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7C589C05" w:rsidR="00616DBB" w:rsidRDefault="00937289" w:rsidP="00616DBB">
      <w:pPr>
        <w:pStyle w:val="Textoindependiente"/>
        <w:ind w:left="3022"/>
        <w:rPr>
          <w:rFonts w:ascii="Cambria" w:hAnsi="Cambria"/>
          <w:sz w:val="36"/>
        </w:rPr>
      </w:pPr>
      <w:r>
        <w:rPr>
          <w:rFonts w:ascii="Cambria" w:hAnsi="Cambria"/>
          <w:noProof/>
          <w:sz w:val="36"/>
          <w:lang w:eastAsia="es-MX"/>
        </w:rPr>
        <w:pict w14:anchorId="6E6654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left:0;text-align:left;margin-left:-58.5pt;margin-top:0;width:610pt;height:789.4pt;z-index:252157440;mso-position-horizontal-relative:text;mso-position-vertical-relative:text">
            <v:imagedata r:id="rId8" o:title="GACETA_SEPTIEMBRE_29 DE SEPTIEMBRE_001"/>
            <w10:wrap type="topAndBottom"/>
          </v:shape>
        </w:pic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007C3259"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60ECD973" w:rsidR="00672B34" w:rsidRPr="0011273D" w:rsidRDefault="00A33493" w:rsidP="0011273D">
      <w:pPr>
        <w:jc w:val="center"/>
        <w:rPr>
          <w:rFonts w:asciiTheme="majorHAnsi" w:hAnsiTheme="majorHAnsi"/>
        </w:rPr>
      </w:pPr>
      <w:r w:rsidRPr="0011273D">
        <w:rPr>
          <w:rFonts w:asciiTheme="majorHAnsi" w:hAnsiTheme="majorHAnsi"/>
        </w:rPr>
        <w:t>Regidor</w:t>
      </w:r>
      <w:r w:rsidRPr="00BA05E9">
        <w:rPr>
          <w:rFonts w:asciiTheme="majorHAnsi" w:hAnsiTheme="majorHAnsi"/>
        </w:rPr>
        <w:t xml:space="preserve"> </w:t>
      </w:r>
      <w:r w:rsidRPr="0011273D">
        <w:rPr>
          <w:rFonts w:asciiTheme="majorHAnsi" w:hAnsiTheme="majorHAnsi"/>
        </w:rPr>
        <w:t>de</w:t>
      </w:r>
      <w:r w:rsidRPr="00BA05E9">
        <w:rPr>
          <w:rFonts w:asciiTheme="majorHAnsi" w:hAnsiTheme="majorHAnsi"/>
        </w:rPr>
        <w:t xml:space="preserve"> </w:t>
      </w:r>
      <w:r w:rsidRPr="0011273D">
        <w:rPr>
          <w:rFonts w:asciiTheme="majorHAnsi" w:hAnsiTheme="majorHAnsi"/>
        </w:rPr>
        <w:t>Bienestar</w:t>
      </w:r>
      <w:r w:rsidRPr="00BA05E9">
        <w:rPr>
          <w:rFonts w:asciiTheme="majorHAnsi" w:hAnsiTheme="majorHAnsi"/>
        </w:rPr>
        <w:t xml:space="preserve"> </w:t>
      </w:r>
      <w:r w:rsidRPr="0011273D">
        <w:rPr>
          <w:rFonts w:asciiTheme="majorHAnsi" w:hAnsiTheme="majorHAnsi"/>
        </w:rPr>
        <w:t>y</w:t>
      </w:r>
      <w:r w:rsidRPr="00BA05E9">
        <w:rPr>
          <w:rFonts w:asciiTheme="majorHAnsi" w:hAnsiTheme="majorHAnsi"/>
        </w:rPr>
        <w:t xml:space="preserve"> </w:t>
      </w:r>
      <w:r w:rsidRPr="0011273D">
        <w:rPr>
          <w:rFonts w:asciiTheme="majorHAnsi" w:hAnsiTheme="majorHAnsi"/>
        </w:rPr>
        <w:t>de</w:t>
      </w:r>
      <w:r w:rsidRPr="00BA05E9">
        <w:rPr>
          <w:rFonts w:asciiTheme="majorHAnsi" w:hAnsiTheme="majorHAnsi"/>
        </w:rPr>
        <w:t xml:space="preserve"> </w:t>
      </w:r>
      <w:r w:rsidRPr="0011273D">
        <w:rPr>
          <w:rFonts w:asciiTheme="majorHAnsi" w:hAnsiTheme="majorHAnsi"/>
        </w:rPr>
        <w:t>Normatividad</w:t>
      </w:r>
      <w:r w:rsidRPr="00BA05E9">
        <w:rPr>
          <w:rFonts w:asciiTheme="majorHAnsi" w:hAnsiTheme="majorHAnsi"/>
        </w:rPr>
        <w:t xml:space="preserve"> </w:t>
      </w:r>
      <w:r w:rsidRPr="0011273D">
        <w:rPr>
          <w:rFonts w:asciiTheme="majorHAnsi" w:hAnsiTheme="majorHAnsi"/>
        </w:rPr>
        <w:t>y</w:t>
      </w:r>
      <w:r w:rsidRPr="00BA05E9">
        <w:rPr>
          <w:rFonts w:asciiTheme="majorHAnsi" w:hAnsiTheme="majorHAnsi"/>
        </w:rPr>
        <w:t xml:space="preserve"> </w:t>
      </w:r>
      <w:r w:rsidRPr="0011273D">
        <w:rPr>
          <w:rFonts w:asciiTheme="majorHAnsi" w:hAnsiTheme="majorHAnsi"/>
        </w:rPr>
        <w:t>Nomenclatura</w:t>
      </w:r>
      <w:r w:rsidRPr="00BA05E9">
        <w:rPr>
          <w:rFonts w:asciiTheme="majorHAnsi" w:hAnsiTheme="majorHAnsi"/>
        </w:rPr>
        <w:t xml:space="preserve"> </w:t>
      </w:r>
      <w:r w:rsidR="007A20FB">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25B7F002"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007A20FB">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27310E78"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007A20FB">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4278CA">
        <w:rPr>
          <w:rFonts w:asciiTheme="majorHAnsi" w:hAnsiTheme="majorHAnsi"/>
          <w:b/>
        </w:rPr>
        <w:t xml:space="preserve"> </w:t>
      </w:r>
      <w:r w:rsidRPr="0011273D">
        <w:rPr>
          <w:rFonts w:asciiTheme="majorHAnsi" w:hAnsiTheme="majorHAnsi"/>
          <w:b/>
        </w:rPr>
        <w:t>Mirna</w:t>
      </w:r>
      <w:r w:rsidRPr="004278CA">
        <w:rPr>
          <w:rFonts w:asciiTheme="majorHAnsi" w:hAnsiTheme="majorHAnsi"/>
          <w:b/>
        </w:rPr>
        <w:t xml:space="preserve"> </w:t>
      </w:r>
      <w:r w:rsidRPr="0011273D">
        <w:rPr>
          <w:rFonts w:asciiTheme="majorHAnsi" w:hAnsiTheme="majorHAnsi"/>
          <w:b/>
        </w:rPr>
        <w:t>López</w:t>
      </w:r>
      <w:r w:rsidRPr="004278CA">
        <w:rPr>
          <w:rFonts w:asciiTheme="majorHAnsi" w:hAnsiTheme="majorHAnsi"/>
          <w:b/>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rsidP="00BA05E9">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44E84" w:rsidRPr="008D74D2" w14:paraId="07163FF2" w14:textId="77777777" w:rsidTr="00083BEB">
        <w:trPr>
          <w:trHeight w:val="20"/>
        </w:trPr>
        <w:tc>
          <w:tcPr>
            <w:tcW w:w="8012" w:type="dxa"/>
          </w:tcPr>
          <w:p w14:paraId="134FA728" w14:textId="77777777" w:rsidR="0000071A" w:rsidRPr="00600F87" w:rsidRDefault="0000071A" w:rsidP="00DD6DB9">
            <w:pPr>
              <w:pStyle w:val="TableParagraph"/>
              <w:tabs>
                <w:tab w:val="right" w:leader="underscore" w:pos="7868"/>
              </w:tabs>
              <w:ind w:left="108" w:right="140"/>
              <w:jc w:val="both"/>
              <w:rPr>
                <w:sz w:val="36"/>
              </w:rPr>
            </w:pPr>
          </w:p>
          <w:p w14:paraId="5305A54D" w14:textId="606021AF" w:rsidR="00CF4E9E" w:rsidRPr="005F27BF" w:rsidRDefault="002911F8" w:rsidP="00DD6DB9">
            <w:pPr>
              <w:pStyle w:val="TableParagraph"/>
              <w:tabs>
                <w:tab w:val="right" w:leader="underscore" w:pos="7868"/>
              </w:tabs>
              <w:ind w:left="108" w:right="140"/>
              <w:jc w:val="both"/>
              <w:rPr>
                <w:sz w:val="28"/>
              </w:rPr>
            </w:pPr>
            <w:r>
              <w:rPr>
                <w:sz w:val="28"/>
              </w:rPr>
              <w:t xml:space="preserve">Dictamen </w:t>
            </w:r>
            <w:proofErr w:type="spellStart"/>
            <w:r>
              <w:rPr>
                <w:sz w:val="28"/>
              </w:rPr>
              <w:t>COPDU</w:t>
            </w:r>
            <w:proofErr w:type="spellEnd"/>
            <w:r>
              <w:rPr>
                <w:sz w:val="28"/>
              </w:rPr>
              <w:t>/</w:t>
            </w:r>
            <w:proofErr w:type="spellStart"/>
            <w:r>
              <w:rPr>
                <w:sz w:val="28"/>
              </w:rPr>
              <w:t>CDEMR</w:t>
            </w:r>
            <w:proofErr w:type="spellEnd"/>
            <w:r>
              <w:rPr>
                <w:sz w:val="28"/>
              </w:rPr>
              <w:t>/</w:t>
            </w:r>
            <w:proofErr w:type="spellStart"/>
            <w:r>
              <w:rPr>
                <w:sz w:val="28"/>
              </w:rPr>
              <w:t>CMCVP</w:t>
            </w:r>
            <w:proofErr w:type="spellEnd"/>
            <w:r>
              <w:rPr>
                <w:sz w:val="28"/>
              </w:rPr>
              <w:t xml:space="preserve">/001/2023, mediante el cual </w:t>
            </w:r>
            <w:r w:rsidR="00201251" w:rsidRPr="00201251">
              <w:rPr>
                <w:sz w:val="28"/>
              </w:rPr>
              <w:t>se suspende durante tres meses la autorización de licencias de tienda de conveniencia de cadena nacional o regional; minisúper de cadena nacional con venta de cerveza, vinos y licores en botella cerrada</w:t>
            </w:r>
            <w:r>
              <w:rPr>
                <w:sz w:val="28"/>
              </w:rPr>
              <w:t>.</w:t>
            </w:r>
            <w:r w:rsidR="00DD6DB9">
              <w:rPr>
                <w:sz w:val="28"/>
              </w:rPr>
              <w:t xml:space="preserve"> </w:t>
            </w:r>
            <w:r w:rsidR="00DD6DB9">
              <w:rPr>
                <w:sz w:val="28"/>
              </w:rPr>
              <w:tab/>
            </w:r>
          </w:p>
        </w:tc>
        <w:tc>
          <w:tcPr>
            <w:tcW w:w="567" w:type="dxa"/>
            <w:vAlign w:val="bottom"/>
          </w:tcPr>
          <w:p w14:paraId="1AA35590" w14:textId="2D7EC4C0" w:rsidR="00944E84" w:rsidRDefault="005E3D20" w:rsidP="00E75CD9">
            <w:pPr>
              <w:pStyle w:val="TableParagraph"/>
              <w:ind w:left="0"/>
              <w:jc w:val="right"/>
              <w:rPr>
                <w:rFonts w:ascii="Times New Roman"/>
                <w:sz w:val="27"/>
                <w:szCs w:val="27"/>
              </w:rPr>
            </w:pPr>
            <w:r>
              <w:rPr>
                <w:rFonts w:ascii="Times New Roman"/>
                <w:sz w:val="27"/>
                <w:szCs w:val="27"/>
              </w:rPr>
              <w:t>1</w:t>
            </w:r>
          </w:p>
        </w:tc>
      </w:tr>
      <w:tr w:rsidR="00F95260" w:rsidRPr="008D74D2" w14:paraId="163AE8B1" w14:textId="77777777" w:rsidTr="00083BEB">
        <w:trPr>
          <w:trHeight w:val="20"/>
        </w:trPr>
        <w:tc>
          <w:tcPr>
            <w:tcW w:w="8012" w:type="dxa"/>
          </w:tcPr>
          <w:p w14:paraId="7EEC536D" w14:textId="77777777" w:rsidR="0000071A" w:rsidRPr="00201251" w:rsidRDefault="0000071A" w:rsidP="00DD6DB9">
            <w:pPr>
              <w:pStyle w:val="TableParagraph"/>
              <w:tabs>
                <w:tab w:val="right" w:leader="underscore" w:pos="7869"/>
              </w:tabs>
              <w:ind w:left="108" w:right="140"/>
              <w:jc w:val="both"/>
              <w:rPr>
                <w:sz w:val="32"/>
              </w:rPr>
            </w:pPr>
          </w:p>
          <w:p w14:paraId="524F0066" w14:textId="77E3F2F3" w:rsidR="00F95260" w:rsidRPr="005F27BF" w:rsidRDefault="002911F8" w:rsidP="00DD6DB9">
            <w:pPr>
              <w:pStyle w:val="TableParagraph"/>
              <w:tabs>
                <w:tab w:val="right" w:leader="underscore" w:pos="7869"/>
              </w:tabs>
              <w:ind w:left="108" w:right="140"/>
              <w:jc w:val="both"/>
              <w:rPr>
                <w:sz w:val="28"/>
              </w:rPr>
            </w:pPr>
            <w:r>
              <w:rPr>
                <w:sz w:val="28"/>
              </w:rPr>
              <w:t>Dictamen CDEyM</w:t>
            </w:r>
            <w:r w:rsidR="00DD6DB9">
              <w:rPr>
                <w:sz w:val="28"/>
              </w:rPr>
              <w:t xml:space="preserve">R/216/2023, mediante el cual </w:t>
            </w:r>
            <w:r w:rsidR="00DD6DB9" w:rsidRPr="00DD6DB9">
              <w:rPr>
                <w:sz w:val="28"/>
              </w:rPr>
              <w:t xml:space="preserve">es procedente autorizar la licencia a favor del C. Francisco </w:t>
            </w:r>
            <w:proofErr w:type="spellStart"/>
            <w:r w:rsidR="00DD6DB9" w:rsidRPr="00DD6DB9">
              <w:rPr>
                <w:sz w:val="28"/>
              </w:rPr>
              <w:t>Ovannel</w:t>
            </w:r>
            <w:proofErr w:type="spellEnd"/>
            <w:r w:rsidR="00DD6DB9" w:rsidRPr="00DD6DB9">
              <w:rPr>
                <w:sz w:val="28"/>
              </w:rPr>
              <w:t xml:space="preserve"> Flores Rey para un establecimiento comercial con giro de restaurante con venta de cerveza, vinos y licores solo con alimentos denominado "DOBLE FILO"</w:t>
            </w:r>
            <w:r w:rsidR="00DD6DB9">
              <w:rPr>
                <w:sz w:val="28"/>
              </w:rPr>
              <w:t xml:space="preserve">. </w:t>
            </w:r>
            <w:r w:rsidR="00DD6DB9">
              <w:rPr>
                <w:sz w:val="28"/>
              </w:rPr>
              <w:tab/>
            </w:r>
          </w:p>
        </w:tc>
        <w:tc>
          <w:tcPr>
            <w:tcW w:w="567" w:type="dxa"/>
            <w:vAlign w:val="bottom"/>
          </w:tcPr>
          <w:p w14:paraId="3BCF2E95" w14:textId="65F2A686" w:rsidR="00F95260" w:rsidRDefault="00B576BF" w:rsidP="00F95260">
            <w:pPr>
              <w:pStyle w:val="TableParagraph"/>
              <w:ind w:left="0"/>
              <w:jc w:val="right"/>
              <w:rPr>
                <w:rFonts w:ascii="Times New Roman"/>
                <w:sz w:val="27"/>
                <w:szCs w:val="27"/>
              </w:rPr>
            </w:pPr>
            <w:r>
              <w:rPr>
                <w:rFonts w:ascii="Times New Roman"/>
                <w:sz w:val="27"/>
                <w:szCs w:val="27"/>
              </w:rPr>
              <w:t>3</w:t>
            </w:r>
          </w:p>
        </w:tc>
      </w:tr>
      <w:tr w:rsidR="002911F8" w:rsidRPr="008D74D2" w14:paraId="1D59596C" w14:textId="77777777" w:rsidTr="00083BEB">
        <w:trPr>
          <w:trHeight w:val="20"/>
        </w:trPr>
        <w:tc>
          <w:tcPr>
            <w:tcW w:w="8012" w:type="dxa"/>
          </w:tcPr>
          <w:p w14:paraId="5EAFC5EC" w14:textId="77777777" w:rsidR="0000071A" w:rsidRPr="00201251" w:rsidRDefault="0000071A" w:rsidP="00DD6DB9">
            <w:pPr>
              <w:pStyle w:val="TableParagraph"/>
              <w:tabs>
                <w:tab w:val="right" w:leader="underscore" w:pos="7869"/>
              </w:tabs>
              <w:ind w:left="108" w:right="140"/>
              <w:jc w:val="both"/>
              <w:rPr>
                <w:sz w:val="28"/>
              </w:rPr>
            </w:pPr>
          </w:p>
          <w:p w14:paraId="0A8E104B" w14:textId="4B49863E" w:rsidR="002911F8" w:rsidRPr="005F27BF" w:rsidRDefault="002911F8" w:rsidP="00DD6DB9">
            <w:pPr>
              <w:pStyle w:val="TableParagraph"/>
              <w:tabs>
                <w:tab w:val="right" w:leader="underscore" w:pos="7869"/>
              </w:tabs>
              <w:ind w:left="108" w:right="140"/>
              <w:jc w:val="both"/>
              <w:rPr>
                <w:sz w:val="28"/>
              </w:rPr>
            </w:pPr>
            <w:r>
              <w:rPr>
                <w:sz w:val="28"/>
              </w:rPr>
              <w:t>Dictamen CDEyM</w:t>
            </w:r>
            <w:r w:rsidR="00DD6DB9">
              <w:rPr>
                <w:sz w:val="28"/>
              </w:rPr>
              <w:t xml:space="preserve">R/217/2023, mediante el cual </w:t>
            </w:r>
            <w:r w:rsidR="00DD6DB9" w:rsidRPr="00DD6DB9">
              <w:rPr>
                <w:sz w:val="28"/>
              </w:rPr>
              <w:t xml:space="preserve">es procedente autorizar la licencia a favor del C. Gerardo </w:t>
            </w:r>
            <w:proofErr w:type="spellStart"/>
            <w:r w:rsidR="00DD6DB9" w:rsidRPr="00DD6DB9">
              <w:rPr>
                <w:sz w:val="28"/>
              </w:rPr>
              <w:t>Audiffred</w:t>
            </w:r>
            <w:proofErr w:type="spellEnd"/>
            <w:r w:rsidR="00DD6DB9" w:rsidRPr="00DD6DB9">
              <w:rPr>
                <w:sz w:val="28"/>
              </w:rPr>
              <w:t xml:space="preserve"> Soria para un establecimiento comercial con giro de restaurante con venta de cerveza, vinos y licores solo con alimentos denominado "BARRA POPULAR"</w:t>
            </w:r>
            <w:r w:rsidR="00DD6DB9">
              <w:rPr>
                <w:sz w:val="28"/>
              </w:rPr>
              <w:t xml:space="preserve">. </w:t>
            </w:r>
            <w:r w:rsidR="00DD6DB9">
              <w:rPr>
                <w:sz w:val="28"/>
              </w:rPr>
              <w:tab/>
            </w:r>
          </w:p>
        </w:tc>
        <w:tc>
          <w:tcPr>
            <w:tcW w:w="567" w:type="dxa"/>
            <w:vAlign w:val="bottom"/>
          </w:tcPr>
          <w:p w14:paraId="0713CAD7" w14:textId="66D7085A" w:rsidR="002911F8" w:rsidRDefault="006354BC" w:rsidP="002911F8">
            <w:pPr>
              <w:pStyle w:val="TableParagraph"/>
              <w:ind w:left="0"/>
              <w:jc w:val="right"/>
              <w:rPr>
                <w:rFonts w:ascii="Times New Roman"/>
                <w:sz w:val="27"/>
                <w:szCs w:val="27"/>
              </w:rPr>
            </w:pPr>
            <w:r>
              <w:rPr>
                <w:rFonts w:ascii="Times New Roman"/>
                <w:sz w:val="27"/>
                <w:szCs w:val="27"/>
              </w:rPr>
              <w:t>7</w:t>
            </w:r>
          </w:p>
        </w:tc>
      </w:tr>
      <w:tr w:rsidR="002911F8" w:rsidRPr="008D74D2" w14:paraId="21E17325" w14:textId="77777777" w:rsidTr="00083BEB">
        <w:trPr>
          <w:trHeight w:val="20"/>
        </w:trPr>
        <w:tc>
          <w:tcPr>
            <w:tcW w:w="8012" w:type="dxa"/>
          </w:tcPr>
          <w:p w14:paraId="5997B9A7" w14:textId="77777777" w:rsidR="0000071A" w:rsidRPr="00201251" w:rsidRDefault="0000071A" w:rsidP="00DD6DB9">
            <w:pPr>
              <w:pStyle w:val="TableParagraph"/>
              <w:tabs>
                <w:tab w:val="right" w:leader="underscore" w:pos="7869"/>
              </w:tabs>
              <w:ind w:left="108" w:right="140"/>
              <w:jc w:val="both"/>
              <w:rPr>
                <w:sz w:val="32"/>
              </w:rPr>
            </w:pPr>
          </w:p>
          <w:p w14:paraId="01F2952E" w14:textId="25BCDDDA" w:rsidR="002911F8" w:rsidRPr="005F27BF" w:rsidRDefault="002911F8" w:rsidP="00DD6DB9">
            <w:pPr>
              <w:pStyle w:val="TableParagraph"/>
              <w:tabs>
                <w:tab w:val="right" w:leader="underscore" w:pos="7869"/>
              </w:tabs>
              <w:ind w:left="108" w:right="140"/>
              <w:jc w:val="both"/>
              <w:rPr>
                <w:sz w:val="28"/>
              </w:rPr>
            </w:pPr>
            <w:r>
              <w:rPr>
                <w:sz w:val="28"/>
              </w:rPr>
              <w:t>Dictamen CDEyM</w:t>
            </w:r>
            <w:r w:rsidR="00DD6DB9">
              <w:rPr>
                <w:sz w:val="28"/>
              </w:rPr>
              <w:t xml:space="preserve">R/218/2023, mediante el cual </w:t>
            </w:r>
            <w:r w:rsidR="00DD6DB9" w:rsidRPr="00DD6DB9">
              <w:rPr>
                <w:sz w:val="28"/>
              </w:rPr>
              <w:t>es procedente autorizar la licencia a favor de la C. Thalía Barrios García para un establecimiento comercial con giro de restaurante con venta de cerveza, vinos y licores solo con alimentos denominado "LEVADURA DE OLLA"</w:t>
            </w:r>
            <w:r w:rsidR="00DD6DB9">
              <w:rPr>
                <w:sz w:val="28"/>
              </w:rPr>
              <w:t xml:space="preserve">. </w:t>
            </w:r>
            <w:r w:rsidR="00DD6DB9">
              <w:rPr>
                <w:sz w:val="28"/>
              </w:rPr>
              <w:tab/>
            </w:r>
          </w:p>
        </w:tc>
        <w:tc>
          <w:tcPr>
            <w:tcW w:w="567" w:type="dxa"/>
            <w:vAlign w:val="bottom"/>
          </w:tcPr>
          <w:p w14:paraId="5251A987" w14:textId="3DD5613B" w:rsidR="002911F8" w:rsidRDefault="006354BC" w:rsidP="0009459E">
            <w:pPr>
              <w:pStyle w:val="TableParagraph"/>
              <w:ind w:left="0"/>
              <w:jc w:val="right"/>
              <w:rPr>
                <w:rFonts w:ascii="Times New Roman"/>
                <w:sz w:val="27"/>
                <w:szCs w:val="27"/>
              </w:rPr>
            </w:pPr>
            <w:r>
              <w:rPr>
                <w:rFonts w:ascii="Times New Roman"/>
                <w:sz w:val="27"/>
                <w:szCs w:val="27"/>
              </w:rPr>
              <w:t>1</w:t>
            </w:r>
            <w:r w:rsidR="0009459E">
              <w:rPr>
                <w:rFonts w:ascii="Times New Roman"/>
                <w:sz w:val="27"/>
                <w:szCs w:val="27"/>
              </w:rPr>
              <w:t>1</w:t>
            </w:r>
          </w:p>
        </w:tc>
      </w:tr>
      <w:tr w:rsidR="002911F8" w:rsidRPr="008D74D2" w14:paraId="49AFF733" w14:textId="77777777" w:rsidTr="00083BEB">
        <w:trPr>
          <w:trHeight w:val="20"/>
        </w:trPr>
        <w:tc>
          <w:tcPr>
            <w:tcW w:w="8012" w:type="dxa"/>
          </w:tcPr>
          <w:p w14:paraId="7D95C49C" w14:textId="77777777" w:rsidR="0000071A" w:rsidRPr="00201251" w:rsidRDefault="0000071A" w:rsidP="00DD6DB9">
            <w:pPr>
              <w:pStyle w:val="TableParagraph"/>
              <w:tabs>
                <w:tab w:val="right" w:leader="underscore" w:pos="7869"/>
              </w:tabs>
              <w:ind w:left="108" w:right="140"/>
              <w:jc w:val="both"/>
              <w:rPr>
                <w:sz w:val="32"/>
              </w:rPr>
            </w:pPr>
          </w:p>
          <w:p w14:paraId="610B076A" w14:textId="09A44272" w:rsidR="002911F8" w:rsidRPr="005F27BF" w:rsidRDefault="002911F8" w:rsidP="00DD6DB9">
            <w:pPr>
              <w:pStyle w:val="TableParagraph"/>
              <w:tabs>
                <w:tab w:val="right" w:leader="underscore" w:pos="7869"/>
              </w:tabs>
              <w:ind w:left="108" w:right="140"/>
              <w:jc w:val="both"/>
              <w:rPr>
                <w:sz w:val="28"/>
              </w:rPr>
            </w:pPr>
            <w:r>
              <w:rPr>
                <w:sz w:val="28"/>
              </w:rPr>
              <w:t>Dictamen CDEyM</w:t>
            </w:r>
            <w:r w:rsidR="00EE7ABE">
              <w:rPr>
                <w:sz w:val="28"/>
              </w:rPr>
              <w:t xml:space="preserve">R/219/2023, mediante el cual </w:t>
            </w:r>
            <w:r w:rsidR="00EE7ABE" w:rsidRPr="00EE7ABE">
              <w:rPr>
                <w:sz w:val="28"/>
              </w:rPr>
              <w:t>es procedente autorizar la licencia a favor de la C. Lizette Rodríguez Velázquez para un establecimiento comercial con giro de restaurante con venta de cerveza, vinos y licores solo con alimentos denominado "</w:t>
            </w:r>
            <w:proofErr w:type="spellStart"/>
            <w:r w:rsidR="00EE7ABE" w:rsidRPr="00EE7ABE">
              <w:rPr>
                <w:sz w:val="28"/>
              </w:rPr>
              <w:t>OA</w:t>
            </w:r>
            <w:proofErr w:type="spellEnd"/>
            <w:r w:rsidR="00EE7ABE" w:rsidRPr="00EE7ABE">
              <w:rPr>
                <w:sz w:val="28"/>
              </w:rPr>
              <w:t xml:space="preserve"> CAFÉ Y STUDIO"</w:t>
            </w:r>
            <w:r w:rsidR="00EE7ABE">
              <w:rPr>
                <w:sz w:val="28"/>
              </w:rPr>
              <w:t xml:space="preserve">. </w:t>
            </w:r>
            <w:r w:rsidR="00EE7ABE">
              <w:rPr>
                <w:sz w:val="28"/>
              </w:rPr>
              <w:tab/>
            </w:r>
          </w:p>
        </w:tc>
        <w:tc>
          <w:tcPr>
            <w:tcW w:w="567" w:type="dxa"/>
            <w:vAlign w:val="bottom"/>
          </w:tcPr>
          <w:p w14:paraId="7F285774" w14:textId="396F74DF" w:rsidR="002911F8" w:rsidRDefault="006354BC" w:rsidP="002911F8">
            <w:pPr>
              <w:pStyle w:val="TableParagraph"/>
              <w:ind w:left="0"/>
              <w:jc w:val="right"/>
              <w:rPr>
                <w:rFonts w:ascii="Times New Roman"/>
                <w:sz w:val="27"/>
                <w:szCs w:val="27"/>
              </w:rPr>
            </w:pPr>
            <w:r>
              <w:rPr>
                <w:rFonts w:ascii="Times New Roman"/>
                <w:sz w:val="27"/>
                <w:szCs w:val="27"/>
              </w:rPr>
              <w:t>16</w:t>
            </w:r>
          </w:p>
        </w:tc>
      </w:tr>
      <w:tr w:rsidR="002911F8" w:rsidRPr="008D74D2" w14:paraId="17D9F470" w14:textId="77777777" w:rsidTr="00083BEB">
        <w:trPr>
          <w:trHeight w:val="20"/>
        </w:trPr>
        <w:tc>
          <w:tcPr>
            <w:tcW w:w="8012" w:type="dxa"/>
          </w:tcPr>
          <w:p w14:paraId="62ED13E9" w14:textId="77777777" w:rsidR="0000071A" w:rsidRPr="00201251" w:rsidRDefault="0000071A" w:rsidP="00DD6DB9">
            <w:pPr>
              <w:pStyle w:val="TableParagraph"/>
              <w:tabs>
                <w:tab w:val="right" w:leader="underscore" w:pos="7869"/>
              </w:tabs>
              <w:ind w:left="108" w:right="140"/>
              <w:jc w:val="both"/>
              <w:rPr>
                <w:sz w:val="32"/>
              </w:rPr>
            </w:pPr>
          </w:p>
          <w:p w14:paraId="278B7479" w14:textId="35644663" w:rsidR="002911F8" w:rsidRPr="005F27BF" w:rsidRDefault="002911F8" w:rsidP="00DD6DB9">
            <w:pPr>
              <w:pStyle w:val="TableParagraph"/>
              <w:tabs>
                <w:tab w:val="right" w:leader="underscore" w:pos="7869"/>
              </w:tabs>
              <w:ind w:left="108" w:right="140"/>
              <w:jc w:val="both"/>
              <w:rPr>
                <w:sz w:val="28"/>
              </w:rPr>
            </w:pPr>
            <w:r>
              <w:rPr>
                <w:sz w:val="28"/>
              </w:rPr>
              <w:t xml:space="preserve">Dictamen CMyCVP/CD/044/2023, mediante el cual se </w:t>
            </w:r>
            <w:r w:rsidR="00EE7ABE" w:rsidRPr="00EE7ABE">
              <w:rPr>
                <w:sz w:val="28"/>
              </w:rPr>
              <w:t>determina aprobar la cesión de derechos que realiza la concesionaria Rosa Ramos Ramírez, a favor de la C. Sonia Monserrat Torres Ramos, respecto del puesto fijo número 3237, con objeto/contrato: 1050000000970, con giro de "COMIDA"</w:t>
            </w:r>
            <w:r w:rsidR="00EE7ABE">
              <w:rPr>
                <w:sz w:val="28"/>
              </w:rPr>
              <w:t xml:space="preserve">. </w:t>
            </w:r>
            <w:r w:rsidR="00EE7ABE">
              <w:rPr>
                <w:sz w:val="28"/>
              </w:rPr>
              <w:tab/>
            </w:r>
          </w:p>
        </w:tc>
        <w:tc>
          <w:tcPr>
            <w:tcW w:w="567" w:type="dxa"/>
            <w:vAlign w:val="bottom"/>
          </w:tcPr>
          <w:p w14:paraId="7E4D73FA" w14:textId="77777777" w:rsidR="002911F8" w:rsidRDefault="002911F8" w:rsidP="002911F8">
            <w:pPr>
              <w:pStyle w:val="TableParagraph"/>
              <w:ind w:left="0"/>
              <w:jc w:val="right"/>
              <w:rPr>
                <w:rFonts w:ascii="Times New Roman"/>
                <w:sz w:val="27"/>
                <w:szCs w:val="27"/>
              </w:rPr>
            </w:pPr>
          </w:p>
          <w:p w14:paraId="2A10BDA4" w14:textId="77777777" w:rsidR="00942DEC" w:rsidRDefault="00942DEC" w:rsidP="002911F8">
            <w:pPr>
              <w:pStyle w:val="TableParagraph"/>
              <w:ind w:left="0"/>
              <w:jc w:val="right"/>
              <w:rPr>
                <w:rFonts w:ascii="Times New Roman"/>
                <w:sz w:val="27"/>
                <w:szCs w:val="27"/>
              </w:rPr>
            </w:pPr>
          </w:p>
          <w:p w14:paraId="0A5EECE5" w14:textId="77777777" w:rsidR="00942DEC" w:rsidRDefault="00942DEC" w:rsidP="002911F8">
            <w:pPr>
              <w:pStyle w:val="TableParagraph"/>
              <w:ind w:left="0"/>
              <w:jc w:val="right"/>
              <w:rPr>
                <w:rFonts w:ascii="Times New Roman"/>
                <w:sz w:val="27"/>
                <w:szCs w:val="27"/>
              </w:rPr>
            </w:pPr>
          </w:p>
          <w:p w14:paraId="44427E86" w14:textId="77777777" w:rsidR="00942DEC" w:rsidRDefault="00942DEC" w:rsidP="002911F8">
            <w:pPr>
              <w:pStyle w:val="TableParagraph"/>
              <w:ind w:left="0"/>
              <w:jc w:val="right"/>
              <w:rPr>
                <w:rFonts w:ascii="Times New Roman"/>
                <w:sz w:val="27"/>
                <w:szCs w:val="27"/>
              </w:rPr>
            </w:pPr>
          </w:p>
          <w:p w14:paraId="0A8F2507" w14:textId="77777777" w:rsidR="00942DEC" w:rsidRDefault="00942DEC" w:rsidP="002911F8">
            <w:pPr>
              <w:pStyle w:val="TableParagraph"/>
              <w:ind w:left="0"/>
              <w:jc w:val="right"/>
              <w:rPr>
                <w:rFonts w:ascii="Times New Roman"/>
                <w:sz w:val="27"/>
                <w:szCs w:val="27"/>
              </w:rPr>
            </w:pPr>
          </w:p>
          <w:p w14:paraId="0C612894" w14:textId="77777777" w:rsidR="00942DEC" w:rsidRDefault="00942DEC" w:rsidP="002911F8">
            <w:pPr>
              <w:pStyle w:val="TableParagraph"/>
              <w:ind w:left="0"/>
              <w:jc w:val="right"/>
              <w:rPr>
                <w:rFonts w:ascii="Times New Roman"/>
                <w:sz w:val="27"/>
                <w:szCs w:val="27"/>
              </w:rPr>
            </w:pPr>
          </w:p>
          <w:p w14:paraId="2C000559" w14:textId="709E590D" w:rsidR="00942DEC" w:rsidRDefault="006354BC" w:rsidP="00201251">
            <w:pPr>
              <w:pStyle w:val="TableParagraph"/>
              <w:ind w:left="0"/>
              <w:jc w:val="right"/>
              <w:rPr>
                <w:rFonts w:ascii="Times New Roman"/>
                <w:sz w:val="27"/>
                <w:szCs w:val="27"/>
              </w:rPr>
            </w:pPr>
            <w:r>
              <w:rPr>
                <w:rFonts w:ascii="Times New Roman"/>
                <w:sz w:val="27"/>
                <w:szCs w:val="27"/>
              </w:rPr>
              <w:t>20</w:t>
            </w:r>
          </w:p>
        </w:tc>
      </w:tr>
      <w:tr w:rsidR="002911F8" w:rsidRPr="008D74D2" w14:paraId="0C88DD27" w14:textId="77777777" w:rsidTr="00083BEB">
        <w:trPr>
          <w:trHeight w:val="20"/>
        </w:trPr>
        <w:tc>
          <w:tcPr>
            <w:tcW w:w="8012" w:type="dxa"/>
          </w:tcPr>
          <w:p w14:paraId="058BF303" w14:textId="77777777" w:rsidR="00201251" w:rsidRDefault="00201251" w:rsidP="00DD6DB9">
            <w:pPr>
              <w:pStyle w:val="TableParagraph"/>
              <w:tabs>
                <w:tab w:val="right" w:leader="underscore" w:pos="7869"/>
              </w:tabs>
              <w:ind w:left="108" w:right="140"/>
              <w:jc w:val="both"/>
              <w:rPr>
                <w:sz w:val="28"/>
              </w:rPr>
            </w:pPr>
          </w:p>
          <w:p w14:paraId="7F1C4B87" w14:textId="3DA5326A" w:rsidR="002911F8" w:rsidRPr="005F27BF" w:rsidRDefault="002911F8" w:rsidP="00DD6DB9">
            <w:pPr>
              <w:pStyle w:val="TableParagraph"/>
              <w:tabs>
                <w:tab w:val="right" w:leader="underscore" w:pos="7869"/>
              </w:tabs>
              <w:ind w:left="108" w:right="140"/>
              <w:jc w:val="both"/>
              <w:rPr>
                <w:sz w:val="28"/>
              </w:rPr>
            </w:pPr>
            <w:r>
              <w:rPr>
                <w:sz w:val="28"/>
              </w:rPr>
              <w:t xml:space="preserve">Dictamen CMyCVP/CD/049/2023, mediante el cual se </w:t>
            </w:r>
            <w:r w:rsidR="009263F3" w:rsidRPr="009263F3">
              <w:rPr>
                <w:sz w:val="28"/>
              </w:rPr>
              <w:t>determina aprobar la cesión de derechos que realiza la concesionaria Elodia García Bautista, a favor del C. Efraín Hernández Bautista, respecto del puesto fijo número 117, con objeto/contrato: 1050000011823, con giro de "FRUTAS"</w:t>
            </w:r>
            <w:r w:rsidR="009263F3">
              <w:rPr>
                <w:sz w:val="28"/>
              </w:rPr>
              <w:t xml:space="preserve">. </w:t>
            </w:r>
            <w:r w:rsidR="009263F3">
              <w:rPr>
                <w:sz w:val="28"/>
              </w:rPr>
              <w:tab/>
            </w:r>
          </w:p>
        </w:tc>
        <w:tc>
          <w:tcPr>
            <w:tcW w:w="567" w:type="dxa"/>
            <w:vAlign w:val="bottom"/>
          </w:tcPr>
          <w:p w14:paraId="7B8A87CE" w14:textId="7137C572" w:rsidR="002911F8" w:rsidRDefault="006354BC" w:rsidP="002911F8">
            <w:pPr>
              <w:pStyle w:val="TableParagraph"/>
              <w:ind w:left="0"/>
              <w:jc w:val="right"/>
              <w:rPr>
                <w:rFonts w:ascii="Times New Roman"/>
                <w:sz w:val="27"/>
                <w:szCs w:val="27"/>
              </w:rPr>
            </w:pPr>
            <w:r>
              <w:rPr>
                <w:rFonts w:ascii="Times New Roman"/>
                <w:sz w:val="27"/>
                <w:szCs w:val="27"/>
              </w:rPr>
              <w:t>25</w:t>
            </w:r>
          </w:p>
        </w:tc>
      </w:tr>
      <w:tr w:rsidR="002911F8" w:rsidRPr="008D74D2" w14:paraId="787A45A8" w14:textId="77777777" w:rsidTr="00083BEB">
        <w:trPr>
          <w:trHeight w:val="20"/>
        </w:trPr>
        <w:tc>
          <w:tcPr>
            <w:tcW w:w="8012" w:type="dxa"/>
          </w:tcPr>
          <w:p w14:paraId="1AD30BA8" w14:textId="77777777" w:rsidR="002911F8" w:rsidRDefault="002911F8" w:rsidP="00DD6DB9">
            <w:pPr>
              <w:pStyle w:val="TableParagraph"/>
              <w:tabs>
                <w:tab w:val="right" w:leader="underscore" w:pos="7869"/>
              </w:tabs>
              <w:ind w:left="108" w:right="140"/>
              <w:jc w:val="both"/>
              <w:rPr>
                <w:sz w:val="28"/>
              </w:rPr>
            </w:pPr>
          </w:p>
          <w:p w14:paraId="42FB0090" w14:textId="69BD5873" w:rsidR="002911F8" w:rsidRPr="005F27BF" w:rsidRDefault="002911F8" w:rsidP="009263F3">
            <w:pPr>
              <w:pStyle w:val="TableParagraph"/>
              <w:tabs>
                <w:tab w:val="right" w:leader="underscore" w:pos="7869"/>
              </w:tabs>
              <w:ind w:left="108" w:right="140"/>
              <w:jc w:val="both"/>
              <w:rPr>
                <w:sz w:val="28"/>
              </w:rPr>
            </w:pPr>
            <w:r w:rsidRPr="005F27BF">
              <w:rPr>
                <w:sz w:val="28"/>
              </w:rPr>
              <w:t xml:space="preserve">Acuerdo </w:t>
            </w:r>
            <w:proofErr w:type="spellStart"/>
            <w:r>
              <w:rPr>
                <w:sz w:val="28"/>
              </w:rPr>
              <w:t>SPM</w:t>
            </w:r>
            <w:proofErr w:type="spellEnd"/>
            <w:r>
              <w:rPr>
                <w:sz w:val="28"/>
              </w:rPr>
              <w:t>/</w:t>
            </w:r>
            <w:proofErr w:type="spellStart"/>
            <w:r>
              <w:rPr>
                <w:sz w:val="28"/>
              </w:rPr>
              <w:t>PA</w:t>
            </w:r>
            <w:proofErr w:type="spellEnd"/>
            <w:r>
              <w:rPr>
                <w:sz w:val="28"/>
              </w:rPr>
              <w:t>/08/2023</w:t>
            </w:r>
            <w:r w:rsidRPr="00540716">
              <w:rPr>
                <w:sz w:val="28"/>
              </w:rPr>
              <w:t>, por el cual se</w:t>
            </w:r>
            <w:r w:rsidR="009263F3" w:rsidRPr="009263F3">
              <w:rPr>
                <w:sz w:val="28"/>
              </w:rPr>
              <w:t xml:space="preserve"> autorice ceder los derechos del vehículo marca Nissan Tsuru </w:t>
            </w:r>
            <w:proofErr w:type="spellStart"/>
            <w:r w:rsidR="009263F3" w:rsidRPr="009263F3">
              <w:rPr>
                <w:sz w:val="28"/>
              </w:rPr>
              <w:t>GSI</w:t>
            </w:r>
            <w:proofErr w:type="spellEnd"/>
            <w:r w:rsidR="009263F3" w:rsidRPr="009263F3">
              <w:rPr>
                <w:sz w:val="28"/>
              </w:rPr>
              <w:t>, de 5 velocidades, modelo 2007, con</w:t>
            </w:r>
            <w:r w:rsidR="00942DEC">
              <w:rPr>
                <w:sz w:val="28"/>
              </w:rPr>
              <w:t xml:space="preserve"> placas de circulación TMB2752</w:t>
            </w:r>
            <w:r w:rsidR="009263F3" w:rsidRPr="009263F3">
              <w:rPr>
                <w:sz w:val="28"/>
              </w:rPr>
              <w:t xml:space="preserve">, a favor de </w:t>
            </w:r>
            <w:proofErr w:type="spellStart"/>
            <w:r w:rsidR="009263F3" w:rsidRPr="009263F3">
              <w:rPr>
                <w:sz w:val="28"/>
              </w:rPr>
              <w:t>QUALITAS</w:t>
            </w:r>
            <w:proofErr w:type="spellEnd"/>
            <w:r w:rsidR="009263F3" w:rsidRPr="009263F3">
              <w:rPr>
                <w:sz w:val="28"/>
              </w:rPr>
              <w:t xml:space="preserve"> </w:t>
            </w:r>
            <w:proofErr w:type="spellStart"/>
            <w:r w:rsidR="009263F3" w:rsidRPr="009263F3">
              <w:rPr>
                <w:sz w:val="28"/>
              </w:rPr>
              <w:t>COMPAÑIA</w:t>
            </w:r>
            <w:proofErr w:type="spellEnd"/>
            <w:r w:rsidR="009263F3" w:rsidRPr="009263F3">
              <w:rPr>
                <w:sz w:val="28"/>
              </w:rPr>
              <w:t xml:space="preserve"> DE SEGUROS S.A. DE C.V</w:t>
            </w:r>
            <w:r w:rsidRPr="005F27BF">
              <w:rPr>
                <w:sz w:val="28"/>
              </w:rPr>
              <w:t xml:space="preserve">. </w:t>
            </w:r>
            <w:r w:rsidRPr="005F27BF">
              <w:rPr>
                <w:sz w:val="28"/>
              </w:rPr>
              <w:tab/>
            </w:r>
          </w:p>
        </w:tc>
        <w:tc>
          <w:tcPr>
            <w:tcW w:w="567" w:type="dxa"/>
            <w:vAlign w:val="bottom"/>
          </w:tcPr>
          <w:p w14:paraId="32516AC8" w14:textId="1610DDEB" w:rsidR="002911F8" w:rsidRDefault="006354BC" w:rsidP="002911F8">
            <w:pPr>
              <w:pStyle w:val="TableParagraph"/>
              <w:ind w:left="0"/>
              <w:jc w:val="right"/>
              <w:rPr>
                <w:rFonts w:ascii="Times New Roman"/>
                <w:sz w:val="27"/>
                <w:szCs w:val="27"/>
              </w:rPr>
            </w:pPr>
            <w:r>
              <w:rPr>
                <w:rFonts w:ascii="Times New Roman"/>
                <w:sz w:val="27"/>
                <w:szCs w:val="27"/>
              </w:rPr>
              <w:t>30</w:t>
            </w:r>
          </w:p>
        </w:tc>
      </w:tr>
      <w:tr w:rsidR="002911F8" w:rsidRPr="008D74D2" w14:paraId="709C795A" w14:textId="77777777" w:rsidTr="00083BEB">
        <w:trPr>
          <w:trHeight w:val="20"/>
        </w:trPr>
        <w:tc>
          <w:tcPr>
            <w:tcW w:w="8012" w:type="dxa"/>
          </w:tcPr>
          <w:p w14:paraId="3E2915F2" w14:textId="77777777" w:rsidR="00942DEC" w:rsidRDefault="00942DEC" w:rsidP="00DD6DB9">
            <w:pPr>
              <w:pStyle w:val="TableParagraph"/>
              <w:tabs>
                <w:tab w:val="right" w:leader="underscore" w:pos="7869"/>
              </w:tabs>
              <w:ind w:left="108" w:right="140"/>
              <w:jc w:val="both"/>
              <w:rPr>
                <w:sz w:val="28"/>
              </w:rPr>
            </w:pPr>
          </w:p>
          <w:p w14:paraId="5B9A65ED" w14:textId="34F88C3F" w:rsidR="002911F8" w:rsidRPr="005F27BF" w:rsidRDefault="002911F8" w:rsidP="00DD6DB9">
            <w:pPr>
              <w:pStyle w:val="TableParagraph"/>
              <w:tabs>
                <w:tab w:val="right" w:leader="underscore" w:pos="7869"/>
              </w:tabs>
              <w:ind w:left="108" w:right="140"/>
              <w:jc w:val="both"/>
              <w:rPr>
                <w:sz w:val="28"/>
              </w:rPr>
            </w:pPr>
            <w:r>
              <w:rPr>
                <w:sz w:val="28"/>
              </w:rPr>
              <w:t xml:space="preserve">Dictamen </w:t>
            </w:r>
            <w:proofErr w:type="spellStart"/>
            <w:r>
              <w:rPr>
                <w:sz w:val="28"/>
              </w:rPr>
              <w:t>CNNM</w:t>
            </w:r>
            <w:proofErr w:type="spellEnd"/>
            <w:r>
              <w:rPr>
                <w:sz w:val="28"/>
              </w:rPr>
              <w:t xml:space="preserve">/014/2023, mediante el cual </w:t>
            </w:r>
            <w:r w:rsidR="009263F3" w:rsidRPr="009263F3">
              <w:rPr>
                <w:sz w:val="28"/>
              </w:rPr>
              <w:t>se reforma la fracción VII del artículo 132 del Bando de Policía y Gobierno del Municipio de Oaxaca de Juárez, para quedar como se especifica</w:t>
            </w:r>
            <w:r>
              <w:rPr>
                <w:sz w:val="28"/>
              </w:rPr>
              <w:t>.</w:t>
            </w:r>
            <w:r w:rsidR="009263F3">
              <w:rPr>
                <w:sz w:val="28"/>
              </w:rPr>
              <w:t xml:space="preserve"> __</w:t>
            </w:r>
          </w:p>
        </w:tc>
        <w:tc>
          <w:tcPr>
            <w:tcW w:w="567" w:type="dxa"/>
            <w:vAlign w:val="bottom"/>
          </w:tcPr>
          <w:p w14:paraId="4D4524AA" w14:textId="04CC800A" w:rsidR="002911F8" w:rsidRDefault="006354BC" w:rsidP="002911F8">
            <w:pPr>
              <w:pStyle w:val="TableParagraph"/>
              <w:ind w:left="0"/>
              <w:jc w:val="right"/>
              <w:rPr>
                <w:rFonts w:ascii="Times New Roman"/>
                <w:sz w:val="27"/>
                <w:szCs w:val="27"/>
              </w:rPr>
            </w:pPr>
            <w:r>
              <w:rPr>
                <w:rFonts w:ascii="Times New Roman"/>
                <w:sz w:val="27"/>
                <w:szCs w:val="27"/>
              </w:rPr>
              <w:t>31</w:t>
            </w:r>
          </w:p>
        </w:tc>
      </w:tr>
      <w:tr w:rsidR="002911F8" w:rsidRPr="008D74D2" w14:paraId="6C19F777" w14:textId="77777777" w:rsidTr="00083BEB">
        <w:trPr>
          <w:trHeight w:val="20"/>
        </w:trPr>
        <w:tc>
          <w:tcPr>
            <w:tcW w:w="8012" w:type="dxa"/>
          </w:tcPr>
          <w:p w14:paraId="6AD640D2" w14:textId="77777777" w:rsidR="00942DEC" w:rsidRPr="00692874" w:rsidRDefault="00942DEC" w:rsidP="009263F3">
            <w:pPr>
              <w:pStyle w:val="TableParagraph"/>
              <w:tabs>
                <w:tab w:val="right" w:leader="underscore" w:pos="7869"/>
              </w:tabs>
              <w:ind w:left="108" w:right="140"/>
              <w:jc w:val="both"/>
              <w:rPr>
                <w:sz w:val="36"/>
              </w:rPr>
            </w:pPr>
          </w:p>
          <w:p w14:paraId="324A3CF6" w14:textId="7B14DFAF" w:rsidR="002911F8" w:rsidRPr="00295F14" w:rsidRDefault="002911F8" w:rsidP="009263F3">
            <w:pPr>
              <w:pStyle w:val="TableParagraph"/>
              <w:tabs>
                <w:tab w:val="right" w:leader="underscore" w:pos="7869"/>
              </w:tabs>
              <w:ind w:left="108" w:right="140"/>
              <w:jc w:val="both"/>
              <w:rPr>
                <w:sz w:val="28"/>
              </w:rPr>
            </w:pPr>
            <w:r>
              <w:rPr>
                <w:sz w:val="28"/>
              </w:rPr>
              <w:t>Dictamen CMyCVP/CD/051/2023, mediante el cual</w:t>
            </w:r>
            <w:r w:rsidR="009263F3">
              <w:rPr>
                <w:sz w:val="28"/>
              </w:rPr>
              <w:t xml:space="preserve"> se </w:t>
            </w:r>
            <w:r w:rsidR="009263F3" w:rsidRPr="009263F3">
              <w:rPr>
                <w:sz w:val="28"/>
              </w:rPr>
              <w:t>determina aprobar la cesión de derechos que realiza la concesionaria Serafina Acevedo García, a favor del C. Francisco Artemio Martínez Jiménez, respecto del puesto fijo número 15, con objeto/contrato: 1050000000437, con giro de "GELATINAS, PASTELES Y REPOSTERÍA"</w:t>
            </w:r>
            <w:r>
              <w:rPr>
                <w:sz w:val="28"/>
              </w:rPr>
              <w:t>.</w:t>
            </w:r>
            <w:r w:rsidR="009263F3">
              <w:rPr>
                <w:sz w:val="28"/>
              </w:rPr>
              <w:t xml:space="preserve"> </w:t>
            </w:r>
            <w:r w:rsidR="009263F3">
              <w:rPr>
                <w:sz w:val="28"/>
              </w:rPr>
              <w:tab/>
            </w:r>
          </w:p>
        </w:tc>
        <w:tc>
          <w:tcPr>
            <w:tcW w:w="567" w:type="dxa"/>
            <w:vAlign w:val="bottom"/>
          </w:tcPr>
          <w:p w14:paraId="651184A1" w14:textId="28B4DA62" w:rsidR="002911F8" w:rsidRDefault="006354BC" w:rsidP="000D4779">
            <w:pPr>
              <w:pStyle w:val="TableParagraph"/>
              <w:ind w:left="0"/>
              <w:jc w:val="right"/>
              <w:rPr>
                <w:rFonts w:ascii="Times New Roman"/>
                <w:sz w:val="27"/>
                <w:szCs w:val="27"/>
              </w:rPr>
            </w:pPr>
            <w:r>
              <w:rPr>
                <w:rFonts w:ascii="Times New Roman"/>
                <w:sz w:val="27"/>
                <w:szCs w:val="27"/>
              </w:rPr>
              <w:t>3</w:t>
            </w:r>
            <w:r w:rsidR="000D4779">
              <w:rPr>
                <w:rFonts w:ascii="Times New Roman"/>
                <w:sz w:val="27"/>
                <w:szCs w:val="27"/>
              </w:rPr>
              <w:t>6</w:t>
            </w:r>
          </w:p>
        </w:tc>
      </w:tr>
      <w:tr w:rsidR="002911F8" w:rsidRPr="008D74D2" w14:paraId="3ADAC817" w14:textId="77777777" w:rsidTr="00083BEB">
        <w:trPr>
          <w:trHeight w:val="20"/>
        </w:trPr>
        <w:tc>
          <w:tcPr>
            <w:tcW w:w="8012" w:type="dxa"/>
          </w:tcPr>
          <w:p w14:paraId="52E5AE91" w14:textId="77777777" w:rsidR="00942DEC" w:rsidRPr="00692874" w:rsidRDefault="00942DEC" w:rsidP="00DD6DB9">
            <w:pPr>
              <w:pStyle w:val="TableParagraph"/>
              <w:tabs>
                <w:tab w:val="right" w:leader="underscore" w:pos="7869"/>
              </w:tabs>
              <w:ind w:left="108" w:right="140"/>
              <w:jc w:val="both"/>
              <w:rPr>
                <w:sz w:val="36"/>
              </w:rPr>
            </w:pPr>
          </w:p>
          <w:p w14:paraId="32736B37" w14:textId="757DCBC3" w:rsidR="002911F8" w:rsidRPr="00295F14" w:rsidRDefault="002911F8" w:rsidP="00DD6DB9">
            <w:pPr>
              <w:pStyle w:val="TableParagraph"/>
              <w:tabs>
                <w:tab w:val="right" w:leader="underscore" w:pos="7869"/>
              </w:tabs>
              <w:ind w:left="108" w:right="140"/>
              <w:jc w:val="both"/>
              <w:rPr>
                <w:sz w:val="28"/>
              </w:rPr>
            </w:pPr>
            <w:r>
              <w:rPr>
                <w:sz w:val="28"/>
              </w:rPr>
              <w:t xml:space="preserve">Dictamen CMyCVP/CD/052/2023, mediante el cual </w:t>
            </w:r>
            <w:r w:rsidR="0000071A">
              <w:rPr>
                <w:sz w:val="28"/>
              </w:rPr>
              <w:t xml:space="preserve">se </w:t>
            </w:r>
            <w:r w:rsidR="0000071A" w:rsidRPr="0000071A">
              <w:rPr>
                <w:sz w:val="28"/>
              </w:rPr>
              <w:t xml:space="preserve">determina aprobar la cesión de derechos que realiza la concesionaria Gloria Marcelina Aguilar Vásquez, a favor de la C. </w:t>
            </w:r>
            <w:proofErr w:type="spellStart"/>
            <w:r w:rsidR="0000071A" w:rsidRPr="0000071A">
              <w:rPr>
                <w:sz w:val="28"/>
              </w:rPr>
              <w:t>Elpidia</w:t>
            </w:r>
            <w:proofErr w:type="spellEnd"/>
            <w:r w:rsidR="0000071A" w:rsidRPr="0000071A">
              <w:rPr>
                <w:sz w:val="28"/>
              </w:rPr>
              <w:t xml:space="preserve"> Méndez </w:t>
            </w:r>
            <w:proofErr w:type="spellStart"/>
            <w:r w:rsidR="0000071A" w:rsidRPr="0000071A">
              <w:rPr>
                <w:sz w:val="28"/>
              </w:rPr>
              <w:t>Vichao</w:t>
            </w:r>
            <w:proofErr w:type="spellEnd"/>
            <w:r w:rsidR="0000071A" w:rsidRPr="0000071A">
              <w:rPr>
                <w:sz w:val="28"/>
              </w:rPr>
              <w:t>, resp</w:t>
            </w:r>
            <w:r w:rsidR="00B576BF">
              <w:rPr>
                <w:sz w:val="28"/>
              </w:rPr>
              <w:t>ecto del puesto fijo número</w:t>
            </w:r>
            <w:r w:rsidR="0000071A" w:rsidRPr="0000071A">
              <w:rPr>
                <w:sz w:val="28"/>
              </w:rPr>
              <w:t xml:space="preserve"> 38, con objeto/contrato: 1050000004476, con giro de "POLLOS VIVOS"</w:t>
            </w:r>
            <w:r>
              <w:rPr>
                <w:sz w:val="28"/>
              </w:rPr>
              <w:t>.</w:t>
            </w:r>
            <w:r w:rsidR="0000071A">
              <w:rPr>
                <w:sz w:val="28"/>
              </w:rPr>
              <w:t xml:space="preserve"> </w:t>
            </w:r>
            <w:r w:rsidR="0000071A">
              <w:rPr>
                <w:sz w:val="28"/>
              </w:rPr>
              <w:tab/>
            </w:r>
          </w:p>
        </w:tc>
        <w:tc>
          <w:tcPr>
            <w:tcW w:w="567" w:type="dxa"/>
            <w:vAlign w:val="bottom"/>
          </w:tcPr>
          <w:p w14:paraId="10E4F6BF" w14:textId="761CCDD6" w:rsidR="002911F8" w:rsidRDefault="006354BC" w:rsidP="0009459E">
            <w:pPr>
              <w:pStyle w:val="TableParagraph"/>
              <w:ind w:left="0"/>
              <w:jc w:val="right"/>
              <w:rPr>
                <w:rFonts w:ascii="Times New Roman"/>
                <w:sz w:val="27"/>
                <w:szCs w:val="27"/>
              </w:rPr>
            </w:pPr>
            <w:r>
              <w:rPr>
                <w:rFonts w:ascii="Times New Roman"/>
                <w:sz w:val="27"/>
                <w:szCs w:val="27"/>
              </w:rPr>
              <w:t>4</w:t>
            </w:r>
            <w:r w:rsidR="0009459E">
              <w:rPr>
                <w:rFonts w:ascii="Times New Roman"/>
                <w:sz w:val="27"/>
                <w:szCs w:val="27"/>
              </w:rPr>
              <w:t>0</w:t>
            </w:r>
          </w:p>
        </w:tc>
      </w:tr>
      <w:tr w:rsidR="002911F8" w:rsidRPr="008D74D2" w14:paraId="772F76D9" w14:textId="77777777" w:rsidTr="00083BEB">
        <w:trPr>
          <w:trHeight w:val="20"/>
        </w:trPr>
        <w:tc>
          <w:tcPr>
            <w:tcW w:w="8012" w:type="dxa"/>
          </w:tcPr>
          <w:p w14:paraId="23516976" w14:textId="77777777" w:rsidR="00942DEC" w:rsidRPr="00692874" w:rsidRDefault="00942DEC" w:rsidP="00DD6DB9">
            <w:pPr>
              <w:pStyle w:val="TableParagraph"/>
              <w:tabs>
                <w:tab w:val="right" w:leader="underscore" w:pos="7869"/>
              </w:tabs>
              <w:ind w:left="108" w:right="140"/>
              <w:jc w:val="both"/>
              <w:rPr>
                <w:sz w:val="36"/>
              </w:rPr>
            </w:pPr>
          </w:p>
          <w:p w14:paraId="763AF7DD" w14:textId="752D03E9" w:rsidR="002911F8" w:rsidRPr="00295F14" w:rsidRDefault="002911F8" w:rsidP="00B576BF">
            <w:pPr>
              <w:pStyle w:val="TableParagraph"/>
              <w:tabs>
                <w:tab w:val="right" w:leader="underscore" w:pos="7869"/>
              </w:tabs>
              <w:ind w:left="108" w:right="140"/>
              <w:jc w:val="both"/>
              <w:rPr>
                <w:sz w:val="28"/>
              </w:rPr>
            </w:pPr>
            <w:r>
              <w:rPr>
                <w:sz w:val="28"/>
              </w:rPr>
              <w:t>Dictamen CMyCVP/CD/054/2023, mediante el cual</w:t>
            </w:r>
            <w:r w:rsidR="0000071A">
              <w:rPr>
                <w:sz w:val="28"/>
              </w:rPr>
              <w:t xml:space="preserve"> se </w:t>
            </w:r>
            <w:r w:rsidR="0000071A" w:rsidRPr="0000071A">
              <w:rPr>
                <w:sz w:val="28"/>
              </w:rPr>
              <w:t>determina aprobar la cesión de derechos que realiza la concesionaria Carmen Morales Gómez, a favor de la C. Melanie Abigail García Velasco</w:t>
            </w:r>
            <w:r w:rsidR="00B576BF">
              <w:rPr>
                <w:sz w:val="28"/>
              </w:rPr>
              <w:t>, respecto del puesto fijo nú</w:t>
            </w:r>
            <w:r w:rsidR="0000071A" w:rsidRPr="0000071A">
              <w:rPr>
                <w:sz w:val="28"/>
              </w:rPr>
              <w:t>mero 1838, con objeto/contrato: 1050000001860, con giro de "ABA</w:t>
            </w:r>
            <w:r w:rsidR="0000071A">
              <w:rPr>
                <w:sz w:val="28"/>
              </w:rPr>
              <w:t>RROTES, GRANOS SECOS, SEMILLAS"</w:t>
            </w:r>
            <w:r>
              <w:rPr>
                <w:sz w:val="28"/>
              </w:rPr>
              <w:t>.</w:t>
            </w:r>
            <w:r w:rsidR="0000071A">
              <w:rPr>
                <w:sz w:val="28"/>
              </w:rPr>
              <w:t xml:space="preserve"> </w:t>
            </w:r>
            <w:r w:rsidR="0000071A">
              <w:rPr>
                <w:sz w:val="28"/>
              </w:rPr>
              <w:tab/>
            </w:r>
          </w:p>
        </w:tc>
        <w:tc>
          <w:tcPr>
            <w:tcW w:w="567" w:type="dxa"/>
            <w:vAlign w:val="bottom"/>
          </w:tcPr>
          <w:p w14:paraId="7FC87F37" w14:textId="77777777" w:rsidR="00600F87" w:rsidRDefault="00600F87" w:rsidP="002911F8">
            <w:pPr>
              <w:pStyle w:val="TableParagraph"/>
              <w:ind w:left="0"/>
              <w:jc w:val="right"/>
              <w:rPr>
                <w:rFonts w:ascii="Times New Roman"/>
                <w:sz w:val="27"/>
                <w:szCs w:val="27"/>
              </w:rPr>
            </w:pPr>
          </w:p>
          <w:p w14:paraId="6AF19292" w14:textId="77777777" w:rsidR="00600F87" w:rsidRDefault="00600F87" w:rsidP="002911F8">
            <w:pPr>
              <w:pStyle w:val="TableParagraph"/>
              <w:ind w:left="0"/>
              <w:jc w:val="right"/>
              <w:rPr>
                <w:rFonts w:ascii="Times New Roman"/>
                <w:sz w:val="27"/>
                <w:szCs w:val="27"/>
              </w:rPr>
            </w:pPr>
          </w:p>
          <w:p w14:paraId="02A77E25" w14:textId="77777777" w:rsidR="00600F87" w:rsidRDefault="00600F87" w:rsidP="002911F8">
            <w:pPr>
              <w:pStyle w:val="TableParagraph"/>
              <w:ind w:left="0"/>
              <w:jc w:val="right"/>
              <w:rPr>
                <w:rFonts w:ascii="Times New Roman"/>
                <w:sz w:val="27"/>
                <w:szCs w:val="27"/>
              </w:rPr>
            </w:pPr>
          </w:p>
          <w:p w14:paraId="46CA324F" w14:textId="77777777" w:rsidR="00600F87" w:rsidRDefault="00600F87" w:rsidP="002911F8">
            <w:pPr>
              <w:pStyle w:val="TableParagraph"/>
              <w:ind w:left="0"/>
              <w:jc w:val="right"/>
              <w:rPr>
                <w:rFonts w:ascii="Times New Roman"/>
                <w:sz w:val="27"/>
                <w:szCs w:val="27"/>
              </w:rPr>
            </w:pPr>
          </w:p>
          <w:p w14:paraId="46D17E8B" w14:textId="77777777" w:rsidR="00600F87" w:rsidRDefault="00600F87" w:rsidP="002911F8">
            <w:pPr>
              <w:pStyle w:val="TableParagraph"/>
              <w:ind w:left="0"/>
              <w:jc w:val="right"/>
              <w:rPr>
                <w:rFonts w:ascii="Times New Roman"/>
                <w:sz w:val="27"/>
                <w:szCs w:val="27"/>
              </w:rPr>
            </w:pPr>
          </w:p>
          <w:p w14:paraId="2F0F1A8F" w14:textId="77777777" w:rsidR="00600F87" w:rsidRPr="00600F87" w:rsidRDefault="00600F87" w:rsidP="002911F8">
            <w:pPr>
              <w:pStyle w:val="TableParagraph"/>
              <w:ind w:left="0"/>
              <w:jc w:val="right"/>
              <w:rPr>
                <w:rFonts w:ascii="Times New Roman"/>
                <w:sz w:val="14"/>
                <w:szCs w:val="27"/>
              </w:rPr>
            </w:pPr>
          </w:p>
          <w:p w14:paraId="02D689AE" w14:textId="77777777" w:rsidR="00600F87" w:rsidRDefault="00600F87" w:rsidP="002911F8">
            <w:pPr>
              <w:pStyle w:val="TableParagraph"/>
              <w:ind w:left="0"/>
              <w:jc w:val="right"/>
              <w:rPr>
                <w:rFonts w:ascii="Times New Roman"/>
                <w:sz w:val="27"/>
                <w:szCs w:val="27"/>
              </w:rPr>
            </w:pPr>
          </w:p>
          <w:p w14:paraId="28C7ED23" w14:textId="08EA9978" w:rsidR="002911F8" w:rsidRDefault="006354BC" w:rsidP="002911F8">
            <w:pPr>
              <w:pStyle w:val="TableParagraph"/>
              <w:ind w:left="0"/>
              <w:jc w:val="right"/>
              <w:rPr>
                <w:rFonts w:ascii="Times New Roman"/>
                <w:sz w:val="27"/>
                <w:szCs w:val="27"/>
              </w:rPr>
            </w:pPr>
            <w:r>
              <w:rPr>
                <w:rFonts w:ascii="Times New Roman"/>
                <w:sz w:val="27"/>
                <w:szCs w:val="27"/>
              </w:rPr>
              <w:t>45</w:t>
            </w:r>
          </w:p>
          <w:p w14:paraId="2B0E4AF7" w14:textId="77777777" w:rsidR="00600F87" w:rsidRDefault="00600F87" w:rsidP="002911F8">
            <w:pPr>
              <w:pStyle w:val="TableParagraph"/>
              <w:ind w:left="0"/>
              <w:jc w:val="right"/>
              <w:rPr>
                <w:rFonts w:ascii="Times New Roman"/>
                <w:sz w:val="27"/>
                <w:szCs w:val="27"/>
              </w:rPr>
            </w:pPr>
          </w:p>
          <w:p w14:paraId="4F43CD80" w14:textId="1375C9B5" w:rsidR="00600F87" w:rsidRDefault="00600F87" w:rsidP="002911F8">
            <w:pPr>
              <w:pStyle w:val="TableParagraph"/>
              <w:ind w:left="0"/>
              <w:jc w:val="right"/>
              <w:rPr>
                <w:rFonts w:ascii="Times New Roman"/>
                <w:sz w:val="27"/>
                <w:szCs w:val="27"/>
              </w:rPr>
            </w:pPr>
          </w:p>
        </w:tc>
      </w:tr>
      <w:tr w:rsidR="002911F8" w:rsidRPr="008D74D2" w14:paraId="6093A733" w14:textId="77777777" w:rsidTr="00083BEB">
        <w:trPr>
          <w:trHeight w:val="20"/>
        </w:trPr>
        <w:tc>
          <w:tcPr>
            <w:tcW w:w="8012" w:type="dxa"/>
          </w:tcPr>
          <w:p w14:paraId="5D044EA9" w14:textId="77777777" w:rsidR="002911F8" w:rsidRDefault="002911F8" w:rsidP="00DD6DB9">
            <w:pPr>
              <w:pStyle w:val="TableParagraph"/>
              <w:tabs>
                <w:tab w:val="right" w:leader="underscore" w:pos="7869"/>
              </w:tabs>
              <w:ind w:left="108" w:right="140"/>
              <w:jc w:val="both"/>
              <w:rPr>
                <w:sz w:val="28"/>
              </w:rPr>
            </w:pPr>
          </w:p>
          <w:p w14:paraId="45E7C5E1" w14:textId="536E3346" w:rsidR="00600F87" w:rsidRPr="00295F14" w:rsidRDefault="0055700E" w:rsidP="00243DF7">
            <w:pPr>
              <w:pStyle w:val="TableParagraph"/>
              <w:tabs>
                <w:tab w:val="right" w:leader="underscore" w:pos="7869"/>
              </w:tabs>
              <w:ind w:left="108" w:right="140"/>
              <w:jc w:val="both"/>
              <w:rPr>
                <w:sz w:val="28"/>
              </w:rPr>
            </w:pPr>
            <w:r>
              <w:rPr>
                <w:sz w:val="28"/>
              </w:rPr>
              <w:t xml:space="preserve">Oficio PM/1974/2023, por medio del cual </w:t>
            </w:r>
            <w:r w:rsidR="00243DF7">
              <w:rPr>
                <w:sz w:val="28"/>
              </w:rPr>
              <w:t xml:space="preserve">se </w:t>
            </w:r>
            <w:r w:rsidR="00243DF7" w:rsidRPr="00243DF7">
              <w:rPr>
                <w:sz w:val="28"/>
              </w:rPr>
              <w:t>propone a la C.P. Judith Carreño Hernández, Regidora de Hacienda Municipal y de Transparencia y Gobierno Abierto, para el desempeño de las funciones correspondientes en los días señalados</w:t>
            </w:r>
            <w:r w:rsidR="00243DF7">
              <w:rPr>
                <w:sz w:val="28"/>
              </w:rPr>
              <w:t xml:space="preserve">. </w:t>
            </w:r>
            <w:r w:rsidR="00243DF7">
              <w:rPr>
                <w:sz w:val="28"/>
              </w:rPr>
              <w:tab/>
            </w:r>
          </w:p>
        </w:tc>
        <w:tc>
          <w:tcPr>
            <w:tcW w:w="567" w:type="dxa"/>
            <w:vAlign w:val="bottom"/>
          </w:tcPr>
          <w:p w14:paraId="679F2D24" w14:textId="07C3A353" w:rsidR="002911F8" w:rsidRDefault="00243DF7" w:rsidP="002911F8">
            <w:pPr>
              <w:pStyle w:val="TableParagraph"/>
              <w:ind w:left="0"/>
              <w:jc w:val="right"/>
              <w:rPr>
                <w:rFonts w:ascii="Times New Roman"/>
                <w:sz w:val="27"/>
                <w:szCs w:val="27"/>
              </w:rPr>
            </w:pPr>
            <w:r>
              <w:rPr>
                <w:rFonts w:ascii="Times New Roman"/>
                <w:sz w:val="27"/>
                <w:szCs w:val="27"/>
              </w:rPr>
              <w:t>50</w:t>
            </w:r>
          </w:p>
        </w:tc>
      </w:tr>
      <w:tr w:rsidR="002911F8" w:rsidRPr="008D74D2" w14:paraId="633FB48D" w14:textId="77777777" w:rsidTr="00083BEB">
        <w:trPr>
          <w:trHeight w:val="20"/>
        </w:trPr>
        <w:tc>
          <w:tcPr>
            <w:tcW w:w="8012" w:type="dxa"/>
          </w:tcPr>
          <w:p w14:paraId="3932138E" w14:textId="77777777" w:rsidR="0007725B" w:rsidRDefault="0007725B" w:rsidP="00DD6DB9">
            <w:pPr>
              <w:pStyle w:val="TableParagraph"/>
              <w:tabs>
                <w:tab w:val="right" w:leader="underscore" w:pos="7869"/>
              </w:tabs>
              <w:ind w:left="108" w:right="140"/>
              <w:jc w:val="both"/>
              <w:rPr>
                <w:sz w:val="28"/>
              </w:rPr>
            </w:pPr>
          </w:p>
          <w:p w14:paraId="1B8249AA" w14:textId="0CEB47E7" w:rsidR="002911F8" w:rsidRPr="00295F14" w:rsidRDefault="00243DF7" w:rsidP="00DD6DB9">
            <w:pPr>
              <w:pStyle w:val="TableParagraph"/>
              <w:tabs>
                <w:tab w:val="right" w:leader="underscore" w:pos="7869"/>
              </w:tabs>
              <w:ind w:left="108" w:right="140"/>
              <w:jc w:val="both"/>
              <w:rPr>
                <w:sz w:val="28"/>
              </w:rPr>
            </w:pPr>
            <w:r>
              <w:rPr>
                <w:sz w:val="28"/>
              </w:rPr>
              <w:t xml:space="preserve">Dictamen CMyCVP/CD/053/2023, mediante el cual </w:t>
            </w:r>
            <w:r w:rsidRPr="00243DF7">
              <w:rPr>
                <w:sz w:val="28"/>
              </w:rPr>
              <w:t>se determina aprobar la cesión de derechos que realiza la concesionaria Virginia Cisneros San Miguel y/o Virginia Concepción Cisneros San Miguel, a favor del C. Feliciano Albino Gregorio, respecto del puesto fijo número 60, con objeto/contrato: 1050000008460 con giro de "QUESO"</w:t>
            </w:r>
            <w:r>
              <w:rPr>
                <w:sz w:val="28"/>
              </w:rPr>
              <w:t xml:space="preserve">. </w:t>
            </w:r>
            <w:r>
              <w:rPr>
                <w:sz w:val="28"/>
              </w:rPr>
              <w:tab/>
            </w:r>
          </w:p>
        </w:tc>
        <w:tc>
          <w:tcPr>
            <w:tcW w:w="567" w:type="dxa"/>
            <w:vAlign w:val="bottom"/>
          </w:tcPr>
          <w:p w14:paraId="7050B514" w14:textId="12D5DC02" w:rsidR="002911F8" w:rsidRDefault="00243DF7" w:rsidP="002911F8">
            <w:pPr>
              <w:pStyle w:val="TableParagraph"/>
              <w:ind w:left="0"/>
              <w:jc w:val="right"/>
              <w:rPr>
                <w:rFonts w:ascii="Times New Roman"/>
                <w:sz w:val="27"/>
                <w:szCs w:val="27"/>
              </w:rPr>
            </w:pPr>
            <w:r>
              <w:rPr>
                <w:rFonts w:ascii="Times New Roman"/>
                <w:sz w:val="27"/>
                <w:szCs w:val="27"/>
              </w:rPr>
              <w:t>51</w:t>
            </w:r>
          </w:p>
        </w:tc>
      </w:tr>
      <w:tr w:rsidR="002911F8" w:rsidRPr="008D74D2" w14:paraId="4B4BEDB4" w14:textId="77777777" w:rsidTr="00083BEB">
        <w:trPr>
          <w:trHeight w:val="20"/>
        </w:trPr>
        <w:tc>
          <w:tcPr>
            <w:tcW w:w="8012" w:type="dxa"/>
          </w:tcPr>
          <w:p w14:paraId="7FBD6635" w14:textId="77777777" w:rsidR="0007725B" w:rsidRDefault="0007725B" w:rsidP="00DD6DB9">
            <w:pPr>
              <w:pStyle w:val="TableParagraph"/>
              <w:tabs>
                <w:tab w:val="right" w:leader="underscore" w:pos="7869"/>
              </w:tabs>
              <w:ind w:left="108" w:right="140"/>
              <w:jc w:val="both"/>
              <w:rPr>
                <w:sz w:val="28"/>
              </w:rPr>
            </w:pPr>
          </w:p>
          <w:p w14:paraId="1DFE81D5" w14:textId="3D083A9D" w:rsidR="002911F8" w:rsidRPr="00295F14" w:rsidRDefault="00243DF7" w:rsidP="00DD6DB9">
            <w:pPr>
              <w:pStyle w:val="TableParagraph"/>
              <w:tabs>
                <w:tab w:val="right" w:leader="underscore" w:pos="7869"/>
              </w:tabs>
              <w:ind w:left="108" w:right="140"/>
              <w:jc w:val="both"/>
              <w:rPr>
                <w:sz w:val="28"/>
              </w:rPr>
            </w:pPr>
            <w:r>
              <w:rPr>
                <w:sz w:val="28"/>
              </w:rPr>
              <w:t xml:space="preserve">Dictamen CMyCVP/CD/055/2023, </w:t>
            </w:r>
            <w:r w:rsidRPr="00243DF7">
              <w:rPr>
                <w:sz w:val="28"/>
              </w:rPr>
              <w:t>mediante el cual se determina aprobar la cesión de derechos que realiza la concesionaria Graciela Robles Sánchez, a favor de la C. Juana Ruiz Reyes, respecto del puesto fijo número 922 con objeto/contrato: 1050000000911, con giro de "CALZADO"</w:t>
            </w:r>
            <w:r>
              <w:rPr>
                <w:sz w:val="28"/>
              </w:rPr>
              <w:t xml:space="preserve">. </w:t>
            </w:r>
            <w:r>
              <w:rPr>
                <w:sz w:val="28"/>
              </w:rPr>
              <w:tab/>
            </w:r>
          </w:p>
        </w:tc>
        <w:tc>
          <w:tcPr>
            <w:tcW w:w="567" w:type="dxa"/>
            <w:vAlign w:val="bottom"/>
          </w:tcPr>
          <w:p w14:paraId="47C77E7A" w14:textId="7B1D03D0" w:rsidR="002911F8" w:rsidRDefault="00243DF7" w:rsidP="002911F8">
            <w:pPr>
              <w:pStyle w:val="TableParagraph"/>
              <w:ind w:left="0"/>
              <w:jc w:val="right"/>
              <w:rPr>
                <w:rFonts w:ascii="Times New Roman"/>
                <w:sz w:val="27"/>
                <w:szCs w:val="27"/>
              </w:rPr>
            </w:pPr>
            <w:r>
              <w:rPr>
                <w:rFonts w:ascii="Times New Roman"/>
                <w:sz w:val="27"/>
                <w:szCs w:val="27"/>
              </w:rPr>
              <w:t>56</w:t>
            </w:r>
          </w:p>
        </w:tc>
      </w:tr>
      <w:tr w:rsidR="002911F8" w:rsidRPr="008D74D2" w14:paraId="55E2FB68" w14:textId="77777777" w:rsidTr="00083BEB">
        <w:trPr>
          <w:trHeight w:val="20"/>
        </w:trPr>
        <w:tc>
          <w:tcPr>
            <w:tcW w:w="8012" w:type="dxa"/>
          </w:tcPr>
          <w:p w14:paraId="77CA2446" w14:textId="77777777" w:rsidR="0007725B" w:rsidRDefault="0007725B" w:rsidP="00DD6DB9">
            <w:pPr>
              <w:pStyle w:val="TableParagraph"/>
              <w:tabs>
                <w:tab w:val="right" w:leader="underscore" w:pos="7869"/>
              </w:tabs>
              <w:ind w:left="108" w:right="140"/>
              <w:jc w:val="both"/>
              <w:rPr>
                <w:sz w:val="28"/>
              </w:rPr>
            </w:pPr>
          </w:p>
          <w:p w14:paraId="3AEAF4FF" w14:textId="2FFC2953" w:rsidR="002911F8" w:rsidRPr="00295F14" w:rsidRDefault="00243DF7" w:rsidP="00DD6DB9">
            <w:pPr>
              <w:pStyle w:val="TableParagraph"/>
              <w:tabs>
                <w:tab w:val="right" w:leader="underscore" w:pos="7869"/>
              </w:tabs>
              <w:ind w:left="108" w:right="140"/>
              <w:jc w:val="both"/>
              <w:rPr>
                <w:sz w:val="28"/>
              </w:rPr>
            </w:pPr>
            <w:r>
              <w:rPr>
                <w:sz w:val="28"/>
              </w:rPr>
              <w:t xml:space="preserve">Dictamen CMyCVP/CD/056/2023, </w:t>
            </w:r>
            <w:r w:rsidRPr="00243DF7">
              <w:rPr>
                <w:sz w:val="28"/>
              </w:rPr>
              <w:t>mediante el cual</w:t>
            </w:r>
            <w:r>
              <w:rPr>
                <w:sz w:val="28"/>
              </w:rPr>
              <w:t xml:space="preserve"> se </w:t>
            </w:r>
            <w:r w:rsidRPr="00243DF7">
              <w:rPr>
                <w:sz w:val="28"/>
              </w:rPr>
              <w:t xml:space="preserve">determina aprobar la cesión de derechos que realiza la concesionaria Teodora López Hernández, a favor de la </w:t>
            </w:r>
            <w:r>
              <w:rPr>
                <w:sz w:val="28"/>
              </w:rPr>
              <w:t>C</w:t>
            </w:r>
            <w:r w:rsidRPr="00243DF7">
              <w:rPr>
                <w:sz w:val="28"/>
              </w:rPr>
              <w:t xml:space="preserve">. </w:t>
            </w:r>
            <w:proofErr w:type="spellStart"/>
            <w:r w:rsidRPr="00243DF7">
              <w:rPr>
                <w:sz w:val="28"/>
              </w:rPr>
              <w:t>Victorina</w:t>
            </w:r>
            <w:proofErr w:type="spellEnd"/>
            <w:r w:rsidRPr="00243DF7">
              <w:rPr>
                <w:sz w:val="28"/>
              </w:rPr>
              <w:t xml:space="preserve"> Ruiz Cornelio, respecto del puesto fijo doble número 3310, con objeto/contrato: 1050000006790, con giro de "FRUTAS y LEGUMBRES"</w:t>
            </w:r>
            <w:r>
              <w:rPr>
                <w:sz w:val="28"/>
              </w:rPr>
              <w:t xml:space="preserve">. </w:t>
            </w:r>
            <w:r>
              <w:rPr>
                <w:sz w:val="28"/>
              </w:rPr>
              <w:tab/>
            </w:r>
          </w:p>
        </w:tc>
        <w:tc>
          <w:tcPr>
            <w:tcW w:w="567" w:type="dxa"/>
            <w:vAlign w:val="bottom"/>
          </w:tcPr>
          <w:p w14:paraId="62C5B5F9" w14:textId="617EB074" w:rsidR="002911F8" w:rsidRDefault="00243DF7" w:rsidP="00C34B9B">
            <w:pPr>
              <w:pStyle w:val="TableParagraph"/>
              <w:ind w:left="0"/>
              <w:jc w:val="right"/>
              <w:rPr>
                <w:rFonts w:ascii="Times New Roman"/>
                <w:sz w:val="27"/>
                <w:szCs w:val="27"/>
              </w:rPr>
            </w:pPr>
            <w:r>
              <w:rPr>
                <w:rFonts w:ascii="Times New Roman"/>
                <w:sz w:val="27"/>
                <w:szCs w:val="27"/>
              </w:rPr>
              <w:t>6</w:t>
            </w:r>
            <w:r w:rsidR="00C34B9B">
              <w:rPr>
                <w:rFonts w:ascii="Times New Roman"/>
                <w:sz w:val="27"/>
                <w:szCs w:val="27"/>
              </w:rPr>
              <w:t>1</w:t>
            </w:r>
          </w:p>
        </w:tc>
      </w:tr>
      <w:tr w:rsidR="002911F8" w:rsidRPr="008D74D2" w14:paraId="1A172ADC" w14:textId="77777777" w:rsidTr="00083BEB">
        <w:trPr>
          <w:trHeight w:val="20"/>
        </w:trPr>
        <w:tc>
          <w:tcPr>
            <w:tcW w:w="8012" w:type="dxa"/>
          </w:tcPr>
          <w:p w14:paraId="14A8B18F" w14:textId="77777777" w:rsidR="002911F8" w:rsidRDefault="002911F8" w:rsidP="00DD6DB9">
            <w:pPr>
              <w:pStyle w:val="TableParagraph"/>
              <w:tabs>
                <w:tab w:val="right" w:leader="underscore" w:pos="7869"/>
              </w:tabs>
              <w:ind w:left="108" w:right="140"/>
              <w:jc w:val="both"/>
              <w:rPr>
                <w:sz w:val="28"/>
              </w:rPr>
            </w:pPr>
          </w:p>
          <w:p w14:paraId="329D7916" w14:textId="03E113B0" w:rsidR="0007725B" w:rsidRPr="00295F14" w:rsidRDefault="00C34B9B" w:rsidP="00C34B9B">
            <w:pPr>
              <w:pStyle w:val="TableParagraph"/>
              <w:tabs>
                <w:tab w:val="right" w:leader="underscore" w:pos="7869"/>
              </w:tabs>
              <w:ind w:left="108" w:right="140"/>
              <w:jc w:val="both"/>
              <w:rPr>
                <w:sz w:val="28"/>
              </w:rPr>
            </w:pPr>
            <w:r w:rsidRPr="00C34B9B">
              <w:rPr>
                <w:sz w:val="28"/>
              </w:rPr>
              <w:t>Dictamen CMyCVP/025/2023, mediante el cual se autoriza a la Dirección de Comercio en Vía Pública de este Ayuntamiento expida permisos temporales, para los días, lugares, horarios, personas y condiciones</w:t>
            </w:r>
            <w:r w:rsidR="000D4779">
              <w:rPr>
                <w:sz w:val="28"/>
              </w:rPr>
              <w:t xml:space="preserve"> que se especifican</w:t>
            </w:r>
            <w:r>
              <w:rPr>
                <w:sz w:val="28"/>
              </w:rPr>
              <w:t xml:space="preserve">. </w:t>
            </w:r>
            <w:r>
              <w:rPr>
                <w:sz w:val="28"/>
              </w:rPr>
              <w:tab/>
            </w:r>
          </w:p>
        </w:tc>
        <w:tc>
          <w:tcPr>
            <w:tcW w:w="567" w:type="dxa"/>
            <w:vAlign w:val="bottom"/>
          </w:tcPr>
          <w:p w14:paraId="5E3B0AB8" w14:textId="517D8E57" w:rsidR="002911F8" w:rsidRDefault="00C34B9B" w:rsidP="002911F8">
            <w:pPr>
              <w:pStyle w:val="TableParagraph"/>
              <w:ind w:left="0"/>
              <w:jc w:val="right"/>
              <w:rPr>
                <w:rFonts w:ascii="Times New Roman"/>
                <w:sz w:val="27"/>
                <w:szCs w:val="27"/>
              </w:rPr>
            </w:pPr>
            <w:r>
              <w:rPr>
                <w:rFonts w:ascii="Times New Roman"/>
                <w:sz w:val="27"/>
                <w:szCs w:val="27"/>
              </w:rPr>
              <w:t>65</w:t>
            </w:r>
          </w:p>
        </w:tc>
      </w:tr>
      <w:tr w:rsidR="002911F8" w:rsidRPr="008D74D2" w14:paraId="026C0943" w14:textId="77777777" w:rsidTr="00083BEB">
        <w:trPr>
          <w:trHeight w:val="20"/>
        </w:trPr>
        <w:tc>
          <w:tcPr>
            <w:tcW w:w="8012" w:type="dxa"/>
          </w:tcPr>
          <w:p w14:paraId="4C6E2F1A" w14:textId="77777777" w:rsidR="002911F8" w:rsidRDefault="002911F8" w:rsidP="00DD6DB9">
            <w:pPr>
              <w:pStyle w:val="TableParagraph"/>
              <w:tabs>
                <w:tab w:val="right" w:leader="underscore" w:pos="7869"/>
              </w:tabs>
              <w:ind w:left="108" w:right="140"/>
              <w:jc w:val="both"/>
              <w:rPr>
                <w:sz w:val="28"/>
              </w:rPr>
            </w:pPr>
          </w:p>
          <w:p w14:paraId="05D3F0A0" w14:textId="21650D5C" w:rsidR="00C34B9B" w:rsidRPr="00C34B9B" w:rsidRDefault="00C34B9B" w:rsidP="00C34B9B">
            <w:pPr>
              <w:pStyle w:val="TableParagraph"/>
              <w:tabs>
                <w:tab w:val="right" w:leader="underscore" w:pos="7869"/>
              </w:tabs>
              <w:ind w:left="108" w:right="140"/>
              <w:jc w:val="both"/>
              <w:rPr>
                <w:sz w:val="28"/>
              </w:rPr>
            </w:pPr>
            <w:r w:rsidRPr="00C34B9B">
              <w:rPr>
                <w:sz w:val="28"/>
              </w:rPr>
              <w:t>Dictamen CMyCVP/059/2023, mediante el cual se determina aprobar la cesión de derechos que realiza la concesionaria Cristina Trujillo Martínez, a favor de la C. Verónica Elizabeth Trujillo Martínez, respecto del puesto fijo doble número 97 con objeto/contrato: 1050000007609, con giro de "PLÁSTICOS".</w:t>
            </w:r>
            <w:r>
              <w:rPr>
                <w:sz w:val="28"/>
              </w:rPr>
              <w:tab/>
            </w:r>
          </w:p>
        </w:tc>
        <w:tc>
          <w:tcPr>
            <w:tcW w:w="567" w:type="dxa"/>
            <w:vAlign w:val="bottom"/>
          </w:tcPr>
          <w:p w14:paraId="08562664" w14:textId="77777777" w:rsidR="00C34B9B" w:rsidRDefault="00C34B9B" w:rsidP="002911F8">
            <w:pPr>
              <w:pStyle w:val="TableParagraph"/>
              <w:ind w:left="0"/>
              <w:jc w:val="right"/>
              <w:rPr>
                <w:rFonts w:ascii="Times New Roman"/>
                <w:sz w:val="27"/>
                <w:szCs w:val="27"/>
              </w:rPr>
            </w:pPr>
          </w:p>
          <w:p w14:paraId="0D7375B4" w14:textId="77777777" w:rsidR="00C34B9B" w:rsidRDefault="00C34B9B" w:rsidP="002911F8">
            <w:pPr>
              <w:pStyle w:val="TableParagraph"/>
              <w:ind w:left="0"/>
              <w:jc w:val="right"/>
              <w:rPr>
                <w:rFonts w:ascii="Times New Roman"/>
                <w:sz w:val="27"/>
                <w:szCs w:val="27"/>
              </w:rPr>
            </w:pPr>
          </w:p>
          <w:p w14:paraId="767D546B" w14:textId="77777777" w:rsidR="00C34B9B" w:rsidRDefault="00C34B9B" w:rsidP="002911F8">
            <w:pPr>
              <w:pStyle w:val="TableParagraph"/>
              <w:ind w:left="0"/>
              <w:jc w:val="right"/>
              <w:rPr>
                <w:rFonts w:ascii="Times New Roman"/>
                <w:sz w:val="27"/>
                <w:szCs w:val="27"/>
              </w:rPr>
            </w:pPr>
          </w:p>
          <w:p w14:paraId="7D51BB2F" w14:textId="77777777" w:rsidR="00C34B9B" w:rsidRDefault="00C34B9B" w:rsidP="002911F8">
            <w:pPr>
              <w:pStyle w:val="TableParagraph"/>
              <w:ind w:left="0"/>
              <w:jc w:val="right"/>
              <w:rPr>
                <w:rFonts w:ascii="Times New Roman"/>
                <w:sz w:val="27"/>
                <w:szCs w:val="27"/>
              </w:rPr>
            </w:pPr>
          </w:p>
          <w:p w14:paraId="7C36A6A9" w14:textId="05CDDB38" w:rsidR="00C34B9B" w:rsidRDefault="00C34B9B" w:rsidP="002911F8">
            <w:pPr>
              <w:pStyle w:val="TableParagraph"/>
              <w:ind w:left="0"/>
              <w:jc w:val="right"/>
              <w:rPr>
                <w:rFonts w:ascii="Times New Roman"/>
                <w:sz w:val="27"/>
                <w:szCs w:val="27"/>
              </w:rPr>
            </w:pPr>
          </w:p>
          <w:p w14:paraId="455FA22D" w14:textId="77777777" w:rsidR="00C34B9B" w:rsidRPr="00C34B9B" w:rsidRDefault="00C34B9B" w:rsidP="00C34B9B">
            <w:pPr>
              <w:pStyle w:val="TableParagraph"/>
              <w:ind w:left="0"/>
              <w:rPr>
                <w:rFonts w:ascii="Times New Roman"/>
                <w:sz w:val="8"/>
                <w:szCs w:val="27"/>
              </w:rPr>
            </w:pPr>
          </w:p>
          <w:p w14:paraId="79F7E121" w14:textId="77777777" w:rsidR="002911F8" w:rsidRDefault="00C34B9B" w:rsidP="00C34B9B">
            <w:pPr>
              <w:pStyle w:val="TableParagraph"/>
              <w:ind w:left="0"/>
              <w:jc w:val="right"/>
              <w:rPr>
                <w:rFonts w:ascii="Times New Roman"/>
                <w:sz w:val="27"/>
                <w:szCs w:val="27"/>
              </w:rPr>
            </w:pPr>
            <w:r>
              <w:rPr>
                <w:rFonts w:ascii="Times New Roman"/>
                <w:sz w:val="27"/>
                <w:szCs w:val="27"/>
              </w:rPr>
              <w:t>70</w:t>
            </w:r>
          </w:p>
          <w:p w14:paraId="03E4C030" w14:textId="77777777" w:rsidR="00C34B9B" w:rsidRDefault="00C34B9B" w:rsidP="00C34B9B">
            <w:pPr>
              <w:pStyle w:val="TableParagraph"/>
              <w:ind w:left="0"/>
              <w:jc w:val="right"/>
              <w:rPr>
                <w:rFonts w:ascii="Times New Roman"/>
                <w:sz w:val="27"/>
                <w:szCs w:val="27"/>
              </w:rPr>
            </w:pPr>
          </w:p>
          <w:p w14:paraId="7D512A35" w14:textId="77777777" w:rsidR="00C34B9B" w:rsidRDefault="00C34B9B" w:rsidP="00C34B9B">
            <w:pPr>
              <w:pStyle w:val="TableParagraph"/>
              <w:ind w:left="0"/>
              <w:jc w:val="right"/>
              <w:rPr>
                <w:rFonts w:ascii="Times New Roman"/>
                <w:sz w:val="27"/>
                <w:szCs w:val="27"/>
              </w:rPr>
            </w:pPr>
          </w:p>
          <w:p w14:paraId="2EC2CE2B" w14:textId="3FA6CE9D" w:rsidR="00C34B9B" w:rsidRDefault="00C34B9B" w:rsidP="00C34B9B">
            <w:pPr>
              <w:pStyle w:val="TableParagraph"/>
              <w:ind w:left="0"/>
              <w:rPr>
                <w:rFonts w:ascii="Times New Roman"/>
                <w:sz w:val="27"/>
                <w:szCs w:val="27"/>
              </w:rPr>
            </w:pPr>
          </w:p>
        </w:tc>
      </w:tr>
      <w:tr w:rsidR="002911F8" w:rsidRPr="008D74D2" w14:paraId="4F66F867" w14:textId="77777777" w:rsidTr="00083BEB">
        <w:trPr>
          <w:trHeight w:val="20"/>
        </w:trPr>
        <w:tc>
          <w:tcPr>
            <w:tcW w:w="8012" w:type="dxa"/>
          </w:tcPr>
          <w:p w14:paraId="04ADE63F" w14:textId="77777777" w:rsidR="002911F8" w:rsidRDefault="002911F8" w:rsidP="00DD6DB9">
            <w:pPr>
              <w:pStyle w:val="TableParagraph"/>
              <w:tabs>
                <w:tab w:val="right" w:leader="underscore" w:pos="7869"/>
              </w:tabs>
              <w:ind w:left="108" w:right="140"/>
              <w:jc w:val="both"/>
              <w:rPr>
                <w:sz w:val="28"/>
              </w:rPr>
            </w:pPr>
          </w:p>
          <w:p w14:paraId="05AC0751" w14:textId="0398E0DA" w:rsidR="00C34B9B" w:rsidRPr="00295F14" w:rsidRDefault="00AE5C80" w:rsidP="00AE5C80">
            <w:pPr>
              <w:pStyle w:val="TableParagraph"/>
              <w:tabs>
                <w:tab w:val="right" w:leader="underscore" w:pos="7869"/>
              </w:tabs>
              <w:ind w:left="108" w:right="140"/>
              <w:jc w:val="both"/>
              <w:rPr>
                <w:sz w:val="28"/>
              </w:rPr>
            </w:pPr>
            <w:r w:rsidRPr="00C34B9B">
              <w:rPr>
                <w:sz w:val="28"/>
              </w:rPr>
              <w:t xml:space="preserve">Dictamen </w:t>
            </w:r>
            <w:r>
              <w:rPr>
                <w:sz w:val="28"/>
              </w:rPr>
              <w:t>CDEyMR</w:t>
            </w:r>
            <w:r w:rsidRPr="00C34B9B">
              <w:rPr>
                <w:sz w:val="28"/>
              </w:rPr>
              <w:t>/</w:t>
            </w:r>
            <w:r>
              <w:rPr>
                <w:sz w:val="28"/>
              </w:rPr>
              <w:t>238</w:t>
            </w:r>
            <w:r w:rsidRPr="00C34B9B">
              <w:rPr>
                <w:sz w:val="28"/>
              </w:rPr>
              <w:t>/2023</w:t>
            </w:r>
            <w:r>
              <w:rPr>
                <w:sz w:val="28"/>
              </w:rPr>
              <w:t xml:space="preserve">, mediante el cual </w:t>
            </w:r>
            <w:r w:rsidRPr="00AE5C80">
              <w:rPr>
                <w:sz w:val="28"/>
              </w:rPr>
              <w:t xml:space="preserve">es procedente autorizar el cambio de denominación al establecimiento comercial a nombre de la persona moral </w:t>
            </w:r>
            <w:r>
              <w:rPr>
                <w:sz w:val="28"/>
              </w:rPr>
              <w:t>GRUPO GASTRONÓMICO</w:t>
            </w:r>
            <w:r w:rsidRPr="00AE5C80">
              <w:rPr>
                <w:sz w:val="28"/>
              </w:rPr>
              <w:t xml:space="preserve"> Y DE ESPECTÁCULOS </w:t>
            </w:r>
            <w:proofErr w:type="spellStart"/>
            <w:r w:rsidRPr="00AE5C80">
              <w:rPr>
                <w:sz w:val="28"/>
              </w:rPr>
              <w:t>CALOMO</w:t>
            </w:r>
            <w:proofErr w:type="spellEnd"/>
            <w:r w:rsidRPr="00AE5C80">
              <w:rPr>
                <w:sz w:val="28"/>
              </w:rPr>
              <w:t xml:space="preserve"> S.A. DE C.V. con giro de RESTAURANTE BAR</w:t>
            </w:r>
            <w:r>
              <w:rPr>
                <w:sz w:val="28"/>
              </w:rPr>
              <w:t xml:space="preserve">. </w:t>
            </w:r>
            <w:r>
              <w:rPr>
                <w:sz w:val="28"/>
              </w:rPr>
              <w:tab/>
            </w:r>
          </w:p>
        </w:tc>
        <w:tc>
          <w:tcPr>
            <w:tcW w:w="567" w:type="dxa"/>
            <w:vAlign w:val="bottom"/>
          </w:tcPr>
          <w:p w14:paraId="33A155D7" w14:textId="1677DD5B" w:rsidR="002911F8" w:rsidRDefault="00AE5C80" w:rsidP="002911F8">
            <w:pPr>
              <w:pStyle w:val="TableParagraph"/>
              <w:ind w:left="0"/>
              <w:jc w:val="right"/>
              <w:rPr>
                <w:rFonts w:ascii="Times New Roman"/>
                <w:sz w:val="27"/>
                <w:szCs w:val="27"/>
              </w:rPr>
            </w:pPr>
            <w:r>
              <w:rPr>
                <w:rFonts w:ascii="Times New Roman"/>
                <w:sz w:val="27"/>
                <w:szCs w:val="27"/>
              </w:rPr>
              <w:t>75</w:t>
            </w:r>
          </w:p>
        </w:tc>
      </w:tr>
      <w:tr w:rsidR="00AE5C80" w:rsidRPr="008D74D2" w14:paraId="1493BC68" w14:textId="77777777" w:rsidTr="00083BEB">
        <w:trPr>
          <w:trHeight w:val="20"/>
        </w:trPr>
        <w:tc>
          <w:tcPr>
            <w:tcW w:w="8012" w:type="dxa"/>
          </w:tcPr>
          <w:p w14:paraId="7C516CCC" w14:textId="77777777" w:rsidR="00AE5C80" w:rsidRDefault="00AE5C80" w:rsidP="00AE5C80">
            <w:pPr>
              <w:pStyle w:val="TableParagraph"/>
              <w:tabs>
                <w:tab w:val="right" w:leader="underscore" w:pos="7869"/>
              </w:tabs>
              <w:ind w:left="108" w:right="140"/>
              <w:jc w:val="both"/>
              <w:rPr>
                <w:sz w:val="28"/>
              </w:rPr>
            </w:pPr>
          </w:p>
          <w:p w14:paraId="3C547A2C" w14:textId="63AA4C38"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Pr>
                <w:sz w:val="28"/>
              </w:rPr>
              <w:t>239</w:t>
            </w:r>
            <w:r w:rsidRPr="003821A3">
              <w:rPr>
                <w:sz w:val="28"/>
              </w:rPr>
              <w:t>/2023, mediante el cual</w:t>
            </w:r>
            <w:r w:rsidRPr="00AE5C80">
              <w:rPr>
                <w:sz w:val="28"/>
              </w:rPr>
              <w:t xml:space="preserve"> </w:t>
            </w:r>
            <w:r w:rsidR="00F832CE" w:rsidRPr="00F832CE">
              <w:rPr>
                <w:sz w:val="28"/>
              </w:rPr>
              <w:t>es procedente autorizar el cambio de denominación al establecimiento comercial a nombre de la C. Elizabeth Olivera Santos con giro de CANTINA</w:t>
            </w:r>
            <w:r w:rsidR="00F832CE">
              <w:rPr>
                <w:sz w:val="28"/>
              </w:rPr>
              <w:t xml:space="preserve">. </w:t>
            </w:r>
            <w:r w:rsidR="00F832CE">
              <w:rPr>
                <w:sz w:val="28"/>
              </w:rPr>
              <w:tab/>
            </w:r>
          </w:p>
        </w:tc>
        <w:tc>
          <w:tcPr>
            <w:tcW w:w="567" w:type="dxa"/>
            <w:vAlign w:val="bottom"/>
          </w:tcPr>
          <w:p w14:paraId="0FDFB79D" w14:textId="1F773C94" w:rsidR="00AE5C80" w:rsidRDefault="00F832CE" w:rsidP="00AE5C80">
            <w:pPr>
              <w:pStyle w:val="TableParagraph"/>
              <w:ind w:left="0"/>
              <w:jc w:val="right"/>
              <w:rPr>
                <w:rFonts w:ascii="Times New Roman"/>
                <w:sz w:val="27"/>
                <w:szCs w:val="27"/>
              </w:rPr>
            </w:pPr>
            <w:r>
              <w:rPr>
                <w:rFonts w:ascii="Times New Roman"/>
                <w:sz w:val="27"/>
                <w:szCs w:val="27"/>
              </w:rPr>
              <w:t>77</w:t>
            </w:r>
          </w:p>
        </w:tc>
      </w:tr>
      <w:tr w:rsidR="00AE5C80" w:rsidRPr="008D74D2" w14:paraId="1143F1D2" w14:textId="77777777" w:rsidTr="00083BEB">
        <w:trPr>
          <w:trHeight w:val="20"/>
        </w:trPr>
        <w:tc>
          <w:tcPr>
            <w:tcW w:w="8012" w:type="dxa"/>
          </w:tcPr>
          <w:p w14:paraId="2E546C7A" w14:textId="77777777" w:rsidR="001B6D12" w:rsidRDefault="001B6D12" w:rsidP="00AE5C80">
            <w:pPr>
              <w:pStyle w:val="TableParagraph"/>
              <w:tabs>
                <w:tab w:val="right" w:leader="underscore" w:pos="7869"/>
              </w:tabs>
              <w:ind w:left="108" w:right="140"/>
              <w:jc w:val="both"/>
              <w:rPr>
                <w:sz w:val="28"/>
              </w:rPr>
            </w:pPr>
          </w:p>
          <w:p w14:paraId="02AFA85E" w14:textId="79943377"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240</w:t>
            </w:r>
            <w:r w:rsidRPr="003821A3">
              <w:rPr>
                <w:sz w:val="28"/>
              </w:rPr>
              <w:t xml:space="preserve">/2023, mediante el cual </w:t>
            </w:r>
            <w:r w:rsidR="001B6D12" w:rsidRPr="001B6D12">
              <w:rPr>
                <w:sz w:val="28"/>
              </w:rPr>
              <w:t>es procedente autorizar el cambio de denominación al establecimiento comercial a nombre de la C. Ileana Santiago López con giro de RESTAURANTE CON VENTA DE CERVEZA, VINOS Y LICORES SÓLO CON ALIMENTOS</w:t>
            </w:r>
            <w:r w:rsidR="001B6D12">
              <w:rPr>
                <w:sz w:val="28"/>
              </w:rPr>
              <w:t xml:space="preserve">. </w:t>
            </w:r>
            <w:r w:rsidR="001B6D12">
              <w:rPr>
                <w:sz w:val="28"/>
              </w:rPr>
              <w:tab/>
            </w:r>
          </w:p>
        </w:tc>
        <w:tc>
          <w:tcPr>
            <w:tcW w:w="567" w:type="dxa"/>
            <w:vAlign w:val="bottom"/>
          </w:tcPr>
          <w:p w14:paraId="27DAD5AC" w14:textId="76B3FD28" w:rsidR="00AE5C80" w:rsidRDefault="00EE66E0" w:rsidP="00AE5C80">
            <w:pPr>
              <w:pStyle w:val="TableParagraph"/>
              <w:ind w:left="0"/>
              <w:jc w:val="right"/>
              <w:rPr>
                <w:rFonts w:ascii="Times New Roman"/>
                <w:sz w:val="27"/>
                <w:szCs w:val="27"/>
              </w:rPr>
            </w:pPr>
            <w:r>
              <w:rPr>
                <w:rFonts w:ascii="Times New Roman"/>
                <w:sz w:val="27"/>
                <w:szCs w:val="27"/>
              </w:rPr>
              <w:t>79</w:t>
            </w:r>
          </w:p>
        </w:tc>
      </w:tr>
      <w:tr w:rsidR="00AE5C80" w:rsidRPr="008D74D2" w14:paraId="4944BF37" w14:textId="77777777" w:rsidTr="00083BEB">
        <w:trPr>
          <w:trHeight w:val="20"/>
        </w:trPr>
        <w:tc>
          <w:tcPr>
            <w:tcW w:w="8012" w:type="dxa"/>
          </w:tcPr>
          <w:p w14:paraId="7B1018AE" w14:textId="77777777" w:rsidR="00FA4982" w:rsidRDefault="00FA4982" w:rsidP="00AE5C80">
            <w:pPr>
              <w:pStyle w:val="TableParagraph"/>
              <w:tabs>
                <w:tab w:val="right" w:leader="underscore" w:pos="7869"/>
              </w:tabs>
              <w:ind w:left="108" w:right="140"/>
              <w:jc w:val="both"/>
              <w:rPr>
                <w:sz w:val="28"/>
              </w:rPr>
            </w:pPr>
          </w:p>
          <w:p w14:paraId="20953A99" w14:textId="063E3820"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243</w:t>
            </w:r>
            <w:r w:rsidRPr="003821A3">
              <w:rPr>
                <w:sz w:val="28"/>
              </w:rPr>
              <w:t xml:space="preserve">/2023, mediante el cual </w:t>
            </w:r>
            <w:r w:rsidR="00FA4982" w:rsidRPr="00FA4982">
              <w:rPr>
                <w:sz w:val="28"/>
              </w:rPr>
              <w:t>no es procedente autorizar la licencia a favor de PRODUCTOS DE CONSUMO Z S.A. DE C.V. para un establecimiento comercial con giro de MINISÚPER CON VENTA DE CERVEZA, VINOS Y LICORES EN BOTELLA CERRADA</w:t>
            </w:r>
            <w:r w:rsidR="00FA4982">
              <w:rPr>
                <w:sz w:val="28"/>
              </w:rPr>
              <w:t xml:space="preserve">. </w:t>
            </w:r>
            <w:r w:rsidR="00FA4982">
              <w:rPr>
                <w:sz w:val="28"/>
              </w:rPr>
              <w:tab/>
            </w:r>
          </w:p>
        </w:tc>
        <w:tc>
          <w:tcPr>
            <w:tcW w:w="567" w:type="dxa"/>
            <w:vAlign w:val="bottom"/>
          </w:tcPr>
          <w:p w14:paraId="17F5BC47" w14:textId="776E97AF" w:rsidR="00AE5C80" w:rsidRDefault="00EE66E0" w:rsidP="00AE5C80">
            <w:pPr>
              <w:pStyle w:val="TableParagraph"/>
              <w:ind w:left="0"/>
              <w:jc w:val="right"/>
              <w:rPr>
                <w:rFonts w:ascii="Times New Roman"/>
                <w:sz w:val="27"/>
                <w:szCs w:val="27"/>
              </w:rPr>
            </w:pPr>
            <w:r>
              <w:rPr>
                <w:rFonts w:ascii="Times New Roman"/>
                <w:sz w:val="27"/>
                <w:szCs w:val="27"/>
              </w:rPr>
              <w:t>81</w:t>
            </w:r>
          </w:p>
        </w:tc>
      </w:tr>
      <w:tr w:rsidR="00AE5C80" w:rsidRPr="008D74D2" w14:paraId="2C63A93F" w14:textId="77777777" w:rsidTr="00083BEB">
        <w:trPr>
          <w:trHeight w:val="20"/>
        </w:trPr>
        <w:tc>
          <w:tcPr>
            <w:tcW w:w="8012" w:type="dxa"/>
          </w:tcPr>
          <w:p w14:paraId="2D536080" w14:textId="77777777" w:rsidR="00FA4982" w:rsidRDefault="00FA4982" w:rsidP="00AE5C80">
            <w:pPr>
              <w:pStyle w:val="TableParagraph"/>
              <w:tabs>
                <w:tab w:val="right" w:leader="underscore" w:pos="7869"/>
              </w:tabs>
              <w:ind w:left="108" w:right="140"/>
              <w:jc w:val="both"/>
              <w:rPr>
                <w:sz w:val="28"/>
              </w:rPr>
            </w:pPr>
          </w:p>
          <w:p w14:paraId="3D004070" w14:textId="338FC3B2"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244</w:t>
            </w:r>
            <w:r w:rsidR="00FA4982">
              <w:rPr>
                <w:sz w:val="28"/>
              </w:rPr>
              <w:t>/2023, mediante el cual</w:t>
            </w:r>
            <w:r w:rsidRPr="00F832CE">
              <w:rPr>
                <w:sz w:val="28"/>
              </w:rPr>
              <w:t xml:space="preserve"> </w:t>
            </w:r>
            <w:r w:rsidR="00FA4982" w:rsidRPr="00FA4982">
              <w:rPr>
                <w:sz w:val="28"/>
              </w:rPr>
              <w:t>es procedente aprobar los MANUALES DE PROCEDIMIENTOS EMITIDOS POR LOS TITULARES DE LAS DEPENDENCIAS, ENTIDADES Y DEMÁS ÁREAS ADMINISTRATIVAS PÚBLICAS MUNICIPALES</w:t>
            </w:r>
            <w:r w:rsidR="00FA4982">
              <w:rPr>
                <w:sz w:val="28"/>
              </w:rPr>
              <w:t xml:space="preserve">. </w:t>
            </w:r>
            <w:r w:rsidR="00FA4982">
              <w:rPr>
                <w:sz w:val="28"/>
              </w:rPr>
              <w:tab/>
            </w:r>
          </w:p>
        </w:tc>
        <w:tc>
          <w:tcPr>
            <w:tcW w:w="567" w:type="dxa"/>
            <w:vAlign w:val="bottom"/>
          </w:tcPr>
          <w:p w14:paraId="4DB4CE85" w14:textId="70DDD5EB" w:rsidR="00AE5C80" w:rsidRDefault="00FA4982" w:rsidP="00AE5C80">
            <w:pPr>
              <w:pStyle w:val="TableParagraph"/>
              <w:ind w:left="0"/>
              <w:jc w:val="right"/>
              <w:rPr>
                <w:rFonts w:ascii="Times New Roman"/>
                <w:sz w:val="27"/>
                <w:szCs w:val="27"/>
              </w:rPr>
            </w:pPr>
            <w:r>
              <w:rPr>
                <w:rFonts w:ascii="Times New Roman"/>
                <w:sz w:val="27"/>
                <w:szCs w:val="27"/>
              </w:rPr>
              <w:t>85</w:t>
            </w:r>
          </w:p>
        </w:tc>
      </w:tr>
      <w:tr w:rsidR="00AE5C80" w:rsidRPr="008D74D2" w14:paraId="2AC4F064" w14:textId="77777777" w:rsidTr="00083BEB">
        <w:trPr>
          <w:trHeight w:val="20"/>
        </w:trPr>
        <w:tc>
          <w:tcPr>
            <w:tcW w:w="8012" w:type="dxa"/>
          </w:tcPr>
          <w:p w14:paraId="7B90BFC8" w14:textId="77777777" w:rsidR="00FA4982" w:rsidRDefault="00FA4982" w:rsidP="00AE5C80">
            <w:pPr>
              <w:pStyle w:val="TableParagraph"/>
              <w:tabs>
                <w:tab w:val="right" w:leader="underscore" w:pos="7869"/>
              </w:tabs>
              <w:ind w:left="108" w:right="140"/>
              <w:jc w:val="both"/>
              <w:rPr>
                <w:sz w:val="28"/>
              </w:rPr>
            </w:pPr>
          </w:p>
          <w:p w14:paraId="0660A311" w14:textId="72A9EA5C"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249</w:t>
            </w:r>
            <w:r w:rsidR="00FA4982">
              <w:rPr>
                <w:sz w:val="28"/>
              </w:rPr>
              <w:t>/2023, mediante el cual</w:t>
            </w:r>
            <w:r w:rsidRPr="00F832CE">
              <w:rPr>
                <w:sz w:val="28"/>
              </w:rPr>
              <w:t xml:space="preserve"> </w:t>
            </w:r>
            <w:r w:rsidR="00FA4982" w:rsidRPr="00FA4982">
              <w:rPr>
                <w:sz w:val="28"/>
              </w:rPr>
              <w:t>es procedente autorizar la ampliación de horario para funcionar de manera extraordinaria por 4 horas, con un horario de las 02:00 a las 06:00 horas a favor de la persona moral GASTRONOMÍA SUÁREZ FERNÁNDEZ S.A. DE C.V., para un establecimiento comercial denominado CHE GAUCHO con giro de RESTAURANT BAR QUE CUENTE CON MÚSICA EN VIVO</w:t>
            </w:r>
            <w:r w:rsidR="00FA4982">
              <w:rPr>
                <w:sz w:val="28"/>
              </w:rPr>
              <w:t>.</w:t>
            </w:r>
            <w:r w:rsidR="00FA4982">
              <w:rPr>
                <w:sz w:val="28"/>
              </w:rPr>
              <w:tab/>
            </w:r>
          </w:p>
        </w:tc>
        <w:tc>
          <w:tcPr>
            <w:tcW w:w="567" w:type="dxa"/>
            <w:vAlign w:val="bottom"/>
          </w:tcPr>
          <w:p w14:paraId="3DC712B8" w14:textId="77777777" w:rsidR="00FA4982" w:rsidRDefault="00FA4982" w:rsidP="00AE5C80">
            <w:pPr>
              <w:pStyle w:val="TableParagraph"/>
              <w:ind w:left="0"/>
              <w:jc w:val="right"/>
              <w:rPr>
                <w:sz w:val="28"/>
              </w:rPr>
            </w:pPr>
          </w:p>
          <w:p w14:paraId="61C899FC" w14:textId="77777777" w:rsidR="00FA4982" w:rsidRDefault="00FA4982" w:rsidP="00AE5C80">
            <w:pPr>
              <w:pStyle w:val="TableParagraph"/>
              <w:ind w:left="0"/>
              <w:jc w:val="right"/>
              <w:rPr>
                <w:sz w:val="28"/>
              </w:rPr>
            </w:pPr>
          </w:p>
          <w:p w14:paraId="080DBCF3" w14:textId="77777777" w:rsidR="00FA4982" w:rsidRDefault="00FA4982" w:rsidP="00AE5C80">
            <w:pPr>
              <w:pStyle w:val="TableParagraph"/>
              <w:ind w:left="0"/>
              <w:jc w:val="right"/>
              <w:rPr>
                <w:sz w:val="28"/>
              </w:rPr>
            </w:pPr>
          </w:p>
          <w:p w14:paraId="7FBEAFF9" w14:textId="77777777" w:rsidR="00FA4982" w:rsidRDefault="00FA4982" w:rsidP="00AE5C80">
            <w:pPr>
              <w:pStyle w:val="TableParagraph"/>
              <w:ind w:left="0"/>
              <w:jc w:val="right"/>
              <w:rPr>
                <w:sz w:val="28"/>
              </w:rPr>
            </w:pPr>
          </w:p>
          <w:p w14:paraId="18E71FC4" w14:textId="77777777" w:rsidR="00FA4982" w:rsidRDefault="00FA4982" w:rsidP="00AE5C80">
            <w:pPr>
              <w:pStyle w:val="TableParagraph"/>
              <w:ind w:left="0"/>
              <w:jc w:val="right"/>
              <w:rPr>
                <w:sz w:val="28"/>
              </w:rPr>
            </w:pPr>
          </w:p>
          <w:p w14:paraId="097B5A1E" w14:textId="77777777" w:rsidR="00FA4982" w:rsidRPr="00FA4982" w:rsidRDefault="00FA4982" w:rsidP="00AE5C80">
            <w:pPr>
              <w:pStyle w:val="TableParagraph"/>
              <w:ind w:left="0"/>
              <w:jc w:val="right"/>
              <w:rPr>
                <w:sz w:val="10"/>
              </w:rPr>
            </w:pPr>
          </w:p>
          <w:p w14:paraId="284E3A53" w14:textId="77777777" w:rsidR="00FA4982" w:rsidRDefault="00FA4982" w:rsidP="00AE5C80">
            <w:pPr>
              <w:pStyle w:val="TableParagraph"/>
              <w:ind w:left="0"/>
              <w:jc w:val="right"/>
              <w:rPr>
                <w:sz w:val="28"/>
              </w:rPr>
            </w:pPr>
          </w:p>
          <w:p w14:paraId="5BB327C7" w14:textId="77777777" w:rsidR="00FA4982" w:rsidRDefault="00FA4982" w:rsidP="00AE5C80">
            <w:pPr>
              <w:pStyle w:val="TableParagraph"/>
              <w:ind w:left="0"/>
              <w:jc w:val="right"/>
              <w:rPr>
                <w:sz w:val="28"/>
              </w:rPr>
            </w:pPr>
          </w:p>
          <w:p w14:paraId="1652A2F1" w14:textId="77777777" w:rsidR="00AE5C80" w:rsidRDefault="00FA4982" w:rsidP="00AE5C80">
            <w:pPr>
              <w:pStyle w:val="TableParagraph"/>
              <w:ind w:left="0"/>
              <w:jc w:val="right"/>
              <w:rPr>
                <w:sz w:val="28"/>
              </w:rPr>
            </w:pPr>
            <w:r>
              <w:rPr>
                <w:sz w:val="28"/>
              </w:rPr>
              <w:t>87</w:t>
            </w:r>
          </w:p>
          <w:p w14:paraId="445C7A19" w14:textId="205FCD45" w:rsidR="00FA4982" w:rsidRPr="0088734D" w:rsidRDefault="00FA4982" w:rsidP="00AE5C80">
            <w:pPr>
              <w:pStyle w:val="TableParagraph"/>
              <w:ind w:left="0"/>
              <w:jc w:val="right"/>
              <w:rPr>
                <w:sz w:val="28"/>
              </w:rPr>
            </w:pPr>
          </w:p>
        </w:tc>
      </w:tr>
      <w:tr w:rsidR="00AE5C80" w:rsidRPr="008D74D2" w14:paraId="24D51103" w14:textId="77777777" w:rsidTr="00083BEB">
        <w:trPr>
          <w:trHeight w:val="20"/>
        </w:trPr>
        <w:tc>
          <w:tcPr>
            <w:tcW w:w="8012" w:type="dxa"/>
          </w:tcPr>
          <w:p w14:paraId="20AFC433" w14:textId="77777777" w:rsidR="00FA4982" w:rsidRDefault="00FA4982" w:rsidP="00AE5C80">
            <w:pPr>
              <w:pStyle w:val="TableParagraph"/>
              <w:tabs>
                <w:tab w:val="right" w:leader="underscore" w:pos="7869"/>
              </w:tabs>
              <w:ind w:left="108" w:right="140"/>
              <w:jc w:val="both"/>
              <w:rPr>
                <w:sz w:val="28"/>
              </w:rPr>
            </w:pPr>
          </w:p>
          <w:p w14:paraId="604707F7" w14:textId="36BC11B3"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259</w:t>
            </w:r>
            <w:r w:rsidRPr="003821A3">
              <w:rPr>
                <w:sz w:val="28"/>
              </w:rPr>
              <w:t xml:space="preserve">/2023, mediante el cual </w:t>
            </w:r>
            <w:r w:rsidRPr="00F832CE">
              <w:rPr>
                <w:sz w:val="28"/>
              </w:rPr>
              <w:t xml:space="preserve">es </w:t>
            </w:r>
            <w:r w:rsidR="00FA4982" w:rsidRPr="00FA4982">
              <w:rPr>
                <w:sz w:val="28"/>
              </w:rPr>
              <w:t>procedente autorizar la reclasificación de giro a favor del C. Silvio David Castillo Anaya para que se reclasifique al giro comercial de DEPÓSITO DE CERVEZA</w:t>
            </w:r>
            <w:r w:rsidR="005F4220">
              <w:rPr>
                <w:sz w:val="28"/>
              </w:rPr>
              <w:t xml:space="preserve"> del establecimiento comercial denominado </w:t>
            </w:r>
            <w:r w:rsidR="005F4220" w:rsidRPr="002B08AC">
              <w:rPr>
                <w:sz w:val="28"/>
              </w:rPr>
              <w:t>"</w:t>
            </w:r>
            <w:r w:rsidR="005F4220">
              <w:rPr>
                <w:sz w:val="28"/>
              </w:rPr>
              <w:t>LICORERÍA DON CHIVO</w:t>
            </w:r>
            <w:r w:rsidR="005F4220" w:rsidRPr="002B08AC">
              <w:rPr>
                <w:sz w:val="28"/>
              </w:rPr>
              <w:t>"</w:t>
            </w:r>
            <w:r w:rsidR="00FA4982">
              <w:rPr>
                <w:sz w:val="28"/>
              </w:rPr>
              <w:t xml:space="preserve">. </w:t>
            </w:r>
            <w:r w:rsidR="00FA4982">
              <w:rPr>
                <w:sz w:val="28"/>
              </w:rPr>
              <w:tab/>
            </w:r>
          </w:p>
        </w:tc>
        <w:tc>
          <w:tcPr>
            <w:tcW w:w="567" w:type="dxa"/>
            <w:vAlign w:val="bottom"/>
          </w:tcPr>
          <w:p w14:paraId="20096E31" w14:textId="7750A34B" w:rsidR="00AE5C80" w:rsidRDefault="00FA4982" w:rsidP="00AE5C80">
            <w:pPr>
              <w:pStyle w:val="TableParagraph"/>
              <w:ind w:left="0"/>
              <w:jc w:val="right"/>
              <w:rPr>
                <w:rFonts w:ascii="Times New Roman"/>
                <w:sz w:val="27"/>
                <w:szCs w:val="27"/>
              </w:rPr>
            </w:pPr>
            <w:r>
              <w:rPr>
                <w:rFonts w:ascii="Times New Roman"/>
                <w:sz w:val="27"/>
                <w:szCs w:val="27"/>
              </w:rPr>
              <w:t>90</w:t>
            </w:r>
          </w:p>
        </w:tc>
      </w:tr>
      <w:tr w:rsidR="00AE5C80" w:rsidRPr="008D74D2" w14:paraId="42765E56" w14:textId="77777777" w:rsidTr="00083BEB">
        <w:trPr>
          <w:trHeight w:val="20"/>
        </w:trPr>
        <w:tc>
          <w:tcPr>
            <w:tcW w:w="8012" w:type="dxa"/>
          </w:tcPr>
          <w:p w14:paraId="24BF1FCA" w14:textId="77777777" w:rsidR="00FA4982" w:rsidRDefault="00FA4982" w:rsidP="00AE5C80">
            <w:pPr>
              <w:pStyle w:val="TableParagraph"/>
              <w:tabs>
                <w:tab w:val="right" w:leader="underscore" w:pos="7869"/>
              </w:tabs>
              <w:ind w:left="108" w:right="140"/>
              <w:jc w:val="both"/>
              <w:rPr>
                <w:sz w:val="28"/>
              </w:rPr>
            </w:pPr>
          </w:p>
          <w:p w14:paraId="62BACCEB" w14:textId="40E1201B"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260</w:t>
            </w:r>
            <w:r w:rsidR="002B08AC">
              <w:rPr>
                <w:sz w:val="28"/>
              </w:rPr>
              <w:t>/2023, mediante el cual</w:t>
            </w:r>
            <w:r w:rsidRPr="00F832CE">
              <w:rPr>
                <w:sz w:val="28"/>
              </w:rPr>
              <w:t xml:space="preserve"> </w:t>
            </w:r>
            <w:r w:rsidR="002B08AC" w:rsidRPr="002B08AC">
              <w:rPr>
                <w:sz w:val="28"/>
              </w:rPr>
              <w:t xml:space="preserve">es procedente autorizar el permiso a favor de la C. Daniela Cota </w:t>
            </w:r>
            <w:proofErr w:type="spellStart"/>
            <w:r w:rsidR="002B08AC" w:rsidRPr="002B08AC">
              <w:rPr>
                <w:sz w:val="28"/>
              </w:rPr>
              <w:t>Osobampo</w:t>
            </w:r>
            <w:proofErr w:type="spellEnd"/>
            <w:r w:rsidR="002B08AC" w:rsidRPr="002B08AC">
              <w:rPr>
                <w:sz w:val="28"/>
              </w:rPr>
              <w:t xml:space="preserve"> para la venta de bebidas alcohólicas en envase abierto en espectáculo para el evento denominado: "CONCIERTO EMMANUEL Y MIJARES"</w:t>
            </w:r>
            <w:r w:rsidR="002B08AC">
              <w:rPr>
                <w:sz w:val="28"/>
              </w:rPr>
              <w:t xml:space="preserve">. </w:t>
            </w:r>
            <w:r w:rsidR="002B08AC">
              <w:rPr>
                <w:sz w:val="28"/>
              </w:rPr>
              <w:tab/>
            </w:r>
          </w:p>
        </w:tc>
        <w:tc>
          <w:tcPr>
            <w:tcW w:w="567" w:type="dxa"/>
            <w:vAlign w:val="bottom"/>
          </w:tcPr>
          <w:p w14:paraId="3354420B" w14:textId="3365338F" w:rsidR="00AE5C80" w:rsidRDefault="00FA4982" w:rsidP="00AE5C80">
            <w:pPr>
              <w:pStyle w:val="TableParagraph"/>
              <w:ind w:left="0"/>
              <w:jc w:val="right"/>
              <w:rPr>
                <w:rFonts w:ascii="Times New Roman"/>
                <w:sz w:val="27"/>
                <w:szCs w:val="27"/>
              </w:rPr>
            </w:pPr>
            <w:r>
              <w:rPr>
                <w:rFonts w:ascii="Times New Roman"/>
                <w:sz w:val="27"/>
                <w:szCs w:val="27"/>
              </w:rPr>
              <w:t>93</w:t>
            </w:r>
          </w:p>
        </w:tc>
      </w:tr>
      <w:tr w:rsidR="00AE5C80" w:rsidRPr="008D74D2" w14:paraId="6AA7D25D" w14:textId="77777777" w:rsidTr="00083BEB">
        <w:trPr>
          <w:trHeight w:val="20"/>
        </w:trPr>
        <w:tc>
          <w:tcPr>
            <w:tcW w:w="8012" w:type="dxa"/>
          </w:tcPr>
          <w:p w14:paraId="72F05189" w14:textId="77777777" w:rsidR="00FA4982" w:rsidRDefault="00FA4982" w:rsidP="00AE5C80">
            <w:pPr>
              <w:pStyle w:val="TableParagraph"/>
              <w:tabs>
                <w:tab w:val="right" w:leader="underscore" w:pos="7869"/>
              </w:tabs>
              <w:ind w:left="108" w:right="140"/>
              <w:jc w:val="both"/>
              <w:rPr>
                <w:sz w:val="28"/>
              </w:rPr>
            </w:pPr>
          </w:p>
          <w:p w14:paraId="520DE7E0" w14:textId="4B304FAA" w:rsidR="00AE5C80" w:rsidRPr="00295F14" w:rsidRDefault="00AE5C80" w:rsidP="00AE5C80">
            <w:pPr>
              <w:pStyle w:val="TableParagraph"/>
              <w:tabs>
                <w:tab w:val="right" w:leader="underscore" w:pos="7869"/>
              </w:tabs>
              <w:ind w:left="108" w:right="140"/>
              <w:jc w:val="both"/>
              <w:rPr>
                <w:sz w:val="28"/>
              </w:rPr>
            </w:pPr>
            <w:r w:rsidRPr="003821A3">
              <w:rPr>
                <w:sz w:val="28"/>
              </w:rPr>
              <w:t>Dictamen CDEyMR/</w:t>
            </w:r>
            <w:r w:rsidR="00F832CE">
              <w:rPr>
                <w:sz w:val="28"/>
              </w:rPr>
              <w:t>261</w:t>
            </w:r>
            <w:r w:rsidRPr="003821A3">
              <w:rPr>
                <w:sz w:val="28"/>
              </w:rPr>
              <w:t xml:space="preserve">/2023, mediante el cual </w:t>
            </w:r>
            <w:r w:rsidRPr="00F832CE">
              <w:rPr>
                <w:sz w:val="28"/>
              </w:rPr>
              <w:t xml:space="preserve">es </w:t>
            </w:r>
            <w:r w:rsidR="002B08AC" w:rsidRPr="002B08AC">
              <w:rPr>
                <w:sz w:val="28"/>
              </w:rPr>
              <w:t xml:space="preserve">procedente autorizar el permiso a favor de la C. Daniela Cota </w:t>
            </w:r>
            <w:proofErr w:type="spellStart"/>
            <w:r w:rsidR="002B08AC" w:rsidRPr="002B08AC">
              <w:rPr>
                <w:sz w:val="28"/>
              </w:rPr>
              <w:t>Osobampo</w:t>
            </w:r>
            <w:proofErr w:type="spellEnd"/>
            <w:r w:rsidR="002B08AC" w:rsidRPr="002B08AC">
              <w:rPr>
                <w:sz w:val="28"/>
              </w:rPr>
              <w:t xml:space="preserve"> para la venta de bebidas alcohólicas en envase abierto en espectáculo para el evento denominado: "ESPECTÁCULO BRINCOS DIERAS". </w:t>
            </w:r>
            <w:r w:rsidR="002B08AC" w:rsidRPr="002B08AC">
              <w:rPr>
                <w:sz w:val="28"/>
              </w:rPr>
              <w:tab/>
            </w:r>
          </w:p>
        </w:tc>
        <w:tc>
          <w:tcPr>
            <w:tcW w:w="567" w:type="dxa"/>
            <w:vAlign w:val="bottom"/>
          </w:tcPr>
          <w:p w14:paraId="7A856605" w14:textId="08A0CEFB" w:rsidR="00AE5C80" w:rsidRDefault="002B08AC" w:rsidP="00AE5C80">
            <w:pPr>
              <w:pStyle w:val="TableParagraph"/>
              <w:ind w:left="0"/>
              <w:jc w:val="right"/>
              <w:rPr>
                <w:rFonts w:ascii="Times New Roman"/>
                <w:sz w:val="27"/>
                <w:szCs w:val="27"/>
              </w:rPr>
            </w:pPr>
            <w:r>
              <w:rPr>
                <w:rFonts w:ascii="Times New Roman"/>
                <w:sz w:val="27"/>
                <w:szCs w:val="27"/>
              </w:rPr>
              <w:t>96</w:t>
            </w:r>
          </w:p>
        </w:tc>
      </w:tr>
      <w:tr w:rsidR="00F832CE" w:rsidRPr="008D74D2" w14:paraId="3C17BF59" w14:textId="77777777" w:rsidTr="00083BEB">
        <w:trPr>
          <w:trHeight w:val="20"/>
        </w:trPr>
        <w:tc>
          <w:tcPr>
            <w:tcW w:w="8012" w:type="dxa"/>
          </w:tcPr>
          <w:p w14:paraId="074BE436" w14:textId="77777777" w:rsidR="00FA4982" w:rsidRDefault="00FA4982" w:rsidP="00F832CE">
            <w:pPr>
              <w:pStyle w:val="TableParagraph"/>
              <w:tabs>
                <w:tab w:val="right" w:leader="underscore" w:pos="7869"/>
              </w:tabs>
              <w:ind w:left="108" w:right="140"/>
              <w:jc w:val="both"/>
              <w:rPr>
                <w:sz w:val="28"/>
              </w:rPr>
            </w:pPr>
          </w:p>
          <w:p w14:paraId="433E2010" w14:textId="2941C72F" w:rsidR="00F832CE" w:rsidRPr="00295F14" w:rsidRDefault="00F832CE" w:rsidP="00F832CE">
            <w:pPr>
              <w:pStyle w:val="TableParagraph"/>
              <w:tabs>
                <w:tab w:val="right" w:leader="underscore" w:pos="7869"/>
              </w:tabs>
              <w:ind w:left="108" w:right="140"/>
              <w:jc w:val="both"/>
              <w:rPr>
                <w:sz w:val="28"/>
              </w:rPr>
            </w:pPr>
            <w:r w:rsidRPr="003821A3">
              <w:rPr>
                <w:sz w:val="28"/>
              </w:rPr>
              <w:t>Dictamen CDEyMR/</w:t>
            </w:r>
            <w:r>
              <w:rPr>
                <w:sz w:val="28"/>
              </w:rPr>
              <w:t>267</w:t>
            </w:r>
            <w:r w:rsidRPr="003821A3">
              <w:rPr>
                <w:sz w:val="28"/>
              </w:rPr>
              <w:t xml:space="preserve">/2023, mediante el cual </w:t>
            </w:r>
            <w:r w:rsidRPr="00F832CE">
              <w:rPr>
                <w:sz w:val="28"/>
              </w:rPr>
              <w:t xml:space="preserve">es </w:t>
            </w:r>
            <w:r w:rsidR="002B08AC" w:rsidRPr="002B08AC">
              <w:rPr>
                <w:sz w:val="28"/>
              </w:rPr>
              <w:t>procedente autorizar el permiso a favor del C. Oscar Flores Elizondo para la venta de bebidas alcohólicas en envase abierto en espectáculo para el evento denominado: "CONCIERTO GRUPO FRONTERA"</w:t>
            </w:r>
            <w:r w:rsidR="002B08AC">
              <w:rPr>
                <w:sz w:val="28"/>
              </w:rPr>
              <w:t xml:space="preserve">. </w:t>
            </w:r>
            <w:r w:rsidR="002B08AC">
              <w:rPr>
                <w:sz w:val="28"/>
              </w:rPr>
              <w:tab/>
            </w:r>
          </w:p>
        </w:tc>
        <w:tc>
          <w:tcPr>
            <w:tcW w:w="567" w:type="dxa"/>
            <w:vAlign w:val="bottom"/>
          </w:tcPr>
          <w:p w14:paraId="4160DD54" w14:textId="1A701D64" w:rsidR="00F832CE" w:rsidRDefault="002B08AC" w:rsidP="00F832CE">
            <w:pPr>
              <w:pStyle w:val="TableParagraph"/>
              <w:ind w:left="0"/>
              <w:jc w:val="right"/>
              <w:rPr>
                <w:rFonts w:ascii="Times New Roman"/>
                <w:sz w:val="27"/>
                <w:szCs w:val="27"/>
              </w:rPr>
            </w:pPr>
            <w:r>
              <w:rPr>
                <w:rFonts w:ascii="Times New Roman"/>
                <w:sz w:val="27"/>
                <w:szCs w:val="27"/>
              </w:rPr>
              <w:t>99</w:t>
            </w:r>
          </w:p>
        </w:tc>
      </w:tr>
      <w:tr w:rsidR="00F832CE" w:rsidRPr="008D74D2" w14:paraId="169D1376" w14:textId="77777777" w:rsidTr="00083BEB">
        <w:trPr>
          <w:trHeight w:val="20"/>
        </w:trPr>
        <w:tc>
          <w:tcPr>
            <w:tcW w:w="8012" w:type="dxa"/>
          </w:tcPr>
          <w:p w14:paraId="6631474F" w14:textId="77777777" w:rsidR="00FA4982" w:rsidRDefault="00FA4982" w:rsidP="00F832CE">
            <w:pPr>
              <w:pStyle w:val="TableParagraph"/>
              <w:tabs>
                <w:tab w:val="right" w:leader="underscore" w:pos="7869"/>
              </w:tabs>
              <w:ind w:left="108" w:right="140"/>
              <w:jc w:val="both"/>
              <w:rPr>
                <w:sz w:val="28"/>
              </w:rPr>
            </w:pPr>
          </w:p>
          <w:p w14:paraId="12338B63" w14:textId="600E1914" w:rsidR="00F832CE" w:rsidRPr="003821A3" w:rsidRDefault="00F832CE" w:rsidP="00F832CE">
            <w:pPr>
              <w:pStyle w:val="TableParagraph"/>
              <w:tabs>
                <w:tab w:val="right" w:leader="underscore" w:pos="7869"/>
              </w:tabs>
              <w:ind w:left="108" w:right="140"/>
              <w:jc w:val="both"/>
              <w:rPr>
                <w:sz w:val="28"/>
              </w:rPr>
            </w:pPr>
            <w:r w:rsidRPr="003821A3">
              <w:rPr>
                <w:sz w:val="28"/>
              </w:rPr>
              <w:t>Dictamen CDEyMR/</w:t>
            </w:r>
            <w:r>
              <w:rPr>
                <w:sz w:val="28"/>
              </w:rPr>
              <w:t>268</w:t>
            </w:r>
            <w:r w:rsidRPr="003821A3">
              <w:rPr>
                <w:sz w:val="28"/>
              </w:rPr>
              <w:t xml:space="preserve">/2023, mediante el cual </w:t>
            </w:r>
            <w:r w:rsidRPr="00F832CE">
              <w:rPr>
                <w:sz w:val="28"/>
              </w:rPr>
              <w:t xml:space="preserve">es </w:t>
            </w:r>
            <w:r w:rsidR="002B08AC" w:rsidRPr="002B08AC">
              <w:rPr>
                <w:sz w:val="28"/>
              </w:rPr>
              <w:t xml:space="preserve">procedente autorizar el permiso a favor del C. Armando Alva Garfias para la venta de bebidas alcohólicas en envase abierto en espectáculo para el evento denominado: "CONCIERTO </w:t>
            </w:r>
            <w:proofErr w:type="spellStart"/>
            <w:r w:rsidR="002B08AC" w:rsidRPr="002B08AC">
              <w:rPr>
                <w:sz w:val="28"/>
              </w:rPr>
              <w:t>NATANAEL</w:t>
            </w:r>
            <w:proofErr w:type="spellEnd"/>
            <w:r w:rsidR="002B08AC" w:rsidRPr="002B08AC">
              <w:rPr>
                <w:sz w:val="28"/>
              </w:rPr>
              <w:t xml:space="preserve"> CANO"</w:t>
            </w:r>
            <w:r w:rsidR="002B08AC">
              <w:rPr>
                <w:sz w:val="28"/>
              </w:rPr>
              <w:t xml:space="preserve">. </w:t>
            </w:r>
            <w:r w:rsidR="002B08AC">
              <w:rPr>
                <w:sz w:val="28"/>
              </w:rPr>
              <w:tab/>
            </w:r>
          </w:p>
        </w:tc>
        <w:tc>
          <w:tcPr>
            <w:tcW w:w="567" w:type="dxa"/>
            <w:vAlign w:val="bottom"/>
          </w:tcPr>
          <w:p w14:paraId="5E770238" w14:textId="2016FACD" w:rsidR="00F832CE" w:rsidRDefault="002B08AC" w:rsidP="00F832CE">
            <w:pPr>
              <w:pStyle w:val="TableParagraph"/>
              <w:ind w:left="0"/>
              <w:jc w:val="right"/>
              <w:rPr>
                <w:rFonts w:ascii="Times New Roman"/>
                <w:sz w:val="27"/>
                <w:szCs w:val="27"/>
              </w:rPr>
            </w:pPr>
            <w:r>
              <w:rPr>
                <w:rFonts w:ascii="Times New Roman"/>
                <w:sz w:val="27"/>
                <w:szCs w:val="27"/>
              </w:rPr>
              <w:t>101</w:t>
            </w:r>
          </w:p>
        </w:tc>
      </w:tr>
      <w:tr w:rsidR="00F832CE" w:rsidRPr="008D74D2" w14:paraId="4B1B03AC" w14:textId="77777777" w:rsidTr="00083BEB">
        <w:trPr>
          <w:trHeight w:val="20"/>
        </w:trPr>
        <w:tc>
          <w:tcPr>
            <w:tcW w:w="8012" w:type="dxa"/>
          </w:tcPr>
          <w:p w14:paraId="39BBD09A" w14:textId="77777777" w:rsidR="00FA4982" w:rsidRPr="00083BEB" w:rsidRDefault="00FA4982" w:rsidP="00EE66E0">
            <w:pPr>
              <w:pStyle w:val="TableParagraph"/>
              <w:tabs>
                <w:tab w:val="right" w:leader="underscore" w:pos="7869"/>
              </w:tabs>
              <w:ind w:left="108" w:right="140"/>
              <w:jc w:val="both"/>
              <w:rPr>
                <w:sz w:val="28"/>
              </w:rPr>
            </w:pPr>
          </w:p>
          <w:p w14:paraId="26D165E0" w14:textId="0B899F95" w:rsidR="00F832CE" w:rsidRPr="00083BEB" w:rsidRDefault="00F832CE" w:rsidP="00EE66E0">
            <w:pPr>
              <w:pStyle w:val="TableParagraph"/>
              <w:tabs>
                <w:tab w:val="right" w:leader="underscore" w:pos="7869"/>
              </w:tabs>
              <w:ind w:left="108" w:right="140"/>
              <w:jc w:val="both"/>
              <w:rPr>
                <w:sz w:val="28"/>
              </w:rPr>
            </w:pPr>
            <w:r w:rsidRPr="00083BEB">
              <w:rPr>
                <w:sz w:val="28"/>
              </w:rPr>
              <w:t>LINEAMIENTOS DE FISCALIZACIÓN DEL MUNICIPIO DE OAXACA DE JUÁREZ</w:t>
            </w:r>
            <w:r w:rsidR="00EE66E0" w:rsidRPr="00083BEB">
              <w:rPr>
                <w:sz w:val="28"/>
              </w:rPr>
              <w:t xml:space="preserve">. </w:t>
            </w:r>
            <w:r w:rsidR="00EE66E0" w:rsidRPr="00083BEB">
              <w:rPr>
                <w:sz w:val="28"/>
              </w:rPr>
              <w:tab/>
            </w:r>
          </w:p>
        </w:tc>
        <w:tc>
          <w:tcPr>
            <w:tcW w:w="567" w:type="dxa"/>
            <w:vAlign w:val="bottom"/>
          </w:tcPr>
          <w:p w14:paraId="4A3E1791" w14:textId="4EA0D782" w:rsidR="00F832CE" w:rsidRDefault="00083BEB" w:rsidP="00F832CE">
            <w:pPr>
              <w:pStyle w:val="TableParagraph"/>
              <w:ind w:left="0"/>
              <w:jc w:val="right"/>
              <w:rPr>
                <w:rFonts w:ascii="Times New Roman"/>
                <w:sz w:val="27"/>
                <w:szCs w:val="27"/>
              </w:rPr>
            </w:pPr>
            <w:r>
              <w:rPr>
                <w:rFonts w:ascii="Times New Roman"/>
                <w:sz w:val="27"/>
                <w:szCs w:val="27"/>
              </w:rPr>
              <w:t>104</w:t>
            </w:r>
          </w:p>
        </w:tc>
      </w:tr>
    </w:tbl>
    <w:p w14:paraId="3067EE38" w14:textId="74FCE26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Default="009A411A">
      <w:pPr>
        <w:rPr>
          <w:rFonts w:ascii="Arial" w:hAnsi="Arial" w:cs="Arial"/>
          <w:b/>
          <w:sz w:val="20"/>
          <w:szCs w:val="20"/>
        </w:rPr>
        <w:sectPr w:rsidR="009A411A" w:rsidSect="00143F47">
          <w:headerReference w:type="default" r:id="rId14"/>
          <w:type w:val="continuous"/>
          <w:pgSz w:w="12240" w:h="15840"/>
          <w:pgMar w:top="964" w:right="1281" w:bottom="1520" w:left="1418" w:header="720" w:footer="720" w:gutter="0"/>
          <w:pgNumType w:start="0"/>
          <w:cols w:num="2" w:space="1038"/>
        </w:sectPr>
      </w:pPr>
    </w:p>
    <w:p w14:paraId="510DD712" w14:textId="77777777" w:rsidR="00396E77" w:rsidRPr="00396E77" w:rsidRDefault="00396E77" w:rsidP="00396E77">
      <w:pPr>
        <w:jc w:val="both"/>
        <w:rPr>
          <w:rFonts w:ascii="Arial" w:eastAsia="Arial" w:hAnsi="Arial" w:cs="Arial"/>
          <w:sz w:val="20"/>
          <w:szCs w:val="20"/>
          <w:lang w:val="es-ES"/>
        </w:rPr>
      </w:pPr>
      <w:r w:rsidRPr="00396E77">
        <w:rPr>
          <w:rFonts w:ascii="Arial" w:eastAsia="Arial" w:hAnsi="Arial" w:cs="Arial"/>
          <w:b/>
          <w:sz w:val="20"/>
          <w:szCs w:val="20"/>
          <w:lang w:val="es-ES"/>
        </w:rPr>
        <w:lastRenderedPageBreak/>
        <w:t>FRANCISCO MARTÍNEZ NERI</w:t>
      </w:r>
      <w:r w:rsidRPr="00396E77">
        <w:rPr>
          <w:rFonts w:ascii="Arial" w:eastAsia="Arial" w:hAnsi="Arial" w:cs="Arial"/>
          <w:sz w:val="20"/>
          <w:szCs w:val="20"/>
          <w:lang w:val="es-ES"/>
        </w:rPr>
        <w:t>, Presidente Municipal Constitucional del Municipio de Oaxaca de Juárez, del Estado Libre y Soberano de Oaxaca, a sus habitantes hace saber:</w:t>
      </w:r>
    </w:p>
    <w:p w14:paraId="1B00C08E" w14:textId="77777777" w:rsidR="00396E77" w:rsidRPr="00396E77" w:rsidRDefault="00396E77" w:rsidP="00396E77">
      <w:pPr>
        <w:jc w:val="both"/>
        <w:rPr>
          <w:rFonts w:ascii="Arial" w:eastAsia="Arial" w:hAnsi="Arial" w:cs="Arial"/>
          <w:sz w:val="20"/>
          <w:szCs w:val="20"/>
          <w:lang w:val="es-ES"/>
        </w:rPr>
      </w:pPr>
    </w:p>
    <w:p w14:paraId="06E7DA76" w14:textId="070474D4" w:rsidR="00396E77" w:rsidRPr="00396E77" w:rsidRDefault="00396E77" w:rsidP="00396E77">
      <w:pPr>
        <w:jc w:val="both"/>
        <w:rPr>
          <w:rFonts w:ascii="Arial" w:hAnsi="Arial" w:cs="Arial"/>
          <w:sz w:val="20"/>
          <w:szCs w:val="20"/>
        </w:rPr>
      </w:pPr>
      <w:r w:rsidRPr="00396E77">
        <w:rPr>
          <w:rFonts w:ascii="Arial" w:eastAsia="Arial" w:hAnsi="Arial" w:cs="Arial"/>
          <w:sz w:val="20"/>
          <w:szCs w:val="20"/>
          <w:lang w:val="es-ES"/>
        </w:rPr>
        <w:t xml:space="preserve">Que el </w:t>
      </w:r>
      <w:r w:rsidRPr="00396E77">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333F3B">
        <w:rPr>
          <w:rFonts w:ascii="Arial" w:hAnsi="Arial" w:cs="Arial"/>
          <w:sz w:val="20"/>
          <w:szCs w:val="20"/>
        </w:rPr>
        <w:t>siete</w:t>
      </w:r>
      <w:r w:rsidRPr="00396E77">
        <w:rPr>
          <w:rFonts w:ascii="Arial" w:hAnsi="Arial" w:cs="Arial"/>
          <w:sz w:val="20"/>
          <w:szCs w:val="20"/>
        </w:rPr>
        <w:t xml:space="preserve"> de </w:t>
      </w:r>
      <w:r w:rsidR="00B6545F">
        <w:rPr>
          <w:rFonts w:ascii="Arial" w:hAnsi="Arial" w:cs="Arial"/>
          <w:sz w:val="20"/>
          <w:szCs w:val="20"/>
        </w:rPr>
        <w:t>septiembre</w:t>
      </w:r>
      <w:r w:rsidRPr="00396E77">
        <w:rPr>
          <w:rFonts w:ascii="Arial" w:hAnsi="Arial" w:cs="Arial"/>
          <w:sz w:val="20"/>
          <w:szCs w:val="20"/>
        </w:rPr>
        <w:t xml:space="preserve"> de dos mil veintitrés, tuvo a bien aprobar y expedir el siguiente:</w:t>
      </w:r>
    </w:p>
    <w:p w14:paraId="07B4904D" w14:textId="77777777" w:rsidR="00396E77" w:rsidRPr="00396E77" w:rsidRDefault="00396E77" w:rsidP="00396E77">
      <w:pPr>
        <w:rPr>
          <w:rFonts w:ascii="Arial" w:hAnsi="Arial" w:cs="Arial"/>
          <w:sz w:val="20"/>
          <w:szCs w:val="20"/>
        </w:rPr>
      </w:pPr>
    </w:p>
    <w:p w14:paraId="35108CA0" w14:textId="3F0F34F7" w:rsidR="00396E77" w:rsidRPr="00396E77" w:rsidRDefault="00396E77" w:rsidP="00396E77">
      <w:pPr>
        <w:pStyle w:val="Textoindependiente"/>
        <w:jc w:val="center"/>
        <w:outlineLvl w:val="0"/>
        <w:rPr>
          <w:rFonts w:ascii="Arial" w:hAnsi="Arial" w:cs="Arial"/>
          <w:b/>
          <w:bCs/>
        </w:rPr>
      </w:pPr>
      <w:r w:rsidRPr="00396E77">
        <w:rPr>
          <w:rFonts w:ascii="Arial" w:hAnsi="Arial" w:cs="Arial"/>
          <w:b/>
        </w:rPr>
        <w:t xml:space="preserve">DICTAMEN </w:t>
      </w:r>
      <w:r w:rsidR="00DB588C">
        <w:rPr>
          <w:rFonts w:ascii="Arial" w:hAnsi="Arial" w:cs="Arial"/>
          <w:b/>
        </w:rPr>
        <w:br/>
      </w:r>
      <w:proofErr w:type="spellStart"/>
      <w:r w:rsidR="00DB588C">
        <w:rPr>
          <w:rFonts w:ascii="Arial" w:hAnsi="Arial" w:cs="Arial"/>
          <w:b/>
        </w:rPr>
        <w:t>COPDU</w:t>
      </w:r>
      <w:proofErr w:type="spellEnd"/>
      <w:r w:rsidR="00DB588C">
        <w:rPr>
          <w:rFonts w:ascii="Arial" w:hAnsi="Arial" w:cs="Arial"/>
          <w:b/>
        </w:rPr>
        <w:t>/</w:t>
      </w:r>
      <w:proofErr w:type="spellStart"/>
      <w:r w:rsidR="00DB588C">
        <w:rPr>
          <w:rFonts w:ascii="Arial" w:hAnsi="Arial" w:cs="Arial"/>
          <w:b/>
        </w:rPr>
        <w:t>CDEMR</w:t>
      </w:r>
      <w:proofErr w:type="spellEnd"/>
      <w:r w:rsidR="00DB588C">
        <w:rPr>
          <w:rFonts w:ascii="Arial" w:hAnsi="Arial" w:cs="Arial"/>
          <w:b/>
        </w:rPr>
        <w:t>/</w:t>
      </w:r>
      <w:proofErr w:type="spellStart"/>
      <w:r w:rsidR="00DB588C">
        <w:rPr>
          <w:rFonts w:ascii="Arial" w:hAnsi="Arial" w:cs="Arial"/>
          <w:b/>
        </w:rPr>
        <w:t>CMCVP</w:t>
      </w:r>
      <w:proofErr w:type="spellEnd"/>
      <w:r w:rsidR="00DB588C">
        <w:rPr>
          <w:rFonts w:ascii="Arial" w:hAnsi="Arial" w:cs="Arial"/>
          <w:b/>
        </w:rPr>
        <w:t>/001/2023</w:t>
      </w:r>
    </w:p>
    <w:p w14:paraId="4777E98C" w14:textId="77777777" w:rsidR="00A4109F" w:rsidRPr="00A4109F" w:rsidRDefault="00A4109F" w:rsidP="00A4109F">
      <w:pPr>
        <w:jc w:val="center"/>
        <w:rPr>
          <w:rFonts w:ascii="Arial" w:hAnsi="Arial" w:cs="Arial"/>
          <w:b/>
          <w:sz w:val="20"/>
          <w:szCs w:val="20"/>
        </w:rPr>
      </w:pPr>
    </w:p>
    <w:p w14:paraId="3DD50B5B" w14:textId="23106824" w:rsidR="00A4109F" w:rsidRPr="00A4109F" w:rsidRDefault="00A4109F" w:rsidP="00A4109F">
      <w:pPr>
        <w:jc w:val="center"/>
        <w:rPr>
          <w:rFonts w:ascii="Arial" w:hAnsi="Arial" w:cs="Arial"/>
          <w:b/>
          <w:sz w:val="20"/>
          <w:szCs w:val="20"/>
        </w:rPr>
      </w:pPr>
      <w:r w:rsidRPr="00A4109F">
        <w:rPr>
          <w:rFonts w:ascii="Arial" w:hAnsi="Arial" w:cs="Arial"/>
          <w:b/>
          <w:sz w:val="20"/>
          <w:szCs w:val="20"/>
        </w:rPr>
        <w:t>C O N S I D E R A N D O</w:t>
      </w:r>
    </w:p>
    <w:p w14:paraId="312178D4" w14:textId="77777777" w:rsidR="00A4109F" w:rsidRPr="00A4109F" w:rsidRDefault="00A4109F" w:rsidP="00A4109F">
      <w:pPr>
        <w:jc w:val="center"/>
        <w:rPr>
          <w:rFonts w:ascii="Arial" w:hAnsi="Arial" w:cs="Arial"/>
          <w:b/>
          <w:sz w:val="18"/>
          <w:szCs w:val="20"/>
        </w:rPr>
      </w:pPr>
    </w:p>
    <w:p w14:paraId="6C251D87" w14:textId="5668EDF9" w:rsidR="00A4109F" w:rsidRPr="00A4109F" w:rsidRDefault="00A4109F" w:rsidP="00A4109F">
      <w:pPr>
        <w:jc w:val="both"/>
        <w:rPr>
          <w:rFonts w:ascii="Arial" w:hAnsi="Arial" w:cs="Arial"/>
          <w:sz w:val="20"/>
        </w:rPr>
      </w:pPr>
      <w:r w:rsidRPr="00A4109F">
        <w:rPr>
          <w:rFonts w:ascii="Arial" w:hAnsi="Arial" w:cs="Arial"/>
          <w:sz w:val="20"/>
        </w:rPr>
        <w:t xml:space="preserve">- - - I.- Que de conformidad con lo establecido en el artículo 115 de la Constitución Política de los Estados Unidos Mexicanos; 113 de la Constitución Política para el Estado Libre y Soberano de Oaxaca; 1, 2, 3, 43 fracción I, XV, XXXVII y XCI, 54, 55 fracción III, 56 fracción V y 68 fracción XIX de la Ley Orgánica Municipal del Estado de Oaxaca; 4, 7 y 9 párrafo segundo del Reglamento Interior del Honorable Ayuntamiento del Municipio de Oaxaca de Juárez; y 61, 62, 67, 68, 76(sic) 88 y 93 del Bando de Policía y Gobierno del Municipio de Oaxaca de Juárez; las Comisiones Conjuntas de Obras Públicas y Desarrollo Urbano, de Desarrollo Económico y Mejora Regulatoria y de Mercados y Comercio en Vía Pública, son competentes para conocer del presente asunto en razón de grado, materia y territorio con base a sus atribuciones ejercidas como órgano colegiado en temas de su competencia, con facultades de vigilancia, supervisión y análisis, proponiendo mediante acuerdo o dictamen las soluciones de los asuntos que le son consignados.- </w:t>
      </w:r>
      <w:r>
        <w:rPr>
          <w:rFonts w:ascii="Arial" w:hAnsi="Arial" w:cs="Arial"/>
          <w:sz w:val="20"/>
        </w:rPr>
        <w:t xml:space="preserve">- - - - - - - - - - - - - - </w:t>
      </w:r>
      <w:r w:rsidRPr="00A4109F">
        <w:rPr>
          <w:rFonts w:ascii="Arial" w:hAnsi="Arial" w:cs="Arial"/>
          <w:sz w:val="20"/>
        </w:rPr>
        <w:t>II.- Que el Ayuntamiento de Oaxaca de Juárez tiene la responsabilidad legal y moral de salvaguardar el patrimonio cultural intangible presente en los mercados públicos. Estos lugares no solo son espacios de comercio, sino también tesoros de tradiciones y expresiones únicas que definen nuestra identidad colectiva. Tanto la Constitución Mexicana como trat</w:t>
      </w:r>
      <w:r w:rsidR="0017145E">
        <w:rPr>
          <w:rFonts w:ascii="Arial" w:hAnsi="Arial" w:cs="Arial"/>
          <w:sz w:val="20"/>
        </w:rPr>
        <w:t>ados internacionales de los</w:t>
      </w:r>
      <w:r w:rsidRPr="00A4109F">
        <w:rPr>
          <w:rFonts w:ascii="Arial" w:hAnsi="Arial" w:cs="Arial"/>
          <w:sz w:val="20"/>
        </w:rPr>
        <w:t xml:space="preserve"> que el Estado Mexicano es </w:t>
      </w:r>
      <w:r w:rsidRPr="00A4109F">
        <w:rPr>
          <w:rFonts w:ascii="Arial" w:hAnsi="Arial" w:cs="Arial"/>
          <w:sz w:val="20"/>
        </w:rPr>
        <w:lastRenderedPageBreak/>
        <w:t xml:space="preserve">parte, establecen la necesidad de tomar medidas concretas para preservar las expresiones culturales y asegurar su transmisión, esto es fundamental para mantener la identidad y diversidad cultural. Los mercados públicos en Oaxaca de Juárez, con su historia y tradiciones, son espacios donde convergen elementos intangibles que reflejan cómo se vive y se relaciona la sociedad. Por lo tanto, el gobierno(sic) municipal(sic) tiene la obligación de tomar medidas legales, administrativas y financieras para garantizar que estas manifestaciones culturales se preserven y continúen enriqueciendo nuestra comunidad. - - - - - III.- Que la Convención para la Salvaguardia del Patrimonio Cultural Inmaterial, ratificado por México, es un acuerdo internacional que tiene como objetivo proteger y preservar las expresiones culturales intangibles que son parte fundamental de la herencia e identidad de comunidades en todo el mundo. Esta convención reconoce que el “patrimonio cultural inmaterial” abarca las prácticas, conocimientos, expresiones y tradiciones transmitidas de generación en generación y que forman parte esencial de la identidad cultural de una comunidad. Establece la obligación de los Estados firmantes de implementar medidas legales, técnicas y administrativas para asegurar la transmisión y continuidad de estas manifestaciones culturales en sus lugares de origen. - - - - - - - - - - - - - - - - - - - - IV.- Que los mercados públicos son más que simples espacios de comercio; representan un valioso bien cultural que refleja la identidad y la historia de una comunidad. Estos mercados encarnan tradiciones, conocimientos y prácticas transmitidas a lo largo de generaciones, creando un tejido único de interacción social y actividad económica. Cada mercado es un testimonio vivo de la cultura local, donde se mezclan aromas, colores y sonidos que narran la historia y el carácter de un lugar. Dentro de los mercados, se preservan expresiones artísticas, formas de interacción social y tradiciones mercantiles que se originaron en tiempos ancestrales. Estos lugares son testigos de la evolución de una comunidad, reflejando cómo su gente se relaciona con el comercio, la gastronomía y la cultura. Los mercados no solo ofrecen productos, sino que también fomentan la coexistencia de diversas formas de vida y creencias, enriqueciendo la experiencia cultural de los habitantes y visitantes. Mantener los mercados públicos como parte integral del entorno urbano es esencial para preservar la autenticidad de una comunidad y promover una interacción social que trasciende la simple transacción comercial. Preservar estos espacios es asegurar que las </w:t>
      </w:r>
      <w:r w:rsidRPr="00A4109F">
        <w:rPr>
          <w:rFonts w:ascii="Arial" w:hAnsi="Arial" w:cs="Arial"/>
          <w:sz w:val="20"/>
        </w:rPr>
        <w:lastRenderedPageBreak/>
        <w:t xml:space="preserve">futuras generaciones puedan seguir conectándose con sus raíces y apreciando la riqueza de la cultura local. - - - - - - - - - - - - - - - - - - - - - - - - - - - - - - - - - - - - - - - - - - - - - - - - - - - - </w:t>
      </w:r>
    </w:p>
    <w:p w14:paraId="66EAACF1" w14:textId="77777777" w:rsidR="00A4109F" w:rsidRPr="00A4109F" w:rsidRDefault="00A4109F" w:rsidP="00A4109F">
      <w:pPr>
        <w:jc w:val="both"/>
        <w:rPr>
          <w:rFonts w:ascii="Arial" w:hAnsi="Arial" w:cs="Arial"/>
          <w:sz w:val="20"/>
        </w:rPr>
      </w:pPr>
    </w:p>
    <w:p w14:paraId="53F97EC7" w14:textId="315739B7" w:rsidR="00A4109F" w:rsidRPr="00A4109F" w:rsidRDefault="00A4109F" w:rsidP="00A4109F">
      <w:pPr>
        <w:jc w:val="both"/>
        <w:rPr>
          <w:rFonts w:ascii="Arial" w:hAnsi="Arial" w:cs="Arial"/>
          <w:sz w:val="20"/>
        </w:rPr>
      </w:pPr>
      <w:r w:rsidRPr="00A4109F">
        <w:rPr>
          <w:rFonts w:ascii="Arial" w:hAnsi="Arial" w:cs="Arial"/>
          <w:sz w:val="20"/>
        </w:rPr>
        <w:t xml:space="preserve">En virtud de lo antes expuesto, fundado y motivado, se procede a emitir el siguiente: - - - - - - - - - - - - - - - - - - - - - - - - - - - - - - - - - - - - - - - - </w:t>
      </w:r>
    </w:p>
    <w:p w14:paraId="25818158" w14:textId="77777777" w:rsidR="00A4109F" w:rsidRPr="00A4109F" w:rsidRDefault="00A4109F" w:rsidP="00A4109F">
      <w:pPr>
        <w:jc w:val="center"/>
        <w:rPr>
          <w:rFonts w:ascii="Arial" w:hAnsi="Arial" w:cs="Arial"/>
          <w:b/>
          <w:sz w:val="20"/>
        </w:rPr>
      </w:pPr>
    </w:p>
    <w:p w14:paraId="744BD9C4" w14:textId="77777777" w:rsidR="00A4109F" w:rsidRPr="00A4109F" w:rsidRDefault="00A4109F" w:rsidP="00A4109F">
      <w:pPr>
        <w:jc w:val="center"/>
        <w:rPr>
          <w:rFonts w:ascii="Arial" w:hAnsi="Arial" w:cs="Arial"/>
          <w:b/>
          <w:sz w:val="20"/>
        </w:rPr>
      </w:pPr>
      <w:r w:rsidRPr="00A4109F">
        <w:rPr>
          <w:rFonts w:ascii="Arial" w:hAnsi="Arial" w:cs="Arial"/>
          <w:b/>
          <w:sz w:val="20"/>
        </w:rPr>
        <w:t>D I C T A M E N</w:t>
      </w:r>
    </w:p>
    <w:p w14:paraId="4DE1E2FD" w14:textId="77777777" w:rsidR="00BF0CBB" w:rsidRDefault="00BF0CBB" w:rsidP="00BF0CBB">
      <w:pPr>
        <w:jc w:val="both"/>
        <w:rPr>
          <w:rFonts w:ascii="Arial" w:hAnsi="Arial" w:cs="Arial"/>
          <w:i/>
          <w:sz w:val="20"/>
          <w:szCs w:val="20"/>
        </w:rPr>
      </w:pPr>
    </w:p>
    <w:p w14:paraId="42B4C21E" w14:textId="43AC8E74" w:rsidR="00BF0CBB" w:rsidRDefault="00BF0CBB" w:rsidP="00BF0CBB">
      <w:pPr>
        <w:jc w:val="both"/>
        <w:rPr>
          <w:rFonts w:ascii="Arial" w:hAnsi="Arial" w:cs="Arial"/>
          <w:i/>
          <w:sz w:val="20"/>
          <w:szCs w:val="20"/>
        </w:rPr>
      </w:pPr>
      <w:r>
        <w:rPr>
          <w:rFonts w:ascii="Arial" w:hAnsi="Arial" w:cs="Arial"/>
          <w:i/>
          <w:sz w:val="20"/>
          <w:szCs w:val="20"/>
        </w:rPr>
        <w:t>(</w:t>
      </w:r>
      <w:r w:rsidRPr="00007E61">
        <w:rPr>
          <w:rFonts w:ascii="Arial" w:hAnsi="Arial" w:cs="Arial"/>
          <w:i/>
          <w:sz w:val="20"/>
          <w:szCs w:val="20"/>
        </w:rPr>
        <w:t>Modificado en Sesión de Cabildo de fecha diecisiete de agosto de dos mil veintitrés.</w:t>
      </w:r>
      <w:r>
        <w:rPr>
          <w:rFonts w:ascii="Arial" w:hAnsi="Arial" w:cs="Arial"/>
          <w:i/>
          <w:sz w:val="20"/>
          <w:szCs w:val="20"/>
        </w:rPr>
        <w:t>)</w:t>
      </w:r>
    </w:p>
    <w:p w14:paraId="1CEE3B60" w14:textId="77777777" w:rsidR="00A4109F" w:rsidRPr="00A4109F" w:rsidRDefault="00A4109F" w:rsidP="00A4109F">
      <w:pPr>
        <w:jc w:val="center"/>
        <w:rPr>
          <w:rFonts w:ascii="Arial" w:hAnsi="Arial" w:cs="Arial"/>
          <w:sz w:val="20"/>
        </w:rPr>
      </w:pPr>
    </w:p>
    <w:p w14:paraId="7A689F6C" w14:textId="2364215C" w:rsidR="00A4109F" w:rsidRPr="00A4109F" w:rsidRDefault="00A4109F" w:rsidP="00A4109F">
      <w:pPr>
        <w:jc w:val="both"/>
        <w:rPr>
          <w:rFonts w:ascii="Arial" w:hAnsi="Arial" w:cs="Arial"/>
          <w:sz w:val="20"/>
        </w:rPr>
      </w:pPr>
      <w:r w:rsidRPr="00A4109F">
        <w:rPr>
          <w:rFonts w:ascii="Arial" w:hAnsi="Arial" w:cs="Arial"/>
          <w:sz w:val="20"/>
        </w:rPr>
        <w:t xml:space="preserve">- - - </w:t>
      </w:r>
      <w:r w:rsidR="00122EB2" w:rsidRPr="00122EB2">
        <w:rPr>
          <w:rFonts w:ascii="Arial" w:hAnsi="Arial" w:cs="Arial"/>
          <w:b/>
          <w:sz w:val="20"/>
        </w:rPr>
        <w:t xml:space="preserve">PRIMERO. </w:t>
      </w:r>
      <w:r w:rsidR="00122EB2" w:rsidRPr="00122EB2">
        <w:rPr>
          <w:rFonts w:ascii="Arial" w:hAnsi="Arial" w:cs="Arial"/>
          <w:sz w:val="20"/>
        </w:rPr>
        <w:t>Se suspende durante tres meses la autorización de licencias de tienda de conveniencia de cadena nacional o regional; minisúper de cadena nacional con venta de cerveza, vinos y licores en botella cerrada; minisúper o depósito de cerveza de cadena nacional o franquicia con venta de cerveza, vinos y licores en botella cerrada; en un área delimitada a una distancia de 500 metros del perímetro de los mercados públicos municipales.</w:t>
      </w:r>
      <w:r w:rsidRPr="00A4109F">
        <w:rPr>
          <w:rFonts w:ascii="Arial" w:hAnsi="Arial" w:cs="Arial"/>
          <w:sz w:val="20"/>
        </w:rPr>
        <w:t xml:space="preserve"> - - - - - - - - </w:t>
      </w:r>
      <w:r w:rsidR="008D56B1">
        <w:rPr>
          <w:rFonts w:ascii="Arial" w:hAnsi="Arial" w:cs="Arial"/>
          <w:sz w:val="20"/>
        </w:rPr>
        <w:t xml:space="preserve">- - - - - - - - - - - - - - </w:t>
      </w:r>
      <w:r w:rsidRPr="00A4109F">
        <w:rPr>
          <w:rFonts w:ascii="Arial" w:hAnsi="Arial" w:cs="Arial"/>
          <w:b/>
          <w:sz w:val="20"/>
        </w:rPr>
        <w:t>SEGUNDO</w:t>
      </w:r>
      <w:r w:rsidRPr="00A4109F">
        <w:rPr>
          <w:rFonts w:ascii="Arial" w:hAnsi="Arial" w:cs="Arial"/>
          <w:sz w:val="20"/>
        </w:rPr>
        <w:t xml:space="preserve">. Se instruye a la Secretaría de Desarrollo Económico y a sus dependencias a proponer al Honorable Ayuntamiento, principios y directrices que detecten prácticas económicas que representen una amenaza al Patrimonio Cultural Intangible que se manifiesta y produce en los mercados públicos municipales; con el fin de salvaguardar nuestras manifestaciones culturales. - - - - - - - - - - - - - - - - - - - - - - - - - - - - - - - </w:t>
      </w:r>
      <w:r w:rsidRPr="00A4109F">
        <w:rPr>
          <w:rFonts w:ascii="Arial" w:hAnsi="Arial" w:cs="Arial"/>
          <w:b/>
          <w:sz w:val="20"/>
        </w:rPr>
        <w:t>TERCERO</w:t>
      </w:r>
      <w:r w:rsidRPr="00A4109F">
        <w:rPr>
          <w:rFonts w:ascii="Arial" w:hAnsi="Arial" w:cs="Arial"/>
          <w:sz w:val="20"/>
        </w:rPr>
        <w:t xml:space="preserve">. Se instruye a la Secretaría de Obras Públicas y Desarrollo Urbano a suspender por tres meses la autorización de licencias o permisos de los proyectos de construcción, uso de suelo, cambios de uso de suelo, obras de urbanización, así como de subdivisiones, fusiones, lotificaciones, fraccionamientos y de las estructuras para publicidad exterior y anuncios; cuando se trate de los giros establecidos en el punto PRIMERO del presente. - - - - - - - - - - - - - - - - </w:t>
      </w:r>
      <w:r w:rsidRPr="00A4109F">
        <w:rPr>
          <w:rFonts w:ascii="Arial" w:hAnsi="Arial" w:cs="Arial"/>
          <w:b/>
          <w:sz w:val="20"/>
        </w:rPr>
        <w:t>CUARTO</w:t>
      </w:r>
      <w:r w:rsidRPr="00A4109F">
        <w:rPr>
          <w:rFonts w:ascii="Arial" w:hAnsi="Arial" w:cs="Arial"/>
          <w:sz w:val="20"/>
        </w:rPr>
        <w:t>. Se instruye a la Secretaría de Desarrollo Económico a remitir a la brevedad posible, a las Comisiones de Obras Públicas y Desarrollo Urbano; de Desarrollo Económico y Mejora Regulatoria; y, de Mercados y Comercio en Vía Pública, así como a la Tesorería Municipal, un listado de las solicitudes que se encuentren en el supuesto a que se refiere el punto PRIMERO, que hayan sido iniciadas previo a la fecha de entrada en vigor del presente dictamen. - - - - - - - - - - - - - - - - - - - - - - - - - - - - - - -</w:t>
      </w:r>
      <w:r>
        <w:rPr>
          <w:rFonts w:ascii="Arial" w:hAnsi="Arial" w:cs="Arial"/>
          <w:sz w:val="20"/>
        </w:rPr>
        <w:t xml:space="preserve"> </w:t>
      </w:r>
      <w:r w:rsidRPr="00A4109F">
        <w:rPr>
          <w:rFonts w:ascii="Arial" w:hAnsi="Arial" w:cs="Arial"/>
          <w:b/>
          <w:sz w:val="20"/>
        </w:rPr>
        <w:t>QUINTO</w:t>
      </w:r>
      <w:r w:rsidRPr="00A4109F">
        <w:rPr>
          <w:rFonts w:ascii="Arial" w:hAnsi="Arial" w:cs="Arial"/>
          <w:sz w:val="20"/>
        </w:rPr>
        <w:t xml:space="preserve">. La Secretaría de Gobierno coordinará a las y los titulares de las Secretarías y demás funcionarios de la Administración </w:t>
      </w:r>
      <w:r w:rsidRPr="00A4109F">
        <w:rPr>
          <w:rFonts w:ascii="Arial" w:hAnsi="Arial" w:cs="Arial"/>
          <w:sz w:val="20"/>
        </w:rPr>
        <w:lastRenderedPageBreak/>
        <w:t>Pública Municipal para garantizar el cumplimiento del presente punto de acuerdo, facilitando la conciliación, acuerdos y resolución de conflictos privilegiando el orden público, así como la estabilidad y la paz social para los habitantes de este municipio. - - - - - - - - - -</w:t>
      </w:r>
      <w:r>
        <w:rPr>
          <w:rFonts w:ascii="Arial" w:hAnsi="Arial" w:cs="Arial"/>
          <w:sz w:val="20"/>
        </w:rPr>
        <w:t xml:space="preserve"> </w:t>
      </w:r>
      <w:r w:rsidRPr="00A4109F">
        <w:rPr>
          <w:rFonts w:ascii="Arial" w:hAnsi="Arial" w:cs="Arial"/>
          <w:sz w:val="20"/>
        </w:rPr>
        <w:t xml:space="preserve">- </w:t>
      </w:r>
      <w:r>
        <w:rPr>
          <w:rFonts w:ascii="Arial" w:hAnsi="Arial" w:cs="Arial"/>
          <w:sz w:val="20"/>
        </w:rPr>
        <w:t xml:space="preserve">- - - - - - </w:t>
      </w:r>
      <w:r w:rsidRPr="00A4109F">
        <w:rPr>
          <w:rFonts w:ascii="Arial" w:hAnsi="Arial" w:cs="Arial"/>
          <w:b/>
          <w:sz w:val="20"/>
        </w:rPr>
        <w:t>SEXTO</w:t>
      </w:r>
      <w:r w:rsidRPr="00A4109F">
        <w:rPr>
          <w:rFonts w:ascii="Arial" w:hAnsi="Arial" w:cs="Arial"/>
          <w:sz w:val="20"/>
        </w:rPr>
        <w:t xml:space="preserve">. Las Comisiones de Obras Públicas y Desarrollo Urbano; de Desarrollo Económico y Mejora Regulatoria; y, de Mercados y Comercio en Vía Pública, dictaminarán en un plazo no mayor de tres meses, la implementación de acciones permanentes para la protección del Patrimonio Cultural Intangible que se manifiesta y produce en los mercados públicos municipales. - - - </w:t>
      </w:r>
      <w:r w:rsidRPr="00A4109F">
        <w:rPr>
          <w:rFonts w:ascii="Arial" w:hAnsi="Arial" w:cs="Arial"/>
          <w:b/>
          <w:sz w:val="20"/>
        </w:rPr>
        <w:t>SÉPTIMO</w:t>
      </w:r>
      <w:r w:rsidRPr="00A4109F">
        <w:rPr>
          <w:rFonts w:ascii="Arial" w:hAnsi="Arial" w:cs="Arial"/>
          <w:sz w:val="20"/>
        </w:rPr>
        <w:t xml:space="preserve">. El presente punto de acuerdo y las disposiciones que se deriven del mismo, no se aplicaran de forma retroactiva ni en perjuicio de las solicitudes de licencias y autorizaciones ya concedidas y/o efectuadas. - - </w:t>
      </w:r>
      <w:r>
        <w:rPr>
          <w:rFonts w:ascii="Arial" w:hAnsi="Arial" w:cs="Arial"/>
          <w:sz w:val="20"/>
        </w:rPr>
        <w:t xml:space="preserve">- - - - - - - - - - - - - </w:t>
      </w:r>
    </w:p>
    <w:p w14:paraId="1AB8F25D" w14:textId="77777777" w:rsidR="00A4109F" w:rsidRPr="00A4109F" w:rsidRDefault="00A4109F" w:rsidP="00A4109F">
      <w:pPr>
        <w:jc w:val="both"/>
        <w:rPr>
          <w:rFonts w:ascii="Arial" w:hAnsi="Arial" w:cs="Arial"/>
          <w:sz w:val="20"/>
        </w:rPr>
      </w:pPr>
    </w:p>
    <w:p w14:paraId="4436A4A3" w14:textId="2B14157A" w:rsidR="00A4109F" w:rsidRPr="00A4109F" w:rsidRDefault="00A4109F" w:rsidP="00A4109F">
      <w:pPr>
        <w:jc w:val="center"/>
        <w:rPr>
          <w:rFonts w:ascii="Arial" w:hAnsi="Arial" w:cs="Arial"/>
          <w:b/>
          <w:sz w:val="20"/>
        </w:rPr>
      </w:pPr>
      <w:r w:rsidRPr="00A4109F">
        <w:rPr>
          <w:rFonts w:ascii="Arial" w:hAnsi="Arial" w:cs="Arial"/>
          <w:b/>
          <w:sz w:val="20"/>
        </w:rPr>
        <w:t>T R A N S I T</w:t>
      </w:r>
      <w:r>
        <w:rPr>
          <w:rFonts w:ascii="Arial" w:hAnsi="Arial" w:cs="Arial"/>
          <w:b/>
          <w:sz w:val="20"/>
        </w:rPr>
        <w:t xml:space="preserve"> </w:t>
      </w:r>
      <w:r w:rsidRPr="00A4109F">
        <w:rPr>
          <w:rFonts w:ascii="Arial" w:hAnsi="Arial" w:cs="Arial"/>
          <w:b/>
          <w:sz w:val="20"/>
        </w:rPr>
        <w:t>O R I O S</w:t>
      </w:r>
    </w:p>
    <w:p w14:paraId="7F56ECA9" w14:textId="77777777" w:rsidR="00A4109F" w:rsidRPr="00A4109F" w:rsidRDefault="00A4109F" w:rsidP="00A4109F">
      <w:pPr>
        <w:jc w:val="both"/>
        <w:rPr>
          <w:rFonts w:ascii="Arial" w:hAnsi="Arial" w:cs="Arial"/>
          <w:sz w:val="20"/>
        </w:rPr>
      </w:pPr>
    </w:p>
    <w:p w14:paraId="44C1FB5E" w14:textId="4E90AF32" w:rsidR="00A4109F" w:rsidRPr="00A4109F" w:rsidRDefault="00A4109F" w:rsidP="00A4109F">
      <w:pPr>
        <w:jc w:val="both"/>
        <w:rPr>
          <w:rFonts w:ascii="Arial" w:hAnsi="Arial" w:cs="Arial"/>
          <w:sz w:val="20"/>
        </w:rPr>
      </w:pPr>
      <w:r w:rsidRPr="00A4109F">
        <w:rPr>
          <w:rFonts w:ascii="Arial" w:hAnsi="Arial" w:cs="Arial"/>
          <w:sz w:val="20"/>
        </w:rPr>
        <w:t xml:space="preserve">- - - </w:t>
      </w:r>
      <w:r w:rsidRPr="00A4109F">
        <w:rPr>
          <w:rFonts w:ascii="Arial" w:hAnsi="Arial" w:cs="Arial"/>
          <w:b/>
          <w:sz w:val="20"/>
        </w:rPr>
        <w:t>PRIMERO</w:t>
      </w:r>
      <w:r w:rsidRPr="00A4109F">
        <w:rPr>
          <w:rFonts w:ascii="Arial" w:hAnsi="Arial" w:cs="Arial"/>
          <w:sz w:val="20"/>
        </w:rPr>
        <w:t xml:space="preserve">. Publíquese el presente dictamen en la Gaceta Municipal que por turno corresponda. - - - - - - - - - - - - - - - - - - - - - - - - - -  - - </w:t>
      </w:r>
      <w:r w:rsidRPr="00A4109F">
        <w:rPr>
          <w:rFonts w:ascii="Arial" w:hAnsi="Arial" w:cs="Arial"/>
          <w:b/>
          <w:sz w:val="20"/>
        </w:rPr>
        <w:t>SEGUNDO</w:t>
      </w:r>
      <w:r w:rsidRPr="00A4109F">
        <w:rPr>
          <w:rFonts w:ascii="Arial" w:hAnsi="Arial" w:cs="Arial"/>
          <w:sz w:val="20"/>
        </w:rPr>
        <w:t xml:space="preserve">. El presente dictamen comenzará a tener vigencia al día siguiente de su publicación en la Gaceta Municipal. - - - - - - - - - - - - - - - - - - - - - - - - - - - - - - - - - - - - - - - - - - - - - - - - - - - - - - - - - </w:t>
      </w:r>
      <w:r w:rsidRPr="00A4109F">
        <w:rPr>
          <w:rFonts w:ascii="Arial" w:hAnsi="Arial" w:cs="Arial"/>
          <w:b/>
          <w:sz w:val="20"/>
        </w:rPr>
        <w:t>N O T I F Í Q U E S E Y C Ú M P L A S E.</w:t>
      </w:r>
      <w:r w:rsidRPr="00A4109F">
        <w:rPr>
          <w:rFonts w:ascii="Arial" w:hAnsi="Arial" w:cs="Arial"/>
          <w:sz w:val="20"/>
        </w:rPr>
        <w:t xml:space="preserve"> - - - - - - - - - - - - - - - - - - - - - - - - - - - - - - - - - - - - - - </w:t>
      </w:r>
    </w:p>
    <w:p w14:paraId="56EFA7DF" w14:textId="53BDCF9C" w:rsidR="00396E77" w:rsidRPr="00A4109F" w:rsidRDefault="00396E77" w:rsidP="00396E77">
      <w:pPr>
        <w:rPr>
          <w:rFonts w:ascii="Arial" w:eastAsia="Arial" w:hAnsi="Arial" w:cs="Arial"/>
          <w:sz w:val="18"/>
          <w:szCs w:val="20"/>
        </w:rPr>
      </w:pPr>
    </w:p>
    <w:p w14:paraId="2383649E" w14:textId="77777777" w:rsidR="00396E77" w:rsidRPr="009B6C5D" w:rsidRDefault="00396E77" w:rsidP="00396E77">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w:t>
      </w:r>
      <w:r w:rsidRPr="009B6C5D">
        <w:rPr>
          <w:rFonts w:ascii="Arial" w:hAnsi="Arial" w:cs="Arial"/>
        </w:rPr>
        <w:t>su debida publicación y observancia, se promulga el anterior dictamen en el Palacio Municipal de este Municipio de Oaxaca de Juárez.</w:t>
      </w:r>
    </w:p>
    <w:p w14:paraId="3F922900" w14:textId="77777777" w:rsidR="00A4109F" w:rsidRDefault="00A4109F" w:rsidP="00396E77">
      <w:pPr>
        <w:pStyle w:val="Textoindependiente"/>
        <w:jc w:val="both"/>
        <w:rPr>
          <w:rFonts w:ascii="Arial" w:hAnsi="Arial" w:cs="Arial"/>
          <w:b/>
          <w:bCs/>
        </w:rPr>
      </w:pPr>
    </w:p>
    <w:p w14:paraId="60547C7F" w14:textId="503139F5" w:rsidR="00396E77" w:rsidRDefault="00396E77" w:rsidP="00396E77">
      <w:pPr>
        <w:pStyle w:val="Textoindependiente"/>
        <w:jc w:val="both"/>
        <w:rPr>
          <w:rFonts w:ascii="Arial" w:hAnsi="Arial" w:cs="Arial"/>
          <w:b/>
          <w:bCs/>
        </w:rPr>
      </w:pPr>
      <w:r w:rsidRPr="009B6C5D">
        <w:rPr>
          <w:rFonts w:ascii="Arial" w:hAnsi="Arial" w:cs="Arial"/>
          <w:b/>
          <w:bCs/>
        </w:rPr>
        <w:t xml:space="preserve">DADO EN EL SALÓN DE CABILDO “PORFIRIO DÍAZ MORI” DEL HONORABLE AYUNTAMIENTO DEL MUNICIPIO DE OAXACA DE JUÁREZ, EL DÍA </w:t>
      </w:r>
      <w:r w:rsidR="00FB600B">
        <w:rPr>
          <w:rFonts w:ascii="Arial" w:hAnsi="Arial" w:cs="Arial"/>
          <w:b/>
          <w:bCs/>
        </w:rPr>
        <w:t>SIETE</w:t>
      </w:r>
      <w:r w:rsidRPr="009B6C5D">
        <w:rPr>
          <w:rFonts w:ascii="Arial" w:hAnsi="Arial" w:cs="Arial"/>
          <w:b/>
          <w:bCs/>
        </w:rPr>
        <w:t xml:space="preserve"> DE </w:t>
      </w:r>
      <w:r w:rsidR="00B6545F">
        <w:rPr>
          <w:rFonts w:ascii="Arial" w:hAnsi="Arial" w:cs="Arial"/>
          <w:b/>
          <w:bCs/>
        </w:rPr>
        <w:t>SEPTIEMBRE</w:t>
      </w:r>
      <w:r w:rsidRPr="009B6C5D">
        <w:rPr>
          <w:rFonts w:ascii="Arial" w:hAnsi="Arial" w:cs="Arial"/>
          <w:b/>
          <w:bCs/>
        </w:rPr>
        <w:t xml:space="preserve"> DEL AÑO DOS MIL VEINTITRÉS.</w:t>
      </w:r>
    </w:p>
    <w:p w14:paraId="10074EFB" w14:textId="3B022951" w:rsidR="00A279AB" w:rsidRDefault="00A279AB" w:rsidP="00396E77">
      <w:pPr>
        <w:pStyle w:val="Textoindependiente"/>
        <w:jc w:val="center"/>
        <w:rPr>
          <w:rFonts w:ascii="Arial" w:hAnsi="Arial" w:cs="Arial"/>
          <w:b/>
        </w:rPr>
      </w:pPr>
    </w:p>
    <w:p w14:paraId="3AC5EDB0" w14:textId="77777777" w:rsidR="00396E77" w:rsidRPr="009B6C5D" w:rsidRDefault="00396E77" w:rsidP="00396E77">
      <w:pPr>
        <w:pStyle w:val="Textoindependiente"/>
        <w:jc w:val="center"/>
        <w:rPr>
          <w:rFonts w:ascii="Arial" w:hAnsi="Arial" w:cs="Arial"/>
          <w:b/>
        </w:rPr>
      </w:pPr>
      <w:r w:rsidRPr="009B6C5D">
        <w:rPr>
          <w:rFonts w:ascii="Arial" w:hAnsi="Arial" w:cs="Arial"/>
          <w:b/>
        </w:rPr>
        <w:t>ATENTAMENTE</w:t>
      </w:r>
    </w:p>
    <w:p w14:paraId="563C5A45" w14:textId="77777777" w:rsidR="00396E77" w:rsidRPr="009B6C5D" w:rsidRDefault="00396E77" w:rsidP="00396E77">
      <w:pPr>
        <w:pStyle w:val="Textoindependiente"/>
        <w:jc w:val="center"/>
        <w:rPr>
          <w:rFonts w:ascii="Arial" w:hAnsi="Arial" w:cs="Arial"/>
          <w:b/>
        </w:rPr>
      </w:pPr>
      <w:r w:rsidRPr="009B6C5D">
        <w:rPr>
          <w:rFonts w:ascii="Arial" w:hAnsi="Arial" w:cs="Arial"/>
          <w:b/>
        </w:rPr>
        <w:t>“EL RESPETO AL DERECHO AJENO</w:t>
      </w:r>
    </w:p>
    <w:p w14:paraId="645FE108" w14:textId="77777777" w:rsidR="00396E77" w:rsidRPr="009B6C5D" w:rsidRDefault="00396E77" w:rsidP="00396E77">
      <w:pPr>
        <w:pStyle w:val="Textoindependiente"/>
        <w:jc w:val="center"/>
        <w:rPr>
          <w:rFonts w:ascii="Arial" w:hAnsi="Arial" w:cs="Arial"/>
          <w:b/>
        </w:rPr>
      </w:pPr>
      <w:r w:rsidRPr="009B6C5D">
        <w:rPr>
          <w:rFonts w:ascii="Arial" w:hAnsi="Arial" w:cs="Arial"/>
          <w:b/>
        </w:rPr>
        <w:t xml:space="preserve"> ES LA PAZ”</w:t>
      </w:r>
    </w:p>
    <w:p w14:paraId="4D48D330" w14:textId="77777777" w:rsidR="00396E77" w:rsidRPr="009B6C5D" w:rsidRDefault="00396E77" w:rsidP="00396E77">
      <w:pPr>
        <w:pStyle w:val="Textoindependiente"/>
        <w:jc w:val="center"/>
        <w:rPr>
          <w:rFonts w:ascii="Arial" w:hAnsi="Arial" w:cs="Arial"/>
          <w:b/>
        </w:rPr>
      </w:pPr>
      <w:r w:rsidRPr="009B6C5D">
        <w:rPr>
          <w:rFonts w:ascii="Arial" w:hAnsi="Arial" w:cs="Arial"/>
          <w:b/>
        </w:rPr>
        <w:t>PRESIDENTE MUNICIPAL CONSTITUCIONAL DE OAXACA DE JUÁREZ.</w:t>
      </w:r>
    </w:p>
    <w:p w14:paraId="7DDAA5C3" w14:textId="77777777" w:rsidR="00396E77" w:rsidRPr="009B6C5D" w:rsidRDefault="00396E77" w:rsidP="00396E77">
      <w:pPr>
        <w:pStyle w:val="Textoindependiente"/>
        <w:jc w:val="center"/>
        <w:rPr>
          <w:rFonts w:ascii="Arial" w:hAnsi="Arial" w:cs="Arial"/>
          <w:b/>
        </w:rPr>
      </w:pPr>
    </w:p>
    <w:p w14:paraId="48161510" w14:textId="77777777" w:rsidR="00396E77" w:rsidRDefault="00396E77" w:rsidP="00396E77">
      <w:pPr>
        <w:pStyle w:val="Textoindependiente"/>
        <w:jc w:val="center"/>
        <w:rPr>
          <w:rFonts w:ascii="Arial" w:hAnsi="Arial" w:cs="Arial"/>
          <w:b/>
        </w:rPr>
      </w:pPr>
    </w:p>
    <w:p w14:paraId="20A252F0" w14:textId="77777777" w:rsidR="00A279AB" w:rsidRDefault="00A279AB" w:rsidP="00396E77">
      <w:pPr>
        <w:pStyle w:val="Textoindependiente"/>
        <w:jc w:val="center"/>
        <w:rPr>
          <w:rFonts w:ascii="Arial" w:hAnsi="Arial" w:cs="Arial"/>
          <w:b/>
        </w:rPr>
      </w:pPr>
    </w:p>
    <w:p w14:paraId="5E1CD51A" w14:textId="7EEDA3AB" w:rsidR="00A279AB" w:rsidRDefault="00A279AB" w:rsidP="00396E77">
      <w:pPr>
        <w:pStyle w:val="Textoindependiente"/>
        <w:jc w:val="center"/>
        <w:rPr>
          <w:rFonts w:ascii="Arial" w:hAnsi="Arial" w:cs="Arial"/>
          <w:b/>
        </w:rPr>
      </w:pPr>
    </w:p>
    <w:p w14:paraId="1232DDF5" w14:textId="77777777" w:rsidR="00396E77" w:rsidRPr="009B6C5D" w:rsidRDefault="00396E77" w:rsidP="00396E77">
      <w:pPr>
        <w:pStyle w:val="Textoindependiente"/>
        <w:jc w:val="center"/>
        <w:rPr>
          <w:rFonts w:ascii="Arial" w:hAnsi="Arial" w:cs="Arial"/>
          <w:b/>
        </w:rPr>
      </w:pPr>
    </w:p>
    <w:p w14:paraId="4479BCFF" w14:textId="77777777" w:rsidR="00396E77" w:rsidRPr="009B6C5D" w:rsidRDefault="00396E77" w:rsidP="00396E77">
      <w:pPr>
        <w:pStyle w:val="Textoindependiente"/>
        <w:jc w:val="center"/>
        <w:rPr>
          <w:rFonts w:ascii="Arial" w:hAnsi="Arial" w:cs="Arial"/>
          <w:b/>
        </w:rPr>
      </w:pPr>
      <w:r w:rsidRPr="009B6C5D">
        <w:rPr>
          <w:rFonts w:ascii="Arial" w:hAnsi="Arial" w:cs="Arial"/>
          <w:b/>
        </w:rPr>
        <w:t>FRANCISCO MARTÍNEZ NERI.</w:t>
      </w:r>
    </w:p>
    <w:p w14:paraId="5759DD3D" w14:textId="77777777" w:rsidR="00AB1B17" w:rsidRPr="009B6C5D" w:rsidRDefault="00AB1B17" w:rsidP="00396E77">
      <w:pPr>
        <w:pStyle w:val="Textoindependiente"/>
        <w:jc w:val="center"/>
        <w:rPr>
          <w:rFonts w:ascii="Arial" w:hAnsi="Arial" w:cs="Arial"/>
          <w:b/>
        </w:rPr>
      </w:pPr>
    </w:p>
    <w:p w14:paraId="16029EC2" w14:textId="77777777" w:rsidR="00396E77" w:rsidRPr="009B6C5D" w:rsidRDefault="00396E77" w:rsidP="00396E77">
      <w:pPr>
        <w:pStyle w:val="Textoindependiente"/>
        <w:jc w:val="center"/>
        <w:rPr>
          <w:rFonts w:ascii="Arial" w:hAnsi="Arial" w:cs="Arial"/>
          <w:b/>
        </w:rPr>
      </w:pPr>
      <w:r w:rsidRPr="009B6C5D">
        <w:rPr>
          <w:rFonts w:ascii="Arial" w:hAnsi="Arial" w:cs="Arial"/>
          <w:b/>
        </w:rPr>
        <w:t>ATENTAMENTE</w:t>
      </w:r>
    </w:p>
    <w:p w14:paraId="7D912B0D" w14:textId="77777777" w:rsidR="00396E77" w:rsidRPr="009B6C5D" w:rsidRDefault="00396E77" w:rsidP="00396E77">
      <w:pPr>
        <w:pStyle w:val="Textoindependiente"/>
        <w:jc w:val="center"/>
        <w:rPr>
          <w:rFonts w:ascii="Arial" w:hAnsi="Arial" w:cs="Arial"/>
          <w:b/>
        </w:rPr>
      </w:pPr>
      <w:r w:rsidRPr="009B6C5D">
        <w:rPr>
          <w:rFonts w:ascii="Arial" w:hAnsi="Arial" w:cs="Arial"/>
          <w:b/>
        </w:rPr>
        <w:t xml:space="preserve">“EL RESPETO AL DERECHO AJENO </w:t>
      </w:r>
    </w:p>
    <w:p w14:paraId="452D82DD" w14:textId="77777777" w:rsidR="00396E77" w:rsidRPr="009B6C5D" w:rsidRDefault="00396E77" w:rsidP="00396E77">
      <w:pPr>
        <w:pStyle w:val="Textoindependiente"/>
        <w:jc w:val="center"/>
        <w:rPr>
          <w:rFonts w:ascii="Arial" w:hAnsi="Arial" w:cs="Arial"/>
          <w:b/>
        </w:rPr>
      </w:pPr>
      <w:r w:rsidRPr="009B6C5D">
        <w:rPr>
          <w:rFonts w:ascii="Arial" w:hAnsi="Arial" w:cs="Arial"/>
          <w:b/>
        </w:rPr>
        <w:t>ES LA PAZ”</w:t>
      </w:r>
    </w:p>
    <w:p w14:paraId="26DEBAB0" w14:textId="77777777" w:rsidR="00B6545F" w:rsidRDefault="00396E77" w:rsidP="00396E77">
      <w:pPr>
        <w:pStyle w:val="Textoindependiente"/>
        <w:jc w:val="center"/>
        <w:rPr>
          <w:rFonts w:ascii="Arial" w:hAnsi="Arial" w:cs="Arial"/>
          <w:b/>
        </w:rPr>
      </w:pPr>
      <w:r w:rsidRPr="009B6C5D">
        <w:rPr>
          <w:rFonts w:ascii="Arial" w:hAnsi="Arial" w:cs="Arial"/>
          <w:b/>
        </w:rPr>
        <w:t xml:space="preserve">SECRETARIA MUNICIPAL </w:t>
      </w:r>
    </w:p>
    <w:p w14:paraId="7E023CE9" w14:textId="0CC2C3D0" w:rsidR="00396E77" w:rsidRPr="009B6C5D" w:rsidRDefault="00396E77" w:rsidP="00396E77">
      <w:pPr>
        <w:pStyle w:val="Textoindependiente"/>
        <w:jc w:val="center"/>
        <w:rPr>
          <w:rFonts w:ascii="Arial" w:hAnsi="Arial" w:cs="Arial"/>
          <w:b/>
        </w:rPr>
      </w:pPr>
      <w:r w:rsidRPr="009B6C5D">
        <w:rPr>
          <w:rFonts w:ascii="Arial" w:hAnsi="Arial" w:cs="Arial"/>
          <w:b/>
        </w:rPr>
        <w:t>DE OAXACA DE JUÁREZ.</w:t>
      </w:r>
    </w:p>
    <w:p w14:paraId="36E7B4AD" w14:textId="77777777" w:rsidR="00396E77" w:rsidRPr="009B6C5D" w:rsidRDefault="00396E77" w:rsidP="00396E77">
      <w:pPr>
        <w:pStyle w:val="Textoindependiente"/>
        <w:jc w:val="center"/>
        <w:rPr>
          <w:rFonts w:ascii="Arial" w:hAnsi="Arial" w:cs="Arial"/>
          <w:b/>
        </w:rPr>
      </w:pPr>
    </w:p>
    <w:p w14:paraId="720B1867" w14:textId="74A5E55C" w:rsidR="00396E77" w:rsidRDefault="00396E77" w:rsidP="00396E77">
      <w:pPr>
        <w:pStyle w:val="Textoindependiente"/>
        <w:jc w:val="center"/>
        <w:rPr>
          <w:rFonts w:ascii="Arial" w:hAnsi="Arial" w:cs="Arial"/>
          <w:b/>
        </w:rPr>
      </w:pPr>
    </w:p>
    <w:p w14:paraId="1B5D0112" w14:textId="37AC1522" w:rsidR="009D21DB" w:rsidRDefault="009D21DB" w:rsidP="00396E77">
      <w:pPr>
        <w:pStyle w:val="Textoindependiente"/>
        <w:jc w:val="center"/>
        <w:rPr>
          <w:rFonts w:ascii="Arial" w:hAnsi="Arial" w:cs="Arial"/>
          <w:b/>
        </w:rPr>
      </w:pPr>
    </w:p>
    <w:p w14:paraId="5FB38D7F" w14:textId="77777777" w:rsidR="009D21DB" w:rsidRPr="009B6C5D" w:rsidRDefault="009D21DB" w:rsidP="00396E77">
      <w:pPr>
        <w:pStyle w:val="Textoindependiente"/>
        <w:jc w:val="center"/>
        <w:rPr>
          <w:rFonts w:ascii="Arial" w:hAnsi="Arial" w:cs="Arial"/>
          <w:b/>
        </w:rPr>
      </w:pPr>
    </w:p>
    <w:p w14:paraId="2EB4132B" w14:textId="31329BA2" w:rsidR="00396E77" w:rsidRPr="009B6C5D" w:rsidRDefault="00396E77" w:rsidP="00396E77">
      <w:pPr>
        <w:jc w:val="center"/>
        <w:rPr>
          <w:rFonts w:ascii="Arial" w:hAnsi="Arial" w:cs="Arial"/>
          <w:b/>
          <w:bCs/>
          <w:spacing w:val="-1"/>
          <w:sz w:val="20"/>
          <w:szCs w:val="20"/>
        </w:rPr>
      </w:pPr>
      <w:r w:rsidRPr="009B6C5D">
        <w:rPr>
          <w:rFonts w:ascii="Arial" w:hAnsi="Arial" w:cs="Arial"/>
          <w:b/>
          <w:bCs/>
          <w:spacing w:val="-1"/>
          <w:sz w:val="20"/>
          <w:szCs w:val="20"/>
        </w:rPr>
        <w:t>EDITH ELENA RODRÍGUEZ ESCOBAR.</w:t>
      </w:r>
    </w:p>
    <w:p w14:paraId="7F44EB9C" w14:textId="24F105C0" w:rsidR="00396E77" w:rsidRPr="009B6C5D" w:rsidRDefault="00882C6E" w:rsidP="0003365F">
      <w:pPr>
        <w:pStyle w:val="Textoindependiente"/>
        <w:jc w:val="center"/>
        <w:rPr>
          <w:rFonts w:ascii="Arial" w:hAnsi="Arial" w:cs="Arial"/>
          <w:b/>
          <w:bCs/>
          <w:spacing w:val="-1"/>
        </w:rPr>
      </w:pPr>
      <w:r w:rsidRPr="009B6C5D">
        <w:rPr>
          <w:noProof/>
          <w:lang w:eastAsia="es-MX"/>
        </w:rPr>
        <w:drawing>
          <wp:anchor distT="0" distB="0" distL="114300" distR="114300" simplePos="0" relativeHeight="251978240" behindDoc="0" locked="0" layoutInCell="1" allowOverlap="1" wp14:anchorId="596637DF" wp14:editId="7A22CD38">
            <wp:simplePos x="0" y="0"/>
            <wp:positionH relativeFrom="column">
              <wp:posOffset>40318</wp:posOffset>
            </wp:positionH>
            <wp:positionV relativeFrom="paragraph">
              <wp:posOffset>159385</wp:posOffset>
            </wp:positionV>
            <wp:extent cx="2735580" cy="264160"/>
            <wp:effectExtent l="0" t="0" r="7620" b="254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EBFAD4E" w14:textId="6E17DFC9" w:rsidR="00396E77" w:rsidRPr="009B6C5D" w:rsidRDefault="00396E77" w:rsidP="0003365F">
      <w:pPr>
        <w:pStyle w:val="Textoindependiente"/>
        <w:jc w:val="center"/>
        <w:rPr>
          <w:rFonts w:ascii="Arial" w:hAnsi="Arial" w:cs="Arial"/>
          <w:b/>
          <w:bCs/>
          <w:spacing w:val="-1"/>
        </w:rPr>
      </w:pPr>
    </w:p>
    <w:p w14:paraId="71B7D35E" w14:textId="77777777" w:rsidR="00A4109F" w:rsidRPr="00396E77" w:rsidRDefault="00A4109F" w:rsidP="00A4109F">
      <w:pPr>
        <w:jc w:val="both"/>
        <w:rPr>
          <w:rFonts w:ascii="Arial" w:eastAsia="Arial" w:hAnsi="Arial" w:cs="Arial"/>
          <w:sz w:val="20"/>
          <w:szCs w:val="20"/>
          <w:lang w:val="es-ES"/>
        </w:rPr>
      </w:pPr>
      <w:r w:rsidRPr="00396E77">
        <w:rPr>
          <w:rFonts w:ascii="Arial" w:eastAsia="Arial" w:hAnsi="Arial" w:cs="Arial"/>
          <w:b/>
          <w:sz w:val="20"/>
          <w:szCs w:val="20"/>
          <w:lang w:val="es-ES"/>
        </w:rPr>
        <w:t>FRANCISCO MARTÍNEZ NERI</w:t>
      </w:r>
      <w:r w:rsidRPr="00396E77">
        <w:rPr>
          <w:rFonts w:ascii="Arial" w:eastAsia="Arial" w:hAnsi="Arial" w:cs="Arial"/>
          <w:sz w:val="20"/>
          <w:szCs w:val="20"/>
          <w:lang w:val="es-ES"/>
        </w:rPr>
        <w:t>, Presidente Municipal Constitucional del Municipio de Oaxaca de Juárez, del Estado Libre y Soberano de Oaxaca, a sus habitantes hace saber:</w:t>
      </w:r>
    </w:p>
    <w:p w14:paraId="3434C2AC" w14:textId="77777777" w:rsidR="00A4109F" w:rsidRPr="00396E77" w:rsidRDefault="00A4109F" w:rsidP="00A4109F">
      <w:pPr>
        <w:jc w:val="both"/>
        <w:rPr>
          <w:rFonts w:ascii="Arial" w:eastAsia="Arial" w:hAnsi="Arial" w:cs="Arial"/>
          <w:sz w:val="20"/>
          <w:szCs w:val="20"/>
          <w:lang w:val="es-ES"/>
        </w:rPr>
      </w:pPr>
    </w:p>
    <w:p w14:paraId="671D0E55" w14:textId="62D91F8A" w:rsidR="00A4109F" w:rsidRPr="00FB600B" w:rsidRDefault="00A4109F" w:rsidP="00A4109F">
      <w:pPr>
        <w:jc w:val="both"/>
        <w:rPr>
          <w:rFonts w:ascii="Arial" w:hAnsi="Arial" w:cs="Arial"/>
          <w:sz w:val="20"/>
          <w:szCs w:val="20"/>
        </w:rPr>
      </w:pPr>
      <w:r w:rsidRPr="00396E77">
        <w:rPr>
          <w:rFonts w:ascii="Arial" w:eastAsia="Arial" w:hAnsi="Arial" w:cs="Arial"/>
          <w:sz w:val="20"/>
          <w:szCs w:val="20"/>
          <w:lang w:val="es-ES"/>
        </w:rPr>
        <w:t xml:space="preserve">Que el </w:t>
      </w:r>
      <w:r w:rsidRPr="00396E77">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w:t>
      </w:r>
      <w:r w:rsidRPr="00FB600B">
        <w:rPr>
          <w:rFonts w:ascii="Arial" w:hAnsi="Arial" w:cs="Arial"/>
          <w:sz w:val="20"/>
          <w:szCs w:val="20"/>
        </w:rPr>
        <w:t xml:space="preserve">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FB600B">
        <w:rPr>
          <w:rFonts w:ascii="Arial" w:hAnsi="Arial" w:cs="Arial"/>
          <w:sz w:val="20"/>
          <w:szCs w:val="20"/>
        </w:rPr>
        <w:t>siete</w:t>
      </w:r>
      <w:r w:rsidRPr="00FB600B">
        <w:rPr>
          <w:rFonts w:ascii="Arial" w:hAnsi="Arial" w:cs="Arial"/>
          <w:sz w:val="20"/>
          <w:szCs w:val="20"/>
        </w:rPr>
        <w:t xml:space="preserve"> de septiembre de dos mil veintitrés, tuvo a bien aprobar y expedir el siguiente:</w:t>
      </w:r>
    </w:p>
    <w:p w14:paraId="60BBC884" w14:textId="77777777" w:rsidR="00A4109F" w:rsidRPr="00FB600B" w:rsidRDefault="00A4109F" w:rsidP="00A4109F">
      <w:pPr>
        <w:rPr>
          <w:rFonts w:ascii="Arial" w:hAnsi="Arial" w:cs="Arial"/>
          <w:sz w:val="20"/>
          <w:szCs w:val="20"/>
        </w:rPr>
      </w:pPr>
    </w:p>
    <w:p w14:paraId="1F08508A" w14:textId="212D4178" w:rsidR="00A4109F" w:rsidRPr="00FB600B" w:rsidRDefault="00A4109F" w:rsidP="00A4109F">
      <w:pPr>
        <w:pStyle w:val="Textoindependiente"/>
        <w:jc w:val="center"/>
        <w:outlineLvl w:val="0"/>
        <w:rPr>
          <w:rFonts w:ascii="Arial" w:hAnsi="Arial" w:cs="Arial"/>
          <w:b/>
          <w:bCs/>
        </w:rPr>
      </w:pPr>
      <w:r w:rsidRPr="00FB600B">
        <w:rPr>
          <w:rFonts w:ascii="Arial" w:hAnsi="Arial" w:cs="Arial"/>
          <w:b/>
        </w:rPr>
        <w:t xml:space="preserve">DICTAMEN </w:t>
      </w:r>
      <w:r w:rsidR="00DB588C">
        <w:rPr>
          <w:rFonts w:ascii="Arial" w:hAnsi="Arial" w:cs="Arial"/>
          <w:b/>
        </w:rPr>
        <w:t>CDEyMR/216/</w:t>
      </w:r>
      <w:r w:rsidR="00DB588C" w:rsidRPr="00DB588C">
        <w:rPr>
          <w:rFonts w:ascii="Arial" w:hAnsi="Arial" w:cs="Arial"/>
          <w:b/>
        </w:rPr>
        <w:t>2023</w:t>
      </w:r>
    </w:p>
    <w:p w14:paraId="1D0676C8" w14:textId="77777777" w:rsidR="00A4109F" w:rsidRPr="00FB600B" w:rsidRDefault="00A4109F" w:rsidP="00A4109F">
      <w:pPr>
        <w:rPr>
          <w:rFonts w:ascii="Arial" w:eastAsia="Arial" w:hAnsi="Arial" w:cs="Arial"/>
          <w:sz w:val="20"/>
          <w:szCs w:val="20"/>
        </w:rPr>
      </w:pPr>
    </w:p>
    <w:p w14:paraId="22BCE32F" w14:textId="77777777" w:rsidR="00333F3B" w:rsidRPr="00FB600B" w:rsidRDefault="00333F3B" w:rsidP="00333F3B">
      <w:pPr>
        <w:jc w:val="center"/>
        <w:rPr>
          <w:rFonts w:ascii="Arial" w:eastAsia="Arial" w:hAnsi="Arial" w:cs="Arial"/>
          <w:sz w:val="20"/>
          <w:szCs w:val="20"/>
        </w:rPr>
      </w:pPr>
      <w:r w:rsidRPr="00FB600B">
        <w:rPr>
          <w:rFonts w:ascii="Arial" w:eastAsia="Arial" w:hAnsi="Arial" w:cs="Arial"/>
          <w:b/>
          <w:sz w:val="20"/>
          <w:szCs w:val="20"/>
        </w:rPr>
        <w:t>C O N S I D E R A N D O</w:t>
      </w:r>
    </w:p>
    <w:p w14:paraId="43643ACC" w14:textId="77777777" w:rsidR="00333F3B" w:rsidRPr="00FB600B" w:rsidRDefault="00333F3B" w:rsidP="00333F3B">
      <w:pPr>
        <w:jc w:val="both"/>
        <w:rPr>
          <w:rFonts w:ascii="Arial" w:eastAsia="Arial" w:hAnsi="Arial" w:cs="Arial"/>
          <w:sz w:val="20"/>
          <w:szCs w:val="20"/>
        </w:rPr>
      </w:pPr>
    </w:p>
    <w:p w14:paraId="77306AD7" w14:textId="77777777" w:rsidR="00333F3B" w:rsidRPr="00CD69E4" w:rsidRDefault="00333F3B" w:rsidP="00333F3B">
      <w:pPr>
        <w:jc w:val="both"/>
        <w:rPr>
          <w:rFonts w:ascii="Arial" w:eastAsia="Arial" w:hAnsi="Arial" w:cs="Arial"/>
          <w:i/>
          <w:sz w:val="20"/>
          <w:szCs w:val="20"/>
        </w:rPr>
      </w:pPr>
      <w:r w:rsidRPr="00CD69E4">
        <w:rPr>
          <w:rFonts w:ascii="Arial" w:eastAsia="Arial" w:hAnsi="Arial" w:cs="Arial"/>
          <w:b/>
          <w:i/>
          <w:sz w:val="20"/>
          <w:szCs w:val="20"/>
        </w:rPr>
        <w:t xml:space="preserve">PRIMERO.- </w:t>
      </w:r>
      <w:r w:rsidRPr="00CD69E4">
        <w:rPr>
          <w:rFonts w:ascii="Arial" w:eastAsia="Arial" w:hAnsi="Arial" w:cs="Arial"/>
          <w:i/>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177FA5EE" w14:textId="77777777" w:rsidR="00333F3B" w:rsidRPr="00CD69E4" w:rsidRDefault="00333F3B" w:rsidP="00333F3B">
      <w:pPr>
        <w:jc w:val="both"/>
        <w:rPr>
          <w:rFonts w:ascii="Arial" w:eastAsia="Arial" w:hAnsi="Arial" w:cs="Arial"/>
          <w:i/>
          <w:sz w:val="20"/>
          <w:szCs w:val="20"/>
        </w:rPr>
      </w:pPr>
    </w:p>
    <w:p w14:paraId="170D5DA0" w14:textId="77777777" w:rsidR="00333F3B" w:rsidRPr="00CD69E4" w:rsidRDefault="00333F3B" w:rsidP="00333F3B">
      <w:pPr>
        <w:jc w:val="both"/>
        <w:rPr>
          <w:rFonts w:ascii="Arial" w:eastAsia="Arial" w:hAnsi="Arial" w:cs="Arial"/>
          <w:i/>
          <w:sz w:val="20"/>
          <w:szCs w:val="20"/>
        </w:rPr>
      </w:pPr>
      <w:proofErr w:type="gramStart"/>
      <w:r w:rsidRPr="00CD69E4">
        <w:rPr>
          <w:rFonts w:ascii="Arial" w:eastAsia="Arial" w:hAnsi="Arial" w:cs="Arial"/>
          <w:b/>
          <w:i/>
          <w:sz w:val="20"/>
          <w:szCs w:val="20"/>
        </w:rPr>
        <w:t>SEGUNDO.-</w:t>
      </w:r>
      <w:proofErr w:type="gramEnd"/>
      <w:r w:rsidRPr="00CD69E4">
        <w:rPr>
          <w:rFonts w:ascii="Arial" w:eastAsia="Arial" w:hAnsi="Arial" w:cs="Arial"/>
          <w:b/>
          <w:i/>
          <w:sz w:val="20"/>
          <w:szCs w:val="20"/>
        </w:rPr>
        <w:t xml:space="preserve"> </w:t>
      </w:r>
      <w:r w:rsidRPr="00CD69E4">
        <w:rPr>
          <w:rFonts w:ascii="Arial" w:eastAsia="Arial" w:hAnsi="Arial" w:cs="Arial"/>
          <w:i/>
          <w:sz w:val="20"/>
          <w:szCs w:val="20"/>
        </w:rPr>
        <w:t>De conformidad con lo establecido en el Bando de Policía y Gobierno del Municipio de Oaxaca de Juárez, en su numeral 93 fracción XI, la Comisión de Desarrollo Económico y Mejora Regulatoria tendrá como su función:</w:t>
      </w:r>
    </w:p>
    <w:p w14:paraId="76CD8582" w14:textId="77777777" w:rsidR="00333F3B" w:rsidRPr="00CD69E4" w:rsidRDefault="00333F3B" w:rsidP="00333F3B">
      <w:pPr>
        <w:jc w:val="both"/>
        <w:rPr>
          <w:rFonts w:ascii="Arial" w:eastAsia="Arial" w:hAnsi="Arial" w:cs="Arial"/>
          <w:i/>
          <w:sz w:val="20"/>
          <w:szCs w:val="20"/>
        </w:rPr>
      </w:pPr>
    </w:p>
    <w:p w14:paraId="4587C9E2" w14:textId="77777777" w:rsidR="00333F3B" w:rsidRPr="00CD69E4" w:rsidRDefault="00333F3B" w:rsidP="00333F3B">
      <w:pPr>
        <w:ind w:left="284"/>
        <w:jc w:val="both"/>
        <w:rPr>
          <w:rFonts w:ascii="Arial" w:eastAsia="Arial" w:hAnsi="Arial" w:cs="Arial"/>
          <w:i/>
          <w:sz w:val="20"/>
          <w:szCs w:val="20"/>
        </w:rPr>
      </w:pPr>
      <w:r w:rsidRPr="00CD69E4">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558AE1C" w14:textId="77777777" w:rsidR="00333F3B" w:rsidRPr="00CD69E4" w:rsidRDefault="00333F3B" w:rsidP="00333F3B">
      <w:pPr>
        <w:jc w:val="both"/>
        <w:rPr>
          <w:rFonts w:ascii="Arial" w:eastAsia="Arial" w:hAnsi="Arial" w:cs="Arial"/>
          <w:i/>
          <w:sz w:val="20"/>
          <w:szCs w:val="20"/>
        </w:rPr>
      </w:pPr>
    </w:p>
    <w:p w14:paraId="361C14D4" w14:textId="77777777" w:rsidR="00333F3B" w:rsidRPr="00CD69E4" w:rsidRDefault="00333F3B" w:rsidP="00333F3B">
      <w:pPr>
        <w:jc w:val="both"/>
        <w:rPr>
          <w:rFonts w:ascii="Arial" w:eastAsia="Arial" w:hAnsi="Arial" w:cs="Arial"/>
          <w:i/>
          <w:sz w:val="20"/>
          <w:szCs w:val="20"/>
        </w:rPr>
      </w:pPr>
      <w:r w:rsidRPr="00CD69E4">
        <w:rPr>
          <w:rFonts w:ascii="Arial" w:eastAsia="Arial" w:hAnsi="Arial" w:cs="Arial"/>
          <w:i/>
          <w:sz w:val="20"/>
          <w:szCs w:val="20"/>
        </w:rPr>
        <w:t>Así mismo el artículo 65 del Reglamento de Establecimientos Comerciales, Industriales y de Servicios del Municipio de Oaxaca de Juárez señala que:</w:t>
      </w:r>
    </w:p>
    <w:p w14:paraId="6E57ECBE" w14:textId="77777777" w:rsidR="00333F3B" w:rsidRPr="00CD69E4" w:rsidRDefault="00333F3B" w:rsidP="00333F3B">
      <w:pPr>
        <w:ind w:left="284"/>
        <w:jc w:val="both"/>
        <w:rPr>
          <w:rFonts w:ascii="Arial" w:eastAsia="Arial" w:hAnsi="Arial" w:cs="Arial"/>
          <w:i/>
          <w:sz w:val="20"/>
          <w:szCs w:val="20"/>
        </w:rPr>
      </w:pPr>
    </w:p>
    <w:p w14:paraId="3E222C29" w14:textId="77777777" w:rsidR="00333F3B" w:rsidRPr="00CD69E4" w:rsidRDefault="00333F3B" w:rsidP="00333F3B">
      <w:pPr>
        <w:ind w:left="284"/>
        <w:jc w:val="both"/>
        <w:rPr>
          <w:rFonts w:ascii="Arial" w:eastAsia="Arial" w:hAnsi="Arial" w:cs="Arial"/>
          <w:i/>
          <w:sz w:val="20"/>
          <w:szCs w:val="20"/>
        </w:rPr>
      </w:pPr>
      <w:r w:rsidRPr="00CD69E4">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4004F38A" w14:textId="77777777" w:rsidR="00333F3B" w:rsidRPr="00CD69E4" w:rsidRDefault="00333F3B" w:rsidP="00333F3B">
      <w:pPr>
        <w:ind w:left="284"/>
        <w:jc w:val="both"/>
        <w:rPr>
          <w:rFonts w:ascii="Arial" w:eastAsia="Arial" w:hAnsi="Arial" w:cs="Arial"/>
          <w:i/>
          <w:sz w:val="20"/>
          <w:szCs w:val="20"/>
        </w:rPr>
      </w:pPr>
    </w:p>
    <w:p w14:paraId="18FFDC63" w14:textId="77777777" w:rsidR="00333F3B" w:rsidRPr="00CD69E4" w:rsidRDefault="00333F3B" w:rsidP="00333F3B">
      <w:pPr>
        <w:ind w:left="284"/>
        <w:jc w:val="both"/>
        <w:rPr>
          <w:rFonts w:ascii="Arial" w:eastAsia="Arial" w:hAnsi="Arial" w:cs="Arial"/>
          <w:i/>
          <w:sz w:val="20"/>
          <w:szCs w:val="20"/>
        </w:rPr>
      </w:pPr>
      <w:r w:rsidRPr="00CD69E4">
        <w:rPr>
          <w:rFonts w:ascii="Arial" w:eastAsia="Arial" w:hAnsi="Arial" w:cs="Arial"/>
          <w:i/>
          <w:sz w:val="20"/>
          <w:szCs w:val="20"/>
        </w:rPr>
        <w:t>Una vez emitido el dictamen correspondiente, será turnado a la Secretaría Municipal para que por su conducto sea turnado al Cabildo para su aprobación.</w:t>
      </w:r>
    </w:p>
    <w:p w14:paraId="2AB680FB" w14:textId="77777777" w:rsidR="00333F3B" w:rsidRPr="00CD69E4" w:rsidRDefault="00333F3B" w:rsidP="00333F3B">
      <w:pPr>
        <w:ind w:left="284"/>
        <w:jc w:val="both"/>
        <w:rPr>
          <w:rFonts w:ascii="Arial" w:eastAsia="Arial" w:hAnsi="Arial" w:cs="Arial"/>
          <w:i/>
          <w:sz w:val="20"/>
          <w:szCs w:val="20"/>
        </w:rPr>
      </w:pPr>
      <w:r w:rsidRPr="00CD69E4">
        <w:rPr>
          <w:rFonts w:ascii="Arial" w:eastAsia="Arial" w:hAnsi="Arial" w:cs="Arial"/>
          <w:i/>
          <w:sz w:val="20"/>
          <w:szCs w:val="20"/>
        </w:rPr>
        <w:t>La Secretaría Municipal deberá notificar a la Unidad la resolución del Cabildo para la continuación del trámite.</w:t>
      </w:r>
    </w:p>
    <w:p w14:paraId="367EEDCF" w14:textId="77777777" w:rsidR="00333F3B" w:rsidRPr="00FB600B" w:rsidRDefault="00333F3B" w:rsidP="00333F3B">
      <w:pPr>
        <w:ind w:left="284"/>
        <w:jc w:val="both"/>
        <w:rPr>
          <w:rFonts w:ascii="Arial" w:eastAsia="Arial" w:hAnsi="Arial" w:cs="Arial"/>
          <w:sz w:val="20"/>
          <w:szCs w:val="20"/>
        </w:rPr>
      </w:pPr>
    </w:p>
    <w:p w14:paraId="3E75E2C2"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4B890E08" w14:textId="77777777" w:rsidR="00333F3B" w:rsidRPr="00FB600B" w:rsidRDefault="00333F3B" w:rsidP="00333F3B">
      <w:pPr>
        <w:jc w:val="both"/>
        <w:rPr>
          <w:rFonts w:ascii="Arial" w:eastAsia="Arial" w:hAnsi="Arial" w:cs="Arial"/>
          <w:sz w:val="20"/>
          <w:szCs w:val="20"/>
        </w:rPr>
      </w:pPr>
    </w:p>
    <w:p w14:paraId="63EC35C6"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sz w:val="20"/>
          <w:szCs w:val="20"/>
        </w:rPr>
        <w:t xml:space="preserve">En virtud que la solicitud del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 xml:space="preserve">recibida mediante el formato único para giros de control especial con fecha diecinueve de mayo de dos mil veintitrés en la Ventanilla Única de la Unidad de Trámites Empresariales consiste en tramitar la licencia para un establecimiento comercial con giro comercial de </w:t>
      </w:r>
      <w:r w:rsidRPr="00FB600B">
        <w:rPr>
          <w:rFonts w:ascii="Arial" w:eastAsia="Arial" w:hAnsi="Arial" w:cs="Arial"/>
          <w:b/>
          <w:sz w:val="20"/>
          <w:szCs w:val="20"/>
        </w:rPr>
        <w:t xml:space="preserve">RESTAURANTE CON VENTA DE CERVEZA, VINOS Y LICORES SOLO CON ALIMENTOS, </w:t>
      </w:r>
      <w:r w:rsidRPr="00FB600B">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7D7EA35" w14:textId="77777777" w:rsidR="00333F3B" w:rsidRPr="00FB600B" w:rsidRDefault="00333F3B" w:rsidP="00333F3B">
      <w:pPr>
        <w:jc w:val="both"/>
        <w:rPr>
          <w:rFonts w:ascii="Arial" w:eastAsia="Arial" w:hAnsi="Arial" w:cs="Arial"/>
          <w:sz w:val="20"/>
          <w:szCs w:val="20"/>
        </w:rPr>
      </w:pPr>
    </w:p>
    <w:p w14:paraId="3140E811"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TERCERO. - </w:t>
      </w:r>
      <w:r w:rsidRPr="00FB600B">
        <w:rPr>
          <w:rFonts w:ascii="Arial" w:eastAsia="Arial" w:hAnsi="Arial" w:cs="Arial"/>
          <w:sz w:val="20"/>
          <w:szCs w:val="20"/>
        </w:rPr>
        <w:t xml:space="preserve">El artículo 62 del Reglamento de Establecimientos Comerciales, Industriales y de Servicios del Municipio de Oaxaca de Juárez señala los documentos que deberá exhibir el promovente para iniciar el procedimiento de altas, licencias y permisos. Y del análisis de las </w:t>
      </w:r>
      <w:r w:rsidRPr="00FB600B">
        <w:rPr>
          <w:rFonts w:ascii="Arial" w:eastAsia="Arial" w:hAnsi="Arial" w:cs="Arial"/>
          <w:sz w:val="20"/>
          <w:szCs w:val="20"/>
        </w:rPr>
        <w:lastRenderedPageBreak/>
        <w:t>documentales que integran el expediente, se tiene que:</w:t>
      </w:r>
    </w:p>
    <w:p w14:paraId="2213B4E9" w14:textId="77777777" w:rsidR="00333F3B" w:rsidRPr="00FB600B" w:rsidRDefault="00333F3B" w:rsidP="00333F3B">
      <w:pPr>
        <w:jc w:val="both"/>
        <w:rPr>
          <w:rFonts w:ascii="Arial" w:eastAsia="Arial" w:hAnsi="Arial" w:cs="Arial"/>
          <w:sz w:val="20"/>
          <w:szCs w:val="20"/>
        </w:rPr>
      </w:pPr>
    </w:p>
    <w:p w14:paraId="6910153A"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Se da cumplimiento con el formato único para giros de control especial recibido con fecha diecinueve de mayo de dos mil veintitrés en la Ventanilla Única de la Unidad de Trámites Empresariales, encontrándose visible en la foja 22 del expediente en estudio.</w:t>
      </w:r>
    </w:p>
    <w:p w14:paraId="290B2FF5" w14:textId="77777777" w:rsidR="00333F3B" w:rsidRPr="00FB600B" w:rsidRDefault="00333F3B" w:rsidP="00333F3B">
      <w:pPr>
        <w:ind w:left="284"/>
        <w:jc w:val="both"/>
        <w:rPr>
          <w:rFonts w:ascii="Arial" w:eastAsia="Arial" w:hAnsi="Arial" w:cs="Arial"/>
          <w:sz w:val="20"/>
          <w:szCs w:val="20"/>
        </w:rPr>
      </w:pPr>
    </w:p>
    <w:p w14:paraId="2D3B9456"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xml:space="preserve">• El solicitante exhibe </w:t>
      </w:r>
      <w:r w:rsidRPr="00FB600B">
        <w:rPr>
          <w:rFonts w:ascii="Arial" w:eastAsia="Arial" w:hAnsi="Arial" w:cs="Arial"/>
          <w:b/>
          <w:sz w:val="20"/>
          <w:szCs w:val="20"/>
        </w:rPr>
        <w:t xml:space="preserve">identificación oficial con fotografía </w:t>
      </w:r>
      <w:r w:rsidRPr="00FB600B">
        <w:rPr>
          <w:rFonts w:ascii="Arial" w:eastAsia="Arial" w:hAnsi="Arial" w:cs="Arial"/>
          <w:sz w:val="20"/>
          <w:szCs w:val="20"/>
        </w:rPr>
        <w:t>que consiste en la credencial para votar con fotografía con número 0591038893981 expedido por el Instituto Nacional Electoral con vigencia al dos mil veintisiete, visible en la foja 21 del expediente.</w:t>
      </w:r>
    </w:p>
    <w:p w14:paraId="61B661E9" w14:textId="77777777" w:rsidR="00333F3B" w:rsidRPr="00FB600B" w:rsidRDefault="00333F3B" w:rsidP="00333F3B">
      <w:pPr>
        <w:ind w:left="284"/>
        <w:jc w:val="both"/>
        <w:rPr>
          <w:rFonts w:ascii="Arial" w:eastAsia="Arial" w:hAnsi="Arial" w:cs="Arial"/>
          <w:sz w:val="20"/>
          <w:szCs w:val="20"/>
        </w:rPr>
      </w:pPr>
    </w:p>
    <w:p w14:paraId="2CD70A1A"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Documental con la que se acredita la personalidad jurídica del solicitante.</w:t>
      </w:r>
    </w:p>
    <w:p w14:paraId="50AB54D8" w14:textId="77777777" w:rsidR="00333F3B" w:rsidRPr="00FB600B" w:rsidRDefault="00333F3B" w:rsidP="00333F3B">
      <w:pPr>
        <w:ind w:left="284"/>
        <w:jc w:val="both"/>
        <w:rPr>
          <w:rFonts w:ascii="Arial" w:eastAsia="Arial" w:hAnsi="Arial" w:cs="Arial"/>
          <w:sz w:val="20"/>
          <w:szCs w:val="20"/>
        </w:rPr>
      </w:pPr>
    </w:p>
    <w:p w14:paraId="57E2D4A9"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xml:space="preserve">• El solicitante exhibe copia del recibo predial de fecha primero de febrero de dos mil veintitrés a nombre de </w:t>
      </w:r>
      <w:r w:rsidRPr="00FB600B">
        <w:rPr>
          <w:rFonts w:ascii="Arial" w:eastAsia="Arial" w:hAnsi="Arial" w:cs="Arial"/>
          <w:b/>
          <w:sz w:val="20"/>
          <w:szCs w:val="20"/>
        </w:rPr>
        <w:t xml:space="preserve">BLANCA ESTELA CORTEZ </w:t>
      </w:r>
      <w:proofErr w:type="spellStart"/>
      <w:r w:rsidRPr="00FB600B">
        <w:rPr>
          <w:rFonts w:ascii="Arial" w:eastAsia="Arial" w:hAnsi="Arial" w:cs="Arial"/>
          <w:b/>
          <w:sz w:val="20"/>
          <w:szCs w:val="20"/>
        </w:rPr>
        <w:t>ALVAREZ</w:t>
      </w:r>
      <w:proofErr w:type="spellEnd"/>
      <w:r w:rsidRPr="00FB600B">
        <w:rPr>
          <w:rFonts w:ascii="Arial" w:eastAsia="Arial" w:hAnsi="Arial" w:cs="Arial"/>
          <w:b/>
          <w:sz w:val="20"/>
          <w:szCs w:val="20"/>
        </w:rPr>
        <w:t xml:space="preserve">(sic) </w:t>
      </w:r>
      <w:r w:rsidRPr="00FB600B">
        <w:rPr>
          <w:rFonts w:ascii="Arial" w:eastAsia="Arial" w:hAnsi="Arial" w:cs="Arial"/>
          <w:sz w:val="20"/>
          <w:szCs w:val="20"/>
        </w:rPr>
        <w:t xml:space="preserve">sobre el inmueble ubicado en </w:t>
      </w:r>
      <w:r w:rsidRPr="00FB600B">
        <w:rPr>
          <w:rFonts w:ascii="Arial" w:eastAsia="Arial" w:hAnsi="Arial" w:cs="Arial"/>
          <w:b/>
          <w:sz w:val="20"/>
          <w:szCs w:val="20"/>
        </w:rPr>
        <w:t xml:space="preserve">CINCO DE MAYO, NÚMERO EXTERIOR 204, COLONIA CENTRO, OAXACA DE JUÁREZ, OAXACA. </w:t>
      </w:r>
      <w:r w:rsidRPr="00FB600B">
        <w:rPr>
          <w:rFonts w:ascii="Arial" w:eastAsia="Arial" w:hAnsi="Arial" w:cs="Arial"/>
          <w:sz w:val="20"/>
          <w:szCs w:val="20"/>
        </w:rPr>
        <w:t>Visible en la foja 20 del expediente.</w:t>
      </w:r>
    </w:p>
    <w:p w14:paraId="34052A57" w14:textId="77777777" w:rsidR="00333F3B" w:rsidRPr="00FB600B" w:rsidRDefault="00333F3B" w:rsidP="00333F3B">
      <w:pPr>
        <w:ind w:left="284"/>
        <w:jc w:val="both"/>
        <w:rPr>
          <w:rFonts w:ascii="Arial" w:eastAsia="Arial" w:hAnsi="Arial" w:cs="Arial"/>
          <w:sz w:val="20"/>
          <w:szCs w:val="20"/>
        </w:rPr>
      </w:pPr>
    </w:p>
    <w:p w14:paraId="4536285E"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xml:space="preserve">En ese mismo sentido, el solicitante integra al expediente el contrato de comodato de fecha primero de noviembre de dos mil veintidós, que celebran por una parte la ciudadana </w:t>
      </w:r>
      <w:r w:rsidRPr="00FB600B">
        <w:rPr>
          <w:rFonts w:ascii="Arial" w:eastAsia="Arial" w:hAnsi="Arial" w:cs="Arial"/>
          <w:b/>
          <w:sz w:val="20"/>
          <w:szCs w:val="20"/>
        </w:rPr>
        <w:t xml:space="preserve">BLANCA ESTELA </w:t>
      </w:r>
      <w:proofErr w:type="spellStart"/>
      <w:r w:rsidRPr="00FB600B">
        <w:rPr>
          <w:rFonts w:ascii="Arial" w:eastAsia="Arial" w:hAnsi="Arial" w:cs="Arial"/>
          <w:b/>
          <w:sz w:val="20"/>
          <w:szCs w:val="20"/>
        </w:rPr>
        <w:t>CORTÉZ</w:t>
      </w:r>
      <w:proofErr w:type="spellEnd"/>
      <w:r w:rsidRPr="00FB600B">
        <w:rPr>
          <w:rFonts w:ascii="Arial" w:eastAsia="Arial" w:hAnsi="Arial" w:cs="Arial"/>
          <w:b/>
          <w:sz w:val="20"/>
          <w:szCs w:val="20"/>
        </w:rPr>
        <w:t xml:space="preserve">(sic) ÁLVAREZ </w:t>
      </w:r>
      <w:r w:rsidRPr="00FB600B">
        <w:rPr>
          <w:rFonts w:ascii="Arial" w:eastAsia="Arial" w:hAnsi="Arial" w:cs="Arial"/>
          <w:sz w:val="20"/>
          <w:szCs w:val="20"/>
        </w:rPr>
        <w:t xml:space="preserve">como "COMODANTE" y por la otra parte el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 xml:space="preserve">como "COMODATARIO" del bien inmueble ubicado en </w:t>
      </w:r>
      <w:r w:rsidRPr="00FB600B">
        <w:rPr>
          <w:rFonts w:ascii="Arial" w:eastAsia="Arial" w:hAnsi="Arial" w:cs="Arial"/>
          <w:b/>
          <w:sz w:val="20"/>
          <w:szCs w:val="20"/>
        </w:rPr>
        <w:t>CINCO DE MAYO, NÚMERO EXTERIOR</w:t>
      </w:r>
      <w:r w:rsidRPr="00FB600B">
        <w:rPr>
          <w:rFonts w:ascii="Arial" w:eastAsia="Arial" w:hAnsi="Arial" w:cs="Arial"/>
          <w:sz w:val="20"/>
          <w:szCs w:val="20"/>
        </w:rPr>
        <w:t xml:space="preserve"> </w:t>
      </w:r>
      <w:r w:rsidRPr="00FB600B">
        <w:rPr>
          <w:rFonts w:ascii="Arial" w:eastAsia="Arial" w:hAnsi="Arial" w:cs="Arial"/>
          <w:b/>
          <w:sz w:val="20"/>
          <w:szCs w:val="20"/>
        </w:rPr>
        <w:t xml:space="preserve">204, COLONIA CENTRO, OAXACA DE JUÁREZ, OAXACA, </w:t>
      </w:r>
      <w:r w:rsidRPr="00FB600B">
        <w:rPr>
          <w:rFonts w:ascii="Arial" w:eastAsia="Arial" w:hAnsi="Arial" w:cs="Arial"/>
          <w:sz w:val="20"/>
          <w:szCs w:val="20"/>
        </w:rPr>
        <w:t>ante los testigos Dayana Elizabeth Pérez Mingo y Enrique Vicente Pérez Díaz, el cual es visible en la foja 19 del expediente.</w:t>
      </w:r>
    </w:p>
    <w:p w14:paraId="49B7730B" w14:textId="77777777" w:rsidR="00333F3B" w:rsidRPr="00FB600B" w:rsidRDefault="00333F3B" w:rsidP="00333F3B">
      <w:pPr>
        <w:ind w:left="284"/>
        <w:jc w:val="both"/>
        <w:rPr>
          <w:rFonts w:ascii="Arial" w:eastAsia="Arial" w:hAnsi="Arial" w:cs="Arial"/>
          <w:sz w:val="20"/>
          <w:szCs w:val="20"/>
        </w:rPr>
      </w:pPr>
    </w:p>
    <w:p w14:paraId="1DC53F1F"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Documentales con las que acredita la propiedad del bien inmueble en donde se instalará el establecimiento comercial.</w:t>
      </w:r>
    </w:p>
    <w:p w14:paraId="33133EBC" w14:textId="77777777" w:rsidR="00333F3B" w:rsidRPr="00FB600B" w:rsidRDefault="00333F3B" w:rsidP="00333F3B">
      <w:pPr>
        <w:ind w:left="284"/>
        <w:jc w:val="both"/>
        <w:rPr>
          <w:rFonts w:ascii="Arial" w:eastAsia="Arial" w:hAnsi="Arial" w:cs="Arial"/>
          <w:sz w:val="20"/>
          <w:szCs w:val="20"/>
        </w:rPr>
      </w:pPr>
    </w:p>
    <w:p w14:paraId="045A8E2A"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Se incluyen dentro del expediente en las fojas 11 a la 13 del expediente las fotografías que permiten visualizar locales contiguos, fachada, e interior del local.</w:t>
      </w:r>
    </w:p>
    <w:p w14:paraId="210C88E6" w14:textId="77777777" w:rsidR="00333F3B" w:rsidRPr="00FB600B" w:rsidRDefault="00333F3B" w:rsidP="00333F3B">
      <w:pPr>
        <w:ind w:left="284"/>
        <w:jc w:val="both"/>
        <w:rPr>
          <w:rFonts w:ascii="Arial" w:eastAsia="Arial" w:hAnsi="Arial" w:cs="Arial"/>
          <w:sz w:val="20"/>
          <w:szCs w:val="20"/>
        </w:rPr>
      </w:pPr>
    </w:p>
    <w:p w14:paraId="78EC9666"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con número de trámite 88349, número de licencia 6344, </w:t>
      </w:r>
      <w:r w:rsidRPr="00FB600B">
        <w:rPr>
          <w:rFonts w:ascii="Arial" w:eastAsia="Arial" w:hAnsi="Arial" w:cs="Arial"/>
          <w:sz w:val="20"/>
          <w:szCs w:val="20"/>
        </w:rPr>
        <w:lastRenderedPageBreak/>
        <w:t xml:space="preserve">con fecha de ingreso y dictamen catorce de diciembre de dos mil veintidós, a favor del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 xml:space="preserve">para un </w:t>
      </w:r>
      <w:r w:rsidRPr="00FB600B">
        <w:rPr>
          <w:rFonts w:ascii="Arial" w:eastAsia="Arial" w:hAnsi="Arial" w:cs="Arial"/>
          <w:b/>
          <w:sz w:val="20"/>
          <w:szCs w:val="20"/>
        </w:rPr>
        <w:t xml:space="preserve">RESTAURANTE CON VENTA DE CERVEZA, VINOS Y LICORES SOLO CON ALIMENTOS </w:t>
      </w:r>
      <w:r w:rsidRPr="00FB600B">
        <w:rPr>
          <w:rFonts w:ascii="Arial" w:eastAsia="Arial" w:hAnsi="Arial" w:cs="Arial"/>
          <w:sz w:val="20"/>
          <w:szCs w:val="20"/>
        </w:rPr>
        <w:t xml:space="preserve">por un área de </w:t>
      </w:r>
      <w:r w:rsidRPr="00FB600B">
        <w:rPr>
          <w:rFonts w:ascii="Arial" w:eastAsia="Arial" w:hAnsi="Arial" w:cs="Arial"/>
          <w:b/>
          <w:sz w:val="20"/>
          <w:szCs w:val="20"/>
        </w:rPr>
        <w:t xml:space="preserve">49.81 m2, </w:t>
      </w:r>
      <w:r w:rsidRPr="00FB600B">
        <w:rPr>
          <w:rFonts w:ascii="Arial" w:eastAsia="Arial" w:hAnsi="Arial" w:cs="Arial"/>
          <w:sz w:val="20"/>
          <w:szCs w:val="20"/>
        </w:rPr>
        <w:t>visible en la foja 7 del expediente.</w:t>
      </w:r>
    </w:p>
    <w:p w14:paraId="2752C5C3" w14:textId="77777777" w:rsidR="00333F3B" w:rsidRPr="00FB600B" w:rsidRDefault="00333F3B" w:rsidP="00333F3B">
      <w:pPr>
        <w:ind w:left="284"/>
        <w:jc w:val="both"/>
        <w:rPr>
          <w:rFonts w:ascii="Arial" w:eastAsia="Arial" w:hAnsi="Arial" w:cs="Arial"/>
          <w:sz w:val="20"/>
          <w:szCs w:val="20"/>
        </w:rPr>
      </w:pPr>
    </w:p>
    <w:p w14:paraId="2D798350"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Visible en la foja 7 del expediente se encuentra el croquis de localización del establecimiento.</w:t>
      </w:r>
    </w:p>
    <w:p w14:paraId="29AF53C1" w14:textId="77777777" w:rsidR="00333F3B" w:rsidRPr="00FB600B" w:rsidRDefault="00333F3B" w:rsidP="00333F3B">
      <w:pPr>
        <w:ind w:left="284"/>
        <w:jc w:val="both"/>
        <w:rPr>
          <w:rFonts w:ascii="Arial" w:eastAsia="Arial" w:hAnsi="Arial" w:cs="Arial"/>
          <w:sz w:val="20"/>
          <w:szCs w:val="20"/>
        </w:rPr>
      </w:pPr>
    </w:p>
    <w:p w14:paraId="462CD5B9" w14:textId="77777777" w:rsidR="00333F3B" w:rsidRPr="00FB600B" w:rsidRDefault="00333F3B" w:rsidP="00333F3B">
      <w:pPr>
        <w:ind w:left="284"/>
        <w:jc w:val="both"/>
        <w:rPr>
          <w:rFonts w:ascii="Arial" w:eastAsia="Arial" w:hAnsi="Arial" w:cs="Arial"/>
          <w:sz w:val="20"/>
          <w:szCs w:val="20"/>
        </w:rPr>
      </w:pPr>
      <w:r w:rsidRPr="00FB600B">
        <w:rPr>
          <w:rFonts w:ascii="Arial" w:eastAsia="Arial" w:hAnsi="Arial" w:cs="Arial"/>
          <w:sz w:val="20"/>
          <w:szCs w:val="20"/>
        </w:rPr>
        <w:t xml:space="preserve">• De igual forma se exhibe la constancia de manejo de alimentos con número de folio 00440 emitida por la </w:t>
      </w:r>
      <w:r w:rsidRPr="00FB600B">
        <w:rPr>
          <w:rFonts w:ascii="Arial" w:eastAsia="Arial" w:hAnsi="Arial" w:cs="Arial"/>
          <w:b/>
          <w:sz w:val="20"/>
          <w:szCs w:val="20"/>
        </w:rPr>
        <w:t xml:space="preserve">UNIDAD DE CONTROL SANITARIO DE LA SECRETARÍA DE SERVICIOS MUNICIPALES </w:t>
      </w:r>
      <w:r w:rsidRPr="00FB600B">
        <w:rPr>
          <w:rFonts w:ascii="Arial" w:eastAsia="Arial" w:hAnsi="Arial" w:cs="Arial"/>
          <w:sz w:val="20"/>
          <w:szCs w:val="20"/>
        </w:rPr>
        <w:t xml:space="preserve">a favor de la </w:t>
      </w:r>
      <w:r w:rsidRPr="00FB600B">
        <w:rPr>
          <w:rFonts w:ascii="Arial" w:eastAsia="Arial" w:hAnsi="Arial" w:cs="Arial"/>
          <w:b/>
          <w:sz w:val="20"/>
          <w:szCs w:val="20"/>
        </w:rPr>
        <w:t xml:space="preserve">C. SANDRA ISELA </w:t>
      </w:r>
      <w:proofErr w:type="spellStart"/>
      <w:r w:rsidRPr="00FB600B">
        <w:rPr>
          <w:rFonts w:ascii="Arial" w:eastAsia="Arial" w:hAnsi="Arial" w:cs="Arial"/>
          <w:b/>
          <w:sz w:val="20"/>
          <w:szCs w:val="20"/>
        </w:rPr>
        <w:t>BENITEZ</w:t>
      </w:r>
      <w:proofErr w:type="spellEnd"/>
      <w:r w:rsidRPr="00FB600B">
        <w:rPr>
          <w:rFonts w:ascii="Arial" w:eastAsia="Arial" w:hAnsi="Arial" w:cs="Arial"/>
          <w:b/>
          <w:sz w:val="20"/>
          <w:szCs w:val="20"/>
        </w:rPr>
        <w:t xml:space="preserve">(sic) ORTEGA, </w:t>
      </w:r>
      <w:r w:rsidRPr="00FB600B">
        <w:rPr>
          <w:rFonts w:ascii="Arial" w:eastAsia="Arial" w:hAnsi="Arial" w:cs="Arial"/>
          <w:sz w:val="20"/>
          <w:szCs w:val="20"/>
        </w:rPr>
        <w:t>visible en la foja 6 del expediente.</w:t>
      </w:r>
    </w:p>
    <w:p w14:paraId="41100667" w14:textId="77777777" w:rsidR="00333F3B" w:rsidRPr="00FB600B" w:rsidRDefault="00333F3B" w:rsidP="00333F3B">
      <w:pPr>
        <w:jc w:val="both"/>
        <w:rPr>
          <w:rFonts w:ascii="Arial" w:eastAsia="Arial" w:hAnsi="Arial" w:cs="Arial"/>
          <w:sz w:val="20"/>
          <w:szCs w:val="20"/>
        </w:rPr>
      </w:pPr>
    </w:p>
    <w:p w14:paraId="1ED28259"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sz w:val="20"/>
          <w:szCs w:val="20"/>
        </w:rPr>
        <w:t xml:space="preserve">Integra también el expediente copia de la constancia de situación fiscal emitida por el Servicio de Administración Tributaria a favor del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8, 9 y 10 del expediente.</w:t>
      </w:r>
    </w:p>
    <w:p w14:paraId="0CDF5D83" w14:textId="77777777" w:rsidR="00333F3B" w:rsidRPr="00FB600B" w:rsidRDefault="00333F3B" w:rsidP="00333F3B">
      <w:pPr>
        <w:jc w:val="both"/>
        <w:rPr>
          <w:rFonts w:ascii="Arial" w:eastAsia="Arial" w:hAnsi="Arial" w:cs="Arial"/>
          <w:sz w:val="20"/>
          <w:szCs w:val="20"/>
        </w:rPr>
      </w:pPr>
    </w:p>
    <w:p w14:paraId="70132182"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8F97DE6" w14:textId="77777777" w:rsidR="00333F3B" w:rsidRPr="00FB600B" w:rsidRDefault="00333F3B" w:rsidP="00333F3B">
      <w:pPr>
        <w:jc w:val="both"/>
        <w:rPr>
          <w:rFonts w:ascii="Arial" w:eastAsia="Arial" w:hAnsi="Arial" w:cs="Arial"/>
          <w:sz w:val="20"/>
          <w:szCs w:val="20"/>
        </w:rPr>
      </w:pPr>
    </w:p>
    <w:p w14:paraId="065FBC32"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1.- Reporte de inspección de la Dirección de Protección Civil, </w:t>
      </w:r>
      <w:r w:rsidRPr="00FB600B">
        <w:rPr>
          <w:rFonts w:ascii="Arial" w:eastAsia="Arial" w:hAnsi="Arial" w:cs="Arial"/>
          <w:sz w:val="20"/>
          <w:szCs w:val="20"/>
        </w:rPr>
        <w:t xml:space="preserve">emitido mediante oficio número </w:t>
      </w:r>
      <w:proofErr w:type="spellStart"/>
      <w:r w:rsidRPr="00FB600B">
        <w:rPr>
          <w:rFonts w:ascii="Arial" w:eastAsia="Arial" w:hAnsi="Arial" w:cs="Arial"/>
          <w:sz w:val="20"/>
          <w:szCs w:val="20"/>
        </w:rPr>
        <w:t>SSCMPC</w:t>
      </w:r>
      <w:proofErr w:type="spellEnd"/>
      <w:r w:rsidRPr="00FB600B">
        <w:rPr>
          <w:rFonts w:ascii="Arial" w:eastAsia="Arial" w:hAnsi="Arial" w:cs="Arial"/>
          <w:sz w:val="20"/>
          <w:szCs w:val="20"/>
        </w:rPr>
        <w:t>/</w:t>
      </w:r>
      <w:proofErr w:type="spellStart"/>
      <w:r w:rsidRPr="00FB600B">
        <w:rPr>
          <w:rFonts w:ascii="Arial" w:eastAsia="Arial" w:hAnsi="Arial" w:cs="Arial"/>
          <w:sz w:val="20"/>
          <w:szCs w:val="20"/>
        </w:rPr>
        <w:t>DPC</w:t>
      </w:r>
      <w:proofErr w:type="spellEnd"/>
      <w:r w:rsidRPr="00FB600B">
        <w:rPr>
          <w:rFonts w:ascii="Arial" w:eastAsia="Arial" w:hAnsi="Arial" w:cs="Arial"/>
          <w:sz w:val="20"/>
          <w:szCs w:val="20"/>
        </w:rPr>
        <w:t>/</w:t>
      </w:r>
      <w:proofErr w:type="spellStart"/>
      <w:r w:rsidRPr="00FB600B">
        <w:rPr>
          <w:rFonts w:ascii="Arial" w:eastAsia="Arial" w:hAnsi="Arial" w:cs="Arial"/>
          <w:sz w:val="20"/>
          <w:szCs w:val="20"/>
        </w:rPr>
        <w:t>DNGR</w:t>
      </w:r>
      <w:proofErr w:type="spellEnd"/>
      <w:r w:rsidRPr="00FB600B">
        <w:rPr>
          <w:rFonts w:ascii="Arial" w:eastAsia="Arial" w:hAnsi="Arial" w:cs="Arial"/>
          <w:sz w:val="20"/>
          <w:szCs w:val="20"/>
        </w:rPr>
        <w:t>/0138/2023 indicando que el establecimiento cuenta con el equipamiento necesario en materia de Protección Civil y es factible de ser utilizado para el giro solicitado, visible en la foja 51 del expediente.</w:t>
      </w:r>
    </w:p>
    <w:p w14:paraId="21C38343" w14:textId="77777777" w:rsidR="00333F3B" w:rsidRPr="00FB600B" w:rsidRDefault="00333F3B" w:rsidP="00333F3B">
      <w:pPr>
        <w:jc w:val="both"/>
        <w:rPr>
          <w:rFonts w:ascii="Arial" w:eastAsia="Arial" w:hAnsi="Arial" w:cs="Arial"/>
          <w:sz w:val="20"/>
          <w:szCs w:val="20"/>
        </w:rPr>
      </w:pPr>
    </w:p>
    <w:p w14:paraId="648F648C"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2.- Reporte de inspección suscrito por la Secretaría de Medio Ambiente y Cambio Climático, Procuraduría Ambiental, </w:t>
      </w:r>
      <w:r w:rsidRPr="00FB600B">
        <w:rPr>
          <w:rFonts w:ascii="Arial" w:eastAsia="Arial" w:hAnsi="Arial" w:cs="Arial"/>
          <w:sz w:val="20"/>
          <w:szCs w:val="20"/>
        </w:rPr>
        <w:t xml:space="preserve">emitido mediante oficio número </w:t>
      </w:r>
      <w:proofErr w:type="spellStart"/>
      <w:r w:rsidRPr="00FB600B">
        <w:rPr>
          <w:rFonts w:ascii="Arial" w:eastAsia="Arial" w:hAnsi="Arial" w:cs="Arial"/>
          <w:sz w:val="20"/>
          <w:szCs w:val="20"/>
        </w:rPr>
        <w:t>SMACC</w:t>
      </w:r>
      <w:proofErr w:type="spellEnd"/>
      <w:r w:rsidRPr="00FB600B">
        <w:rPr>
          <w:rFonts w:ascii="Arial" w:eastAsia="Arial" w:hAnsi="Arial" w:cs="Arial"/>
          <w:sz w:val="20"/>
          <w:szCs w:val="20"/>
        </w:rPr>
        <w:t>/</w:t>
      </w:r>
      <w:proofErr w:type="spellStart"/>
      <w:r w:rsidRPr="00FB600B">
        <w:rPr>
          <w:rFonts w:ascii="Arial" w:eastAsia="Arial" w:hAnsi="Arial" w:cs="Arial"/>
          <w:sz w:val="20"/>
          <w:szCs w:val="20"/>
        </w:rPr>
        <w:t>PA</w:t>
      </w:r>
      <w:proofErr w:type="spellEnd"/>
      <w:r w:rsidRPr="00FB600B">
        <w:rPr>
          <w:rFonts w:ascii="Arial" w:eastAsia="Arial" w:hAnsi="Arial" w:cs="Arial"/>
          <w:sz w:val="20"/>
          <w:szCs w:val="20"/>
        </w:rPr>
        <w:t>/0296/2023 en el que determina que el establecimiento comercial no genera emisiones a la atmosfera o cualquier otra fuente de contaminación, por lo que es factible para su funcionamiento, visible en las fojas 52 y 53 del expediente.</w:t>
      </w:r>
    </w:p>
    <w:p w14:paraId="6C114C70" w14:textId="77777777" w:rsidR="00333F3B" w:rsidRPr="00FB600B" w:rsidRDefault="00333F3B" w:rsidP="00333F3B">
      <w:pPr>
        <w:jc w:val="both"/>
        <w:rPr>
          <w:rFonts w:ascii="Arial" w:eastAsia="Arial" w:hAnsi="Arial" w:cs="Arial"/>
          <w:sz w:val="20"/>
          <w:szCs w:val="20"/>
        </w:rPr>
      </w:pPr>
    </w:p>
    <w:p w14:paraId="6EAE4F02"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3.- Reporte de inspección de la Unidad de Control Sanitario, </w:t>
      </w:r>
      <w:r w:rsidRPr="00FB600B">
        <w:rPr>
          <w:rFonts w:ascii="Arial" w:eastAsia="Arial" w:hAnsi="Arial" w:cs="Arial"/>
          <w:sz w:val="20"/>
          <w:szCs w:val="20"/>
        </w:rPr>
        <w:t xml:space="preserve">emitido mediante dictamen con número </w:t>
      </w:r>
      <w:proofErr w:type="spellStart"/>
      <w:r w:rsidRPr="00FB600B">
        <w:rPr>
          <w:rFonts w:ascii="Arial" w:eastAsia="Arial" w:hAnsi="Arial" w:cs="Arial"/>
          <w:sz w:val="20"/>
          <w:szCs w:val="20"/>
        </w:rPr>
        <w:t>SSM</w:t>
      </w:r>
      <w:proofErr w:type="spellEnd"/>
      <w:r w:rsidRPr="00FB600B">
        <w:rPr>
          <w:rFonts w:ascii="Arial" w:eastAsia="Arial" w:hAnsi="Arial" w:cs="Arial"/>
          <w:sz w:val="20"/>
          <w:szCs w:val="20"/>
        </w:rPr>
        <w:t>/</w:t>
      </w:r>
      <w:proofErr w:type="spellStart"/>
      <w:r w:rsidRPr="00FB600B">
        <w:rPr>
          <w:rFonts w:ascii="Arial" w:eastAsia="Arial" w:hAnsi="Arial" w:cs="Arial"/>
          <w:sz w:val="20"/>
          <w:szCs w:val="20"/>
        </w:rPr>
        <w:t>UCS</w:t>
      </w:r>
      <w:proofErr w:type="spellEnd"/>
      <w:r w:rsidRPr="00FB600B">
        <w:rPr>
          <w:rFonts w:ascii="Arial" w:eastAsia="Arial" w:hAnsi="Arial" w:cs="Arial"/>
          <w:sz w:val="20"/>
          <w:szCs w:val="20"/>
        </w:rPr>
        <w:t xml:space="preserve">/AD/0182/2022 en el que se hace constar que el establecimiento comercial cumple con los requisitos de factibilidad sanitaria en su totalidad, por lo que el establecimiento es factible para su funcionamiento, visible en las fojas 37 y 38 del expediente. </w:t>
      </w:r>
    </w:p>
    <w:p w14:paraId="3019F657" w14:textId="77777777" w:rsidR="00333F3B" w:rsidRPr="00FB600B" w:rsidRDefault="00333F3B" w:rsidP="00333F3B">
      <w:pPr>
        <w:jc w:val="both"/>
        <w:rPr>
          <w:rFonts w:ascii="Arial" w:eastAsia="Arial" w:hAnsi="Arial" w:cs="Arial"/>
          <w:sz w:val="20"/>
          <w:szCs w:val="20"/>
        </w:rPr>
      </w:pPr>
    </w:p>
    <w:p w14:paraId="6F0C2FC2"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4.- Oficio con número </w:t>
      </w:r>
      <w:proofErr w:type="spellStart"/>
      <w:r w:rsidRPr="00FB600B">
        <w:rPr>
          <w:rFonts w:ascii="Arial" w:eastAsia="Arial" w:hAnsi="Arial" w:cs="Arial"/>
          <w:b/>
          <w:sz w:val="20"/>
          <w:szCs w:val="20"/>
        </w:rPr>
        <w:t>SDE</w:t>
      </w:r>
      <w:proofErr w:type="spellEnd"/>
      <w:r w:rsidRPr="00FB600B">
        <w:rPr>
          <w:rFonts w:ascii="Arial" w:eastAsia="Arial" w:hAnsi="Arial" w:cs="Arial"/>
          <w:b/>
          <w:sz w:val="20"/>
          <w:szCs w:val="20"/>
        </w:rPr>
        <w:t>/</w:t>
      </w:r>
      <w:proofErr w:type="spellStart"/>
      <w:r w:rsidRPr="00FB600B">
        <w:rPr>
          <w:rFonts w:ascii="Arial" w:eastAsia="Arial" w:hAnsi="Arial" w:cs="Arial"/>
          <w:b/>
          <w:sz w:val="20"/>
          <w:szCs w:val="20"/>
        </w:rPr>
        <w:t>DRAC</w:t>
      </w:r>
      <w:proofErr w:type="spellEnd"/>
      <w:r w:rsidRPr="00FB600B">
        <w:rPr>
          <w:rFonts w:ascii="Arial" w:eastAsia="Arial" w:hAnsi="Arial" w:cs="Arial"/>
          <w:b/>
          <w:sz w:val="20"/>
          <w:szCs w:val="20"/>
        </w:rPr>
        <w:t xml:space="preserve">/0747/2023 emitido por la Dirección de Regulación de la Actividad Comercial, </w:t>
      </w:r>
      <w:r w:rsidRPr="00FB600B">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38 a la 48 del expediente.</w:t>
      </w:r>
    </w:p>
    <w:p w14:paraId="4191229B" w14:textId="77777777" w:rsidR="00333F3B" w:rsidRPr="00FB600B" w:rsidRDefault="00333F3B" w:rsidP="00333F3B">
      <w:pPr>
        <w:jc w:val="both"/>
        <w:rPr>
          <w:rFonts w:ascii="Arial" w:eastAsia="Arial" w:hAnsi="Arial" w:cs="Arial"/>
          <w:sz w:val="20"/>
          <w:szCs w:val="20"/>
        </w:rPr>
      </w:pPr>
    </w:p>
    <w:p w14:paraId="77E97B55"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sz w:val="20"/>
          <w:szCs w:val="20"/>
        </w:rPr>
        <w:t xml:space="preserve">Y que en la </w:t>
      </w:r>
      <w:r w:rsidRPr="00FB600B">
        <w:rPr>
          <w:rFonts w:ascii="Arial" w:eastAsia="Arial" w:hAnsi="Arial" w:cs="Arial"/>
          <w:b/>
          <w:sz w:val="20"/>
          <w:szCs w:val="20"/>
        </w:rPr>
        <w:t xml:space="preserve">Anuencia Vecinal </w:t>
      </w:r>
      <w:r w:rsidRPr="00FB600B">
        <w:rPr>
          <w:rFonts w:ascii="Arial" w:eastAsia="Arial" w:hAnsi="Arial" w:cs="Arial"/>
          <w:sz w:val="20"/>
          <w:szCs w:val="20"/>
        </w:rPr>
        <w:t xml:space="preserve">se tiene a la vista en la foja 41 con la participación de </w:t>
      </w:r>
      <w:r w:rsidRPr="00FB600B">
        <w:rPr>
          <w:rFonts w:ascii="Arial" w:eastAsia="Arial" w:hAnsi="Arial" w:cs="Arial"/>
          <w:b/>
          <w:sz w:val="20"/>
          <w:szCs w:val="20"/>
        </w:rPr>
        <w:t xml:space="preserve">diez personas, </w:t>
      </w:r>
      <w:r w:rsidRPr="00FB600B">
        <w:rPr>
          <w:rFonts w:ascii="Arial" w:eastAsia="Arial" w:hAnsi="Arial" w:cs="Arial"/>
          <w:sz w:val="20"/>
          <w:szCs w:val="20"/>
        </w:rPr>
        <w:t xml:space="preserve">de las cuales </w:t>
      </w:r>
      <w:r w:rsidRPr="00FB600B">
        <w:rPr>
          <w:rFonts w:ascii="Arial" w:eastAsia="Arial" w:hAnsi="Arial" w:cs="Arial"/>
          <w:b/>
          <w:sz w:val="20"/>
          <w:szCs w:val="20"/>
        </w:rPr>
        <w:t xml:space="preserve">las diez personas a favor y ninguna en contra </w:t>
      </w:r>
      <w:r w:rsidRPr="00FB600B">
        <w:rPr>
          <w:rFonts w:ascii="Arial" w:eastAsia="Arial" w:hAnsi="Arial" w:cs="Arial"/>
          <w:sz w:val="20"/>
          <w:szCs w:val="20"/>
        </w:rPr>
        <w:t>respecto a su postura ante el funcionamiento del establecimiento comercial en el área donde habitan.</w:t>
      </w:r>
    </w:p>
    <w:p w14:paraId="532D62B7" w14:textId="77777777" w:rsidR="00333F3B" w:rsidRPr="00FB600B" w:rsidRDefault="00333F3B" w:rsidP="00333F3B">
      <w:pPr>
        <w:jc w:val="both"/>
        <w:rPr>
          <w:rFonts w:ascii="Arial" w:eastAsia="Arial" w:hAnsi="Arial" w:cs="Arial"/>
          <w:sz w:val="20"/>
          <w:szCs w:val="20"/>
        </w:rPr>
      </w:pPr>
    </w:p>
    <w:p w14:paraId="0F30E39F"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CUARTO. - </w:t>
      </w:r>
      <w:r w:rsidRPr="00FB600B">
        <w:rPr>
          <w:rFonts w:ascii="Arial" w:eastAsia="Arial" w:hAnsi="Arial" w:cs="Arial"/>
          <w:sz w:val="20"/>
          <w:szCs w:val="20"/>
        </w:rPr>
        <w:t xml:space="preserve">Por lo anterior, esta Comisión de Desarrollo Económico y Mejora Regulatoria considera que la solicitud del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6198F5C5" w14:textId="77777777" w:rsidR="00333F3B" w:rsidRPr="00FB600B" w:rsidRDefault="00333F3B" w:rsidP="00333F3B">
      <w:pPr>
        <w:jc w:val="both"/>
        <w:rPr>
          <w:rFonts w:ascii="Arial" w:eastAsia="Arial" w:hAnsi="Arial" w:cs="Arial"/>
          <w:sz w:val="20"/>
          <w:szCs w:val="20"/>
        </w:rPr>
      </w:pPr>
    </w:p>
    <w:p w14:paraId="44196A72" w14:textId="77777777" w:rsidR="00333F3B" w:rsidRPr="00FB600B" w:rsidRDefault="00333F3B" w:rsidP="00333F3B">
      <w:pPr>
        <w:jc w:val="center"/>
        <w:rPr>
          <w:rFonts w:ascii="Arial" w:eastAsia="Arial" w:hAnsi="Arial" w:cs="Arial"/>
          <w:sz w:val="20"/>
          <w:szCs w:val="20"/>
        </w:rPr>
      </w:pPr>
      <w:r w:rsidRPr="00FB600B">
        <w:rPr>
          <w:rFonts w:ascii="Arial" w:eastAsia="Arial" w:hAnsi="Arial" w:cs="Arial"/>
          <w:b/>
          <w:sz w:val="20"/>
          <w:szCs w:val="20"/>
        </w:rPr>
        <w:t>D I C T A M E N</w:t>
      </w:r>
    </w:p>
    <w:p w14:paraId="1E157620" w14:textId="77777777" w:rsidR="00333F3B" w:rsidRPr="00FB600B" w:rsidRDefault="00333F3B" w:rsidP="00333F3B">
      <w:pPr>
        <w:jc w:val="both"/>
        <w:rPr>
          <w:rFonts w:ascii="Arial" w:eastAsia="Arial" w:hAnsi="Arial" w:cs="Arial"/>
          <w:sz w:val="20"/>
          <w:szCs w:val="20"/>
        </w:rPr>
      </w:pPr>
    </w:p>
    <w:p w14:paraId="386173E1"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PRIMERO. - </w:t>
      </w:r>
      <w:r w:rsidRPr="00FB600B">
        <w:rPr>
          <w:rFonts w:ascii="Arial" w:eastAsia="Arial" w:hAnsi="Arial" w:cs="Arial"/>
          <w:sz w:val="20"/>
          <w:szCs w:val="20"/>
        </w:rPr>
        <w:t xml:space="preserve">Es </w:t>
      </w:r>
      <w:r w:rsidRPr="00FB600B">
        <w:rPr>
          <w:rFonts w:ascii="Arial" w:eastAsia="Arial" w:hAnsi="Arial" w:cs="Arial"/>
          <w:b/>
          <w:sz w:val="20"/>
          <w:szCs w:val="20"/>
        </w:rPr>
        <w:t xml:space="preserve">PROCEDENTE </w:t>
      </w:r>
      <w:r w:rsidRPr="00FB600B">
        <w:rPr>
          <w:rFonts w:ascii="Arial" w:eastAsia="Arial" w:hAnsi="Arial" w:cs="Arial"/>
          <w:sz w:val="20"/>
          <w:szCs w:val="20"/>
        </w:rPr>
        <w:t xml:space="preserve">autorizar la </w:t>
      </w:r>
      <w:r w:rsidRPr="00FB600B">
        <w:rPr>
          <w:rFonts w:ascii="Arial" w:eastAsia="Arial" w:hAnsi="Arial" w:cs="Arial"/>
          <w:b/>
          <w:sz w:val="20"/>
          <w:szCs w:val="20"/>
        </w:rPr>
        <w:t xml:space="preserve">LICENCIA </w:t>
      </w:r>
      <w:r w:rsidRPr="00FB600B">
        <w:rPr>
          <w:rFonts w:ascii="Arial" w:eastAsia="Arial" w:hAnsi="Arial" w:cs="Arial"/>
          <w:sz w:val="20"/>
          <w:szCs w:val="20"/>
        </w:rPr>
        <w:t xml:space="preserve">a favor del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 xml:space="preserve">para un establecimiento comercial con giro de </w:t>
      </w:r>
      <w:r w:rsidRPr="00FB600B">
        <w:rPr>
          <w:rFonts w:ascii="Arial" w:eastAsia="Arial" w:hAnsi="Arial" w:cs="Arial"/>
          <w:b/>
          <w:sz w:val="20"/>
          <w:szCs w:val="20"/>
        </w:rPr>
        <w:t xml:space="preserve">RESTAURANTE CON VENTA DE CERVEZA, VINOS Y LICORES SOLO CON ALIMENTOS </w:t>
      </w:r>
      <w:r w:rsidRPr="00FB600B">
        <w:rPr>
          <w:rFonts w:ascii="Arial" w:eastAsia="Arial" w:hAnsi="Arial" w:cs="Arial"/>
          <w:sz w:val="20"/>
          <w:szCs w:val="20"/>
        </w:rPr>
        <w:t xml:space="preserve">denominado </w:t>
      </w:r>
      <w:r w:rsidRPr="00FB600B">
        <w:rPr>
          <w:rFonts w:ascii="Arial" w:eastAsia="Arial" w:hAnsi="Arial" w:cs="Arial"/>
          <w:b/>
          <w:sz w:val="20"/>
          <w:szCs w:val="20"/>
        </w:rPr>
        <w:t xml:space="preserve">"DOBLE FILO" </w:t>
      </w:r>
      <w:r w:rsidRPr="00FB600B">
        <w:rPr>
          <w:rFonts w:ascii="Arial" w:eastAsia="Arial" w:hAnsi="Arial" w:cs="Arial"/>
          <w:sz w:val="20"/>
          <w:szCs w:val="20"/>
        </w:rPr>
        <w:t xml:space="preserve">y con domicilio ubicado en </w:t>
      </w:r>
      <w:r w:rsidRPr="00FB600B">
        <w:rPr>
          <w:rFonts w:ascii="Arial" w:eastAsia="Arial" w:hAnsi="Arial" w:cs="Arial"/>
          <w:b/>
          <w:sz w:val="20"/>
          <w:szCs w:val="20"/>
        </w:rPr>
        <w:t>CINCO DE MAYO, Núm. Ext. 204, COLONIA CENTRO, OAXACA DE JUÁREZ, OAXACA.</w:t>
      </w:r>
    </w:p>
    <w:p w14:paraId="0DA758CE" w14:textId="77777777" w:rsidR="00333F3B" w:rsidRPr="00FB600B" w:rsidRDefault="00333F3B" w:rsidP="00333F3B">
      <w:pPr>
        <w:jc w:val="both"/>
        <w:rPr>
          <w:rFonts w:ascii="Arial" w:eastAsia="Arial" w:hAnsi="Arial" w:cs="Arial"/>
          <w:sz w:val="20"/>
          <w:szCs w:val="20"/>
        </w:rPr>
      </w:pPr>
    </w:p>
    <w:p w14:paraId="6806970C"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SEGUNDO.- </w:t>
      </w:r>
      <w:r w:rsidRPr="00FB600B">
        <w:rPr>
          <w:rFonts w:ascii="Arial" w:eastAsia="Arial" w:hAnsi="Arial" w:cs="Arial"/>
          <w:sz w:val="20"/>
          <w:szCs w:val="20"/>
        </w:rPr>
        <w:t xml:space="preserve">Gírese atento oficio a la Dirección de Ingresos a efecto de que se incorpore al Padrón Fiscal Municipal al </w:t>
      </w:r>
      <w:r w:rsidRPr="00FB600B">
        <w:rPr>
          <w:rFonts w:ascii="Arial" w:eastAsia="Arial" w:hAnsi="Arial" w:cs="Arial"/>
          <w:b/>
          <w:sz w:val="20"/>
          <w:szCs w:val="20"/>
        </w:rPr>
        <w:t xml:space="preserve">C. FRANCISCO </w:t>
      </w:r>
      <w:proofErr w:type="spellStart"/>
      <w:r w:rsidRPr="00FB600B">
        <w:rPr>
          <w:rFonts w:ascii="Arial" w:eastAsia="Arial" w:hAnsi="Arial" w:cs="Arial"/>
          <w:b/>
          <w:sz w:val="20"/>
          <w:szCs w:val="20"/>
        </w:rPr>
        <w:t>OVANNEL</w:t>
      </w:r>
      <w:proofErr w:type="spellEnd"/>
      <w:r w:rsidRPr="00FB600B">
        <w:rPr>
          <w:rFonts w:ascii="Arial" w:eastAsia="Arial" w:hAnsi="Arial" w:cs="Arial"/>
          <w:b/>
          <w:sz w:val="20"/>
          <w:szCs w:val="20"/>
        </w:rPr>
        <w:t xml:space="preserve"> FLORES REY </w:t>
      </w:r>
      <w:r w:rsidRPr="00FB600B">
        <w:rPr>
          <w:rFonts w:ascii="Arial" w:eastAsia="Arial" w:hAnsi="Arial" w:cs="Arial"/>
          <w:sz w:val="20"/>
          <w:szCs w:val="20"/>
        </w:rPr>
        <w:t xml:space="preserve">para un establecimiento comercial con giro de </w:t>
      </w:r>
      <w:r w:rsidRPr="00FB600B">
        <w:rPr>
          <w:rFonts w:ascii="Arial" w:eastAsia="Arial" w:hAnsi="Arial" w:cs="Arial"/>
          <w:b/>
          <w:sz w:val="20"/>
          <w:szCs w:val="20"/>
        </w:rPr>
        <w:t xml:space="preserve">RESTAURANTE CON VENTA DE CERVEZA, VINOS Y LICORES SOLO CON ALIMENTOS </w:t>
      </w:r>
      <w:r w:rsidRPr="00FB600B">
        <w:rPr>
          <w:rFonts w:ascii="Arial" w:eastAsia="Arial" w:hAnsi="Arial" w:cs="Arial"/>
          <w:sz w:val="20"/>
          <w:szCs w:val="20"/>
        </w:rPr>
        <w:t xml:space="preserve">por </w:t>
      </w:r>
      <w:r w:rsidRPr="00FB600B">
        <w:rPr>
          <w:rFonts w:ascii="Arial" w:eastAsia="Arial" w:hAnsi="Arial" w:cs="Arial"/>
          <w:b/>
          <w:sz w:val="20"/>
          <w:szCs w:val="20"/>
        </w:rPr>
        <w:t xml:space="preserve">49.81 m2 </w:t>
      </w:r>
      <w:r w:rsidRPr="00FB600B">
        <w:rPr>
          <w:rFonts w:ascii="Arial" w:eastAsia="Arial" w:hAnsi="Arial" w:cs="Arial"/>
          <w:sz w:val="20"/>
          <w:szCs w:val="20"/>
        </w:rPr>
        <w:t xml:space="preserve">previo pago del derecho de </w:t>
      </w:r>
      <w:r w:rsidRPr="00FB600B">
        <w:rPr>
          <w:rFonts w:ascii="Arial" w:eastAsia="Arial" w:hAnsi="Arial" w:cs="Arial"/>
          <w:sz w:val="20"/>
          <w:szCs w:val="20"/>
        </w:rPr>
        <w:lastRenderedPageBreak/>
        <w:t>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5FDD9ABF" w14:textId="77777777" w:rsidR="00333F3B" w:rsidRPr="00FB600B" w:rsidRDefault="00333F3B" w:rsidP="00333F3B">
      <w:pPr>
        <w:jc w:val="both"/>
        <w:rPr>
          <w:rFonts w:ascii="Arial" w:eastAsia="Arial" w:hAnsi="Arial" w:cs="Arial"/>
          <w:sz w:val="20"/>
          <w:szCs w:val="20"/>
        </w:rPr>
      </w:pPr>
    </w:p>
    <w:p w14:paraId="53868719" w14:textId="77777777" w:rsidR="00333F3B" w:rsidRPr="00FB600B" w:rsidRDefault="00333F3B" w:rsidP="00333F3B">
      <w:pPr>
        <w:jc w:val="both"/>
        <w:rPr>
          <w:rFonts w:ascii="Arial" w:eastAsia="Arial" w:hAnsi="Arial" w:cs="Arial"/>
          <w:sz w:val="20"/>
          <w:szCs w:val="20"/>
        </w:rPr>
      </w:pPr>
      <w:proofErr w:type="gramStart"/>
      <w:r w:rsidRPr="00FB600B">
        <w:rPr>
          <w:rFonts w:ascii="Arial" w:eastAsia="Arial" w:hAnsi="Arial" w:cs="Arial"/>
          <w:b/>
          <w:sz w:val="20"/>
          <w:szCs w:val="20"/>
        </w:rPr>
        <w:t>TERCERO.-</w:t>
      </w:r>
      <w:proofErr w:type="gramEnd"/>
      <w:r w:rsidRPr="00FB600B">
        <w:rPr>
          <w:rFonts w:ascii="Arial" w:eastAsia="Arial" w:hAnsi="Arial" w:cs="Arial"/>
          <w:b/>
          <w:sz w:val="20"/>
          <w:szCs w:val="20"/>
        </w:rPr>
        <w:t xml:space="preserve"> </w:t>
      </w:r>
      <w:r w:rsidRPr="00FB600B">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6AF9B1A1" w14:textId="77777777" w:rsidR="00333F3B" w:rsidRPr="00FB600B" w:rsidRDefault="00333F3B" w:rsidP="00333F3B">
      <w:pPr>
        <w:jc w:val="both"/>
        <w:rPr>
          <w:rFonts w:ascii="Arial" w:eastAsia="Arial" w:hAnsi="Arial" w:cs="Arial"/>
          <w:sz w:val="20"/>
          <w:szCs w:val="20"/>
        </w:rPr>
      </w:pPr>
    </w:p>
    <w:p w14:paraId="08206EBE" w14:textId="77777777" w:rsidR="00333F3B" w:rsidRPr="00B9567B" w:rsidRDefault="00333F3B" w:rsidP="00333F3B">
      <w:pPr>
        <w:jc w:val="both"/>
        <w:rPr>
          <w:rFonts w:ascii="Arial" w:eastAsia="Arial" w:hAnsi="Arial" w:cs="Arial"/>
          <w:sz w:val="20"/>
          <w:szCs w:val="20"/>
        </w:rPr>
      </w:pPr>
      <w:r w:rsidRPr="00B9567B">
        <w:rPr>
          <w:rFonts w:ascii="Arial" w:eastAsia="Arial" w:hAnsi="Arial" w:cs="Arial"/>
          <w:b/>
          <w:sz w:val="20"/>
          <w:szCs w:val="20"/>
        </w:rPr>
        <w:t xml:space="preserve">CUARTO.- </w:t>
      </w:r>
      <w:r w:rsidRPr="00B9567B">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B9567B">
        <w:rPr>
          <w:rFonts w:ascii="Arial" w:eastAsia="Arial" w:hAnsi="Arial" w:cs="Arial"/>
          <w:b/>
          <w:sz w:val="20"/>
          <w:szCs w:val="20"/>
        </w:rPr>
        <w:t xml:space="preserve">cancelación de dicha licencia, </w:t>
      </w:r>
      <w:r w:rsidRPr="00B9567B">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 </w:t>
      </w:r>
    </w:p>
    <w:p w14:paraId="5F452F3C" w14:textId="77777777" w:rsidR="00333F3B" w:rsidRPr="00B9567B" w:rsidRDefault="00333F3B" w:rsidP="00333F3B">
      <w:pPr>
        <w:jc w:val="both"/>
        <w:rPr>
          <w:rFonts w:ascii="Arial" w:eastAsia="Arial" w:hAnsi="Arial" w:cs="Arial"/>
          <w:sz w:val="20"/>
          <w:szCs w:val="20"/>
        </w:rPr>
      </w:pPr>
    </w:p>
    <w:p w14:paraId="7C32042F" w14:textId="67217EB5" w:rsidR="00333F3B" w:rsidRPr="00B9567B" w:rsidRDefault="00333F3B" w:rsidP="00333F3B">
      <w:pPr>
        <w:jc w:val="both"/>
        <w:rPr>
          <w:rFonts w:ascii="Arial" w:eastAsia="Arial" w:hAnsi="Arial" w:cs="Arial"/>
          <w:sz w:val="20"/>
          <w:szCs w:val="20"/>
        </w:rPr>
      </w:pPr>
      <w:r w:rsidRPr="00B9567B">
        <w:rPr>
          <w:rFonts w:ascii="Arial" w:eastAsia="Arial" w:hAnsi="Arial" w:cs="Arial"/>
          <w:b/>
          <w:sz w:val="20"/>
          <w:szCs w:val="20"/>
        </w:rPr>
        <w:t xml:space="preserve">QUINTO.- </w:t>
      </w:r>
      <w:r w:rsidRPr="00B9567B">
        <w:rPr>
          <w:rFonts w:ascii="Arial" w:eastAsia="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w:t>
      </w:r>
      <w:r w:rsidRPr="00FB600B">
        <w:rPr>
          <w:rFonts w:ascii="Arial" w:eastAsia="Arial" w:hAnsi="Arial" w:cs="Arial"/>
          <w:i/>
          <w:sz w:val="20"/>
          <w:szCs w:val="20"/>
        </w:rPr>
        <w:t xml:space="preserve"> </w:t>
      </w:r>
      <w:r w:rsidRPr="00B9567B">
        <w:rPr>
          <w:rFonts w:ascii="Arial" w:eastAsia="Arial" w:hAnsi="Arial" w:cs="Arial"/>
          <w:sz w:val="20"/>
          <w:szCs w:val="20"/>
        </w:rPr>
        <w:t xml:space="preserve">Juárez, que deberá cumplir con las obligaciones de los diferentes reglamentos de este Municipio, ya que su incumplimiento dará lugar a la aplicación de las sanciones que prevén los mismos, así como </w:t>
      </w:r>
      <w:r w:rsidRPr="00B9567B">
        <w:rPr>
          <w:rFonts w:ascii="Arial" w:eastAsia="Arial" w:hAnsi="Arial" w:cs="Arial"/>
          <w:sz w:val="20"/>
          <w:szCs w:val="20"/>
        </w:rPr>
        <w:lastRenderedPageBreak/>
        <w:t xml:space="preserve">respetar los Límites Máximos Permisibles de Ruido establecidos en la NOM-081-SEMARNAT-1994; </w:t>
      </w:r>
      <w:r w:rsidRPr="00B9567B">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B9567B">
        <w:rPr>
          <w:rFonts w:ascii="Arial" w:eastAsia="Arial" w:hAnsi="Arial" w:cs="Arial"/>
          <w:b/>
          <w:sz w:val="20"/>
          <w:szCs w:val="20"/>
        </w:rPr>
        <w:t>hrs</w:t>
      </w:r>
      <w:proofErr w:type="spellEnd"/>
      <w:r w:rsidRPr="00B9567B">
        <w:rPr>
          <w:rFonts w:ascii="Arial" w:eastAsia="Arial" w:hAnsi="Arial" w:cs="Arial"/>
          <w:b/>
          <w:sz w:val="20"/>
          <w:szCs w:val="20"/>
        </w:rPr>
        <w:t xml:space="preserve">. a 22:00 </w:t>
      </w:r>
      <w:proofErr w:type="spellStart"/>
      <w:r w:rsidRPr="00B9567B">
        <w:rPr>
          <w:rFonts w:ascii="Arial" w:eastAsia="Arial" w:hAnsi="Arial" w:cs="Arial"/>
          <w:b/>
          <w:sz w:val="20"/>
          <w:szCs w:val="20"/>
        </w:rPr>
        <w:t>hrs</w:t>
      </w:r>
      <w:proofErr w:type="spellEnd"/>
      <w:r w:rsidRPr="00B9567B">
        <w:rPr>
          <w:rFonts w:ascii="Arial" w:eastAsia="Arial" w:hAnsi="Arial" w:cs="Arial"/>
          <w:b/>
          <w:sz w:val="20"/>
          <w:szCs w:val="20"/>
        </w:rPr>
        <w:t xml:space="preserve">. los 68.00 decibeles y de 22:00 </w:t>
      </w:r>
      <w:proofErr w:type="spellStart"/>
      <w:r w:rsidRPr="00B9567B">
        <w:rPr>
          <w:rFonts w:ascii="Arial" w:eastAsia="Arial" w:hAnsi="Arial" w:cs="Arial"/>
          <w:b/>
          <w:sz w:val="20"/>
          <w:szCs w:val="20"/>
        </w:rPr>
        <w:t>hrs</w:t>
      </w:r>
      <w:proofErr w:type="spellEnd"/>
      <w:r w:rsidRPr="00B9567B">
        <w:rPr>
          <w:rFonts w:ascii="Arial" w:eastAsia="Arial" w:hAnsi="Arial" w:cs="Arial"/>
          <w:b/>
          <w:sz w:val="20"/>
          <w:szCs w:val="20"/>
        </w:rPr>
        <w:t xml:space="preserve">. a 6:00 </w:t>
      </w:r>
      <w:proofErr w:type="spellStart"/>
      <w:r w:rsidRPr="00B9567B">
        <w:rPr>
          <w:rFonts w:ascii="Arial" w:eastAsia="Arial" w:hAnsi="Arial" w:cs="Arial"/>
          <w:b/>
          <w:sz w:val="20"/>
          <w:szCs w:val="20"/>
        </w:rPr>
        <w:t>hrs</w:t>
      </w:r>
      <w:proofErr w:type="spellEnd"/>
      <w:r w:rsidRPr="00B9567B">
        <w:rPr>
          <w:rFonts w:ascii="Arial" w:eastAsia="Arial" w:hAnsi="Arial" w:cs="Arial"/>
          <w:b/>
          <w:sz w:val="20"/>
          <w:szCs w:val="20"/>
        </w:rPr>
        <w:t xml:space="preserve">. los 65.00 decibeles, así también queda estrictamente prohibido otorgar al público cualquier artículo de </w:t>
      </w:r>
      <w:proofErr w:type="spellStart"/>
      <w:r w:rsidRPr="00B9567B">
        <w:rPr>
          <w:rFonts w:ascii="Arial" w:eastAsia="Arial" w:hAnsi="Arial" w:cs="Arial"/>
          <w:b/>
          <w:sz w:val="20"/>
          <w:szCs w:val="20"/>
        </w:rPr>
        <w:t>poliestireno</w:t>
      </w:r>
      <w:proofErr w:type="spellEnd"/>
      <w:r w:rsidRPr="00B9567B">
        <w:rPr>
          <w:rFonts w:ascii="Arial" w:eastAsia="Arial" w:hAnsi="Arial" w:cs="Arial"/>
          <w:b/>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B9567B">
        <w:rPr>
          <w:rFonts w:ascii="Arial" w:eastAsia="Arial" w:hAnsi="Arial" w:cs="Arial"/>
          <w:sz w:val="20"/>
          <w:szCs w:val="20"/>
        </w:rPr>
        <w:t>caso contrario los inspectores de la Secretaría de Medio Ambiente y Cambio Climático iniciarán un procedimiento admi</w:t>
      </w:r>
      <w:r w:rsidR="00CD56CE">
        <w:rPr>
          <w:rFonts w:ascii="Arial" w:eastAsia="Arial" w:hAnsi="Arial" w:cs="Arial"/>
          <w:sz w:val="20"/>
          <w:szCs w:val="20"/>
        </w:rPr>
        <w:t>nistrativo, contemplado en el Ti</w:t>
      </w:r>
      <w:r w:rsidRPr="00B9567B">
        <w:rPr>
          <w:rFonts w:ascii="Arial" w:eastAsia="Arial" w:hAnsi="Arial" w:cs="Arial"/>
          <w:sz w:val="20"/>
          <w:szCs w:val="20"/>
        </w:rPr>
        <w:t>tulo</w:t>
      </w:r>
      <w:r w:rsidR="00CD56CE">
        <w:rPr>
          <w:rFonts w:ascii="Arial" w:eastAsia="Arial" w:hAnsi="Arial" w:cs="Arial"/>
          <w:sz w:val="20"/>
          <w:szCs w:val="20"/>
        </w:rPr>
        <w:t>(sic)</w:t>
      </w:r>
      <w:r w:rsidRPr="00B9567B">
        <w:rPr>
          <w:rFonts w:ascii="Arial" w:eastAsia="Arial" w:hAnsi="Arial" w:cs="Arial"/>
          <w:sz w:val="20"/>
          <w:szCs w:val="20"/>
        </w:rPr>
        <w:t xml:space="preserve"> Séptimo Capítulo II de Inspección y Vigilancia del Reglamento del Equilibrio Ecológico y de la Protección Ambiental para el Municipio de Oaxaca de Juárez.</w:t>
      </w:r>
    </w:p>
    <w:p w14:paraId="25D774CA" w14:textId="77777777" w:rsidR="00333F3B" w:rsidRPr="00B9567B" w:rsidRDefault="00333F3B" w:rsidP="00333F3B">
      <w:pPr>
        <w:jc w:val="both"/>
        <w:rPr>
          <w:rFonts w:ascii="Arial" w:eastAsia="Arial" w:hAnsi="Arial" w:cs="Arial"/>
          <w:sz w:val="20"/>
          <w:szCs w:val="20"/>
        </w:rPr>
      </w:pPr>
    </w:p>
    <w:p w14:paraId="55A82AA5" w14:textId="77777777" w:rsidR="00333F3B" w:rsidRPr="00FB600B" w:rsidRDefault="00333F3B" w:rsidP="00333F3B">
      <w:pPr>
        <w:jc w:val="both"/>
        <w:rPr>
          <w:rFonts w:ascii="Arial" w:eastAsia="Arial" w:hAnsi="Arial" w:cs="Arial"/>
          <w:sz w:val="20"/>
          <w:szCs w:val="20"/>
        </w:rPr>
      </w:pPr>
      <w:r w:rsidRPr="00B9567B">
        <w:rPr>
          <w:rFonts w:ascii="Arial" w:eastAsia="Arial" w:hAnsi="Arial" w:cs="Arial"/>
          <w:b/>
          <w:sz w:val="20"/>
          <w:szCs w:val="20"/>
        </w:rPr>
        <w:t xml:space="preserve">SEXTO.- </w:t>
      </w:r>
      <w:r w:rsidRPr="00B9567B">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w:t>
      </w:r>
      <w:r w:rsidRPr="00FB600B">
        <w:rPr>
          <w:rFonts w:ascii="Arial" w:eastAsia="Arial" w:hAnsi="Arial" w:cs="Arial"/>
          <w:sz w:val="20"/>
          <w:szCs w:val="20"/>
        </w:rPr>
        <w:t xml:space="preserve">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w:t>
      </w:r>
      <w:r w:rsidRPr="00FB600B">
        <w:rPr>
          <w:rFonts w:ascii="Arial" w:eastAsia="Arial" w:hAnsi="Arial" w:cs="Arial"/>
          <w:sz w:val="20"/>
          <w:szCs w:val="20"/>
        </w:rPr>
        <w:lastRenderedPageBreak/>
        <w:t>correspondiente y sin el carnet médico vigente.</w:t>
      </w:r>
    </w:p>
    <w:p w14:paraId="2F78DDCD" w14:textId="77777777" w:rsidR="00333F3B" w:rsidRPr="00FB600B" w:rsidRDefault="00333F3B" w:rsidP="00333F3B">
      <w:pPr>
        <w:jc w:val="both"/>
        <w:rPr>
          <w:rFonts w:ascii="Arial" w:eastAsia="Arial" w:hAnsi="Arial" w:cs="Arial"/>
          <w:sz w:val="20"/>
          <w:szCs w:val="20"/>
        </w:rPr>
      </w:pPr>
    </w:p>
    <w:p w14:paraId="4AE1BD7D" w14:textId="2FB1D9A9"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SÉPTIMO.- </w:t>
      </w:r>
      <w:r w:rsidRPr="00FB600B">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w:t>
      </w:r>
      <w:r w:rsidR="00B9567B">
        <w:rPr>
          <w:rFonts w:ascii="Arial" w:eastAsia="Arial" w:hAnsi="Arial" w:cs="Arial"/>
          <w:sz w:val="20"/>
          <w:szCs w:val="20"/>
        </w:rPr>
        <w:t xml:space="preserve">a contravención al Reglamento o </w:t>
      </w:r>
      <w:r w:rsidRPr="00FB600B">
        <w:rPr>
          <w:rFonts w:ascii="Arial" w:eastAsia="Arial" w:hAnsi="Arial" w:cs="Arial"/>
          <w:sz w:val="20"/>
          <w:szCs w:val="20"/>
        </w:rPr>
        <w:t>a otras disposiciones legales, sin derecho a devolución de pago alguno.</w:t>
      </w:r>
    </w:p>
    <w:p w14:paraId="512F5135" w14:textId="77777777" w:rsidR="00333F3B" w:rsidRPr="00FB600B" w:rsidRDefault="00333F3B" w:rsidP="00333F3B">
      <w:pPr>
        <w:jc w:val="both"/>
        <w:rPr>
          <w:rFonts w:ascii="Arial" w:eastAsia="Arial" w:hAnsi="Arial" w:cs="Arial"/>
          <w:sz w:val="20"/>
          <w:szCs w:val="20"/>
        </w:rPr>
      </w:pPr>
    </w:p>
    <w:p w14:paraId="1F4B2E34"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OCTAVO.- </w:t>
      </w:r>
      <w:r w:rsidRPr="00FB600B">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2385377" w14:textId="77777777" w:rsidR="00333F3B" w:rsidRPr="00FB600B" w:rsidRDefault="00333F3B" w:rsidP="00333F3B">
      <w:pPr>
        <w:jc w:val="both"/>
        <w:rPr>
          <w:rFonts w:ascii="Arial" w:eastAsia="Arial" w:hAnsi="Arial" w:cs="Arial"/>
          <w:sz w:val="20"/>
          <w:szCs w:val="20"/>
        </w:rPr>
      </w:pPr>
    </w:p>
    <w:p w14:paraId="65E6B626"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NOVENO. - </w:t>
      </w:r>
      <w:r w:rsidRPr="00FB600B">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5EE6B94D" w14:textId="77777777" w:rsidR="00333F3B" w:rsidRPr="00FB600B" w:rsidRDefault="00333F3B" w:rsidP="00333F3B">
      <w:pPr>
        <w:jc w:val="both"/>
        <w:rPr>
          <w:rFonts w:ascii="Arial" w:eastAsia="Arial" w:hAnsi="Arial" w:cs="Arial"/>
          <w:sz w:val="20"/>
          <w:szCs w:val="20"/>
        </w:rPr>
      </w:pPr>
    </w:p>
    <w:p w14:paraId="545FB595"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lastRenderedPageBreak/>
        <w:t xml:space="preserve">DÉCIMO. - </w:t>
      </w:r>
      <w:r w:rsidRPr="00FB600B">
        <w:rPr>
          <w:rFonts w:ascii="Arial" w:eastAsia="Arial" w:hAnsi="Arial" w:cs="Arial"/>
          <w:sz w:val="20"/>
          <w:szCs w:val="20"/>
        </w:rPr>
        <w:t>Remítase dicho acuerdo a la Secretaria(sic) Municipal, para que por su conducto se le dé el trámite correspondiente.</w:t>
      </w:r>
    </w:p>
    <w:p w14:paraId="76C60392" w14:textId="77777777" w:rsidR="00333F3B" w:rsidRPr="00FB600B" w:rsidRDefault="00333F3B" w:rsidP="00333F3B">
      <w:pPr>
        <w:jc w:val="both"/>
        <w:rPr>
          <w:rFonts w:ascii="Arial" w:eastAsia="Arial" w:hAnsi="Arial" w:cs="Arial"/>
          <w:sz w:val="20"/>
          <w:szCs w:val="20"/>
        </w:rPr>
      </w:pPr>
    </w:p>
    <w:p w14:paraId="2583EE34" w14:textId="77777777" w:rsidR="00333F3B" w:rsidRPr="00FB600B" w:rsidRDefault="00333F3B" w:rsidP="00333F3B">
      <w:pPr>
        <w:jc w:val="both"/>
        <w:rPr>
          <w:rFonts w:ascii="Arial" w:eastAsia="Arial" w:hAnsi="Arial" w:cs="Arial"/>
          <w:sz w:val="20"/>
          <w:szCs w:val="20"/>
        </w:rPr>
      </w:pPr>
      <w:r w:rsidRPr="00FB600B">
        <w:rPr>
          <w:rFonts w:ascii="Arial" w:eastAsia="Arial" w:hAnsi="Arial" w:cs="Arial"/>
          <w:b/>
          <w:sz w:val="20"/>
          <w:szCs w:val="20"/>
        </w:rPr>
        <w:t xml:space="preserve">UNDÉCIMO. - </w:t>
      </w:r>
      <w:r w:rsidRPr="00FB600B">
        <w:rPr>
          <w:rFonts w:ascii="Arial" w:eastAsia="Arial" w:hAnsi="Arial" w:cs="Arial"/>
          <w:sz w:val="20"/>
          <w:szCs w:val="20"/>
        </w:rPr>
        <w:t>Notifíquese y cúmplase.</w:t>
      </w:r>
    </w:p>
    <w:p w14:paraId="4CB871FB" w14:textId="77777777" w:rsidR="00DB432B" w:rsidRDefault="00DB432B" w:rsidP="00A4109F">
      <w:pPr>
        <w:pStyle w:val="Textoindependiente"/>
        <w:jc w:val="both"/>
        <w:rPr>
          <w:rFonts w:ascii="Arial" w:hAnsi="Arial" w:cs="Arial"/>
        </w:rPr>
      </w:pPr>
    </w:p>
    <w:p w14:paraId="6A2276D0" w14:textId="77777777" w:rsidR="00A4109F" w:rsidRPr="009B6C5D" w:rsidRDefault="00A4109F" w:rsidP="00A4109F">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w:t>
      </w:r>
      <w:r w:rsidRPr="009B6C5D">
        <w:rPr>
          <w:rFonts w:ascii="Arial" w:hAnsi="Arial" w:cs="Arial"/>
        </w:rPr>
        <w:t>su debida publicación y observancia, se promulga el anterior dictamen en el Palacio Municipal de este Municipio de Oaxaca de Juárez.</w:t>
      </w:r>
    </w:p>
    <w:p w14:paraId="4734F1A3" w14:textId="77777777" w:rsidR="00A4109F" w:rsidRDefault="00A4109F" w:rsidP="00A4109F">
      <w:pPr>
        <w:pStyle w:val="Textoindependiente"/>
        <w:jc w:val="both"/>
        <w:rPr>
          <w:rFonts w:ascii="Arial" w:hAnsi="Arial" w:cs="Arial"/>
          <w:b/>
          <w:bCs/>
        </w:rPr>
      </w:pPr>
    </w:p>
    <w:p w14:paraId="4066AB23" w14:textId="52362E50" w:rsidR="00A4109F" w:rsidRPr="009B6C5D" w:rsidRDefault="00A4109F" w:rsidP="00A4109F">
      <w:pPr>
        <w:pStyle w:val="Textoindependiente"/>
        <w:jc w:val="both"/>
        <w:rPr>
          <w:rFonts w:ascii="Arial" w:hAnsi="Arial" w:cs="Arial"/>
          <w:b/>
          <w:bCs/>
        </w:rPr>
      </w:pPr>
      <w:r w:rsidRPr="009B6C5D">
        <w:rPr>
          <w:rFonts w:ascii="Arial" w:hAnsi="Arial" w:cs="Arial"/>
          <w:b/>
          <w:bCs/>
        </w:rPr>
        <w:t xml:space="preserve">DADO EN EL SALÓN DE CABILDO “PORFIRIO DÍAZ MORI” DEL HONORABLE AYUNTAMIENTO DEL MUNICIPIO DE OAXACA DE JUÁREZ, EL DÍA </w:t>
      </w:r>
      <w:r w:rsidR="00FB600B">
        <w:rPr>
          <w:rFonts w:ascii="Arial" w:hAnsi="Arial" w:cs="Arial"/>
          <w:b/>
          <w:bCs/>
        </w:rPr>
        <w:t>SIETE</w:t>
      </w:r>
      <w:r w:rsidRPr="009B6C5D">
        <w:rPr>
          <w:rFonts w:ascii="Arial" w:hAnsi="Arial" w:cs="Arial"/>
          <w:b/>
          <w:bCs/>
        </w:rPr>
        <w:t xml:space="preserve"> DE </w:t>
      </w:r>
      <w:r>
        <w:rPr>
          <w:rFonts w:ascii="Arial" w:hAnsi="Arial" w:cs="Arial"/>
          <w:b/>
          <w:bCs/>
        </w:rPr>
        <w:t>SEPTIEMBRE</w:t>
      </w:r>
      <w:r w:rsidRPr="009B6C5D">
        <w:rPr>
          <w:rFonts w:ascii="Arial" w:hAnsi="Arial" w:cs="Arial"/>
          <w:b/>
          <w:bCs/>
        </w:rPr>
        <w:t xml:space="preserve"> DEL AÑO DOS MIL VEINTITRÉS.</w:t>
      </w:r>
    </w:p>
    <w:p w14:paraId="3DC03EE6" w14:textId="77777777" w:rsidR="00A4109F" w:rsidRDefault="00A4109F" w:rsidP="00A4109F">
      <w:pPr>
        <w:pStyle w:val="Textoindependiente"/>
        <w:jc w:val="center"/>
        <w:rPr>
          <w:rFonts w:ascii="Arial" w:hAnsi="Arial" w:cs="Arial"/>
          <w:b/>
        </w:rPr>
      </w:pPr>
    </w:p>
    <w:p w14:paraId="1339C796" w14:textId="77777777" w:rsidR="00A4109F" w:rsidRPr="009B6C5D" w:rsidRDefault="00A4109F" w:rsidP="00A4109F">
      <w:pPr>
        <w:pStyle w:val="Textoindependiente"/>
        <w:jc w:val="center"/>
        <w:rPr>
          <w:rFonts w:ascii="Arial" w:hAnsi="Arial" w:cs="Arial"/>
          <w:b/>
        </w:rPr>
      </w:pPr>
      <w:r w:rsidRPr="009B6C5D">
        <w:rPr>
          <w:rFonts w:ascii="Arial" w:hAnsi="Arial" w:cs="Arial"/>
          <w:b/>
        </w:rPr>
        <w:t>ATENTAMENTE</w:t>
      </w:r>
    </w:p>
    <w:p w14:paraId="2AAA8AA7" w14:textId="77777777" w:rsidR="00A4109F" w:rsidRPr="009B6C5D" w:rsidRDefault="00A4109F" w:rsidP="00A4109F">
      <w:pPr>
        <w:pStyle w:val="Textoindependiente"/>
        <w:jc w:val="center"/>
        <w:rPr>
          <w:rFonts w:ascii="Arial" w:hAnsi="Arial" w:cs="Arial"/>
          <w:b/>
        </w:rPr>
      </w:pPr>
      <w:r w:rsidRPr="009B6C5D">
        <w:rPr>
          <w:rFonts w:ascii="Arial" w:hAnsi="Arial" w:cs="Arial"/>
          <w:b/>
        </w:rPr>
        <w:t>“EL RESPETO AL DERECHO AJENO</w:t>
      </w:r>
    </w:p>
    <w:p w14:paraId="6B95F53E" w14:textId="77777777" w:rsidR="00A4109F" w:rsidRPr="009B6C5D" w:rsidRDefault="00A4109F" w:rsidP="00A4109F">
      <w:pPr>
        <w:pStyle w:val="Textoindependiente"/>
        <w:jc w:val="center"/>
        <w:rPr>
          <w:rFonts w:ascii="Arial" w:hAnsi="Arial" w:cs="Arial"/>
          <w:b/>
        </w:rPr>
      </w:pPr>
      <w:r w:rsidRPr="009B6C5D">
        <w:rPr>
          <w:rFonts w:ascii="Arial" w:hAnsi="Arial" w:cs="Arial"/>
          <w:b/>
        </w:rPr>
        <w:t xml:space="preserve"> ES LA PAZ”</w:t>
      </w:r>
    </w:p>
    <w:p w14:paraId="72EE3DC9" w14:textId="77777777" w:rsidR="00A4109F" w:rsidRPr="009B6C5D" w:rsidRDefault="00A4109F" w:rsidP="00A4109F">
      <w:pPr>
        <w:pStyle w:val="Textoindependiente"/>
        <w:jc w:val="center"/>
        <w:rPr>
          <w:rFonts w:ascii="Arial" w:hAnsi="Arial" w:cs="Arial"/>
          <w:b/>
        </w:rPr>
      </w:pPr>
      <w:r w:rsidRPr="009B6C5D">
        <w:rPr>
          <w:rFonts w:ascii="Arial" w:hAnsi="Arial" w:cs="Arial"/>
          <w:b/>
        </w:rPr>
        <w:t>PRESIDENTE MUNICIPAL CONSTITUCIONAL DE OAXACA DE JUÁREZ.</w:t>
      </w:r>
    </w:p>
    <w:p w14:paraId="38C5485F" w14:textId="77777777" w:rsidR="00A4109F" w:rsidRPr="009B6C5D" w:rsidRDefault="00A4109F" w:rsidP="00A4109F">
      <w:pPr>
        <w:pStyle w:val="Textoindependiente"/>
        <w:jc w:val="center"/>
        <w:rPr>
          <w:rFonts w:ascii="Arial" w:hAnsi="Arial" w:cs="Arial"/>
          <w:b/>
        </w:rPr>
      </w:pPr>
    </w:p>
    <w:p w14:paraId="03764433" w14:textId="77777777" w:rsidR="00A4109F" w:rsidRDefault="00A4109F" w:rsidP="00A4109F">
      <w:pPr>
        <w:pStyle w:val="Textoindependiente"/>
        <w:jc w:val="center"/>
        <w:rPr>
          <w:rFonts w:ascii="Arial" w:hAnsi="Arial" w:cs="Arial"/>
          <w:b/>
        </w:rPr>
      </w:pPr>
    </w:p>
    <w:p w14:paraId="3A4E3703" w14:textId="730B2717" w:rsidR="00A4109F" w:rsidRDefault="00A4109F" w:rsidP="00A4109F">
      <w:pPr>
        <w:pStyle w:val="Textoindependiente"/>
        <w:jc w:val="center"/>
        <w:rPr>
          <w:rFonts w:ascii="Arial" w:hAnsi="Arial" w:cs="Arial"/>
          <w:b/>
        </w:rPr>
      </w:pPr>
    </w:p>
    <w:p w14:paraId="0DE7861C" w14:textId="77777777" w:rsidR="00BF0CBB" w:rsidRDefault="00BF0CBB" w:rsidP="00A4109F">
      <w:pPr>
        <w:pStyle w:val="Textoindependiente"/>
        <w:jc w:val="center"/>
        <w:rPr>
          <w:rFonts w:ascii="Arial" w:hAnsi="Arial" w:cs="Arial"/>
          <w:b/>
        </w:rPr>
      </w:pPr>
    </w:p>
    <w:p w14:paraId="65A1333F" w14:textId="77777777" w:rsidR="00A4109F" w:rsidRPr="009B6C5D" w:rsidRDefault="00A4109F" w:rsidP="00A4109F">
      <w:pPr>
        <w:pStyle w:val="Textoindependiente"/>
        <w:jc w:val="center"/>
        <w:rPr>
          <w:rFonts w:ascii="Arial" w:hAnsi="Arial" w:cs="Arial"/>
          <w:b/>
        </w:rPr>
      </w:pPr>
    </w:p>
    <w:p w14:paraId="7437EAD3" w14:textId="77777777" w:rsidR="00A4109F" w:rsidRPr="009B6C5D" w:rsidRDefault="00A4109F" w:rsidP="00A4109F">
      <w:pPr>
        <w:pStyle w:val="Textoindependiente"/>
        <w:jc w:val="center"/>
        <w:rPr>
          <w:rFonts w:ascii="Arial" w:hAnsi="Arial" w:cs="Arial"/>
          <w:b/>
        </w:rPr>
      </w:pPr>
      <w:r w:rsidRPr="009B6C5D">
        <w:rPr>
          <w:rFonts w:ascii="Arial" w:hAnsi="Arial" w:cs="Arial"/>
          <w:b/>
        </w:rPr>
        <w:t>FRANCISCO MARTÍNEZ NERI.</w:t>
      </w:r>
    </w:p>
    <w:p w14:paraId="203892EC" w14:textId="77777777" w:rsidR="00A4109F" w:rsidRDefault="00A4109F" w:rsidP="00A4109F">
      <w:pPr>
        <w:pStyle w:val="Textoindependiente"/>
        <w:jc w:val="center"/>
        <w:rPr>
          <w:rFonts w:ascii="Arial" w:hAnsi="Arial" w:cs="Arial"/>
          <w:b/>
        </w:rPr>
      </w:pPr>
    </w:p>
    <w:p w14:paraId="1C4B7808" w14:textId="77777777" w:rsidR="00A4109F" w:rsidRPr="009B6C5D" w:rsidRDefault="00A4109F" w:rsidP="00A4109F">
      <w:pPr>
        <w:pStyle w:val="Textoindependiente"/>
        <w:jc w:val="center"/>
        <w:rPr>
          <w:rFonts w:ascii="Arial" w:hAnsi="Arial" w:cs="Arial"/>
          <w:b/>
        </w:rPr>
      </w:pPr>
    </w:p>
    <w:p w14:paraId="16489C0E" w14:textId="77777777" w:rsidR="00A4109F" w:rsidRPr="009B6C5D" w:rsidRDefault="00A4109F" w:rsidP="00A4109F">
      <w:pPr>
        <w:pStyle w:val="Textoindependiente"/>
        <w:jc w:val="center"/>
        <w:rPr>
          <w:rFonts w:ascii="Arial" w:hAnsi="Arial" w:cs="Arial"/>
          <w:b/>
        </w:rPr>
      </w:pPr>
      <w:r w:rsidRPr="009B6C5D">
        <w:rPr>
          <w:rFonts w:ascii="Arial" w:hAnsi="Arial" w:cs="Arial"/>
          <w:b/>
        </w:rPr>
        <w:t>ATENTAMENTE</w:t>
      </w:r>
    </w:p>
    <w:p w14:paraId="7A97940F" w14:textId="77777777" w:rsidR="00A4109F" w:rsidRPr="009B6C5D" w:rsidRDefault="00A4109F" w:rsidP="00A4109F">
      <w:pPr>
        <w:pStyle w:val="Textoindependiente"/>
        <w:jc w:val="center"/>
        <w:rPr>
          <w:rFonts w:ascii="Arial" w:hAnsi="Arial" w:cs="Arial"/>
          <w:b/>
        </w:rPr>
      </w:pPr>
      <w:r w:rsidRPr="009B6C5D">
        <w:rPr>
          <w:rFonts w:ascii="Arial" w:hAnsi="Arial" w:cs="Arial"/>
          <w:b/>
        </w:rPr>
        <w:t xml:space="preserve">“EL RESPETO AL DERECHO AJENO </w:t>
      </w:r>
    </w:p>
    <w:p w14:paraId="2417EE86" w14:textId="77777777" w:rsidR="00A4109F" w:rsidRPr="009B6C5D" w:rsidRDefault="00A4109F" w:rsidP="00A4109F">
      <w:pPr>
        <w:pStyle w:val="Textoindependiente"/>
        <w:jc w:val="center"/>
        <w:rPr>
          <w:rFonts w:ascii="Arial" w:hAnsi="Arial" w:cs="Arial"/>
          <w:b/>
        </w:rPr>
      </w:pPr>
      <w:r w:rsidRPr="009B6C5D">
        <w:rPr>
          <w:rFonts w:ascii="Arial" w:hAnsi="Arial" w:cs="Arial"/>
          <w:b/>
        </w:rPr>
        <w:t>ES LA PAZ”</w:t>
      </w:r>
    </w:p>
    <w:p w14:paraId="452653E2" w14:textId="77777777" w:rsidR="00A4109F" w:rsidRDefault="00A4109F" w:rsidP="00A4109F">
      <w:pPr>
        <w:pStyle w:val="Textoindependiente"/>
        <w:jc w:val="center"/>
        <w:rPr>
          <w:rFonts w:ascii="Arial" w:hAnsi="Arial" w:cs="Arial"/>
          <w:b/>
        </w:rPr>
      </w:pPr>
      <w:r w:rsidRPr="009B6C5D">
        <w:rPr>
          <w:rFonts w:ascii="Arial" w:hAnsi="Arial" w:cs="Arial"/>
          <w:b/>
        </w:rPr>
        <w:t xml:space="preserve">SECRETARIA MUNICIPAL </w:t>
      </w:r>
    </w:p>
    <w:p w14:paraId="6A6CF0B2" w14:textId="77777777" w:rsidR="00A4109F" w:rsidRPr="009B6C5D" w:rsidRDefault="00A4109F" w:rsidP="00A4109F">
      <w:pPr>
        <w:pStyle w:val="Textoindependiente"/>
        <w:jc w:val="center"/>
        <w:rPr>
          <w:rFonts w:ascii="Arial" w:hAnsi="Arial" w:cs="Arial"/>
          <w:b/>
        </w:rPr>
      </w:pPr>
      <w:r w:rsidRPr="009B6C5D">
        <w:rPr>
          <w:rFonts w:ascii="Arial" w:hAnsi="Arial" w:cs="Arial"/>
          <w:b/>
        </w:rPr>
        <w:t>DE OAXACA DE JUÁREZ.</w:t>
      </w:r>
    </w:p>
    <w:p w14:paraId="705AD692" w14:textId="77777777" w:rsidR="00A4109F" w:rsidRPr="009B6C5D" w:rsidRDefault="00A4109F" w:rsidP="00A4109F">
      <w:pPr>
        <w:pStyle w:val="Textoindependiente"/>
        <w:jc w:val="center"/>
        <w:rPr>
          <w:rFonts w:ascii="Arial" w:hAnsi="Arial" w:cs="Arial"/>
          <w:b/>
        </w:rPr>
      </w:pPr>
    </w:p>
    <w:p w14:paraId="67E68D2E" w14:textId="77777777" w:rsidR="00A4109F" w:rsidRDefault="00A4109F" w:rsidP="00A4109F">
      <w:pPr>
        <w:pStyle w:val="Textoindependiente"/>
        <w:jc w:val="center"/>
        <w:rPr>
          <w:rFonts w:ascii="Arial" w:hAnsi="Arial" w:cs="Arial"/>
          <w:b/>
        </w:rPr>
      </w:pPr>
    </w:p>
    <w:p w14:paraId="12C31E84" w14:textId="06D05609" w:rsidR="00A4109F" w:rsidRDefault="00A4109F" w:rsidP="00A4109F">
      <w:pPr>
        <w:pStyle w:val="Textoindependiente"/>
        <w:jc w:val="center"/>
        <w:rPr>
          <w:rFonts w:ascii="Arial" w:hAnsi="Arial" w:cs="Arial"/>
          <w:b/>
        </w:rPr>
      </w:pPr>
    </w:p>
    <w:p w14:paraId="0181570A" w14:textId="77777777" w:rsidR="00BF0CBB" w:rsidRDefault="00BF0CBB" w:rsidP="00A4109F">
      <w:pPr>
        <w:pStyle w:val="Textoindependiente"/>
        <w:jc w:val="center"/>
        <w:rPr>
          <w:rFonts w:ascii="Arial" w:hAnsi="Arial" w:cs="Arial"/>
          <w:b/>
        </w:rPr>
      </w:pPr>
    </w:p>
    <w:p w14:paraId="62766AA5" w14:textId="77777777" w:rsidR="00A4109F" w:rsidRPr="009B6C5D" w:rsidRDefault="00A4109F" w:rsidP="00A4109F">
      <w:pPr>
        <w:pStyle w:val="Textoindependiente"/>
        <w:jc w:val="center"/>
        <w:rPr>
          <w:rFonts w:ascii="Arial" w:hAnsi="Arial" w:cs="Arial"/>
          <w:b/>
        </w:rPr>
      </w:pPr>
    </w:p>
    <w:p w14:paraId="73E61AB9" w14:textId="77777777" w:rsidR="00A4109F" w:rsidRPr="009B6C5D" w:rsidRDefault="00A4109F" w:rsidP="00A4109F">
      <w:pPr>
        <w:jc w:val="center"/>
        <w:rPr>
          <w:rFonts w:ascii="Arial" w:hAnsi="Arial" w:cs="Arial"/>
          <w:b/>
          <w:bCs/>
          <w:spacing w:val="-1"/>
          <w:sz w:val="20"/>
          <w:szCs w:val="20"/>
        </w:rPr>
      </w:pPr>
      <w:r w:rsidRPr="009B6C5D">
        <w:rPr>
          <w:rFonts w:ascii="Arial" w:hAnsi="Arial" w:cs="Arial"/>
          <w:b/>
          <w:bCs/>
          <w:spacing w:val="-1"/>
          <w:sz w:val="20"/>
          <w:szCs w:val="20"/>
        </w:rPr>
        <w:t>EDITH ELENA RODRÍGUEZ ESCOBAR.</w:t>
      </w:r>
    </w:p>
    <w:p w14:paraId="7DCEC272" w14:textId="5216E9C3" w:rsidR="00744F52" w:rsidRDefault="00FB600B" w:rsidP="00D348EA">
      <w:pPr>
        <w:pStyle w:val="Textoindependiente"/>
        <w:rPr>
          <w:rFonts w:ascii="Arial" w:hAnsi="Arial" w:cs="Arial"/>
          <w:b/>
          <w:bCs/>
        </w:rPr>
      </w:pPr>
      <w:r w:rsidRPr="009B6C5D">
        <w:rPr>
          <w:noProof/>
          <w:lang w:eastAsia="es-MX"/>
        </w:rPr>
        <w:drawing>
          <wp:anchor distT="0" distB="0" distL="114300" distR="114300" simplePos="0" relativeHeight="252063232" behindDoc="0" locked="0" layoutInCell="1" allowOverlap="1" wp14:anchorId="0B94C1A2" wp14:editId="35461DAE">
            <wp:simplePos x="0" y="0"/>
            <wp:positionH relativeFrom="column">
              <wp:posOffset>0</wp:posOffset>
            </wp:positionH>
            <wp:positionV relativeFrom="paragraph">
              <wp:posOffset>175260</wp:posOffset>
            </wp:positionV>
            <wp:extent cx="2735580" cy="264160"/>
            <wp:effectExtent l="0" t="0" r="7620" b="254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35D8EEE9" w14:textId="66855EDC" w:rsidR="00FB600B" w:rsidRDefault="00FB600B" w:rsidP="00D348EA">
      <w:pPr>
        <w:pStyle w:val="Textoindependiente"/>
        <w:rPr>
          <w:rFonts w:ascii="Arial" w:hAnsi="Arial" w:cs="Arial"/>
          <w:b/>
          <w:bCs/>
        </w:rPr>
      </w:pPr>
    </w:p>
    <w:p w14:paraId="4BC7D56E" w14:textId="77777777" w:rsidR="00FB600B" w:rsidRDefault="00FB600B" w:rsidP="00FB600B">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C53AEC8" w14:textId="77777777" w:rsidR="00FB600B" w:rsidRDefault="00FB600B" w:rsidP="00FB600B">
      <w:pPr>
        <w:jc w:val="both"/>
        <w:rPr>
          <w:rFonts w:ascii="Arial" w:eastAsia="Arial" w:hAnsi="Arial" w:cs="Arial"/>
          <w:sz w:val="20"/>
          <w:szCs w:val="20"/>
          <w:lang w:val="es-ES"/>
        </w:rPr>
      </w:pPr>
    </w:p>
    <w:p w14:paraId="416515FC" w14:textId="0559F1AA" w:rsidR="00FB600B" w:rsidRPr="007D2300" w:rsidRDefault="00FB600B" w:rsidP="00FB600B">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w:t>
      </w:r>
      <w:r>
        <w:rPr>
          <w:rFonts w:ascii="Arial" w:hAnsi="Arial" w:cs="Arial"/>
          <w:sz w:val="20"/>
          <w:szCs w:val="20"/>
        </w:rPr>
        <w:lastRenderedPageBreak/>
        <w:t>Constitución Política de los Estados Unidos Mexicanos; 113 fracción I de la Constitución Política del Estado Libre y Soberano de Oaxaca; 68 frac</w:t>
      </w:r>
      <w:r w:rsidRPr="007D2300">
        <w:rPr>
          <w:rFonts w:ascii="Arial" w:hAnsi="Arial" w:cs="Arial"/>
          <w:sz w:val="20"/>
          <w:szCs w:val="20"/>
        </w:rPr>
        <w:t>ción V, 136, 137 y 138 de la Ley Orgánica Municipal; 54 fracción IV y 242 del Bando de Policía y Gobierno del Municipio de Oaxaca de Juárez; y 3, 4 y 5 del Reglamento de la Gaceta del Municipio de Oaxaca de Juárez; en sesión Ordinaria de Cabildo de fecha siete de septiembre de dos mil veintitrés, tuvo a bien aprobar y expedir el siguiente:</w:t>
      </w:r>
    </w:p>
    <w:p w14:paraId="5E092A87" w14:textId="77777777" w:rsidR="00FB600B" w:rsidRPr="007D2300" w:rsidRDefault="00FB600B" w:rsidP="00FB600B">
      <w:pPr>
        <w:rPr>
          <w:rFonts w:ascii="Arial" w:hAnsi="Arial" w:cs="Arial"/>
          <w:sz w:val="20"/>
          <w:szCs w:val="20"/>
        </w:rPr>
      </w:pPr>
    </w:p>
    <w:p w14:paraId="20B16FE9" w14:textId="5BC83C96" w:rsidR="00FB600B" w:rsidRPr="007D2300" w:rsidRDefault="00FB600B" w:rsidP="00FB600B">
      <w:pPr>
        <w:pStyle w:val="Textoindependiente"/>
        <w:jc w:val="center"/>
        <w:outlineLvl w:val="0"/>
        <w:rPr>
          <w:rFonts w:ascii="Arial" w:hAnsi="Arial" w:cs="Arial"/>
          <w:b/>
          <w:bCs/>
        </w:rPr>
      </w:pPr>
      <w:r w:rsidRPr="007D2300">
        <w:rPr>
          <w:rFonts w:ascii="Arial" w:hAnsi="Arial" w:cs="Arial"/>
          <w:b/>
        </w:rPr>
        <w:t xml:space="preserve">DICTAMEN </w:t>
      </w:r>
      <w:r w:rsidR="00DB588C" w:rsidRPr="007D2300">
        <w:rPr>
          <w:rFonts w:ascii="Arial" w:hAnsi="Arial" w:cs="Arial"/>
          <w:b/>
        </w:rPr>
        <w:t>CDEyMR/217/2023</w:t>
      </w:r>
    </w:p>
    <w:p w14:paraId="521F0294" w14:textId="77777777" w:rsidR="00FB600B" w:rsidRPr="007D2300" w:rsidRDefault="00FB600B" w:rsidP="00FB600B">
      <w:pPr>
        <w:rPr>
          <w:rFonts w:ascii="Arial" w:eastAsia="Arial" w:hAnsi="Arial" w:cs="Arial"/>
          <w:sz w:val="20"/>
          <w:szCs w:val="20"/>
        </w:rPr>
      </w:pPr>
    </w:p>
    <w:p w14:paraId="03A81FF5" w14:textId="77777777" w:rsidR="007D2300" w:rsidRPr="007D2300" w:rsidRDefault="007D2300" w:rsidP="007D2300">
      <w:pPr>
        <w:jc w:val="center"/>
        <w:rPr>
          <w:rFonts w:ascii="Arial" w:eastAsia="Arial" w:hAnsi="Arial" w:cs="Arial"/>
          <w:sz w:val="20"/>
          <w:szCs w:val="20"/>
        </w:rPr>
      </w:pPr>
      <w:r w:rsidRPr="007D2300">
        <w:rPr>
          <w:rFonts w:ascii="Arial" w:eastAsia="Arial" w:hAnsi="Arial" w:cs="Arial"/>
          <w:b/>
          <w:sz w:val="20"/>
          <w:szCs w:val="20"/>
        </w:rPr>
        <w:t>C O N S I D E R A N D O</w:t>
      </w:r>
    </w:p>
    <w:p w14:paraId="63DEB4D2" w14:textId="77777777" w:rsidR="007D2300" w:rsidRPr="007D2300" w:rsidRDefault="007D2300" w:rsidP="007D2300">
      <w:pPr>
        <w:jc w:val="both"/>
        <w:rPr>
          <w:rFonts w:ascii="Arial" w:eastAsia="Arial" w:hAnsi="Arial" w:cs="Arial"/>
          <w:sz w:val="20"/>
          <w:szCs w:val="20"/>
        </w:rPr>
      </w:pPr>
    </w:p>
    <w:p w14:paraId="71CBCCAE"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PRIMERO.- </w:t>
      </w:r>
      <w:r w:rsidRPr="007D2300">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2781ABC" w14:textId="77777777" w:rsidR="007D2300" w:rsidRPr="007D2300" w:rsidRDefault="007D2300" w:rsidP="007D2300">
      <w:pPr>
        <w:jc w:val="both"/>
        <w:rPr>
          <w:rFonts w:ascii="Arial" w:eastAsia="Arial" w:hAnsi="Arial" w:cs="Arial"/>
          <w:sz w:val="20"/>
          <w:szCs w:val="20"/>
        </w:rPr>
      </w:pPr>
    </w:p>
    <w:p w14:paraId="44A66AF3"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SEGUNDO. - </w:t>
      </w:r>
      <w:r w:rsidRPr="007D2300">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F61BF26" w14:textId="77777777" w:rsidR="007D2300" w:rsidRPr="007D2300" w:rsidRDefault="007D2300" w:rsidP="007D2300">
      <w:pPr>
        <w:jc w:val="both"/>
        <w:rPr>
          <w:rFonts w:ascii="Arial" w:eastAsia="Arial" w:hAnsi="Arial" w:cs="Arial"/>
          <w:sz w:val="20"/>
          <w:szCs w:val="20"/>
        </w:rPr>
      </w:pPr>
    </w:p>
    <w:p w14:paraId="23EEEA9A" w14:textId="77777777" w:rsidR="007D2300" w:rsidRPr="007D2300" w:rsidRDefault="007D2300" w:rsidP="007D2300">
      <w:pPr>
        <w:ind w:left="284"/>
        <w:jc w:val="both"/>
        <w:rPr>
          <w:rFonts w:ascii="Arial" w:eastAsia="Arial" w:hAnsi="Arial" w:cs="Arial"/>
          <w:sz w:val="20"/>
          <w:szCs w:val="20"/>
        </w:rPr>
      </w:pPr>
      <w:r w:rsidRPr="007D2300">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FAAC899" w14:textId="77777777" w:rsidR="007D2300" w:rsidRPr="007D2300" w:rsidRDefault="007D2300" w:rsidP="007D2300">
      <w:pPr>
        <w:jc w:val="both"/>
        <w:rPr>
          <w:rFonts w:ascii="Arial" w:eastAsia="Arial" w:hAnsi="Arial" w:cs="Arial"/>
          <w:sz w:val="20"/>
          <w:szCs w:val="20"/>
        </w:rPr>
      </w:pPr>
    </w:p>
    <w:p w14:paraId="75DE6753"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sz w:val="20"/>
          <w:szCs w:val="20"/>
        </w:rPr>
        <w:t>Así mismo el artículo 65 del Reglamento de Establecimientos Comerciales, Industriales y de Servicios del Municipio de Oaxaca de Juárez señala que:</w:t>
      </w:r>
    </w:p>
    <w:p w14:paraId="702EE1DF" w14:textId="77777777" w:rsidR="007D2300" w:rsidRPr="007D2300" w:rsidRDefault="007D2300" w:rsidP="007D2300">
      <w:pPr>
        <w:jc w:val="both"/>
        <w:rPr>
          <w:rFonts w:ascii="Arial" w:eastAsia="Arial" w:hAnsi="Arial" w:cs="Arial"/>
          <w:sz w:val="20"/>
          <w:szCs w:val="20"/>
        </w:rPr>
      </w:pPr>
    </w:p>
    <w:p w14:paraId="519C18A1" w14:textId="77777777" w:rsidR="007D2300" w:rsidRPr="007D2300" w:rsidRDefault="007D2300" w:rsidP="007D2300">
      <w:pPr>
        <w:ind w:left="284"/>
        <w:jc w:val="both"/>
        <w:rPr>
          <w:rFonts w:ascii="Arial" w:eastAsia="Arial" w:hAnsi="Arial" w:cs="Arial"/>
          <w:sz w:val="20"/>
          <w:szCs w:val="20"/>
        </w:rPr>
      </w:pPr>
      <w:r w:rsidRPr="007D2300">
        <w:rPr>
          <w:rFonts w:ascii="Arial" w:eastAsia="Arial" w:hAnsi="Arial" w:cs="Arial"/>
          <w:i/>
          <w:sz w:val="20"/>
          <w:szCs w:val="20"/>
        </w:rPr>
        <w:t xml:space="preserve">"Tratándose de establecimientos comerciales de control especial, una vez acreditados los requisitos a que se refiere el artículo 62, </w:t>
      </w:r>
      <w:r w:rsidRPr="007D2300">
        <w:rPr>
          <w:rFonts w:ascii="Arial" w:eastAsia="Arial" w:hAnsi="Arial" w:cs="Arial"/>
          <w:sz w:val="20"/>
          <w:szCs w:val="20"/>
        </w:rPr>
        <w:t xml:space="preserve">se </w:t>
      </w:r>
      <w:r w:rsidRPr="007D2300">
        <w:rPr>
          <w:rFonts w:ascii="Arial" w:eastAsia="Arial" w:hAnsi="Arial" w:cs="Arial"/>
          <w:i/>
          <w:sz w:val="20"/>
          <w:szCs w:val="20"/>
        </w:rPr>
        <w:t>seguirá el procedimiento establecido en el artículo 58 incisos a), b), c) y d) del presente reglamento.</w:t>
      </w:r>
    </w:p>
    <w:p w14:paraId="6C69B2A0" w14:textId="77777777" w:rsidR="007D2300" w:rsidRPr="007D2300" w:rsidRDefault="007D2300" w:rsidP="007D2300">
      <w:pPr>
        <w:ind w:left="284"/>
        <w:jc w:val="both"/>
        <w:rPr>
          <w:rFonts w:ascii="Arial" w:eastAsia="Arial" w:hAnsi="Arial" w:cs="Arial"/>
          <w:sz w:val="20"/>
          <w:szCs w:val="20"/>
        </w:rPr>
      </w:pPr>
    </w:p>
    <w:p w14:paraId="2DF691AC" w14:textId="77777777" w:rsidR="007D2300" w:rsidRPr="007D2300" w:rsidRDefault="007D2300" w:rsidP="007D2300">
      <w:pPr>
        <w:ind w:left="284"/>
        <w:jc w:val="both"/>
        <w:rPr>
          <w:rFonts w:ascii="Arial" w:eastAsia="Arial" w:hAnsi="Arial" w:cs="Arial"/>
          <w:sz w:val="20"/>
          <w:szCs w:val="20"/>
        </w:rPr>
      </w:pPr>
      <w:r w:rsidRPr="007D2300">
        <w:rPr>
          <w:rFonts w:ascii="Arial" w:eastAsia="Arial" w:hAnsi="Arial" w:cs="Arial"/>
          <w:i/>
          <w:sz w:val="20"/>
          <w:szCs w:val="20"/>
        </w:rPr>
        <w:t>Una vez emitido el dictamen correspondiente, será turnado a la Secretaría Municipal para que por su conducto sea turnado al Cabildo para su aprobación.</w:t>
      </w:r>
    </w:p>
    <w:p w14:paraId="673F3C8A" w14:textId="77777777" w:rsidR="007D2300" w:rsidRPr="007D2300" w:rsidRDefault="007D2300" w:rsidP="007D2300">
      <w:pPr>
        <w:ind w:left="284"/>
        <w:jc w:val="both"/>
        <w:rPr>
          <w:rFonts w:ascii="Arial" w:eastAsia="Arial" w:hAnsi="Arial" w:cs="Arial"/>
          <w:sz w:val="20"/>
          <w:szCs w:val="20"/>
        </w:rPr>
      </w:pPr>
      <w:r w:rsidRPr="007D2300">
        <w:rPr>
          <w:rFonts w:ascii="Arial" w:eastAsia="Arial" w:hAnsi="Arial" w:cs="Arial"/>
          <w:i/>
          <w:sz w:val="20"/>
          <w:szCs w:val="20"/>
        </w:rPr>
        <w:lastRenderedPageBreak/>
        <w:t>La Secretaría Municipal deberá notificar a la Unidad la resolución del Cabildo para la continuación del trámite.</w:t>
      </w:r>
    </w:p>
    <w:p w14:paraId="000257CC" w14:textId="77777777" w:rsidR="007D2300" w:rsidRPr="007D2300" w:rsidRDefault="007D2300" w:rsidP="007D2300">
      <w:pPr>
        <w:ind w:left="284"/>
        <w:jc w:val="both"/>
        <w:rPr>
          <w:rFonts w:ascii="Arial" w:eastAsia="Arial" w:hAnsi="Arial" w:cs="Arial"/>
          <w:sz w:val="20"/>
          <w:szCs w:val="20"/>
        </w:rPr>
      </w:pPr>
    </w:p>
    <w:p w14:paraId="74EEE288" w14:textId="77777777" w:rsidR="007D2300" w:rsidRPr="007D2300" w:rsidRDefault="007D2300" w:rsidP="007D2300">
      <w:pPr>
        <w:ind w:left="284"/>
        <w:jc w:val="both"/>
        <w:rPr>
          <w:rFonts w:ascii="Arial" w:eastAsia="Arial" w:hAnsi="Arial" w:cs="Arial"/>
          <w:sz w:val="20"/>
          <w:szCs w:val="20"/>
        </w:rPr>
      </w:pPr>
      <w:r w:rsidRPr="007D2300">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B7568CE" w14:textId="77777777" w:rsidR="007D2300" w:rsidRPr="007D2300" w:rsidRDefault="007D2300" w:rsidP="007D2300">
      <w:pPr>
        <w:jc w:val="both"/>
        <w:rPr>
          <w:rFonts w:ascii="Arial" w:eastAsia="Arial" w:hAnsi="Arial" w:cs="Arial"/>
          <w:sz w:val="20"/>
          <w:szCs w:val="20"/>
        </w:rPr>
      </w:pPr>
    </w:p>
    <w:p w14:paraId="32426FBE"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sz w:val="20"/>
          <w:szCs w:val="20"/>
        </w:rPr>
        <w:t xml:space="preserve">En virtud que con fecha veintinueve de marzo de dos mil veintitrés, mediante el formato único para giros de control especial, se recibió la solicitud en la Unidad de Trámites Empresariales del </w:t>
      </w:r>
      <w:r w:rsidRPr="007D2300">
        <w:rPr>
          <w:rFonts w:ascii="Arial" w:eastAsia="Arial" w:hAnsi="Arial" w:cs="Arial"/>
          <w:b/>
          <w:sz w:val="20"/>
          <w:szCs w:val="20"/>
        </w:rPr>
        <w:t xml:space="preserve">C. 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 xml:space="preserve">consiste en tramitar la licencia para un establecimiento comercial con giro comercial de </w:t>
      </w:r>
      <w:r w:rsidRPr="007D2300">
        <w:rPr>
          <w:rFonts w:ascii="Arial" w:eastAsia="Arial" w:hAnsi="Arial" w:cs="Arial"/>
          <w:b/>
          <w:sz w:val="20"/>
          <w:szCs w:val="20"/>
        </w:rPr>
        <w:t xml:space="preserve">RESTAURANTE CON VENTA DE CERVEZA, VINOS Y LICORES SOLO CON ALIMENTOS, </w:t>
      </w:r>
      <w:r w:rsidRPr="007D2300">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9C59BBF" w14:textId="77777777" w:rsidR="007D2300" w:rsidRPr="007D2300" w:rsidRDefault="007D2300" w:rsidP="007D2300">
      <w:pPr>
        <w:jc w:val="both"/>
        <w:rPr>
          <w:rFonts w:ascii="Arial" w:eastAsia="Arial" w:hAnsi="Arial" w:cs="Arial"/>
          <w:sz w:val="20"/>
          <w:szCs w:val="20"/>
        </w:rPr>
      </w:pPr>
    </w:p>
    <w:p w14:paraId="6CF4D26A" w14:textId="77777777" w:rsidR="007D2300" w:rsidRPr="007D2300" w:rsidRDefault="007D2300" w:rsidP="007D2300">
      <w:pPr>
        <w:jc w:val="both"/>
        <w:rPr>
          <w:rFonts w:ascii="Arial" w:eastAsia="Arial" w:hAnsi="Arial" w:cs="Arial"/>
          <w:sz w:val="20"/>
          <w:szCs w:val="20"/>
        </w:rPr>
      </w:pPr>
      <w:proofErr w:type="gramStart"/>
      <w:r w:rsidRPr="007D2300">
        <w:rPr>
          <w:rFonts w:ascii="Arial" w:eastAsia="Arial" w:hAnsi="Arial" w:cs="Arial"/>
          <w:b/>
          <w:sz w:val="20"/>
          <w:szCs w:val="20"/>
        </w:rPr>
        <w:t>TERCERO.-</w:t>
      </w:r>
      <w:proofErr w:type="gramEnd"/>
      <w:r w:rsidRPr="007D2300">
        <w:rPr>
          <w:rFonts w:ascii="Arial" w:eastAsia="Arial" w:hAnsi="Arial" w:cs="Arial"/>
          <w:b/>
          <w:sz w:val="20"/>
          <w:szCs w:val="20"/>
        </w:rPr>
        <w:t xml:space="preserve"> </w:t>
      </w:r>
      <w:r w:rsidRPr="007D2300">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07391928" w14:textId="77777777" w:rsidR="007D2300" w:rsidRPr="007D2300" w:rsidRDefault="007D2300" w:rsidP="007D2300">
      <w:pPr>
        <w:jc w:val="both"/>
        <w:rPr>
          <w:rFonts w:ascii="Arial" w:eastAsia="Arial" w:hAnsi="Arial" w:cs="Arial"/>
          <w:sz w:val="20"/>
          <w:szCs w:val="20"/>
        </w:rPr>
      </w:pPr>
    </w:p>
    <w:p w14:paraId="3486D5B2"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 xml:space="preserve">• Se da cumplimiento con el formato único para giros de control especial, recibido en la Ventanilla Única de la Unidad de Trámites Empresariales con fecha veintinueve de marzo de dos mil veintitrés, con el que ingresa la solicitud de la licencia para el giro comercial de </w:t>
      </w:r>
      <w:r w:rsidRPr="007D2300">
        <w:rPr>
          <w:rFonts w:ascii="Arial" w:eastAsia="Arial" w:hAnsi="Arial" w:cs="Arial"/>
          <w:b/>
          <w:sz w:val="20"/>
          <w:szCs w:val="20"/>
        </w:rPr>
        <w:t xml:space="preserve">RESTAURANTE CON VENTA DE CERVEZA, VINOS Y LICORES SOLO CON ALIMENTOS, </w:t>
      </w:r>
      <w:r w:rsidRPr="007D2300">
        <w:rPr>
          <w:rFonts w:ascii="Arial" w:eastAsia="Arial" w:hAnsi="Arial" w:cs="Arial"/>
          <w:sz w:val="20"/>
          <w:szCs w:val="20"/>
        </w:rPr>
        <w:t>encontrándose visible en la foja 26 del expediente en estudio.</w:t>
      </w:r>
    </w:p>
    <w:p w14:paraId="33C0D00D" w14:textId="77777777" w:rsidR="007D2300" w:rsidRPr="007D2300" w:rsidRDefault="007D2300" w:rsidP="00F726E2">
      <w:pPr>
        <w:ind w:left="284"/>
        <w:jc w:val="both"/>
        <w:rPr>
          <w:rFonts w:ascii="Arial" w:eastAsia="Arial" w:hAnsi="Arial" w:cs="Arial"/>
          <w:sz w:val="20"/>
          <w:szCs w:val="20"/>
        </w:rPr>
      </w:pPr>
    </w:p>
    <w:p w14:paraId="06FA5A05"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 xml:space="preserve">• El solicitante exhibe </w:t>
      </w:r>
      <w:r w:rsidRPr="007D2300">
        <w:rPr>
          <w:rFonts w:ascii="Arial" w:eastAsia="Arial" w:hAnsi="Arial" w:cs="Arial"/>
          <w:b/>
          <w:sz w:val="20"/>
          <w:szCs w:val="20"/>
        </w:rPr>
        <w:t xml:space="preserve">identificación oficial con fotografía </w:t>
      </w:r>
      <w:r w:rsidRPr="007D2300">
        <w:rPr>
          <w:rFonts w:ascii="Arial" w:eastAsia="Arial" w:hAnsi="Arial" w:cs="Arial"/>
          <w:sz w:val="20"/>
          <w:szCs w:val="20"/>
        </w:rPr>
        <w:t>que consiste en la credencial para votar con fotografía con número 0529080555253 expedido por el Instituto Nacional Electoral con vigencia al dos mil treinta, visible en la foja 21 del expediente.</w:t>
      </w:r>
    </w:p>
    <w:p w14:paraId="4D5C1662" w14:textId="77777777" w:rsidR="007D2300" w:rsidRPr="007D2300" w:rsidRDefault="007D2300" w:rsidP="00F726E2">
      <w:pPr>
        <w:ind w:left="284"/>
        <w:jc w:val="both"/>
        <w:rPr>
          <w:rFonts w:ascii="Arial" w:eastAsia="Arial" w:hAnsi="Arial" w:cs="Arial"/>
          <w:sz w:val="20"/>
          <w:szCs w:val="20"/>
        </w:rPr>
      </w:pPr>
    </w:p>
    <w:p w14:paraId="60D379A7"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Documental con la que se acredita la personalidad jurídica del solicitante.</w:t>
      </w:r>
    </w:p>
    <w:p w14:paraId="2BEEE385" w14:textId="77777777" w:rsidR="007D2300" w:rsidRPr="007D2300" w:rsidRDefault="007D2300" w:rsidP="00F726E2">
      <w:pPr>
        <w:ind w:left="284"/>
        <w:jc w:val="both"/>
        <w:rPr>
          <w:rFonts w:ascii="Arial" w:eastAsia="Arial" w:hAnsi="Arial" w:cs="Arial"/>
          <w:sz w:val="20"/>
          <w:szCs w:val="20"/>
        </w:rPr>
      </w:pPr>
    </w:p>
    <w:p w14:paraId="069B35B8"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lastRenderedPageBreak/>
        <w:t xml:space="preserve">• El solicitante exhibe copia del recibo predial de fecha veinticuatro de mayo de dos mil veintidós a nombre de </w:t>
      </w:r>
      <w:r w:rsidRPr="007D2300">
        <w:rPr>
          <w:rFonts w:ascii="Arial" w:eastAsia="Arial" w:hAnsi="Arial" w:cs="Arial"/>
          <w:b/>
          <w:sz w:val="20"/>
          <w:szCs w:val="20"/>
        </w:rPr>
        <w:t xml:space="preserve">MARÍA DEL CARMEN SOCORRO HERNÁNDEZ ALMEIDA </w:t>
      </w:r>
      <w:r w:rsidRPr="007D2300">
        <w:rPr>
          <w:rFonts w:ascii="Arial" w:eastAsia="Arial" w:hAnsi="Arial" w:cs="Arial"/>
          <w:sz w:val="20"/>
          <w:szCs w:val="20"/>
        </w:rPr>
        <w:t xml:space="preserve">sobre el inmueble ubicado en </w:t>
      </w:r>
      <w:r w:rsidRPr="007D2300">
        <w:rPr>
          <w:rFonts w:ascii="Arial" w:eastAsia="Arial" w:hAnsi="Arial" w:cs="Arial"/>
          <w:b/>
          <w:sz w:val="20"/>
          <w:szCs w:val="20"/>
        </w:rPr>
        <w:t xml:space="preserve">MANUEL BRAVO, NÚMERO EXTERIOR 219, COLONIA CENTRO, OAXACA DE JUÁREZ, OAXACA. </w:t>
      </w:r>
      <w:r w:rsidRPr="007D2300">
        <w:rPr>
          <w:rFonts w:ascii="Arial" w:eastAsia="Arial" w:hAnsi="Arial" w:cs="Arial"/>
          <w:sz w:val="20"/>
          <w:szCs w:val="20"/>
        </w:rPr>
        <w:t>Visible en la foja 25 del expediente.</w:t>
      </w:r>
    </w:p>
    <w:p w14:paraId="0B688380" w14:textId="77777777" w:rsidR="007D2300" w:rsidRPr="000D0890" w:rsidRDefault="007D2300" w:rsidP="00F726E2">
      <w:pPr>
        <w:ind w:left="284"/>
        <w:jc w:val="both"/>
        <w:rPr>
          <w:rFonts w:ascii="Arial" w:eastAsia="Arial" w:hAnsi="Arial" w:cs="Arial"/>
          <w:sz w:val="10"/>
          <w:szCs w:val="20"/>
        </w:rPr>
      </w:pPr>
    </w:p>
    <w:p w14:paraId="43898D0E"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 xml:space="preserve">En ese mismo sentido, el solicitante integra al expediente el contrato de arrendamiento de fecha cinco de julio de dos mil veintidós, que celebran por una parte la ciudadana </w:t>
      </w:r>
      <w:r w:rsidRPr="007D2300">
        <w:rPr>
          <w:rFonts w:ascii="Arial" w:eastAsia="Arial" w:hAnsi="Arial" w:cs="Arial"/>
          <w:b/>
          <w:sz w:val="20"/>
          <w:szCs w:val="20"/>
        </w:rPr>
        <w:t xml:space="preserve">MARÍA DEL CARMEN SOCORRO HERNÁNDEZ ALMEIDA </w:t>
      </w:r>
      <w:r w:rsidRPr="007D2300">
        <w:rPr>
          <w:rFonts w:ascii="Arial" w:eastAsia="Arial" w:hAnsi="Arial" w:cs="Arial"/>
          <w:sz w:val="20"/>
          <w:szCs w:val="20"/>
        </w:rPr>
        <w:t xml:space="preserve">como "ARRENDADORA" y por la otra parte el ciudadano </w:t>
      </w:r>
      <w:r w:rsidRPr="007D2300">
        <w:rPr>
          <w:rFonts w:ascii="Arial" w:eastAsia="Arial" w:hAnsi="Arial" w:cs="Arial"/>
          <w:b/>
          <w:sz w:val="20"/>
          <w:szCs w:val="20"/>
        </w:rPr>
        <w:t xml:space="preserve">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 xml:space="preserve">como "ARRENDATARIO" del bien inmueble ubicado en </w:t>
      </w:r>
      <w:r w:rsidRPr="007D2300">
        <w:rPr>
          <w:rFonts w:ascii="Arial" w:eastAsia="Arial" w:hAnsi="Arial" w:cs="Arial"/>
          <w:b/>
          <w:sz w:val="20"/>
          <w:szCs w:val="20"/>
        </w:rPr>
        <w:t xml:space="preserve">MANUEL BRAVO, NÚMERO EXTERIOR 219, COLONIA CENTRO, OAXACA DE JUÁREZ, OAXACA, </w:t>
      </w:r>
      <w:r w:rsidRPr="007D2300">
        <w:rPr>
          <w:rFonts w:ascii="Arial" w:eastAsia="Arial" w:hAnsi="Arial" w:cs="Arial"/>
          <w:sz w:val="20"/>
          <w:szCs w:val="20"/>
        </w:rPr>
        <w:t xml:space="preserve">ante los testigos </w:t>
      </w:r>
      <w:proofErr w:type="spellStart"/>
      <w:r w:rsidRPr="007D2300">
        <w:rPr>
          <w:rFonts w:ascii="Arial" w:eastAsia="Arial" w:hAnsi="Arial" w:cs="Arial"/>
          <w:sz w:val="20"/>
          <w:szCs w:val="20"/>
        </w:rPr>
        <w:t>Hector</w:t>
      </w:r>
      <w:proofErr w:type="spellEnd"/>
      <w:r w:rsidRPr="007D2300">
        <w:rPr>
          <w:rFonts w:ascii="Arial" w:eastAsia="Arial" w:hAnsi="Arial" w:cs="Arial"/>
          <w:sz w:val="20"/>
          <w:szCs w:val="20"/>
        </w:rPr>
        <w:t xml:space="preserve">(sic) </w:t>
      </w:r>
      <w:proofErr w:type="spellStart"/>
      <w:r w:rsidRPr="007D2300">
        <w:rPr>
          <w:rFonts w:ascii="Arial" w:eastAsia="Arial" w:hAnsi="Arial" w:cs="Arial"/>
          <w:sz w:val="20"/>
          <w:szCs w:val="20"/>
        </w:rPr>
        <w:t>Audiffred</w:t>
      </w:r>
      <w:proofErr w:type="spellEnd"/>
      <w:r w:rsidRPr="007D2300">
        <w:rPr>
          <w:rFonts w:ascii="Arial" w:eastAsia="Arial" w:hAnsi="Arial" w:cs="Arial"/>
          <w:sz w:val="20"/>
          <w:szCs w:val="20"/>
        </w:rPr>
        <w:t xml:space="preserve"> Soria y Miguel Ángel Toledo Martínez, el cual tiene una vigencia indefinida, el cual es visible en las fojas 23 y 24 del expediente.</w:t>
      </w:r>
    </w:p>
    <w:p w14:paraId="0EF53DD6" w14:textId="77777777" w:rsidR="007D2300" w:rsidRPr="000D0890" w:rsidRDefault="007D2300" w:rsidP="00F726E2">
      <w:pPr>
        <w:ind w:left="284"/>
        <w:jc w:val="both"/>
        <w:rPr>
          <w:rFonts w:ascii="Arial" w:eastAsia="Arial" w:hAnsi="Arial" w:cs="Arial"/>
          <w:sz w:val="10"/>
          <w:szCs w:val="20"/>
        </w:rPr>
      </w:pPr>
    </w:p>
    <w:p w14:paraId="7151F5DC"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Documentales con las que acredita la propiedad del bien inmueble en donde se instalará el establecimiento comercial.</w:t>
      </w:r>
    </w:p>
    <w:p w14:paraId="7051DED2" w14:textId="77777777" w:rsidR="007D2300" w:rsidRPr="000D0890" w:rsidRDefault="007D2300" w:rsidP="00F726E2">
      <w:pPr>
        <w:ind w:left="284"/>
        <w:jc w:val="both"/>
        <w:rPr>
          <w:rFonts w:ascii="Arial" w:eastAsia="Arial" w:hAnsi="Arial" w:cs="Arial"/>
          <w:sz w:val="10"/>
          <w:szCs w:val="20"/>
        </w:rPr>
      </w:pPr>
    </w:p>
    <w:p w14:paraId="0FDE1FB2"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 Se incluyen dentro del expediente en las fojas 13 a la 17 del expediente las fotografías que permiten visualizar locales contiguos, fachada, e interior del local.</w:t>
      </w:r>
    </w:p>
    <w:p w14:paraId="57729773" w14:textId="77777777" w:rsidR="007D2300" w:rsidRPr="000D0890" w:rsidRDefault="007D2300" w:rsidP="00F726E2">
      <w:pPr>
        <w:ind w:left="284"/>
        <w:jc w:val="both"/>
        <w:rPr>
          <w:rFonts w:ascii="Arial" w:eastAsia="Arial" w:hAnsi="Arial" w:cs="Arial"/>
          <w:sz w:val="10"/>
          <w:szCs w:val="20"/>
        </w:rPr>
      </w:pPr>
    </w:p>
    <w:p w14:paraId="622901EC"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b/>
          <w:sz w:val="20"/>
          <w:szCs w:val="20"/>
        </w:rPr>
        <w:t xml:space="preserve">• </w:t>
      </w:r>
      <w:r w:rsidRPr="007D2300">
        <w:rPr>
          <w:rFonts w:ascii="Arial" w:eastAsia="Arial" w:hAnsi="Arial" w:cs="Arial"/>
          <w:sz w:val="20"/>
          <w:szCs w:val="20"/>
        </w:rPr>
        <w:t xml:space="preserve">El solicitante acredita la factibilidad de uso de suelo comercial para inicio de operaciones mediante dictamen con número de trámite 87381, licencia 6293, fecha de ingreso veinte de septiembre de dos mil veintidós y con fecha de emisión veinte de septiembre de dos mil veintidós, emitido por la Dirección de Centro y Patrimonio Histórico a favor del </w:t>
      </w:r>
      <w:r w:rsidRPr="007D2300">
        <w:rPr>
          <w:rFonts w:ascii="Arial" w:eastAsia="Arial" w:hAnsi="Arial" w:cs="Arial"/>
          <w:b/>
          <w:sz w:val="20"/>
          <w:szCs w:val="20"/>
        </w:rPr>
        <w:t xml:space="preserve">C. 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 xml:space="preserve">para un </w:t>
      </w:r>
      <w:r w:rsidRPr="007D2300">
        <w:rPr>
          <w:rFonts w:ascii="Arial" w:eastAsia="Arial" w:hAnsi="Arial" w:cs="Arial"/>
          <w:b/>
          <w:sz w:val="20"/>
          <w:szCs w:val="20"/>
        </w:rPr>
        <w:t xml:space="preserve">RESTAURANTE CON VENTA DE CERVEZA, VINOS Y LICORES SOLO CON ALIMENTOS </w:t>
      </w:r>
      <w:r w:rsidRPr="007D2300">
        <w:rPr>
          <w:rFonts w:ascii="Arial" w:eastAsia="Arial" w:hAnsi="Arial" w:cs="Arial"/>
          <w:sz w:val="20"/>
          <w:szCs w:val="20"/>
        </w:rPr>
        <w:t xml:space="preserve">por un área de </w:t>
      </w:r>
      <w:r w:rsidRPr="007D2300">
        <w:rPr>
          <w:rFonts w:ascii="Arial" w:eastAsia="Arial" w:hAnsi="Arial" w:cs="Arial"/>
          <w:b/>
          <w:sz w:val="20"/>
          <w:szCs w:val="20"/>
        </w:rPr>
        <w:t xml:space="preserve">99.94 m2, </w:t>
      </w:r>
      <w:r w:rsidRPr="007D2300">
        <w:rPr>
          <w:rFonts w:ascii="Arial" w:eastAsia="Arial" w:hAnsi="Arial" w:cs="Arial"/>
          <w:sz w:val="20"/>
          <w:szCs w:val="20"/>
        </w:rPr>
        <w:t>visible en la foja 18 del expediente.</w:t>
      </w:r>
    </w:p>
    <w:p w14:paraId="5A3BB132" w14:textId="77777777" w:rsidR="007D2300" w:rsidRPr="000D0890" w:rsidRDefault="007D2300" w:rsidP="00F726E2">
      <w:pPr>
        <w:ind w:left="284"/>
        <w:jc w:val="both"/>
        <w:rPr>
          <w:rFonts w:ascii="Arial" w:eastAsia="Arial" w:hAnsi="Arial" w:cs="Arial"/>
          <w:sz w:val="10"/>
          <w:szCs w:val="20"/>
        </w:rPr>
      </w:pPr>
    </w:p>
    <w:p w14:paraId="3F09ABAC"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 Visible en la foja 12 del expediente se encuentra el croquis de localización del establecimiento.</w:t>
      </w:r>
    </w:p>
    <w:p w14:paraId="710BBD86" w14:textId="77777777" w:rsidR="007D2300" w:rsidRPr="000D0890" w:rsidRDefault="007D2300" w:rsidP="00F726E2">
      <w:pPr>
        <w:ind w:left="284"/>
        <w:jc w:val="both"/>
        <w:rPr>
          <w:rFonts w:ascii="Arial" w:eastAsia="Arial" w:hAnsi="Arial" w:cs="Arial"/>
          <w:sz w:val="10"/>
          <w:szCs w:val="20"/>
        </w:rPr>
      </w:pPr>
    </w:p>
    <w:p w14:paraId="6A72A7ED" w14:textId="77777777" w:rsidR="007D2300" w:rsidRPr="007D2300" w:rsidRDefault="007D2300" w:rsidP="00F726E2">
      <w:pPr>
        <w:ind w:left="284"/>
        <w:jc w:val="both"/>
        <w:rPr>
          <w:rFonts w:ascii="Arial" w:eastAsia="Arial" w:hAnsi="Arial" w:cs="Arial"/>
          <w:sz w:val="20"/>
          <w:szCs w:val="20"/>
        </w:rPr>
      </w:pPr>
      <w:r w:rsidRPr="007D2300">
        <w:rPr>
          <w:rFonts w:ascii="Arial" w:eastAsia="Arial" w:hAnsi="Arial" w:cs="Arial"/>
          <w:sz w:val="20"/>
          <w:szCs w:val="20"/>
        </w:rPr>
        <w:t xml:space="preserve">• De igual forma se exhibe(sic) las constancias de manejo de alimentos con números de folio 00087 y 00088 emitidas por la </w:t>
      </w:r>
      <w:r w:rsidRPr="007D2300">
        <w:rPr>
          <w:rFonts w:ascii="Arial" w:eastAsia="Arial" w:hAnsi="Arial" w:cs="Arial"/>
          <w:b/>
          <w:sz w:val="20"/>
          <w:szCs w:val="20"/>
        </w:rPr>
        <w:t xml:space="preserve">UNIDAD DE CONTROL SANITARIO DE LA SECRETARÍA DE SERVICIOS MUNICIPALES </w:t>
      </w:r>
      <w:r w:rsidRPr="007D2300">
        <w:rPr>
          <w:rFonts w:ascii="Arial" w:eastAsia="Arial" w:hAnsi="Arial" w:cs="Arial"/>
          <w:sz w:val="20"/>
          <w:szCs w:val="20"/>
        </w:rPr>
        <w:t xml:space="preserve">a favor de los ciudadanos </w:t>
      </w:r>
      <w:r w:rsidRPr="007D2300">
        <w:rPr>
          <w:rFonts w:ascii="Arial" w:eastAsia="Arial" w:hAnsi="Arial" w:cs="Arial"/>
          <w:b/>
          <w:sz w:val="20"/>
          <w:szCs w:val="20"/>
        </w:rPr>
        <w:t xml:space="preserve">JULIO </w:t>
      </w:r>
      <w:proofErr w:type="spellStart"/>
      <w:r w:rsidRPr="007D2300">
        <w:rPr>
          <w:rFonts w:ascii="Arial" w:eastAsia="Arial" w:hAnsi="Arial" w:cs="Arial"/>
          <w:b/>
          <w:sz w:val="20"/>
          <w:szCs w:val="20"/>
        </w:rPr>
        <w:t>CESÁR</w:t>
      </w:r>
      <w:proofErr w:type="spellEnd"/>
      <w:r w:rsidRPr="007D2300">
        <w:rPr>
          <w:rFonts w:ascii="Arial" w:eastAsia="Arial" w:hAnsi="Arial" w:cs="Arial"/>
          <w:b/>
          <w:sz w:val="20"/>
          <w:szCs w:val="20"/>
        </w:rPr>
        <w:t xml:space="preserve">(sic) VALLE LEÓN y CELESTINA PACHECO GALÁN, </w:t>
      </w:r>
      <w:r w:rsidRPr="007D2300">
        <w:rPr>
          <w:rFonts w:ascii="Arial" w:eastAsia="Arial" w:hAnsi="Arial" w:cs="Arial"/>
          <w:sz w:val="20"/>
          <w:szCs w:val="20"/>
        </w:rPr>
        <w:lastRenderedPageBreak/>
        <w:t>respectivamente, visible en las fojas 7 y 9 del expediente.</w:t>
      </w:r>
    </w:p>
    <w:p w14:paraId="4BA11ED1" w14:textId="77777777" w:rsidR="007D2300" w:rsidRPr="007D2300" w:rsidRDefault="007D2300" w:rsidP="007D2300">
      <w:pPr>
        <w:jc w:val="both"/>
        <w:rPr>
          <w:rFonts w:ascii="Arial" w:eastAsia="Arial" w:hAnsi="Arial" w:cs="Arial"/>
          <w:sz w:val="20"/>
          <w:szCs w:val="20"/>
        </w:rPr>
      </w:pPr>
    </w:p>
    <w:p w14:paraId="7F280B18"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sz w:val="20"/>
          <w:szCs w:val="20"/>
        </w:rPr>
        <w:t xml:space="preserve">Integra también el expediente copia de la constancia de situación fiscal emitida por el Servicio de Administración Tributaria a favor del </w:t>
      </w:r>
      <w:r w:rsidRPr="007D2300">
        <w:rPr>
          <w:rFonts w:ascii="Arial" w:eastAsia="Arial" w:hAnsi="Arial" w:cs="Arial"/>
          <w:b/>
          <w:sz w:val="20"/>
          <w:szCs w:val="20"/>
        </w:rPr>
        <w:t xml:space="preserve">C. 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10 y 11 del expediente.</w:t>
      </w:r>
    </w:p>
    <w:p w14:paraId="3E3E8963" w14:textId="77777777" w:rsidR="007D2300" w:rsidRPr="007D2300" w:rsidRDefault="007D2300" w:rsidP="007D2300">
      <w:pPr>
        <w:jc w:val="both"/>
        <w:rPr>
          <w:rFonts w:ascii="Arial" w:eastAsia="Arial" w:hAnsi="Arial" w:cs="Arial"/>
          <w:sz w:val="20"/>
          <w:szCs w:val="20"/>
        </w:rPr>
      </w:pPr>
    </w:p>
    <w:p w14:paraId="00296393"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EDDB241" w14:textId="77777777" w:rsidR="007D2300" w:rsidRPr="007D2300" w:rsidRDefault="007D2300" w:rsidP="007D2300">
      <w:pPr>
        <w:jc w:val="both"/>
        <w:rPr>
          <w:rFonts w:ascii="Arial" w:eastAsia="Arial" w:hAnsi="Arial" w:cs="Arial"/>
          <w:sz w:val="20"/>
          <w:szCs w:val="20"/>
        </w:rPr>
      </w:pPr>
    </w:p>
    <w:p w14:paraId="2A0C35C4"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1.- Reporte de inspección de la Dirección de Protección Civil, </w:t>
      </w:r>
      <w:r w:rsidRPr="007D2300">
        <w:rPr>
          <w:rFonts w:ascii="Arial" w:eastAsia="Arial" w:hAnsi="Arial" w:cs="Arial"/>
          <w:sz w:val="20"/>
          <w:szCs w:val="20"/>
        </w:rPr>
        <w:t xml:space="preserve">emitido mediante oficio número </w:t>
      </w:r>
      <w:proofErr w:type="spellStart"/>
      <w:r w:rsidRPr="007D2300">
        <w:rPr>
          <w:rFonts w:ascii="Arial" w:eastAsia="Arial" w:hAnsi="Arial" w:cs="Arial"/>
          <w:sz w:val="20"/>
          <w:szCs w:val="20"/>
        </w:rPr>
        <w:t>SSCMPC</w:t>
      </w:r>
      <w:proofErr w:type="spellEnd"/>
      <w:r w:rsidRPr="007D2300">
        <w:rPr>
          <w:rFonts w:ascii="Arial" w:eastAsia="Arial" w:hAnsi="Arial" w:cs="Arial"/>
          <w:sz w:val="20"/>
          <w:szCs w:val="20"/>
        </w:rPr>
        <w:t>/</w:t>
      </w:r>
      <w:proofErr w:type="spellStart"/>
      <w:r w:rsidRPr="007D2300">
        <w:rPr>
          <w:rFonts w:ascii="Arial" w:eastAsia="Arial" w:hAnsi="Arial" w:cs="Arial"/>
          <w:sz w:val="20"/>
          <w:szCs w:val="20"/>
        </w:rPr>
        <w:t>DPC</w:t>
      </w:r>
      <w:proofErr w:type="spellEnd"/>
      <w:r w:rsidRPr="007D2300">
        <w:rPr>
          <w:rFonts w:ascii="Arial" w:eastAsia="Arial" w:hAnsi="Arial" w:cs="Arial"/>
          <w:sz w:val="20"/>
          <w:szCs w:val="20"/>
        </w:rPr>
        <w:t>/</w:t>
      </w:r>
      <w:proofErr w:type="spellStart"/>
      <w:r w:rsidRPr="007D2300">
        <w:rPr>
          <w:rFonts w:ascii="Arial" w:eastAsia="Arial" w:hAnsi="Arial" w:cs="Arial"/>
          <w:sz w:val="20"/>
          <w:szCs w:val="20"/>
        </w:rPr>
        <w:t>DNGR</w:t>
      </w:r>
      <w:proofErr w:type="spellEnd"/>
      <w:r w:rsidRPr="007D2300">
        <w:rPr>
          <w:rFonts w:ascii="Arial" w:eastAsia="Arial" w:hAnsi="Arial" w:cs="Arial"/>
          <w:sz w:val="20"/>
          <w:szCs w:val="20"/>
        </w:rPr>
        <w:t>/0172/2023 de fecha treinta y uno de julio de dos mil veintitrés, indicando que el establecimiento cuenta con el equipamiento necesario en materia de Protección Civil y es factible de ser utilizado para el giro solicitado, visible en la foja 63 del expediente.</w:t>
      </w:r>
    </w:p>
    <w:p w14:paraId="31777360" w14:textId="77777777" w:rsidR="007D2300" w:rsidRPr="007D2300" w:rsidRDefault="007D2300" w:rsidP="007D2300">
      <w:pPr>
        <w:jc w:val="both"/>
        <w:rPr>
          <w:rFonts w:ascii="Arial" w:eastAsia="Arial" w:hAnsi="Arial" w:cs="Arial"/>
          <w:sz w:val="20"/>
          <w:szCs w:val="20"/>
        </w:rPr>
      </w:pPr>
    </w:p>
    <w:p w14:paraId="4E91F52D"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2.- Reporte de inspección suscrito por la Secretaría de Medio Ambiente y Cambio Climático, Procuraduría Ambiental, </w:t>
      </w:r>
      <w:r w:rsidRPr="007D2300">
        <w:rPr>
          <w:rFonts w:ascii="Arial" w:eastAsia="Arial" w:hAnsi="Arial" w:cs="Arial"/>
          <w:sz w:val="20"/>
          <w:szCs w:val="20"/>
        </w:rPr>
        <w:t xml:space="preserve">emitido mediante oficio número </w:t>
      </w:r>
      <w:proofErr w:type="spellStart"/>
      <w:r w:rsidRPr="007D2300">
        <w:rPr>
          <w:rFonts w:ascii="Arial" w:eastAsia="Arial" w:hAnsi="Arial" w:cs="Arial"/>
          <w:sz w:val="20"/>
          <w:szCs w:val="20"/>
        </w:rPr>
        <w:t>SMACC</w:t>
      </w:r>
      <w:proofErr w:type="spellEnd"/>
      <w:r w:rsidRPr="007D2300">
        <w:rPr>
          <w:rFonts w:ascii="Arial" w:eastAsia="Arial" w:hAnsi="Arial" w:cs="Arial"/>
          <w:sz w:val="20"/>
          <w:szCs w:val="20"/>
        </w:rPr>
        <w:t>/</w:t>
      </w:r>
      <w:proofErr w:type="spellStart"/>
      <w:r w:rsidRPr="007D2300">
        <w:rPr>
          <w:rFonts w:ascii="Arial" w:eastAsia="Arial" w:hAnsi="Arial" w:cs="Arial"/>
          <w:sz w:val="20"/>
          <w:szCs w:val="20"/>
        </w:rPr>
        <w:t>PA</w:t>
      </w:r>
      <w:proofErr w:type="spellEnd"/>
      <w:r w:rsidRPr="007D2300">
        <w:rPr>
          <w:rFonts w:ascii="Arial" w:eastAsia="Arial" w:hAnsi="Arial" w:cs="Arial"/>
          <w:sz w:val="20"/>
          <w:szCs w:val="20"/>
        </w:rPr>
        <w:t>/0238/2023 de fecha dos de junio de dos mil veintitrés, en el que determina que el establecimiento comercial no genera emisiones a la atmosfera o cualquier otra fuente de contaminación, por lo que es factible para su funcionamiento, visible en las fojas 57 y 58 del expediente.</w:t>
      </w:r>
    </w:p>
    <w:p w14:paraId="5077AE3E" w14:textId="77777777" w:rsidR="007D2300" w:rsidRPr="007D2300" w:rsidRDefault="007D2300" w:rsidP="007D2300">
      <w:pPr>
        <w:jc w:val="both"/>
        <w:rPr>
          <w:rFonts w:ascii="Arial" w:eastAsia="Arial" w:hAnsi="Arial" w:cs="Arial"/>
          <w:sz w:val="20"/>
          <w:szCs w:val="20"/>
        </w:rPr>
      </w:pPr>
    </w:p>
    <w:p w14:paraId="1A6453C5"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3.- Reporte de inspección de la Unidad de Control Sanitario, </w:t>
      </w:r>
      <w:r w:rsidRPr="007D2300">
        <w:rPr>
          <w:rFonts w:ascii="Arial" w:eastAsia="Arial" w:hAnsi="Arial" w:cs="Arial"/>
          <w:sz w:val="20"/>
          <w:szCs w:val="20"/>
        </w:rPr>
        <w:t xml:space="preserve">emitido mediante dictamen con número </w:t>
      </w:r>
      <w:proofErr w:type="spellStart"/>
      <w:r w:rsidRPr="007D2300">
        <w:rPr>
          <w:rFonts w:ascii="Arial" w:eastAsia="Arial" w:hAnsi="Arial" w:cs="Arial"/>
          <w:sz w:val="20"/>
          <w:szCs w:val="20"/>
        </w:rPr>
        <w:t>SSM</w:t>
      </w:r>
      <w:proofErr w:type="spellEnd"/>
      <w:r w:rsidRPr="007D2300">
        <w:rPr>
          <w:rFonts w:ascii="Arial" w:eastAsia="Arial" w:hAnsi="Arial" w:cs="Arial"/>
          <w:sz w:val="20"/>
          <w:szCs w:val="20"/>
        </w:rPr>
        <w:t>/</w:t>
      </w:r>
      <w:proofErr w:type="spellStart"/>
      <w:r w:rsidRPr="007D2300">
        <w:rPr>
          <w:rFonts w:ascii="Arial" w:eastAsia="Arial" w:hAnsi="Arial" w:cs="Arial"/>
          <w:sz w:val="20"/>
          <w:szCs w:val="20"/>
        </w:rPr>
        <w:t>UCS</w:t>
      </w:r>
      <w:proofErr w:type="spellEnd"/>
      <w:r w:rsidRPr="007D2300">
        <w:rPr>
          <w:rFonts w:ascii="Arial" w:eastAsia="Arial" w:hAnsi="Arial" w:cs="Arial"/>
          <w:sz w:val="20"/>
          <w:szCs w:val="20"/>
        </w:rPr>
        <w:t>/AD/0182/2022 en el que se hace constar que el establecimiento comercial cumple con los requisitos de factibilidad sanitaria en su totalidad, por lo que el establecimiento es factible para su funcionamiento, visible en las fojas 37 y 38 del expediente.</w:t>
      </w:r>
    </w:p>
    <w:p w14:paraId="15EE7ED7" w14:textId="77777777" w:rsidR="007D2300" w:rsidRPr="007D2300" w:rsidRDefault="007D2300" w:rsidP="007D2300">
      <w:pPr>
        <w:jc w:val="both"/>
        <w:rPr>
          <w:rFonts w:ascii="Arial" w:eastAsia="Arial" w:hAnsi="Arial" w:cs="Arial"/>
          <w:sz w:val="20"/>
          <w:szCs w:val="20"/>
        </w:rPr>
      </w:pPr>
    </w:p>
    <w:p w14:paraId="7984C283"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4.- Oficio con número </w:t>
      </w:r>
      <w:proofErr w:type="spellStart"/>
      <w:r w:rsidRPr="007D2300">
        <w:rPr>
          <w:rFonts w:ascii="Arial" w:eastAsia="Arial" w:hAnsi="Arial" w:cs="Arial"/>
          <w:b/>
          <w:sz w:val="20"/>
          <w:szCs w:val="20"/>
        </w:rPr>
        <w:t>SDE</w:t>
      </w:r>
      <w:proofErr w:type="spellEnd"/>
      <w:r w:rsidRPr="007D2300">
        <w:rPr>
          <w:rFonts w:ascii="Arial" w:eastAsia="Arial" w:hAnsi="Arial" w:cs="Arial"/>
          <w:b/>
          <w:sz w:val="20"/>
          <w:szCs w:val="20"/>
        </w:rPr>
        <w:t>/</w:t>
      </w:r>
      <w:proofErr w:type="spellStart"/>
      <w:r w:rsidRPr="007D2300">
        <w:rPr>
          <w:rFonts w:ascii="Arial" w:eastAsia="Arial" w:hAnsi="Arial" w:cs="Arial"/>
          <w:b/>
          <w:sz w:val="20"/>
          <w:szCs w:val="20"/>
        </w:rPr>
        <w:t>DRAC</w:t>
      </w:r>
      <w:proofErr w:type="spellEnd"/>
      <w:r w:rsidRPr="007D2300">
        <w:rPr>
          <w:rFonts w:ascii="Arial" w:eastAsia="Arial" w:hAnsi="Arial" w:cs="Arial"/>
          <w:b/>
          <w:sz w:val="20"/>
          <w:szCs w:val="20"/>
        </w:rPr>
        <w:t xml:space="preserve">/0454/2023 de fecha veinticinco de abril de dos mil veintitrés emitido por la Dirección de Regulación de la Actividad Comercial, </w:t>
      </w:r>
      <w:r w:rsidRPr="007D2300">
        <w:rPr>
          <w:rFonts w:ascii="Arial" w:eastAsia="Arial" w:hAnsi="Arial" w:cs="Arial"/>
          <w:sz w:val="20"/>
          <w:szCs w:val="20"/>
        </w:rPr>
        <w:t xml:space="preserve">en el que remite Reporte de Inspección, Acta </w:t>
      </w:r>
      <w:r w:rsidRPr="007D2300">
        <w:rPr>
          <w:rFonts w:ascii="Arial" w:eastAsia="Arial" w:hAnsi="Arial" w:cs="Arial"/>
          <w:sz w:val="20"/>
          <w:szCs w:val="20"/>
        </w:rPr>
        <w:lastRenderedPageBreak/>
        <w:t>Circunstanciada, Anuencia Vecinal y Croquis de Localización, señalando que el establecimiento inspeccionado y detallado se encuentra listo para funcionar, visible en las fojas 47 a la 56 del expediente.</w:t>
      </w:r>
    </w:p>
    <w:p w14:paraId="75271592" w14:textId="77777777" w:rsidR="007D2300" w:rsidRPr="007D2300" w:rsidRDefault="007D2300" w:rsidP="007D2300">
      <w:pPr>
        <w:jc w:val="both"/>
        <w:rPr>
          <w:rFonts w:ascii="Arial" w:eastAsia="Arial" w:hAnsi="Arial" w:cs="Arial"/>
          <w:sz w:val="20"/>
          <w:szCs w:val="20"/>
        </w:rPr>
      </w:pPr>
    </w:p>
    <w:p w14:paraId="77737726"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sz w:val="20"/>
          <w:szCs w:val="20"/>
        </w:rPr>
        <w:t xml:space="preserve">Y que en la </w:t>
      </w:r>
      <w:r w:rsidRPr="007D2300">
        <w:rPr>
          <w:rFonts w:ascii="Arial" w:eastAsia="Arial" w:hAnsi="Arial" w:cs="Arial"/>
          <w:b/>
          <w:sz w:val="20"/>
          <w:szCs w:val="20"/>
        </w:rPr>
        <w:t xml:space="preserve">Anuencia Vecinal </w:t>
      </w:r>
      <w:r w:rsidRPr="007D2300">
        <w:rPr>
          <w:rFonts w:ascii="Arial" w:eastAsia="Arial" w:hAnsi="Arial" w:cs="Arial"/>
          <w:sz w:val="20"/>
          <w:szCs w:val="20"/>
        </w:rPr>
        <w:t xml:space="preserve">se tiene a la vista en la foja 49 con la participación de </w:t>
      </w:r>
      <w:r w:rsidRPr="007D2300">
        <w:rPr>
          <w:rFonts w:ascii="Arial" w:eastAsia="Arial" w:hAnsi="Arial" w:cs="Arial"/>
          <w:b/>
          <w:sz w:val="20"/>
          <w:szCs w:val="20"/>
        </w:rPr>
        <w:t xml:space="preserve">nueve personas, </w:t>
      </w:r>
      <w:r w:rsidRPr="007D2300">
        <w:rPr>
          <w:rFonts w:ascii="Arial" w:eastAsia="Arial" w:hAnsi="Arial" w:cs="Arial"/>
          <w:sz w:val="20"/>
          <w:szCs w:val="20"/>
        </w:rPr>
        <w:t xml:space="preserve">de las cuales </w:t>
      </w:r>
      <w:r w:rsidRPr="007D2300">
        <w:rPr>
          <w:rFonts w:ascii="Arial" w:eastAsia="Arial" w:hAnsi="Arial" w:cs="Arial"/>
          <w:b/>
          <w:sz w:val="20"/>
          <w:szCs w:val="20"/>
        </w:rPr>
        <w:t xml:space="preserve">nueve personas a favor y ninguna en contra </w:t>
      </w:r>
      <w:r w:rsidRPr="007D2300">
        <w:rPr>
          <w:rFonts w:ascii="Arial" w:eastAsia="Arial" w:hAnsi="Arial" w:cs="Arial"/>
          <w:sz w:val="20"/>
          <w:szCs w:val="20"/>
        </w:rPr>
        <w:t>respecto a su postura ante el funcionamiento del establecimiento comercial en el área donde habitan.</w:t>
      </w:r>
    </w:p>
    <w:p w14:paraId="23AEE96A" w14:textId="77777777" w:rsidR="007D2300" w:rsidRPr="007D2300" w:rsidRDefault="007D2300" w:rsidP="007D2300">
      <w:pPr>
        <w:jc w:val="both"/>
        <w:rPr>
          <w:rFonts w:ascii="Arial" w:eastAsia="Arial" w:hAnsi="Arial" w:cs="Arial"/>
          <w:sz w:val="20"/>
          <w:szCs w:val="20"/>
        </w:rPr>
      </w:pPr>
    </w:p>
    <w:p w14:paraId="083D3DAF" w14:textId="77777777" w:rsidR="007D2300" w:rsidRPr="007D2300" w:rsidRDefault="007D2300" w:rsidP="007D2300">
      <w:pPr>
        <w:jc w:val="both"/>
        <w:rPr>
          <w:rFonts w:ascii="Arial" w:eastAsia="Arial" w:hAnsi="Arial" w:cs="Arial"/>
          <w:sz w:val="20"/>
          <w:szCs w:val="20"/>
        </w:rPr>
      </w:pPr>
      <w:proofErr w:type="gramStart"/>
      <w:r w:rsidRPr="007D2300">
        <w:rPr>
          <w:rFonts w:ascii="Arial" w:eastAsia="Arial" w:hAnsi="Arial" w:cs="Arial"/>
          <w:b/>
          <w:sz w:val="20"/>
          <w:szCs w:val="20"/>
        </w:rPr>
        <w:t>CUARTO.-</w:t>
      </w:r>
      <w:proofErr w:type="gramEnd"/>
      <w:r w:rsidRPr="007D2300">
        <w:rPr>
          <w:rFonts w:ascii="Arial" w:eastAsia="Arial" w:hAnsi="Arial" w:cs="Arial"/>
          <w:b/>
          <w:sz w:val="20"/>
          <w:szCs w:val="20"/>
        </w:rPr>
        <w:t xml:space="preserve"> </w:t>
      </w:r>
      <w:r w:rsidRPr="007D2300">
        <w:rPr>
          <w:rFonts w:ascii="Arial" w:eastAsia="Arial" w:hAnsi="Arial" w:cs="Arial"/>
          <w:sz w:val="20"/>
          <w:szCs w:val="20"/>
        </w:rPr>
        <w:t xml:space="preserve">Por lo anterior, esta Comisión de Desarrollo Económico y Mejora Regulatoria considera que la solicitud del </w:t>
      </w:r>
      <w:r w:rsidRPr="007D2300">
        <w:rPr>
          <w:rFonts w:ascii="Arial" w:eastAsia="Arial" w:hAnsi="Arial" w:cs="Arial"/>
          <w:b/>
          <w:sz w:val="20"/>
          <w:szCs w:val="20"/>
        </w:rPr>
        <w:t xml:space="preserve">C. 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0742290" w14:textId="77777777" w:rsidR="007D2300" w:rsidRPr="007D2300" w:rsidRDefault="007D2300" w:rsidP="007D2300">
      <w:pPr>
        <w:jc w:val="both"/>
        <w:rPr>
          <w:rFonts w:ascii="Arial" w:eastAsia="Arial" w:hAnsi="Arial" w:cs="Arial"/>
          <w:sz w:val="20"/>
          <w:szCs w:val="20"/>
        </w:rPr>
      </w:pPr>
    </w:p>
    <w:p w14:paraId="725ECCCB" w14:textId="77777777" w:rsidR="007D2300" w:rsidRPr="007D2300" w:rsidRDefault="007D2300" w:rsidP="007D2300">
      <w:pPr>
        <w:jc w:val="center"/>
        <w:rPr>
          <w:rFonts w:ascii="Arial" w:eastAsia="Arial" w:hAnsi="Arial" w:cs="Arial"/>
          <w:sz w:val="20"/>
          <w:szCs w:val="20"/>
        </w:rPr>
      </w:pPr>
      <w:r w:rsidRPr="007D2300">
        <w:rPr>
          <w:rFonts w:ascii="Arial" w:eastAsia="Arial" w:hAnsi="Arial" w:cs="Arial"/>
          <w:b/>
          <w:sz w:val="20"/>
          <w:szCs w:val="20"/>
        </w:rPr>
        <w:t>D I C T A M E N</w:t>
      </w:r>
    </w:p>
    <w:p w14:paraId="39E389D3" w14:textId="77777777" w:rsidR="007D2300" w:rsidRPr="007D2300" w:rsidRDefault="007D2300" w:rsidP="007D2300">
      <w:pPr>
        <w:jc w:val="both"/>
        <w:rPr>
          <w:rFonts w:ascii="Arial" w:eastAsia="Arial" w:hAnsi="Arial" w:cs="Arial"/>
          <w:sz w:val="20"/>
          <w:szCs w:val="20"/>
        </w:rPr>
      </w:pPr>
    </w:p>
    <w:p w14:paraId="692B23B7" w14:textId="77777777" w:rsidR="007D2300" w:rsidRPr="007D2300" w:rsidRDefault="007D2300" w:rsidP="007D2300">
      <w:pPr>
        <w:jc w:val="both"/>
        <w:rPr>
          <w:rFonts w:ascii="Arial" w:eastAsia="Arial" w:hAnsi="Arial" w:cs="Arial"/>
          <w:sz w:val="20"/>
          <w:szCs w:val="20"/>
        </w:rPr>
      </w:pPr>
      <w:proofErr w:type="gramStart"/>
      <w:r w:rsidRPr="007D2300">
        <w:rPr>
          <w:rFonts w:ascii="Arial" w:eastAsia="Arial" w:hAnsi="Arial" w:cs="Arial"/>
          <w:b/>
          <w:sz w:val="20"/>
          <w:szCs w:val="20"/>
        </w:rPr>
        <w:t>PRIMERO.-</w:t>
      </w:r>
      <w:proofErr w:type="gramEnd"/>
      <w:r w:rsidRPr="007D2300">
        <w:rPr>
          <w:rFonts w:ascii="Arial" w:eastAsia="Arial" w:hAnsi="Arial" w:cs="Arial"/>
          <w:b/>
          <w:sz w:val="20"/>
          <w:szCs w:val="20"/>
        </w:rPr>
        <w:t xml:space="preserve"> </w:t>
      </w:r>
      <w:r w:rsidRPr="007D2300">
        <w:rPr>
          <w:rFonts w:ascii="Arial" w:eastAsia="Arial" w:hAnsi="Arial" w:cs="Arial"/>
          <w:sz w:val="20"/>
          <w:szCs w:val="20"/>
        </w:rPr>
        <w:t xml:space="preserve">Es </w:t>
      </w:r>
      <w:r w:rsidRPr="007D2300">
        <w:rPr>
          <w:rFonts w:ascii="Arial" w:eastAsia="Arial" w:hAnsi="Arial" w:cs="Arial"/>
          <w:b/>
          <w:sz w:val="20"/>
          <w:szCs w:val="20"/>
        </w:rPr>
        <w:t xml:space="preserve">PROCEDENTE </w:t>
      </w:r>
      <w:r w:rsidRPr="007D2300">
        <w:rPr>
          <w:rFonts w:ascii="Arial" w:eastAsia="Arial" w:hAnsi="Arial" w:cs="Arial"/>
          <w:sz w:val="20"/>
          <w:szCs w:val="20"/>
        </w:rPr>
        <w:t xml:space="preserve">autorizar la </w:t>
      </w:r>
      <w:r w:rsidRPr="007D2300">
        <w:rPr>
          <w:rFonts w:ascii="Arial" w:eastAsia="Arial" w:hAnsi="Arial" w:cs="Arial"/>
          <w:b/>
          <w:sz w:val="20"/>
          <w:szCs w:val="20"/>
        </w:rPr>
        <w:t xml:space="preserve">LICENCIA </w:t>
      </w:r>
      <w:r w:rsidRPr="007D2300">
        <w:rPr>
          <w:rFonts w:ascii="Arial" w:eastAsia="Arial" w:hAnsi="Arial" w:cs="Arial"/>
          <w:sz w:val="20"/>
          <w:szCs w:val="20"/>
        </w:rPr>
        <w:t xml:space="preserve">a favor del </w:t>
      </w:r>
      <w:r w:rsidRPr="007D2300">
        <w:rPr>
          <w:rFonts w:ascii="Arial" w:eastAsia="Arial" w:hAnsi="Arial" w:cs="Arial"/>
          <w:b/>
          <w:sz w:val="20"/>
          <w:szCs w:val="20"/>
        </w:rPr>
        <w:t xml:space="preserve">C. 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 xml:space="preserve">para un establecimiento comercial con giro de </w:t>
      </w:r>
      <w:r w:rsidRPr="007D2300">
        <w:rPr>
          <w:rFonts w:ascii="Arial" w:eastAsia="Arial" w:hAnsi="Arial" w:cs="Arial"/>
          <w:b/>
          <w:sz w:val="20"/>
          <w:szCs w:val="20"/>
        </w:rPr>
        <w:t xml:space="preserve">RESTAURANTE CON VENTA DE CERVEZA, VINOS Y LICORES SOLO CON ALIMENTOS </w:t>
      </w:r>
      <w:r w:rsidRPr="007D2300">
        <w:rPr>
          <w:rFonts w:ascii="Arial" w:eastAsia="Arial" w:hAnsi="Arial" w:cs="Arial"/>
          <w:sz w:val="20"/>
          <w:szCs w:val="20"/>
        </w:rPr>
        <w:t xml:space="preserve">denominado </w:t>
      </w:r>
      <w:r w:rsidRPr="007D2300">
        <w:rPr>
          <w:rFonts w:ascii="Arial" w:eastAsia="Arial" w:hAnsi="Arial" w:cs="Arial"/>
          <w:b/>
          <w:sz w:val="20"/>
          <w:szCs w:val="20"/>
        </w:rPr>
        <w:t xml:space="preserve">"BARRA POPULAR" </w:t>
      </w:r>
      <w:r w:rsidRPr="007D2300">
        <w:rPr>
          <w:rFonts w:ascii="Arial" w:eastAsia="Arial" w:hAnsi="Arial" w:cs="Arial"/>
          <w:sz w:val="20"/>
          <w:szCs w:val="20"/>
        </w:rPr>
        <w:t xml:space="preserve">y con domicilio ubicado en </w:t>
      </w:r>
      <w:r w:rsidRPr="007D2300">
        <w:rPr>
          <w:rFonts w:ascii="Arial" w:eastAsia="Arial" w:hAnsi="Arial" w:cs="Arial"/>
          <w:b/>
          <w:sz w:val="20"/>
          <w:szCs w:val="20"/>
        </w:rPr>
        <w:t>MANUEL BRAVO, Núm. Ext. 219, COLONIA CENTRO, OAXACA DE JUÁREZ, OAXACA.</w:t>
      </w:r>
    </w:p>
    <w:p w14:paraId="370608EF" w14:textId="77777777" w:rsidR="007D2300" w:rsidRPr="007D2300" w:rsidRDefault="007D2300" w:rsidP="007D2300">
      <w:pPr>
        <w:jc w:val="both"/>
        <w:rPr>
          <w:rFonts w:ascii="Arial" w:eastAsia="Arial" w:hAnsi="Arial" w:cs="Arial"/>
          <w:sz w:val="20"/>
          <w:szCs w:val="20"/>
        </w:rPr>
      </w:pPr>
    </w:p>
    <w:p w14:paraId="7D919069"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SEGUNDO.- </w:t>
      </w:r>
      <w:r w:rsidRPr="007D2300">
        <w:rPr>
          <w:rFonts w:ascii="Arial" w:eastAsia="Arial" w:hAnsi="Arial" w:cs="Arial"/>
          <w:sz w:val="20"/>
          <w:szCs w:val="20"/>
        </w:rPr>
        <w:t xml:space="preserve">Gírese atento oficio a la Dirección de Ingresos a efecto de que se incorpore al Padrón Fiscal Municipal al </w:t>
      </w:r>
      <w:r w:rsidRPr="007D2300">
        <w:rPr>
          <w:rFonts w:ascii="Arial" w:eastAsia="Arial" w:hAnsi="Arial" w:cs="Arial"/>
          <w:b/>
          <w:sz w:val="20"/>
          <w:szCs w:val="20"/>
        </w:rPr>
        <w:t xml:space="preserve">C. GERARDO </w:t>
      </w:r>
      <w:proofErr w:type="spellStart"/>
      <w:r w:rsidRPr="007D2300">
        <w:rPr>
          <w:rFonts w:ascii="Arial" w:eastAsia="Arial" w:hAnsi="Arial" w:cs="Arial"/>
          <w:b/>
          <w:sz w:val="20"/>
          <w:szCs w:val="20"/>
        </w:rPr>
        <w:t>AUDIFFRED</w:t>
      </w:r>
      <w:proofErr w:type="spellEnd"/>
      <w:r w:rsidRPr="007D2300">
        <w:rPr>
          <w:rFonts w:ascii="Arial" w:eastAsia="Arial" w:hAnsi="Arial" w:cs="Arial"/>
          <w:b/>
          <w:sz w:val="20"/>
          <w:szCs w:val="20"/>
        </w:rPr>
        <w:t xml:space="preserve"> SORIA </w:t>
      </w:r>
      <w:r w:rsidRPr="007D2300">
        <w:rPr>
          <w:rFonts w:ascii="Arial" w:eastAsia="Arial" w:hAnsi="Arial" w:cs="Arial"/>
          <w:sz w:val="20"/>
          <w:szCs w:val="20"/>
        </w:rPr>
        <w:t xml:space="preserve">para un establecimiento comercial con giro de </w:t>
      </w:r>
      <w:r w:rsidRPr="007D2300">
        <w:rPr>
          <w:rFonts w:ascii="Arial" w:eastAsia="Arial" w:hAnsi="Arial" w:cs="Arial"/>
          <w:b/>
          <w:sz w:val="20"/>
          <w:szCs w:val="20"/>
        </w:rPr>
        <w:t xml:space="preserve">RESTAURANTE CON VENTA DE CERVEZA, VINOS Y LICORES SOLO CON ALIMENTOS </w:t>
      </w:r>
      <w:r w:rsidRPr="007D2300">
        <w:rPr>
          <w:rFonts w:ascii="Arial" w:eastAsia="Arial" w:hAnsi="Arial" w:cs="Arial"/>
          <w:sz w:val="20"/>
          <w:szCs w:val="20"/>
        </w:rPr>
        <w:t xml:space="preserve">por </w:t>
      </w:r>
      <w:r w:rsidRPr="007D2300">
        <w:rPr>
          <w:rFonts w:ascii="Arial" w:eastAsia="Arial" w:hAnsi="Arial" w:cs="Arial"/>
          <w:b/>
          <w:sz w:val="20"/>
          <w:szCs w:val="20"/>
        </w:rPr>
        <w:t xml:space="preserve">99.94 m2 </w:t>
      </w:r>
      <w:r w:rsidRPr="007D2300">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 así también deberá presentar su constancia de situación fiscal para dicha incorporación.</w:t>
      </w:r>
    </w:p>
    <w:p w14:paraId="545E194F" w14:textId="77777777" w:rsidR="007D2300" w:rsidRPr="007D2300" w:rsidRDefault="007D2300" w:rsidP="007D2300">
      <w:pPr>
        <w:jc w:val="both"/>
        <w:rPr>
          <w:rFonts w:ascii="Arial" w:eastAsia="Arial" w:hAnsi="Arial" w:cs="Arial"/>
          <w:sz w:val="20"/>
          <w:szCs w:val="20"/>
        </w:rPr>
      </w:pPr>
    </w:p>
    <w:p w14:paraId="38FDCDA2"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TERCERO. - </w:t>
      </w:r>
      <w:r w:rsidRPr="007D2300">
        <w:rPr>
          <w:rFonts w:ascii="Arial" w:eastAsia="Arial" w:hAnsi="Arial" w:cs="Arial"/>
          <w:sz w:val="20"/>
          <w:szCs w:val="20"/>
        </w:rPr>
        <w:t xml:space="preserve">Gírese atento oficio a la Dirección de Regulación de la Actividad Comercial a efecto de que en cumplimiento de(sic) sus atribuciones y vigile que el establecimiento opere de acuerdo </w:t>
      </w:r>
      <w:r w:rsidRPr="007D2300">
        <w:rPr>
          <w:rFonts w:ascii="Arial" w:eastAsia="Arial" w:hAnsi="Arial" w:cs="Arial"/>
          <w:sz w:val="20"/>
          <w:szCs w:val="20"/>
        </w:rPr>
        <w:lastRenderedPageBreak/>
        <w:t>con su giro autorizado.</w:t>
      </w:r>
    </w:p>
    <w:p w14:paraId="7BC682D6" w14:textId="77777777" w:rsidR="007D2300" w:rsidRPr="007D2300" w:rsidRDefault="007D2300" w:rsidP="007D2300">
      <w:pPr>
        <w:jc w:val="both"/>
        <w:rPr>
          <w:rFonts w:ascii="Arial" w:eastAsia="Arial" w:hAnsi="Arial" w:cs="Arial"/>
          <w:sz w:val="20"/>
          <w:szCs w:val="20"/>
        </w:rPr>
      </w:pPr>
    </w:p>
    <w:p w14:paraId="0996346C"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CUARTO.- </w:t>
      </w:r>
      <w:r w:rsidRPr="007D2300">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7D2300">
        <w:rPr>
          <w:rFonts w:ascii="Arial" w:eastAsia="Arial" w:hAnsi="Arial" w:cs="Arial"/>
          <w:b/>
          <w:sz w:val="20"/>
          <w:szCs w:val="20"/>
        </w:rPr>
        <w:t xml:space="preserve">cancelación de dicha licencia, </w:t>
      </w:r>
      <w:r w:rsidRPr="007D2300">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6265BD44" w14:textId="77777777" w:rsidR="007D2300" w:rsidRPr="007D2300" w:rsidRDefault="007D2300" w:rsidP="007D2300">
      <w:pPr>
        <w:jc w:val="both"/>
        <w:rPr>
          <w:rFonts w:ascii="Arial" w:eastAsia="Arial" w:hAnsi="Arial" w:cs="Arial"/>
          <w:sz w:val="20"/>
          <w:szCs w:val="20"/>
        </w:rPr>
      </w:pPr>
    </w:p>
    <w:p w14:paraId="741AD615"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QUINTO.- </w:t>
      </w:r>
      <w:r w:rsidRPr="007D2300">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7D2300">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7D2300">
        <w:rPr>
          <w:rFonts w:ascii="Arial" w:eastAsia="Arial" w:hAnsi="Arial" w:cs="Arial"/>
          <w:b/>
          <w:sz w:val="20"/>
          <w:szCs w:val="20"/>
        </w:rPr>
        <w:t>hrs</w:t>
      </w:r>
      <w:proofErr w:type="spellEnd"/>
      <w:r w:rsidRPr="007D2300">
        <w:rPr>
          <w:rFonts w:ascii="Arial" w:eastAsia="Arial" w:hAnsi="Arial" w:cs="Arial"/>
          <w:b/>
          <w:sz w:val="20"/>
          <w:szCs w:val="20"/>
        </w:rPr>
        <w:t xml:space="preserve">. a 22:00 </w:t>
      </w:r>
      <w:proofErr w:type="spellStart"/>
      <w:r w:rsidRPr="007D2300">
        <w:rPr>
          <w:rFonts w:ascii="Arial" w:eastAsia="Arial" w:hAnsi="Arial" w:cs="Arial"/>
          <w:b/>
          <w:sz w:val="20"/>
          <w:szCs w:val="20"/>
        </w:rPr>
        <w:t>hrs</w:t>
      </w:r>
      <w:proofErr w:type="spellEnd"/>
      <w:r w:rsidRPr="007D2300">
        <w:rPr>
          <w:rFonts w:ascii="Arial" w:eastAsia="Arial" w:hAnsi="Arial" w:cs="Arial"/>
          <w:b/>
          <w:sz w:val="20"/>
          <w:szCs w:val="20"/>
        </w:rPr>
        <w:t xml:space="preserve">. los 68.00 decibeles y de 22:00 </w:t>
      </w:r>
      <w:proofErr w:type="spellStart"/>
      <w:r w:rsidRPr="007D2300">
        <w:rPr>
          <w:rFonts w:ascii="Arial" w:eastAsia="Arial" w:hAnsi="Arial" w:cs="Arial"/>
          <w:b/>
          <w:sz w:val="20"/>
          <w:szCs w:val="20"/>
        </w:rPr>
        <w:t>hrs</w:t>
      </w:r>
      <w:proofErr w:type="spellEnd"/>
      <w:r w:rsidRPr="007D2300">
        <w:rPr>
          <w:rFonts w:ascii="Arial" w:eastAsia="Arial" w:hAnsi="Arial" w:cs="Arial"/>
          <w:b/>
          <w:sz w:val="20"/>
          <w:szCs w:val="20"/>
        </w:rPr>
        <w:t xml:space="preserve">. a 6:00 </w:t>
      </w:r>
      <w:proofErr w:type="spellStart"/>
      <w:r w:rsidRPr="007D2300">
        <w:rPr>
          <w:rFonts w:ascii="Arial" w:eastAsia="Arial" w:hAnsi="Arial" w:cs="Arial"/>
          <w:b/>
          <w:sz w:val="20"/>
          <w:szCs w:val="20"/>
        </w:rPr>
        <w:t>hrs</w:t>
      </w:r>
      <w:proofErr w:type="spellEnd"/>
      <w:r w:rsidRPr="007D2300">
        <w:rPr>
          <w:rFonts w:ascii="Arial" w:eastAsia="Arial" w:hAnsi="Arial" w:cs="Arial"/>
          <w:b/>
          <w:sz w:val="20"/>
          <w:szCs w:val="20"/>
        </w:rPr>
        <w:t xml:space="preserve">. los 65.00 decibeles, así también queda estrictamente prohibido otorgar al público cualquier artículo de </w:t>
      </w:r>
      <w:proofErr w:type="spellStart"/>
      <w:r w:rsidRPr="007D2300">
        <w:rPr>
          <w:rFonts w:ascii="Arial" w:eastAsia="Arial" w:hAnsi="Arial" w:cs="Arial"/>
          <w:b/>
          <w:sz w:val="20"/>
          <w:szCs w:val="20"/>
        </w:rPr>
        <w:lastRenderedPageBreak/>
        <w:t>poliestireno</w:t>
      </w:r>
      <w:proofErr w:type="spellEnd"/>
      <w:r w:rsidRPr="007D2300">
        <w:rPr>
          <w:rFonts w:ascii="Arial" w:eastAsia="Arial" w:hAnsi="Arial" w:cs="Arial"/>
          <w:b/>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7D2300">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4493D18C" w14:textId="77777777" w:rsidR="007D2300" w:rsidRPr="007D2300" w:rsidRDefault="007D2300" w:rsidP="007D2300">
      <w:pPr>
        <w:jc w:val="both"/>
        <w:rPr>
          <w:rFonts w:ascii="Arial" w:eastAsia="Arial" w:hAnsi="Arial" w:cs="Arial"/>
          <w:sz w:val="20"/>
          <w:szCs w:val="20"/>
        </w:rPr>
      </w:pPr>
    </w:p>
    <w:p w14:paraId="75DAD3AE"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SEXTO.- </w:t>
      </w:r>
      <w:r w:rsidRPr="007D2300">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66F7A2A9" w14:textId="77777777" w:rsidR="007D2300" w:rsidRPr="007D2300" w:rsidRDefault="007D2300" w:rsidP="007D2300">
      <w:pPr>
        <w:jc w:val="both"/>
        <w:rPr>
          <w:rFonts w:ascii="Arial" w:eastAsia="Arial" w:hAnsi="Arial" w:cs="Arial"/>
          <w:sz w:val="20"/>
          <w:szCs w:val="20"/>
        </w:rPr>
      </w:pPr>
    </w:p>
    <w:p w14:paraId="45280F53"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SÉPTIMO.- </w:t>
      </w:r>
      <w:r w:rsidRPr="007D2300">
        <w:rPr>
          <w:rFonts w:ascii="Arial" w:eastAsia="Arial" w:hAnsi="Arial" w:cs="Arial"/>
          <w:sz w:val="20"/>
          <w:szCs w:val="20"/>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w:t>
      </w:r>
      <w:r w:rsidRPr="007D2300">
        <w:rPr>
          <w:rFonts w:ascii="Arial" w:eastAsia="Arial" w:hAnsi="Arial" w:cs="Arial"/>
          <w:sz w:val="20"/>
          <w:szCs w:val="20"/>
        </w:rPr>
        <w:lastRenderedPageBreak/>
        <w:t>disposiciones legales, sin derecho a devolución de pago alguno.</w:t>
      </w:r>
    </w:p>
    <w:p w14:paraId="2CE0CC81" w14:textId="77777777" w:rsidR="007D2300" w:rsidRPr="007D2300" w:rsidRDefault="007D2300" w:rsidP="007D2300">
      <w:pPr>
        <w:jc w:val="both"/>
        <w:rPr>
          <w:rFonts w:ascii="Arial" w:eastAsia="Arial" w:hAnsi="Arial" w:cs="Arial"/>
          <w:sz w:val="20"/>
          <w:szCs w:val="20"/>
        </w:rPr>
      </w:pPr>
    </w:p>
    <w:p w14:paraId="4712332D"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OCTAVO.- </w:t>
      </w:r>
      <w:r w:rsidRPr="007D2300">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04215AC" w14:textId="77777777" w:rsidR="007D2300" w:rsidRPr="007D2300" w:rsidRDefault="007D2300" w:rsidP="007D2300">
      <w:pPr>
        <w:jc w:val="both"/>
        <w:rPr>
          <w:rFonts w:ascii="Arial" w:eastAsia="Arial" w:hAnsi="Arial" w:cs="Arial"/>
          <w:sz w:val="20"/>
          <w:szCs w:val="20"/>
        </w:rPr>
      </w:pPr>
    </w:p>
    <w:p w14:paraId="22463689"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NOVENO. - </w:t>
      </w:r>
      <w:r w:rsidRPr="007D2300">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AA6F172" w14:textId="77777777" w:rsidR="007D2300" w:rsidRPr="007D2300" w:rsidRDefault="007D2300" w:rsidP="007D2300">
      <w:pPr>
        <w:jc w:val="both"/>
        <w:rPr>
          <w:rFonts w:ascii="Arial" w:eastAsia="Arial" w:hAnsi="Arial" w:cs="Arial"/>
          <w:sz w:val="20"/>
          <w:szCs w:val="20"/>
        </w:rPr>
      </w:pPr>
    </w:p>
    <w:p w14:paraId="71898DC9"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DÉCIMO. - </w:t>
      </w:r>
      <w:r w:rsidRPr="007D2300">
        <w:rPr>
          <w:rFonts w:ascii="Arial" w:eastAsia="Arial" w:hAnsi="Arial" w:cs="Arial"/>
          <w:sz w:val="20"/>
          <w:szCs w:val="20"/>
        </w:rPr>
        <w:t>Remítase dicho acuerdo a la Secretaria(sic) Municipal, para que por su conducto se le dé el trámite correspondiente.</w:t>
      </w:r>
    </w:p>
    <w:p w14:paraId="45113D19" w14:textId="77777777" w:rsidR="007D2300" w:rsidRPr="007D2300" w:rsidRDefault="007D2300" w:rsidP="007D2300">
      <w:pPr>
        <w:jc w:val="both"/>
        <w:rPr>
          <w:rFonts w:ascii="Arial" w:eastAsia="Arial" w:hAnsi="Arial" w:cs="Arial"/>
          <w:sz w:val="20"/>
          <w:szCs w:val="20"/>
        </w:rPr>
      </w:pPr>
    </w:p>
    <w:p w14:paraId="4161C345" w14:textId="77777777" w:rsidR="007D2300" w:rsidRPr="007D2300" w:rsidRDefault="007D2300" w:rsidP="007D2300">
      <w:pPr>
        <w:jc w:val="both"/>
        <w:rPr>
          <w:rFonts w:ascii="Arial" w:eastAsia="Arial" w:hAnsi="Arial" w:cs="Arial"/>
          <w:sz w:val="20"/>
          <w:szCs w:val="20"/>
        </w:rPr>
      </w:pPr>
      <w:r w:rsidRPr="007D2300">
        <w:rPr>
          <w:rFonts w:ascii="Arial" w:eastAsia="Arial" w:hAnsi="Arial" w:cs="Arial"/>
          <w:b/>
          <w:sz w:val="20"/>
          <w:szCs w:val="20"/>
        </w:rPr>
        <w:t xml:space="preserve">UNDÉCIMO. - </w:t>
      </w:r>
      <w:r w:rsidRPr="007D2300">
        <w:rPr>
          <w:rFonts w:ascii="Arial" w:eastAsia="Arial" w:hAnsi="Arial" w:cs="Arial"/>
          <w:sz w:val="20"/>
          <w:szCs w:val="20"/>
        </w:rPr>
        <w:t>Notifíquese y cúmplase.</w:t>
      </w:r>
    </w:p>
    <w:p w14:paraId="67EAC271" w14:textId="77777777" w:rsidR="00FB600B" w:rsidRDefault="00FB600B" w:rsidP="00FB600B">
      <w:pPr>
        <w:pStyle w:val="Textoindependiente"/>
        <w:jc w:val="both"/>
        <w:rPr>
          <w:rFonts w:ascii="Arial" w:hAnsi="Arial" w:cs="Arial"/>
        </w:rPr>
      </w:pPr>
    </w:p>
    <w:p w14:paraId="075B21BE" w14:textId="77777777" w:rsidR="00FB600B" w:rsidRDefault="00FB600B" w:rsidP="00FB600B">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30F9991" w14:textId="77777777" w:rsidR="000D0890" w:rsidRDefault="000D0890" w:rsidP="00FB600B">
      <w:pPr>
        <w:pStyle w:val="Textoindependiente"/>
        <w:jc w:val="both"/>
        <w:rPr>
          <w:rFonts w:ascii="Arial" w:hAnsi="Arial" w:cs="Arial"/>
          <w:b/>
          <w:bCs/>
        </w:rPr>
      </w:pPr>
    </w:p>
    <w:p w14:paraId="4438D7E8" w14:textId="1C3C87F1" w:rsidR="00FB600B" w:rsidRDefault="00FB600B" w:rsidP="00FB600B">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SIETE DE SEPTIEMBRE DEL AÑO DOS MIL VEINTITRÉS.</w:t>
      </w:r>
    </w:p>
    <w:p w14:paraId="7AA6E907" w14:textId="77777777" w:rsidR="00FB600B" w:rsidRDefault="00FB600B" w:rsidP="00FB600B">
      <w:pPr>
        <w:pStyle w:val="Textoindependiente"/>
        <w:jc w:val="center"/>
        <w:rPr>
          <w:rFonts w:ascii="Arial" w:hAnsi="Arial" w:cs="Arial"/>
          <w:b/>
        </w:rPr>
      </w:pPr>
    </w:p>
    <w:p w14:paraId="7046B7D0" w14:textId="77777777" w:rsidR="00FB600B" w:rsidRDefault="00FB600B" w:rsidP="00FB600B">
      <w:pPr>
        <w:pStyle w:val="Textoindependiente"/>
        <w:jc w:val="center"/>
        <w:rPr>
          <w:rFonts w:ascii="Arial" w:hAnsi="Arial" w:cs="Arial"/>
          <w:b/>
        </w:rPr>
      </w:pPr>
      <w:r>
        <w:rPr>
          <w:rFonts w:ascii="Arial" w:hAnsi="Arial" w:cs="Arial"/>
          <w:b/>
        </w:rPr>
        <w:t>ATENTAMENTE</w:t>
      </w:r>
    </w:p>
    <w:p w14:paraId="64069395" w14:textId="77777777" w:rsidR="00FB600B" w:rsidRDefault="00FB600B" w:rsidP="00FB600B">
      <w:pPr>
        <w:pStyle w:val="Textoindependiente"/>
        <w:jc w:val="center"/>
        <w:rPr>
          <w:rFonts w:ascii="Arial" w:hAnsi="Arial" w:cs="Arial"/>
          <w:b/>
        </w:rPr>
      </w:pPr>
      <w:r>
        <w:rPr>
          <w:rFonts w:ascii="Arial" w:hAnsi="Arial" w:cs="Arial"/>
          <w:b/>
        </w:rPr>
        <w:t>“EL RESPETO AL DERECHO AJENO</w:t>
      </w:r>
    </w:p>
    <w:p w14:paraId="6B58A00E" w14:textId="77777777" w:rsidR="00FB600B" w:rsidRDefault="00FB600B" w:rsidP="00FB600B">
      <w:pPr>
        <w:pStyle w:val="Textoindependiente"/>
        <w:jc w:val="center"/>
        <w:rPr>
          <w:rFonts w:ascii="Arial" w:hAnsi="Arial" w:cs="Arial"/>
          <w:b/>
        </w:rPr>
      </w:pPr>
      <w:r>
        <w:rPr>
          <w:rFonts w:ascii="Arial" w:hAnsi="Arial" w:cs="Arial"/>
          <w:b/>
        </w:rPr>
        <w:t xml:space="preserve"> ES LA PAZ”</w:t>
      </w:r>
    </w:p>
    <w:p w14:paraId="42012CA0" w14:textId="77777777" w:rsidR="00FB600B" w:rsidRDefault="00FB600B" w:rsidP="00FB600B">
      <w:pPr>
        <w:pStyle w:val="Textoindependiente"/>
        <w:jc w:val="center"/>
        <w:rPr>
          <w:rFonts w:ascii="Arial" w:hAnsi="Arial" w:cs="Arial"/>
          <w:b/>
        </w:rPr>
      </w:pPr>
      <w:r>
        <w:rPr>
          <w:rFonts w:ascii="Arial" w:hAnsi="Arial" w:cs="Arial"/>
          <w:b/>
        </w:rPr>
        <w:t>PRESIDENTE MUNICIPAL CONSTITUCIONAL DE OAXACA DE JUÁREZ.</w:t>
      </w:r>
    </w:p>
    <w:p w14:paraId="4219D390" w14:textId="77777777" w:rsidR="00FB600B" w:rsidRDefault="00FB600B" w:rsidP="00FB600B">
      <w:pPr>
        <w:pStyle w:val="Textoindependiente"/>
        <w:jc w:val="center"/>
        <w:rPr>
          <w:rFonts w:ascii="Arial" w:hAnsi="Arial" w:cs="Arial"/>
          <w:b/>
        </w:rPr>
      </w:pPr>
    </w:p>
    <w:p w14:paraId="73D60231" w14:textId="46249FD5" w:rsidR="00FB600B" w:rsidRDefault="00FB600B" w:rsidP="00FB600B">
      <w:pPr>
        <w:pStyle w:val="Textoindependiente"/>
        <w:jc w:val="center"/>
        <w:rPr>
          <w:rFonts w:ascii="Arial" w:hAnsi="Arial" w:cs="Arial"/>
          <w:b/>
        </w:rPr>
      </w:pPr>
    </w:p>
    <w:p w14:paraId="061499FB" w14:textId="0D54CF96" w:rsidR="00BF0CBB" w:rsidRDefault="00BF0CBB" w:rsidP="00FB600B">
      <w:pPr>
        <w:pStyle w:val="Textoindependiente"/>
        <w:jc w:val="center"/>
        <w:rPr>
          <w:rFonts w:ascii="Arial" w:hAnsi="Arial" w:cs="Arial"/>
          <w:b/>
        </w:rPr>
      </w:pPr>
    </w:p>
    <w:p w14:paraId="09AC5D13" w14:textId="77777777" w:rsidR="00BF0CBB" w:rsidRDefault="00BF0CBB" w:rsidP="00FB600B">
      <w:pPr>
        <w:pStyle w:val="Textoindependiente"/>
        <w:jc w:val="center"/>
        <w:rPr>
          <w:rFonts w:ascii="Arial" w:hAnsi="Arial" w:cs="Arial"/>
          <w:b/>
        </w:rPr>
      </w:pPr>
    </w:p>
    <w:p w14:paraId="660B4D3B" w14:textId="77777777" w:rsidR="00FB600B" w:rsidRDefault="00FB600B" w:rsidP="00FB600B">
      <w:pPr>
        <w:pStyle w:val="Textoindependiente"/>
        <w:jc w:val="center"/>
        <w:rPr>
          <w:rFonts w:ascii="Arial" w:hAnsi="Arial" w:cs="Arial"/>
          <w:b/>
        </w:rPr>
      </w:pPr>
    </w:p>
    <w:p w14:paraId="1652B5F2" w14:textId="77777777" w:rsidR="00FB600B" w:rsidRDefault="00FB600B" w:rsidP="00FB600B">
      <w:pPr>
        <w:pStyle w:val="Textoindependiente"/>
        <w:jc w:val="center"/>
        <w:rPr>
          <w:rFonts w:ascii="Arial" w:hAnsi="Arial" w:cs="Arial"/>
          <w:b/>
        </w:rPr>
      </w:pPr>
      <w:r>
        <w:rPr>
          <w:rFonts w:ascii="Arial" w:hAnsi="Arial" w:cs="Arial"/>
          <w:b/>
        </w:rPr>
        <w:t>FRANCISCO MARTÍNEZ NERI.</w:t>
      </w:r>
    </w:p>
    <w:p w14:paraId="7E1AC8DF" w14:textId="77777777" w:rsidR="00FB600B" w:rsidRDefault="00FB600B" w:rsidP="00FB600B">
      <w:pPr>
        <w:pStyle w:val="Textoindependiente"/>
        <w:jc w:val="center"/>
        <w:rPr>
          <w:rFonts w:ascii="Arial" w:hAnsi="Arial" w:cs="Arial"/>
          <w:b/>
        </w:rPr>
      </w:pPr>
    </w:p>
    <w:p w14:paraId="70670581" w14:textId="77777777" w:rsidR="00BF0CBB" w:rsidRDefault="00BF0CBB" w:rsidP="00FB600B">
      <w:pPr>
        <w:pStyle w:val="Textoindependiente"/>
        <w:jc w:val="center"/>
        <w:rPr>
          <w:rFonts w:ascii="Arial" w:hAnsi="Arial" w:cs="Arial"/>
          <w:b/>
        </w:rPr>
      </w:pPr>
    </w:p>
    <w:p w14:paraId="2CC7A1E8" w14:textId="77777777" w:rsidR="00FB600B" w:rsidRDefault="00FB600B" w:rsidP="00FB600B">
      <w:pPr>
        <w:pStyle w:val="Textoindependiente"/>
        <w:jc w:val="center"/>
        <w:rPr>
          <w:rFonts w:ascii="Arial" w:hAnsi="Arial" w:cs="Arial"/>
          <w:b/>
        </w:rPr>
      </w:pPr>
      <w:r>
        <w:rPr>
          <w:rFonts w:ascii="Arial" w:hAnsi="Arial" w:cs="Arial"/>
          <w:b/>
        </w:rPr>
        <w:t>ATENTAMENTE</w:t>
      </w:r>
    </w:p>
    <w:p w14:paraId="019AFD4E" w14:textId="77777777" w:rsidR="00FB600B" w:rsidRDefault="00FB600B" w:rsidP="00FB600B">
      <w:pPr>
        <w:pStyle w:val="Textoindependiente"/>
        <w:jc w:val="center"/>
        <w:rPr>
          <w:rFonts w:ascii="Arial" w:hAnsi="Arial" w:cs="Arial"/>
          <w:b/>
        </w:rPr>
      </w:pPr>
      <w:r>
        <w:rPr>
          <w:rFonts w:ascii="Arial" w:hAnsi="Arial" w:cs="Arial"/>
          <w:b/>
        </w:rPr>
        <w:t xml:space="preserve">“EL RESPETO AL DERECHO AJENO </w:t>
      </w:r>
    </w:p>
    <w:p w14:paraId="31F43968" w14:textId="77777777" w:rsidR="00FB600B" w:rsidRDefault="00FB600B" w:rsidP="00FB600B">
      <w:pPr>
        <w:pStyle w:val="Textoindependiente"/>
        <w:jc w:val="center"/>
        <w:rPr>
          <w:rFonts w:ascii="Arial" w:hAnsi="Arial" w:cs="Arial"/>
          <w:b/>
        </w:rPr>
      </w:pPr>
      <w:r>
        <w:rPr>
          <w:rFonts w:ascii="Arial" w:hAnsi="Arial" w:cs="Arial"/>
          <w:b/>
        </w:rPr>
        <w:t>ES LA PAZ”</w:t>
      </w:r>
    </w:p>
    <w:p w14:paraId="014B1ABC" w14:textId="77777777" w:rsidR="00FB600B" w:rsidRDefault="00FB600B" w:rsidP="00FB600B">
      <w:pPr>
        <w:pStyle w:val="Textoindependiente"/>
        <w:jc w:val="center"/>
        <w:rPr>
          <w:rFonts w:ascii="Arial" w:hAnsi="Arial" w:cs="Arial"/>
          <w:b/>
        </w:rPr>
      </w:pPr>
      <w:r>
        <w:rPr>
          <w:rFonts w:ascii="Arial" w:hAnsi="Arial" w:cs="Arial"/>
          <w:b/>
        </w:rPr>
        <w:t xml:space="preserve">SECRETARIA MUNICIPAL </w:t>
      </w:r>
    </w:p>
    <w:p w14:paraId="394D5602" w14:textId="77777777" w:rsidR="00FB600B" w:rsidRDefault="00FB600B" w:rsidP="00FB600B">
      <w:pPr>
        <w:pStyle w:val="Textoindependiente"/>
        <w:jc w:val="center"/>
        <w:rPr>
          <w:rFonts w:ascii="Arial" w:hAnsi="Arial" w:cs="Arial"/>
          <w:b/>
        </w:rPr>
      </w:pPr>
      <w:r>
        <w:rPr>
          <w:rFonts w:ascii="Arial" w:hAnsi="Arial" w:cs="Arial"/>
          <w:b/>
        </w:rPr>
        <w:t>DE OAXACA DE JUÁREZ.</w:t>
      </w:r>
    </w:p>
    <w:p w14:paraId="66E9534B" w14:textId="77777777" w:rsidR="00FB600B" w:rsidRDefault="00FB600B" w:rsidP="00FB600B">
      <w:pPr>
        <w:pStyle w:val="Textoindependiente"/>
        <w:jc w:val="center"/>
        <w:rPr>
          <w:rFonts w:ascii="Arial" w:hAnsi="Arial" w:cs="Arial"/>
          <w:b/>
        </w:rPr>
      </w:pPr>
    </w:p>
    <w:p w14:paraId="06D57413" w14:textId="2639B66A" w:rsidR="00FB600B" w:rsidRDefault="00FB600B" w:rsidP="00FB600B">
      <w:pPr>
        <w:pStyle w:val="Textoindependiente"/>
        <w:jc w:val="center"/>
        <w:rPr>
          <w:rFonts w:ascii="Arial" w:hAnsi="Arial" w:cs="Arial"/>
          <w:b/>
        </w:rPr>
      </w:pPr>
    </w:p>
    <w:p w14:paraId="706D44EC" w14:textId="4373C737" w:rsidR="00BF0CBB" w:rsidRDefault="00BF0CBB" w:rsidP="00FB600B">
      <w:pPr>
        <w:pStyle w:val="Textoindependiente"/>
        <w:jc w:val="center"/>
        <w:rPr>
          <w:rFonts w:ascii="Arial" w:hAnsi="Arial" w:cs="Arial"/>
          <w:b/>
        </w:rPr>
      </w:pPr>
    </w:p>
    <w:p w14:paraId="4BAE503D" w14:textId="77777777" w:rsidR="00BF0CBB" w:rsidRDefault="00BF0CBB" w:rsidP="00FB600B">
      <w:pPr>
        <w:pStyle w:val="Textoindependiente"/>
        <w:jc w:val="center"/>
        <w:rPr>
          <w:rFonts w:ascii="Arial" w:hAnsi="Arial" w:cs="Arial"/>
          <w:b/>
        </w:rPr>
      </w:pPr>
    </w:p>
    <w:p w14:paraId="45D2C1E9" w14:textId="77777777" w:rsidR="00FB600B" w:rsidRDefault="00FB600B" w:rsidP="00FB600B">
      <w:pPr>
        <w:pStyle w:val="Textoindependiente"/>
        <w:jc w:val="center"/>
        <w:rPr>
          <w:rFonts w:ascii="Arial" w:hAnsi="Arial" w:cs="Arial"/>
          <w:b/>
        </w:rPr>
      </w:pPr>
    </w:p>
    <w:p w14:paraId="4165ECA6" w14:textId="77777777" w:rsidR="00FB600B" w:rsidRDefault="00FB600B" w:rsidP="00FB600B">
      <w:pPr>
        <w:jc w:val="center"/>
        <w:rPr>
          <w:rFonts w:ascii="Arial" w:hAnsi="Arial" w:cs="Arial"/>
          <w:b/>
          <w:bCs/>
          <w:spacing w:val="-1"/>
          <w:sz w:val="20"/>
          <w:szCs w:val="20"/>
        </w:rPr>
      </w:pPr>
      <w:r>
        <w:rPr>
          <w:rFonts w:ascii="Arial" w:hAnsi="Arial" w:cs="Arial"/>
          <w:b/>
          <w:bCs/>
          <w:spacing w:val="-1"/>
          <w:sz w:val="20"/>
          <w:szCs w:val="20"/>
        </w:rPr>
        <w:t>EDITH ELENA RODRÍGUEZ ESCOBAR.</w:t>
      </w:r>
    </w:p>
    <w:p w14:paraId="748A699B" w14:textId="69880128" w:rsidR="00FB600B" w:rsidRPr="00FB600B" w:rsidRDefault="00655A82" w:rsidP="00FB600B">
      <w:pPr>
        <w:pStyle w:val="Textoindependiente"/>
        <w:rPr>
          <w:rFonts w:ascii="Arial" w:hAnsi="Arial" w:cs="Arial"/>
          <w:b/>
          <w:bCs/>
        </w:rPr>
      </w:pPr>
      <w:r>
        <w:rPr>
          <w:noProof/>
          <w:lang w:eastAsia="es-MX"/>
        </w:rPr>
        <w:drawing>
          <wp:anchor distT="0" distB="0" distL="114300" distR="114300" simplePos="0" relativeHeight="252069376" behindDoc="0" locked="0" layoutInCell="1" allowOverlap="1" wp14:anchorId="21A14AE0" wp14:editId="43C24A11">
            <wp:simplePos x="0" y="0"/>
            <wp:positionH relativeFrom="column">
              <wp:posOffset>0</wp:posOffset>
            </wp:positionH>
            <wp:positionV relativeFrom="paragraph">
              <wp:posOffset>151130</wp:posOffset>
            </wp:positionV>
            <wp:extent cx="2735580" cy="264160"/>
            <wp:effectExtent l="0" t="0" r="7620" b="254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7D025DB6" w14:textId="77777777" w:rsidR="00FB600B" w:rsidRPr="00FB600B" w:rsidRDefault="00FB600B" w:rsidP="00FB600B">
      <w:pPr>
        <w:pStyle w:val="Textoindependiente"/>
        <w:rPr>
          <w:rFonts w:ascii="Arial" w:hAnsi="Arial" w:cs="Arial"/>
          <w:b/>
          <w:bCs/>
        </w:rPr>
      </w:pPr>
    </w:p>
    <w:p w14:paraId="5ED1F970" w14:textId="77777777" w:rsidR="00FB600B" w:rsidRPr="00FB600B" w:rsidRDefault="00FB600B" w:rsidP="00FB600B">
      <w:pPr>
        <w:jc w:val="both"/>
        <w:rPr>
          <w:rFonts w:ascii="Arial" w:eastAsia="Arial" w:hAnsi="Arial" w:cs="Arial"/>
          <w:sz w:val="20"/>
          <w:szCs w:val="20"/>
          <w:lang w:val="es-ES"/>
        </w:rPr>
      </w:pPr>
      <w:r w:rsidRPr="00FB600B">
        <w:rPr>
          <w:rFonts w:ascii="Arial" w:eastAsia="Arial" w:hAnsi="Arial" w:cs="Arial"/>
          <w:b/>
          <w:sz w:val="20"/>
          <w:szCs w:val="20"/>
          <w:lang w:val="es-ES"/>
        </w:rPr>
        <w:t>FRANCISCO MARTÍNEZ NERI</w:t>
      </w:r>
      <w:r w:rsidRPr="00FB600B">
        <w:rPr>
          <w:rFonts w:ascii="Arial" w:eastAsia="Arial" w:hAnsi="Arial" w:cs="Arial"/>
          <w:sz w:val="20"/>
          <w:szCs w:val="20"/>
          <w:lang w:val="es-ES"/>
        </w:rPr>
        <w:t>, Presidente Municipal Constitucional del Municipio de Oaxaca de Juárez, del Estado Libre y Soberano de Oaxaca, a sus habitantes hace saber:</w:t>
      </w:r>
    </w:p>
    <w:p w14:paraId="385B344D" w14:textId="77777777" w:rsidR="00FB600B" w:rsidRPr="00FB600B" w:rsidRDefault="00FB600B" w:rsidP="00FB600B">
      <w:pPr>
        <w:jc w:val="both"/>
        <w:rPr>
          <w:rFonts w:ascii="Arial" w:eastAsia="Arial" w:hAnsi="Arial" w:cs="Arial"/>
          <w:sz w:val="20"/>
          <w:szCs w:val="20"/>
          <w:lang w:val="es-ES"/>
        </w:rPr>
      </w:pPr>
    </w:p>
    <w:p w14:paraId="1DF2360E" w14:textId="77777777" w:rsidR="00FB600B" w:rsidRPr="00E75B89" w:rsidRDefault="00FB600B" w:rsidP="00FB600B">
      <w:pPr>
        <w:jc w:val="both"/>
        <w:rPr>
          <w:rFonts w:ascii="Arial" w:hAnsi="Arial" w:cs="Arial"/>
          <w:sz w:val="20"/>
          <w:szCs w:val="20"/>
        </w:rPr>
      </w:pPr>
      <w:r w:rsidRPr="00FB600B">
        <w:rPr>
          <w:rFonts w:ascii="Arial" w:eastAsia="Arial" w:hAnsi="Arial" w:cs="Arial"/>
          <w:sz w:val="20"/>
          <w:szCs w:val="20"/>
          <w:lang w:val="es-ES"/>
        </w:rPr>
        <w:t xml:space="preserve">Que el </w:t>
      </w:r>
      <w:r w:rsidRPr="00FB600B">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siete de septiembre de </w:t>
      </w:r>
      <w:r w:rsidRPr="00E75B89">
        <w:rPr>
          <w:rFonts w:ascii="Arial" w:hAnsi="Arial" w:cs="Arial"/>
          <w:sz w:val="20"/>
          <w:szCs w:val="20"/>
        </w:rPr>
        <w:t>dos mil veintitrés, tuvo a bien aprobar y expedir el siguiente:</w:t>
      </w:r>
    </w:p>
    <w:p w14:paraId="701086E2" w14:textId="530E2158" w:rsidR="00FB600B" w:rsidRDefault="00FB600B" w:rsidP="00FB600B">
      <w:pPr>
        <w:rPr>
          <w:rFonts w:ascii="Arial" w:hAnsi="Arial" w:cs="Arial"/>
          <w:sz w:val="20"/>
          <w:szCs w:val="20"/>
        </w:rPr>
      </w:pPr>
    </w:p>
    <w:p w14:paraId="602206A8" w14:textId="77777777" w:rsidR="00BF0CBB" w:rsidRPr="00E75B89" w:rsidRDefault="00BF0CBB" w:rsidP="00FB600B">
      <w:pPr>
        <w:rPr>
          <w:rFonts w:ascii="Arial" w:hAnsi="Arial" w:cs="Arial"/>
          <w:sz w:val="20"/>
          <w:szCs w:val="20"/>
        </w:rPr>
      </w:pPr>
    </w:p>
    <w:p w14:paraId="45137719" w14:textId="793810FF" w:rsidR="00FB600B" w:rsidRPr="00E75B89" w:rsidRDefault="00FB600B" w:rsidP="00FB600B">
      <w:pPr>
        <w:pStyle w:val="Textoindependiente"/>
        <w:jc w:val="center"/>
        <w:outlineLvl w:val="0"/>
        <w:rPr>
          <w:rFonts w:ascii="Arial" w:hAnsi="Arial" w:cs="Arial"/>
          <w:b/>
          <w:bCs/>
        </w:rPr>
      </w:pPr>
      <w:r w:rsidRPr="00E75B89">
        <w:rPr>
          <w:rFonts w:ascii="Arial" w:hAnsi="Arial" w:cs="Arial"/>
          <w:b/>
        </w:rPr>
        <w:lastRenderedPageBreak/>
        <w:t xml:space="preserve">DICTAMEN </w:t>
      </w:r>
      <w:r w:rsidR="00DB588C" w:rsidRPr="00E75B89">
        <w:rPr>
          <w:rFonts w:ascii="Arial" w:hAnsi="Arial" w:cs="Arial"/>
          <w:b/>
        </w:rPr>
        <w:t>CDEyMR/218/2023</w:t>
      </w:r>
    </w:p>
    <w:p w14:paraId="16CCE29C" w14:textId="77777777" w:rsidR="00FB600B" w:rsidRPr="00E75B89" w:rsidRDefault="00FB600B" w:rsidP="00FB600B">
      <w:pPr>
        <w:rPr>
          <w:rFonts w:ascii="Arial" w:eastAsia="Arial" w:hAnsi="Arial" w:cs="Arial"/>
          <w:sz w:val="20"/>
          <w:szCs w:val="20"/>
        </w:rPr>
      </w:pPr>
    </w:p>
    <w:p w14:paraId="63F5A5DA" w14:textId="77777777" w:rsidR="00E75B89" w:rsidRPr="00E75B89" w:rsidRDefault="00E75B89" w:rsidP="00E75B89">
      <w:pPr>
        <w:jc w:val="center"/>
        <w:rPr>
          <w:rFonts w:ascii="Arial" w:eastAsia="Arial" w:hAnsi="Arial" w:cs="Arial"/>
          <w:sz w:val="20"/>
          <w:szCs w:val="20"/>
        </w:rPr>
      </w:pPr>
      <w:r w:rsidRPr="00E75B89">
        <w:rPr>
          <w:rFonts w:ascii="Arial" w:eastAsia="Arial" w:hAnsi="Arial" w:cs="Arial"/>
          <w:b/>
          <w:sz w:val="20"/>
          <w:szCs w:val="20"/>
        </w:rPr>
        <w:t>C O N S I D E R A N D O</w:t>
      </w:r>
    </w:p>
    <w:p w14:paraId="61E89487" w14:textId="77777777" w:rsidR="00E75B89" w:rsidRPr="00E75B89" w:rsidRDefault="00E75B89" w:rsidP="00E75B89">
      <w:pPr>
        <w:jc w:val="both"/>
        <w:rPr>
          <w:rFonts w:ascii="Arial" w:eastAsia="Arial" w:hAnsi="Arial" w:cs="Arial"/>
          <w:sz w:val="20"/>
          <w:szCs w:val="20"/>
        </w:rPr>
      </w:pPr>
    </w:p>
    <w:p w14:paraId="3296F44F"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PRIMERO.- </w:t>
      </w:r>
      <w:r w:rsidRPr="00E75B89">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4273870" w14:textId="77777777" w:rsidR="00E75B89" w:rsidRPr="000D0890" w:rsidRDefault="00E75B89" w:rsidP="00E75B89">
      <w:pPr>
        <w:jc w:val="both"/>
        <w:rPr>
          <w:rFonts w:ascii="Arial" w:eastAsia="Arial" w:hAnsi="Arial" w:cs="Arial"/>
          <w:sz w:val="14"/>
          <w:szCs w:val="20"/>
        </w:rPr>
      </w:pPr>
    </w:p>
    <w:p w14:paraId="4FAD144D"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SEGUNDO. - </w:t>
      </w:r>
      <w:r w:rsidRPr="00E75B89">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DF0B23A" w14:textId="77777777" w:rsidR="00E75B89" w:rsidRPr="000D0890" w:rsidRDefault="00E75B89" w:rsidP="00E75B89">
      <w:pPr>
        <w:jc w:val="both"/>
        <w:rPr>
          <w:rFonts w:ascii="Arial" w:eastAsia="Arial" w:hAnsi="Arial" w:cs="Arial"/>
          <w:sz w:val="12"/>
          <w:szCs w:val="20"/>
        </w:rPr>
      </w:pPr>
    </w:p>
    <w:p w14:paraId="55F23642"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8185DFD" w14:textId="77777777" w:rsidR="00E75B89" w:rsidRPr="00E75B89" w:rsidRDefault="00E75B89" w:rsidP="00E75B89">
      <w:pPr>
        <w:jc w:val="both"/>
        <w:rPr>
          <w:rFonts w:ascii="Arial" w:eastAsia="Arial" w:hAnsi="Arial" w:cs="Arial"/>
          <w:sz w:val="20"/>
          <w:szCs w:val="20"/>
        </w:rPr>
      </w:pPr>
    </w:p>
    <w:p w14:paraId="69DA8ED8"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sz w:val="20"/>
          <w:szCs w:val="20"/>
        </w:rPr>
        <w:t xml:space="preserve">Así mismo el artículo 65 del Reglamento de Establecimientos Comerciales, Industriales y de Servicios del Municipio de Oaxaca de Juárez señala que: </w:t>
      </w:r>
    </w:p>
    <w:p w14:paraId="00A6EFCE" w14:textId="77777777" w:rsidR="00E75B89" w:rsidRPr="000D0890" w:rsidRDefault="00E75B89" w:rsidP="00E75B89">
      <w:pPr>
        <w:jc w:val="both"/>
        <w:rPr>
          <w:rFonts w:ascii="Arial" w:eastAsia="Arial" w:hAnsi="Arial" w:cs="Arial"/>
          <w:sz w:val="14"/>
          <w:szCs w:val="20"/>
        </w:rPr>
      </w:pPr>
    </w:p>
    <w:p w14:paraId="1F4A6491"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i/>
          <w:sz w:val="20"/>
          <w:szCs w:val="20"/>
        </w:rPr>
        <w:t xml:space="preserve">"Tratándose de establecimientos comerciales de control especial, una vez acreditados los requisitos a que </w:t>
      </w:r>
      <w:r w:rsidRPr="00E75B89">
        <w:rPr>
          <w:rFonts w:ascii="Arial" w:eastAsia="Arial" w:hAnsi="Arial" w:cs="Arial"/>
          <w:sz w:val="20"/>
          <w:szCs w:val="20"/>
        </w:rPr>
        <w:t xml:space="preserve">se </w:t>
      </w:r>
      <w:r w:rsidRPr="00E75B89">
        <w:rPr>
          <w:rFonts w:ascii="Arial" w:eastAsia="Arial" w:hAnsi="Arial" w:cs="Arial"/>
          <w:i/>
          <w:sz w:val="20"/>
          <w:szCs w:val="20"/>
        </w:rPr>
        <w:t>refiere el artículo 62, se seguirá el procedimiento establecido en el artículo 58 incisos a), b), c) y d) del presente reglamento.</w:t>
      </w:r>
    </w:p>
    <w:p w14:paraId="0400C108" w14:textId="77777777" w:rsidR="00E75B89" w:rsidRPr="000D0890" w:rsidRDefault="00E75B89" w:rsidP="00E75B89">
      <w:pPr>
        <w:ind w:left="284"/>
        <w:jc w:val="both"/>
        <w:rPr>
          <w:rFonts w:ascii="Arial" w:eastAsia="Arial" w:hAnsi="Arial" w:cs="Arial"/>
          <w:sz w:val="10"/>
          <w:szCs w:val="20"/>
        </w:rPr>
      </w:pPr>
    </w:p>
    <w:p w14:paraId="2BFA1148"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i/>
          <w:sz w:val="20"/>
          <w:szCs w:val="20"/>
        </w:rPr>
        <w:t xml:space="preserve">Una vez emitido el dictamen correspondiente, será turnado </w:t>
      </w:r>
      <w:r w:rsidRPr="00E75B89">
        <w:rPr>
          <w:rFonts w:ascii="Arial" w:eastAsia="Arial" w:hAnsi="Arial" w:cs="Arial"/>
          <w:sz w:val="20"/>
          <w:szCs w:val="20"/>
        </w:rPr>
        <w:t xml:space="preserve">a </w:t>
      </w:r>
      <w:r w:rsidRPr="00E75B89">
        <w:rPr>
          <w:rFonts w:ascii="Arial" w:eastAsia="Arial" w:hAnsi="Arial" w:cs="Arial"/>
          <w:i/>
          <w:sz w:val="20"/>
          <w:szCs w:val="20"/>
        </w:rPr>
        <w:t>la Secretaría Municipal para que por su conducto sea turnado al Cabildo para su aprobación.</w:t>
      </w:r>
    </w:p>
    <w:p w14:paraId="3375D049"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i/>
          <w:sz w:val="20"/>
          <w:szCs w:val="20"/>
        </w:rPr>
        <w:t>La Secretaría Municipal deberá notificar a la Unidad la resolución del Cabildo para la continuación del trámite.</w:t>
      </w:r>
    </w:p>
    <w:p w14:paraId="49C44989" w14:textId="77777777" w:rsidR="00E75B89" w:rsidRPr="000D0890" w:rsidRDefault="00E75B89" w:rsidP="00E75B89">
      <w:pPr>
        <w:ind w:left="284"/>
        <w:jc w:val="both"/>
        <w:rPr>
          <w:rFonts w:ascii="Arial" w:eastAsia="Arial" w:hAnsi="Arial" w:cs="Arial"/>
          <w:sz w:val="10"/>
          <w:szCs w:val="20"/>
        </w:rPr>
      </w:pPr>
    </w:p>
    <w:p w14:paraId="0A45FA22"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39998E9E" w14:textId="77777777" w:rsidR="00E75B89" w:rsidRPr="00E75B89" w:rsidRDefault="00E75B89" w:rsidP="00E75B89">
      <w:pPr>
        <w:jc w:val="both"/>
        <w:rPr>
          <w:rFonts w:ascii="Arial" w:eastAsia="Arial" w:hAnsi="Arial" w:cs="Arial"/>
          <w:sz w:val="20"/>
          <w:szCs w:val="20"/>
        </w:rPr>
      </w:pPr>
    </w:p>
    <w:p w14:paraId="530119F1"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sz w:val="20"/>
          <w:szCs w:val="20"/>
        </w:rPr>
        <w:t xml:space="preserve">En virtud que la solicitud de la </w:t>
      </w:r>
      <w:r w:rsidRPr="00E75B89">
        <w:rPr>
          <w:rFonts w:ascii="Arial" w:eastAsia="Arial" w:hAnsi="Arial" w:cs="Arial"/>
          <w:b/>
          <w:sz w:val="20"/>
          <w:szCs w:val="20"/>
        </w:rPr>
        <w:t xml:space="preserve">C. </w:t>
      </w:r>
      <w:proofErr w:type="spellStart"/>
      <w:r w:rsidRPr="00E75B89">
        <w:rPr>
          <w:rFonts w:ascii="Arial" w:eastAsia="Arial" w:hAnsi="Arial" w:cs="Arial"/>
          <w:b/>
          <w:sz w:val="20"/>
          <w:szCs w:val="20"/>
        </w:rPr>
        <w:t>THALIA</w:t>
      </w:r>
      <w:proofErr w:type="spellEnd"/>
      <w:r w:rsidRPr="00E75B89">
        <w:rPr>
          <w:rFonts w:ascii="Arial" w:eastAsia="Arial" w:hAnsi="Arial" w:cs="Arial"/>
          <w:b/>
          <w:sz w:val="20"/>
          <w:szCs w:val="20"/>
        </w:rPr>
        <w:t xml:space="preserve">(sic) BARRIOS GARCÍA </w:t>
      </w:r>
      <w:r w:rsidRPr="00E75B89">
        <w:rPr>
          <w:rFonts w:ascii="Arial" w:eastAsia="Arial" w:hAnsi="Arial" w:cs="Arial"/>
          <w:sz w:val="20"/>
          <w:szCs w:val="20"/>
        </w:rPr>
        <w:t xml:space="preserve">se recibió mediante el formato único para giros de control especial, con fecha veintinueve de marzo de dos mil veintitrés en la Ventanilla Única de la Unidad de Trámites </w:t>
      </w:r>
      <w:r w:rsidRPr="00E75B89">
        <w:rPr>
          <w:rFonts w:ascii="Arial" w:eastAsia="Arial" w:hAnsi="Arial" w:cs="Arial"/>
          <w:sz w:val="20"/>
          <w:szCs w:val="20"/>
        </w:rPr>
        <w:lastRenderedPageBreak/>
        <w:t xml:space="preserve">Empresariales, consiste en tramitar la licencia para un establecimiento comercial con giro comercial de </w:t>
      </w:r>
      <w:r w:rsidRPr="00E75B89">
        <w:rPr>
          <w:rFonts w:ascii="Arial" w:eastAsia="Arial" w:hAnsi="Arial" w:cs="Arial"/>
          <w:b/>
          <w:sz w:val="20"/>
          <w:szCs w:val="20"/>
        </w:rPr>
        <w:t xml:space="preserve">RESTAURANTE CON VENTA DE CERVEZA, VINOS Y LICORES SOLO CON ALIMENTOS, </w:t>
      </w:r>
      <w:r w:rsidRPr="00E75B89">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C4D0485" w14:textId="77777777" w:rsidR="00E75B89" w:rsidRPr="00E75B89" w:rsidRDefault="00E75B89" w:rsidP="00E75B89">
      <w:pPr>
        <w:jc w:val="both"/>
        <w:rPr>
          <w:rFonts w:ascii="Arial" w:eastAsia="Arial" w:hAnsi="Arial" w:cs="Arial"/>
          <w:sz w:val="20"/>
          <w:szCs w:val="20"/>
        </w:rPr>
      </w:pPr>
    </w:p>
    <w:p w14:paraId="61B35794"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TERCERO. - </w:t>
      </w:r>
      <w:r w:rsidRPr="00E75B89">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3833ACF2" w14:textId="77777777" w:rsidR="00E75B89" w:rsidRPr="000D0890" w:rsidRDefault="00E75B89" w:rsidP="00E75B89">
      <w:pPr>
        <w:jc w:val="both"/>
        <w:rPr>
          <w:rFonts w:ascii="Arial" w:eastAsia="Arial" w:hAnsi="Arial" w:cs="Arial"/>
          <w:sz w:val="10"/>
          <w:szCs w:val="20"/>
        </w:rPr>
      </w:pPr>
    </w:p>
    <w:p w14:paraId="317E9422"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Se da cumplimiento con el formato único para giros de control especial, recibido mediante el formato único para giros de control especial con fecha veintinueve de marzo de dos mil veintitrés en la Ventanilla Única de la Unidad de Trámites Empresariales, encontrándose visible en la foja 28 del expediente en estudio.</w:t>
      </w:r>
    </w:p>
    <w:p w14:paraId="6005BC7C" w14:textId="77777777" w:rsidR="00E75B89" w:rsidRPr="000D0890" w:rsidRDefault="00E75B89" w:rsidP="00E75B89">
      <w:pPr>
        <w:ind w:left="284"/>
        <w:jc w:val="both"/>
        <w:rPr>
          <w:rFonts w:ascii="Arial" w:eastAsia="Arial" w:hAnsi="Arial" w:cs="Arial"/>
          <w:sz w:val="10"/>
          <w:szCs w:val="10"/>
        </w:rPr>
      </w:pPr>
    </w:p>
    <w:p w14:paraId="571CBC9C"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xml:space="preserve">• El solicitante exhibe </w:t>
      </w:r>
      <w:r w:rsidRPr="00E75B89">
        <w:rPr>
          <w:rFonts w:ascii="Arial" w:eastAsia="Arial" w:hAnsi="Arial" w:cs="Arial"/>
          <w:b/>
          <w:sz w:val="20"/>
          <w:szCs w:val="20"/>
        </w:rPr>
        <w:t xml:space="preserve">identificación oficial con fotografía </w:t>
      </w:r>
      <w:r w:rsidRPr="00E75B89">
        <w:rPr>
          <w:rFonts w:ascii="Arial" w:eastAsia="Arial" w:hAnsi="Arial" w:cs="Arial"/>
          <w:sz w:val="20"/>
          <w:szCs w:val="20"/>
        </w:rPr>
        <w:t>que consiste en la credencial para votar con fotografía con número 0133095518830 expedido por el Instituto Nacional Electoral con vigencia al dos mil veintisiete, visible en la foja 24 del expediente.</w:t>
      </w:r>
    </w:p>
    <w:p w14:paraId="047C852B" w14:textId="77777777" w:rsidR="00E75B89" w:rsidRPr="000D0890" w:rsidRDefault="00E75B89" w:rsidP="00E75B89">
      <w:pPr>
        <w:ind w:left="284"/>
        <w:jc w:val="both"/>
        <w:rPr>
          <w:rFonts w:ascii="Arial" w:eastAsia="Arial" w:hAnsi="Arial" w:cs="Arial"/>
          <w:sz w:val="10"/>
          <w:szCs w:val="10"/>
        </w:rPr>
      </w:pPr>
    </w:p>
    <w:p w14:paraId="380D6397"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Documental con la que se acredita la personalidad jurídica del solicitante.</w:t>
      </w:r>
    </w:p>
    <w:p w14:paraId="74B26EB2" w14:textId="77777777" w:rsidR="00E75B89" w:rsidRPr="000D0890" w:rsidRDefault="00E75B89" w:rsidP="00E75B89">
      <w:pPr>
        <w:ind w:left="284"/>
        <w:jc w:val="both"/>
        <w:rPr>
          <w:rFonts w:ascii="Arial" w:eastAsia="Arial" w:hAnsi="Arial" w:cs="Arial"/>
          <w:sz w:val="10"/>
          <w:szCs w:val="10"/>
        </w:rPr>
      </w:pPr>
    </w:p>
    <w:p w14:paraId="7C4D9081"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xml:space="preserve">• El solicitante exhibe copia del recibo predial de fecha diecinueve de febrero de dos mil veintidós a nombre de </w:t>
      </w:r>
      <w:r w:rsidRPr="00E75B89">
        <w:rPr>
          <w:rFonts w:ascii="Arial" w:eastAsia="Arial" w:hAnsi="Arial" w:cs="Arial"/>
          <w:b/>
          <w:sz w:val="20"/>
          <w:szCs w:val="20"/>
        </w:rPr>
        <w:t xml:space="preserve">DOLORES FIGUEROA DE ROJAS </w:t>
      </w:r>
      <w:r w:rsidRPr="00E75B89">
        <w:rPr>
          <w:rFonts w:ascii="Arial" w:eastAsia="Arial" w:hAnsi="Arial" w:cs="Arial"/>
          <w:sz w:val="20"/>
          <w:szCs w:val="20"/>
        </w:rPr>
        <w:t xml:space="preserve">sobre el inmueble ubicado en </w:t>
      </w:r>
      <w:r w:rsidRPr="00E75B89">
        <w:rPr>
          <w:rFonts w:ascii="Arial" w:eastAsia="Arial" w:hAnsi="Arial" w:cs="Arial"/>
          <w:b/>
          <w:sz w:val="20"/>
          <w:szCs w:val="20"/>
        </w:rPr>
        <w:t xml:space="preserve">GARCÍA VIGIL, NÚMERO EXTERIOR 304, COLONIA CENTRO, OAXACA DE JUÁREZ, OAXACA. </w:t>
      </w:r>
      <w:r w:rsidRPr="00E75B89">
        <w:rPr>
          <w:rFonts w:ascii="Arial" w:eastAsia="Arial" w:hAnsi="Arial" w:cs="Arial"/>
          <w:sz w:val="20"/>
          <w:szCs w:val="20"/>
        </w:rPr>
        <w:t>Visible en la foja 27 del expediente.</w:t>
      </w:r>
    </w:p>
    <w:p w14:paraId="46ADB028" w14:textId="77777777" w:rsidR="00E75B89" w:rsidRPr="000D0890" w:rsidRDefault="00E75B89" w:rsidP="00E75B89">
      <w:pPr>
        <w:jc w:val="both"/>
        <w:rPr>
          <w:rFonts w:ascii="Arial" w:eastAsia="Arial" w:hAnsi="Arial" w:cs="Arial"/>
          <w:sz w:val="10"/>
          <w:szCs w:val="10"/>
        </w:rPr>
      </w:pPr>
    </w:p>
    <w:p w14:paraId="104BBBC9"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xml:space="preserve">En ese mismo sentido, el solicitante integra al expediente el contrato de arrendamiento de fecha quince de abril de dos mil veintidós, que celebran por una parte la ciudadana </w:t>
      </w:r>
      <w:r w:rsidRPr="00E75B89">
        <w:rPr>
          <w:rFonts w:ascii="Arial" w:eastAsia="Arial" w:hAnsi="Arial" w:cs="Arial"/>
          <w:b/>
          <w:sz w:val="20"/>
          <w:szCs w:val="20"/>
        </w:rPr>
        <w:t xml:space="preserve">DOLORES FIGUEROA VARELA </w:t>
      </w:r>
      <w:r w:rsidRPr="00E75B89">
        <w:rPr>
          <w:rFonts w:ascii="Arial" w:eastAsia="Arial" w:hAnsi="Arial" w:cs="Arial"/>
          <w:sz w:val="20"/>
          <w:szCs w:val="20"/>
        </w:rPr>
        <w:t xml:space="preserve">como "ARRENDADORA" y por la otra parte la </w:t>
      </w:r>
      <w:r w:rsidRPr="00E75B89">
        <w:rPr>
          <w:rFonts w:ascii="Arial" w:eastAsia="Arial" w:hAnsi="Arial" w:cs="Arial"/>
          <w:b/>
          <w:sz w:val="20"/>
          <w:szCs w:val="20"/>
        </w:rPr>
        <w:t xml:space="preserve">C. THALÍA BARRIOS GARCÍA </w:t>
      </w:r>
      <w:r w:rsidRPr="00E75B89">
        <w:rPr>
          <w:rFonts w:ascii="Arial" w:eastAsia="Arial" w:hAnsi="Arial" w:cs="Arial"/>
          <w:sz w:val="20"/>
          <w:szCs w:val="20"/>
        </w:rPr>
        <w:t xml:space="preserve">como "ARRENDATARIA" del bien inmueble ubicado en </w:t>
      </w:r>
      <w:r w:rsidRPr="00E75B89">
        <w:rPr>
          <w:rFonts w:ascii="Arial" w:eastAsia="Arial" w:hAnsi="Arial" w:cs="Arial"/>
          <w:b/>
          <w:sz w:val="20"/>
          <w:szCs w:val="20"/>
        </w:rPr>
        <w:t xml:space="preserve">GARCÍA VIGIL, NÚMERO </w:t>
      </w:r>
      <w:r w:rsidRPr="00E75B89">
        <w:rPr>
          <w:rFonts w:ascii="Arial" w:eastAsia="Arial" w:hAnsi="Arial" w:cs="Arial"/>
          <w:b/>
          <w:sz w:val="20"/>
          <w:szCs w:val="20"/>
        </w:rPr>
        <w:lastRenderedPageBreak/>
        <w:t>EXTERIOR 304,</w:t>
      </w:r>
      <w:r w:rsidRPr="00E75B89">
        <w:rPr>
          <w:rFonts w:ascii="Arial" w:eastAsia="Arial" w:hAnsi="Arial" w:cs="Arial"/>
          <w:sz w:val="20"/>
          <w:szCs w:val="20"/>
        </w:rPr>
        <w:t xml:space="preserve"> </w:t>
      </w:r>
      <w:r w:rsidRPr="00E75B89">
        <w:rPr>
          <w:rFonts w:ascii="Arial" w:eastAsia="Arial" w:hAnsi="Arial" w:cs="Arial"/>
          <w:b/>
          <w:sz w:val="20"/>
          <w:szCs w:val="20"/>
        </w:rPr>
        <w:t xml:space="preserve">COLONIA CENTRO, OAXACA DE JUÁREZ, OAXACA, </w:t>
      </w:r>
      <w:r w:rsidRPr="00E75B89">
        <w:rPr>
          <w:rFonts w:ascii="Arial" w:eastAsia="Arial" w:hAnsi="Arial" w:cs="Arial"/>
          <w:sz w:val="20"/>
          <w:szCs w:val="20"/>
        </w:rPr>
        <w:t>ante los testigos Sergio Eli(sic) Sánchez Pérez y María de la Luz Antonio Villalobos, el cual es visible en las fojas 25 y 26 del expediente.</w:t>
      </w:r>
    </w:p>
    <w:p w14:paraId="446FCBE9" w14:textId="77777777" w:rsidR="00E75B89" w:rsidRPr="000D0890" w:rsidRDefault="00E75B89" w:rsidP="00E75B89">
      <w:pPr>
        <w:jc w:val="both"/>
        <w:rPr>
          <w:rFonts w:ascii="Arial" w:eastAsia="Arial" w:hAnsi="Arial" w:cs="Arial"/>
          <w:sz w:val="10"/>
          <w:szCs w:val="20"/>
        </w:rPr>
      </w:pPr>
    </w:p>
    <w:p w14:paraId="0FEE84D6"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xml:space="preserve">Derivado de lo anterior, se integra al expediente el Instrumento número 796, Acta número 55352, de fecha dieciocho de junio del año dos mil doce, ante la fe del Licenciado Octavio Manzano </w:t>
      </w:r>
      <w:proofErr w:type="spellStart"/>
      <w:r w:rsidRPr="00E75B89">
        <w:rPr>
          <w:rFonts w:ascii="Arial" w:eastAsia="Arial" w:hAnsi="Arial" w:cs="Arial"/>
          <w:sz w:val="20"/>
          <w:szCs w:val="20"/>
        </w:rPr>
        <w:t>Trovamala</w:t>
      </w:r>
      <w:proofErr w:type="spellEnd"/>
      <w:r w:rsidRPr="00E75B89">
        <w:rPr>
          <w:rFonts w:ascii="Arial" w:eastAsia="Arial" w:hAnsi="Arial" w:cs="Arial"/>
          <w:sz w:val="20"/>
          <w:szCs w:val="20"/>
        </w:rPr>
        <w:t xml:space="preserve"> Nava, Notario Público Número Quince, en el que se hace constar la comparecencia de la señora </w:t>
      </w:r>
      <w:r w:rsidRPr="00E75B89">
        <w:rPr>
          <w:rFonts w:ascii="Arial" w:eastAsia="Arial" w:hAnsi="Arial" w:cs="Arial"/>
          <w:b/>
          <w:sz w:val="20"/>
          <w:szCs w:val="20"/>
        </w:rPr>
        <w:t xml:space="preserve">Dolores Figueroa Varela, </w:t>
      </w:r>
      <w:r w:rsidRPr="00E75B89">
        <w:rPr>
          <w:rFonts w:ascii="Arial" w:eastAsia="Arial" w:hAnsi="Arial" w:cs="Arial"/>
          <w:sz w:val="20"/>
          <w:szCs w:val="20"/>
        </w:rPr>
        <w:t xml:space="preserve">quien, en algunos documentos, asuntos y negocios aparece asentada como </w:t>
      </w:r>
      <w:r w:rsidRPr="00E75B89">
        <w:rPr>
          <w:rFonts w:ascii="Arial" w:eastAsia="Arial" w:hAnsi="Arial" w:cs="Arial"/>
          <w:b/>
          <w:sz w:val="20"/>
          <w:szCs w:val="20"/>
        </w:rPr>
        <w:t xml:space="preserve">Dolores Figueroa de Rojas, </w:t>
      </w:r>
      <w:r w:rsidRPr="00E75B89">
        <w:rPr>
          <w:rFonts w:ascii="Arial" w:eastAsia="Arial" w:hAnsi="Arial" w:cs="Arial"/>
          <w:sz w:val="20"/>
          <w:szCs w:val="20"/>
        </w:rPr>
        <w:t>tratándose en uno u otro caso de la misma persona, toda vez que estuvo casada con el señor Guillermo Rojas Mijangos; el cual es visible en las fojas 19 y 20 del expediente.</w:t>
      </w:r>
    </w:p>
    <w:p w14:paraId="4C6ABB64" w14:textId="77777777" w:rsidR="00E75B89" w:rsidRPr="000D0890" w:rsidRDefault="00E75B89" w:rsidP="00E75B89">
      <w:pPr>
        <w:jc w:val="both"/>
        <w:rPr>
          <w:rFonts w:ascii="Arial" w:eastAsia="Arial" w:hAnsi="Arial" w:cs="Arial"/>
          <w:sz w:val="12"/>
          <w:szCs w:val="20"/>
        </w:rPr>
      </w:pPr>
    </w:p>
    <w:p w14:paraId="35A3C744"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Documentales con las que acredita la propiedad del bien inmueble en donde se instalará el establecimiento comercial.</w:t>
      </w:r>
    </w:p>
    <w:p w14:paraId="672050AB" w14:textId="77777777" w:rsidR="00E75B89" w:rsidRPr="000D0890" w:rsidRDefault="00E75B89" w:rsidP="00E75B89">
      <w:pPr>
        <w:ind w:left="284"/>
        <w:jc w:val="both"/>
        <w:rPr>
          <w:rFonts w:ascii="Arial" w:eastAsia="Arial" w:hAnsi="Arial" w:cs="Arial"/>
          <w:sz w:val="12"/>
          <w:szCs w:val="20"/>
        </w:rPr>
      </w:pPr>
    </w:p>
    <w:p w14:paraId="5DC3AF93"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Se incluyen dentro del expediente en las fojas 13 a la 17 del expediente las fotografías que permiten visualizar locales contiguos, fachada, e interior del local.</w:t>
      </w:r>
    </w:p>
    <w:p w14:paraId="3733731E" w14:textId="77777777" w:rsidR="00E75B89" w:rsidRPr="00E75B89" w:rsidRDefault="00E75B89" w:rsidP="00E75B89">
      <w:pPr>
        <w:ind w:left="284"/>
        <w:jc w:val="both"/>
        <w:rPr>
          <w:rFonts w:ascii="Arial" w:eastAsia="Arial" w:hAnsi="Arial" w:cs="Arial"/>
          <w:sz w:val="20"/>
          <w:szCs w:val="20"/>
        </w:rPr>
      </w:pPr>
    </w:p>
    <w:p w14:paraId="4BD42223"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xml:space="preserve">• El solicitante acredita la factibilidad de uso de suelo comercial para inicio de operaciones mediante el dictamen emitido por la Dirección de Centro y Patrimonio Histórico, con número de trámite 88558, número de licencia 6373, teniendo como fecha de ingreso diecinueve de enero de dos mil veintitrés y fecha de dictamen treinta y uno de enero de dos mil veintitrés, a favor de la </w:t>
      </w:r>
      <w:r w:rsidRPr="00E75B89">
        <w:rPr>
          <w:rFonts w:ascii="Arial" w:eastAsia="Arial" w:hAnsi="Arial" w:cs="Arial"/>
          <w:b/>
          <w:sz w:val="20"/>
          <w:szCs w:val="20"/>
        </w:rPr>
        <w:t xml:space="preserve">C. </w:t>
      </w:r>
      <w:proofErr w:type="spellStart"/>
      <w:r w:rsidRPr="00E75B89">
        <w:rPr>
          <w:rFonts w:ascii="Arial" w:eastAsia="Arial" w:hAnsi="Arial" w:cs="Arial"/>
          <w:b/>
          <w:sz w:val="20"/>
          <w:szCs w:val="20"/>
        </w:rPr>
        <w:t>THALIA</w:t>
      </w:r>
      <w:proofErr w:type="spellEnd"/>
      <w:r w:rsidRPr="00E75B89">
        <w:rPr>
          <w:rFonts w:ascii="Arial" w:eastAsia="Arial" w:hAnsi="Arial" w:cs="Arial"/>
          <w:b/>
          <w:sz w:val="20"/>
          <w:szCs w:val="20"/>
        </w:rPr>
        <w:t xml:space="preserve">(sic) BARRIOS GARCÍA </w:t>
      </w:r>
      <w:r w:rsidRPr="00E75B89">
        <w:rPr>
          <w:rFonts w:ascii="Arial" w:eastAsia="Arial" w:hAnsi="Arial" w:cs="Arial"/>
          <w:sz w:val="20"/>
          <w:szCs w:val="20"/>
        </w:rPr>
        <w:t xml:space="preserve">para un </w:t>
      </w:r>
      <w:r w:rsidRPr="00E75B89">
        <w:rPr>
          <w:rFonts w:ascii="Arial" w:eastAsia="Arial" w:hAnsi="Arial" w:cs="Arial"/>
          <w:b/>
          <w:sz w:val="20"/>
          <w:szCs w:val="20"/>
        </w:rPr>
        <w:t xml:space="preserve">RESTAURANTE CON VENTA DE CERVEZA, VINOS Y LICORES SOLO CON ALIMENTOS </w:t>
      </w:r>
      <w:r w:rsidRPr="00E75B89">
        <w:rPr>
          <w:rFonts w:ascii="Arial" w:eastAsia="Arial" w:hAnsi="Arial" w:cs="Arial"/>
          <w:sz w:val="20"/>
          <w:szCs w:val="20"/>
        </w:rPr>
        <w:t xml:space="preserve">por un área de </w:t>
      </w:r>
      <w:r w:rsidRPr="00E75B89">
        <w:rPr>
          <w:rFonts w:ascii="Arial" w:eastAsia="Arial" w:hAnsi="Arial" w:cs="Arial"/>
          <w:b/>
          <w:sz w:val="20"/>
          <w:szCs w:val="20"/>
        </w:rPr>
        <w:t xml:space="preserve">382 m2, </w:t>
      </w:r>
      <w:r w:rsidRPr="00E75B89">
        <w:rPr>
          <w:rFonts w:ascii="Arial" w:eastAsia="Arial" w:hAnsi="Arial" w:cs="Arial"/>
          <w:sz w:val="20"/>
          <w:szCs w:val="20"/>
        </w:rPr>
        <w:t>visible en la foja 18 del expediente.</w:t>
      </w:r>
    </w:p>
    <w:p w14:paraId="242E6332" w14:textId="77777777" w:rsidR="00E75B89" w:rsidRPr="000D0890" w:rsidRDefault="00E75B89" w:rsidP="00E75B89">
      <w:pPr>
        <w:jc w:val="both"/>
        <w:rPr>
          <w:rFonts w:ascii="Arial" w:eastAsia="Arial" w:hAnsi="Arial" w:cs="Arial"/>
          <w:sz w:val="12"/>
          <w:szCs w:val="20"/>
        </w:rPr>
      </w:pPr>
    </w:p>
    <w:p w14:paraId="22A03DC6"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Visible en la foja 10 del expediente se encuentra el croquis de localización del establecimiento.</w:t>
      </w:r>
    </w:p>
    <w:p w14:paraId="786E88C7" w14:textId="77777777" w:rsidR="00E75B89" w:rsidRPr="000D0890" w:rsidRDefault="00E75B89" w:rsidP="00E75B89">
      <w:pPr>
        <w:ind w:left="284"/>
        <w:jc w:val="both"/>
        <w:rPr>
          <w:rFonts w:ascii="Arial" w:eastAsia="Arial" w:hAnsi="Arial" w:cs="Arial"/>
          <w:sz w:val="12"/>
          <w:szCs w:val="20"/>
        </w:rPr>
      </w:pPr>
    </w:p>
    <w:p w14:paraId="43822ECE" w14:textId="77777777" w:rsidR="00E75B89" w:rsidRPr="00E75B89" w:rsidRDefault="00E75B89" w:rsidP="00E75B89">
      <w:pPr>
        <w:ind w:left="284"/>
        <w:jc w:val="both"/>
        <w:rPr>
          <w:rFonts w:ascii="Arial" w:eastAsia="Arial" w:hAnsi="Arial" w:cs="Arial"/>
          <w:sz w:val="20"/>
          <w:szCs w:val="20"/>
        </w:rPr>
      </w:pPr>
      <w:r w:rsidRPr="00E75B89">
        <w:rPr>
          <w:rFonts w:ascii="Arial" w:eastAsia="Arial" w:hAnsi="Arial" w:cs="Arial"/>
          <w:sz w:val="20"/>
          <w:szCs w:val="20"/>
        </w:rPr>
        <w:t xml:space="preserve">• De igual forma se exhiben las constancias de manejo de alimentos con números de folio 00072 y 00068 emitidas por la </w:t>
      </w:r>
      <w:r w:rsidRPr="00E75B89">
        <w:rPr>
          <w:rFonts w:ascii="Arial" w:eastAsia="Arial" w:hAnsi="Arial" w:cs="Arial"/>
          <w:b/>
          <w:sz w:val="20"/>
          <w:szCs w:val="20"/>
        </w:rPr>
        <w:t xml:space="preserve">UNIDAD DE CONTROL SANITARIO DE LA SECRETARÍA DE SERVICIOS MUNICIPALES </w:t>
      </w:r>
      <w:r w:rsidRPr="00E75B89">
        <w:rPr>
          <w:rFonts w:ascii="Arial" w:eastAsia="Arial" w:hAnsi="Arial" w:cs="Arial"/>
          <w:sz w:val="20"/>
          <w:szCs w:val="20"/>
        </w:rPr>
        <w:t xml:space="preserve">a favor de los </w:t>
      </w:r>
      <w:r w:rsidRPr="00E75B89">
        <w:rPr>
          <w:rFonts w:ascii="Arial" w:eastAsia="Arial" w:hAnsi="Arial" w:cs="Arial"/>
          <w:b/>
          <w:sz w:val="20"/>
          <w:szCs w:val="20"/>
        </w:rPr>
        <w:t xml:space="preserve">CC. </w:t>
      </w:r>
      <w:proofErr w:type="spellStart"/>
      <w:r w:rsidRPr="00E75B89">
        <w:rPr>
          <w:rFonts w:ascii="Arial" w:eastAsia="Arial" w:hAnsi="Arial" w:cs="Arial"/>
          <w:b/>
          <w:sz w:val="20"/>
          <w:szCs w:val="20"/>
        </w:rPr>
        <w:t>XANAT</w:t>
      </w:r>
      <w:proofErr w:type="spellEnd"/>
      <w:r w:rsidRPr="00E75B89">
        <w:rPr>
          <w:rFonts w:ascii="Arial" w:eastAsia="Arial" w:hAnsi="Arial" w:cs="Arial"/>
          <w:b/>
          <w:sz w:val="20"/>
          <w:szCs w:val="20"/>
        </w:rPr>
        <w:t xml:space="preserve"> GARCÍA GÓMEZ y FELIPE LEÓN ORTIZ, </w:t>
      </w:r>
      <w:r w:rsidRPr="00E75B89">
        <w:rPr>
          <w:rFonts w:ascii="Arial" w:eastAsia="Arial" w:hAnsi="Arial" w:cs="Arial"/>
          <w:sz w:val="20"/>
          <w:szCs w:val="20"/>
        </w:rPr>
        <w:t>visibles en las fojas 8 y 9 del expediente.</w:t>
      </w:r>
    </w:p>
    <w:p w14:paraId="744A800E" w14:textId="77777777" w:rsidR="00E75B89" w:rsidRPr="000D0890" w:rsidRDefault="00E75B89" w:rsidP="00E75B89">
      <w:pPr>
        <w:jc w:val="both"/>
        <w:rPr>
          <w:rFonts w:ascii="Arial" w:eastAsia="Arial" w:hAnsi="Arial" w:cs="Arial"/>
          <w:sz w:val="12"/>
          <w:szCs w:val="20"/>
        </w:rPr>
      </w:pPr>
    </w:p>
    <w:p w14:paraId="691F9684"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sz w:val="20"/>
          <w:szCs w:val="20"/>
        </w:rPr>
        <w:t xml:space="preserve">Integra también el expediente copia de la constancia de situación fiscal emitida por el </w:t>
      </w:r>
      <w:r w:rsidRPr="00E75B89">
        <w:rPr>
          <w:rFonts w:ascii="Arial" w:eastAsia="Arial" w:hAnsi="Arial" w:cs="Arial"/>
          <w:sz w:val="20"/>
          <w:szCs w:val="20"/>
        </w:rPr>
        <w:lastRenderedPageBreak/>
        <w:t xml:space="preserve">Servicio de Administración Tributaria a favor de la </w:t>
      </w:r>
      <w:r w:rsidRPr="00E75B89">
        <w:rPr>
          <w:rFonts w:ascii="Arial" w:eastAsia="Arial" w:hAnsi="Arial" w:cs="Arial"/>
          <w:b/>
          <w:sz w:val="20"/>
          <w:szCs w:val="20"/>
        </w:rPr>
        <w:t xml:space="preserve">C. </w:t>
      </w:r>
      <w:proofErr w:type="spellStart"/>
      <w:r w:rsidRPr="00E75B89">
        <w:rPr>
          <w:rFonts w:ascii="Arial" w:eastAsia="Arial" w:hAnsi="Arial" w:cs="Arial"/>
          <w:b/>
          <w:sz w:val="20"/>
          <w:szCs w:val="20"/>
        </w:rPr>
        <w:t>THALIA</w:t>
      </w:r>
      <w:proofErr w:type="spellEnd"/>
      <w:r w:rsidRPr="00E75B89">
        <w:rPr>
          <w:rFonts w:ascii="Arial" w:eastAsia="Arial" w:hAnsi="Arial" w:cs="Arial"/>
          <w:b/>
          <w:sz w:val="20"/>
          <w:szCs w:val="20"/>
        </w:rPr>
        <w:t xml:space="preserve">(sic) BARRIOS GARCÍA </w:t>
      </w:r>
      <w:r w:rsidRPr="00E75B89">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11 y 12 del expediente.</w:t>
      </w:r>
    </w:p>
    <w:p w14:paraId="7BDE227C" w14:textId="77777777" w:rsidR="00E75B89" w:rsidRPr="00E75B89" w:rsidRDefault="00E75B89" w:rsidP="00E75B89">
      <w:pPr>
        <w:jc w:val="both"/>
        <w:rPr>
          <w:rFonts w:ascii="Arial" w:eastAsia="Arial" w:hAnsi="Arial" w:cs="Arial"/>
          <w:sz w:val="20"/>
          <w:szCs w:val="20"/>
        </w:rPr>
      </w:pPr>
    </w:p>
    <w:p w14:paraId="13DDFBC4"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46104679" w14:textId="77777777" w:rsidR="00E75B89" w:rsidRPr="00E75B89" w:rsidRDefault="00E75B89" w:rsidP="00E75B89">
      <w:pPr>
        <w:jc w:val="both"/>
        <w:rPr>
          <w:rFonts w:ascii="Arial" w:eastAsia="Arial" w:hAnsi="Arial" w:cs="Arial"/>
          <w:sz w:val="20"/>
          <w:szCs w:val="20"/>
        </w:rPr>
      </w:pPr>
    </w:p>
    <w:p w14:paraId="796C799A"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1.- Reporte de inspección de la Dirección de Protección Civil, </w:t>
      </w:r>
      <w:r w:rsidRPr="00E75B89">
        <w:rPr>
          <w:rFonts w:ascii="Arial" w:eastAsia="Arial" w:hAnsi="Arial" w:cs="Arial"/>
          <w:sz w:val="20"/>
          <w:szCs w:val="20"/>
        </w:rPr>
        <w:t xml:space="preserve">emitido mediante oficio número </w:t>
      </w:r>
      <w:proofErr w:type="spellStart"/>
      <w:r w:rsidRPr="00E75B89">
        <w:rPr>
          <w:rFonts w:ascii="Arial" w:eastAsia="Arial" w:hAnsi="Arial" w:cs="Arial"/>
          <w:sz w:val="20"/>
          <w:szCs w:val="20"/>
        </w:rPr>
        <w:t>SSCMPC</w:t>
      </w:r>
      <w:proofErr w:type="spellEnd"/>
      <w:r w:rsidRPr="00E75B89">
        <w:rPr>
          <w:rFonts w:ascii="Arial" w:eastAsia="Arial" w:hAnsi="Arial" w:cs="Arial"/>
          <w:sz w:val="20"/>
          <w:szCs w:val="20"/>
        </w:rPr>
        <w:t>/</w:t>
      </w:r>
      <w:proofErr w:type="spellStart"/>
      <w:r w:rsidRPr="00E75B89">
        <w:rPr>
          <w:rFonts w:ascii="Arial" w:eastAsia="Arial" w:hAnsi="Arial" w:cs="Arial"/>
          <w:sz w:val="20"/>
          <w:szCs w:val="20"/>
        </w:rPr>
        <w:t>DPC</w:t>
      </w:r>
      <w:proofErr w:type="spellEnd"/>
      <w:r w:rsidRPr="00E75B89">
        <w:rPr>
          <w:rFonts w:ascii="Arial" w:eastAsia="Arial" w:hAnsi="Arial" w:cs="Arial"/>
          <w:sz w:val="20"/>
          <w:szCs w:val="20"/>
        </w:rPr>
        <w:t>/</w:t>
      </w:r>
      <w:proofErr w:type="spellStart"/>
      <w:r w:rsidRPr="00E75B89">
        <w:rPr>
          <w:rFonts w:ascii="Arial" w:eastAsia="Arial" w:hAnsi="Arial" w:cs="Arial"/>
          <w:sz w:val="20"/>
          <w:szCs w:val="20"/>
        </w:rPr>
        <w:t>DNGR</w:t>
      </w:r>
      <w:proofErr w:type="spellEnd"/>
      <w:r w:rsidRPr="00E75B89">
        <w:rPr>
          <w:rFonts w:ascii="Arial" w:eastAsia="Arial" w:hAnsi="Arial" w:cs="Arial"/>
          <w:sz w:val="20"/>
          <w:szCs w:val="20"/>
        </w:rPr>
        <w:t>/0148/2023 indicando que el establecimiento cuenta con el equipamiento necesario en materia de Protección Civil y es factible de ser utilizado para el giro solicitado, visible en la foja 61 del expediente.</w:t>
      </w:r>
    </w:p>
    <w:p w14:paraId="51820D7E" w14:textId="77777777" w:rsidR="00E75B89" w:rsidRPr="00A12BA1" w:rsidRDefault="00E75B89" w:rsidP="00E75B89">
      <w:pPr>
        <w:jc w:val="both"/>
        <w:rPr>
          <w:rFonts w:ascii="Arial" w:eastAsia="Arial" w:hAnsi="Arial" w:cs="Arial"/>
          <w:sz w:val="12"/>
          <w:szCs w:val="20"/>
        </w:rPr>
      </w:pPr>
    </w:p>
    <w:p w14:paraId="054C810E"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2.- Reporte de inspección suscrito por la Secretaría de Medio Ambiente y Cambio Climático, Procuraduría Ambiental, </w:t>
      </w:r>
      <w:r w:rsidRPr="00E75B89">
        <w:rPr>
          <w:rFonts w:ascii="Arial" w:eastAsia="Arial" w:hAnsi="Arial" w:cs="Arial"/>
          <w:sz w:val="20"/>
          <w:szCs w:val="20"/>
        </w:rPr>
        <w:t xml:space="preserve">emitido mediante oficio número </w:t>
      </w:r>
      <w:proofErr w:type="spellStart"/>
      <w:r w:rsidRPr="00E75B89">
        <w:rPr>
          <w:rFonts w:ascii="Arial" w:eastAsia="Arial" w:hAnsi="Arial" w:cs="Arial"/>
          <w:sz w:val="20"/>
          <w:szCs w:val="20"/>
        </w:rPr>
        <w:t>SMACC</w:t>
      </w:r>
      <w:proofErr w:type="spellEnd"/>
      <w:r w:rsidRPr="00E75B89">
        <w:rPr>
          <w:rFonts w:ascii="Arial" w:eastAsia="Arial" w:hAnsi="Arial" w:cs="Arial"/>
          <w:sz w:val="20"/>
          <w:szCs w:val="20"/>
        </w:rPr>
        <w:t>/</w:t>
      </w:r>
      <w:proofErr w:type="spellStart"/>
      <w:r w:rsidRPr="00E75B89">
        <w:rPr>
          <w:rFonts w:ascii="Arial" w:eastAsia="Arial" w:hAnsi="Arial" w:cs="Arial"/>
          <w:sz w:val="20"/>
          <w:szCs w:val="20"/>
        </w:rPr>
        <w:t>PA</w:t>
      </w:r>
      <w:proofErr w:type="spellEnd"/>
      <w:r w:rsidRPr="00E75B89">
        <w:rPr>
          <w:rFonts w:ascii="Arial" w:eastAsia="Arial" w:hAnsi="Arial" w:cs="Arial"/>
          <w:sz w:val="20"/>
          <w:szCs w:val="20"/>
        </w:rPr>
        <w:t>/0236/2023 en el que determina que el establecimiento comercial no genera emisiones a la atmosfera o cualquier otra fuente de contaminación, por lo que es factible para su funcionamiento, visible en las fojas 55 y 56 del expediente.</w:t>
      </w:r>
    </w:p>
    <w:p w14:paraId="62FFA73D" w14:textId="77777777" w:rsidR="00E75B89" w:rsidRPr="00A12BA1" w:rsidRDefault="00E75B89" w:rsidP="00E75B89">
      <w:pPr>
        <w:jc w:val="both"/>
        <w:rPr>
          <w:rFonts w:ascii="Arial" w:eastAsia="Arial" w:hAnsi="Arial" w:cs="Arial"/>
          <w:sz w:val="12"/>
          <w:szCs w:val="20"/>
        </w:rPr>
      </w:pPr>
    </w:p>
    <w:p w14:paraId="04BFAEFF"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3.- Reporte de inspección de la Unidad de Control Sanitario, </w:t>
      </w:r>
      <w:r w:rsidRPr="00E75B89">
        <w:rPr>
          <w:rFonts w:ascii="Arial" w:eastAsia="Arial" w:hAnsi="Arial" w:cs="Arial"/>
          <w:sz w:val="20"/>
          <w:szCs w:val="20"/>
        </w:rPr>
        <w:t xml:space="preserve">emitido mediante dictamen con número </w:t>
      </w:r>
      <w:proofErr w:type="spellStart"/>
      <w:r w:rsidRPr="00E75B89">
        <w:rPr>
          <w:rFonts w:ascii="Arial" w:eastAsia="Arial" w:hAnsi="Arial" w:cs="Arial"/>
          <w:sz w:val="20"/>
          <w:szCs w:val="20"/>
        </w:rPr>
        <w:t>SSM</w:t>
      </w:r>
      <w:proofErr w:type="spellEnd"/>
      <w:r w:rsidRPr="00E75B89">
        <w:rPr>
          <w:rFonts w:ascii="Arial" w:eastAsia="Arial" w:hAnsi="Arial" w:cs="Arial"/>
          <w:sz w:val="20"/>
          <w:szCs w:val="20"/>
        </w:rPr>
        <w:t>/</w:t>
      </w:r>
      <w:proofErr w:type="spellStart"/>
      <w:r w:rsidRPr="00E75B89">
        <w:rPr>
          <w:rFonts w:ascii="Arial" w:eastAsia="Arial" w:hAnsi="Arial" w:cs="Arial"/>
          <w:sz w:val="20"/>
          <w:szCs w:val="20"/>
        </w:rPr>
        <w:t>UCS</w:t>
      </w:r>
      <w:proofErr w:type="spellEnd"/>
      <w:r w:rsidRPr="00E75B89">
        <w:rPr>
          <w:rFonts w:ascii="Arial" w:eastAsia="Arial" w:hAnsi="Arial" w:cs="Arial"/>
          <w:sz w:val="20"/>
          <w:szCs w:val="20"/>
        </w:rPr>
        <w:t>/AD/075/2022 en el que se hace constar que el establecimiento comercial cumple con los requisitos de factibilidad sanitaria en su totalidad, por lo que el establecimiento es factible para su funcionamiento, visible en las fojas 53 y 54 del expediente.</w:t>
      </w:r>
    </w:p>
    <w:p w14:paraId="48A92C53" w14:textId="77777777" w:rsidR="00E75B89" w:rsidRPr="00A12BA1" w:rsidRDefault="00E75B89" w:rsidP="00E75B89">
      <w:pPr>
        <w:jc w:val="both"/>
        <w:rPr>
          <w:rFonts w:ascii="Arial" w:eastAsia="Arial" w:hAnsi="Arial" w:cs="Arial"/>
          <w:sz w:val="16"/>
          <w:szCs w:val="20"/>
        </w:rPr>
      </w:pPr>
    </w:p>
    <w:p w14:paraId="1D165521"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4.- Oficio con número </w:t>
      </w:r>
      <w:proofErr w:type="spellStart"/>
      <w:r w:rsidRPr="00E75B89">
        <w:rPr>
          <w:rFonts w:ascii="Arial" w:eastAsia="Arial" w:hAnsi="Arial" w:cs="Arial"/>
          <w:b/>
          <w:sz w:val="20"/>
          <w:szCs w:val="20"/>
        </w:rPr>
        <w:t>SDE</w:t>
      </w:r>
      <w:proofErr w:type="spellEnd"/>
      <w:r w:rsidRPr="00E75B89">
        <w:rPr>
          <w:rFonts w:ascii="Arial" w:eastAsia="Arial" w:hAnsi="Arial" w:cs="Arial"/>
          <w:b/>
          <w:sz w:val="20"/>
          <w:szCs w:val="20"/>
        </w:rPr>
        <w:t>/</w:t>
      </w:r>
      <w:proofErr w:type="spellStart"/>
      <w:r w:rsidRPr="00E75B89">
        <w:rPr>
          <w:rFonts w:ascii="Arial" w:eastAsia="Arial" w:hAnsi="Arial" w:cs="Arial"/>
          <w:b/>
          <w:sz w:val="20"/>
          <w:szCs w:val="20"/>
        </w:rPr>
        <w:t>DRAC</w:t>
      </w:r>
      <w:proofErr w:type="spellEnd"/>
      <w:r w:rsidRPr="00E75B89">
        <w:rPr>
          <w:rFonts w:ascii="Arial" w:eastAsia="Arial" w:hAnsi="Arial" w:cs="Arial"/>
          <w:b/>
          <w:sz w:val="20"/>
          <w:szCs w:val="20"/>
        </w:rPr>
        <w:t xml:space="preserve">/0426/2023 emitido por la Dirección de Regulación de la Actividad Comercial, </w:t>
      </w:r>
      <w:r w:rsidRPr="00E75B89">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41 a la 52 del expediente.</w:t>
      </w:r>
    </w:p>
    <w:p w14:paraId="7CCC98D1" w14:textId="77777777" w:rsidR="00E75B89" w:rsidRPr="00E75B89" w:rsidRDefault="00E75B89" w:rsidP="00E75B89">
      <w:pPr>
        <w:jc w:val="both"/>
        <w:rPr>
          <w:rFonts w:ascii="Arial" w:eastAsia="Arial" w:hAnsi="Arial" w:cs="Arial"/>
          <w:sz w:val="20"/>
          <w:szCs w:val="20"/>
        </w:rPr>
      </w:pPr>
    </w:p>
    <w:p w14:paraId="500F9538"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sz w:val="20"/>
          <w:szCs w:val="20"/>
        </w:rPr>
        <w:t xml:space="preserve">Y que en la </w:t>
      </w:r>
      <w:r w:rsidRPr="00E75B89">
        <w:rPr>
          <w:rFonts w:ascii="Arial" w:eastAsia="Arial" w:hAnsi="Arial" w:cs="Arial"/>
          <w:b/>
          <w:sz w:val="20"/>
          <w:szCs w:val="20"/>
        </w:rPr>
        <w:t xml:space="preserve">Anuencia Vecinal </w:t>
      </w:r>
      <w:r w:rsidRPr="00E75B89">
        <w:rPr>
          <w:rFonts w:ascii="Arial" w:eastAsia="Arial" w:hAnsi="Arial" w:cs="Arial"/>
          <w:sz w:val="20"/>
          <w:szCs w:val="20"/>
        </w:rPr>
        <w:t xml:space="preserve">se tiene a la vista en la foja 45 con la participación de </w:t>
      </w:r>
      <w:proofErr w:type="spellStart"/>
      <w:r w:rsidRPr="00E75B89">
        <w:rPr>
          <w:rFonts w:ascii="Arial" w:eastAsia="Arial" w:hAnsi="Arial" w:cs="Arial"/>
          <w:b/>
          <w:sz w:val="20"/>
          <w:szCs w:val="20"/>
        </w:rPr>
        <w:t>ovho</w:t>
      </w:r>
      <w:proofErr w:type="spellEnd"/>
      <w:r w:rsidRPr="00E75B89">
        <w:rPr>
          <w:rFonts w:ascii="Arial" w:eastAsia="Arial" w:hAnsi="Arial" w:cs="Arial"/>
          <w:b/>
          <w:sz w:val="20"/>
          <w:szCs w:val="20"/>
        </w:rPr>
        <w:t xml:space="preserve">(sic) personas, </w:t>
      </w:r>
      <w:r w:rsidRPr="00E75B89">
        <w:rPr>
          <w:rFonts w:ascii="Arial" w:eastAsia="Arial" w:hAnsi="Arial" w:cs="Arial"/>
          <w:sz w:val="20"/>
          <w:szCs w:val="20"/>
        </w:rPr>
        <w:t xml:space="preserve">de las cuales </w:t>
      </w:r>
      <w:r w:rsidRPr="00E75B89">
        <w:rPr>
          <w:rFonts w:ascii="Arial" w:eastAsia="Arial" w:hAnsi="Arial" w:cs="Arial"/>
          <w:b/>
          <w:sz w:val="20"/>
          <w:szCs w:val="20"/>
        </w:rPr>
        <w:t>las ocho personas a favor y ninguna en contra</w:t>
      </w:r>
      <w:r w:rsidRPr="00E75B89">
        <w:rPr>
          <w:rFonts w:ascii="Arial" w:eastAsia="Arial" w:hAnsi="Arial" w:cs="Arial"/>
          <w:sz w:val="20"/>
          <w:szCs w:val="20"/>
        </w:rPr>
        <w:t xml:space="preserve"> respecto a su </w:t>
      </w:r>
      <w:r w:rsidRPr="00E75B89">
        <w:rPr>
          <w:rFonts w:ascii="Arial" w:eastAsia="Arial" w:hAnsi="Arial" w:cs="Arial"/>
          <w:sz w:val="20"/>
          <w:szCs w:val="20"/>
        </w:rPr>
        <w:lastRenderedPageBreak/>
        <w:t>postura ante el funcionamiento del establecimiento comercial en el área donde habitan.</w:t>
      </w:r>
    </w:p>
    <w:p w14:paraId="00DC5299" w14:textId="77777777" w:rsidR="00E75B89" w:rsidRPr="00E75B89" w:rsidRDefault="00E75B89" w:rsidP="00E75B89">
      <w:pPr>
        <w:jc w:val="both"/>
        <w:rPr>
          <w:rFonts w:ascii="Arial" w:eastAsia="Arial" w:hAnsi="Arial" w:cs="Arial"/>
          <w:sz w:val="20"/>
          <w:szCs w:val="20"/>
        </w:rPr>
      </w:pPr>
    </w:p>
    <w:p w14:paraId="1F59757A" w14:textId="77777777" w:rsidR="00E75B89" w:rsidRPr="00E75B89" w:rsidRDefault="00E75B89" w:rsidP="00E75B89">
      <w:pPr>
        <w:jc w:val="both"/>
        <w:rPr>
          <w:rFonts w:ascii="Arial" w:eastAsia="Arial" w:hAnsi="Arial" w:cs="Arial"/>
          <w:sz w:val="20"/>
          <w:szCs w:val="20"/>
        </w:rPr>
      </w:pPr>
      <w:proofErr w:type="gramStart"/>
      <w:r w:rsidRPr="00E75B89">
        <w:rPr>
          <w:rFonts w:ascii="Arial" w:eastAsia="Arial" w:hAnsi="Arial" w:cs="Arial"/>
          <w:b/>
          <w:sz w:val="20"/>
          <w:szCs w:val="20"/>
        </w:rPr>
        <w:t>CUARTO.-</w:t>
      </w:r>
      <w:proofErr w:type="gramEnd"/>
      <w:r w:rsidRPr="00E75B89">
        <w:rPr>
          <w:rFonts w:ascii="Arial" w:eastAsia="Arial" w:hAnsi="Arial" w:cs="Arial"/>
          <w:b/>
          <w:sz w:val="20"/>
          <w:szCs w:val="20"/>
        </w:rPr>
        <w:t xml:space="preserve"> </w:t>
      </w:r>
      <w:r w:rsidRPr="00E75B89">
        <w:rPr>
          <w:rFonts w:ascii="Arial" w:eastAsia="Arial" w:hAnsi="Arial" w:cs="Arial"/>
          <w:sz w:val="20"/>
          <w:szCs w:val="20"/>
        </w:rPr>
        <w:t xml:space="preserve">Por lo anterior, esta Comisión de Desarrollo Económico y Mejora Regulatoria considera que la solicitud de la </w:t>
      </w:r>
      <w:r w:rsidRPr="00E75B89">
        <w:rPr>
          <w:rFonts w:ascii="Arial" w:eastAsia="Arial" w:hAnsi="Arial" w:cs="Arial"/>
          <w:b/>
          <w:sz w:val="20"/>
          <w:szCs w:val="20"/>
        </w:rPr>
        <w:t xml:space="preserve">C. </w:t>
      </w:r>
      <w:proofErr w:type="spellStart"/>
      <w:r w:rsidRPr="00E75B89">
        <w:rPr>
          <w:rFonts w:ascii="Arial" w:eastAsia="Arial" w:hAnsi="Arial" w:cs="Arial"/>
          <w:b/>
          <w:sz w:val="20"/>
          <w:szCs w:val="20"/>
        </w:rPr>
        <w:t>THALIA</w:t>
      </w:r>
      <w:proofErr w:type="spellEnd"/>
      <w:r w:rsidRPr="00E75B89">
        <w:rPr>
          <w:rFonts w:ascii="Arial" w:eastAsia="Arial" w:hAnsi="Arial" w:cs="Arial"/>
          <w:b/>
          <w:sz w:val="20"/>
          <w:szCs w:val="20"/>
        </w:rPr>
        <w:t xml:space="preserve">(sic) BARRIOS GARCÍA </w:t>
      </w:r>
      <w:r w:rsidRPr="00E75B89">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45FC7E25" w14:textId="77777777" w:rsidR="00E75B89" w:rsidRPr="00E75B89" w:rsidRDefault="00E75B89" w:rsidP="00E75B89">
      <w:pPr>
        <w:jc w:val="both"/>
        <w:rPr>
          <w:rFonts w:ascii="Arial" w:eastAsia="Arial" w:hAnsi="Arial" w:cs="Arial"/>
          <w:sz w:val="20"/>
          <w:szCs w:val="20"/>
        </w:rPr>
      </w:pPr>
    </w:p>
    <w:p w14:paraId="028038F5" w14:textId="77777777" w:rsidR="00E75B89" w:rsidRPr="00E75B89" w:rsidRDefault="00E75B89" w:rsidP="00E75B89">
      <w:pPr>
        <w:jc w:val="center"/>
        <w:rPr>
          <w:rFonts w:ascii="Arial" w:eastAsia="Arial" w:hAnsi="Arial" w:cs="Arial"/>
          <w:sz w:val="20"/>
          <w:szCs w:val="20"/>
        </w:rPr>
      </w:pPr>
      <w:r w:rsidRPr="00E75B89">
        <w:rPr>
          <w:rFonts w:ascii="Arial" w:eastAsia="Arial" w:hAnsi="Arial" w:cs="Arial"/>
          <w:b/>
          <w:sz w:val="20"/>
          <w:szCs w:val="20"/>
        </w:rPr>
        <w:t>D I C T A M E N</w:t>
      </w:r>
    </w:p>
    <w:p w14:paraId="0C15D331" w14:textId="77777777" w:rsidR="00E75B89" w:rsidRPr="00E75B89" w:rsidRDefault="00E75B89" w:rsidP="00E75B89">
      <w:pPr>
        <w:jc w:val="both"/>
        <w:rPr>
          <w:rFonts w:ascii="Arial" w:eastAsia="Arial" w:hAnsi="Arial" w:cs="Arial"/>
          <w:sz w:val="20"/>
          <w:szCs w:val="20"/>
        </w:rPr>
      </w:pPr>
    </w:p>
    <w:p w14:paraId="3C53BD85" w14:textId="624A3930" w:rsidR="00E75B89" w:rsidRPr="00E75B89" w:rsidRDefault="00E75B89" w:rsidP="00E75B89">
      <w:pPr>
        <w:jc w:val="both"/>
        <w:rPr>
          <w:rFonts w:ascii="Arial" w:eastAsia="Arial" w:hAnsi="Arial" w:cs="Arial"/>
          <w:sz w:val="20"/>
          <w:szCs w:val="20"/>
        </w:rPr>
      </w:pPr>
      <w:proofErr w:type="gramStart"/>
      <w:r w:rsidRPr="00E75B89">
        <w:rPr>
          <w:rFonts w:ascii="Arial" w:eastAsia="Arial" w:hAnsi="Arial" w:cs="Arial"/>
          <w:b/>
          <w:sz w:val="20"/>
          <w:szCs w:val="20"/>
        </w:rPr>
        <w:t>PRIMERO.-</w:t>
      </w:r>
      <w:proofErr w:type="gramEnd"/>
      <w:r w:rsidRPr="00E75B89">
        <w:rPr>
          <w:rFonts w:ascii="Arial" w:eastAsia="Arial" w:hAnsi="Arial" w:cs="Arial"/>
          <w:b/>
          <w:sz w:val="20"/>
          <w:szCs w:val="20"/>
        </w:rPr>
        <w:t xml:space="preserve"> </w:t>
      </w:r>
      <w:r w:rsidRPr="00E75B89">
        <w:rPr>
          <w:rFonts w:ascii="Arial" w:eastAsia="Arial" w:hAnsi="Arial" w:cs="Arial"/>
          <w:sz w:val="20"/>
          <w:szCs w:val="20"/>
        </w:rPr>
        <w:t xml:space="preserve">Es </w:t>
      </w:r>
      <w:r w:rsidRPr="00E75B89">
        <w:rPr>
          <w:rFonts w:ascii="Arial" w:eastAsia="Arial" w:hAnsi="Arial" w:cs="Arial"/>
          <w:b/>
          <w:sz w:val="20"/>
          <w:szCs w:val="20"/>
        </w:rPr>
        <w:t xml:space="preserve">PROCEDENTE </w:t>
      </w:r>
      <w:r w:rsidRPr="00E75B89">
        <w:rPr>
          <w:rFonts w:ascii="Arial" w:eastAsia="Arial" w:hAnsi="Arial" w:cs="Arial"/>
          <w:sz w:val="20"/>
          <w:szCs w:val="20"/>
        </w:rPr>
        <w:t xml:space="preserve">autorizar la </w:t>
      </w:r>
      <w:r w:rsidRPr="00E75B89">
        <w:rPr>
          <w:rFonts w:ascii="Arial" w:eastAsia="Arial" w:hAnsi="Arial" w:cs="Arial"/>
          <w:b/>
          <w:sz w:val="20"/>
          <w:szCs w:val="20"/>
        </w:rPr>
        <w:t xml:space="preserve">LICENCIA </w:t>
      </w:r>
      <w:r w:rsidRPr="00E75B89">
        <w:rPr>
          <w:rFonts w:ascii="Arial" w:eastAsia="Arial" w:hAnsi="Arial" w:cs="Arial"/>
          <w:sz w:val="20"/>
          <w:szCs w:val="20"/>
        </w:rPr>
        <w:t xml:space="preserve">a favor de la </w:t>
      </w:r>
      <w:r w:rsidRPr="00E75B89">
        <w:rPr>
          <w:rFonts w:ascii="Arial" w:eastAsia="Arial" w:hAnsi="Arial" w:cs="Arial"/>
          <w:b/>
          <w:sz w:val="20"/>
          <w:szCs w:val="20"/>
        </w:rPr>
        <w:t xml:space="preserve">C. </w:t>
      </w:r>
      <w:proofErr w:type="spellStart"/>
      <w:r w:rsidRPr="00E75B89">
        <w:rPr>
          <w:rFonts w:ascii="Arial" w:eastAsia="Arial" w:hAnsi="Arial" w:cs="Arial"/>
          <w:b/>
          <w:sz w:val="20"/>
          <w:szCs w:val="20"/>
        </w:rPr>
        <w:t>THALIA</w:t>
      </w:r>
      <w:proofErr w:type="spellEnd"/>
      <w:r w:rsidRPr="00E75B89">
        <w:rPr>
          <w:rFonts w:ascii="Arial" w:eastAsia="Arial" w:hAnsi="Arial" w:cs="Arial"/>
          <w:b/>
          <w:sz w:val="20"/>
          <w:szCs w:val="20"/>
        </w:rPr>
        <w:t xml:space="preserve">(sic) BARRIOS GARCÍA </w:t>
      </w:r>
      <w:r w:rsidRPr="00E75B89">
        <w:rPr>
          <w:rFonts w:ascii="Arial" w:eastAsia="Arial" w:hAnsi="Arial" w:cs="Arial"/>
          <w:sz w:val="20"/>
          <w:szCs w:val="20"/>
        </w:rPr>
        <w:t xml:space="preserve">para un establecimiento comercial con giro de </w:t>
      </w:r>
      <w:r w:rsidRPr="00E75B89">
        <w:rPr>
          <w:rFonts w:ascii="Arial" w:eastAsia="Arial" w:hAnsi="Arial" w:cs="Arial"/>
          <w:b/>
          <w:sz w:val="20"/>
          <w:szCs w:val="20"/>
        </w:rPr>
        <w:t xml:space="preserve">RESTAURANTE CON VENTA DE CERVEZA, VINOS Y LICORES SOLO </w:t>
      </w:r>
      <w:r w:rsidR="00655A82">
        <w:rPr>
          <w:rFonts w:ascii="Arial" w:eastAsia="Arial" w:hAnsi="Arial" w:cs="Arial"/>
          <w:b/>
          <w:sz w:val="20"/>
          <w:szCs w:val="20"/>
        </w:rPr>
        <w:t>CON</w:t>
      </w:r>
      <w:r w:rsidRPr="00E75B89">
        <w:rPr>
          <w:rFonts w:ascii="Arial" w:eastAsia="Arial" w:hAnsi="Arial" w:cs="Arial"/>
          <w:b/>
          <w:sz w:val="20"/>
          <w:szCs w:val="20"/>
        </w:rPr>
        <w:t xml:space="preserve"> ALIMENTOS </w:t>
      </w:r>
      <w:r w:rsidRPr="00E75B89">
        <w:rPr>
          <w:rFonts w:ascii="Arial" w:eastAsia="Arial" w:hAnsi="Arial" w:cs="Arial"/>
          <w:sz w:val="20"/>
          <w:szCs w:val="20"/>
        </w:rPr>
        <w:t xml:space="preserve">denominado </w:t>
      </w:r>
      <w:r w:rsidRPr="00E75B89">
        <w:rPr>
          <w:rFonts w:ascii="Arial" w:eastAsia="Arial" w:hAnsi="Arial" w:cs="Arial"/>
          <w:b/>
          <w:sz w:val="20"/>
          <w:szCs w:val="20"/>
        </w:rPr>
        <w:t xml:space="preserve">"LEVADURA DE OLLA" </w:t>
      </w:r>
      <w:r w:rsidRPr="00E75B89">
        <w:rPr>
          <w:rFonts w:ascii="Arial" w:eastAsia="Arial" w:hAnsi="Arial" w:cs="Arial"/>
          <w:sz w:val="20"/>
          <w:szCs w:val="20"/>
        </w:rPr>
        <w:t xml:space="preserve">y con domicilio ubicado en </w:t>
      </w:r>
      <w:r w:rsidRPr="00E75B89">
        <w:rPr>
          <w:rFonts w:ascii="Arial" w:eastAsia="Arial" w:hAnsi="Arial" w:cs="Arial"/>
          <w:b/>
          <w:sz w:val="20"/>
          <w:szCs w:val="20"/>
        </w:rPr>
        <w:t>GARCÍA VIGIL, Núm. Ext. 304, COLONIA CENTRO, OAXACA DE JUÁREZ, OAXACA.</w:t>
      </w:r>
    </w:p>
    <w:p w14:paraId="739A630F" w14:textId="77777777" w:rsidR="00E75B89" w:rsidRPr="00E75B89" w:rsidRDefault="00E75B89" w:rsidP="00E75B89">
      <w:pPr>
        <w:jc w:val="both"/>
        <w:rPr>
          <w:rFonts w:ascii="Arial" w:eastAsia="Arial" w:hAnsi="Arial" w:cs="Arial"/>
          <w:sz w:val="20"/>
          <w:szCs w:val="20"/>
        </w:rPr>
      </w:pPr>
    </w:p>
    <w:p w14:paraId="04D71982" w14:textId="3F07D8B5"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SEGUNDO.- </w:t>
      </w:r>
      <w:r w:rsidRPr="00E75B89">
        <w:rPr>
          <w:rFonts w:ascii="Arial" w:eastAsia="Arial" w:hAnsi="Arial" w:cs="Arial"/>
          <w:sz w:val="20"/>
          <w:szCs w:val="20"/>
        </w:rPr>
        <w:t xml:space="preserve">Gírese atento oficio a la Dirección de Ingresos a efecto de que se incorpore al Padrón Fiscal Municipal a la </w:t>
      </w:r>
      <w:r w:rsidRPr="00E75B89">
        <w:rPr>
          <w:rFonts w:ascii="Arial" w:eastAsia="Arial" w:hAnsi="Arial" w:cs="Arial"/>
          <w:b/>
          <w:sz w:val="20"/>
          <w:szCs w:val="20"/>
        </w:rPr>
        <w:t xml:space="preserve">C. </w:t>
      </w:r>
      <w:proofErr w:type="spellStart"/>
      <w:r w:rsidRPr="00E75B89">
        <w:rPr>
          <w:rFonts w:ascii="Arial" w:eastAsia="Arial" w:hAnsi="Arial" w:cs="Arial"/>
          <w:b/>
          <w:sz w:val="20"/>
          <w:szCs w:val="20"/>
        </w:rPr>
        <w:t>THALIA</w:t>
      </w:r>
      <w:proofErr w:type="spellEnd"/>
      <w:r w:rsidRPr="00E75B89">
        <w:rPr>
          <w:rFonts w:ascii="Arial" w:eastAsia="Arial" w:hAnsi="Arial" w:cs="Arial"/>
          <w:b/>
          <w:sz w:val="20"/>
          <w:szCs w:val="20"/>
        </w:rPr>
        <w:t xml:space="preserve">(sic) BARRIOS GARCÍA </w:t>
      </w:r>
      <w:r w:rsidRPr="00E75B89">
        <w:rPr>
          <w:rFonts w:ascii="Arial" w:eastAsia="Arial" w:hAnsi="Arial" w:cs="Arial"/>
          <w:sz w:val="20"/>
          <w:szCs w:val="20"/>
        </w:rPr>
        <w:t xml:space="preserve">para un establecimiento comercial con giro de </w:t>
      </w:r>
      <w:r w:rsidRPr="00E75B89">
        <w:rPr>
          <w:rFonts w:ascii="Arial" w:eastAsia="Arial" w:hAnsi="Arial" w:cs="Arial"/>
          <w:b/>
          <w:sz w:val="20"/>
          <w:szCs w:val="20"/>
        </w:rPr>
        <w:t xml:space="preserve">RESTAURANTE CON VENTA DE CERVEZA, VINOS Y LICORES SOLO CON ALIMENTOS </w:t>
      </w:r>
      <w:r w:rsidRPr="00E75B89">
        <w:rPr>
          <w:rFonts w:ascii="Arial" w:eastAsia="Arial" w:hAnsi="Arial" w:cs="Arial"/>
          <w:sz w:val="20"/>
          <w:szCs w:val="20"/>
        </w:rPr>
        <w:t xml:space="preserve">por </w:t>
      </w:r>
      <w:r w:rsidRPr="00E75B89">
        <w:rPr>
          <w:rFonts w:ascii="Arial" w:eastAsia="Arial" w:hAnsi="Arial" w:cs="Arial"/>
          <w:b/>
          <w:sz w:val="20"/>
          <w:szCs w:val="20"/>
        </w:rPr>
        <w:t xml:space="preserve">382 m2 </w:t>
      </w:r>
      <w:r w:rsidRPr="00E75B89">
        <w:rPr>
          <w:rFonts w:ascii="Arial" w:eastAsia="Arial" w:hAnsi="Arial" w:cs="Arial"/>
          <w:sz w:val="20"/>
          <w:szCs w:val="20"/>
        </w:rPr>
        <w:t>previo pago del derecho de inscripción correspondiente, mismo que deberá realizar en un plazo máximo de</w:t>
      </w:r>
      <w:r w:rsidR="000E63D8">
        <w:rPr>
          <w:rFonts w:ascii="Arial" w:eastAsia="Arial" w:hAnsi="Arial" w:cs="Arial"/>
          <w:sz w:val="20"/>
          <w:szCs w:val="20"/>
        </w:rPr>
        <w:t xml:space="preserve"> treinta días hábiles contados a</w:t>
      </w:r>
      <w:r w:rsidRPr="00E75B89">
        <w:rPr>
          <w:rFonts w:ascii="Arial" w:eastAsia="Arial" w:hAnsi="Arial" w:cs="Arial"/>
          <w:sz w:val="20"/>
          <w:szCs w:val="20"/>
        </w:rPr>
        <w:t xml:space="preserve"> partir de la fecha en que se notifique la autorización de la licencia, de conformidad con lo establecido en el artículo 116 de la Ley de Ingresos del Municipio de Oaxaca de Juárez, Distrito del Centro, Oaxaca, para el Ejercicio Fiscal 2023.</w:t>
      </w:r>
    </w:p>
    <w:p w14:paraId="4AFA48CC" w14:textId="77777777" w:rsidR="00E75B89" w:rsidRPr="00E75B89" w:rsidRDefault="00E75B89" w:rsidP="00E75B89">
      <w:pPr>
        <w:jc w:val="both"/>
        <w:rPr>
          <w:rFonts w:ascii="Arial" w:eastAsia="Arial" w:hAnsi="Arial" w:cs="Arial"/>
          <w:sz w:val="20"/>
          <w:szCs w:val="20"/>
        </w:rPr>
      </w:pPr>
    </w:p>
    <w:p w14:paraId="7EC79944"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TERCERO. - </w:t>
      </w:r>
      <w:r w:rsidRPr="00E75B89">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4A4FB9C4" w14:textId="77777777" w:rsidR="00E75B89" w:rsidRPr="00E75B89" w:rsidRDefault="00E75B89" w:rsidP="00E75B89">
      <w:pPr>
        <w:jc w:val="both"/>
        <w:rPr>
          <w:rFonts w:ascii="Arial" w:eastAsia="Arial" w:hAnsi="Arial" w:cs="Arial"/>
          <w:sz w:val="20"/>
          <w:szCs w:val="20"/>
        </w:rPr>
      </w:pPr>
    </w:p>
    <w:p w14:paraId="6F967BFA" w14:textId="77777777" w:rsidR="00E75B89" w:rsidRPr="00E75B89"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CUARTO.- </w:t>
      </w:r>
      <w:r w:rsidRPr="00E75B89">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E75B89">
        <w:rPr>
          <w:rFonts w:ascii="Arial" w:eastAsia="Arial" w:hAnsi="Arial" w:cs="Arial"/>
          <w:b/>
          <w:sz w:val="20"/>
          <w:szCs w:val="20"/>
        </w:rPr>
        <w:t xml:space="preserve">cancelación </w:t>
      </w:r>
      <w:r w:rsidRPr="00E75B89">
        <w:rPr>
          <w:rFonts w:ascii="Arial" w:eastAsia="Arial" w:hAnsi="Arial" w:cs="Arial"/>
          <w:b/>
          <w:sz w:val="20"/>
          <w:szCs w:val="20"/>
        </w:rPr>
        <w:lastRenderedPageBreak/>
        <w:t xml:space="preserve">de dicha licencia, </w:t>
      </w:r>
      <w:r w:rsidRPr="00E75B89">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B1F159C" w14:textId="77777777" w:rsidR="00E75B89" w:rsidRPr="00A12BA1" w:rsidRDefault="00E75B89" w:rsidP="00E75B89">
      <w:pPr>
        <w:jc w:val="both"/>
        <w:rPr>
          <w:rFonts w:ascii="Arial" w:eastAsia="Arial" w:hAnsi="Arial" w:cs="Arial"/>
          <w:sz w:val="20"/>
          <w:szCs w:val="26"/>
        </w:rPr>
      </w:pPr>
    </w:p>
    <w:p w14:paraId="728D022C" w14:textId="77777777" w:rsidR="00E75B89" w:rsidRPr="00655A82" w:rsidRDefault="00E75B89" w:rsidP="00E75B89">
      <w:pPr>
        <w:jc w:val="both"/>
        <w:rPr>
          <w:rFonts w:ascii="Arial" w:eastAsia="Arial" w:hAnsi="Arial" w:cs="Arial"/>
          <w:sz w:val="20"/>
          <w:szCs w:val="20"/>
        </w:rPr>
      </w:pPr>
      <w:r w:rsidRPr="00E75B89">
        <w:rPr>
          <w:rFonts w:ascii="Arial" w:eastAsia="Arial" w:hAnsi="Arial" w:cs="Arial"/>
          <w:b/>
          <w:sz w:val="20"/>
          <w:szCs w:val="20"/>
        </w:rPr>
        <w:t xml:space="preserve">QUINTO.- </w:t>
      </w:r>
      <w:r w:rsidRPr="00E75B89">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E75B89">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E75B89">
        <w:rPr>
          <w:rFonts w:ascii="Arial" w:eastAsia="Arial" w:hAnsi="Arial" w:cs="Arial"/>
          <w:b/>
          <w:sz w:val="20"/>
          <w:szCs w:val="20"/>
        </w:rPr>
        <w:t>hrs</w:t>
      </w:r>
      <w:proofErr w:type="spellEnd"/>
      <w:r w:rsidRPr="00E75B89">
        <w:rPr>
          <w:rFonts w:ascii="Arial" w:eastAsia="Arial" w:hAnsi="Arial" w:cs="Arial"/>
          <w:b/>
          <w:sz w:val="20"/>
          <w:szCs w:val="20"/>
        </w:rPr>
        <w:t xml:space="preserve">. a 22:00 </w:t>
      </w:r>
      <w:proofErr w:type="spellStart"/>
      <w:r w:rsidRPr="00E75B89">
        <w:rPr>
          <w:rFonts w:ascii="Arial" w:eastAsia="Arial" w:hAnsi="Arial" w:cs="Arial"/>
          <w:b/>
          <w:sz w:val="20"/>
          <w:szCs w:val="20"/>
        </w:rPr>
        <w:t>hrs</w:t>
      </w:r>
      <w:proofErr w:type="spellEnd"/>
      <w:r w:rsidRPr="00E75B89">
        <w:rPr>
          <w:rFonts w:ascii="Arial" w:eastAsia="Arial" w:hAnsi="Arial" w:cs="Arial"/>
          <w:b/>
          <w:sz w:val="20"/>
          <w:szCs w:val="20"/>
        </w:rPr>
        <w:t xml:space="preserve">. los 68.00 decibeles y de 22:00 </w:t>
      </w:r>
      <w:proofErr w:type="spellStart"/>
      <w:r w:rsidRPr="00E75B89">
        <w:rPr>
          <w:rFonts w:ascii="Arial" w:eastAsia="Arial" w:hAnsi="Arial" w:cs="Arial"/>
          <w:b/>
          <w:sz w:val="20"/>
          <w:szCs w:val="20"/>
        </w:rPr>
        <w:t>hrs</w:t>
      </w:r>
      <w:proofErr w:type="spellEnd"/>
      <w:r w:rsidRPr="00E75B89">
        <w:rPr>
          <w:rFonts w:ascii="Arial" w:eastAsia="Arial" w:hAnsi="Arial" w:cs="Arial"/>
          <w:b/>
          <w:sz w:val="20"/>
          <w:szCs w:val="20"/>
        </w:rPr>
        <w:t xml:space="preserve">. a 6:00 </w:t>
      </w:r>
      <w:proofErr w:type="spellStart"/>
      <w:r w:rsidRPr="00E75B89">
        <w:rPr>
          <w:rFonts w:ascii="Arial" w:eastAsia="Arial" w:hAnsi="Arial" w:cs="Arial"/>
          <w:b/>
          <w:sz w:val="20"/>
          <w:szCs w:val="20"/>
        </w:rPr>
        <w:t>hrs</w:t>
      </w:r>
      <w:proofErr w:type="spellEnd"/>
      <w:r w:rsidRPr="00E75B89">
        <w:rPr>
          <w:rFonts w:ascii="Arial" w:eastAsia="Arial" w:hAnsi="Arial" w:cs="Arial"/>
          <w:b/>
          <w:sz w:val="20"/>
          <w:szCs w:val="20"/>
        </w:rPr>
        <w:t xml:space="preserve">. los 65.00 decibeles, así también queda estrictamente prohibido otorgar al público cualquier artículo de </w:t>
      </w:r>
      <w:proofErr w:type="spellStart"/>
      <w:r w:rsidRPr="00E75B89">
        <w:rPr>
          <w:rFonts w:ascii="Arial" w:eastAsia="Arial" w:hAnsi="Arial" w:cs="Arial"/>
          <w:b/>
          <w:sz w:val="20"/>
          <w:szCs w:val="20"/>
        </w:rPr>
        <w:t>poliestireno</w:t>
      </w:r>
      <w:proofErr w:type="spellEnd"/>
      <w:r w:rsidRPr="00E75B89">
        <w:rPr>
          <w:rFonts w:ascii="Arial" w:eastAsia="Arial" w:hAnsi="Arial" w:cs="Arial"/>
          <w:b/>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E75B89">
        <w:rPr>
          <w:rFonts w:ascii="Arial" w:eastAsia="Arial" w:hAnsi="Arial" w:cs="Arial"/>
          <w:sz w:val="20"/>
          <w:szCs w:val="20"/>
        </w:rPr>
        <w:t xml:space="preserve">caso contrario los inspectores de la </w:t>
      </w:r>
      <w:r w:rsidRPr="00E75B89">
        <w:rPr>
          <w:rFonts w:ascii="Arial" w:eastAsia="Arial" w:hAnsi="Arial" w:cs="Arial"/>
          <w:sz w:val="20"/>
          <w:szCs w:val="20"/>
        </w:rPr>
        <w:lastRenderedPageBreak/>
        <w:t xml:space="preserve">Secretaría de Medio Ambiente y Cambio Climático iniciarán un procedimiento administrativo, contemplado en el Título Séptimo Capítulo II de Inspección y Vigilancia del Reglamento del Equilibrio </w:t>
      </w:r>
      <w:r w:rsidRPr="00655A82">
        <w:rPr>
          <w:rFonts w:ascii="Arial" w:eastAsia="Arial" w:hAnsi="Arial" w:cs="Arial"/>
          <w:sz w:val="20"/>
          <w:szCs w:val="20"/>
        </w:rPr>
        <w:t>Ecológico y de la Protección Ambiental para el Municipio de Oaxaca de Juárez.</w:t>
      </w:r>
    </w:p>
    <w:p w14:paraId="26993F9B" w14:textId="77777777" w:rsidR="00E75B89" w:rsidRPr="00044F3E" w:rsidRDefault="00E75B89" w:rsidP="00E75B89">
      <w:pPr>
        <w:jc w:val="both"/>
        <w:rPr>
          <w:rFonts w:ascii="Arial" w:eastAsia="Arial" w:hAnsi="Arial" w:cs="Arial"/>
          <w:sz w:val="24"/>
          <w:szCs w:val="20"/>
        </w:rPr>
      </w:pPr>
    </w:p>
    <w:p w14:paraId="6029ED41" w14:textId="77777777" w:rsidR="00E75B89" w:rsidRPr="00655A82" w:rsidRDefault="00E75B89" w:rsidP="00E75B89">
      <w:pPr>
        <w:jc w:val="both"/>
        <w:rPr>
          <w:rFonts w:ascii="Arial" w:eastAsia="Arial" w:hAnsi="Arial" w:cs="Arial"/>
          <w:sz w:val="20"/>
          <w:szCs w:val="20"/>
        </w:rPr>
      </w:pPr>
      <w:r w:rsidRPr="00655A82">
        <w:rPr>
          <w:rFonts w:ascii="Arial" w:eastAsia="Arial" w:hAnsi="Arial" w:cs="Arial"/>
          <w:b/>
          <w:sz w:val="20"/>
          <w:szCs w:val="20"/>
        </w:rPr>
        <w:t xml:space="preserve">SEXTO.- </w:t>
      </w:r>
      <w:r w:rsidRPr="00655A82">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437FCF8C" w14:textId="77777777" w:rsidR="00E75B89" w:rsidRPr="00044F3E" w:rsidRDefault="00E75B89" w:rsidP="00E75B89">
      <w:pPr>
        <w:jc w:val="both"/>
        <w:rPr>
          <w:rFonts w:ascii="Arial" w:eastAsia="Arial" w:hAnsi="Arial" w:cs="Arial"/>
          <w:sz w:val="24"/>
          <w:szCs w:val="20"/>
        </w:rPr>
      </w:pPr>
    </w:p>
    <w:p w14:paraId="194A0E25" w14:textId="77777777" w:rsidR="00E75B89" w:rsidRPr="00655A82" w:rsidRDefault="00E75B89" w:rsidP="00E75B89">
      <w:pPr>
        <w:jc w:val="both"/>
        <w:rPr>
          <w:rFonts w:ascii="Arial" w:eastAsia="Arial" w:hAnsi="Arial" w:cs="Arial"/>
          <w:sz w:val="20"/>
          <w:szCs w:val="20"/>
        </w:rPr>
      </w:pPr>
      <w:r w:rsidRPr="00655A82">
        <w:rPr>
          <w:rFonts w:ascii="Arial" w:eastAsia="Arial" w:hAnsi="Arial" w:cs="Arial"/>
          <w:b/>
          <w:sz w:val="20"/>
          <w:szCs w:val="20"/>
        </w:rPr>
        <w:t xml:space="preserve">SÉPTIMO.- </w:t>
      </w:r>
      <w:r w:rsidRPr="00655A82">
        <w:rPr>
          <w:rFonts w:ascii="Arial" w:eastAsia="Arial" w:hAnsi="Arial" w:cs="Arial"/>
          <w:sz w:val="20"/>
          <w:szCs w:val="20"/>
        </w:rPr>
        <w:t xml:space="preserve">Con fundamento en el artículo 129 del Reglamento de Establecimientos Comerciales, Industriales </w:t>
      </w:r>
      <w:r w:rsidRPr="00655A82">
        <w:rPr>
          <w:rFonts w:ascii="Arial" w:eastAsia="Arial" w:hAnsi="Arial" w:cs="Arial"/>
          <w:i/>
          <w:sz w:val="20"/>
          <w:szCs w:val="20"/>
        </w:rPr>
        <w:t xml:space="preserve">y </w:t>
      </w:r>
      <w:r w:rsidRPr="00655A82">
        <w:rPr>
          <w:rFonts w:ascii="Arial" w:eastAsia="Arial" w:hAnsi="Arial" w:cs="Arial"/>
          <w:sz w:val="20"/>
          <w:szCs w:val="20"/>
        </w:rPr>
        <w:t xml:space="preserve">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w:t>
      </w:r>
    </w:p>
    <w:p w14:paraId="490D6494" w14:textId="77777777" w:rsidR="00E75B89" w:rsidRPr="00655A82" w:rsidRDefault="00E75B89" w:rsidP="00E75B89">
      <w:pPr>
        <w:jc w:val="both"/>
        <w:rPr>
          <w:rFonts w:ascii="Arial" w:eastAsia="Arial" w:hAnsi="Arial" w:cs="Arial"/>
          <w:sz w:val="20"/>
          <w:szCs w:val="20"/>
        </w:rPr>
      </w:pPr>
    </w:p>
    <w:p w14:paraId="21D85204" w14:textId="77777777" w:rsidR="00E75B89" w:rsidRPr="00655A82" w:rsidRDefault="00E75B89" w:rsidP="00E75B89">
      <w:pPr>
        <w:jc w:val="both"/>
        <w:rPr>
          <w:rFonts w:ascii="Arial" w:eastAsia="Arial" w:hAnsi="Arial" w:cs="Arial"/>
          <w:sz w:val="20"/>
          <w:szCs w:val="20"/>
        </w:rPr>
      </w:pPr>
      <w:r w:rsidRPr="00655A82">
        <w:rPr>
          <w:rFonts w:ascii="Arial" w:eastAsia="Arial" w:hAnsi="Arial" w:cs="Arial"/>
          <w:b/>
          <w:sz w:val="20"/>
          <w:szCs w:val="20"/>
        </w:rPr>
        <w:t xml:space="preserve">OCTAVO.- </w:t>
      </w:r>
      <w:r w:rsidRPr="00655A82">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w:t>
      </w:r>
      <w:r w:rsidRPr="00655A82">
        <w:rPr>
          <w:rFonts w:ascii="Arial" w:eastAsia="Arial" w:hAnsi="Arial" w:cs="Arial"/>
          <w:sz w:val="20"/>
          <w:szCs w:val="20"/>
        </w:rPr>
        <w:lastRenderedPageBreak/>
        <w:t>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w:t>
      </w:r>
      <w:r w:rsidRPr="00655A82">
        <w:rPr>
          <w:rFonts w:ascii="Arial" w:eastAsia="Arial" w:hAnsi="Arial" w:cs="Arial"/>
          <w:i/>
          <w:sz w:val="20"/>
          <w:szCs w:val="20"/>
        </w:rPr>
        <w:t xml:space="preserve"> </w:t>
      </w:r>
      <w:r w:rsidRPr="00655A82">
        <w:rPr>
          <w:rFonts w:ascii="Arial" w:eastAsia="Arial" w:hAnsi="Arial" w:cs="Arial"/>
          <w:sz w:val="20"/>
          <w:szCs w:val="20"/>
        </w:rPr>
        <w:t>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2CF2B8A" w14:textId="77777777" w:rsidR="00E75B89" w:rsidRPr="000D0890" w:rsidRDefault="00E75B89" w:rsidP="00E75B89">
      <w:pPr>
        <w:jc w:val="both"/>
        <w:rPr>
          <w:rFonts w:ascii="Arial" w:eastAsia="Arial" w:hAnsi="Arial" w:cs="Arial"/>
          <w:sz w:val="14"/>
          <w:szCs w:val="20"/>
        </w:rPr>
      </w:pPr>
    </w:p>
    <w:p w14:paraId="60C5F691" w14:textId="77777777" w:rsidR="00E75B89" w:rsidRPr="00655A82" w:rsidRDefault="00E75B89" w:rsidP="00E75B89">
      <w:pPr>
        <w:jc w:val="both"/>
        <w:rPr>
          <w:rFonts w:ascii="Arial" w:eastAsia="Arial" w:hAnsi="Arial" w:cs="Arial"/>
          <w:sz w:val="20"/>
          <w:szCs w:val="20"/>
        </w:rPr>
      </w:pPr>
      <w:r w:rsidRPr="00655A82">
        <w:rPr>
          <w:rFonts w:ascii="Arial" w:eastAsia="Arial" w:hAnsi="Arial" w:cs="Arial"/>
          <w:b/>
          <w:sz w:val="20"/>
          <w:szCs w:val="20"/>
        </w:rPr>
        <w:t xml:space="preserve">NOVENO. - </w:t>
      </w:r>
      <w:r w:rsidRPr="00655A82">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259103AD" w14:textId="77777777" w:rsidR="00E75B89" w:rsidRPr="000D0890" w:rsidRDefault="00E75B89" w:rsidP="00E75B89">
      <w:pPr>
        <w:jc w:val="both"/>
        <w:rPr>
          <w:rFonts w:ascii="Arial" w:eastAsia="Arial" w:hAnsi="Arial" w:cs="Arial"/>
          <w:sz w:val="14"/>
          <w:szCs w:val="20"/>
        </w:rPr>
      </w:pPr>
    </w:p>
    <w:p w14:paraId="4746DD03" w14:textId="691D9E76" w:rsidR="00E75B89" w:rsidRPr="00655A82" w:rsidRDefault="000D0890" w:rsidP="00E75B89">
      <w:pPr>
        <w:jc w:val="both"/>
        <w:rPr>
          <w:rFonts w:ascii="Arial" w:eastAsia="Arial" w:hAnsi="Arial" w:cs="Arial"/>
          <w:sz w:val="20"/>
          <w:szCs w:val="20"/>
        </w:rPr>
      </w:pPr>
      <w:proofErr w:type="gramStart"/>
      <w:r>
        <w:rPr>
          <w:rFonts w:ascii="Arial" w:eastAsia="Arial" w:hAnsi="Arial" w:cs="Arial"/>
          <w:b/>
          <w:sz w:val="20"/>
          <w:szCs w:val="20"/>
        </w:rPr>
        <w:t>DÉCIMO.</w:t>
      </w:r>
      <w:r w:rsidR="00E75B89" w:rsidRPr="00655A82">
        <w:rPr>
          <w:rFonts w:ascii="Arial" w:eastAsia="Arial" w:hAnsi="Arial" w:cs="Arial"/>
          <w:b/>
          <w:sz w:val="20"/>
          <w:szCs w:val="20"/>
        </w:rPr>
        <w:t>-</w:t>
      </w:r>
      <w:proofErr w:type="gramEnd"/>
      <w:r w:rsidR="00E75B89" w:rsidRPr="00655A82">
        <w:rPr>
          <w:rFonts w:ascii="Arial" w:eastAsia="Arial" w:hAnsi="Arial" w:cs="Arial"/>
          <w:b/>
          <w:sz w:val="20"/>
          <w:szCs w:val="20"/>
        </w:rPr>
        <w:t xml:space="preserve"> </w:t>
      </w:r>
      <w:r w:rsidR="00E75B89" w:rsidRPr="00655A82">
        <w:rPr>
          <w:rFonts w:ascii="Arial" w:eastAsia="Arial" w:hAnsi="Arial" w:cs="Arial"/>
          <w:sz w:val="20"/>
          <w:szCs w:val="20"/>
        </w:rPr>
        <w:t>Remítase dicho acuerdo a la Secretaria(sic) Municipal, para que por su conducto se le dé el trámite correspondiente.</w:t>
      </w:r>
    </w:p>
    <w:p w14:paraId="04999BC7" w14:textId="77777777" w:rsidR="00E75B89" w:rsidRPr="000D0890" w:rsidRDefault="00E75B89" w:rsidP="00E75B89">
      <w:pPr>
        <w:jc w:val="both"/>
        <w:rPr>
          <w:rFonts w:ascii="Arial" w:eastAsia="Arial" w:hAnsi="Arial" w:cs="Arial"/>
          <w:sz w:val="14"/>
          <w:szCs w:val="20"/>
        </w:rPr>
      </w:pPr>
    </w:p>
    <w:p w14:paraId="13F9D30C" w14:textId="77777777" w:rsidR="00E75B89" w:rsidRPr="00655A82" w:rsidRDefault="00E75B89" w:rsidP="00E75B89">
      <w:pPr>
        <w:jc w:val="both"/>
        <w:rPr>
          <w:rFonts w:ascii="Arial" w:eastAsia="Arial" w:hAnsi="Arial" w:cs="Arial"/>
          <w:sz w:val="20"/>
          <w:szCs w:val="20"/>
        </w:rPr>
      </w:pPr>
      <w:r w:rsidRPr="00655A82">
        <w:rPr>
          <w:rFonts w:ascii="Arial" w:eastAsia="Arial" w:hAnsi="Arial" w:cs="Arial"/>
          <w:b/>
          <w:sz w:val="20"/>
          <w:szCs w:val="20"/>
        </w:rPr>
        <w:t xml:space="preserve">UNDÉCIMO. - </w:t>
      </w:r>
      <w:r w:rsidRPr="00655A82">
        <w:rPr>
          <w:rFonts w:ascii="Arial" w:eastAsia="Arial" w:hAnsi="Arial" w:cs="Arial"/>
          <w:sz w:val="20"/>
          <w:szCs w:val="20"/>
        </w:rPr>
        <w:t>Notifíquese y cúmplase.</w:t>
      </w:r>
    </w:p>
    <w:p w14:paraId="72223E36" w14:textId="5040CA22" w:rsidR="00E75B89" w:rsidRDefault="00E75B89" w:rsidP="00E75B89">
      <w:pPr>
        <w:jc w:val="both"/>
        <w:rPr>
          <w:rFonts w:ascii="Arial" w:eastAsia="Arial" w:hAnsi="Arial" w:cs="Arial"/>
          <w:sz w:val="18"/>
          <w:szCs w:val="20"/>
        </w:rPr>
      </w:pPr>
    </w:p>
    <w:p w14:paraId="60974A86" w14:textId="77777777" w:rsidR="00BF0CBB" w:rsidRPr="000D0890" w:rsidRDefault="00BF0CBB" w:rsidP="00E75B89">
      <w:pPr>
        <w:jc w:val="both"/>
        <w:rPr>
          <w:rFonts w:ascii="Arial" w:eastAsia="Arial" w:hAnsi="Arial" w:cs="Arial"/>
          <w:sz w:val="18"/>
          <w:szCs w:val="20"/>
        </w:rPr>
      </w:pPr>
    </w:p>
    <w:p w14:paraId="0FAF26F4" w14:textId="77777777" w:rsidR="00FB600B" w:rsidRPr="00655A82" w:rsidRDefault="00FB600B" w:rsidP="00FB600B">
      <w:pPr>
        <w:pStyle w:val="Textoindependiente"/>
        <w:jc w:val="both"/>
        <w:rPr>
          <w:rFonts w:ascii="Arial" w:hAnsi="Arial" w:cs="Arial"/>
        </w:rPr>
      </w:pPr>
      <w:r w:rsidRPr="00655A82">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D762AB1" w14:textId="60B49FA3" w:rsidR="00FB600B" w:rsidRDefault="00FB600B" w:rsidP="00FB600B">
      <w:pPr>
        <w:pStyle w:val="Textoindependiente"/>
        <w:jc w:val="both"/>
        <w:rPr>
          <w:rFonts w:ascii="Arial" w:hAnsi="Arial" w:cs="Arial"/>
          <w:b/>
          <w:bCs/>
        </w:rPr>
      </w:pPr>
    </w:p>
    <w:p w14:paraId="0C5D0929" w14:textId="77777777" w:rsidR="00BF0CBB" w:rsidRDefault="00BF0CBB" w:rsidP="00FB600B">
      <w:pPr>
        <w:pStyle w:val="Textoindependiente"/>
        <w:jc w:val="both"/>
        <w:rPr>
          <w:rFonts w:ascii="Arial" w:hAnsi="Arial" w:cs="Arial"/>
          <w:b/>
          <w:bCs/>
        </w:rPr>
      </w:pPr>
    </w:p>
    <w:p w14:paraId="37829891" w14:textId="7F4404D9" w:rsidR="00FB600B" w:rsidRDefault="00FB600B" w:rsidP="00FB600B">
      <w:pPr>
        <w:pStyle w:val="Textoindependiente"/>
        <w:jc w:val="both"/>
        <w:rPr>
          <w:rFonts w:ascii="Arial" w:hAnsi="Arial" w:cs="Arial"/>
          <w:b/>
          <w:bCs/>
        </w:rPr>
      </w:pPr>
      <w:r w:rsidRPr="00655A82">
        <w:rPr>
          <w:rFonts w:ascii="Arial" w:hAnsi="Arial" w:cs="Arial"/>
          <w:b/>
          <w:bCs/>
        </w:rPr>
        <w:t>DADO EN EL SALÓN DE CABILDO “PORFIRIO DÍAZ MORI” DEL HONORABLE AYUNTAMIENTO DEL MUNICIPIO DE OAXACA DE JUÁREZ, EL DÍA SIETE DE SEPTIEMBRE DEL AÑO DOS MIL VEINTITRÉS.</w:t>
      </w:r>
    </w:p>
    <w:p w14:paraId="6F7B00E6" w14:textId="03289040" w:rsidR="00BF0CBB" w:rsidRDefault="00BF0CBB" w:rsidP="00FB600B">
      <w:pPr>
        <w:pStyle w:val="Textoindependiente"/>
        <w:jc w:val="both"/>
        <w:rPr>
          <w:rFonts w:ascii="Arial" w:hAnsi="Arial" w:cs="Arial"/>
          <w:b/>
          <w:bCs/>
        </w:rPr>
      </w:pPr>
    </w:p>
    <w:p w14:paraId="463295C8" w14:textId="77777777" w:rsidR="00BF0CBB" w:rsidRPr="00655A82" w:rsidRDefault="00BF0CBB" w:rsidP="00FB600B">
      <w:pPr>
        <w:pStyle w:val="Textoindependiente"/>
        <w:jc w:val="both"/>
        <w:rPr>
          <w:rFonts w:ascii="Arial" w:hAnsi="Arial" w:cs="Arial"/>
          <w:b/>
          <w:bCs/>
        </w:rPr>
      </w:pPr>
    </w:p>
    <w:p w14:paraId="2823C8B2" w14:textId="77777777" w:rsidR="00FB600B" w:rsidRPr="00655A82" w:rsidRDefault="00FB600B" w:rsidP="00FB600B">
      <w:pPr>
        <w:pStyle w:val="Textoindependiente"/>
        <w:jc w:val="both"/>
        <w:rPr>
          <w:rFonts w:ascii="Arial" w:hAnsi="Arial" w:cs="Arial"/>
          <w:b/>
          <w:bCs/>
        </w:rPr>
      </w:pPr>
    </w:p>
    <w:p w14:paraId="7A627C16" w14:textId="77777777" w:rsidR="00FB600B" w:rsidRPr="00655A82" w:rsidRDefault="00FB600B" w:rsidP="00FB600B">
      <w:pPr>
        <w:pStyle w:val="Textoindependiente"/>
        <w:jc w:val="center"/>
        <w:rPr>
          <w:rFonts w:ascii="Arial" w:hAnsi="Arial" w:cs="Arial"/>
          <w:b/>
        </w:rPr>
      </w:pPr>
      <w:r w:rsidRPr="00655A82">
        <w:rPr>
          <w:rFonts w:ascii="Arial" w:hAnsi="Arial" w:cs="Arial"/>
          <w:b/>
        </w:rPr>
        <w:lastRenderedPageBreak/>
        <w:t>ATENTAMENTE</w:t>
      </w:r>
    </w:p>
    <w:p w14:paraId="2F3F5FFD" w14:textId="77777777" w:rsidR="00FB600B" w:rsidRPr="00655A82" w:rsidRDefault="00FB600B" w:rsidP="00FB600B">
      <w:pPr>
        <w:pStyle w:val="Textoindependiente"/>
        <w:jc w:val="center"/>
        <w:rPr>
          <w:rFonts w:ascii="Arial" w:hAnsi="Arial" w:cs="Arial"/>
          <w:b/>
        </w:rPr>
      </w:pPr>
      <w:r w:rsidRPr="00655A82">
        <w:rPr>
          <w:rFonts w:ascii="Arial" w:hAnsi="Arial" w:cs="Arial"/>
          <w:b/>
        </w:rPr>
        <w:t>“EL RESPETO AL DERECHO AJENO</w:t>
      </w:r>
    </w:p>
    <w:p w14:paraId="2D523A76" w14:textId="77777777" w:rsidR="00FB600B" w:rsidRPr="00655A82" w:rsidRDefault="00FB600B" w:rsidP="00FB600B">
      <w:pPr>
        <w:pStyle w:val="Textoindependiente"/>
        <w:jc w:val="center"/>
        <w:rPr>
          <w:rFonts w:ascii="Arial" w:hAnsi="Arial" w:cs="Arial"/>
          <w:b/>
        </w:rPr>
      </w:pPr>
      <w:r w:rsidRPr="00655A82">
        <w:rPr>
          <w:rFonts w:ascii="Arial" w:hAnsi="Arial" w:cs="Arial"/>
          <w:b/>
        </w:rPr>
        <w:t xml:space="preserve"> ES LA PAZ”</w:t>
      </w:r>
    </w:p>
    <w:p w14:paraId="46999AA2" w14:textId="77777777" w:rsidR="00FB600B" w:rsidRPr="00655A82" w:rsidRDefault="00FB600B" w:rsidP="00FB600B">
      <w:pPr>
        <w:pStyle w:val="Textoindependiente"/>
        <w:jc w:val="center"/>
        <w:rPr>
          <w:rFonts w:ascii="Arial" w:hAnsi="Arial" w:cs="Arial"/>
          <w:b/>
        </w:rPr>
      </w:pPr>
      <w:r w:rsidRPr="00655A82">
        <w:rPr>
          <w:rFonts w:ascii="Arial" w:hAnsi="Arial" w:cs="Arial"/>
          <w:b/>
        </w:rPr>
        <w:t>PRESIDENTE MUNICIPAL CONSTITUCIONAL DE OAXACA DE JUÁREZ.</w:t>
      </w:r>
    </w:p>
    <w:p w14:paraId="0DCE038F" w14:textId="77777777" w:rsidR="00FB600B" w:rsidRPr="00655A82" w:rsidRDefault="00FB600B" w:rsidP="00FB600B">
      <w:pPr>
        <w:pStyle w:val="Textoindependiente"/>
        <w:jc w:val="center"/>
        <w:rPr>
          <w:rFonts w:ascii="Arial" w:hAnsi="Arial" w:cs="Arial"/>
          <w:b/>
        </w:rPr>
      </w:pPr>
    </w:p>
    <w:p w14:paraId="336B3C19" w14:textId="0FB4ABEB" w:rsidR="00FB600B" w:rsidRDefault="00FB600B" w:rsidP="00FB600B">
      <w:pPr>
        <w:pStyle w:val="Textoindependiente"/>
        <w:jc w:val="center"/>
        <w:rPr>
          <w:rFonts w:ascii="Arial" w:hAnsi="Arial" w:cs="Arial"/>
          <w:b/>
        </w:rPr>
      </w:pPr>
    </w:p>
    <w:p w14:paraId="6D5CCE4B" w14:textId="77777777" w:rsidR="00A12BA1" w:rsidRDefault="00A12BA1" w:rsidP="00FB600B">
      <w:pPr>
        <w:pStyle w:val="Textoindependiente"/>
        <w:jc w:val="center"/>
        <w:rPr>
          <w:rFonts w:ascii="Arial" w:hAnsi="Arial" w:cs="Arial"/>
          <w:b/>
        </w:rPr>
      </w:pPr>
    </w:p>
    <w:p w14:paraId="40417C0B" w14:textId="77777777" w:rsidR="000D0890" w:rsidRPr="00655A82" w:rsidRDefault="000D0890" w:rsidP="00FB600B">
      <w:pPr>
        <w:pStyle w:val="Textoindependiente"/>
        <w:jc w:val="center"/>
        <w:rPr>
          <w:rFonts w:ascii="Arial" w:hAnsi="Arial" w:cs="Arial"/>
          <w:b/>
        </w:rPr>
      </w:pPr>
    </w:p>
    <w:p w14:paraId="7F7A73C3" w14:textId="77777777" w:rsidR="00FB600B" w:rsidRPr="00655A82" w:rsidRDefault="00FB600B" w:rsidP="00FB600B">
      <w:pPr>
        <w:pStyle w:val="Textoindependiente"/>
        <w:jc w:val="center"/>
        <w:rPr>
          <w:rFonts w:ascii="Arial" w:hAnsi="Arial" w:cs="Arial"/>
          <w:b/>
        </w:rPr>
      </w:pPr>
      <w:r w:rsidRPr="00655A82">
        <w:rPr>
          <w:rFonts w:ascii="Arial" w:hAnsi="Arial" w:cs="Arial"/>
          <w:b/>
        </w:rPr>
        <w:t>FRANCISCO MARTÍNEZ NERI.</w:t>
      </w:r>
    </w:p>
    <w:p w14:paraId="31A86A74" w14:textId="40EB3691" w:rsidR="00FB600B" w:rsidRDefault="00FB600B" w:rsidP="00FB600B">
      <w:pPr>
        <w:pStyle w:val="Textoindependiente"/>
        <w:jc w:val="center"/>
        <w:rPr>
          <w:rFonts w:ascii="Arial" w:hAnsi="Arial" w:cs="Arial"/>
          <w:b/>
        </w:rPr>
      </w:pPr>
    </w:p>
    <w:p w14:paraId="1A993451" w14:textId="77777777" w:rsidR="00BF0CBB" w:rsidRPr="00655A82" w:rsidRDefault="00BF0CBB" w:rsidP="00FB600B">
      <w:pPr>
        <w:pStyle w:val="Textoindependiente"/>
        <w:jc w:val="center"/>
        <w:rPr>
          <w:rFonts w:ascii="Arial" w:hAnsi="Arial" w:cs="Arial"/>
          <w:b/>
        </w:rPr>
      </w:pPr>
    </w:p>
    <w:p w14:paraId="25089EF6" w14:textId="77777777" w:rsidR="00FB600B" w:rsidRPr="00655A82" w:rsidRDefault="00FB600B" w:rsidP="00FB600B">
      <w:pPr>
        <w:pStyle w:val="Textoindependiente"/>
        <w:jc w:val="center"/>
        <w:rPr>
          <w:rFonts w:ascii="Arial" w:hAnsi="Arial" w:cs="Arial"/>
          <w:b/>
        </w:rPr>
      </w:pPr>
      <w:r w:rsidRPr="00655A82">
        <w:rPr>
          <w:rFonts w:ascii="Arial" w:hAnsi="Arial" w:cs="Arial"/>
          <w:b/>
        </w:rPr>
        <w:t>ATENTAMENTE</w:t>
      </w:r>
    </w:p>
    <w:p w14:paraId="56C70D65" w14:textId="77777777" w:rsidR="00FB600B" w:rsidRPr="00655A82" w:rsidRDefault="00FB600B" w:rsidP="00FB600B">
      <w:pPr>
        <w:pStyle w:val="Textoindependiente"/>
        <w:jc w:val="center"/>
        <w:rPr>
          <w:rFonts w:ascii="Arial" w:hAnsi="Arial" w:cs="Arial"/>
          <w:b/>
        </w:rPr>
      </w:pPr>
      <w:r w:rsidRPr="00655A82">
        <w:rPr>
          <w:rFonts w:ascii="Arial" w:hAnsi="Arial" w:cs="Arial"/>
          <w:b/>
        </w:rPr>
        <w:t xml:space="preserve">“EL RESPETO AL DERECHO AJENO </w:t>
      </w:r>
    </w:p>
    <w:p w14:paraId="2D59C737" w14:textId="77777777" w:rsidR="00FB600B" w:rsidRPr="00655A82" w:rsidRDefault="00FB600B" w:rsidP="00FB600B">
      <w:pPr>
        <w:pStyle w:val="Textoindependiente"/>
        <w:jc w:val="center"/>
        <w:rPr>
          <w:rFonts w:ascii="Arial" w:hAnsi="Arial" w:cs="Arial"/>
          <w:b/>
        </w:rPr>
      </w:pPr>
      <w:r w:rsidRPr="00655A82">
        <w:rPr>
          <w:rFonts w:ascii="Arial" w:hAnsi="Arial" w:cs="Arial"/>
          <w:b/>
        </w:rPr>
        <w:t>ES LA PAZ”</w:t>
      </w:r>
    </w:p>
    <w:p w14:paraId="683C558E" w14:textId="77777777" w:rsidR="00FB600B" w:rsidRPr="00655A82" w:rsidRDefault="00FB600B" w:rsidP="00FB600B">
      <w:pPr>
        <w:pStyle w:val="Textoindependiente"/>
        <w:jc w:val="center"/>
        <w:rPr>
          <w:rFonts w:ascii="Arial" w:hAnsi="Arial" w:cs="Arial"/>
          <w:b/>
        </w:rPr>
      </w:pPr>
      <w:r w:rsidRPr="00655A82">
        <w:rPr>
          <w:rFonts w:ascii="Arial" w:hAnsi="Arial" w:cs="Arial"/>
          <w:b/>
        </w:rPr>
        <w:t xml:space="preserve">SECRETARIA MUNICIPAL </w:t>
      </w:r>
    </w:p>
    <w:p w14:paraId="6DAB1AD9" w14:textId="77777777" w:rsidR="00FB600B" w:rsidRPr="00655A82" w:rsidRDefault="00FB600B" w:rsidP="00FB600B">
      <w:pPr>
        <w:pStyle w:val="Textoindependiente"/>
        <w:jc w:val="center"/>
        <w:rPr>
          <w:rFonts w:ascii="Arial" w:hAnsi="Arial" w:cs="Arial"/>
          <w:b/>
        </w:rPr>
      </w:pPr>
      <w:r w:rsidRPr="00655A82">
        <w:rPr>
          <w:rFonts w:ascii="Arial" w:hAnsi="Arial" w:cs="Arial"/>
          <w:b/>
        </w:rPr>
        <w:t>DE OAXACA DE JUÁREZ.</w:t>
      </w:r>
    </w:p>
    <w:p w14:paraId="5831F71C" w14:textId="77777777" w:rsidR="00FB600B" w:rsidRPr="00655A82" w:rsidRDefault="00FB600B" w:rsidP="00FB600B">
      <w:pPr>
        <w:pStyle w:val="Textoindependiente"/>
        <w:jc w:val="center"/>
        <w:rPr>
          <w:rFonts w:ascii="Arial" w:hAnsi="Arial" w:cs="Arial"/>
          <w:b/>
        </w:rPr>
      </w:pPr>
    </w:p>
    <w:p w14:paraId="0FE1C5D1" w14:textId="47BD9909" w:rsidR="00FB600B" w:rsidRDefault="00FB600B" w:rsidP="00FB600B">
      <w:pPr>
        <w:pStyle w:val="Textoindependiente"/>
        <w:jc w:val="center"/>
        <w:rPr>
          <w:rFonts w:ascii="Arial" w:hAnsi="Arial" w:cs="Arial"/>
          <w:b/>
        </w:rPr>
      </w:pPr>
    </w:p>
    <w:p w14:paraId="636E91D4" w14:textId="77777777" w:rsidR="00FB600B" w:rsidRPr="00655A82" w:rsidRDefault="00FB600B" w:rsidP="00FB600B">
      <w:pPr>
        <w:pStyle w:val="Textoindependiente"/>
        <w:jc w:val="center"/>
        <w:rPr>
          <w:rFonts w:ascii="Arial" w:hAnsi="Arial" w:cs="Arial"/>
          <w:b/>
        </w:rPr>
      </w:pPr>
    </w:p>
    <w:p w14:paraId="23DD66FB" w14:textId="77777777" w:rsidR="00FB600B" w:rsidRPr="00655A82" w:rsidRDefault="00FB600B" w:rsidP="00FB600B">
      <w:pPr>
        <w:pStyle w:val="Textoindependiente"/>
        <w:jc w:val="center"/>
        <w:rPr>
          <w:rFonts w:ascii="Arial" w:hAnsi="Arial" w:cs="Arial"/>
          <w:b/>
        </w:rPr>
      </w:pPr>
    </w:p>
    <w:p w14:paraId="7FC47369" w14:textId="77772502" w:rsidR="00FB600B" w:rsidRPr="00655A82" w:rsidRDefault="00FB600B" w:rsidP="00FB600B">
      <w:pPr>
        <w:jc w:val="center"/>
        <w:rPr>
          <w:rFonts w:ascii="Arial" w:hAnsi="Arial" w:cs="Arial"/>
          <w:b/>
          <w:bCs/>
          <w:spacing w:val="-1"/>
          <w:sz w:val="20"/>
          <w:szCs w:val="20"/>
        </w:rPr>
      </w:pPr>
      <w:r w:rsidRPr="00655A82">
        <w:rPr>
          <w:rFonts w:ascii="Arial" w:hAnsi="Arial" w:cs="Arial"/>
          <w:b/>
          <w:bCs/>
          <w:spacing w:val="-1"/>
          <w:sz w:val="20"/>
          <w:szCs w:val="20"/>
        </w:rPr>
        <w:t>EDITH ELENA RODRÍGUEZ ESCOBAR.</w:t>
      </w:r>
    </w:p>
    <w:p w14:paraId="3AE83CC7" w14:textId="30D3A9D9" w:rsidR="00FB600B" w:rsidRPr="00655A82" w:rsidRDefault="00655A82" w:rsidP="00D348EA">
      <w:pPr>
        <w:pStyle w:val="Textoindependiente"/>
        <w:rPr>
          <w:rFonts w:ascii="Arial" w:hAnsi="Arial" w:cs="Arial"/>
          <w:b/>
          <w:bCs/>
        </w:rPr>
      </w:pPr>
      <w:r w:rsidRPr="00655A82">
        <w:rPr>
          <w:noProof/>
          <w:lang w:eastAsia="es-MX"/>
        </w:rPr>
        <w:drawing>
          <wp:anchor distT="0" distB="0" distL="114300" distR="114300" simplePos="0" relativeHeight="252067328" behindDoc="0" locked="0" layoutInCell="1" allowOverlap="1" wp14:anchorId="63DD544E" wp14:editId="70B38BC4">
            <wp:simplePos x="0" y="0"/>
            <wp:positionH relativeFrom="column">
              <wp:posOffset>-12</wp:posOffset>
            </wp:positionH>
            <wp:positionV relativeFrom="paragraph">
              <wp:posOffset>159385</wp:posOffset>
            </wp:positionV>
            <wp:extent cx="2735580" cy="264160"/>
            <wp:effectExtent l="0" t="0" r="7620" b="254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0E44B222" w14:textId="79995FC0" w:rsidR="00DB588C" w:rsidRPr="00655A82" w:rsidRDefault="00DB588C" w:rsidP="00DB588C">
      <w:pPr>
        <w:pStyle w:val="Textoindependiente"/>
        <w:rPr>
          <w:rFonts w:ascii="Arial" w:hAnsi="Arial" w:cs="Arial"/>
          <w:b/>
          <w:bCs/>
        </w:rPr>
      </w:pPr>
    </w:p>
    <w:p w14:paraId="51C54DA8" w14:textId="45D95F8E" w:rsidR="00DB588C" w:rsidRPr="00655A82" w:rsidRDefault="00DB588C" w:rsidP="00DB588C">
      <w:pPr>
        <w:jc w:val="both"/>
        <w:rPr>
          <w:rFonts w:ascii="Arial" w:eastAsia="Arial" w:hAnsi="Arial" w:cs="Arial"/>
          <w:sz w:val="20"/>
          <w:szCs w:val="20"/>
          <w:lang w:val="es-ES"/>
        </w:rPr>
      </w:pPr>
      <w:r w:rsidRPr="00655A82">
        <w:rPr>
          <w:rFonts w:ascii="Arial" w:eastAsia="Arial" w:hAnsi="Arial" w:cs="Arial"/>
          <w:b/>
          <w:sz w:val="20"/>
          <w:szCs w:val="20"/>
          <w:lang w:val="es-ES"/>
        </w:rPr>
        <w:t>FRANCISCO MARTÍNEZ NERI</w:t>
      </w:r>
      <w:r w:rsidRPr="00655A82">
        <w:rPr>
          <w:rFonts w:ascii="Arial" w:eastAsia="Arial" w:hAnsi="Arial" w:cs="Arial"/>
          <w:sz w:val="20"/>
          <w:szCs w:val="20"/>
          <w:lang w:val="es-ES"/>
        </w:rPr>
        <w:t>, Presidente Municipal Constitucional del Municipio de Oaxaca de Juárez, del Estado Libre y Soberano de Oaxaca, a sus habitantes hace saber:</w:t>
      </w:r>
    </w:p>
    <w:p w14:paraId="194102DF" w14:textId="77777777" w:rsidR="00DB588C" w:rsidRPr="00655A82" w:rsidRDefault="00DB588C" w:rsidP="00DB588C">
      <w:pPr>
        <w:jc w:val="both"/>
        <w:rPr>
          <w:rFonts w:ascii="Arial" w:eastAsia="Arial" w:hAnsi="Arial" w:cs="Arial"/>
          <w:sz w:val="20"/>
          <w:szCs w:val="20"/>
          <w:lang w:val="es-ES"/>
        </w:rPr>
      </w:pPr>
    </w:p>
    <w:p w14:paraId="6E17DA82" w14:textId="77777777" w:rsidR="00DB588C" w:rsidRPr="00655A82" w:rsidRDefault="00DB588C" w:rsidP="00DB588C">
      <w:pPr>
        <w:jc w:val="both"/>
        <w:rPr>
          <w:rFonts w:ascii="Arial" w:hAnsi="Arial" w:cs="Arial"/>
          <w:sz w:val="20"/>
          <w:szCs w:val="20"/>
        </w:rPr>
      </w:pPr>
      <w:r w:rsidRPr="00655A82">
        <w:rPr>
          <w:rFonts w:ascii="Arial" w:eastAsia="Arial" w:hAnsi="Arial" w:cs="Arial"/>
          <w:sz w:val="20"/>
          <w:szCs w:val="20"/>
          <w:lang w:val="es-ES"/>
        </w:rPr>
        <w:t xml:space="preserve">Que el </w:t>
      </w:r>
      <w:r w:rsidRPr="00655A82">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siete de septiembre de dos mil veintitrés, tuvo a bien aprobar y expedir el siguiente:</w:t>
      </w:r>
    </w:p>
    <w:p w14:paraId="2426A198" w14:textId="72713951" w:rsidR="00DB588C" w:rsidRDefault="00DB588C" w:rsidP="00DB588C">
      <w:pPr>
        <w:rPr>
          <w:rFonts w:ascii="Arial" w:hAnsi="Arial" w:cs="Arial"/>
          <w:sz w:val="20"/>
          <w:szCs w:val="20"/>
        </w:rPr>
      </w:pPr>
    </w:p>
    <w:p w14:paraId="7911FB23" w14:textId="182892EB" w:rsidR="00DB588C" w:rsidRPr="00655A82" w:rsidRDefault="00DB588C" w:rsidP="00DB588C">
      <w:pPr>
        <w:pStyle w:val="Textoindependiente"/>
        <w:jc w:val="center"/>
        <w:outlineLvl w:val="0"/>
        <w:rPr>
          <w:rFonts w:ascii="Arial" w:hAnsi="Arial" w:cs="Arial"/>
          <w:b/>
          <w:bCs/>
        </w:rPr>
      </w:pPr>
      <w:r w:rsidRPr="00655A82">
        <w:rPr>
          <w:rFonts w:ascii="Arial" w:hAnsi="Arial" w:cs="Arial"/>
          <w:b/>
        </w:rPr>
        <w:t>DICTAMEN CDEyMR/219/2023</w:t>
      </w:r>
    </w:p>
    <w:p w14:paraId="41DC7363" w14:textId="77777777" w:rsidR="00DB588C" w:rsidRPr="00655A82" w:rsidRDefault="00DB588C" w:rsidP="00DB588C">
      <w:pPr>
        <w:rPr>
          <w:rFonts w:ascii="Arial" w:eastAsia="Arial" w:hAnsi="Arial" w:cs="Arial"/>
          <w:sz w:val="20"/>
          <w:szCs w:val="20"/>
        </w:rPr>
      </w:pPr>
    </w:p>
    <w:p w14:paraId="7E1DC26B" w14:textId="77777777" w:rsidR="00655A82" w:rsidRPr="00655A82" w:rsidRDefault="00655A82" w:rsidP="00655A82">
      <w:pPr>
        <w:jc w:val="center"/>
        <w:rPr>
          <w:rFonts w:ascii="Arial" w:eastAsia="Arial" w:hAnsi="Arial" w:cs="Arial"/>
          <w:sz w:val="20"/>
          <w:szCs w:val="20"/>
        </w:rPr>
      </w:pPr>
      <w:r w:rsidRPr="00655A82">
        <w:rPr>
          <w:rFonts w:ascii="Arial" w:eastAsia="Arial" w:hAnsi="Arial" w:cs="Arial"/>
          <w:b/>
          <w:sz w:val="20"/>
          <w:szCs w:val="20"/>
        </w:rPr>
        <w:t>C O N S I D E R A N D O</w:t>
      </w:r>
    </w:p>
    <w:p w14:paraId="56B87463" w14:textId="77777777" w:rsidR="00655A82" w:rsidRPr="00655A82" w:rsidRDefault="00655A82" w:rsidP="00655A82">
      <w:pPr>
        <w:jc w:val="both"/>
        <w:rPr>
          <w:rFonts w:ascii="Arial" w:eastAsia="Arial" w:hAnsi="Arial" w:cs="Arial"/>
          <w:sz w:val="20"/>
          <w:szCs w:val="20"/>
        </w:rPr>
      </w:pPr>
    </w:p>
    <w:p w14:paraId="7D55DAFE"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PRIMERO.- </w:t>
      </w:r>
      <w:r w:rsidRPr="00655A82">
        <w:rPr>
          <w:rFonts w:ascii="Arial" w:eastAsia="Arial" w:hAnsi="Arial" w:cs="Arial"/>
          <w:sz w:val="20"/>
          <w:szCs w:val="20"/>
        </w:rPr>
        <w:t xml:space="preserve">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w:t>
      </w:r>
      <w:r w:rsidRPr="00655A82">
        <w:rPr>
          <w:rFonts w:ascii="Arial" w:eastAsia="Arial" w:hAnsi="Arial" w:cs="Arial"/>
          <w:sz w:val="20"/>
          <w:szCs w:val="20"/>
        </w:rPr>
        <w:lastRenderedPageBreak/>
        <w:t>y Gobierno del Municipio de Oaxaca de Juárez, así como los artículos 5, 37, 62 y 65 del Reglamento de Establecimientos Comerciales, Industriales y de Servicios del Municipio de Oaxaca de Juárez.</w:t>
      </w:r>
    </w:p>
    <w:p w14:paraId="61BF4B17" w14:textId="77777777" w:rsidR="00655A82" w:rsidRPr="00655A82" w:rsidRDefault="00655A82" w:rsidP="00655A82">
      <w:pPr>
        <w:jc w:val="both"/>
        <w:rPr>
          <w:rFonts w:ascii="Arial" w:eastAsia="Arial" w:hAnsi="Arial" w:cs="Arial"/>
          <w:sz w:val="20"/>
          <w:szCs w:val="20"/>
        </w:rPr>
      </w:pPr>
    </w:p>
    <w:p w14:paraId="02B0A546"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SEGUNDO. - </w:t>
      </w:r>
      <w:r w:rsidRPr="00655A82">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4DC121D4" w14:textId="77777777" w:rsidR="00655A82" w:rsidRPr="00655A82" w:rsidRDefault="00655A82" w:rsidP="00655A82">
      <w:pPr>
        <w:jc w:val="both"/>
        <w:rPr>
          <w:rFonts w:ascii="Arial" w:eastAsia="Arial" w:hAnsi="Arial" w:cs="Arial"/>
          <w:sz w:val="20"/>
          <w:szCs w:val="20"/>
        </w:rPr>
      </w:pPr>
    </w:p>
    <w:p w14:paraId="053BB317"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E522124" w14:textId="77777777" w:rsidR="00655A82" w:rsidRPr="00655A82" w:rsidRDefault="00655A82" w:rsidP="00655A82">
      <w:pPr>
        <w:jc w:val="both"/>
        <w:rPr>
          <w:rFonts w:ascii="Arial" w:eastAsia="Arial" w:hAnsi="Arial" w:cs="Arial"/>
          <w:sz w:val="20"/>
          <w:szCs w:val="20"/>
        </w:rPr>
      </w:pPr>
    </w:p>
    <w:p w14:paraId="0FCE4D3B"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sz w:val="20"/>
          <w:szCs w:val="20"/>
        </w:rPr>
        <w:t>Así mismo el artículo 65 del Reglamento de Establecimientos Comerciales, Industriales y de Servicios del Municipio de Oaxaca de Juárez señala que:</w:t>
      </w:r>
    </w:p>
    <w:p w14:paraId="78757A2A" w14:textId="77777777" w:rsidR="00655A82" w:rsidRPr="00655A82" w:rsidRDefault="00655A82" w:rsidP="00655A82">
      <w:pPr>
        <w:jc w:val="both"/>
        <w:rPr>
          <w:rFonts w:ascii="Arial" w:eastAsia="Arial" w:hAnsi="Arial" w:cs="Arial"/>
          <w:sz w:val="20"/>
          <w:szCs w:val="20"/>
        </w:rPr>
      </w:pPr>
    </w:p>
    <w:p w14:paraId="4DDCA421" w14:textId="3621BBD2" w:rsidR="00655A82" w:rsidRPr="00655A82" w:rsidRDefault="00655A82" w:rsidP="00655A82">
      <w:pPr>
        <w:ind w:left="284"/>
        <w:jc w:val="both"/>
        <w:rPr>
          <w:rFonts w:ascii="Arial" w:eastAsia="Arial" w:hAnsi="Arial" w:cs="Arial"/>
          <w:sz w:val="20"/>
          <w:szCs w:val="20"/>
        </w:rPr>
      </w:pPr>
      <w:r w:rsidRPr="00655A82">
        <w:rPr>
          <w:rFonts w:ascii="Arial" w:eastAsia="Arial" w:hAnsi="Arial" w:cs="Arial"/>
          <w:i/>
          <w:sz w:val="20"/>
          <w:szCs w:val="20"/>
        </w:rPr>
        <w:t>"Tratándose de establecimientos comerciales de control especial, una vez acreditados los req</w:t>
      </w:r>
      <w:r w:rsidR="00EB55CB">
        <w:rPr>
          <w:rFonts w:ascii="Arial" w:eastAsia="Arial" w:hAnsi="Arial" w:cs="Arial"/>
          <w:i/>
          <w:sz w:val="20"/>
          <w:szCs w:val="20"/>
        </w:rPr>
        <w:t>uisitos a que se refiere el artí</w:t>
      </w:r>
      <w:r w:rsidRPr="00655A82">
        <w:rPr>
          <w:rFonts w:ascii="Arial" w:eastAsia="Arial" w:hAnsi="Arial" w:cs="Arial"/>
          <w:i/>
          <w:sz w:val="20"/>
          <w:szCs w:val="20"/>
        </w:rPr>
        <w:t>culo 62, se seguirá el procedimiento establecido en el artículo 58 incisos a), b), c) y d) del presente reglamento.</w:t>
      </w:r>
    </w:p>
    <w:p w14:paraId="24915E08" w14:textId="77777777" w:rsidR="00655A82" w:rsidRPr="00655A82" w:rsidRDefault="00655A82" w:rsidP="00655A82">
      <w:pPr>
        <w:ind w:left="284"/>
        <w:jc w:val="both"/>
        <w:rPr>
          <w:rFonts w:ascii="Arial" w:eastAsia="Arial" w:hAnsi="Arial" w:cs="Arial"/>
          <w:sz w:val="20"/>
          <w:szCs w:val="20"/>
        </w:rPr>
      </w:pPr>
    </w:p>
    <w:p w14:paraId="77D11CCA"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i/>
          <w:sz w:val="20"/>
          <w:szCs w:val="20"/>
        </w:rPr>
        <w:t xml:space="preserve">Una vez emitido el dictamen correspondiente, será turnado a la Secretaría Municipal para que por su conducto </w:t>
      </w:r>
      <w:r w:rsidRPr="00655A82">
        <w:rPr>
          <w:rFonts w:ascii="Arial" w:eastAsia="Arial" w:hAnsi="Arial" w:cs="Arial"/>
          <w:sz w:val="20"/>
          <w:szCs w:val="20"/>
        </w:rPr>
        <w:t xml:space="preserve">sea </w:t>
      </w:r>
      <w:r w:rsidRPr="00655A82">
        <w:rPr>
          <w:rFonts w:ascii="Arial" w:eastAsia="Arial" w:hAnsi="Arial" w:cs="Arial"/>
          <w:i/>
          <w:sz w:val="20"/>
          <w:szCs w:val="20"/>
        </w:rPr>
        <w:t>turnado al Cabildo para su aprobación.</w:t>
      </w:r>
    </w:p>
    <w:p w14:paraId="2C4A60F4"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i/>
          <w:sz w:val="20"/>
          <w:szCs w:val="20"/>
        </w:rPr>
        <w:t>La Secretaría Municipal deberá notificar a la Unidad la resolución del Cabildo para la continuación del trámite.</w:t>
      </w:r>
    </w:p>
    <w:p w14:paraId="3C7635F3" w14:textId="77777777" w:rsidR="00655A82" w:rsidRPr="00655A82" w:rsidRDefault="00655A82" w:rsidP="00655A82">
      <w:pPr>
        <w:ind w:left="284"/>
        <w:jc w:val="both"/>
        <w:rPr>
          <w:rFonts w:ascii="Arial" w:eastAsia="Arial" w:hAnsi="Arial" w:cs="Arial"/>
          <w:sz w:val="20"/>
          <w:szCs w:val="20"/>
        </w:rPr>
      </w:pPr>
    </w:p>
    <w:p w14:paraId="1E0085CB"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15198069" w14:textId="77777777" w:rsidR="00655A82" w:rsidRPr="00655A82" w:rsidRDefault="00655A82" w:rsidP="00655A82">
      <w:pPr>
        <w:jc w:val="both"/>
        <w:rPr>
          <w:rFonts w:ascii="Arial" w:eastAsia="Arial" w:hAnsi="Arial" w:cs="Arial"/>
          <w:sz w:val="20"/>
          <w:szCs w:val="20"/>
        </w:rPr>
      </w:pPr>
    </w:p>
    <w:p w14:paraId="0E5FF073"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sz w:val="20"/>
          <w:szCs w:val="20"/>
        </w:rPr>
        <w:t xml:space="preserve">En virtud que con fecha ocho de febrero de dos mil veintitrés, mediante el formato único para giros de control especial, ingresó la solicitud en la Unidad de Trámites Empresariales el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 xml:space="preserve">consiste en tramitar la licencia para un establecimiento comercial con giro comercial de </w:t>
      </w:r>
      <w:r w:rsidRPr="00655A82">
        <w:rPr>
          <w:rFonts w:ascii="Arial" w:eastAsia="Arial" w:hAnsi="Arial" w:cs="Arial"/>
          <w:b/>
          <w:sz w:val="20"/>
          <w:szCs w:val="20"/>
        </w:rPr>
        <w:t xml:space="preserve">RESTAURANTE CON VENTA DE CERVEZA, VINOS Y LICORES SOLO CON ALIMENTOS, </w:t>
      </w:r>
      <w:r w:rsidRPr="00655A82">
        <w:rPr>
          <w:rFonts w:ascii="Arial" w:eastAsia="Arial" w:hAnsi="Arial" w:cs="Arial"/>
          <w:sz w:val="20"/>
          <w:szCs w:val="20"/>
        </w:rPr>
        <w:t xml:space="preserve">la cual es una actividad catalogada de control especial, de conformidad con el Catálogo de Giros Comerciales, Industriales y de Servicios del Municipio de Oaxaca de Juárez, se requiere que la Comisión de Desarrollo Económico y </w:t>
      </w:r>
      <w:r w:rsidRPr="00655A82">
        <w:rPr>
          <w:rFonts w:ascii="Arial" w:eastAsia="Arial" w:hAnsi="Arial" w:cs="Arial"/>
          <w:sz w:val="20"/>
          <w:szCs w:val="20"/>
        </w:rPr>
        <w:lastRenderedPageBreak/>
        <w:t>Mejora Regulatoria determine la procedencia de su petición, previo análisis y revisión de los requisitos establecidos en las disposiciones legales correspondientes.</w:t>
      </w:r>
    </w:p>
    <w:p w14:paraId="11981704" w14:textId="77777777" w:rsidR="00655A82" w:rsidRPr="00655A82" w:rsidRDefault="00655A82" w:rsidP="00655A82">
      <w:pPr>
        <w:jc w:val="both"/>
        <w:rPr>
          <w:rFonts w:ascii="Arial" w:eastAsia="Arial" w:hAnsi="Arial" w:cs="Arial"/>
          <w:sz w:val="20"/>
          <w:szCs w:val="20"/>
        </w:rPr>
      </w:pPr>
    </w:p>
    <w:p w14:paraId="12B7A084"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TERCERO. - </w:t>
      </w:r>
      <w:r w:rsidRPr="00655A82">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99593F0" w14:textId="77777777" w:rsidR="00655A82" w:rsidRPr="00655A82" w:rsidRDefault="00655A82" w:rsidP="00655A82">
      <w:pPr>
        <w:jc w:val="both"/>
        <w:rPr>
          <w:rFonts w:ascii="Arial" w:eastAsia="Arial" w:hAnsi="Arial" w:cs="Arial"/>
          <w:sz w:val="20"/>
          <w:szCs w:val="20"/>
        </w:rPr>
      </w:pPr>
    </w:p>
    <w:p w14:paraId="6A592990"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xml:space="preserve">• Se da cumplimiento con el formato único para giros de control especial, recibido en la Ventanilla Única de la Unidad de Trámites Empresariales con fecha ocho de febrero de dos mil veintitrés, con el que ingresa la solicitud de la licencia para el giro comercial de </w:t>
      </w:r>
      <w:r w:rsidRPr="00655A82">
        <w:rPr>
          <w:rFonts w:ascii="Arial" w:eastAsia="Arial" w:hAnsi="Arial" w:cs="Arial"/>
          <w:b/>
          <w:sz w:val="20"/>
          <w:szCs w:val="20"/>
        </w:rPr>
        <w:t xml:space="preserve">RESTAURANTE CON VENTA DE CERVEZA, VINOS Y LICORES SOLO CON ALIMENTOS, </w:t>
      </w:r>
      <w:r w:rsidRPr="00655A82">
        <w:rPr>
          <w:rFonts w:ascii="Arial" w:eastAsia="Arial" w:hAnsi="Arial" w:cs="Arial"/>
          <w:sz w:val="20"/>
          <w:szCs w:val="20"/>
        </w:rPr>
        <w:t>encontrándose visible en la foja 29 del expediente en estudio.</w:t>
      </w:r>
    </w:p>
    <w:p w14:paraId="799C6F2C" w14:textId="77777777" w:rsidR="00655A82" w:rsidRPr="00BF0CBB" w:rsidRDefault="00655A82" w:rsidP="00655A82">
      <w:pPr>
        <w:ind w:left="284"/>
        <w:jc w:val="both"/>
        <w:rPr>
          <w:rFonts w:ascii="Arial" w:eastAsia="Arial" w:hAnsi="Arial" w:cs="Arial"/>
          <w:sz w:val="10"/>
          <w:szCs w:val="20"/>
        </w:rPr>
      </w:pPr>
    </w:p>
    <w:p w14:paraId="0161E07A"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xml:space="preserve">• El solicitante exhibe </w:t>
      </w:r>
      <w:r w:rsidRPr="00655A82">
        <w:rPr>
          <w:rFonts w:ascii="Arial" w:eastAsia="Arial" w:hAnsi="Arial" w:cs="Arial"/>
          <w:b/>
          <w:sz w:val="20"/>
          <w:szCs w:val="20"/>
        </w:rPr>
        <w:t xml:space="preserve">identificación oficial con fotografía </w:t>
      </w:r>
      <w:r w:rsidRPr="00655A82">
        <w:rPr>
          <w:rFonts w:ascii="Arial" w:eastAsia="Arial" w:hAnsi="Arial" w:cs="Arial"/>
          <w:sz w:val="20"/>
          <w:szCs w:val="20"/>
        </w:rPr>
        <w:t>que consiste en la credencial para votar con fotografía con número 0480037410804 expedido por el Instituto Nacional Electoral con vigencia al dos mil treinta, visible en la foja 28 del expediente.</w:t>
      </w:r>
    </w:p>
    <w:p w14:paraId="22ED549B" w14:textId="77777777" w:rsidR="00655A82" w:rsidRPr="00BF0CBB" w:rsidRDefault="00655A82" w:rsidP="00655A82">
      <w:pPr>
        <w:ind w:left="284"/>
        <w:jc w:val="both"/>
        <w:rPr>
          <w:rFonts w:ascii="Arial" w:eastAsia="Arial" w:hAnsi="Arial" w:cs="Arial"/>
          <w:sz w:val="10"/>
          <w:szCs w:val="20"/>
        </w:rPr>
      </w:pPr>
    </w:p>
    <w:p w14:paraId="05D37F34"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Documental con la que se acredita la personalidad jurídica del solicitante.</w:t>
      </w:r>
    </w:p>
    <w:p w14:paraId="1DC3920C" w14:textId="77777777" w:rsidR="00655A82" w:rsidRPr="00BF0CBB" w:rsidRDefault="00655A82" w:rsidP="00655A82">
      <w:pPr>
        <w:ind w:left="284"/>
        <w:jc w:val="both"/>
        <w:rPr>
          <w:rFonts w:ascii="Arial" w:eastAsia="Arial" w:hAnsi="Arial" w:cs="Arial"/>
          <w:sz w:val="10"/>
          <w:szCs w:val="20"/>
        </w:rPr>
      </w:pPr>
    </w:p>
    <w:p w14:paraId="72C68F44"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xml:space="preserve">• El solicitante exhibe copia del recibo predial de fecha cuatro de junio de dos mil veintidós a nombre de </w:t>
      </w:r>
      <w:r w:rsidRPr="00655A82">
        <w:rPr>
          <w:rFonts w:ascii="Arial" w:eastAsia="Arial" w:hAnsi="Arial" w:cs="Arial"/>
          <w:b/>
          <w:sz w:val="20"/>
          <w:szCs w:val="20"/>
        </w:rPr>
        <w:t xml:space="preserve">RAMÓN </w:t>
      </w:r>
      <w:proofErr w:type="spellStart"/>
      <w:r w:rsidRPr="00655A82">
        <w:rPr>
          <w:rFonts w:ascii="Arial" w:eastAsia="Arial" w:hAnsi="Arial" w:cs="Arial"/>
          <w:b/>
          <w:sz w:val="20"/>
          <w:szCs w:val="20"/>
        </w:rPr>
        <w:t>JIMENEZ</w:t>
      </w:r>
      <w:proofErr w:type="spellEnd"/>
      <w:r w:rsidRPr="00655A82">
        <w:rPr>
          <w:rFonts w:ascii="Arial" w:eastAsia="Arial" w:hAnsi="Arial" w:cs="Arial"/>
          <w:b/>
          <w:sz w:val="20"/>
          <w:szCs w:val="20"/>
        </w:rPr>
        <w:t xml:space="preserve">(sic) </w:t>
      </w:r>
      <w:proofErr w:type="spellStart"/>
      <w:r w:rsidRPr="00655A82">
        <w:rPr>
          <w:rFonts w:ascii="Arial" w:eastAsia="Arial" w:hAnsi="Arial" w:cs="Arial"/>
          <w:b/>
          <w:sz w:val="20"/>
          <w:szCs w:val="20"/>
        </w:rPr>
        <w:t>CUEN</w:t>
      </w:r>
      <w:proofErr w:type="spellEnd"/>
      <w:r w:rsidRPr="00655A82">
        <w:rPr>
          <w:rFonts w:ascii="Arial" w:eastAsia="Arial" w:hAnsi="Arial" w:cs="Arial"/>
          <w:b/>
          <w:sz w:val="20"/>
          <w:szCs w:val="20"/>
        </w:rPr>
        <w:t xml:space="preserve"> </w:t>
      </w:r>
      <w:r w:rsidRPr="00655A82">
        <w:rPr>
          <w:rFonts w:ascii="Arial" w:eastAsia="Arial" w:hAnsi="Arial" w:cs="Arial"/>
          <w:sz w:val="20"/>
          <w:szCs w:val="20"/>
        </w:rPr>
        <w:t xml:space="preserve">sobre el inmueble ubicado en </w:t>
      </w:r>
      <w:r w:rsidRPr="00655A82">
        <w:rPr>
          <w:rFonts w:ascii="Arial" w:eastAsia="Arial" w:hAnsi="Arial" w:cs="Arial"/>
          <w:b/>
          <w:sz w:val="20"/>
          <w:szCs w:val="20"/>
        </w:rPr>
        <w:t xml:space="preserve">AVENIDA JUÁREZ, NÚMERO EXTERIOR 308, COLONIA CENTRO, OAXACA DE JUÁREZ, OAXACA. </w:t>
      </w:r>
      <w:r w:rsidRPr="00655A82">
        <w:rPr>
          <w:rFonts w:ascii="Arial" w:eastAsia="Arial" w:hAnsi="Arial" w:cs="Arial"/>
          <w:sz w:val="20"/>
          <w:szCs w:val="20"/>
        </w:rPr>
        <w:t xml:space="preserve">Visible en la foja 26 del expediente. </w:t>
      </w:r>
    </w:p>
    <w:p w14:paraId="46730F0A" w14:textId="77777777" w:rsidR="00655A82" w:rsidRPr="00BF0CBB" w:rsidRDefault="00655A82" w:rsidP="00655A82">
      <w:pPr>
        <w:jc w:val="both"/>
        <w:rPr>
          <w:rFonts w:ascii="Arial" w:eastAsia="Arial" w:hAnsi="Arial" w:cs="Arial"/>
          <w:sz w:val="10"/>
          <w:szCs w:val="20"/>
        </w:rPr>
      </w:pPr>
    </w:p>
    <w:p w14:paraId="4714C115"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xml:space="preserve">En ese mismo sentido, el solicitante integra al expediente el contrato de arrendamiento de fecha primero de junio de dos mil veintidós, que celebran por una parte el ciudadano </w:t>
      </w:r>
      <w:r w:rsidRPr="00655A82">
        <w:rPr>
          <w:rFonts w:ascii="Arial" w:eastAsia="Arial" w:hAnsi="Arial" w:cs="Arial"/>
          <w:b/>
          <w:sz w:val="20"/>
          <w:szCs w:val="20"/>
        </w:rPr>
        <w:t xml:space="preserve">RAMÓN JIMÉNEZ </w:t>
      </w:r>
      <w:proofErr w:type="spellStart"/>
      <w:r w:rsidRPr="00655A82">
        <w:rPr>
          <w:rFonts w:ascii="Arial" w:eastAsia="Arial" w:hAnsi="Arial" w:cs="Arial"/>
          <w:b/>
          <w:sz w:val="20"/>
          <w:szCs w:val="20"/>
        </w:rPr>
        <w:t>CUEN</w:t>
      </w:r>
      <w:proofErr w:type="spellEnd"/>
      <w:r w:rsidRPr="00655A82">
        <w:rPr>
          <w:rFonts w:ascii="Arial" w:eastAsia="Arial" w:hAnsi="Arial" w:cs="Arial"/>
          <w:b/>
          <w:sz w:val="20"/>
          <w:szCs w:val="20"/>
        </w:rPr>
        <w:t xml:space="preserve"> </w:t>
      </w:r>
      <w:r w:rsidRPr="00655A82">
        <w:rPr>
          <w:rFonts w:ascii="Arial" w:eastAsia="Arial" w:hAnsi="Arial" w:cs="Arial"/>
          <w:sz w:val="20"/>
          <w:szCs w:val="20"/>
        </w:rPr>
        <w:t xml:space="preserve">como "ARRENDADOR" y por la otra parte la ciudadana </w:t>
      </w:r>
      <w:r w:rsidRPr="00655A82">
        <w:rPr>
          <w:rFonts w:ascii="Arial" w:eastAsia="Arial" w:hAnsi="Arial" w:cs="Arial"/>
          <w:b/>
          <w:sz w:val="20"/>
          <w:szCs w:val="20"/>
        </w:rPr>
        <w:t xml:space="preserve">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 xml:space="preserve">como "ARRENDATARIA" del bien inmueble ubicado en </w:t>
      </w:r>
      <w:r w:rsidRPr="00655A82">
        <w:rPr>
          <w:rFonts w:ascii="Arial" w:eastAsia="Arial" w:hAnsi="Arial" w:cs="Arial"/>
          <w:b/>
          <w:sz w:val="20"/>
          <w:szCs w:val="20"/>
        </w:rPr>
        <w:t xml:space="preserve">AVENIDA JUÁREZ, NÚMERO EXTERIOR 308, COLONIA CENTRO, OAXACA DE JUÁREZ, OAXACA, </w:t>
      </w:r>
      <w:r w:rsidRPr="00655A82">
        <w:rPr>
          <w:rFonts w:ascii="Arial" w:eastAsia="Arial" w:hAnsi="Arial" w:cs="Arial"/>
          <w:sz w:val="20"/>
          <w:szCs w:val="20"/>
        </w:rPr>
        <w:t>ante los testigos Valentín Bautista Rodríguez y Silvia Velázquez Estrada, el cual tiene una vigencia de cinco años; visible en las fojas 19 a la 24 del expediente.</w:t>
      </w:r>
    </w:p>
    <w:p w14:paraId="0240234A" w14:textId="77777777" w:rsidR="00655A82" w:rsidRPr="00655A82" w:rsidRDefault="00655A82" w:rsidP="00655A82">
      <w:pPr>
        <w:ind w:left="284"/>
        <w:jc w:val="both"/>
        <w:rPr>
          <w:rFonts w:ascii="Arial" w:eastAsia="Arial" w:hAnsi="Arial" w:cs="Arial"/>
          <w:sz w:val="20"/>
          <w:szCs w:val="20"/>
        </w:rPr>
      </w:pPr>
    </w:p>
    <w:p w14:paraId="71968D7F"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lastRenderedPageBreak/>
        <w:t>Documentales con las que acredita la propiedad del bien inmueble en donde se instalará el establecimiento comercial.</w:t>
      </w:r>
    </w:p>
    <w:p w14:paraId="37BF2325" w14:textId="77777777" w:rsidR="00655A82" w:rsidRPr="00655A82" w:rsidRDefault="00655A82" w:rsidP="00655A82">
      <w:pPr>
        <w:ind w:left="284"/>
        <w:jc w:val="both"/>
        <w:rPr>
          <w:rFonts w:ascii="Arial" w:eastAsia="Arial" w:hAnsi="Arial" w:cs="Arial"/>
          <w:sz w:val="20"/>
          <w:szCs w:val="20"/>
        </w:rPr>
      </w:pPr>
    </w:p>
    <w:p w14:paraId="3AB42379"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Se incluyen dentro del expediente en las fojas 10 a la 14 del expediente las fotografías que permiten visualizar locales contiguos, fachada, e interior del local.</w:t>
      </w:r>
    </w:p>
    <w:p w14:paraId="2BC1BB6A" w14:textId="77777777" w:rsidR="00655A82" w:rsidRPr="00655A82" w:rsidRDefault="00655A82" w:rsidP="00655A82">
      <w:pPr>
        <w:ind w:left="284"/>
        <w:jc w:val="both"/>
        <w:rPr>
          <w:rFonts w:ascii="Arial" w:eastAsia="Arial" w:hAnsi="Arial" w:cs="Arial"/>
          <w:sz w:val="20"/>
          <w:szCs w:val="20"/>
        </w:rPr>
      </w:pPr>
    </w:p>
    <w:p w14:paraId="423F9EE9"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xml:space="preserve">• El solicitante acredita la factibilidad de uso de suelo comercial para inicio de operaciones mediante dictamen emitido por la Dirección de Centro y Patrimonio Histórico a favor de la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 xml:space="preserve">para un </w:t>
      </w:r>
      <w:r w:rsidRPr="00655A82">
        <w:rPr>
          <w:rFonts w:ascii="Arial" w:eastAsia="Arial" w:hAnsi="Arial" w:cs="Arial"/>
          <w:b/>
          <w:sz w:val="20"/>
          <w:szCs w:val="20"/>
        </w:rPr>
        <w:t xml:space="preserve">RESTAURANTE CON VENTA DE CERVEZA, VINOS Y LICORES SOLO CON ALIMENTOS </w:t>
      </w:r>
      <w:r w:rsidRPr="00655A82">
        <w:rPr>
          <w:rFonts w:ascii="Arial" w:eastAsia="Arial" w:hAnsi="Arial" w:cs="Arial"/>
          <w:sz w:val="20"/>
          <w:szCs w:val="20"/>
        </w:rPr>
        <w:t xml:space="preserve">por un área de </w:t>
      </w:r>
      <w:r w:rsidRPr="00655A82">
        <w:rPr>
          <w:rFonts w:ascii="Arial" w:eastAsia="Arial" w:hAnsi="Arial" w:cs="Arial"/>
          <w:b/>
          <w:sz w:val="20"/>
          <w:szCs w:val="20"/>
        </w:rPr>
        <w:t xml:space="preserve">408.22 m2, </w:t>
      </w:r>
      <w:r w:rsidRPr="00655A82">
        <w:rPr>
          <w:rFonts w:ascii="Arial" w:eastAsia="Arial" w:hAnsi="Arial" w:cs="Arial"/>
          <w:sz w:val="20"/>
          <w:szCs w:val="20"/>
        </w:rPr>
        <w:t>con fecha de ingreso y dictamen diez de enero de dos mil veintitrés, número de trámite 88455, licencia 6356, visible en la foja 15 del expediente.</w:t>
      </w:r>
    </w:p>
    <w:p w14:paraId="1DC01C79" w14:textId="77777777" w:rsidR="00655A82" w:rsidRPr="00655A82" w:rsidRDefault="00655A82" w:rsidP="00655A82">
      <w:pPr>
        <w:ind w:left="284"/>
        <w:jc w:val="both"/>
        <w:rPr>
          <w:rFonts w:ascii="Arial" w:eastAsia="Arial" w:hAnsi="Arial" w:cs="Arial"/>
          <w:sz w:val="20"/>
          <w:szCs w:val="20"/>
        </w:rPr>
      </w:pPr>
    </w:p>
    <w:p w14:paraId="6E1120E6"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Visible en la foja 9 del expediente se encuentra el croquis de localización del establecimiento.</w:t>
      </w:r>
    </w:p>
    <w:p w14:paraId="22281AAE" w14:textId="77777777" w:rsidR="00655A82" w:rsidRPr="00655A82" w:rsidRDefault="00655A82" w:rsidP="00655A82">
      <w:pPr>
        <w:ind w:left="284"/>
        <w:jc w:val="both"/>
        <w:rPr>
          <w:rFonts w:ascii="Arial" w:eastAsia="Arial" w:hAnsi="Arial" w:cs="Arial"/>
          <w:sz w:val="20"/>
          <w:szCs w:val="20"/>
        </w:rPr>
      </w:pPr>
    </w:p>
    <w:p w14:paraId="77945A40" w14:textId="77777777" w:rsidR="00655A82" w:rsidRPr="00655A82" w:rsidRDefault="00655A82" w:rsidP="00655A82">
      <w:pPr>
        <w:ind w:left="284"/>
        <w:jc w:val="both"/>
        <w:rPr>
          <w:rFonts w:ascii="Arial" w:eastAsia="Arial" w:hAnsi="Arial" w:cs="Arial"/>
          <w:sz w:val="20"/>
          <w:szCs w:val="20"/>
        </w:rPr>
      </w:pPr>
      <w:r w:rsidRPr="00655A82">
        <w:rPr>
          <w:rFonts w:ascii="Arial" w:eastAsia="Arial" w:hAnsi="Arial" w:cs="Arial"/>
          <w:sz w:val="20"/>
          <w:szCs w:val="20"/>
        </w:rPr>
        <w:t xml:space="preserve">•De igual forma se exhibe la constancia de manejo higiénico de alimentos emitida por la </w:t>
      </w:r>
      <w:r w:rsidRPr="00655A82">
        <w:rPr>
          <w:rFonts w:ascii="Arial" w:eastAsia="Arial" w:hAnsi="Arial" w:cs="Arial"/>
          <w:b/>
          <w:sz w:val="20"/>
          <w:szCs w:val="20"/>
        </w:rPr>
        <w:t xml:space="preserve">COORDINACIÓN DE REGULACIÓN Y FOMENTO SANITARIO DE LOS SERVICIOS DE SALUD DE OAXACA, JURISDICCIÓN SANITARIA NÚMERO 1 "VALLES CENTRALES", </w:t>
      </w:r>
      <w:r w:rsidRPr="00655A82">
        <w:rPr>
          <w:rFonts w:ascii="Arial" w:eastAsia="Arial" w:hAnsi="Arial" w:cs="Arial"/>
          <w:sz w:val="20"/>
          <w:szCs w:val="20"/>
        </w:rPr>
        <w:t xml:space="preserve">a favor de la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visible en la foja 6 del expediente.</w:t>
      </w:r>
    </w:p>
    <w:p w14:paraId="11574FAD" w14:textId="77777777" w:rsidR="00655A82" w:rsidRPr="00655A82" w:rsidRDefault="00655A82" w:rsidP="00655A82">
      <w:pPr>
        <w:jc w:val="both"/>
        <w:rPr>
          <w:rFonts w:ascii="Arial" w:eastAsia="Arial" w:hAnsi="Arial" w:cs="Arial"/>
          <w:sz w:val="20"/>
          <w:szCs w:val="20"/>
        </w:rPr>
      </w:pPr>
    </w:p>
    <w:p w14:paraId="5D984E3A"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sz w:val="20"/>
          <w:szCs w:val="20"/>
        </w:rPr>
        <w:t xml:space="preserve">Integra también el expediente copia de la constancia de situación fiscal emitida por el Servicio de Administración Tributaria a favor de la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7 y 8 del expediente.</w:t>
      </w:r>
    </w:p>
    <w:p w14:paraId="36FDF19F" w14:textId="77777777" w:rsidR="00655A82" w:rsidRPr="00655A82" w:rsidRDefault="00655A82" w:rsidP="00655A82">
      <w:pPr>
        <w:jc w:val="both"/>
        <w:rPr>
          <w:rFonts w:ascii="Arial" w:eastAsia="Arial" w:hAnsi="Arial" w:cs="Arial"/>
          <w:sz w:val="20"/>
          <w:szCs w:val="20"/>
        </w:rPr>
      </w:pPr>
    </w:p>
    <w:p w14:paraId="472B1F7A"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C63666F" w14:textId="77777777" w:rsidR="00655A82" w:rsidRPr="00655A82" w:rsidRDefault="00655A82" w:rsidP="00655A82">
      <w:pPr>
        <w:jc w:val="both"/>
        <w:rPr>
          <w:rFonts w:ascii="Arial" w:eastAsia="Arial" w:hAnsi="Arial" w:cs="Arial"/>
          <w:sz w:val="20"/>
          <w:szCs w:val="20"/>
        </w:rPr>
      </w:pPr>
    </w:p>
    <w:p w14:paraId="6C5D855E"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1.- Reporte de inspección de la Dirección de Protección Civil, </w:t>
      </w:r>
      <w:r w:rsidRPr="00655A82">
        <w:rPr>
          <w:rFonts w:ascii="Arial" w:eastAsia="Arial" w:hAnsi="Arial" w:cs="Arial"/>
          <w:sz w:val="20"/>
          <w:szCs w:val="20"/>
        </w:rPr>
        <w:t xml:space="preserve">emitido mediante oficio </w:t>
      </w:r>
      <w:r w:rsidRPr="00655A82">
        <w:rPr>
          <w:rFonts w:ascii="Arial" w:eastAsia="Arial" w:hAnsi="Arial" w:cs="Arial"/>
          <w:sz w:val="20"/>
          <w:szCs w:val="20"/>
        </w:rPr>
        <w:lastRenderedPageBreak/>
        <w:t xml:space="preserve">número </w:t>
      </w:r>
      <w:proofErr w:type="spellStart"/>
      <w:r w:rsidRPr="00655A82">
        <w:rPr>
          <w:rFonts w:ascii="Arial" w:eastAsia="Arial" w:hAnsi="Arial" w:cs="Arial"/>
          <w:sz w:val="20"/>
          <w:szCs w:val="20"/>
        </w:rPr>
        <w:t>SSCMPC</w:t>
      </w:r>
      <w:proofErr w:type="spellEnd"/>
      <w:r w:rsidRPr="00655A82">
        <w:rPr>
          <w:rFonts w:ascii="Arial" w:eastAsia="Arial" w:hAnsi="Arial" w:cs="Arial"/>
          <w:sz w:val="20"/>
          <w:szCs w:val="20"/>
        </w:rPr>
        <w:t>/</w:t>
      </w:r>
      <w:proofErr w:type="spellStart"/>
      <w:r w:rsidRPr="00655A82">
        <w:rPr>
          <w:rFonts w:ascii="Arial" w:eastAsia="Arial" w:hAnsi="Arial" w:cs="Arial"/>
          <w:sz w:val="20"/>
          <w:szCs w:val="20"/>
        </w:rPr>
        <w:t>DPC</w:t>
      </w:r>
      <w:proofErr w:type="spellEnd"/>
      <w:r w:rsidRPr="00655A82">
        <w:rPr>
          <w:rFonts w:ascii="Arial" w:eastAsia="Arial" w:hAnsi="Arial" w:cs="Arial"/>
          <w:sz w:val="20"/>
          <w:szCs w:val="20"/>
        </w:rPr>
        <w:t>/</w:t>
      </w:r>
      <w:proofErr w:type="spellStart"/>
      <w:r w:rsidRPr="00655A82">
        <w:rPr>
          <w:rFonts w:ascii="Arial" w:eastAsia="Arial" w:hAnsi="Arial" w:cs="Arial"/>
          <w:sz w:val="20"/>
          <w:szCs w:val="20"/>
        </w:rPr>
        <w:t>DNGR</w:t>
      </w:r>
      <w:proofErr w:type="spellEnd"/>
      <w:r w:rsidRPr="00655A82">
        <w:rPr>
          <w:rFonts w:ascii="Arial" w:eastAsia="Arial" w:hAnsi="Arial" w:cs="Arial"/>
          <w:sz w:val="20"/>
          <w:szCs w:val="20"/>
        </w:rPr>
        <w:t>/0187/2023 indicando que el establecimiento cuenta con el equipamiento necesario en materia de Protección Civil y es factible de ser utilizado para el giro solicitado, visible en la foja 63 del expediente.</w:t>
      </w:r>
    </w:p>
    <w:p w14:paraId="5AD24735" w14:textId="77777777" w:rsidR="00655A82" w:rsidRPr="00655A82" w:rsidRDefault="00655A82" w:rsidP="00655A82">
      <w:pPr>
        <w:jc w:val="both"/>
        <w:rPr>
          <w:rFonts w:ascii="Arial" w:eastAsia="Arial" w:hAnsi="Arial" w:cs="Arial"/>
          <w:sz w:val="20"/>
          <w:szCs w:val="20"/>
        </w:rPr>
      </w:pPr>
    </w:p>
    <w:p w14:paraId="500290FF"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2.- Reporte de inspección suscrito por la Secretaría de Medio Ambiente y Cambio Climático, Procuraduría Ambiental, </w:t>
      </w:r>
      <w:r w:rsidRPr="00655A82">
        <w:rPr>
          <w:rFonts w:ascii="Arial" w:eastAsia="Arial" w:hAnsi="Arial" w:cs="Arial"/>
          <w:sz w:val="20"/>
          <w:szCs w:val="20"/>
        </w:rPr>
        <w:t xml:space="preserve">emitido mediante oficio número </w:t>
      </w:r>
      <w:proofErr w:type="spellStart"/>
      <w:r w:rsidRPr="00655A82">
        <w:rPr>
          <w:rFonts w:ascii="Arial" w:eastAsia="Arial" w:hAnsi="Arial" w:cs="Arial"/>
          <w:sz w:val="20"/>
          <w:szCs w:val="20"/>
        </w:rPr>
        <w:t>SMACC</w:t>
      </w:r>
      <w:proofErr w:type="spellEnd"/>
      <w:r w:rsidRPr="00655A82">
        <w:rPr>
          <w:rFonts w:ascii="Arial" w:eastAsia="Arial" w:hAnsi="Arial" w:cs="Arial"/>
          <w:sz w:val="20"/>
          <w:szCs w:val="20"/>
        </w:rPr>
        <w:t>/</w:t>
      </w:r>
      <w:proofErr w:type="spellStart"/>
      <w:r w:rsidRPr="00655A82">
        <w:rPr>
          <w:rFonts w:ascii="Arial" w:eastAsia="Arial" w:hAnsi="Arial" w:cs="Arial"/>
          <w:sz w:val="20"/>
          <w:szCs w:val="20"/>
        </w:rPr>
        <w:t>PA</w:t>
      </w:r>
      <w:proofErr w:type="spellEnd"/>
      <w:r w:rsidRPr="00655A82">
        <w:rPr>
          <w:rFonts w:ascii="Arial" w:eastAsia="Arial" w:hAnsi="Arial" w:cs="Arial"/>
          <w:sz w:val="20"/>
          <w:szCs w:val="20"/>
        </w:rPr>
        <w:t xml:space="preserve">/0345/2023 en el que determina que el establecimiento comercial no genera emisiones a la atmosfera o cualquier otra fuente de contaminación, por lo que es factible para su funcionamiento, visible en las fojas 64 y 65 del expediente. </w:t>
      </w:r>
    </w:p>
    <w:p w14:paraId="0D817130" w14:textId="77777777" w:rsidR="00655A82" w:rsidRPr="00655A82" w:rsidRDefault="00655A82" w:rsidP="00655A82">
      <w:pPr>
        <w:jc w:val="both"/>
        <w:rPr>
          <w:rFonts w:ascii="Arial" w:eastAsia="Arial" w:hAnsi="Arial" w:cs="Arial"/>
          <w:sz w:val="20"/>
          <w:szCs w:val="20"/>
        </w:rPr>
      </w:pPr>
    </w:p>
    <w:p w14:paraId="39DFFD27"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3.- Reporte de inspección de la Unidad de Control Sanitario, </w:t>
      </w:r>
      <w:r w:rsidRPr="00655A82">
        <w:rPr>
          <w:rFonts w:ascii="Arial" w:eastAsia="Arial" w:hAnsi="Arial" w:cs="Arial"/>
          <w:sz w:val="20"/>
          <w:szCs w:val="20"/>
        </w:rPr>
        <w:t xml:space="preserve">emitido mediante dictamen con número </w:t>
      </w:r>
      <w:proofErr w:type="spellStart"/>
      <w:r w:rsidRPr="00655A82">
        <w:rPr>
          <w:rFonts w:ascii="Arial" w:eastAsia="Arial" w:hAnsi="Arial" w:cs="Arial"/>
          <w:sz w:val="20"/>
          <w:szCs w:val="20"/>
        </w:rPr>
        <w:t>SSM</w:t>
      </w:r>
      <w:proofErr w:type="spellEnd"/>
      <w:r w:rsidRPr="00655A82">
        <w:rPr>
          <w:rFonts w:ascii="Arial" w:eastAsia="Arial" w:hAnsi="Arial" w:cs="Arial"/>
          <w:sz w:val="20"/>
          <w:szCs w:val="20"/>
        </w:rPr>
        <w:t>/</w:t>
      </w:r>
      <w:proofErr w:type="spellStart"/>
      <w:r w:rsidRPr="00655A82">
        <w:rPr>
          <w:rFonts w:ascii="Arial" w:eastAsia="Arial" w:hAnsi="Arial" w:cs="Arial"/>
          <w:sz w:val="20"/>
          <w:szCs w:val="20"/>
        </w:rPr>
        <w:t>UCS</w:t>
      </w:r>
      <w:proofErr w:type="spellEnd"/>
      <w:r w:rsidRPr="00655A82">
        <w:rPr>
          <w:rFonts w:ascii="Arial" w:eastAsia="Arial" w:hAnsi="Arial" w:cs="Arial"/>
          <w:sz w:val="20"/>
          <w:szCs w:val="20"/>
        </w:rPr>
        <w:t>/AD/041/2022 en el que se hace constar que el establecimiento comercial cumple con los requisitos de factibilidad sanitaria en su totalidad, por lo que el establecimiento es factible para su funcionamiento, visible en las fojas 57 y 58 del expediente.</w:t>
      </w:r>
    </w:p>
    <w:p w14:paraId="60FF9C47" w14:textId="77777777" w:rsidR="00655A82" w:rsidRPr="00655A82" w:rsidRDefault="00655A82" w:rsidP="00655A82">
      <w:pPr>
        <w:jc w:val="both"/>
        <w:rPr>
          <w:rFonts w:ascii="Arial" w:eastAsia="Arial" w:hAnsi="Arial" w:cs="Arial"/>
          <w:sz w:val="20"/>
          <w:szCs w:val="20"/>
        </w:rPr>
      </w:pPr>
    </w:p>
    <w:p w14:paraId="491B4B33"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4.- Oficio con número </w:t>
      </w:r>
      <w:proofErr w:type="spellStart"/>
      <w:r w:rsidRPr="00655A82">
        <w:rPr>
          <w:rFonts w:ascii="Arial" w:eastAsia="Arial" w:hAnsi="Arial" w:cs="Arial"/>
          <w:b/>
          <w:sz w:val="20"/>
          <w:szCs w:val="20"/>
        </w:rPr>
        <w:t>SDE</w:t>
      </w:r>
      <w:proofErr w:type="spellEnd"/>
      <w:r w:rsidRPr="00655A82">
        <w:rPr>
          <w:rFonts w:ascii="Arial" w:eastAsia="Arial" w:hAnsi="Arial" w:cs="Arial"/>
          <w:b/>
          <w:sz w:val="20"/>
          <w:szCs w:val="20"/>
        </w:rPr>
        <w:t>/</w:t>
      </w:r>
      <w:proofErr w:type="spellStart"/>
      <w:r w:rsidRPr="00655A82">
        <w:rPr>
          <w:rFonts w:ascii="Arial" w:eastAsia="Arial" w:hAnsi="Arial" w:cs="Arial"/>
          <w:b/>
          <w:sz w:val="20"/>
          <w:szCs w:val="20"/>
        </w:rPr>
        <w:t>DRAC</w:t>
      </w:r>
      <w:proofErr w:type="spellEnd"/>
      <w:r w:rsidRPr="00655A82">
        <w:rPr>
          <w:rFonts w:ascii="Arial" w:eastAsia="Arial" w:hAnsi="Arial" w:cs="Arial"/>
          <w:b/>
          <w:sz w:val="20"/>
          <w:szCs w:val="20"/>
        </w:rPr>
        <w:t xml:space="preserve">/0283/2023 emitido por la Dirección de Regulación de la Actividad Comercial, </w:t>
      </w:r>
      <w:r w:rsidRPr="00655A82">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las fojas 44 a la 54 del expediente.</w:t>
      </w:r>
    </w:p>
    <w:p w14:paraId="3720C396" w14:textId="77777777" w:rsidR="00655A82" w:rsidRPr="00655A82" w:rsidRDefault="00655A82" w:rsidP="00655A82">
      <w:pPr>
        <w:jc w:val="both"/>
        <w:rPr>
          <w:rFonts w:ascii="Arial" w:eastAsia="Arial" w:hAnsi="Arial" w:cs="Arial"/>
          <w:sz w:val="20"/>
          <w:szCs w:val="20"/>
        </w:rPr>
      </w:pPr>
    </w:p>
    <w:p w14:paraId="7EFC2615"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sz w:val="20"/>
          <w:szCs w:val="20"/>
        </w:rPr>
        <w:t xml:space="preserve">Y que en la </w:t>
      </w:r>
      <w:r w:rsidRPr="00655A82">
        <w:rPr>
          <w:rFonts w:ascii="Arial" w:eastAsia="Arial" w:hAnsi="Arial" w:cs="Arial"/>
          <w:b/>
          <w:sz w:val="20"/>
          <w:szCs w:val="20"/>
        </w:rPr>
        <w:t xml:space="preserve">Anuencia Vecinal </w:t>
      </w:r>
      <w:r w:rsidRPr="00655A82">
        <w:rPr>
          <w:rFonts w:ascii="Arial" w:eastAsia="Arial" w:hAnsi="Arial" w:cs="Arial"/>
          <w:sz w:val="20"/>
          <w:szCs w:val="20"/>
        </w:rPr>
        <w:t xml:space="preserve">se tiene a la vista en la foja 46 con la participación de </w:t>
      </w:r>
      <w:r w:rsidRPr="00655A82">
        <w:rPr>
          <w:rFonts w:ascii="Arial" w:eastAsia="Arial" w:hAnsi="Arial" w:cs="Arial"/>
          <w:b/>
          <w:sz w:val="20"/>
          <w:szCs w:val="20"/>
        </w:rPr>
        <w:t xml:space="preserve">ocho personas, </w:t>
      </w:r>
      <w:r w:rsidRPr="00655A82">
        <w:rPr>
          <w:rFonts w:ascii="Arial" w:eastAsia="Arial" w:hAnsi="Arial" w:cs="Arial"/>
          <w:sz w:val="20"/>
          <w:szCs w:val="20"/>
        </w:rPr>
        <w:t xml:space="preserve">de las cuales </w:t>
      </w:r>
      <w:r w:rsidRPr="00655A82">
        <w:rPr>
          <w:rFonts w:ascii="Arial" w:eastAsia="Arial" w:hAnsi="Arial" w:cs="Arial"/>
          <w:b/>
          <w:sz w:val="20"/>
          <w:szCs w:val="20"/>
        </w:rPr>
        <w:t>las ocho personas a favor y una en contra</w:t>
      </w:r>
      <w:r w:rsidRPr="00655A82">
        <w:rPr>
          <w:rFonts w:ascii="Arial" w:eastAsia="Arial" w:hAnsi="Arial" w:cs="Arial"/>
          <w:sz w:val="20"/>
          <w:szCs w:val="20"/>
        </w:rPr>
        <w:t xml:space="preserve"> respecto a su postura ante el funcionamiento del establecimiento comercial en el área donde habitan.</w:t>
      </w:r>
    </w:p>
    <w:p w14:paraId="2A4DF69B" w14:textId="77777777" w:rsidR="00655A82" w:rsidRPr="00655A82" w:rsidRDefault="00655A82" w:rsidP="00655A82">
      <w:pPr>
        <w:jc w:val="both"/>
        <w:rPr>
          <w:rFonts w:ascii="Arial" w:eastAsia="Arial" w:hAnsi="Arial" w:cs="Arial"/>
          <w:sz w:val="20"/>
          <w:szCs w:val="20"/>
        </w:rPr>
      </w:pPr>
    </w:p>
    <w:p w14:paraId="0BFA5F45"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CUARTO. - </w:t>
      </w:r>
      <w:r w:rsidRPr="00655A82">
        <w:rPr>
          <w:rFonts w:ascii="Arial" w:eastAsia="Arial" w:hAnsi="Arial" w:cs="Arial"/>
          <w:sz w:val="20"/>
          <w:szCs w:val="20"/>
        </w:rPr>
        <w:t xml:space="preserve">Por lo anterior, esta Comisión de Desarrollo Económico y Mejora Regulatoria considera que la solicitud de la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(sic)</w:t>
      </w:r>
      <w:r w:rsidRPr="00655A82">
        <w:rPr>
          <w:rFonts w:ascii="Arial" w:eastAsia="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1F258E12" w14:textId="77777777" w:rsidR="00655A82" w:rsidRPr="00655A82" w:rsidRDefault="00655A82" w:rsidP="00655A82">
      <w:pPr>
        <w:jc w:val="both"/>
        <w:rPr>
          <w:rFonts w:ascii="Arial" w:eastAsia="Arial" w:hAnsi="Arial" w:cs="Arial"/>
          <w:sz w:val="20"/>
          <w:szCs w:val="20"/>
        </w:rPr>
      </w:pPr>
    </w:p>
    <w:p w14:paraId="7EC7FE42" w14:textId="77777777" w:rsidR="00655A82" w:rsidRPr="00655A82" w:rsidRDefault="00655A82" w:rsidP="00655A82">
      <w:pPr>
        <w:jc w:val="center"/>
        <w:rPr>
          <w:rFonts w:ascii="Arial" w:eastAsia="Arial" w:hAnsi="Arial" w:cs="Arial"/>
          <w:sz w:val="20"/>
          <w:szCs w:val="20"/>
        </w:rPr>
      </w:pPr>
      <w:r w:rsidRPr="00655A82">
        <w:rPr>
          <w:rFonts w:ascii="Arial" w:eastAsia="Arial" w:hAnsi="Arial" w:cs="Arial"/>
          <w:b/>
          <w:sz w:val="20"/>
          <w:szCs w:val="20"/>
        </w:rPr>
        <w:t>D I C T A M E N</w:t>
      </w:r>
    </w:p>
    <w:p w14:paraId="5972333E" w14:textId="77777777" w:rsidR="00655A82" w:rsidRPr="00655A82" w:rsidRDefault="00655A82" w:rsidP="00655A82">
      <w:pPr>
        <w:jc w:val="both"/>
        <w:rPr>
          <w:rFonts w:ascii="Arial" w:eastAsia="Arial" w:hAnsi="Arial" w:cs="Arial"/>
          <w:sz w:val="20"/>
          <w:szCs w:val="20"/>
        </w:rPr>
      </w:pPr>
    </w:p>
    <w:p w14:paraId="0D24C8BD" w14:textId="77777777" w:rsidR="00655A82" w:rsidRPr="00655A82" w:rsidRDefault="00655A82" w:rsidP="00655A82">
      <w:pPr>
        <w:jc w:val="both"/>
        <w:rPr>
          <w:rFonts w:ascii="Arial" w:eastAsia="Arial" w:hAnsi="Arial" w:cs="Arial"/>
          <w:sz w:val="20"/>
          <w:szCs w:val="20"/>
        </w:rPr>
      </w:pPr>
      <w:proofErr w:type="gramStart"/>
      <w:r w:rsidRPr="00655A82">
        <w:rPr>
          <w:rFonts w:ascii="Arial" w:eastAsia="Arial" w:hAnsi="Arial" w:cs="Arial"/>
          <w:b/>
          <w:sz w:val="20"/>
          <w:szCs w:val="20"/>
        </w:rPr>
        <w:t>PRIMERO.-</w:t>
      </w:r>
      <w:proofErr w:type="gramEnd"/>
      <w:r w:rsidRPr="00655A82">
        <w:rPr>
          <w:rFonts w:ascii="Arial" w:eastAsia="Arial" w:hAnsi="Arial" w:cs="Arial"/>
          <w:b/>
          <w:sz w:val="20"/>
          <w:szCs w:val="20"/>
        </w:rPr>
        <w:t xml:space="preserve"> </w:t>
      </w:r>
      <w:r w:rsidRPr="00655A82">
        <w:rPr>
          <w:rFonts w:ascii="Arial" w:eastAsia="Arial" w:hAnsi="Arial" w:cs="Arial"/>
          <w:sz w:val="20"/>
          <w:szCs w:val="20"/>
        </w:rPr>
        <w:t xml:space="preserve">Es </w:t>
      </w:r>
      <w:r w:rsidRPr="00655A82">
        <w:rPr>
          <w:rFonts w:ascii="Arial" w:eastAsia="Arial" w:hAnsi="Arial" w:cs="Arial"/>
          <w:b/>
          <w:sz w:val="20"/>
          <w:szCs w:val="20"/>
        </w:rPr>
        <w:t xml:space="preserve">PROCEDENTE </w:t>
      </w:r>
      <w:r w:rsidRPr="00655A82">
        <w:rPr>
          <w:rFonts w:ascii="Arial" w:eastAsia="Arial" w:hAnsi="Arial" w:cs="Arial"/>
          <w:sz w:val="20"/>
          <w:szCs w:val="20"/>
        </w:rPr>
        <w:t xml:space="preserve">autorizar la </w:t>
      </w:r>
      <w:r w:rsidRPr="00655A82">
        <w:rPr>
          <w:rFonts w:ascii="Arial" w:eastAsia="Arial" w:hAnsi="Arial" w:cs="Arial"/>
          <w:b/>
          <w:sz w:val="20"/>
          <w:szCs w:val="20"/>
        </w:rPr>
        <w:t xml:space="preserve">LICENCIA </w:t>
      </w:r>
      <w:r w:rsidRPr="00655A82">
        <w:rPr>
          <w:rFonts w:ascii="Arial" w:eastAsia="Arial" w:hAnsi="Arial" w:cs="Arial"/>
          <w:sz w:val="20"/>
          <w:szCs w:val="20"/>
        </w:rPr>
        <w:t xml:space="preserve">a favor de la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 xml:space="preserve">para un establecimiento comercial con giro de </w:t>
      </w:r>
      <w:r w:rsidRPr="00655A82">
        <w:rPr>
          <w:rFonts w:ascii="Arial" w:eastAsia="Arial" w:hAnsi="Arial" w:cs="Arial"/>
          <w:b/>
          <w:sz w:val="20"/>
          <w:szCs w:val="20"/>
        </w:rPr>
        <w:lastRenderedPageBreak/>
        <w:t xml:space="preserve">RESTAURANTE CON VENTA DE CERVEZA, VINOS Y LICORES SOLO CON ALIMENTOS </w:t>
      </w:r>
      <w:r w:rsidRPr="00655A82">
        <w:rPr>
          <w:rFonts w:ascii="Arial" w:eastAsia="Arial" w:hAnsi="Arial" w:cs="Arial"/>
          <w:sz w:val="20"/>
          <w:szCs w:val="20"/>
        </w:rPr>
        <w:t xml:space="preserve">denominado </w:t>
      </w:r>
      <w:r w:rsidRPr="00655A82">
        <w:rPr>
          <w:rFonts w:ascii="Arial" w:eastAsia="Arial" w:hAnsi="Arial" w:cs="Arial"/>
          <w:b/>
          <w:sz w:val="20"/>
          <w:szCs w:val="20"/>
        </w:rPr>
        <w:t>"</w:t>
      </w:r>
      <w:proofErr w:type="spellStart"/>
      <w:r w:rsidRPr="00655A82">
        <w:rPr>
          <w:rFonts w:ascii="Arial" w:eastAsia="Arial" w:hAnsi="Arial" w:cs="Arial"/>
          <w:b/>
          <w:sz w:val="20"/>
          <w:szCs w:val="20"/>
        </w:rPr>
        <w:t>OA</w:t>
      </w:r>
      <w:proofErr w:type="spellEnd"/>
      <w:r w:rsidRPr="00655A82">
        <w:rPr>
          <w:rFonts w:ascii="Arial" w:eastAsia="Arial" w:hAnsi="Arial" w:cs="Arial"/>
          <w:b/>
          <w:sz w:val="20"/>
          <w:szCs w:val="20"/>
        </w:rPr>
        <w:t xml:space="preserve"> CAFÉ Y STUDIO" </w:t>
      </w:r>
      <w:r w:rsidRPr="00655A82">
        <w:rPr>
          <w:rFonts w:ascii="Arial" w:eastAsia="Arial" w:hAnsi="Arial" w:cs="Arial"/>
          <w:sz w:val="20"/>
          <w:szCs w:val="20"/>
        </w:rPr>
        <w:t xml:space="preserve">y con domicilio ubicado en </w:t>
      </w:r>
      <w:r w:rsidRPr="00655A82">
        <w:rPr>
          <w:rFonts w:ascii="Arial" w:eastAsia="Arial" w:hAnsi="Arial" w:cs="Arial"/>
          <w:b/>
          <w:sz w:val="20"/>
          <w:szCs w:val="20"/>
        </w:rPr>
        <w:t>AVENIDA JUÁREZ, NÚMERO EXTERIOR 308, COLONIA CENTRO, OAXACA DE JUÁREZ, OAXACA.</w:t>
      </w:r>
    </w:p>
    <w:p w14:paraId="5735ADC3" w14:textId="77777777" w:rsidR="00655A82" w:rsidRPr="00655A82" w:rsidRDefault="00655A82" w:rsidP="00655A82">
      <w:pPr>
        <w:jc w:val="both"/>
        <w:rPr>
          <w:rFonts w:ascii="Arial" w:eastAsia="Arial" w:hAnsi="Arial" w:cs="Arial"/>
          <w:sz w:val="20"/>
          <w:szCs w:val="20"/>
        </w:rPr>
      </w:pPr>
    </w:p>
    <w:p w14:paraId="4157E709"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SEGUNDO.- </w:t>
      </w:r>
      <w:r w:rsidRPr="00655A82">
        <w:rPr>
          <w:rFonts w:ascii="Arial" w:eastAsia="Arial" w:hAnsi="Arial" w:cs="Arial"/>
          <w:sz w:val="20"/>
          <w:szCs w:val="20"/>
        </w:rPr>
        <w:t xml:space="preserve">Gírese atento oficio a la Dirección de Ingresos a efecto de que se incorpore al Padrón Fiscal Municipal al </w:t>
      </w:r>
      <w:r w:rsidRPr="00655A82">
        <w:rPr>
          <w:rFonts w:ascii="Arial" w:eastAsia="Arial" w:hAnsi="Arial" w:cs="Arial"/>
          <w:b/>
          <w:sz w:val="20"/>
          <w:szCs w:val="20"/>
        </w:rPr>
        <w:t xml:space="preserve">C. LIZETTE RODRÍGUEZ </w:t>
      </w:r>
      <w:proofErr w:type="spellStart"/>
      <w:r w:rsidRPr="00655A82">
        <w:rPr>
          <w:rFonts w:ascii="Arial" w:eastAsia="Arial" w:hAnsi="Arial" w:cs="Arial"/>
          <w:b/>
          <w:sz w:val="20"/>
          <w:szCs w:val="20"/>
        </w:rPr>
        <w:t>VELAZQUEZ</w:t>
      </w:r>
      <w:proofErr w:type="spellEnd"/>
      <w:r w:rsidRPr="00655A82">
        <w:rPr>
          <w:rFonts w:ascii="Arial" w:eastAsia="Arial" w:hAnsi="Arial" w:cs="Arial"/>
          <w:b/>
          <w:sz w:val="20"/>
          <w:szCs w:val="20"/>
        </w:rPr>
        <w:t xml:space="preserve">(sic) </w:t>
      </w:r>
      <w:r w:rsidRPr="00655A82">
        <w:rPr>
          <w:rFonts w:ascii="Arial" w:eastAsia="Arial" w:hAnsi="Arial" w:cs="Arial"/>
          <w:sz w:val="20"/>
          <w:szCs w:val="20"/>
        </w:rPr>
        <w:t xml:space="preserve">para un establecimiento comercial con giro de </w:t>
      </w:r>
      <w:r w:rsidRPr="00655A82">
        <w:rPr>
          <w:rFonts w:ascii="Arial" w:eastAsia="Arial" w:hAnsi="Arial" w:cs="Arial"/>
          <w:b/>
          <w:sz w:val="20"/>
          <w:szCs w:val="20"/>
        </w:rPr>
        <w:t xml:space="preserve">RESTAURANTE CON VENTA DE CERVEZA, VINOS Y LICORES SOLO CON ALIMENTOS </w:t>
      </w:r>
      <w:r w:rsidRPr="00655A82">
        <w:rPr>
          <w:rFonts w:ascii="Arial" w:eastAsia="Arial" w:hAnsi="Arial" w:cs="Arial"/>
          <w:sz w:val="20"/>
          <w:szCs w:val="20"/>
        </w:rPr>
        <w:t xml:space="preserve">por </w:t>
      </w:r>
      <w:r w:rsidRPr="00655A82">
        <w:rPr>
          <w:rFonts w:ascii="Arial" w:eastAsia="Arial" w:hAnsi="Arial" w:cs="Arial"/>
          <w:b/>
          <w:sz w:val="20"/>
          <w:szCs w:val="20"/>
        </w:rPr>
        <w:t xml:space="preserve">408.22 m2 </w:t>
      </w:r>
      <w:r w:rsidRPr="00655A82">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 así también deberá presentar su constancia de situación fiscal al momento de dicha inscripción.</w:t>
      </w:r>
    </w:p>
    <w:p w14:paraId="64470BE6" w14:textId="77777777" w:rsidR="00655A82" w:rsidRPr="00655A82" w:rsidRDefault="00655A82" w:rsidP="00655A82">
      <w:pPr>
        <w:jc w:val="both"/>
        <w:rPr>
          <w:rFonts w:ascii="Arial" w:eastAsia="Arial" w:hAnsi="Arial" w:cs="Arial"/>
          <w:sz w:val="20"/>
          <w:szCs w:val="20"/>
        </w:rPr>
      </w:pPr>
    </w:p>
    <w:p w14:paraId="14A06946" w14:textId="77777777" w:rsidR="00655A82" w:rsidRPr="00655A82" w:rsidRDefault="00655A82" w:rsidP="00655A82">
      <w:pPr>
        <w:jc w:val="both"/>
        <w:rPr>
          <w:rFonts w:ascii="Arial" w:eastAsia="Arial" w:hAnsi="Arial" w:cs="Arial"/>
          <w:sz w:val="20"/>
          <w:szCs w:val="20"/>
        </w:rPr>
      </w:pPr>
      <w:proofErr w:type="gramStart"/>
      <w:r w:rsidRPr="00655A82">
        <w:rPr>
          <w:rFonts w:ascii="Arial" w:eastAsia="Arial" w:hAnsi="Arial" w:cs="Arial"/>
          <w:b/>
          <w:sz w:val="20"/>
          <w:szCs w:val="20"/>
        </w:rPr>
        <w:t>TERCERO.-</w:t>
      </w:r>
      <w:proofErr w:type="gramEnd"/>
      <w:r w:rsidRPr="00655A82">
        <w:rPr>
          <w:rFonts w:ascii="Arial" w:eastAsia="Arial" w:hAnsi="Arial" w:cs="Arial"/>
          <w:b/>
          <w:sz w:val="20"/>
          <w:szCs w:val="20"/>
        </w:rPr>
        <w:t xml:space="preserve"> </w:t>
      </w:r>
      <w:r w:rsidRPr="00655A82">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68F3596D" w14:textId="77777777" w:rsidR="00655A82" w:rsidRPr="00655A82" w:rsidRDefault="00655A82" w:rsidP="00655A82">
      <w:pPr>
        <w:jc w:val="both"/>
        <w:rPr>
          <w:rFonts w:ascii="Arial" w:eastAsia="Arial" w:hAnsi="Arial" w:cs="Arial"/>
          <w:sz w:val="20"/>
          <w:szCs w:val="20"/>
        </w:rPr>
      </w:pPr>
    </w:p>
    <w:p w14:paraId="5ABA90E0"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CUARTO.- </w:t>
      </w:r>
      <w:r w:rsidRPr="00655A82">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655A82">
        <w:rPr>
          <w:rFonts w:ascii="Arial" w:eastAsia="Arial" w:hAnsi="Arial" w:cs="Arial"/>
          <w:b/>
          <w:sz w:val="20"/>
          <w:szCs w:val="20"/>
        </w:rPr>
        <w:t xml:space="preserve">cancelación de dicha licencia, </w:t>
      </w:r>
      <w:r w:rsidRPr="00655A82">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w:t>
      </w:r>
      <w:r w:rsidRPr="00655A82">
        <w:rPr>
          <w:rFonts w:ascii="Arial" w:eastAsia="Arial" w:hAnsi="Arial" w:cs="Arial"/>
          <w:sz w:val="20"/>
          <w:szCs w:val="20"/>
        </w:rPr>
        <w:lastRenderedPageBreak/>
        <w:t>como la contravención a las leyes federales o estatales; por haber sido suspendido o clausurado en más de dos ocasiones; y, las demás que establecen las leyes o reglamentos aplicables.</w:t>
      </w:r>
    </w:p>
    <w:p w14:paraId="4254B8E4" w14:textId="77777777" w:rsidR="00655A82" w:rsidRPr="00655A82" w:rsidRDefault="00655A82" w:rsidP="00655A82">
      <w:pPr>
        <w:jc w:val="both"/>
        <w:rPr>
          <w:rFonts w:ascii="Arial" w:eastAsia="Arial" w:hAnsi="Arial" w:cs="Arial"/>
          <w:sz w:val="20"/>
          <w:szCs w:val="20"/>
        </w:rPr>
      </w:pPr>
    </w:p>
    <w:p w14:paraId="4745E2A9"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QUINTO.- </w:t>
      </w:r>
      <w:r w:rsidRPr="00655A82">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w:t>
      </w:r>
      <w:r w:rsidRPr="00655A82">
        <w:rPr>
          <w:rFonts w:ascii="Arial" w:eastAsia="Arial" w:hAnsi="Arial" w:cs="Arial"/>
          <w:b/>
          <w:sz w:val="20"/>
          <w:szCs w:val="20"/>
        </w:rPr>
        <w:t xml:space="preserve">que tendrá prohibido tener, contar o reproducir música en vivo cualquiera que sea su característica o género, instalar y utilizar equipos de sonido dirigidos o no hacia la vía pública que generen molestias a vecinos y transeúntes toda vez que no es factible por la zona donde se ubica; que no podrá rebasar de 6:00 </w:t>
      </w:r>
      <w:proofErr w:type="spellStart"/>
      <w:r w:rsidRPr="00655A82">
        <w:rPr>
          <w:rFonts w:ascii="Arial" w:eastAsia="Arial" w:hAnsi="Arial" w:cs="Arial"/>
          <w:b/>
          <w:sz w:val="20"/>
          <w:szCs w:val="20"/>
        </w:rPr>
        <w:t>hrs</w:t>
      </w:r>
      <w:proofErr w:type="spellEnd"/>
      <w:r w:rsidRPr="00655A82">
        <w:rPr>
          <w:rFonts w:ascii="Arial" w:eastAsia="Arial" w:hAnsi="Arial" w:cs="Arial"/>
          <w:b/>
          <w:sz w:val="20"/>
          <w:szCs w:val="20"/>
        </w:rPr>
        <w:t xml:space="preserve">. a 22:00 </w:t>
      </w:r>
      <w:proofErr w:type="spellStart"/>
      <w:r w:rsidRPr="00655A82">
        <w:rPr>
          <w:rFonts w:ascii="Arial" w:eastAsia="Arial" w:hAnsi="Arial" w:cs="Arial"/>
          <w:b/>
          <w:sz w:val="20"/>
          <w:szCs w:val="20"/>
        </w:rPr>
        <w:t>hrs</w:t>
      </w:r>
      <w:proofErr w:type="spellEnd"/>
      <w:r w:rsidRPr="00655A82">
        <w:rPr>
          <w:rFonts w:ascii="Arial" w:eastAsia="Arial" w:hAnsi="Arial" w:cs="Arial"/>
          <w:b/>
          <w:sz w:val="20"/>
          <w:szCs w:val="20"/>
        </w:rPr>
        <w:t xml:space="preserve">. los 68.00 decibeles y de 22:00 </w:t>
      </w:r>
      <w:proofErr w:type="spellStart"/>
      <w:r w:rsidRPr="00655A82">
        <w:rPr>
          <w:rFonts w:ascii="Arial" w:eastAsia="Arial" w:hAnsi="Arial" w:cs="Arial"/>
          <w:b/>
          <w:sz w:val="20"/>
          <w:szCs w:val="20"/>
        </w:rPr>
        <w:t>hrs</w:t>
      </w:r>
      <w:proofErr w:type="spellEnd"/>
      <w:r w:rsidRPr="00655A82">
        <w:rPr>
          <w:rFonts w:ascii="Arial" w:eastAsia="Arial" w:hAnsi="Arial" w:cs="Arial"/>
          <w:b/>
          <w:sz w:val="20"/>
          <w:szCs w:val="20"/>
        </w:rPr>
        <w:t xml:space="preserve">. a 6:00 </w:t>
      </w:r>
      <w:proofErr w:type="spellStart"/>
      <w:r w:rsidRPr="00655A82">
        <w:rPr>
          <w:rFonts w:ascii="Arial" w:eastAsia="Arial" w:hAnsi="Arial" w:cs="Arial"/>
          <w:b/>
          <w:sz w:val="20"/>
          <w:szCs w:val="20"/>
        </w:rPr>
        <w:t>hrs</w:t>
      </w:r>
      <w:proofErr w:type="spellEnd"/>
      <w:r w:rsidRPr="00655A82">
        <w:rPr>
          <w:rFonts w:ascii="Arial" w:eastAsia="Arial" w:hAnsi="Arial" w:cs="Arial"/>
          <w:b/>
          <w:sz w:val="20"/>
          <w:szCs w:val="20"/>
        </w:rPr>
        <w:t xml:space="preserve">. los 65.00 decibeles, así también queda estrictamente prohibido otorgar al público cualquier artículo de </w:t>
      </w:r>
      <w:proofErr w:type="spellStart"/>
      <w:r w:rsidRPr="00655A82">
        <w:rPr>
          <w:rFonts w:ascii="Arial" w:eastAsia="Arial" w:hAnsi="Arial" w:cs="Arial"/>
          <w:b/>
          <w:sz w:val="20"/>
          <w:szCs w:val="20"/>
        </w:rPr>
        <w:t>poliestireno</w:t>
      </w:r>
      <w:proofErr w:type="spellEnd"/>
      <w:r w:rsidRPr="00655A82">
        <w:rPr>
          <w:rFonts w:ascii="Arial" w:eastAsia="Arial" w:hAnsi="Arial" w:cs="Arial"/>
          <w:b/>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w:t>
      </w:r>
      <w:r w:rsidRPr="00655A82">
        <w:rPr>
          <w:rFonts w:ascii="Arial" w:eastAsia="Arial" w:hAnsi="Arial" w:cs="Arial"/>
          <w:sz w:val="20"/>
          <w:szCs w:val="20"/>
        </w:rPr>
        <w:t>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5F155372" w14:textId="77777777" w:rsidR="00655A82" w:rsidRPr="00655A82" w:rsidRDefault="00655A82" w:rsidP="00655A82">
      <w:pPr>
        <w:jc w:val="both"/>
        <w:rPr>
          <w:rFonts w:ascii="Arial" w:eastAsia="Arial" w:hAnsi="Arial" w:cs="Arial"/>
          <w:sz w:val="20"/>
          <w:szCs w:val="20"/>
        </w:rPr>
      </w:pPr>
    </w:p>
    <w:p w14:paraId="502F2563"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SEXTO.- </w:t>
      </w:r>
      <w:r w:rsidRPr="00655A82">
        <w:rPr>
          <w:rFonts w:ascii="Arial" w:eastAsia="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w:t>
      </w:r>
      <w:r w:rsidRPr="00655A82">
        <w:rPr>
          <w:rFonts w:ascii="Arial" w:eastAsia="Arial" w:hAnsi="Arial" w:cs="Arial"/>
          <w:sz w:val="20"/>
          <w:szCs w:val="20"/>
        </w:rPr>
        <w:lastRenderedPageBreak/>
        <w:t>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BBA3329" w14:textId="77777777" w:rsidR="00655A82" w:rsidRPr="00655A82" w:rsidRDefault="00655A82" w:rsidP="00655A82">
      <w:pPr>
        <w:jc w:val="both"/>
        <w:rPr>
          <w:rFonts w:ascii="Arial" w:eastAsia="Arial" w:hAnsi="Arial" w:cs="Arial"/>
          <w:sz w:val="20"/>
          <w:szCs w:val="20"/>
        </w:rPr>
      </w:pPr>
    </w:p>
    <w:p w14:paraId="714990D2"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SÉPTIMO.- </w:t>
      </w:r>
      <w:r w:rsidRPr="00655A82">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2E45BBD4" w14:textId="77777777" w:rsidR="00655A82" w:rsidRPr="00655A82" w:rsidRDefault="00655A82" w:rsidP="00655A82">
      <w:pPr>
        <w:jc w:val="both"/>
        <w:rPr>
          <w:rFonts w:ascii="Arial" w:eastAsia="Arial" w:hAnsi="Arial" w:cs="Arial"/>
          <w:sz w:val="20"/>
          <w:szCs w:val="20"/>
        </w:rPr>
      </w:pPr>
    </w:p>
    <w:p w14:paraId="44439174"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OCTAVO.- </w:t>
      </w:r>
      <w:r w:rsidRPr="00655A82">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w:t>
      </w:r>
      <w:r w:rsidRPr="00655A82">
        <w:rPr>
          <w:rFonts w:ascii="Arial" w:eastAsia="Arial" w:hAnsi="Arial" w:cs="Arial"/>
          <w:sz w:val="20"/>
          <w:szCs w:val="20"/>
        </w:rPr>
        <w:lastRenderedPageBreak/>
        <w:t>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F2FD605" w14:textId="77777777" w:rsidR="00655A82" w:rsidRPr="00655A82" w:rsidRDefault="00655A82" w:rsidP="00655A82">
      <w:pPr>
        <w:jc w:val="both"/>
        <w:rPr>
          <w:rFonts w:ascii="Arial" w:eastAsia="Arial" w:hAnsi="Arial" w:cs="Arial"/>
          <w:sz w:val="20"/>
          <w:szCs w:val="20"/>
        </w:rPr>
      </w:pPr>
    </w:p>
    <w:p w14:paraId="19327794"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NOVENO. - </w:t>
      </w:r>
      <w:r w:rsidRPr="00655A82">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402222AF" w14:textId="77777777" w:rsidR="00655A82" w:rsidRPr="00655A82" w:rsidRDefault="00655A82" w:rsidP="00655A82">
      <w:pPr>
        <w:jc w:val="both"/>
        <w:rPr>
          <w:rFonts w:ascii="Arial" w:eastAsia="Arial" w:hAnsi="Arial" w:cs="Arial"/>
          <w:sz w:val="20"/>
          <w:szCs w:val="20"/>
        </w:rPr>
      </w:pPr>
    </w:p>
    <w:p w14:paraId="78997D12"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DÉCIMO. - </w:t>
      </w:r>
      <w:r w:rsidRPr="00655A82">
        <w:rPr>
          <w:rFonts w:ascii="Arial" w:eastAsia="Arial" w:hAnsi="Arial" w:cs="Arial"/>
          <w:sz w:val="20"/>
          <w:szCs w:val="20"/>
        </w:rPr>
        <w:t>Remítase dicho acuerdo a la Secretaria(sic) Municipal, para que por su conducto se le dé el trámite correspondiente.</w:t>
      </w:r>
    </w:p>
    <w:p w14:paraId="33601227" w14:textId="77777777" w:rsidR="00655A82" w:rsidRPr="00655A82" w:rsidRDefault="00655A82" w:rsidP="00655A82">
      <w:pPr>
        <w:jc w:val="both"/>
        <w:rPr>
          <w:rFonts w:ascii="Arial" w:eastAsia="Arial" w:hAnsi="Arial" w:cs="Arial"/>
          <w:sz w:val="20"/>
          <w:szCs w:val="20"/>
        </w:rPr>
      </w:pPr>
    </w:p>
    <w:p w14:paraId="07A52A54" w14:textId="77777777" w:rsidR="00655A82" w:rsidRPr="00655A82" w:rsidRDefault="00655A82" w:rsidP="00655A82">
      <w:pPr>
        <w:jc w:val="both"/>
        <w:rPr>
          <w:rFonts w:ascii="Arial" w:eastAsia="Arial" w:hAnsi="Arial" w:cs="Arial"/>
          <w:sz w:val="20"/>
          <w:szCs w:val="20"/>
        </w:rPr>
      </w:pPr>
      <w:r w:rsidRPr="00655A82">
        <w:rPr>
          <w:rFonts w:ascii="Arial" w:eastAsia="Arial" w:hAnsi="Arial" w:cs="Arial"/>
          <w:b/>
          <w:sz w:val="20"/>
          <w:szCs w:val="20"/>
        </w:rPr>
        <w:t xml:space="preserve">UNDÉCIMO. - </w:t>
      </w:r>
      <w:r w:rsidRPr="00655A82">
        <w:rPr>
          <w:rFonts w:ascii="Arial" w:eastAsia="Arial" w:hAnsi="Arial" w:cs="Arial"/>
          <w:sz w:val="20"/>
          <w:szCs w:val="20"/>
        </w:rPr>
        <w:t>Notifíquese y cúmplase.</w:t>
      </w:r>
    </w:p>
    <w:p w14:paraId="4143789A" w14:textId="77777777" w:rsidR="00DB588C" w:rsidRPr="00655A82" w:rsidRDefault="00DB588C" w:rsidP="00DB588C">
      <w:pPr>
        <w:pStyle w:val="Textoindependiente"/>
        <w:jc w:val="both"/>
        <w:rPr>
          <w:rFonts w:ascii="Arial" w:hAnsi="Arial" w:cs="Arial"/>
        </w:rPr>
      </w:pPr>
    </w:p>
    <w:p w14:paraId="62CED7FD" w14:textId="77777777" w:rsidR="00DB588C" w:rsidRDefault="00DB588C" w:rsidP="00DB588C">
      <w:pPr>
        <w:pStyle w:val="Textoindependiente"/>
        <w:jc w:val="both"/>
        <w:rPr>
          <w:rFonts w:ascii="Arial" w:hAnsi="Arial" w:cs="Arial"/>
        </w:rPr>
      </w:pPr>
      <w:r w:rsidRPr="00655A82">
        <w:rPr>
          <w:rFonts w:ascii="Arial" w:hAnsi="Arial" w:cs="Arial"/>
        </w:rPr>
        <w:t>En cumplimiento</w:t>
      </w:r>
      <w:r>
        <w:rPr>
          <w:rFonts w:ascii="Arial" w:hAnsi="Arial" w:cs="Arial"/>
        </w:rPr>
        <w:t xml:space="preserve">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D095FBC" w14:textId="7AEAA65B" w:rsidR="00DB588C" w:rsidRDefault="00DB588C" w:rsidP="00DB588C">
      <w:pPr>
        <w:pStyle w:val="Textoindependiente"/>
        <w:jc w:val="both"/>
        <w:rPr>
          <w:rFonts w:ascii="Arial" w:hAnsi="Arial" w:cs="Arial"/>
          <w:b/>
          <w:bCs/>
        </w:rPr>
      </w:pPr>
    </w:p>
    <w:p w14:paraId="2BAA7F79" w14:textId="77777777" w:rsidR="00DB588C" w:rsidRDefault="00DB588C" w:rsidP="00DB588C">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SIETE DE SEPTIEMBRE DEL AÑO DOS MIL VEINTITRÉS.</w:t>
      </w:r>
    </w:p>
    <w:p w14:paraId="46E90612" w14:textId="77777777" w:rsidR="00DB588C" w:rsidRDefault="00DB588C" w:rsidP="00DB588C">
      <w:pPr>
        <w:pStyle w:val="Textoindependiente"/>
        <w:jc w:val="both"/>
        <w:rPr>
          <w:rFonts w:ascii="Arial" w:hAnsi="Arial" w:cs="Arial"/>
          <w:b/>
          <w:bCs/>
        </w:rPr>
      </w:pPr>
    </w:p>
    <w:p w14:paraId="6E09D720" w14:textId="77777777" w:rsidR="00DB588C" w:rsidRDefault="00DB588C" w:rsidP="00DB588C">
      <w:pPr>
        <w:pStyle w:val="Textoindependiente"/>
        <w:jc w:val="center"/>
        <w:rPr>
          <w:rFonts w:ascii="Arial" w:hAnsi="Arial" w:cs="Arial"/>
          <w:b/>
        </w:rPr>
      </w:pPr>
      <w:r>
        <w:rPr>
          <w:rFonts w:ascii="Arial" w:hAnsi="Arial" w:cs="Arial"/>
          <w:b/>
        </w:rPr>
        <w:t>ATENTAMENTE</w:t>
      </w:r>
    </w:p>
    <w:p w14:paraId="0A8ED2C0" w14:textId="77777777" w:rsidR="00DB588C" w:rsidRDefault="00DB588C" w:rsidP="00DB588C">
      <w:pPr>
        <w:pStyle w:val="Textoindependiente"/>
        <w:jc w:val="center"/>
        <w:rPr>
          <w:rFonts w:ascii="Arial" w:hAnsi="Arial" w:cs="Arial"/>
          <w:b/>
        </w:rPr>
      </w:pPr>
      <w:r>
        <w:rPr>
          <w:rFonts w:ascii="Arial" w:hAnsi="Arial" w:cs="Arial"/>
          <w:b/>
        </w:rPr>
        <w:t>“EL RESPETO AL DERECHO AJENO</w:t>
      </w:r>
    </w:p>
    <w:p w14:paraId="2437C76C" w14:textId="77777777" w:rsidR="00DB588C" w:rsidRDefault="00DB588C" w:rsidP="00DB588C">
      <w:pPr>
        <w:pStyle w:val="Textoindependiente"/>
        <w:jc w:val="center"/>
        <w:rPr>
          <w:rFonts w:ascii="Arial" w:hAnsi="Arial" w:cs="Arial"/>
          <w:b/>
        </w:rPr>
      </w:pPr>
      <w:r>
        <w:rPr>
          <w:rFonts w:ascii="Arial" w:hAnsi="Arial" w:cs="Arial"/>
          <w:b/>
        </w:rPr>
        <w:t xml:space="preserve"> ES LA PAZ”</w:t>
      </w:r>
    </w:p>
    <w:p w14:paraId="0AEA5281" w14:textId="77777777" w:rsidR="00DB588C" w:rsidRDefault="00DB588C" w:rsidP="00DB588C">
      <w:pPr>
        <w:pStyle w:val="Textoindependiente"/>
        <w:jc w:val="center"/>
        <w:rPr>
          <w:rFonts w:ascii="Arial" w:hAnsi="Arial" w:cs="Arial"/>
          <w:b/>
        </w:rPr>
      </w:pPr>
      <w:r>
        <w:rPr>
          <w:rFonts w:ascii="Arial" w:hAnsi="Arial" w:cs="Arial"/>
          <w:b/>
        </w:rPr>
        <w:t>PRESIDENTE MUNICIPAL CONSTITUCIONAL DE OAXACA DE JUÁREZ.</w:t>
      </w:r>
    </w:p>
    <w:p w14:paraId="5A6BD14A" w14:textId="77777777" w:rsidR="00DB588C" w:rsidRDefault="00DB588C" w:rsidP="00DB588C">
      <w:pPr>
        <w:pStyle w:val="Textoindependiente"/>
        <w:jc w:val="center"/>
        <w:rPr>
          <w:rFonts w:ascii="Arial" w:hAnsi="Arial" w:cs="Arial"/>
          <w:b/>
        </w:rPr>
      </w:pPr>
    </w:p>
    <w:p w14:paraId="7548E716" w14:textId="77777777" w:rsidR="00DB588C" w:rsidRDefault="00DB588C" w:rsidP="00DB588C">
      <w:pPr>
        <w:pStyle w:val="Textoindependiente"/>
        <w:jc w:val="center"/>
        <w:rPr>
          <w:rFonts w:ascii="Arial" w:hAnsi="Arial" w:cs="Arial"/>
          <w:b/>
        </w:rPr>
      </w:pPr>
    </w:p>
    <w:p w14:paraId="1593216F" w14:textId="77777777" w:rsidR="00DB588C" w:rsidRDefault="00DB588C" w:rsidP="00DB588C">
      <w:pPr>
        <w:pStyle w:val="Textoindependiente"/>
        <w:jc w:val="center"/>
        <w:rPr>
          <w:rFonts w:ascii="Arial" w:hAnsi="Arial" w:cs="Arial"/>
          <w:b/>
        </w:rPr>
      </w:pPr>
    </w:p>
    <w:p w14:paraId="487654BF" w14:textId="77777777" w:rsidR="00DB588C" w:rsidRDefault="00DB588C" w:rsidP="00DB588C">
      <w:pPr>
        <w:pStyle w:val="Textoindependiente"/>
        <w:jc w:val="center"/>
        <w:rPr>
          <w:rFonts w:ascii="Arial" w:hAnsi="Arial" w:cs="Arial"/>
          <w:b/>
        </w:rPr>
      </w:pPr>
      <w:r>
        <w:rPr>
          <w:rFonts w:ascii="Arial" w:hAnsi="Arial" w:cs="Arial"/>
          <w:b/>
        </w:rPr>
        <w:t>FRANCISCO MARTÍNEZ NERI.</w:t>
      </w:r>
    </w:p>
    <w:p w14:paraId="7E9E10C7" w14:textId="77777777" w:rsidR="00DB588C" w:rsidRDefault="00DB588C" w:rsidP="00DB588C">
      <w:pPr>
        <w:pStyle w:val="Textoindependiente"/>
        <w:jc w:val="center"/>
        <w:rPr>
          <w:rFonts w:ascii="Arial" w:hAnsi="Arial" w:cs="Arial"/>
          <w:b/>
        </w:rPr>
      </w:pPr>
    </w:p>
    <w:p w14:paraId="61E426F3" w14:textId="77777777" w:rsidR="00DB588C" w:rsidRDefault="00DB588C" w:rsidP="00DB588C">
      <w:pPr>
        <w:pStyle w:val="Textoindependiente"/>
        <w:jc w:val="center"/>
        <w:rPr>
          <w:rFonts w:ascii="Arial" w:hAnsi="Arial" w:cs="Arial"/>
          <w:b/>
        </w:rPr>
      </w:pPr>
    </w:p>
    <w:p w14:paraId="08B72288" w14:textId="77777777" w:rsidR="00DB588C" w:rsidRDefault="00DB588C" w:rsidP="00DB588C">
      <w:pPr>
        <w:pStyle w:val="Textoindependiente"/>
        <w:jc w:val="center"/>
        <w:rPr>
          <w:rFonts w:ascii="Arial" w:hAnsi="Arial" w:cs="Arial"/>
          <w:b/>
        </w:rPr>
      </w:pPr>
      <w:r>
        <w:rPr>
          <w:rFonts w:ascii="Arial" w:hAnsi="Arial" w:cs="Arial"/>
          <w:b/>
        </w:rPr>
        <w:t>ATENTAMENTE</w:t>
      </w:r>
    </w:p>
    <w:p w14:paraId="74B45E3F" w14:textId="77777777" w:rsidR="00DB588C" w:rsidRDefault="00DB588C" w:rsidP="00DB588C">
      <w:pPr>
        <w:pStyle w:val="Textoindependiente"/>
        <w:jc w:val="center"/>
        <w:rPr>
          <w:rFonts w:ascii="Arial" w:hAnsi="Arial" w:cs="Arial"/>
          <w:b/>
        </w:rPr>
      </w:pPr>
      <w:r>
        <w:rPr>
          <w:rFonts w:ascii="Arial" w:hAnsi="Arial" w:cs="Arial"/>
          <w:b/>
        </w:rPr>
        <w:t xml:space="preserve">“EL RESPETO AL DERECHO AJENO </w:t>
      </w:r>
    </w:p>
    <w:p w14:paraId="4690827C" w14:textId="77777777" w:rsidR="00DB588C" w:rsidRDefault="00DB588C" w:rsidP="00DB588C">
      <w:pPr>
        <w:pStyle w:val="Textoindependiente"/>
        <w:jc w:val="center"/>
        <w:rPr>
          <w:rFonts w:ascii="Arial" w:hAnsi="Arial" w:cs="Arial"/>
          <w:b/>
        </w:rPr>
      </w:pPr>
      <w:r>
        <w:rPr>
          <w:rFonts w:ascii="Arial" w:hAnsi="Arial" w:cs="Arial"/>
          <w:b/>
        </w:rPr>
        <w:t>ES LA PAZ”</w:t>
      </w:r>
    </w:p>
    <w:p w14:paraId="30EAA298" w14:textId="77777777" w:rsidR="00DB588C" w:rsidRDefault="00DB588C" w:rsidP="00DB588C">
      <w:pPr>
        <w:pStyle w:val="Textoindependiente"/>
        <w:jc w:val="center"/>
        <w:rPr>
          <w:rFonts w:ascii="Arial" w:hAnsi="Arial" w:cs="Arial"/>
          <w:b/>
        </w:rPr>
      </w:pPr>
      <w:r>
        <w:rPr>
          <w:rFonts w:ascii="Arial" w:hAnsi="Arial" w:cs="Arial"/>
          <w:b/>
        </w:rPr>
        <w:t xml:space="preserve">SECRETARIA MUNICIPAL </w:t>
      </w:r>
    </w:p>
    <w:p w14:paraId="346C6900" w14:textId="77777777" w:rsidR="00DB588C" w:rsidRDefault="00DB588C" w:rsidP="00DB588C">
      <w:pPr>
        <w:pStyle w:val="Textoindependiente"/>
        <w:jc w:val="center"/>
        <w:rPr>
          <w:rFonts w:ascii="Arial" w:hAnsi="Arial" w:cs="Arial"/>
          <w:b/>
        </w:rPr>
      </w:pPr>
      <w:r>
        <w:rPr>
          <w:rFonts w:ascii="Arial" w:hAnsi="Arial" w:cs="Arial"/>
          <w:b/>
        </w:rPr>
        <w:t>DE OAXACA DE JUÁREZ.</w:t>
      </w:r>
    </w:p>
    <w:p w14:paraId="265D0F05" w14:textId="48DAB750" w:rsidR="00DB588C" w:rsidRDefault="00DB588C" w:rsidP="00DB588C">
      <w:pPr>
        <w:pStyle w:val="Textoindependiente"/>
        <w:jc w:val="center"/>
        <w:rPr>
          <w:rFonts w:ascii="Arial" w:hAnsi="Arial" w:cs="Arial"/>
          <w:b/>
        </w:rPr>
      </w:pPr>
    </w:p>
    <w:p w14:paraId="09B75D85" w14:textId="58F4BC27" w:rsidR="000D0890" w:rsidRDefault="000D0890" w:rsidP="00DB588C">
      <w:pPr>
        <w:pStyle w:val="Textoindependiente"/>
        <w:jc w:val="center"/>
        <w:rPr>
          <w:rFonts w:ascii="Arial" w:hAnsi="Arial" w:cs="Arial"/>
          <w:b/>
        </w:rPr>
      </w:pPr>
    </w:p>
    <w:p w14:paraId="3FE30DBE" w14:textId="77777777" w:rsidR="000D0890" w:rsidRDefault="000D0890" w:rsidP="00DB588C">
      <w:pPr>
        <w:pStyle w:val="Textoindependiente"/>
        <w:jc w:val="center"/>
        <w:rPr>
          <w:rFonts w:ascii="Arial" w:hAnsi="Arial" w:cs="Arial"/>
          <w:b/>
        </w:rPr>
      </w:pPr>
    </w:p>
    <w:p w14:paraId="5B15E970" w14:textId="77777777" w:rsidR="00DB588C" w:rsidRDefault="00DB588C" w:rsidP="00DB588C">
      <w:pPr>
        <w:jc w:val="center"/>
        <w:rPr>
          <w:rFonts w:ascii="Arial" w:hAnsi="Arial" w:cs="Arial"/>
          <w:b/>
          <w:bCs/>
          <w:spacing w:val="-1"/>
          <w:sz w:val="20"/>
          <w:szCs w:val="20"/>
        </w:rPr>
      </w:pPr>
      <w:r>
        <w:rPr>
          <w:rFonts w:ascii="Arial" w:hAnsi="Arial" w:cs="Arial"/>
          <w:b/>
          <w:bCs/>
          <w:spacing w:val="-1"/>
          <w:sz w:val="20"/>
          <w:szCs w:val="20"/>
        </w:rPr>
        <w:t>EDITH ELENA RODRÍGUEZ ESCOBAR.</w:t>
      </w:r>
    </w:p>
    <w:p w14:paraId="7FD7EACF" w14:textId="77777777" w:rsidR="00DB588C" w:rsidRDefault="00DB588C" w:rsidP="00DB588C">
      <w:pPr>
        <w:jc w:val="both"/>
        <w:rPr>
          <w:rFonts w:ascii="Arial" w:eastAsia="Arial" w:hAnsi="Arial" w:cs="Arial"/>
          <w:sz w:val="20"/>
          <w:szCs w:val="20"/>
          <w:lang w:val="es-ES"/>
        </w:rPr>
      </w:pPr>
      <w:r>
        <w:rPr>
          <w:rFonts w:ascii="Arial" w:eastAsia="Arial" w:hAnsi="Arial" w:cs="Arial"/>
          <w:b/>
          <w:sz w:val="20"/>
          <w:szCs w:val="20"/>
          <w:lang w:val="es-ES"/>
        </w:rPr>
        <w:lastRenderedPageBreak/>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9580947" w14:textId="77777777" w:rsidR="00DB588C" w:rsidRDefault="00DB588C" w:rsidP="00DB588C">
      <w:pPr>
        <w:jc w:val="both"/>
        <w:rPr>
          <w:rFonts w:ascii="Arial" w:eastAsia="Arial" w:hAnsi="Arial" w:cs="Arial"/>
          <w:sz w:val="20"/>
          <w:szCs w:val="20"/>
          <w:lang w:val="es-ES"/>
        </w:rPr>
      </w:pPr>
    </w:p>
    <w:p w14:paraId="6168A8DB" w14:textId="77777777" w:rsidR="00DB588C" w:rsidRPr="001938BE" w:rsidRDefault="00DB588C" w:rsidP="00DB588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w:t>
      </w:r>
      <w:r w:rsidRPr="001938BE">
        <w:rPr>
          <w:rFonts w:ascii="Arial" w:hAnsi="Arial" w:cs="Arial"/>
          <w:sz w:val="20"/>
          <w:szCs w:val="20"/>
        </w:rPr>
        <w:t>37 y 138 de la Ley Orgánica Municipal; 54 fracción IV y 242 del Bando de Policía y Gobierno del Municipio de Oaxaca de Juárez; y 3, 4 y 5 del Reglamento de la Gaceta del Municipio de Oaxaca de Juárez; en sesión Ordinaria de Cabildo de fecha siete de septiembre de dos mil veintitrés, tuvo a bien aprobar y expedir el siguiente:</w:t>
      </w:r>
    </w:p>
    <w:p w14:paraId="0722BF04" w14:textId="77777777" w:rsidR="00DB588C" w:rsidRPr="001938BE" w:rsidRDefault="00DB588C" w:rsidP="00DB588C">
      <w:pPr>
        <w:rPr>
          <w:rFonts w:ascii="Arial" w:hAnsi="Arial" w:cs="Arial"/>
          <w:sz w:val="20"/>
          <w:szCs w:val="20"/>
        </w:rPr>
      </w:pPr>
    </w:p>
    <w:p w14:paraId="5B06ADAE" w14:textId="15DF44A8" w:rsidR="00DB588C" w:rsidRPr="001938BE" w:rsidRDefault="00DB588C" w:rsidP="00DB588C">
      <w:pPr>
        <w:pStyle w:val="Textoindependiente"/>
        <w:jc w:val="center"/>
        <w:outlineLvl w:val="0"/>
        <w:rPr>
          <w:rFonts w:ascii="Arial" w:hAnsi="Arial" w:cs="Arial"/>
          <w:b/>
          <w:bCs/>
        </w:rPr>
      </w:pPr>
      <w:r w:rsidRPr="001938BE">
        <w:rPr>
          <w:rFonts w:ascii="Arial" w:hAnsi="Arial" w:cs="Arial"/>
          <w:b/>
        </w:rPr>
        <w:t>DICTAMEN CMyCVP/CD/044/2023</w:t>
      </w:r>
    </w:p>
    <w:p w14:paraId="2A41D304" w14:textId="77777777" w:rsidR="00DB588C" w:rsidRPr="001938BE" w:rsidRDefault="00DB588C" w:rsidP="00DB588C">
      <w:pPr>
        <w:rPr>
          <w:rFonts w:ascii="Arial" w:eastAsia="Arial" w:hAnsi="Arial" w:cs="Arial"/>
          <w:sz w:val="20"/>
          <w:szCs w:val="20"/>
        </w:rPr>
      </w:pPr>
    </w:p>
    <w:p w14:paraId="50E96594" w14:textId="77777777" w:rsidR="001938BE" w:rsidRPr="001938BE" w:rsidRDefault="001938BE" w:rsidP="001938BE">
      <w:pPr>
        <w:jc w:val="center"/>
        <w:rPr>
          <w:rFonts w:ascii="Arial" w:hAnsi="Arial" w:cs="Arial"/>
          <w:sz w:val="20"/>
          <w:szCs w:val="20"/>
        </w:rPr>
      </w:pPr>
      <w:r w:rsidRPr="001938BE">
        <w:rPr>
          <w:rFonts w:ascii="Arial" w:hAnsi="Arial" w:cs="Arial"/>
          <w:b/>
          <w:sz w:val="20"/>
          <w:szCs w:val="20"/>
        </w:rPr>
        <w:t>C O N S I D E R A N D O</w:t>
      </w:r>
    </w:p>
    <w:p w14:paraId="24EAD262" w14:textId="77777777" w:rsidR="001938BE" w:rsidRPr="001938BE" w:rsidRDefault="001938BE" w:rsidP="001938BE">
      <w:pPr>
        <w:jc w:val="both"/>
        <w:rPr>
          <w:rFonts w:ascii="Arial" w:hAnsi="Arial" w:cs="Arial"/>
          <w:sz w:val="20"/>
          <w:szCs w:val="20"/>
        </w:rPr>
      </w:pPr>
    </w:p>
    <w:p w14:paraId="5F95B77E" w14:textId="77777777" w:rsidR="001938BE" w:rsidRPr="001938BE" w:rsidRDefault="001938BE" w:rsidP="001938BE">
      <w:pPr>
        <w:jc w:val="both"/>
        <w:rPr>
          <w:rFonts w:ascii="Arial" w:hAnsi="Arial" w:cs="Arial"/>
          <w:sz w:val="20"/>
          <w:szCs w:val="20"/>
        </w:rPr>
      </w:pPr>
      <w:r w:rsidRPr="001938BE">
        <w:rPr>
          <w:rFonts w:ascii="Arial" w:hAnsi="Arial" w:cs="Arial"/>
          <w:b/>
          <w:sz w:val="20"/>
          <w:szCs w:val="20"/>
        </w:rPr>
        <w:t xml:space="preserve">PRIMERO.- </w:t>
      </w:r>
      <w:r w:rsidRPr="001938BE">
        <w:rPr>
          <w:rFonts w:ascii="Arial" w:hAnsi="Arial" w:cs="Arial"/>
          <w:sz w:val="20"/>
          <w:szCs w:val="20"/>
        </w:rPr>
        <w:t xml:space="preserve">Que esta Comisión de Mercados y Comercio en Vía Pública del Municipio de Oaxaca de Juárez, es competente para conocer, estudiar y dictaminar sobre la </w:t>
      </w:r>
      <w:r w:rsidRPr="001938BE">
        <w:rPr>
          <w:rFonts w:ascii="Arial" w:hAnsi="Arial" w:cs="Arial"/>
          <w:b/>
          <w:sz w:val="20"/>
          <w:szCs w:val="20"/>
        </w:rPr>
        <w:t xml:space="preserve">Cesión de Derechos </w:t>
      </w:r>
      <w:r w:rsidRPr="001938BE">
        <w:rPr>
          <w:rFonts w:ascii="Arial" w:hAnsi="Arial" w:cs="Arial"/>
          <w:sz w:val="20"/>
          <w:szCs w:val="20"/>
        </w:rPr>
        <w:t xml:space="preserve">de una Concesión del puesto fijo número 3237, con numero(sic) de objeto/cuenta: 1050000000970, con el giro de "COMIDA" </w:t>
      </w:r>
      <w:r w:rsidRPr="001938BE">
        <w:rPr>
          <w:rFonts w:ascii="Arial" w:hAnsi="Arial" w:cs="Arial"/>
          <w:b/>
          <w:sz w:val="20"/>
          <w:szCs w:val="20"/>
        </w:rPr>
        <w:t>ubicado en la zona de tianguis,</w:t>
      </w:r>
      <w:r w:rsidRPr="001938BE">
        <w:rPr>
          <w:rFonts w:ascii="Arial" w:hAnsi="Arial" w:cs="Arial"/>
          <w:sz w:val="20"/>
          <w:szCs w:val="20"/>
        </w:rPr>
        <w:t xml:space="preserve"> </w:t>
      </w:r>
      <w:r w:rsidRPr="001938BE">
        <w:rPr>
          <w:rFonts w:ascii="Arial" w:hAnsi="Arial" w:cs="Arial"/>
          <w:b/>
          <w:sz w:val="20"/>
          <w:szCs w:val="20"/>
        </w:rPr>
        <w:t xml:space="preserve">sector 3, del Mercado de Abastos "MARGARITA MAZA DE JUÁREZ", </w:t>
      </w:r>
      <w:r w:rsidRPr="001938BE">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938BE">
        <w:rPr>
          <w:rFonts w:ascii="Arial" w:eastAsia="Arial" w:hAnsi="Arial" w:cs="Arial"/>
          <w:b/>
          <w:i/>
          <w:sz w:val="20"/>
          <w:szCs w:val="20"/>
        </w:rPr>
        <w:t xml:space="preserve">"Lineamientos para Trámites Administrativos de los Mercados Públicos." - - - - - - - - - - - - - - </w:t>
      </w:r>
    </w:p>
    <w:p w14:paraId="0DAD37F7" w14:textId="77777777" w:rsidR="001938BE" w:rsidRPr="001938BE" w:rsidRDefault="001938BE" w:rsidP="001938BE">
      <w:pPr>
        <w:jc w:val="both"/>
        <w:rPr>
          <w:rFonts w:ascii="Arial" w:hAnsi="Arial" w:cs="Arial"/>
          <w:sz w:val="20"/>
          <w:szCs w:val="20"/>
        </w:rPr>
      </w:pPr>
    </w:p>
    <w:p w14:paraId="4948B461" w14:textId="19234AFC" w:rsidR="001938BE" w:rsidRPr="001938BE" w:rsidRDefault="001938BE" w:rsidP="001938BE">
      <w:pPr>
        <w:jc w:val="both"/>
        <w:rPr>
          <w:rFonts w:ascii="Arial" w:hAnsi="Arial" w:cs="Arial"/>
          <w:sz w:val="20"/>
          <w:szCs w:val="20"/>
        </w:rPr>
      </w:pPr>
      <w:proofErr w:type="gramStart"/>
      <w:r w:rsidRPr="001938BE">
        <w:rPr>
          <w:rFonts w:ascii="Arial" w:hAnsi="Arial" w:cs="Arial"/>
          <w:b/>
          <w:sz w:val="20"/>
          <w:szCs w:val="20"/>
        </w:rPr>
        <w:t>SEGUNDO.-</w:t>
      </w:r>
      <w:proofErr w:type="gramEnd"/>
      <w:r w:rsidRPr="001938BE">
        <w:rPr>
          <w:rFonts w:ascii="Arial" w:hAnsi="Arial" w:cs="Arial"/>
          <w:b/>
          <w:sz w:val="20"/>
          <w:szCs w:val="20"/>
        </w:rPr>
        <w:t xml:space="preserve"> </w:t>
      </w:r>
      <w:r w:rsidRPr="001938BE">
        <w:rPr>
          <w:rFonts w:ascii="Arial" w:hAnsi="Arial" w:cs="Arial"/>
          <w:sz w:val="20"/>
          <w:szCs w:val="20"/>
        </w:rPr>
        <w:t xml:space="preserve">La figura Jurídica denominada Concesión Administrativa, se encuentra previsto en el TÍTULO TERCERO </w:t>
      </w:r>
      <w:r w:rsidRPr="001938BE">
        <w:rPr>
          <w:rFonts w:ascii="Arial" w:hAnsi="Arial" w:cs="Arial"/>
          <w:i/>
          <w:sz w:val="20"/>
          <w:szCs w:val="20"/>
        </w:rPr>
        <w:t xml:space="preserve">"DE LA CONCESIÓN DE SERVICIOS PÚBLICOS MUNICIPALES" CAPÍTULO I "OTORGAMIENTO Y RÉGIMEN DE LAS CONCESIONES" de </w:t>
      </w:r>
      <w:r w:rsidRPr="001938BE">
        <w:rPr>
          <w:rFonts w:ascii="Arial" w:hAnsi="Arial" w:cs="Arial"/>
          <w:sz w:val="20"/>
          <w:szCs w:val="20"/>
        </w:rPr>
        <w:t xml:space="preserve">la Ley de Planeación, Desarrollo Administrativo y Servicios Públicos Municipales, vigente en el Estado. - - - - </w:t>
      </w:r>
    </w:p>
    <w:p w14:paraId="053CC92E" w14:textId="77777777" w:rsidR="001938BE" w:rsidRPr="001938BE" w:rsidRDefault="001938BE" w:rsidP="001938BE">
      <w:pPr>
        <w:jc w:val="both"/>
        <w:rPr>
          <w:rFonts w:ascii="Arial" w:hAnsi="Arial" w:cs="Arial"/>
          <w:sz w:val="20"/>
          <w:szCs w:val="20"/>
        </w:rPr>
      </w:pPr>
    </w:p>
    <w:p w14:paraId="07FE9852" w14:textId="14334A5A" w:rsidR="001938BE" w:rsidRPr="001938BE" w:rsidRDefault="001938BE" w:rsidP="001938BE">
      <w:pPr>
        <w:jc w:val="both"/>
        <w:rPr>
          <w:rFonts w:ascii="Arial" w:hAnsi="Arial" w:cs="Arial"/>
          <w:sz w:val="20"/>
          <w:szCs w:val="20"/>
        </w:rPr>
      </w:pPr>
      <w:r w:rsidRPr="001938BE">
        <w:rPr>
          <w:rFonts w:ascii="Arial" w:hAnsi="Arial" w:cs="Arial"/>
          <w:b/>
          <w:sz w:val="20"/>
          <w:szCs w:val="20"/>
        </w:rPr>
        <w:t>TERCERO:</w:t>
      </w:r>
      <w:r w:rsidR="00E24D1B">
        <w:rPr>
          <w:rFonts w:ascii="Arial" w:hAnsi="Arial" w:cs="Arial"/>
          <w:b/>
          <w:sz w:val="20"/>
          <w:szCs w:val="20"/>
        </w:rPr>
        <w:t>(sic)</w:t>
      </w:r>
      <w:r w:rsidRPr="001938BE">
        <w:rPr>
          <w:rFonts w:ascii="Arial" w:hAnsi="Arial" w:cs="Arial"/>
          <w:b/>
          <w:sz w:val="20"/>
          <w:szCs w:val="20"/>
        </w:rPr>
        <w:t xml:space="preserve"> </w:t>
      </w:r>
      <w:r w:rsidRPr="001938BE">
        <w:rPr>
          <w:rFonts w:ascii="Arial" w:hAnsi="Arial" w:cs="Arial"/>
          <w:b/>
          <w:i/>
          <w:sz w:val="20"/>
          <w:szCs w:val="20"/>
        </w:rPr>
        <w:t xml:space="preserve">Esta Comisión de Mercados y Comercio en Vía Pública, </w:t>
      </w:r>
      <w:r w:rsidRPr="001938BE">
        <w:rPr>
          <w:rFonts w:ascii="Arial" w:hAnsi="Arial" w:cs="Arial"/>
          <w:sz w:val="20"/>
          <w:szCs w:val="20"/>
        </w:rPr>
        <w:t xml:space="preserve">considera que cuenta con los elementos necesarios para resolver el presente expediente, por lo tanto, entrando al estudio y análisis de la solicitud realizada por la C. ROSA RAMOS </w:t>
      </w:r>
      <w:proofErr w:type="spellStart"/>
      <w:r w:rsidRPr="001938BE">
        <w:rPr>
          <w:rFonts w:ascii="Arial" w:hAnsi="Arial" w:cs="Arial"/>
          <w:sz w:val="20"/>
          <w:szCs w:val="20"/>
        </w:rPr>
        <w:t>RAMIREZ</w:t>
      </w:r>
      <w:proofErr w:type="spellEnd"/>
      <w:r w:rsidRPr="001938BE">
        <w:rPr>
          <w:rFonts w:ascii="Arial" w:hAnsi="Arial" w:cs="Arial"/>
          <w:sz w:val="20"/>
          <w:szCs w:val="20"/>
        </w:rPr>
        <w:t xml:space="preserve">(sic) y pruebas que obran en el expediente, tenemos: - - - - - - - - - - - </w:t>
      </w:r>
    </w:p>
    <w:p w14:paraId="4D263484" w14:textId="77777777" w:rsidR="001938BE" w:rsidRPr="001938BE" w:rsidRDefault="001938BE" w:rsidP="001938BE">
      <w:pPr>
        <w:jc w:val="both"/>
        <w:rPr>
          <w:rFonts w:ascii="Arial" w:hAnsi="Arial" w:cs="Arial"/>
          <w:sz w:val="20"/>
          <w:szCs w:val="20"/>
        </w:rPr>
      </w:pPr>
    </w:p>
    <w:p w14:paraId="4DB984AB" w14:textId="77777777" w:rsidR="001938BE" w:rsidRPr="001938BE" w:rsidRDefault="001938BE" w:rsidP="001938BE">
      <w:pPr>
        <w:jc w:val="both"/>
        <w:rPr>
          <w:rFonts w:ascii="Arial" w:eastAsia="Arial" w:hAnsi="Arial" w:cs="Arial"/>
          <w:sz w:val="20"/>
          <w:szCs w:val="20"/>
        </w:rPr>
      </w:pPr>
      <w:r w:rsidRPr="001938BE">
        <w:rPr>
          <w:rFonts w:ascii="Arial" w:eastAsia="Arial" w:hAnsi="Arial" w:cs="Arial"/>
          <w:sz w:val="20"/>
          <w:szCs w:val="20"/>
        </w:rPr>
        <w:t xml:space="preserve">a) El apartado II y VI de los </w:t>
      </w:r>
      <w:r w:rsidRPr="001938BE">
        <w:rPr>
          <w:rFonts w:ascii="Arial" w:eastAsia="Arial" w:hAnsi="Arial" w:cs="Arial"/>
          <w:b/>
          <w:i/>
          <w:sz w:val="20"/>
          <w:szCs w:val="20"/>
        </w:rPr>
        <w:t xml:space="preserve">Lineamientos para Trámites Administrativos de los Mercados Públicos, </w:t>
      </w:r>
      <w:r w:rsidRPr="001938BE">
        <w:rPr>
          <w:rFonts w:ascii="Arial" w:eastAsia="Arial" w:hAnsi="Arial" w:cs="Arial"/>
          <w:sz w:val="20"/>
          <w:szCs w:val="20"/>
        </w:rPr>
        <w:t>citan textualmente:</w:t>
      </w:r>
    </w:p>
    <w:p w14:paraId="6123705B" w14:textId="77777777" w:rsidR="001938BE" w:rsidRPr="001938BE" w:rsidRDefault="001938BE" w:rsidP="001938BE">
      <w:pPr>
        <w:jc w:val="both"/>
        <w:rPr>
          <w:rFonts w:ascii="Arial" w:eastAsia="Arial" w:hAnsi="Arial" w:cs="Arial"/>
          <w:sz w:val="20"/>
          <w:szCs w:val="20"/>
        </w:rPr>
      </w:pPr>
    </w:p>
    <w:p w14:paraId="279A43E7" w14:textId="77777777" w:rsidR="001938BE" w:rsidRPr="001938BE" w:rsidRDefault="001938BE" w:rsidP="001938BE">
      <w:pPr>
        <w:ind w:left="284"/>
        <w:jc w:val="center"/>
        <w:rPr>
          <w:rFonts w:ascii="Arial" w:eastAsia="Arial" w:hAnsi="Arial" w:cs="Arial"/>
          <w:sz w:val="20"/>
          <w:szCs w:val="20"/>
        </w:rPr>
      </w:pPr>
      <w:r w:rsidRPr="001938BE">
        <w:rPr>
          <w:rFonts w:ascii="Arial" w:eastAsia="Arial" w:hAnsi="Arial" w:cs="Arial"/>
          <w:b/>
          <w:i/>
          <w:sz w:val="20"/>
          <w:szCs w:val="20"/>
        </w:rPr>
        <w:t>“II.-LINEAMIENTOS PARA EL TRÁMITE DE REGULARIZACIÓN DE CONCESIONARIO Y CESIÓN DE DERECHOS:</w:t>
      </w:r>
    </w:p>
    <w:p w14:paraId="642BBD86"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 SOLICITUD DIRIGIDA AL ADMINISTRADOR DEL MERCADO CORRESPONDIENTE, PRESENTADA POR EL POSESIONARIO.</w:t>
      </w:r>
    </w:p>
    <w:p w14:paraId="7D1297E4"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2.- FORMATO ÚNICO DE MERCADOS DEBIDAMENTE REQUISITADO.</w:t>
      </w:r>
    </w:p>
    <w:p w14:paraId="4D59FA57"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3- ACTA DE CESIÓN DE DERECHOS ENTRE LOS PARTICULARES (EN CASOS APLICABLES).</w:t>
      </w:r>
    </w:p>
    <w:p w14:paraId="0FE5C6D5"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4.-ACTA DE NACIMIENTO DEL CESIONARIO Y DEL CEDENTE.</w:t>
      </w:r>
    </w:p>
    <w:p w14:paraId="7D098A14"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5.- IDENTIFICACIÓN OFICIAL VIGENTE DEL CESIONARIO Y DEL CEDENTE.</w:t>
      </w:r>
    </w:p>
    <w:p w14:paraId="72032403"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7D8985F1"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7.- COMPROBANTE DE DOMICILIO RECIENTE DEL CESIONARIO Y CEDENTE.</w:t>
      </w:r>
    </w:p>
    <w:p w14:paraId="1FE45C53"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8.- CONSTANCIA DE VERIFICACIÓN Y RECONOCIMIENTO DEL LOCAL COMERCIAL, PUESTO, CASETA O ESPACIO, EXPEDIDO POR PARTE DE LA ADMINISTRACIÓN DEL MERCADO CORRESPONDIENTE.</w:t>
      </w:r>
    </w:p>
    <w:p w14:paraId="16B693AD"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9.- CONSTANCIA DE OPINIÓN EMITIDA POR LA ORGANIZACIÓN O MESA </w:t>
      </w:r>
      <w:r w:rsidRPr="001938BE">
        <w:rPr>
          <w:rFonts w:ascii="Arial" w:eastAsia="Arial" w:hAnsi="Arial" w:cs="Arial"/>
          <w:b/>
          <w:sz w:val="20"/>
          <w:szCs w:val="20"/>
        </w:rPr>
        <w:lastRenderedPageBreak/>
        <w:t>DIRECTIVA, EN CASO DE PERTENECER A ALGUNA(sic)</w:t>
      </w:r>
    </w:p>
    <w:p w14:paraId="754C1E2C"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042E8562"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11.-DOS TESTIGOS QUE ACREDITEN SU DICHO (IDENTIFICACIÓN OFICIAL VIGENTE Y COMPROBANTE DE DOMICILIO)."</w:t>
      </w:r>
    </w:p>
    <w:p w14:paraId="07BFBCC6" w14:textId="77777777" w:rsidR="001938BE" w:rsidRPr="001938BE" w:rsidRDefault="001938BE" w:rsidP="001938BE">
      <w:pPr>
        <w:ind w:left="284"/>
        <w:jc w:val="both"/>
        <w:rPr>
          <w:rFonts w:ascii="Arial" w:eastAsia="Arial" w:hAnsi="Arial" w:cs="Arial"/>
          <w:b/>
          <w:sz w:val="20"/>
          <w:szCs w:val="20"/>
        </w:rPr>
      </w:pPr>
    </w:p>
    <w:p w14:paraId="61B9A5EF"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w:t>
      </w:r>
      <w:proofErr w:type="gramStart"/>
      <w:r w:rsidRPr="001938BE">
        <w:rPr>
          <w:rFonts w:ascii="Arial" w:eastAsia="Arial" w:hAnsi="Arial" w:cs="Arial"/>
          <w:b/>
          <w:sz w:val="20"/>
          <w:szCs w:val="20"/>
        </w:rPr>
        <w:t>VI.-</w:t>
      </w:r>
      <w:proofErr w:type="gramEnd"/>
      <w:r w:rsidRPr="001938BE">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938BE">
        <w:rPr>
          <w:rFonts w:ascii="Arial" w:eastAsia="Arial" w:hAnsi="Arial" w:cs="Arial"/>
          <w:bCs/>
          <w:sz w:val="20"/>
          <w:szCs w:val="20"/>
        </w:rPr>
        <w:t>(sic)</w:t>
      </w:r>
      <w:r w:rsidRPr="001938BE">
        <w:rPr>
          <w:rFonts w:ascii="Arial" w:eastAsia="Arial" w:hAnsi="Arial" w:cs="Arial"/>
          <w:b/>
          <w:sz w:val="20"/>
          <w:szCs w:val="20"/>
        </w:rPr>
        <w:t xml:space="preserve"> CAMBIO DE GIRO:</w:t>
      </w:r>
    </w:p>
    <w:p w14:paraId="2A1FAFE5"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 LA ADMINISTRACIÓN DEL MERCADO CORRESPONDIENTE, EMITIRÁ LA CONSTANCIA DE VERIFICACIÓN Y RECONOCIMIENTO, MISMA QUE DEBERÁ INCLUIR LOS SIGUIENTES DATOS:</w:t>
      </w:r>
    </w:p>
    <w:p w14:paraId="1CABB784"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02ABF5D5"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A02ACAC"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73A6F01D" w14:textId="77777777" w:rsidR="001938BE" w:rsidRPr="001938BE" w:rsidRDefault="001938BE" w:rsidP="001938BE">
      <w:pPr>
        <w:ind w:left="284"/>
        <w:jc w:val="both"/>
        <w:rPr>
          <w:rFonts w:ascii="Arial" w:eastAsia="Arial" w:hAnsi="Arial" w:cs="Arial"/>
          <w:b/>
          <w:sz w:val="20"/>
          <w:szCs w:val="20"/>
        </w:rPr>
      </w:pPr>
      <w:proofErr w:type="gramStart"/>
      <w:r w:rsidRPr="001938BE">
        <w:rPr>
          <w:rFonts w:ascii="Arial" w:eastAsia="Arial" w:hAnsi="Arial" w:cs="Arial"/>
          <w:b/>
          <w:sz w:val="20"/>
          <w:szCs w:val="20"/>
        </w:rPr>
        <w:t>4,</w:t>
      </w:r>
      <w:r w:rsidRPr="001938BE">
        <w:rPr>
          <w:rFonts w:ascii="Arial" w:eastAsia="Arial" w:hAnsi="Arial" w:cs="Arial"/>
          <w:bCs/>
          <w:sz w:val="20"/>
          <w:szCs w:val="20"/>
        </w:rPr>
        <w:t>(</w:t>
      </w:r>
      <w:proofErr w:type="gramEnd"/>
      <w:r w:rsidRPr="001938BE">
        <w:rPr>
          <w:rFonts w:ascii="Arial" w:eastAsia="Arial" w:hAnsi="Arial" w:cs="Arial"/>
          <w:bCs/>
          <w:sz w:val="20"/>
          <w:szCs w:val="20"/>
        </w:rPr>
        <w:t>sic)</w:t>
      </w:r>
      <w:r w:rsidRPr="001938BE">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938BE">
        <w:rPr>
          <w:rFonts w:ascii="Arial" w:eastAsia="Arial" w:hAnsi="Arial" w:cs="Arial"/>
          <w:b/>
          <w:sz w:val="20"/>
          <w:szCs w:val="20"/>
        </w:rPr>
        <w:t>VIA</w:t>
      </w:r>
      <w:proofErr w:type="spellEnd"/>
      <w:r w:rsidRPr="001938BE">
        <w:rPr>
          <w:rFonts w:ascii="Arial" w:eastAsia="Arial" w:hAnsi="Arial" w:cs="Arial"/>
          <w:b/>
          <w:sz w:val="20"/>
          <w:szCs w:val="20"/>
        </w:rPr>
        <w:t>(sic) PÚBLICA.</w:t>
      </w:r>
    </w:p>
    <w:p w14:paraId="66569121"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5.- LA REGIDURÍA DE SERVICIOS </w:t>
      </w:r>
      <w:r w:rsidRPr="001938BE">
        <w:rPr>
          <w:rFonts w:ascii="Arial" w:eastAsia="Arial" w:hAnsi="Arial" w:cs="Arial"/>
          <w:b/>
          <w:sz w:val="20"/>
          <w:szCs w:val="20"/>
        </w:rPr>
        <w:lastRenderedPageBreak/>
        <w:t>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20A7DED"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078DA5E6"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0220FE4"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8.- EL INTERESADO DEBERÁ IDENTIFICARSE AL MOMENTO DE RECOGER LA ORDEN DE PAGO.</w:t>
      </w:r>
    </w:p>
    <w:p w14:paraId="15C88588"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8B774DE"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10.- EL COSTO DE CADA TRÁMITE ESTARÁ ESPECIFICADO EN LA LEY DE INGRESOS DEL MUNICIPIO DE OAXACA DE JUÁREZ, </w:t>
      </w:r>
      <w:proofErr w:type="spellStart"/>
      <w:r w:rsidRPr="001938BE">
        <w:rPr>
          <w:rFonts w:ascii="Arial" w:eastAsia="Arial" w:hAnsi="Arial" w:cs="Arial"/>
          <w:b/>
          <w:sz w:val="20"/>
          <w:szCs w:val="20"/>
        </w:rPr>
        <w:t>OAX</w:t>
      </w:r>
      <w:proofErr w:type="spellEnd"/>
      <w:r w:rsidRPr="001938BE">
        <w:rPr>
          <w:rFonts w:ascii="Arial" w:eastAsia="Arial" w:hAnsi="Arial" w:cs="Arial"/>
          <w:b/>
          <w:sz w:val="20"/>
          <w:szCs w:val="20"/>
        </w:rPr>
        <w:t>., PARA EL EJERCICIO FISCAL VIGENTE."</w:t>
      </w:r>
    </w:p>
    <w:p w14:paraId="410B46E9" w14:textId="77777777" w:rsidR="001938BE" w:rsidRPr="001938BE" w:rsidRDefault="001938BE" w:rsidP="001938BE">
      <w:pPr>
        <w:jc w:val="both"/>
        <w:rPr>
          <w:rFonts w:ascii="Arial" w:eastAsia="Arial" w:hAnsi="Arial" w:cs="Arial"/>
          <w:sz w:val="20"/>
          <w:szCs w:val="20"/>
        </w:rPr>
      </w:pPr>
    </w:p>
    <w:p w14:paraId="68AC1F73" w14:textId="77777777" w:rsidR="001938BE" w:rsidRPr="001938BE" w:rsidRDefault="001938BE" w:rsidP="001938BE">
      <w:pPr>
        <w:jc w:val="both"/>
        <w:rPr>
          <w:rFonts w:ascii="Arial" w:eastAsia="Arial" w:hAnsi="Arial" w:cs="Arial"/>
          <w:b/>
          <w:sz w:val="20"/>
          <w:szCs w:val="20"/>
        </w:rPr>
      </w:pPr>
      <w:r w:rsidRPr="001938BE">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1938BE">
        <w:rPr>
          <w:rFonts w:ascii="Arial" w:eastAsia="Arial" w:hAnsi="Arial" w:cs="Arial"/>
          <w:b/>
          <w:sz w:val="20"/>
          <w:szCs w:val="20"/>
        </w:rPr>
        <w:t xml:space="preserve">como específicamente lo señala el numeral 1 del apartado II, antes citado, al establecer que la solicitud será presentada por el posesionario, lo anterior adminiculado con los artículo 6, 7 </w:t>
      </w:r>
      <w:r w:rsidRPr="001938BE">
        <w:rPr>
          <w:rFonts w:ascii="Arial" w:eastAsia="Arial" w:hAnsi="Arial" w:cs="Arial"/>
          <w:b/>
          <w:sz w:val="20"/>
          <w:szCs w:val="20"/>
        </w:rPr>
        <w:lastRenderedPageBreak/>
        <w:t>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E3F7192" w14:textId="77777777" w:rsidR="001938BE" w:rsidRPr="001938BE" w:rsidRDefault="001938BE" w:rsidP="001938BE">
      <w:pPr>
        <w:jc w:val="both"/>
        <w:rPr>
          <w:rFonts w:ascii="Arial" w:eastAsia="Arial" w:hAnsi="Arial" w:cs="Arial"/>
          <w:b/>
          <w:sz w:val="20"/>
          <w:szCs w:val="20"/>
        </w:rPr>
      </w:pPr>
    </w:p>
    <w:p w14:paraId="52F4AC01" w14:textId="77777777" w:rsidR="001938BE" w:rsidRPr="001938BE" w:rsidRDefault="001938BE" w:rsidP="001938BE">
      <w:pPr>
        <w:jc w:val="both"/>
        <w:rPr>
          <w:rFonts w:ascii="Arial" w:eastAsia="Arial" w:hAnsi="Arial" w:cs="Arial"/>
          <w:b/>
          <w:iCs/>
          <w:sz w:val="20"/>
          <w:szCs w:val="20"/>
        </w:rPr>
      </w:pPr>
      <w:r w:rsidRPr="001938BE">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938BE">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F778486" w14:textId="77777777" w:rsidR="001938BE" w:rsidRPr="001938BE" w:rsidRDefault="001938BE" w:rsidP="001938BE">
      <w:pPr>
        <w:jc w:val="both"/>
        <w:rPr>
          <w:rFonts w:ascii="Arial" w:eastAsia="Arial" w:hAnsi="Arial" w:cs="Arial"/>
          <w:sz w:val="20"/>
          <w:szCs w:val="20"/>
        </w:rPr>
      </w:pPr>
    </w:p>
    <w:p w14:paraId="7723BA34" w14:textId="77777777" w:rsidR="001938BE" w:rsidRPr="001938BE" w:rsidRDefault="001938BE" w:rsidP="001938BE">
      <w:pPr>
        <w:jc w:val="both"/>
        <w:rPr>
          <w:rFonts w:ascii="Arial" w:eastAsia="Arial" w:hAnsi="Arial" w:cs="Arial"/>
          <w:b/>
          <w:sz w:val="20"/>
          <w:szCs w:val="20"/>
        </w:rPr>
      </w:pPr>
      <w:r w:rsidRPr="001938BE">
        <w:rPr>
          <w:rFonts w:ascii="Arial" w:eastAsia="Arial" w:hAnsi="Arial" w:cs="Arial"/>
          <w:sz w:val="20"/>
          <w:szCs w:val="20"/>
        </w:rPr>
        <w:t xml:space="preserve">b) </w:t>
      </w:r>
      <w:r w:rsidRPr="001938BE">
        <w:rPr>
          <w:rFonts w:ascii="Arial" w:eastAsia="Arial" w:hAnsi="Arial" w:cs="Arial"/>
          <w:b/>
          <w:sz w:val="20"/>
          <w:szCs w:val="20"/>
        </w:rPr>
        <w:t>En este sentido y al llevar a cabo un análisis de las constancias que obran en el sumario, tenemos que:</w:t>
      </w:r>
    </w:p>
    <w:p w14:paraId="30AB5F91" w14:textId="77777777" w:rsidR="001938BE" w:rsidRPr="001938BE" w:rsidRDefault="001938BE" w:rsidP="001938BE">
      <w:pPr>
        <w:jc w:val="both"/>
        <w:rPr>
          <w:rFonts w:ascii="Arial" w:eastAsia="Arial" w:hAnsi="Arial" w:cs="Arial"/>
          <w:b/>
          <w:sz w:val="20"/>
          <w:szCs w:val="20"/>
        </w:rPr>
      </w:pPr>
    </w:p>
    <w:p w14:paraId="397E0F20" w14:textId="77777777" w:rsidR="001938BE" w:rsidRPr="001938BE" w:rsidRDefault="001938BE" w:rsidP="00E24D1B">
      <w:pPr>
        <w:ind w:left="284"/>
        <w:jc w:val="both"/>
        <w:rPr>
          <w:rFonts w:ascii="Arial" w:hAnsi="Arial" w:cs="Arial"/>
          <w:b/>
          <w:sz w:val="20"/>
          <w:szCs w:val="20"/>
        </w:rPr>
      </w:pPr>
      <w:r w:rsidRPr="001938BE">
        <w:rPr>
          <w:rFonts w:ascii="Arial" w:hAnsi="Arial" w:cs="Arial"/>
          <w:b/>
          <w:i/>
          <w:sz w:val="20"/>
          <w:szCs w:val="20"/>
        </w:rPr>
        <w:t>i. Con LA CONSTANCIA DE VERIFICACIÓN Y RECONOCIMIENTO, de fecha 22 DE FEBRERO del año dos mil veintitrés, está acreditada la existencia respecto del puesto fijo número 3237, con objeto/contrato: 1050000000970, con giro de "COMIDA" ubicado en la zona de tianguis, sector 3, del Mercado de abastos "MARGARITA MAZA DE JUÁREZ";</w:t>
      </w:r>
    </w:p>
    <w:p w14:paraId="3417031C" w14:textId="77777777" w:rsidR="001938BE" w:rsidRPr="001938BE" w:rsidRDefault="001938BE" w:rsidP="00E24D1B">
      <w:pPr>
        <w:ind w:left="284"/>
        <w:jc w:val="both"/>
        <w:rPr>
          <w:rFonts w:ascii="Arial" w:hAnsi="Arial" w:cs="Arial"/>
          <w:b/>
          <w:sz w:val="20"/>
          <w:szCs w:val="20"/>
        </w:rPr>
      </w:pPr>
      <w:r w:rsidRPr="001938BE">
        <w:rPr>
          <w:rFonts w:ascii="Arial" w:hAnsi="Arial" w:cs="Arial"/>
          <w:b/>
          <w:i/>
          <w:sz w:val="20"/>
          <w:szCs w:val="20"/>
        </w:rPr>
        <w:t>ii. Con la constancia de no adeudo, se acredita que el mismo se encuentra al corriente de sus pagos;</w:t>
      </w:r>
    </w:p>
    <w:p w14:paraId="71DF23C2" w14:textId="77777777" w:rsidR="001938BE" w:rsidRPr="001938BE" w:rsidRDefault="001938BE" w:rsidP="00E24D1B">
      <w:pPr>
        <w:ind w:left="284"/>
        <w:jc w:val="both"/>
        <w:rPr>
          <w:rFonts w:ascii="Arial" w:hAnsi="Arial" w:cs="Arial"/>
          <w:b/>
          <w:sz w:val="20"/>
          <w:szCs w:val="20"/>
        </w:rPr>
      </w:pPr>
      <w:r w:rsidRPr="001938BE">
        <w:rPr>
          <w:rFonts w:ascii="Arial" w:hAnsi="Arial" w:cs="Arial"/>
          <w:b/>
          <w:i/>
          <w:sz w:val="20"/>
          <w:szCs w:val="20"/>
        </w:rPr>
        <w:t xml:space="preserve">iii. </w:t>
      </w:r>
      <w:r w:rsidRPr="001938BE">
        <w:rPr>
          <w:rFonts w:ascii="Arial" w:hAnsi="Arial" w:cs="Arial"/>
          <w:b/>
          <w:sz w:val="20"/>
          <w:szCs w:val="20"/>
        </w:rPr>
        <w:t xml:space="preserve">Se </w:t>
      </w:r>
      <w:r w:rsidRPr="001938BE">
        <w:rPr>
          <w:rFonts w:ascii="Arial" w:hAnsi="Arial" w:cs="Arial"/>
          <w:b/>
          <w:i/>
          <w:sz w:val="20"/>
          <w:szCs w:val="20"/>
        </w:rPr>
        <w:t xml:space="preserve">demuestra que el puesto fijo está concesionado a favor de la </w:t>
      </w:r>
      <w:r w:rsidRPr="001938BE">
        <w:rPr>
          <w:rFonts w:ascii="Arial" w:hAnsi="Arial" w:cs="Arial"/>
          <w:b/>
          <w:sz w:val="20"/>
          <w:szCs w:val="20"/>
        </w:rPr>
        <w:t xml:space="preserve">C. </w:t>
      </w:r>
      <w:r w:rsidRPr="001938BE">
        <w:rPr>
          <w:rFonts w:ascii="Arial" w:hAnsi="Arial" w:cs="Arial"/>
          <w:b/>
          <w:i/>
          <w:sz w:val="20"/>
          <w:szCs w:val="20"/>
        </w:rPr>
        <w:t>ROSA RAMOS RAMÍREZ;</w:t>
      </w:r>
    </w:p>
    <w:p w14:paraId="186BBA79" w14:textId="77777777" w:rsidR="001938BE" w:rsidRPr="001938BE" w:rsidRDefault="001938BE" w:rsidP="00E24D1B">
      <w:pPr>
        <w:ind w:left="284"/>
        <w:jc w:val="both"/>
        <w:rPr>
          <w:rFonts w:ascii="Arial" w:hAnsi="Arial" w:cs="Arial"/>
          <w:b/>
          <w:i/>
          <w:sz w:val="20"/>
          <w:szCs w:val="20"/>
        </w:rPr>
      </w:pPr>
      <w:r w:rsidRPr="001938BE">
        <w:rPr>
          <w:rFonts w:ascii="Arial" w:hAnsi="Arial" w:cs="Arial"/>
          <w:b/>
          <w:i/>
          <w:sz w:val="20"/>
          <w:szCs w:val="20"/>
        </w:rPr>
        <w:t xml:space="preserve">iv. Que dicho puesto está al corriente en el pago de sus derechos de piso; </w:t>
      </w:r>
    </w:p>
    <w:p w14:paraId="77DD6422" w14:textId="3E955C83" w:rsidR="001938BE" w:rsidRPr="001938BE" w:rsidRDefault="001938BE" w:rsidP="00E24D1B">
      <w:pPr>
        <w:ind w:left="284"/>
        <w:jc w:val="both"/>
        <w:rPr>
          <w:rFonts w:ascii="Arial" w:hAnsi="Arial" w:cs="Arial"/>
          <w:b/>
          <w:sz w:val="20"/>
          <w:szCs w:val="20"/>
        </w:rPr>
      </w:pPr>
      <w:r w:rsidRPr="001938BE">
        <w:rPr>
          <w:rFonts w:ascii="Arial" w:hAnsi="Arial" w:cs="Arial"/>
          <w:b/>
          <w:i/>
          <w:sz w:val="20"/>
          <w:szCs w:val="20"/>
        </w:rPr>
        <w:t xml:space="preserve">v. Que la emisión de la constancia de verificación y reconocimiento, fue hecha por autoridad competente en términos del apartado VI, numeral 1, de los </w:t>
      </w:r>
      <w:r w:rsidRPr="001938BE">
        <w:rPr>
          <w:rFonts w:ascii="Arial" w:hAnsi="Arial" w:cs="Arial"/>
          <w:b/>
          <w:i/>
          <w:sz w:val="20"/>
          <w:szCs w:val="20"/>
        </w:rPr>
        <w:lastRenderedPageBreak/>
        <w:t>Lineamientos antes invocados;</w:t>
      </w:r>
      <w:r w:rsidR="005A400F">
        <w:rPr>
          <w:rFonts w:ascii="Arial" w:eastAsia="Arial" w:hAnsi="Arial" w:cs="Arial"/>
          <w:b/>
          <w:bCs/>
          <w:i/>
          <w:iCs/>
          <w:sz w:val="20"/>
          <w:szCs w:val="20"/>
        </w:rPr>
        <w:t>(sic)</w:t>
      </w:r>
    </w:p>
    <w:p w14:paraId="035764B1" w14:textId="77777777" w:rsidR="001938BE" w:rsidRPr="001938BE" w:rsidRDefault="001938BE" w:rsidP="00E24D1B">
      <w:pPr>
        <w:ind w:left="284"/>
        <w:jc w:val="both"/>
        <w:rPr>
          <w:rFonts w:ascii="Arial" w:hAnsi="Arial" w:cs="Arial"/>
          <w:b/>
          <w:sz w:val="20"/>
          <w:szCs w:val="20"/>
        </w:rPr>
      </w:pPr>
      <w:r w:rsidRPr="001938BE">
        <w:rPr>
          <w:rFonts w:ascii="Arial" w:hAnsi="Arial" w:cs="Arial"/>
          <w:b/>
          <w:i/>
          <w:sz w:val="20"/>
          <w:szCs w:val="20"/>
        </w:rPr>
        <w:t>vi. Obran en el sumario los originales de la documentación referida.</w:t>
      </w:r>
    </w:p>
    <w:p w14:paraId="4ABE82FD" w14:textId="77777777" w:rsidR="001938BE" w:rsidRPr="001938BE" w:rsidRDefault="001938BE" w:rsidP="001938BE">
      <w:pPr>
        <w:jc w:val="both"/>
        <w:rPr>
          <w:rFonts w:ascii="Arial" w:hAnsi="Arial" w:cs="Arial"/>
          <w:b/>
          <w:sz w:val="20"/>
          <w:szCs w:val="20"/>
        </w:rPr>
      </w:pPr>
    </w:p>
    <w:p w14:paraId="09B3EF97" w14:textId="77777777" w:rsidR="001938BE" w:rsidRPr="001938BE" w:rsidRDefault="001938BE" w:rsidP="001938BE">
      <w:pPr>
        <w:jc w:val="both"/>
        <w:rPr>
          <w:rFonts w:ascii="Arial" w:hAnsi="Arial" w:cs="Arial"/>
          <w:b/>
          <w:sz w:val="20"/>
          <w:szCs w:val="20"/>
        </w:rPr>
      </w:pPr>
      <w:r w:rsidRPr="001938BE">
        <w:rPr>
          <w:rFonts w:ascii="Arial" w:hAnsi="Arial" w:cs="Arial"/>
          <w:b/>
          <w:sz w:val="20"/>
          <w:szCs w:val="20"/>
        </w:rPr>
        <w:t xml:space="preserve">c) Por otra parte el requisito de la RATIFICACIÓN está satisfecho, pues mediante diligencia de fecha </w:t>
      </w:r>
      <w:r w:rsidRPr="001938BE">
        <w:rPr>
          <w:rFonts w:ascii="Arial" w:hAnsi="Arial" w:cs="Arial"/>
          <w:b/>
          <w:i/>
          <w:sz w:val="20"/>
          <w:szCs w:val="20"/>
        </w:rPr>
        <w:t xml:space="preserve">VEINTINUEVE DE JUNIO DEL AÑO DOS MIL </w:t>
      </w:r>
      <w:proofErr w:type="spellStart"/>
      <w:r w:rsidRPr="001938BE">
        <w:rPr>
          <w:rFonts w:ascii="Arial" w:hAnsi="Arial" w:cs="Arial"/>
          <w:b/>
          <w:i/>
          <w:sz w:val="20"/>
          <w:szCs w:val="20"/>
        </w:rPr>
        <w:t>VEINTITRES</w:t>
      </w:r>
      <w:proofErr w:type="spellEnd"/>
      <w:r w:rsidRPr="001938BE">
        <w:rPr>
          <w:rFonts w:ascii="Arial" w:hAnsi="Arial" w:cs="Arial"/>
          <w:b/>
          <w:i/>
          <w:sz w:val="20"/>
          <w:szCs w:val="20"/>
        </w:rPr>
        <w:t xml:space="preserve">(sic), compareció ante el Regidor de Servicios Municipales y de Mercados y Comercio en Vía Pública, la CONCESIONARIA </w:t>
      </w:r>
      <w:r w:rsidRPr="001938BE">
        <w:rPr>
          <w:rFonts w:ascii="Arial" w:hAnsi="Arial" w:cs="Arial"/>
          <w:b/>
          <w:sz w:val="20"/>
          <w:szCs w:val="20"/>
        </w:rPr>
        <w:t xml:space="preserve">ROSA RAMOS RAMÍREZ, </w:t>
      </w:r>
      <w:r w:rsidRPr="001938BE">
        <w:rPr>
          <w:rFonts w:ascii="Arial" w:hAnsi="Arial" w:cs="Arial"/>
          <w:b/>
          <w:i/>
          <w:sz w:val="20"/>
          <w:szCs w:val="20"/>
        </w:rPr>
        <w:t xml:space="preserve">a ratificar su deseo de ceder los derechos que le concede su concesión a favor de la </w:t>
      </w:r>
      <w:r w:rsidRPr="001938BE">
        <w:rPr>
          <w:rFonts w:ascii="Arial" w:hAnsi="Arial" w:cs="Arial"/>
          <w:b/>
          <w:sz w:val="20"/>
          <w:szCs w:val="20"/>
        </w:rPr>
        <w:t xml:space="preserve">C. </w:t>
      </w:r>
      <w:r w:rsidRPr="001938BE">
        <w:rPr>
          <w:rFonts w:ascii="Arial" w:hAnsi="Arial" w:cs="Arial"/>
          <w:b/>
          <w:i/>
          <w:sz w:val="20"/>
          <w:szCs w:val="20"/>
        </w:rPr>
        <w:t xml:space="preserve">SONIA MONSERRAT TORRES RAMOS, corroborado lo anterior con la manifestación de los testigos MARÍA MARINA MACHORRO PÉREZ y JOEL </w:t>
      </w:r>
      <w:proofErr w:type="spellStart"/>
      <w:r w:rsidRPr="001938BE">
        <w:rPr>
          <w:rFonts w:ascii="Arial" w:hAnsi="Arial" w:cs="Arial"/>
          <w:b/>
          <w:i/>
          <w:sz w:val="20"/>
          <w:szCs w:val="20"/>
        </w:rPr>
        <w:t>ALÍ</w:t>
      </w:r>
      <w:proofErr w:type="spellEnd"/>
      <w:r w:rsidRPr="001938BE">
        <w:rPr>
          <w:rFonts w:ascii="Arial" w:hAnsi="Arial" w:cs="Arial"/>
          <w:b/>
          <w:i/>
          <w:sz w:val="20"/>
          <w:szCs w:val="20"/>
        </w:rPr>
        <w:t xml:space="preserve"> TORRES LÓPEZ; quienes cumplieron con las obligaciones </w:t>
      </w:r>
      <w:r w:rsidRPr="001938BE">
        <w:rPr>
          <w:rFonts w:ascii="Arial" w:hAnsi="Arial" w:cs="Arial"/>
          <w:b/>
          <w:sz w:val="20"/>
          <w:szCs w:val="20"/>
        </w:rPr>
        <w:t xml:space="preserve">a </w:t>
      </w:r>
      <w:r w:rsidRPr="001938BE">
        <w:rPr>
          <w:rFonts w:ascii="Arial" w:hAnsi="Arial" w:cs="Arial"/>
          <w:b/>
          <w:i/>
          <w:sz w:val="20"/>
          <w:szCs w:val="20"/>
        </w:rPr>
        <w:t>que están sujetos, de conformidad con el apartado II de los referidos (sic)LINEAMIENTOS PARA TRÁMITES ADMINISTRATIVOS DE LOS MERCADOS PÚBLICOS", pues obran en el presente expediente:</w:t>
      </w:r>
    </w:p>
    <w:p w14:paraId="56FB38DD" w14:textId="77777777" w:rsidR="001938BE" w:rsidRPr="001938BE" w:rsidRDefault="001938BE" w:rsidP="001938BE">
      <w:pPr>
        <w:jc w:val="both"/>
        <w:rPr>
          <w:rFonts w:ascii="Arial" w:hAnsi="Arial" w:cs="Arial"/>
          <w:i/>
          <w:sz w:val="20"/>
          <w:szCs w:val="20"/>
        </w:rPr>
      </w:pPr>
    </w:p>
    <w:p w14:paraId="7EC15B49"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 Su correspondiente solicitud, debidamente requisitada;</w:t>
      </w:r>
    </w:p>
    <w:p w14:paraId="5AD7FA07"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ii. Exhibió el Formato Único de Mercados, debidamente requisitado;</w:t>
      </w:r>
    </w:p>
    <w:p w14:paraId="2A9FB7C9"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iii. La correspondiente acta de sesión de derechos;</w:t>
      </w:r>
    </w:p>
    <w:p w14:paraId="4C5A5A4F"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iv. Originales tanto de las actas de nacimiento del cesionario y del cedente;</w:t>
      </w:r>
    </w:p>
    <w:p w14:paraId="41475CB2"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 Copia de las identificaciones oficiales, tanto del cesionario como del cedente;</w:t>
      </w:r>
    </w:p>
    <w:p w14:paraId="69BBE3E4"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vi. LA CONSTANCIA DE NO ADEUDO, con la que demuestra estar al corriente en el pago de las contribuciones;</w:t>
      </w:r>
    </w:p>
    <w:p w14:paraId="682289C0" w14:textId="632DDAA5"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vii. La constancia de verificación y reconocimiento del local comercial en cuestión;</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100B887C"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viii. La designación de beneficiario y el testimonio de dos testigos.</w:t>
      </w:r>
    </w:p>
    <w:p w14:paraId="257FA895" w14:textId="77777777" w:rsidR="001938BE" w:rsidRPr="001938BE" w:rsidRDefault="001938BE" w:rsidP="001938BE">
      <w:pPr>
        <w:jc w:val="both"/>
        <w:rPr>
          <w:rFonts w:ascii="Arial" w:eastAsia="Arial" w:hAnsi="Arial" w:cs="Arial"/>
          <w:b/>
          <w:i/>
          <w:sz w:val="20"/>
          <w:szCs w:val="20"/>
        </w:rPr>
      </w:pPr>
    </w:p>
    <w:p w14:paraId="2D732410" w14:textId="77777777" w:rsidR="001938BE" w:rsidRPr="001938BE" w:rsidRDefault="001938BE" w:rsidP="001938BE">
      <w:pPr>
        <w:jc w:val="both"/>
        <w:rPr>
          <w:rFonts w:ascii="Arial" w:eastAsia="Arial" w:hAnsi="Arial" w:cs="Arial"/>
          <w:b/>
          <w:i/>
          <w:sz w:val="20"/>
          <w:szCs w:val="20"/>
        </w:rPr>
      </w:pPr>
      <w:r w:rsidRPr="001938BE">
        <w:rPr>
          <w:rFonts w:ascii="Arial" w:eastAsia="Arial" w:hAnsi="Arial" w:cs="Arial"/>
          <w:b/>
          <w:i/>
          <w:sz w:val="20"/>
          <w:szCs w:val="20"/>
        </w:rPr>
        <w:t>De lo anterior está Comisión dictaminadora, llega a la determinación:</w:t>
      </w:r>
    </w:p>
    <w:p w14:paraId="353B3BAD" w14:textId="77777777" w:rsidR="001938BE" w:rsidRPr="001938BE" w:rsidRDefault="001938BE" w:rsidP="001938BE">
      <w:pPr>
        <w:jc w:val="both"/>
        <w:rPr>
          <w:rFonts w:ascii="Arial" w:eastAsia="Arial" w:hAnsi="Arial" w:cs="Arial"/>
          <w:b/>
          <w:i/>
          <w:sz w:val="20"/>
          <w:szCs w:val="20"/>
        </w:rPr>
      </w:pPr>
    </w:p>
    <w:p w14:paraId="42C028FC" w14:textId="488B6DCB" w:rsidR="001938BE" w:rsidRPr="001938BE" w:rsidRDefault="001938BE" w:rsidP="001938BE">
      <w:pPr>
        <w:jc w:val="both"/>
        <w:rPr>
          <w:rFonts w:ascii="Arial" w:hAnsi="Arial" w:cs="Arial"/>
          <w:sz w:val="20"/>
          <w:szCs w:val="20"/>
        </w:rPr>
      </w:pPr>
      <w:r w:rsidRPr="001938BE">
        <w:rPr>
          <w:rFonts w:ascii="Arial" w:eastAsia="Arial" w:hAnsi="Arial" w:cs="Arial"/>
          <w:b/>
          <w:i/>
          <w:sz w:val="20"/>
          <w:szCs w:val="20"/>
        </w:rPr>
        <w:t xml:space="preserve">PRIMERO.- </w:t>
      </w:r>
      <w:r w:rsidRPr="001938BE">
        <w:rPr>
          <w:rFonts w:ascii="Arial" w:eastAsia="Arial" w:hAnsi="Arial" w:cs="Arial"/>
          <w:i/>
          <w:sz w:val="20"/>
          <w:szCs w:val="20"/>
        </w:rPr>
        <w:t xml:space="preserve">Que la voluntad de la concesionaria de ceder </w:t>
      </w:r>
      <w:r w:rsidRPr="001938BE">
        <w:rPr>
          <w:rFonts w:ascii="Arial" w:eastAsia="Arial" w:hAnsi="Arial" w:cs="Arial"/>
          <w:sz w:val="20"/>
          <w:szCs w:val="20"/>
        </w:rPr>
        <w:t xml:space="preserve">a </w:t>
      </w:r>
      <w:r w:rsidRPr="001938BE">
        <w:rPr>
          <w:rFonts w:ascii="Arial" w:eastAsia="Arial" w:hAnsi="Arial" w:cs="Arial"/>
          <w:i/>
          <w:sz w:val="20"/>
          <w:szCs w:val="20"/>
        </w:rPr>
        <w:t>otra sus derechos correspondientes</w:t>
      </w:r>
      <w:r w:rsidRPr="001938BE">
        <w:rPr>
          <w:rFonts w:ascii="Arial" w:hAnsi="Arial" w:cs="Arial"/>
          <w:i/>
          <w:sz w:val="20"/>
          <w:szCs w:val="20"/>
        </w:rPr>
        <w:t>, NO SE ENCUENTRA COACCIONADA, sino que la misma ES LIBRE,</w:t>
      </w:r>
      <w:r w:rsidRPr="001938BE">
        <w:rPr>
          <w:rFonts w:ascii="Arial" w:hAnsi="Arial" w:cs="Arial"/>
          <w:sz w:val="20"/>
          <w:szCs w:val="20"/>
        </w:rPr>
        <w:t xml:space="preserve"> </w:t>
      </w:r>
      <w:r w:rsidRPr="001938BE">
        <w:rPr>
          <w:rFonts w:ascii="Arial" w:hAnsi="Arial" w:cs="Arial"/>
          <w:i/>
          <w:sz w:val="20"/>
          <w:szCs w:val="20"/>
        </w:rPr>
        <w:t xml:space="preserve">POR LO CUAL, DESDE ESTE MOMENTO SURTE SUS EFECTOS JURÍDICOS CORRESPONDIENTES, DADO QUE LA MISMA FUE </w:t>
      </w:r>
      <w:proofErr w:type="spellStart"/>
      <w:r w:rsidRPr="001938BE">
        <w:rPr>
          <w:rFonts w:ascii="Arial" w:hAnsi="Arial" w:cs="Arial"/>
          <w:i/>
          <w:sz w:val="20"/>
          <w:szCs w:val="20"/>
        </w:rPr>
        <w:t>MANFIESTADA</w:t>
      </w:r>
      <w:proofErr w:type="spellEnd"/>
      <w:r w:rsidRPr="001938BE">
        <w:rPr>
          <w:rFonts w:ascii="Arial" w:hAnsi="Arial" w:cs="Arial"/>
          <w:i/>
          <w:sz w:val="20"/>
          <w:szCs w:val="20"/>
        </w:rPr>
        <w:t xml:space="preserve">(sic) PERSONALMENTE ANTE EL REGIDOR DE </w:t>
      </w:r>
      <w:proofErr w:type="spellStart"/>
      <w:r w:rsidRPr="001938BE">
        <w:rPr>
          <w:rFonts w:ascii="Arial" w:hAnsi="Arial" w:cs="Arial"/>
          <w:i/>
          <w:sz w:val="20"/>
          <w:szCs w:val="20"/>
        </w:rPr>
        <w:t>SERVCICIOS</w:t>
      </w:r>
      <w:proofErr w:type="spellEnd"/>
      <w:r w:rsidRPr="001938BE">
        <w:rPr>
          <w:rFonts w:ascii="Arial" w:hAnsi="Arial" w:cs="Arial"/>
          <w:i/>
          <w:sz w:val="20"/>
          <w:szCs w:val="20"/>
        </w:rPr>
        <w:t xml:space="preserve">(sic) MUNICIPALES Y MERCADOS Y COMERCIO EN VÍA PÚBLICA Y CUYO PROCEDIMIENTO FUE HECHO COMO </w:t>
      </w:r>
      <w:r w:rsidRPr="001938BE">
        <w:rPr>
          <w:rFonts w:ascii="Arial" w:hAnsi="Arial" w:cs="Arial"/>
          <w:i/>
          <w:sz w:val="20"/>
          <w:szCs w:val="20"/>
        </w:rPr>
        <w:lastRenderedPageBreak/>
        <w:t xml:space="preserve">LO MARCA LA NORMATIVA CORRESPONDIENTE, POR LO TANTO ESTÁ ACREDITADO QUE SU VOLUNTAD NO SE ENCUENTRA COACCIONADA, QUE EL ACTO DE CEDER A OTRO SUS DERECHOS ES POR SU LIBRE VOLUNTAD.- - - - - - - - - - - - - - - - - - </w:t>
      </w:r>
    </w:p>
    <w:p w14:paraId="60F114FA" w14:textId="77777777" w:rsidR="001938BE" w:rsidRPr="001938BE" w:rsidRDefault="001938BE" w:rsidP="001938BE">
      <w:pPr>
        <w:jc w:val="both"/>
        <w:rPr>
          <w:rFonts w:ascii="Arial" w:hAnsi="Arial" w:cs="Arial"/>
          <w:sz w:val="20"/>
          <w:szCs w:val="20"/>
        </w:rPr>
      </w:pPr>
    </w:p>
    <w:p w14:paraId="1BBE94F6" w14:textId="1BCF3F05"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SEGUNDO.- </w:t>
      </w:r>
      <w:r w:rsidRPr="001938BE">
        <w:rPr>
          <w:rFonts w:ascii="Arial" w:hAnsi="Arial" w:cs="Arial"/>
          <w:i/>
          <w:sz w:val="20"/>
          <w:szCs w:val="20"/>
        </w:rPr>
        <w:t xml:space="preserve">La Comisión de Mercados y Comercio en Vía Pública, propone al H. Cabildo, APRUEBE LA CESIÓN DE DERECHOS que realiza la CONCESIONARIA </w:t>
      </w:r>
      <w:r w:rsidRPr="001938BE">
        <w:rPr>
          <w:rFonts w:ascii="Arial" w:hAnsi="Arial" w:cs="Arial"/>
          <w:sz w:val="20"/>
          <w:szCs w:val="20"/>
        </w:rPr>
        <w:t xml:space="preserve">ROSA RAMOS RAMÍREZ, a </w:t>
      </w:r>
      <w:r w:rsidRPr="001938BE">
        <w:rPr>
          <w:rFonts w:ascii="Arial" w:hAnsi="Arial" w:cs="Arial"/>
          <w:i/>
          <w:sz w:val="20"/>
          <w:szCs w:val="20"/>
        </w:rPr>
        <w:t xml:space="preserve">favor de la </w:t>
      </w:r>
      <w:r w:rsidRPr="001938BE">
        <w:rPr>
          <w:rFonts w:ascii="Arial" w:hAnsi="Arial" w:cs="Arial"/>
          <w:sz w:val="20"/>
          <w:szCs w:val="20"/>
        </w:rPr>
        <w:t xml:space="preserve">C. </w:t>
      </w:r>
      <w:r w:rsidRPr="001938BE">
        <w:rPr>
          <w:rFonts w:ascii="Arial" w:hAnsi="Arial" w:cs="Arial"/>
          <w:i/>
          <w:sz w:val="20"/>
          <w:szCs w:val="20"/>
        </w:rPr>
        <w:t xml:space="preserve">SONIA MONSERRAT RAMOS RAMÍREZ, respecto del puesto número </w:t>
      </w:r>
      <w:r w:rsidRPr="001938BE">
        <w:rPr>
          <w:rFonts w:ascii="Arial" w:hAnsi="Arial" w:cs="Arial"/>
          <w:sz w:val="20"/>
          <w:szCs w:val="20"/>
        </w:rPr>
        <w:t xml:space="preserve">3237, </w:t>
      </w:r>
      <w:r w:rsidRPr="001938BE">
        <w:rPr>
          <w:rFonts w:ascii="Arial" w:hAnsi="Arial" w:cs="Arial"/>
          <w:i/>
          <w:sz w:val="20"/>
          <w:szCs w:val="20"/>
        </w:rPr>
        <w:t xml:space="preserve">con objeto/contrato: 1050000000970, con giro de "COMIDA" ubicado en la zona de tianguis, sector 3, del Mercado de Abastos "MARGARITA MAZA DE </w:t>
      </w:r>
      <w:proofErr w:type="spellStart"/>
      <w:r w:rsidRPr="001938BE">
        <w:rPr>
          <w:rFonts w:ascii="Arial" w:hAnsi="Arial" w:cs="Arial"/>
          <w:i/>
          <w:sz w:val="20"/>
          <w:szCs w:val="20"/>
        </w:rPr>
        <w:t>JUAREZ</w:t>
      </w:r>
      <w:proofErr w:type="spellEnd"/>
      <w:r w:rsidRPr="001938BE">
        <w:rPr>
          <w:rFonts w:ascii="Arial" w:hAnsi="Arial" w:cs="Arial"/>
          <w:i/>
          <w:sz w:val="20"/>
          <w:szCs w:val="20"/>
        </w:rPr>
        <w:t xml:space="preserve">(sic)", del Municipio de Oaxaca de Juárez; por cuya razón se emite el siguiente: - - - - - </w:t>
      </w:r>
      <w:r w:rsidRPr="001938BE">
        <w:rPr>
          <w:rFonts w:ascii="Arial" w:eastAsia="Arial" w:hAnsi="Arial" w:cs="Arial"/>
          <w:i/>
          <w:sz w:val="20"/>
          <w:szCs w:val="20"/>
        </w:rPr>
        <w:t xml:space="preserve">- - - - - - - - - - - - - - - </w:t>
      </w:r>
    </w:p>
    <w:p w14:paraId="7965688C" w14:textId="77777777" w:rsidR="001938BE" w:rsidRPr="001938BE" w:rsidRDefault="001938BE" w:rsidP="001938BE">
      <w:pPr>
        <w:jc w:val="both"/>
        <w:rPr>
          <w:rFonts w:ascii="Arial" w:hAnsi="Arial" w:cs="Arial"/>
          <w:sz w:val="20"/>
          <w:szCs w:val="20"/>
        </w:rPr>
      </w:pPr>
    </w:p>
    <w:p w14:paraId="4268B221" w14:textId="77777777" w:rsidR="001938BE" w:rsidRPr="001938BE" w:rsidRDefault="001938BE" w:rsidP="001938BE">
      <w:pPr>
        <w:jc w:val="center"/>
        <w:rPr>
          <w:rFonts w:ascii="Arial" w:hAnsi="Arial" w:cs="Arial"/>
          <w:sz w:val="20"/>
          <w:szCs w:val="20"/>
        </w:rPr>
      </w:pPr>
      <w:r w:rsidRPr="001938BE">
        <w:rPr>
          <w:rFonts w:ascii="Arial" w:hAnsi="Arial" w:cs="Arial"/>
          <w:b/>
          <w:i/>
          <w:sz w:val="20"/>
          <w:szCs w:val="20"/>
        </w:rPr>
        <w:t>D I C T A M E N</w:t>
      </w:r>
    </w:p>
    <w:p w14:paraId="45866BC9" w14:textId="77777777" w:rsidR="001938BE" w:rsidRPr="001938BE" w:rsidRDefault="001938BE" w:rsidP="001938BE">
      <w:pPr>
        <w:jc w:val="both"/>
        <w:rPr>
          <w:rFonts w:ascii="Arial" w:hAnsi="Arial" w:cs="Arial"/>
          <w:sz w:val="20"/>
          <w:szCs w:val="20"/>
        </w:rPr>
      </w:pPr>
    </w:p>
    <w:p w14:paraId="50E1E904" w14:textId="012417CD"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PRIMERO. - </w:t>
      </w:r>
      <w:r w:rsidRPr="001938BE">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1938BE">
        <w:rPr>
          <w:rFonts w:ascii="Arial" w:hAnsi="Arial" w:cs="Arial"/>
          <w:i/>
          <w:sz w:val="20"/>
          <w:szCs w:val="20"/>
        </w:rPr>
        <w:t>POLICIA</w:t>
      </w:r>
      <w:proofErr w:type="spellEnd"/>
      <w:r w:rsidRPr="001938BE">
        <w:rPr>
          <w:rFonts w:ascii="Arial" w:hAnsi="Arial" w:cs="Arial"/>
          <w:i/>
          <w:sz w:val="20"/>
          <w:szCs w:val="20"/>
        </w:rPr>
        <w:t xml:space="preserve">(sic) Y GOBIERNO DEL MUNICIPIO DE OAXACA DE JUÁREZ; DETERMINA APROBAR LA CESIÓN DE DERECHOS QUE REALIZA LA CONCESIONARIA </w:t>
      </w:r>
      <w:r w:rsidRPr="001938BE">
        <w:rPr>
          <w:rFonts w:ascii="Arial" w:hAnsi="Arial" w:cs="Arial"/>
          <w:sz w:val="20"/>
          <w:szCs w:val="20"/>
        </w:rPr>
        <w:t xml:space="preserve">ROSA RAMOS RAMÍREZ, </w:t>
      </w:r>
      <w:r w:rsidRPr="001938BE">
        <w:rPr>
          <w:rFonts w:ascii="Arial" w:hAnsi="Arial" w:cs="Arial"/>
          <w:i/>
          <w:sz w:val="20"/>
          <w:szCs w:val="20"/>
        </w:rPr>
        <w:t xml:space="preserve">A FAVOR DE LA </w:t>
      </w:r>
      <w:r w:rsidRPr="001938BE">
        <w:rPr>
          <w:rFonts w:ascii="Arial" w:hAnsi="Arial" w:cs="Arial"/>
          <w:sz w:val="20"/>
          <w:szCs w:val="20"/>
        </w:rPr>
        <w:t xml:space="preserve">C. </w:t>
      </w:r>
      <w:r w:rsidRPr="001938BE">
        <w:rPr>
          <w:rFonts w:ascii="Arial" w:hAnsi="Arial" w:cs="Arial"/>
          <w:i/>
          <w:sz w:val="20"/>
          <w:szCs w:val="20"/>
        </w:rPr>
        <w:t>SONIA MONSERRAT TORRES RAMOS</w:t>
      </w:r>
      <w:r w:rsidR="00EE7ABE">
        <w:rPr>
          <w:rFonts w:ascii="Arial" w:hAnsi="Arial" w:cs="Arial"/>
          <w:i/>
          <w:sz w:val="20"/>
          <w:szCs w:val="20"/>
        </w:rPr>
        <w:t>,</w:t>
      </w:r>
      <w:r w:rsidRPr="001938BE">
        <w:rPr>
          <w:rFonts w:ascii="Arial" w:hAnsi="Arial" w:cs="Arial"/>
          <w:i/>
          <w:sz w:val="20"/>
          <w:szCs w:val="20"/>
        </w:rPr>
        <w:t xml:space="preserve"> RESPECTO DEL PUESTO FIJO NUMERO(sic) 3237, CON OBJETO/CONTRATO: 1050000000970, CON GIRO DE "COMIDA" UBICADO EN ZONA DE TIANGUIS, SECTOR 3, DEL MERCADO DE ABASTO "MARGARITA MAZA DE JUÁREZ", DEL MUNICIPIO DE OAXACA DE JUÁREZ. - - - </w:t>
      </w:r>
    </w:p>
    <w:p w14:paraId="05B526FB" w14:textId="77777777" w:rsidR="001938BE" w:rsidRPr="001938BE" w:rsidRDefault="001938BE" w:rsidP="001938BE">
      <w:pPr>
        <w:jc w:val="both"/>
        <w:rPr>
          <w:rFonts w:ascii="Arial" w:hAnsi="Arial" w:cs="Arial"/>
          <w:sz w:val="20"/>
          <w:szCs w:val="20"/>
        </w:rPr>
      </w:pPr>
    </w:p>
    <w:p w14:paraId="11A52D93" w14:textId="2E128063" w:rsidR="001938BE" w:rsidRPr="001938BE" w:rsidRDefault="001938BE" w:rsidP="001938BE">
      <w:pPr>
        <w:jc w:val="both"/>
        <w:rPr>
          <w:rFonts w:ascii="Arial" w:hAnsi="Arial" w:cs="Arial"/>
          <w:sz w:val="20"/>
          <w:szCs w:val="20"/>
        </w:rPr>
      </w:pPr>
      <w:proofErr w:type="gramStart"/>
      <w:r w:rsidRPr="001938BE">
        <w:rPr>
          <w:rFonts w:ascii="Arial" w:hAnsi="Arial" w:cs="Arial"/>
          <w:b/>
          <w:i/>
          <w:sz w:val="20"/>
          <w:szCs w:val="20"/>
        </w:rPr>
        <w:t>SEGUNDO.</w:t>
      </w:r>
      <w:r w:rsidRPr="001938BE">
        <w:rPr>
          <w:rFonts w:ascii="Arial" w:hAnsi="Arial" w:cs="Arial"/>
          <w:i/>
          <w:sz w:val="20"/>
          <w:szCs w:val="20"/>
        </w:rPr>
        <w:t>-</w:t>
      </w:r>
      <w:proofErr w:type="gramEnd"/>
      <w:r w:rsidRPr="001938BE">
        <w:rPr>
          <w:rFonts w:ascii="Arial" w:hAnsi="Arial" w:cs="Arial"/>
          <w:i/>
          <w:sz w:val="20"/>
          <w:szCs w:val="20"/>
        </w:rPr>
        <w:t xml:space="preserve"> </w:t>
      </w:r>
      <w:proofErr w:type="spellStart"/>
      <w:r w:rsidRPr="001938BE">
        <w:rPr>
          <w:rFonts w:ascii="Arial" w:hAnsi="Arial" w:cs="Arial"/>
          <w:i/>
          <w:sz w:val="20"/>
          <w:szCs w:val="20"/>
        </w:rPr>
        <w:t>NOTIFIQUESE</w:t>
      </w:r>
      <w:proofErr w:type="spellEnd"/>
      <w:r w:rsidRPr="001938BE">
        <w:rPr>
          <w:rFonts w:ascii="Arial" w:hAnsi="Arial" w:cs="Arial"/>
          <w:i/>
          <w:sz w:val="20"/>
          <w:szCs w:val="20"/>
        </w:rPr>
        <w:t xml:space="preserve">(sic) A LA DIRECCIÓN DEL MERCADO DE ABASTOS DEL MUNICIPIO DE OAXACA DE JUÁREZ, EL CONTENIDO DEL PRESENTE DICTAMEN PARA LOS TRÁMITES ADMINISTRATIVOS CORRESPONDIENTES. - - - - - - - - - - - - - - - </w:t>
      </w:r>
      <w:r w:rsidRPr="001938BE">
        <w:rPr>
          <w:rFonts w:ascii="Arial" w:eastAsia="Arial" w:hAnsi="Arial" w:cs="Arial"/>
          <w:i/>
          <w:sz w:val="20"/>
          <w:szCs w:val="20"/>
        </w:rPr>
        <w:t xml:space="preserve">- - </w:t>
      </w:r>
    </w:p>
    <w:p w14:paraId="08D21156" w14:textId="77777777" w:rsidR="001938BE" w:rsidRPr="001938BE" w:rsidRDefault="001938BE" w:rsidP="001938BE">
      <w:pPr>
        <w:jc w:val="both"/>
        <w:rPr>
          <w:rFonts w:ascii="Arial" w:hAnsi="Arial" w:cs="Arial"/>
          <w:sz w:val="20"/>
          <w:szCs w:val="20"/>
        </w:rPr>
      </w:pPr>
    </w:p>
    <w:p w14:paraId="7DEFB4CE" w14:textId="77777777" w:rsidR="001938BE" w:rsidRPr="001938BE" w:rsidRDefault="001938BE" w:rsidP="001938BE">
      <w:pPr>
        <w:jc w:val="both"/>
        <w:rPr>
          <w:rFonts w:ascii="Arial" w:eastAsia="Arial" w:hAnsi="Arial" w:cs="Arial"/>
          <w:i/>
          <w:sz w:val="20"/>
          <w:szCs w:val="20"/>
        </w:rPr>
      </w:pPr>
      <w:r w:rsidRPr="001938BE">
        <w:rPr>
          <w:rFonts w:ascii="Arial" w:eastAsia="Arial" w:hAnsi="Arial" w:cs="Arial"/>
          <w:b/>
          <w:i/>
          <w:sz w:val="20"/>
          <w:szCs w:val="20"/>
        </w:rPr>
        <w:t xml:space="preserve">TERCERO. - </w:t>
      </w:r>
      <w:r w:rsidRPr="001938BE">
        <w:rPr>
          <w:rFonts w:ascii="Arial" w:eastAsia="Arial" w:hAnsi="Arial" w:cs="Arial"/>
          <w:i/>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6FF83540" w14:textId="77777777" w:rsidR="001938BE" w:rsidRPr="001938BE" w:rsidRDefault="001938BE" w:rsidP="001938BE">
      <w:pPr>
        <w:jc w:val="both"/>
        <w:rPr>
          <w:rFonts w:ascii="Arial" w:eastAsia="Arial" w:hAnsi="Arial" w:cs="Arial"/>
          <w:sz w:val="20"/>
          <w:szCs w:val="20"/>
        </w:rPr>
      </w:pPr>
    </w:p>
    <w:p w14:paraId="201FC02E"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lastRenderedPageBreak/>
        <w:t>"ARTÍCULO 45.- Los concesionarios de los locales destinados al servicio de Mercado están obligados a:</w:t>
      </w:r>
    </w:p>
    <w:p w14:paraId="7D1C55C9" w14:textId="77777777" w:rsidR="001938BE" w:rsidRPr="001938BE" w:rsidRDefault="001938BE" w:rsidP="001938BE">
      <w:pPr>
        <w:jc w:val="both"/>
        <w:rPr>
          <w:rFonts w:ascii="Arial" w:eastAsia="Arial" w:hAnsi="Arial" w:cs="Arial"/>
          <w:b/>
          <w:i/>
          <w:sz w:val="20"/>
          <w:szCs w:val="20"/>
        </w:rPr>
      </w:pPr>
    </w:p>
    <w:p w14:paraId="4313FF3F"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I.- Cuidar el mayor orden y moralidad dentro de los mismos, destinándolos exclusivamente al fin para el que fueron concesionados. </w:t>
      </w:r>
    </w:p>
    <w:p w14:paraId="7133FE35"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II.- Respetar las áreas y espacios concesionados conforme al Artículo 17 y al plano autorizado para el efecto.</w:t>
      </w:r>
    </w:p>
    <w:p w14:paraId="72AC2DCA"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III.- Tratar al público con la consideración debida. </w:t>
      </w:r>
    </w:p>
    <w:p w14:paraId="52658602"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IV.- Utilizar un lenguaje decente.</w:t>
      </w:r>
    </w:p>
    <w:p w14:paraId="1BD2DCA9"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V.- Mantener limpieza absoluta en el interior y exterior inmediato al local concesionado.</w:t>
      </w:r>
    </w:p>
    <w:p w14:paraId="03680262"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w:t>
      </w:r>
      <w:proofErr w:type="gramStart"/>
      <w:r w:rsidRPr="001938BE">
        <w:rPr>
          <w:rFonts w:ascii="Arial" w:eastAsia="Arial" w:hAnsi="Arial" w:cs="Arial"/>
          <w:b/>
          <w:i/>
          <w:sz w:val="20"/>
          <w:szCs w:val="20"/>
        </w:rPr>
        <w:t>VI.-</w:t>
      </w:r>
      <w:proofErr w:type="gramEnd"/>
      <w:r w:rsidRPr="001938BE">
        <w:rPr>
          <w:rFonts w:ascii="Arial" w:eastAsia="Arial" w:hAnsi="Arial" w:cs="Arial"/>
          <w:b/>
          <w:i/>
          <w:sz w:val="20"/>
          <w:szCs w:val="20"/>
        </w:rPr>
        <w:t xml:space="preserve"> No acopiar ni aglomerar mercancías en los mostradores a mayor altura que la permitida (3 metros del piso).</w:t>
      </w:r>
    </w:p>
    <w:p w14:paraId="48302BEA"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VII.- No utilizar fuego ni substancias inflamables con excepción de las personas que expenden alimentos. </w:t>
      </w:r>
    </w:p>
    <w:p w14:paraId="7B118054"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VIII.- Los horarios de cierre y apertura se hará de acuerdo a las costumbres y necesidades de cada mercado. </w:t>
      </w:r>
    </w:p>
    <w:p w14:paraId="69750BED"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IX.- Mantener abierta diariamente la caseta, local o espacio consignado a fin de que se cumplan con el destino para el cual fue designado.</w:t>
      </w:r>
    </w:p>
    <w:p w14:paraId="4A577537"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8388AF6"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XI.- Tener en su establecimiento recipientes adecuados para depositar la basura y entregarla a sus recolectores</w:t>
      </w:r>
      <w:r w:rsidRPr="001938BE">
        <w:rPr>
          <w:rFonts w:ascii="Arial" w:eastAsia="Arial" w:hAnsi="Arial" w:cs="Arial"/>
          <w:bCs/>
          <w:i/>
          <w:sz w:val="20"/>
          <w:szCs w:val="20"/>
        </w:rPr>
        <w:t>(sic)</w:t>
      </w:r>
    </w:p>
    <w:p w14:paraId="4C37B9E3"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XII.- No ingerir bebidas embriagantes dentro de los locales, espacios, puestos o casetas concesionadas."</w:t>
      </w:r>
    </w:p>
    <w:p w14:paraId="10E30DFD" w14:textId="77777777" w:rsidR="001938BE" w:rsidRPr="001938BE" w:rsidRDefault="001938BE" w:rsidP="001938BE">
      <w:pPr>
        <w:jc w:val="both"/>
        <w:rPr>
          <w:rFonts w:ascii="Arial" w:hAnsi="Arial" w:cs="Arial"/>
          <w:sz w:val="20"/>
          <w:szCs w:val="20"/>
        </w:rPr>
      </w:pPr>
    </w:p>
    <w:p w14:paraId="719C5230" w14:textId="77777777" w:rsidR="001938BE" w:rsidRPr="001938BE" w:rsidRDefault="001938BE" w:rsidP="001938BE">
      <w:pPr>
        <w:jc w:val="both"/>
        <w:rPr>
          <w:rFonts w:ascii="Arial" w:eastAsia="Arial" w:hAnsi="Arial" w:cs="Arial"/>
          <w:sz w:val="20"/>
          <w:szCs w:val="20"/>
        </w:rPr>
      </w:pPr>
      <w:r w:rsidRPr="001938BE">
        <w:rPr>
          <w:rFonts w:ascii="Arial" w:hAnsi="Arial" w:cs="Arial"/>
          <w:b/>
          <w:i/>
          <w:sz w:val="20"/>
          <w:szCs w:val="20"/>
        </w:rPr>
        <w:t>CUARTO</w:t>
      </w:r>
      <w:r w:rsidRPr="001938BE">
        <w:rPr>
          <w:rFonts w:ascii="Arial" w:hAnsi="Arial" w:cs="Arial"/>
          <w:i/>
          <w:sz w:val="20"/>
          <w:szCs w:val="20"/>
        </w:rPr>
        <w:t xml:space="preserve">.- Se le hace del conocimiento </w:t>
      </w:r>
      <w:r w:rsidRPr="001938BE">
        <w:rPr>
          <w:rFonts w:ascii="Arial" w:hAnsi="Arial" w:cs="Arial"/>
          <w:sz w:val="20"/>
          <w:szCs w:val="20"/>
        </w:rPr>
        <w:t xml:space="preserve">a </w:t>
      </w:r>
      <w:r w:rsidRPr="001938BE">
        <w:rPr>
          <w:rFonts w:ascii="Arial" w:hAnsi="Arial" w:cs="Arial"/>
          <w:i/>
          <w:sz w:val="20"/>
          <w:szCs w:val="20"/>
        </w:rPr>
        <w:t xml:space="preserve">la ciudadana SONIA MONSERRAT TORRES RAMOS, </w:t>
      </w:r>
      <w:r w:rsidRPr="001938BE">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1938BE">
        <w:rPr>
          <w:rFonts w:ascii="Arial" w:eastAsia="Arial" w:hAnsi="Arial" w:cs="Arial"/>
          <w:sz w:val="20"/>
          <w:szCs w:val="20"/>
        </w:rPr>
        <w:t xml:space="preserve">, </w:t>
      </w:r>
      <w:r w:rsidRPr="001938BE">
        <w:rPr>
          <w:rFonts w:ascii="Arial" w:eastAsia="Arial" w:hAnsi="Arial" w:cs="Arial"/>
          <w:i/>
          <w:sz w:val="20"/>
          <w:szCs w:val="20"/>
        </w:rPr>
        <w:t xml:space="preserve">11, 14 y 19 de la Ley de Protección de Datos Personales en Posesión de Sujetos Obligados del Estado de </w:t>
      </w:r>
      <w:r w:rsidRPr="001938BE">
        <w:rPr>
          <w:rFonts w:ascii="Arial" w:eastAsia="Arial" w:hAnsi="Arial" w:cs="Arial"/>
          <w:sz w:val="20"/>
          <w:szCs w:val="20"/>
        </w:rPr>
        <w:t xml:space="preserve">Oaxaca; </w:t>
      </w:r>
      <w:r w:rsidRPr="001938BE">
        <w:rPr>
          <w:rFonts w:ascii="Arial" w:eastAsia="Arial" w:hAnsi="Arial" w:cs="Arial"/>
          <w:i/>
          <w:sz w:val="20"/>
          <w:szCs w:val="20"/>
        </w:rPr>
        <w:t xml:space="preserve">61, </w:t>
      </w:r>
      <w:r w:rsidRPr="001938BE">
        <w:rPr>
          <w:rFonts w:ascii="Arial" w:eastAsia="Arial" w:hAnsi="Arial" w:cs="Arial"/>
          <w:sz w:val="20"/>
          <w:szCs w:val="20"/>
        </w:rPr>
        <w:t xml:space="preserve">62, </w:t>
      </w:r>
      <w:r w:rsidRPr="001938BE">
        <w:rPr>
          <w:rFonts w:ascii="Arial" w:eastAsia="Arial" w:hAnsi="Arial" w:cs="Arial"/>
          <w:i/>
          <w:sz w:val="20"/>
          <w:szCs w:val="20"/>
        </w:rPr>
        <w:t xml:space="preserve">fracciones I y IV, </w:t>
      </w:r>
      <w:r w:rsidRPr="001938BE">
        <w:rPr>
          <w:rFonts w:ascii="Arial" w:eastAsia="Arial" w:hAnsi="Arial" w:cs="Arial"/>
          <w:i/>
          <w:sz w:val="20"/>
          <w:szCs w:val="20"/>
        </w:rPr>
        <w:lastRenderedPageBreak/>
        <w:t xml:space="preserve">y 63 de la Ley de Transparencia y Acceso </w:t>
      </w:r>
      <w:r w:rsidRPr="001938BE">
        <w:rPr>
          <w:rFonts w:ascii="Arial" w:eastAsia="Arial" w:hAnsi="Arial" w:cs="Arial"/>
          <w:sz w:val="20"/>
          <w:szCs w:val="20"/>
        </w:rPr>
        <w:t xml:space="preserve">a </w:t>
      </w:r>
      <w:r w:rsidRPr="001938BE">
        <w:rPr>
          <w:rFonts w:ascii="Arial" w:eastAsia="Arial" w:hAnsi="Arial" w:cs="Arial"/>
          <w:i/>
          <w:sz w:val="20"/>
          <w:szCs w:val="20"/>
        </w:rPr>
        <w:t xml:space="preserve">la Información Pública y Buen Gobierno para el Estado de Oaxaca, respectivamente.- - - - - - - - - </w:t>
      </w:r>
    </w:p>
    <w:p w14:paraId="1509ECE2" w14:textId="77777777" w:rsidR="001938BE" w:rsidRPr="001938BE" w:rsidRDefault="001938BE" w:rsidP="001938BE">
      <w:pPr>
        <w:jc w:val="both"/>
        <w:rPr>
          <w:rFonts w:ascii="Arial" w:eastAsia="Arial" w:hAnsi="Arial" w:cs="Arial"/>
          <w:sz w:val="20"/>
          <w:szCs w:val="20"/>
        </w:rPr>
      </w:pPr>
    </w:p>
    <w:p w14:paraId="38D14DE1" w14:textId="41D06CC5"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QUINTO. - </w:t>
      </w:r>
      <w:r w:rsidRPr="001938BE">
        <w:rPr>
          <w:rFonts w:ascii="Arial" w:eastAsia="Arial" w:hAnsi="Arial" w:cs="Arial"/>
          <w:i/>
          <w:sz w:val="20"/>
          <w:szCs w:val="20"/>
        </w:rPr>
        <w:t xml:space="preserve">El Honorable Ayuntamiento de Oaxaca de Juárez, a través de la Dirección de Mercados de Abastos “Margarita Maza de Juárez”, supervisará que la concesionaria </w:t>
      </w:r>
      <w:r w:rsidRPr="001938BE">
        <w:rPr>
          <w:rFonts w:ascii="Arial" w:eastAsia="Arial" w:hAnsi="Arial" w:cs="Arial"/>
          <w:sz w:val="20"/>
          <w:szCs w:val="20"/>
        </w:rPr>
        <w:t xml:space="preserve">se </w:t>
      </w:r>
      <w:r w:rsidRPr="001938BE">
        <w:rPr>
          <w:rFonts w:ascii="Arial" w:eastAsia="Arial" w:hAnsi="Arial" w:cs="Arial"/>
          <w:i/>
          <w:sz w:val="20"/>
          <w:szCs w:val="20"/>
        </w:rPr>
        <w:t xml:space="preserve">apegue </w:t>
      </w:r>
      <w:r w:rsidRPr="001938BE">
        <w:rPr>
          <w:rFonts w:ascii="Arial" w:eastAsia="Arial" w:hAnsi="Arial" w:cs="Arial"/>
          <w:sz w:val="20"/>
          <w:szCs w:val="20"/>
        </w:rPr>
        <w:t xml:space="preserve">a </w:t>
      </w:r>
      <w:r w:rsidRPr="001938BE">
        <w:rPr>
          <w:rFonts w:ascii="Arial" w:eastAsia="Arial" w:hAnsi="Arial" w:cs="Arial"/>
          <w:i/>
          <w:sz w:val="20"/>
          <w:szCs w:val="20"/>
        </w:rPr>
        <w:t xml:space="preserve">las normas establecidas, de tal modo que, </w:t>
      </w:r>
      <w:r w:rsidRPr="001938BE">
        <w:rPr>
          <w:rFonts w:ascii="Arial" w:eastAsia="Arial" w:hAnsi="Arial" w:cs="Arial"/>
          <w:sz w:val="20"/>
          <w:szCs w:val="20"/>
        </w:rPr>
        <w:t xml:space="preserve">ser </w:t>
      </w:r>
      <w:r w:rsidRPr="001938BE">
        <w:rPr>
          <w:rFonts w:ascii="Arial" w:eastAsia="Arial" w:hAnsi="Arial" w:cs="Arial"/>
          <w:i/>
          <w:sz w:val="20"/>
          <w:szCs w:val="20"/>
        </w:rPr>
        <w:t xml:space="preserve">garantice la generalidad, suficiencia, regularidad y seguridad del servicio. - - - - - - - - - </w:t>
      </w:r>
    </w:p>
    <w:p w14:paraId="50A577EB" w14:textId="77777777" w:rsidR="001938BE" w:rsidRPr="001938BE" w:rsidRDefault="001938BE" w:rsidP="001938BE">
      <w:pPr>
        <w:jc w:val="both"/>
        <w:rPr>
          <w:rFonts w:ascii="Arial" w:eastAsia="Arial" w:hAnsi="Arial" w:cs="Arial"/>
          <w:sz w:val="20"/>
          <w:szCs w:val="20"/>
        </w:rPr>
      </w:pPr>
    </w:p>
    <w:p w14:paraId="76F661A3" w14:textId="277F517D"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SEXTO. - </w:t>
      </w:r>
      <w:r w:rsidRPr="001938BE">
        <w:rPr>
          <w:rFonts w:ascii="Arial" w:eastAsia="Arial" w:hAnsi="Arial" w:cs="Arial"/>
          <w:i/>
          <w:sz w:val="20"/>
          <w:szCs w:val="20"/>
        </w:rPr>
        <w:t>Se le hace saber al ahora concesionario que es causa de revocación de la</w:t>
      </w:r>
      <w:r w:rsidRPr="001938BE">
        <w:rPr>
          <w:rFonts w:ascii="Arial" w:eastAsia="Arial" w:hAnsi="Arial" w:cs="Arial"/>
          <w:sz w:val="20"/>
          <w:szCs w:val="20"/>
        </w:rPr>
        <w:t xml:space="preserve"> </w:t>
      </w:r>
      <w:r w:rsidRPr="001938BE">
        <w:rPr>
          <w:rFonts w:ascii="Arial" w:eastAsia="Arial" w:hAnsi="Arial" w:cs="Arial"/>
          <w:i/>
          <w:sz w:val="20"/>
          <w:szCs w:val="20"/>
        </w:rPr>
        <w:t xml:space="preserve">concesión, cualquiera de las establecidas en el artículo 15 del Reglamento de los Mercados Públicos de la Ciudad de Oaxaca. - - - - - - - - - - </w:t>
      </w:r>
    </w:p>
    <w:p w14:paraId="650CA04D" w14:textId="77777777" w:rsidR="001938BE" w:rsidRPr="001938BE" w:rsidRDefault="001938BE" w:rsidP="001938BE">
      <w:pPr>
        <w:jc w:val="both"/>
        <w:rPr>
          <w:rFonts w:ascii="Arial" w:eastAsia="Arial" w:hAnsi="Arial" w:cs="Arial"/>
          <w:sz w:val="20"/>
          <w:szCs w:val="20"/>
        </w:rPr>
      </w:pPr>
    </w:p>
    <w:p w14:paraId="306E8E01" w14:textId="5F46EF95"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SÉPTIMO. - </w:t>
      </w:r>
      <w:r w:rsidRPr="001938BE">
        <w:rPr>
          <w:rFonts w:ascii="Arial" w:eastAsia="Arial" w:hAnsi="Arial" w:cs="Arial"/>
          <w:i/>
          <w:sz w:val="20"/>
          <w:szCs w:val="20"/>
        </w:rPr>
        <w:t>Gírese oficio al Secretario de Gobierno y al titular de la Dirección de Mercado</w:t>
      </w:r>
      <w:r w:rsidRPr="001938BE">
        <w:rPr>
          <w:rFonts w:ascii="Arial" w:eastAsia="Arial" w:hAnsi="Arial" w:cs="Arial"/>
          <w:sz w:val="20"/>
          <w:szCs w:val="20"/>
        </w:rPr>
        <w:t xml:space="preserve"> </w:t>
      </w:r>
      <w:r w:rsidRPr="001938BE">
        <w:rPr>
          <w:rFonts w:ascii="Arial" w:eastAsia="Arial" w:hAnsi="Arial" w:cs="Arial"/>
          <w:i/>
          <w:sz w:val="20"/>
          <w:szCs w:val="20"/>
        </w:rPr>
        <w:t xml:space="preserve">de Abastos “Margarita Maza de Juárez” del Municipio de Oaxaca de Juárez, </w:t>
      </w:r>
      <w:r w:rsidRPr="001938BE">
        <w:rPr>
          <w:rFonts w:ascii="Arial" w:eastAsia="Arial" w:hAnsi="Arial" w:cs="Arial"/>
          <w:sz w:val="20"/>
          <w:szCs w:val="20"/>
        </w:rPr>
        <w:t xml:space="preserve">a </w:t>
      </w:r>
      <w:r w:rsidRPr="001938BE">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1C4A82A6" w14:textId="77777777" w:rsidR="001938BE" w:rsidRPr="001938BE" w:rsidRDefault="001938BE" w:rsidP="001938BE">
      <w:pPr>
        <w:jc w:val="both"/>
        <w:rPr>
          <w:rFonts w:ascii="Arial" w:eastAsia="Arial" w:hAnsi="Arial" w:cs="Arial"/>
          <w:sz w:val="20"/>
          <w:szCs w:val="20"/>
        </w:rPr>
      </w:pPr>
    </w:p>
    <w:p w14:paraId="7182DC50" w14:textId="5DA3120F"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OCTAVO. - </w:t>
      </w:r>
      <w:r w:rsidRPr="001938BE">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1938BE">
        <w:rPr>
          <w:rFonts w:ascii="Arial" w:eastAsia="Arial" w:hAnsi="Arial" w:cs="Arial"/>
          <w:sz w:val="20"/>
          <w:szCs w:val="20"/>
        </w:rPr>
        <w:t xml:space="preserve">a </w:t>
      </w:r>
      <w:r w:rsidRPr="001938BE">
        <w:rPr>
          <w:rFonts w:ascii="Arial" w:eastAsia="Arial" w:hAnsi="Arial" w:cs="Arial"/>
          <w:i/>
          <w:sz w:val="20"/>
          <w:szCs w:val="20"/>
        </w:rPr>
        <w:t>partir de que le sea notificado el contenido del presente dictamen, genere la orden de pago por concepto de autorización de CESIÓN DE DERECHOS</w:t>
      </w:r>
      <w:r w:rsidRPr="001938BE">
        <w:rPr>
          <w:rFonts w:ascii="Arial" w:eastAsia="Arial" w:hAnsi="Arial" w:cs="Arial"/>
          <w:b/>
          <w:i/>
          <w:sz w:val="20"/>
          <w:szCs w:val="20"/>
        </w:rPr>
        <w:t xml:space="preserve">. </w:t>
      </w:r>
      <w:r w:rsidRPr="001938BE">
        <w:rPr>
          <w:rFonts w:ascii="Arial" w:eastAsia="Arial" w:hAnsi="Arial" w:cs="Arial"/>
          <w:i/>
          <w:sz w:val="20"/>
          <w:szCs w:val="20"/>
        </w:rPr>
        <w:t>- - - -</w:t>
      </w:r>
      <w:r w:rsidRPr="001938BE">
        <w:rPr>
          <w:rFonts w:ascii="Arial" w:eastAsia="Arial" w:hAnsi="Arial" w:cs="Arial"/>
          <w:b/>
          <w:i/>
          <w:sz w:val="20"/>
          <w:szCs w:val="20"/>
        </w:rPr>
        <w:t xml:space="preserve"> </w:t>
      </w:r>
      <w:r w:rsidRPr="001938BE">
        <w:rPr>
          <w:rFonts w:ascii="Arial" w:eastAsia="Arial" w:hAnsi="Arial" w:cs="Arial"/>
          <w:i/>
          <w:sz w:val="20"/>
          <w:szCs w:val="20"/>
        </w:rPr>
        <w:t xml:space="preserve">- - - - - - - - - - - - </w:t>
      </w:r>
    </w:p>
    <w:p w14:paraId="444AEA3D" w14:textId="77777777" w:rsidR="001938BE" w:rsidRPr="001938BE" w:rsidRDefault="001938BE" w:rsidP="001938BE">
      <w:pPr>
        <w:jc w:val="both"/>
        <w:rPr>
          <w:rFonts w:ascii="Arial" w:hAnsi="Arial" w:cs="Arial"/>
          <w:sz w:val="20"/>
          <w:szCs w:val="20"/>
        </w:rPr>
      </w:pPr>
    </w:p>
    <w:p w14:paraId="090905B3" w14:textId="6F261942" w:rsidR="001938BE" w:rsidRPr="001938BE" w:rsidRDefault="001938BE" w:rsidP="001938BE">
      <w:pPr>
        <w:jc w:val="both"/>
        <w:rPr>
          <w:rFonts w:ascii="Arial" w:eastAsia="Arial" w:hAnsi="Arial" w:cs="Arial"/>
          <w:sz w:val="20"/>
          <w:szCs w:val="20"/>
        </w:rPr>
      </w:pPr>
      <w:r w:rsidRPr="001938BE">
        <w:rPr>
          <w:rFonts w:ascii="Arial" w:hAnsi="Arial" w:cs="Arial"/>
          <w:b/>
          <w:i/>
          <w:sz w:val="20"/>
          <w:szCs w:val="20"/>
        </w:rPr>
        <w:t xml:space="preserve">NOVENO. - </w:t>
      </w:r>
      <w:r w:rsidRPr="001938BE">
        <w:rPr>
          <w:rFonts w:ascii="Arial" w:hAnsi="Arial" w:cs="Arial"/>
          <w:i/>
          <w:sz w:val="20"/>
          <w:szCs w:val="20"/>
        </w:rPr>
        <w:t>Notifíquese a la</w:t>
      </w:r>
      <w:r w:rsidRPr="001938BE">
        <w:rPr>
          <w:rFonts w:ascii="Arial" w:hAnsi="Arial" w:cs="Arial"/>
          <w:sz w:val="20"/>
          <w:szCs w:val="20"/>
        </w:rPr>
        <w:t xml:space="preserve"> C. </w:t>
      </w:r>
      <w:r w:rsidRPr="001938BE">
        <w:rPr>
          <w:rFonts w:ascii="Arial" w:hAnsi="Arial" w:cs="Arial"/>
          <w:i/>
          <w:sz w:val="20"/>
          <w:szCs w:val="20"/>
        </w:rPr>
        <w:t>SONIA MONSERRAT TORRES RAMOS, que cuenta con un plazo de QUINCE DÍAS HÁBILES, para que acuda a realizar el pago</w:t>
      </w:r>
      <w:r w:rsidRPr="001938BE">
        <w:rPr>
          <w:rFonts w:ascii="Arial" w:eastAsia="Arial" w:hAnsi="Arial" w:cs="Arial"/>
          <w:i/>
          <w:sz w:val="20"/>
          <w:szCs w:val="20"/>
        </w:rPr>
        <w:t xml:space="preserve">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w:t>
      </w:r>
    </w:p>
    <w:p w14:paraId="3A2C47D8" w14:textId="77777777" w:rsidR="001938BE" w:rsidRPr="001938BE" w:rsidRDefault="001938BE" w:rsidP="001938BE">
      <w:pPr>
        <w:jc w:val="both"/>
        <w:rPr>
          <w:rFonts w:ascii="Arial" w:eastAsia="Arial" w:hAnsi="Arial" w:cs="Arial"/>
          <w:sz w:val="20"/>
          <w:szCs w:val="20"/>
        </w:rPr>
      </w:pPr>
    </w:p>
    <w:p w14:paraId="3A48FC06" w14:textId="1294C003" w:rsidR="00DB588C" w:rsidRDefault="001938BE" w:rsidP="001938BE">
      <w:pPr>
        <w:jc w:val="both"/>
        <w:rPr>
          <w:rFonts w:ascii="Arial" w:hAnsi="Arial" w:cs="Arial"/>
        </w:rPr>
      </w:pPr>
      <w:r w:rsidRPr="001938BE">
        <w:rPr>
          <w:rFonts w:ascii="Arial" w:eastAsia="Arial" w:hAnsi="Arial" w:cs="Arial"/>
          <w:b/>
          <w:i/>
          <w:sz w:val="20"/>
          <w:szCs w:val="20"/>
        </w:rPr>
        <w:t xml:space="preserve">DÉCIMO. - </w:t>
      </w:r>
      <w:r w:rsidRPr="001938BE">
        <w:rPr>
          <w:rFonts w:ascii="Arial" w:eastAsia="Arial" w:hAnsi="Arial" w:cs="Arial"/>
          <w:i/>
          <w:sz w:val="20"/>
          <w:szCs w:val="20"/>
        </w:rPr>
        <w:t>NOTIFÍQUESE Y CÚMPLASE. - - - -</w:t>
      </w:r>
      <w:r w:rsidRPr="001938BE">
        <w:rPr>
          <w:rFonts w:ascii="Arial" w:eastAsia="Arial" w:hAnsi="Arial" w:cs="Arial"/>
          <w:b/>
          <w:i/>
          <w:sz w:val="20"/>
          <w:szCs w:val="20"/>
        </w:rPr>
        <w:t xml:space="preserve"> </w:t>
      </w:r>
    </w:p>
    <w:p w14:paraId="1CF9352B" w14:textId="2253B594" w:rsidR="00DB588C" w:rsidRDefault="00DB588C" w:rsidP="00DB588C">
      <w:pPr>
        <w:pStyle w:val="Textoindependiente"/>
        <w:jc w:val="both"/>
        <w:rPr>
          <w:rFonts w:ascii="Arial" w:hAnsi="Arial" w:cs="Arial"/>
        </w:rPr>
      </w:pPr>
    </w:p>
    <w:p w14:paraId="0069A2FF" w14:textId="77777777" w:rsidR="00BF0CBB" w:rsidRDefault="00BF0CBB" w:rsidP="00DB588C">
      <w:pPr>
        <w:pStyle w:val="Textoindependiente"/>
        <w:jc w:val="both"/>
        <w:rPr>
          <w:rFonts w:ascii="Arial" w:hAnsi="Arial" w:cs="Arial"/>
        </w:rPr>
      </w:pPr>
    </w:p>
    <w:p w14:paraId="1F7974EF" w14:textId="77777777" w:rsidR="00DB588C" w:rsidRDefault="00DB588C" w:rsidP="00DB588C">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0A311DB" w14:textId="0871217A" w:rsidR="00DB588C" w:rsidRDefault="00DB588C" w:rsidP="00DB588C">
      <w:pPr>
        <w:pStyle w:val="Textoindependiente"/>
        <w:jc w:val="both"/>
        <w:rPr>
          <w:rFonts w:ascii="Arial" w:hAnsi="Arial" w:cs="Arial"/>
          <w:b/>
          <w:bCs/>
        </w:rPr>
      </w:pPr>
    </w:p>
    <w:p w14:paraId="771DF353" w14:textId="77777777" w:rsidR="00BF0CBB" w:rsidRDefault="00BF0CBB" w:rsidP="00DB588C">
      <w:pPr>
        <w:pStyle w:val="Textoindependiente"/>
        <w:jc w:val="both"/>
        <w:rPr>
          <w:rFonts w:ascii="Arial" w:hAnsi="Arial" w:cs="Arial"/>
          <w:b/>
          <w:bCs/>
        </w:rPr>
      </w:pPr>
    </w:p>
    <w:p w14:paraId="2AF0CA3D" w14:textId="77777777" w:rsidR="00DB588C" w:rsidRDefault="00DB588C" w:rsidP="00DB588C">
      <w:pPr>
        <w:pStyle w:val="Textoindependiente"/>
        <w:jc w:val="both"/>
        <w:rPr>
          <w:rFonts w:ascii="Arial" w:hAnsi="Arial" w:cs="Arial"/>
          <w:b/>
          <w:bCs/>
        </w:rPr>
      </w:pPr>
      <w:r>
        <w:rPr>
          <w:rFonts w:ascii="Arial" w:hAnsi="Arial" w:cs="Arial"/>
          <w:b/>
          <w:bCs/>
        </w:rPr>
        <w:lastRenderedPageBreak/>
        <w:t>DADO EN EL SALÓN DE CABILDO “PORFIRIO DÍAZ MORI” DEL HONORABLE AYUNTAMIENTO DEL MUNICIPIO DE OAXACA DE JUÁREZ, EL DÍA SIETE DE SEPTIEMBRE DEL AÑO DOS MIL VEINTITRÉS.</w:t>
      </w:r>
    </w:p>
    <w:p w14:paraId="232D493D" w14:textId="5A069504" w:rsidR="00A12BA1" w:rsidRDefault="00A12BA1" w:rsidP="00DB588C">
      <w:pPr>
        <w:pStyle w:val="Textoindependiente"/>
        <w:jc w:val="both"/>
        <w:rPr>
          <w:rFonts w:ascii="Arial" w:hAnsi="Arial" w:cs="Arial"/>
          <w:b/>
          <w:bCs/>
        </w:rPr>
      </w:pPr>
    </w:p>
    <w:p w14:paraId="0AABEF46" w14:textId="77777777" w:rsidR="00DB588C" w:rsidRDefault="00DB588C" w:rsidP="00DB588C">
      <w:pPr>
        <w:pStyle w:val="Textoindependiente"/>
        <w:jc w:val="center"/>
        <w:rPr>
          <w:rFonts w:ascii="Arial" w:hAnsi="Arial" w:cs="Arial"/>
          <w:b/>
        </w:rPr>
      </w:pPr>
      <w:r>
        <w:rPr>
          <w:rFonts w:ascii="Arial" w:hAnsi="Arial" w:cs="Arial"/>
          <w:b/>
        </w:rPr>
        <w:t>ATENTAMENTE</w:t>
      </w:r>
    </w:p>
    <w:p w14:paraId="0107033C" w14:textId="77777777" w:rsidR="00DB588C" w:rsidRDefault="00DB588C" w:rsidP="00DB588C">
      <w:pPr>
        <w:pStyle w:val="Textoindependiente"/>
        <w:jc w:val="center"/>
        <w:rPr>
          <w:rFonts w:ascii="Arial" w:hAnsi="Arial" w:cs="Arial"/>
          <w:b/>
        </w:rPr>
      </w:pPr>
      <w:r>
        <w:rPr>
          <w:rFonts w:ascii="Arial" w:hAnsi="Arial" w:cs="Arial"/>
          <w:b/>
        </w:rPr>
        <w:t>“EL RESPETO AL DERECHO AJENO</w:t>
      </w:r>
    </w:p>
    <w:p w14:paraId="0513CE1F" w14:textId="77777777" w:rsidR="00DB588C" w:rsidRDefault="00DB588C" w:rsidP="00DB588C">
      <w:pPr>
        <w:pStyle w:val="Textoindependiente"/>
        <w:jc w:val="center"/>
        <w:rPr>
          <w:rFonts w:ascii="Arial" w:hAnsi="Arial" w:cs="Arial"/>
          <w:b/>
        </w:rPr>
      </w:pPr>
      <w:r>
        <w:rPr>
          <w:rFonts w:ascii="Arial" w:hAnsi="Arial" w:cs="Arial"/>
          <w:b/>
        </w:rPr>
        <w:t xml:space="preserve"> ES LA PAZ”</w:t>
      </w:r>
    </w:p>
    <w:p w14:paraId="63D72D03" w14:textId="77777777" w:rsidR="00DB588C" w:rsidRDefault="00DB588C" w:rsidP="00DB588C">
      <w:pPr>
        <w:pStyle w:val="Textoindependiente"/>
        <w:jc w:val="center"/>
        <w:rPr>
          <w:rFonts w:ascii="Arial" w:hAnsi="Arial" w:cs="Arial"/>
          <w:b/>
        </w:rPr>
      </w:pPr>
      <w:r>
        <w:rPr>
          <w:rFonts w:ascii="Arial" w:hAnsi="Arial" w:cs="Arial"/>
          <w:b/>
        </w:rPr>
        <w:t>PRESIDENTE MUNICIPAL CONSTITUCIONAL DE OAXACA DE JUÁREZ.</w:t>
      </w:r>
    </w:p>
    <w:p w14:paraId="50E6C8CD" w14:textId="77777777" w:rsidR="00DB588C" w:rsidRDefault="00DB588C" w:rsidP="00DB588C">
      <w:pPr>
        <w:pStyle w:val="Textoindependiente"/>
        <w:jc w:val="center"/>
        <w:rPr>
          <w:rFonts w:ascii="Arial" w:hAnsi="Arial" w:cs="Arial"/>
          <w:b/>
        </w:rPr>
      </w:pPr>
    </w:p>
    <w:p w14:paraId="40B252F7" w14:textId="77777777" w:rsidR="00DB588C" w:rsidRDefault="00DB588C" w:rsidP="00DB588C">
      <w:pPr>
        <w:pStyle w:val="Textoindependiente"/>
        <w:jc w:val="center"/>
        <w:rPr>
          <w:rFonts w:ascii="Arial" w:hAnsi="Arial" w:cs="Arial"/>
          <w:b/>
        </w:rPr>
      </w:pPr>
    </w:p>
    <w:p w14:paraId="14259630" w14:textId="2E290870" w:rsidR="00DB588C" w:rsidRDefault="00DB588C" w:rsidP="00DB588C">
      <w:pPr>
        <w:pStyle w:val="Textoindependiente"/>
        <w:jc w:val="center"/>
        <w:rPr>
          <w:rFonts w:ascii="Arial" w:hAnsi="Arial" w:cs="Arial"/>
          <w:b/>
        </w:rPr>
      </w:pPr>
    </w:p>
    <w:p w14:paraId="77357325" w14:textId="77777777" w:rsidR="00BF0CBB" w:rsidRDefault="00BF0CBB" w:rsidP="00DB588C">
      <w:pPr>
        <w:pStyle w:val="Textoindependiente"/>
        <w:jc w:val="center"/>
        <w:rPr>
          <w:rFonts w:ascii="Arial" w:hAnsi="Arial" w:cs="Arial"/>
          <w:b/>
        </w:rPr>
      </w:pPr>
    </w:p>
    <w:p w14:paraId="00FF7BB8" w14:textId="77777777" w:rsidR="00DB588C" w:rsidRDefault="00DB588C" w:rsidP="00DB588C">
      <w:pPr>
        <w:pStyle w:val="Textoindependiente"/>
        <w:jc w:val="center"/>
        <w:rPr>
          <w:rFonts w:ascii="Arial" w:hAnsi="Arial" w:cs="Arial"/>
          <w:b/>
        </w:rPr>
      </w:pPr>
    </w:p>
    <w:p w14:paraId="1E00E26A" w14:textId="77777777" w:rsidR="00DB588C" w:rsidRDefault="00DB588C" w:rsidP="00DB588C">
      <w:pPr>
        <w:pStyle w:val="Textoindependiente"/>
        <w:jc w:val="center"/>
        <w:rPr>
          <w:rFonts w:ascii="Arial" w:hAnsi="Arial" w:cs="Arial"/>
          <w:b/>
        </w:rPr>
      </w:pPr>
      <w:r>
        <w:rPr>
          <w:rFonts w:ascii="Arial" w:hAnsi="Arial" w:cs="Arial"/>
          <w:b/>
        </w:rPr>
        <w:t>FRANCISCO MARTÍNEZ NERI.</w:t>
      </w:r>
    </w:p>
    <w:p w14:paraId="22FAB8C1" w14:textId="77777777" w:rsidR="00DB588C" w:rsidRDefault="00DB588C" w:rsidP="00DB588C">
      <w:pPr>
        <w:pStyle w:val="Textoindependiente"/>
        <w:jc w:val="center"/>
        <w:rPr>
          <w:rFonts w:ascii="Arial" w:hAnsi="Arial" w:cs="Arial"/>
          <w:b/>
        </w:rPr>
      </w:pPr>
    </w:p>
    <w:p w14:paraId="078E7917" w14:textId="6EA7CB04" w:rsidR="00DB588C" w:rsidRDefault="00DB588C" w:rsidP="00DB588C">
      <w:pPr>
        <w:pStyle w:val="Textoindependiente"/>
        <w:jc w:val="center"/>
        <w:rPr>
          <w:rFonts w:ascii="Arial" w:hAnsi="Arial" w:cs="Arial"/>
          <w:b/>
        </w:rPr>
      </w:pPr>
    </w:p>
    <w:p w14:paraId="36244FAA" w14:textId="77777777" w:rsidR="00BF0CBB" w:rsidRDefault="00BF0CBB" w:rsidP="00DB588C">
      <w:pPr>
        <w:pStyle w:val="Textoindependiente"/>
        <w:jc w:val="center"/>
        <w:rPr>
          <w:rFonts w:ascii="Arial" w:hAnsi="Arial" w:cs="Arial"/>
          <w:b/>
        </w:rPr>
      </w:pPr>
    </w:p>
    <w:p w14:paraId="3D24333F" w14:textId="77777777" w:rsidR="00DB588C" w:rsidRDefault="00DB588C" w:rsidP="00DB588C">
      <w:pPr>
        <w:pStyle w:val="Textoindependiente"/>
        <w:jc w:val="center"/>
        <w:rPr>
          <w:rFonts w:ascii="Arial" w:hAnsi="Arial" w:cs="Arial"/>
          <w:b/>
        </w:rPr>
      </w:pPr>
      <w:r>
        <w:rPr>
          <w:rFonts w:ascii="Arial" w:hAnsi="Arial" w:cs="Arial"/>
          <w:b/>
        </w:rPr>
        <w:t>ATENTAMENTE</w:t>
      </w:r>
    </w:p>
    <w:p w14:paraId="30CECDAE" w14:textId="77777777" w:rsidR="00DB588C" w:rsidRDefault="00DB588C" w:rsidP="00DB588C">
      <w:pPr>
        <w:pStyle w:val="Textoindependiente"/>
        <w:jc w:val="center"/>
        <w:rPr>
          <w:rFonts w:ascii="Arial" w:hAnsi="Arial" w:cs="Arial"/>
          <w:b/>
        </w:rPr>
      </w:pPr>
      <w:r>
        <w:rPr>
          <w:rFonts w:ascii="Arial" w:hAnsi="Arial" w:cs="Arial"/>
          <w:b/>
        </w:rPr>
        <w:t xml:space="preserve">“EL RESPETO AL DERECHO AJENO </w:t>
      </w:r>
    </w:p>
    <w:p w14:paraId="08B5653B" w14:textId="77777777" w:rsidR="00DB588C" w:rsidRDefault="00DB588C" w:rsidP="00DB588C">
      <w:pPr>
        <w:pStyle w:val="Textoindependiente"/>
        <w:jc w:val="center"/>
        <w:rPr>
          <w:rFonts w:ascii="Arial" w:hAnsi="Arial" w:cs="Arial"/>
          <w:b/>
        </w:rPr>
      </w:pPr>
      <w:r>
        <w:rPr>
          <w:rFonts w:ascii="Arial" w:hAnsi="Arial" w:cs="Arial"/>
          <w:b/>
        </w:rPr>
        <w:t>ES LA PAZ”</w:t>
      </w:r>
    </w:p>
    <w:p w14:paraId="31F933D1" w14:textId="77777777" w:rsidR="00DB588C" w:rsidRDefault="00DB588C" w:rsidP="00DB588C">
      <w:pPr>
        <w:pStyle w:val="Textoindependiente"/>
        <w:jc w:val="center"/>
        <w:rPr>
          <w:rFonts w:ascii="Arial" w:hAnsi="Arial" w:cs="Arial"/>
          <w:b/>
        </w:rPr>
      </w:pPr>
      <w:r>
        <w:rPr>
          <w:rFonts w:ascii="Arial" w:hAnsi="Arial" w:cs="Arial"/>
          <w:b/>
        </w:rPr>
        <w:t xml:space="preserve">SECRETARIA MUNICIPAL </w:t>
      </w:r>
    </w:p>
    <w:p w14:paraId="4045B949" w14:textId="77777777" w:rsidR="00DB588C" w:rsidRDefault="00DB588C" w:rsidP="00DB588C">
      <w:pPr>
        <w:pStyle w:val="Textoindependiente"/>
        <w:jc w:val="center"/>
        <w:rPr>
          <w:rFonts w:ascii="Arial" w:hAnsi="Arial" w:cs="Arial"/>
          <w:b/>
        </w:rPr>
      </w:pPr>
      <w:r>
        <w:rPr>
          <w:rFonts w:ascii="Arial" w:hAnsi="Arial" w:cs="Arial"/>
          <w:b/>
        </w:rPr>
        <w:t>DE OAXACA DE JUÁREZ.</w:t>
      </w:r>
    </w:p>
    <w:p w14:paraId="4DE1EFA0" w14:textId="77777777" w:rsidR="00DB588C" w:rsidRDefault="00DB588C" w:rsidP="00DB588C">
      <w:pPr>
        <w:pStyle w:val="Textoindependiente"/>
        <w:jc w:val="center"/>
        <w:rPr>
          <w:rFonts w:ascii="Arial" w:hAnsi="Arial" w:cs="Arial"/>
          <w:b/>
        </w:rPr>
      </w:pPr>
    </w:p>
    <w:p w14:paraId="6FB29940" w14:textId="1E981AD5" w:rsidR="00DB588C" w:rsidRDefault="00DB588C" w:rsidP="00DB588C">
      <w:pPr>
        <w:pStyle w:val="Textoindependiente"/>
        <w:jc w:val="center"/>
        <w:rPr>
          <w:rFonts w:ascii="Arial" w:hAnsi="Arial" w:cs="Arial"/>
          <w:b/>
        </w:rPr>
      </w:pPr>
    </w:p>
    <w:p w14:paraId="4C4A2C81" w14:textId="77777777" w:rsidR="00BF0CBB" w:rsidRDefault="00BF0CBB" w:rsidP="00DB588C">
      <w:pPr>
        <w:pStyle w:val="Textoindependiente"/>
        <w:jc w:val="center"/>
        <w:rPr>
          <w:rFonts w:ascii="Arial" w:hAnsi="Arial" w:cs="Arial"/>
          <w:b/>
        </w:rPr>
      </w:pPr>
    </w:p>
    <w:p w14:paraId="31AE1B12" w14:textId="77777777" w:rsidR="00DB588C" w:rsidRDefault="00DB588C" w:rsidP="00DB588C">
      <w:pPr>
        <w:pStyle w:val="Textoindependiente"/>
        <w:jc w:val="center"/>
        <w:rPr>
          <w:rFonts w:ascii="Arial" w:hAnsi="Arial" w:cs="Arial"/>
          <w:b/>
        </w:rPr>
      </w:pPr>
    </w:p>
    <w:p w14:paraId="7F514DE3" w14:textId="77777777" w:rsidR="00DB588C" w:rsidRDefault="00DB588C" w:rsidP="00DB588C">
      <w:pPr>
        <w:pStyle w:val="Textoindependiente"/>
        <w:jc w:val="center"/>
        <w:rPr>
          <w:rFonts w:ascii="Arial" w:hAnsi="Arial" w:cs="Arial"/>
          <w:b/>
        </w:rPr>
      </w:pPr>
    </w:p>
    <w:p w14:paraId="6D260130" w14:textId="77777777" w:rsidR="00DB588C" w:rsidRDefault="00DB588C" w:rsidP="00DB588C">
      <w:pPr>
        <w:jc w:val="center"/>
        <w:rPr>
          <w:rFonts w:ascii="Arial" w:hAnsi="Arial" w:cs="Arial"/>
          <w:b/>
          <w:bCs/>
          <w:spacing w:val="-1"/>
          <w:sz w:val="20"/>
          <w:szCs w:val="20"/>
        </w:rPr>
      </w:pPr>
      <w:r>
        <w:rPr>
          <w:rFonts w:ascii="Arial" w:hAnsi="Arial" w:cs="Arial"/>
          <w:b/>
          <w:bCs/>
          <w:spacing w:val="-1"/>
          <w:sz w:val="20"/>
          <w:szCs w:val="20"/>
        </w:rPr>
        <w:t>EDITH ELENA RODRÍGUEZ ESCOBAR.</w:t>
      </w:r>
    </w:p>
    <w:p w14:paraId="5FC62E8C" w14:textId="04181F1E" w:rsidR="00FB600B" w:rsidRDefault="00FD3559" w:rsidP="00D348EA">
      <w:pPr>
        <w:pStyle w:val="Textoindependiente"/>
        <w:rPr>
          <w:rFonts w:ascii="Arial" w:hAnsi="Arial" w:cs="Arial"/>
          <w:b/>
          <w:bCs/>
        </w:rPr>
      </w:pPr>
      <w:r>
        <w:rPr>
          <w:noProof/>
          <w:lang w:eastAsia="es-MX"/>
        </w:rPr>
        <w:drawing>
          <wp:anchor distT="0" distB="0" distL="114300" distR="114300" simplePos="0" relativeHeight="252077568" behindDoc="0" locked="0" layoutInCell="1" allowOverlap="1" wp14:anchorId="6A0454E6" wp14:editId="6441C924">
            <wp:simplePos x="0" y="0"/>
            <wp:positionH relativeFrom="column">
              <wp:posOffset>0</wp:posOffset>
            </wp:positionH>
            <wp:positionV relativeFrom="paragraph">
              <wp:posOffset>157797</wp:posOffset>
            </wp:positionV>
            <wp:extent cx="2735580" cy="264160"/>
            <wp:effectExtent l="0" t="0" r="7620" b="254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19C934E" w14:textId="77777777" w:rsidR="00DB588C" w:rsidRDefault="00DB588C" w:rsidP="00DB588C">
      <w:pPr>
        <w:pStyle w:val="Textoindependiente"/>
        <w:rPr>
          <w:rFonts w:ascii="Arial" w:hAnsi="Arial" w:cs="Arial"/>
          <w:b/>
          <w:bCs/>
        </w:rPr>
      </w:pPr>
    </w:p>
    <w:p w14:paraId="3ECBCCFC" w14:textId="77777777" w:rsidR="00DB588C" w:rsidRDefault="00DB588C" w:rsidP="00DB588C">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2B83BB7C" w14:textId="77777777" w:rsidR="00DB588C" w:rsidRDefault="00DB588C" w:rsidP="00DB588C">
      <w:pPr>
        <w:jc w:val="both"/>
        <w:rPr>
          <w:rFonts w:ascii="Arial" w:eastAsia="Arial" w:hAnsi="Arial" w:cs="Arial"/>
          <w:sz w:val="20"/>
          <w:szCs w:val="20"/>
          <w:lang w:val="es-ES"/>
        </w:rPr>
      </w:pPr>
    </w:p>
    <w:p w14:paraId="77BC5903" w14:textId="77777777" w:rsidR="00DB588C" w:rsidRDefault="00DB588C" w:rsidP="00DB588C">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siete de septiembre de dos mil veintitrés, tuvo a bien aprobar y expedir el siguiente:</w:t>
      </w:r>
    </w:p>
    <w:p w14:paraId="0FAFC78C" w14:textId="65B92B45" w:rsidR="00DB588C" w:rsidRDefault="00DB588C" w:rsidP="00DB588C">
      <w:pPr>
        <w:rPr>
          <w:rFonts w:ascii="Arial" w:hAnsi="Arial" w:cs="Arial"/>
          <w:sz w:val="20"/>
          <w:szCs w:val="20"/>
        </w:rPr>
      </w:pPr>
    </w:p>
    <w:p w14:paraId="0BBDF23A" w14:textId="77777777" w:rsidR="00BF0CBB" w:rsidRPr="001938BE" w:rsidRDefault="00BF0CBB" w:rsidP="00DB588C">
      <w:pPr>
        <w:rPr>
          <w:rFonts w:ascii="Arial" w:hAnsi="Arial" w:cs="Arial"/>
          <w:sz w:val="20"/>
          <w:szCs w:val="20"/>
        </w:rPr>
      </w:pPr>
    </w:p>
    <w:p w14:paraId="6586F849" w14:textId="6EBD6377" w:rsidR="00DB588C" w:rsidRPr="001938BE" w:rsidRDefault="00DB588C" w:rsidP="00DB588C">
      <w:pPr>
        <w:pStyle w:val="Textoindependiente"/>
        <w:jc w:val="center"/>
        <w:outlineLvl w:val="0"/>
        <w:rPr>
          <w:rFonts w:ascii="Arial" w:hAnsi="Arial" w:cs="Arial"/>
          <w:b/>
          <w:bCs/>
        </w:rPr>
      </w:pPr>
      <w:r w:rsidRPr="001938BE">
        <w:rPr>
          <w:rFonts w:ascii="Arial" w:hAnsi="Arial" w:cs="Arial"/>
          <w:b/>
        </w:rPr>
        <w:lastRenderedPageBreak/>
        <w:t>DICTAMEN CMyCVP/CD/049/2023</w:t>
      </w:r>
    </w:p>
    <w:p w14:paraId="05EFEBBA" w14:textId="77777777" w:rsidR="00DB588C" w:rsidRPr="001938BE" w:rsidRDefault="00DB588C" w:rsidP="00DB588C">
      <w:pPr>
        <w:rPr>
          <w:rFonts w:ascii="Arial" w:eastAsia="Arial" w:hAnsi="Arial" w:cs="Arial"/>
          <w:sz w:val="20"/>
          <w:szCs w:val="20"/>
        </w:rPr>
      </w:pPr>
    </w:p>
    <w:p w14:paraId="42BA2DA4" w14:textId="77777777" w:rsidR="001938BE" w:rsidRPr="001938BE" w:rsidRDefault="001938BE" w:rsidP="001938BE">
      <w:pPr>
        <w:jc w:val="center"/>
        <w:rPr>
          <w:rFonts w:ascii="Arial" w:hAnsi="Arial" w:cs="Arial"/>
          <w:sz w:val="20"/>
          <w:szCs w:val="20"/>
        </w:rPr>
      </w:pPr>
      <w:r w:rsidRPr="001938BE">
        <w:rPr>
          <w:rFonts w:ascii="Arial" w:hAnsi="Arial" w:cs="Arial"/>
          <w:b/>
          <w:sz w:val="20"/>
          <w:szCs w:val="20"/>
        </w:rPr>
        <w:t>C O N S I D E R A N D O</w:t>
      </w:r>
    </w:p>
    <w:p w14:paraId="7B75C404" w14:textId="77777777" w:rsidR="001938BE" w:rsidRPr="001938BE" w:rsidRDefault="001938BE" w:rsidP="001938BE">
      <w:pPr>
        <w:jc w:val="both"/>
        <w:rPr>
          <w:rFonts w:ascii="Arial" w:hAnsi="Arial" w:cs="Arial"/>
          <w:sz w:val="20"/>
          <w:szCs w:val="20"/>
        </w:rPr>
      </w:pPr>
    </w:p>
    <w:p w14:paraId="6FEDCCAE" w14:textId="77777777" w:rsidR="001938BE" w:rsidRPr="001938BE" w:rsidRDefault="001938BE" w:rsidP="001938BE">
      <w:pPr>
        <w:jc w:val="both"/>
        <w:rPr>
          <w:rFonts w:ascii="Arial" w:hAnsi="Arial" w:cs="Arial"/>
          <w:sz w:val="20"/>
          <w:szCs w:val="20"/>
        </w:rPr>
      </w:pPr>
      <w:r w:rsidRPr="001938BE">
        <w:rPr>
          <w:rFonts w:ascii="Arial" w:hAnsi="Arial" w:cs="Arial"/>
          <w:b/>
          <w:sz w:val="20"/>
          <w:szCs w:val="20"/>
        </w:rPr>
        <w:t xml:space="preserve">PRIMERO.- </w:t>
      </w:r>
      <w:r w:rsidRPr="001938BE">
        <w:rPr>
          <w:rFonts w:ascii="Arial" w:hAnsi="Arial" w:cs="Arial"/>
          <w:sz w:val="20"/>
          <w:szCs w:val="20"/>
        </w:rPr>
        <w:t xml:space="preserve">Que esta Comisión de Mercados y Comercio en Vía Pública del Municipio de Oaxaca de Juárez, es competente para conocer, estudiar y dictaminar sobre la </w:t>
      </w:r>
      <w:r w:rsidRPr="001938BE">
        <w:rPr>
          <w:rFonts w:ascii="Arial" w:hAnsi="Arial" w:cs="Arial"/>
          <w:b/>
          <w:sz w:val="20"/>
          <w:szCs w:val="20"/>
        </w:rPr>
        <w:t xml:space="preserve">Cesión de Derechos </w:t>
      </w:r>
      <w:r w:rsidRPr="001938BE">
        <w:rPr>
          <w:rFonts w:ascii="Arial" w:hAnsi="Arial" w:cs="Arial"/>
          <w:sz w:val="20"/>
          <w:szCs w:val="20"/>
        </w:rPr>
        <w:t xml:space="preserve">de una Concesión del puesto fijo número 117, con numero(sic) de objeto/cuenta: 1050000011823, con el giro de "FRUTAS" </w:t>
      </w:r>
      <w:r w:rsidRPr="001938BE">
        <w:rPr>
          <w:rFonts w:ascii="Arial" w:hAnsi="Arial" w:cs="Arial"/>
          <w:b/>
          <w:sz w:val="20"/>
          <w:szCs w:val="20"/>
        </w:rPr>
        <w:t>ubicado en la zona de tianguis</w:t>
      </w:r>
      <w:r w:rsidRPr="001938BE">
        <w:rPr>
          <w:rFonts w:ascii="Arial" w:hAnsi="Arial" w:cs="Arial"/>
          <w:sz w:val="20"/>
          <w:szCs w:val="20"/>
        </w:rPr>
        <w:t xml:space="preserve"> </w:t>
      </w:r>
      <w:r w:rsidRPr="001938BE">
        <w:rPr>
          <w:rFonts w:ascii="Arial" w:hAnsi="Arial" w:cs="Arial"/>
          <w:b/>
          <w:sz w:val="20"/>
          <w:szCs w:val="20"/>
        </w:rPr>
        <w:t xml:space="preserve">sector 1-B, del Mercado de Abastos "MARGARITA MAZA DE JUÁREZ", </w:t>
      </w:r>
      <w:r w:rsidRPr="001938BE">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1938BE">
        <w:rPr>
          <w:rFonts w:ascii="Arial" w:eastAsia="Arial" w:hAnsi="Arial" w:cs="Arial"/>
          <w:b/>
          <w:i/>
          <w:sz w:val="20"/>
          <w:szCs w:val="20"/>
        </w:rPr>
        <w:t>"Lineamientos para Trámites Administrativos de los Mercados Públicos." - - - - - - - - - - - - - -</w:t>
      </w:r>
    </w:p>
    <w:p w14:paraId="10D2198A" w14:textId="77777777" w:rsidR="001938BE" w:rsidRPr="001938BE" w:rsidRDefault="001938BE" w:rsidP="001938BE">
      <w:pPr>
        <w:jc w:val="both"/>
        <w:rPr>
          <w:rFonts w:ascii="Arial" w:hAnsi="Arial" w:cs="Arial"/>
          <w:sz w:val="20"/>
          <w:szCs w:val="20"/>
        </w:rPr>
      </w:pPr>
    </w:p>
    <w:p w14:paraId="672A6D04" w14:textId="4560E441" w:rsidR="001938BE" w:rsidRPr="001938BE" w:rsidRDefault="001938BE" w:rsidP="001938BE">
      <w:pPr>
        <w:jc w:val="both"/>
        <w:rPr>
          <w:rFonts w:ascii="Arial" w:hAnsi="Arial" w:cs="Arial"/>
          <w:sz w:val="20"/>
          <w:szCs w:val="20"/>
        </w:rPr>
      </w:pPr>
      <w:proofErr w:type="gramStart"/>
      <w:r w:rsidRPr="001938BE">
        <w:rPr>
          <w:rFonts w:ascii="Arial" w:hAnsi="Arial" w:cs="Arial"/>
          <w:b/>
          <w:sz w:val="20"/>
          <w:szCs w:val="20"/>
        </w:rPr>
        <w:t>SEGUNDO.-</w:t>
      </w:r>
      <w:proofErr w:type="gramEnd"/>
      <w:r w:rsidRPr="001938BE">
        <w:rPr>
          <w:rFonts w:ascii="Arial" w:hAnsi="Arial" w:cs="Arial"/>
          <w:b/>
          <w:sz w:val="20"/>
          <w:szCs w:val="20"/>
        </w:rPr>
        <w:t xml:space="preserve"> </w:t>
      </w:r>
      <w:r w:rsidRPr="001938BE">
        <w:rPr>
          <w:rFonts w:ascii="Arial" w:hAnsi="Arial" w:cs="Arial"/>
          <w:sz w:val="20"/>
          <w:szCs w:val="20"/>
        </w:rPr>
        <w:t xml:space="preserve">La figura Jurídica denominada Concesión Administrativa, se encuentra previsto en el TÍTULO TERCERO </w:t>
      </w:r>
      <w:r w:rsidRPr="001938BE">
        <w:rPr>
          <w:rFonts w:ascii="Arial" w:hAnsi="Arial" w:cs="Arial"/>
          <w:i/>
          <w:sz w:val="20"/>
          <w:szCs w:val="20"/>
        </w:rPr>
        <w:t>"DE LA CONCESIÓN DE SERVICIOS PÚBLICOS MUNICIPALES" CAPÍTULO I "OTORGAMIENTO Y RÉGIMEN DE LAS CONCESIONES"</w:t>
      </w:r>
      <w:r w:rsidRPr="001938BE">
        <w:rPr>
          <w:rFonts w:ascii="Arial" w:hAnsi="Arial" w:cs="Arial"/>
          <w:sz w:val="20"/>
          <w:szCs w:val="20"/>
        </w:rPr>
        <w:t xml:space="preserve"> </w:t>
      </w:r>
      <w:r w:rsidR="00AC4498">
        <w:rPr>
          <w:rFonts w:ascii="Arial" w:hAnsi="Arial" w:cs="Arial"/>
          <w:sz w:val="20"/>
          <w:szCs w:val="20"/>
        </w:rPr>
        <w:t xml:space="preserve">de </w:t>
      </w:r>
      <w:r w:rsidRPr="001938BE">
        <w:rPr>
          <w:rFonts w:ascii="Arial" w:hAnsi="Arial" w:cs="Arial"/>
          <w:sz w:val="20"/>
          <w:szCs w:val="20"/>
        </w:rPr>
        <w:t xml:space="preserve">la Ley de Planeación, Desarrollo Administrativo y Servicios Públicos Municipales, vigente en el Estado. - - - - </w:t>
      </w:r>
    </w:p>
    <w:p w14:paraId="61A520E5" w14:textId="77777777" w:rsidR="001938BE" w:rsidRPr="001938BE" w:rsidRDefault="001938BE" w:rsidP="001938BE">
      <w:pPr>
        <w:jc w:val="both"/>
        <w:rPr>
          <w:rFonts w:ascii="Arial" w:hAnsi="Arial" w:cs="Arial"/>
          <w:sz w:val="20"/>
          <w:szCs w:val="20"/>
        </w:rPr>
      </w:pPr>
    </w:p>
    <w:p w14:paraId="16EBE75B" w14:textId="6743BF3A" w:rsidR="001938BE" w:rsidRPr="001938BE" w:rsidRDefault="001938BE" w:rsidP="001938BE">
      <w:pPr>
        <w:jc w:val="both"/>
        <w:rPr>
          <w:rFonts w:ascii="Arial" w:hAnsi="Arial" w:cs="Arial"/>
          <w:sz w:val="20"/>
          <w:szCs w:val="20"/>
        </w:rPr>
      </w:pPr>
      <w:r w:rsidRPr="001938BE">
        <w:rPr>
          <w:rFonts w:ascii="Arial" w:hAnsi="Arial" w:cs="Arial"/>
          <w:b/>
          <w:sz w:val="20"/>
          <w:szCs w:val="20"/>
        </w:rPr>
        <w:t xml:space="preserve">TERCERO:(sic) </w:t>
      </w:r>
      <w:r w:rsidRPr="001938BE">
        <w:rPr>
          <w:rFonts w:ascii="Arial" w:hAnsi="Arial" w:cs="Arial"/>
          <w:b/>
          <w:i/>
          <w:sz w:val="20"/>
          <w:szCs w:val="20"/>
        </w:rPr>
        <w:t xml:space="preserve">Esta Comisión de Mercados y Comercio en Vía Pública, </w:t>
      </w:r>
      <w:r w:rsidRPr="001938BE">
        <w:rPr>
          <w:rFonts w:ascii="Arial" w:hAnsi="Arial" w:cs="Arial"/>
          <w:sz w:val="20"/>
          <w:szCs w:val="20"/>
        </w:rPr>
        <w:t xml:space="preserve">considera que cuenta con los elementos necesarios para resolver el presente expediente, por lo tanto, entrando al estudio y análisis de la solicitud realizada por la C. ELODIA </w:t>
      </w:r>
      <w:proofErr w:type="spellStart"/>
      <w:r w:rsidRPr="001938BE">
        <w:rPr>
          <w:rFonts w:ascii="Arial" w:hAnsi="Arial" w:cs="Arial"/>
          <w:sz w:val="20"/>
          <w:szCs w:val="20"/>
        </w:rPr>
        <w:t>GARCIA</w:t>
      </w:r>
      <w:proofErr w:type="spellEnd"/>
      <w:r w:rsidRPr="001938BE">
        <w:rPr>
          <w:rFonts w:ascii="Arial" w:hAnsi="Arial" w:cs="Arial"/>
          <w:sz w:val="20"/>
          <w:szCs w:val="20"/>
        </w:rPr>
        <w:t xml:space="preserve">(sic) </w:t>
      </w:r>
      <w:proofErr w:type="spellStart"/>
      <w:r w:rsidRPr="001938BE">
        <w:rPr>
          <w:rFonts w:ascii="Arial" w:hAnsi="Arial" w:cs="Arial"/>
          <w:sz w:val="20"/>
          <w:szCs w:val="20"/>
        </w:rPr>
        <w:t>HERNANDEZ</w:t>
      </w:r>
      <w:proofErr w:type="spellEnd"/>
      <w:r w:rsidRPr="001938BE">
        <w:rPr>
          <w:rFonts w:ascii="Arial" w:hAnsi="Arial" w:cs="Arial"/>
          <w:sz w:val="20"/>
          <w:szCs w:val="20"/>
        </w:rPr>
        <w:t xml:space="preserve">(sic) y pruebas que obran en el expediente, tenemos: - </w:t>
      </w:r>
    </w:p>
    <w:p w14:paraId="731752B1" w14:textId="77777777" w:rsidR="001938BE" w:rsidRPr="001938BE" w:rsidRDefault="001938BE" w:rsidP="001938BE">
      <w:pPr>
        <w:jc w:val="both"/>
        <w:rPr>
          <w:rFonts w:ascii="Arial" w:hAnsi="Arial" w:cs="Arial"/>
          <w:sz w:val="20"/>
          <w:szCs w:val="20"/>
        </w:rPr>
      </w:pPr>
    </w:p>
    <w:p w14:paraId="60CC38D3" w14:textId="77777777" w:rsidR="001938BE" w:rsidRPr="001938BE" w:rsidRDefault="001938BE" w:rsidP="001938BE">
      <w:pPr>
        <w:jc w:val="both"/>
        <w:rPr>
          <w:rFonts w:ascii="Arial" w:eastAsia="Arial" w:hAnsi="Arial" w:cs="Arial"/>
          <w:sz w:val="20"/>
          <w:szCs w:val="20"/>
        </w:rPr>
      </w:pPr>
      <w:r w:rsidRPr="001938BE">
        <w:rPr>
          <w:rFonts w:ascii="Arial" w:eastAsia="Arial" w:hAnsi="Arial" w:cs="Arial"/>
          <w:sz w:val="20"/>
          <w:szCs w:val="20"/>
        </w:rPr>
        <w:t xml:space="preserve">a) El apartado II y VI de los </w:t>
      </w:r>
      <w:r w:rsidRPr="001938BE">
        <w:rPr>
          <w:rFonts w:ascii="Arial" w:eastAsia="Arial" w:hAnsi="Arial" w:cs="Arial"/>
          <w:b/>
          <w:i/>
          <w:sz w:val="20"/>
          <w:szCs w:val="20"/>
        </w:rPr>
        <w:t xml:space="preserve">Lineamientos para Trámites Administrativos de los Mercados Públicos, </w:t>
      </w:r>
      <w:r w:rsidRPr="001938BE">
        <w:rPr>
          <w:rFonts w:ascii="Arial" w:eastAsia="Arial" w:hAnsi="Arial" w:cs="Arial"/>
          <w:sz w:val="20"/>
          <w:szCs w:val="20"/>
        </w:rPr>
        <w:t>citan textualmente:</w:t>
      </w:r>
    </w:p>
    <w:p w14:paraId="15ACDF7B" w14:textId="77777777" w:rsidR="001938BE" w:rsidRPr="001938BE" w:rsidRDefault="001938BE" w:rsidP="001938BE">
      <w:pPr>
        <w:jc w:val="both"/>
        <w:rPr>
          <w:rFonts w:ascii="Arial" w:eastAsia="Arial" w:hAnsi="Arial" w:cs="Arial"/>
          <w:sz w:val="20"/>
          <w:szCs w:val="20"/>
        </w:rPr>
      </w:pPr>
    </w:p>
    <w:p w14:paraId="24062995" w14:textId="77777777" w:rsidR="001938BE" w:rsidRPr="001938BE" w:rsidRDefault="001938BE" w:rsidP="001938BE">
      <w:pPr>
        <w:ind w:left="284"/>
        <w:jc w:val="center"/>
        <w:rPr>
          <w:rFonts w:ascii="Arial" w:eastAsia="Arial" w:hAnsi="Arial" w:cs="Arial"/>
          <w:sz w:val="20"/>
          <w:szCs w:val="20"/>
        </w:rPr>
      </w:pPr>
      <w:r w:rsidRPr="001938BE">
        <w:rPr>
          <w:rFonts w:ascii="Arial" w:eastAsia="Arial" w:hAnsi="Arial" w:cs="Arial"/>
          <w:b/>
          <w:i/>
          <w:sz w:val="20"/>
          <w:szCs w:val="20"/>
        </w:rPr>
        <w:t>“II.-LINEAMIENTOS PARA EL TRÁMITE DE REGULARIZACIÓN DE CONCESIONARIO Y CESIÓN DE DERECHOS:</w:t>
      </w:r>
    </w:p>
    <w:p w14:paraId="1B75FFF0"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 SOLICITUD DIRIGIDA AL ADMINISTRADOR DEL MERCADO CORRESPONDIENTE, PRESENTADA POR EL POSESIONARIO.</w:t>
      </w:r>
    </w:p>
    <w:p w14:paraId="18E8669E"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2.- FORMATO ÚNICO DE MERCADOS DEBIDAMENTE REQUISITADO.</w:t>
      </w:r>
    </w:p>
    <w:p w14:paraId="26B5795E"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3.- ACTA DE CESIÓN DE DERECHOS ENTRE LOS PARTICULARES (EN CASOS APLICABLES).</w:t>
      </w:r>
    </w:p>
    <w:p w14:paraId="1AFDC6F2"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4.-ACTA DE NACIMIENTO DEL CESIONARIO Y DEL CEDENTE.</w:t>
      </w:r>
    </w:p>
    <w:p w14:paraId="14C5E372"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5.- IDENTIFICACIÓN OFICIAL VIGENTE DEL CESIONARIO Y DEL CEDENTE.</w:t>
      </w:r>
    </w:p>
    <w:p w14:paraId="06B3425E"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605BB3C"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7.- COMPROBANTE DE DOMICILIO RECIENTE DEL CESIONARIO Y CEDENTE.</w:t>
      </w:r>
    </w:p>
    <w:p w14:paraId="44ECB148"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8.- CONSTANCIA DE VERIFICACIÓN Y RECONOCIMIENTO DEL LOCAL COMERCIAL, PUESTO, CASETA O ESPACIO, EXPEDIDO POR PARTE DE LA ADMINISTRACIÓN DEL MERCADO CORRESPONDIENTE.</w:t>
      </w:r>
    </w:p>
    <w:p w14:paraId="4759F1BF"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9.- CONSTANCIA DE OPINIÓN EMITIDA POR LA ORGANIZACIÓN O MESA DIRECTIVA, EN CASO DE PERTENECER A ALGUNA(sic)</w:t>
      </w:r>
    </w:p>
    <w:p w14:paraId="609BF703"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5A602AFE"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11.-DOS TESTIGOS QUE ACREDITEN SU DICHO (IDENTIFICACIÓN OFICIAL VIGENTE Y COMPROBANTE DE DOMICILIO)."</w:t>
      </w:r>
    </w:p>
    <w:p w14:paraId="365E4A9C" w14:textId="77777777" w:rsidR="001938BE" w:rsidRPr="001938BE" w:rsidRDefault="001938BE" w:rsidP="001938BE">
      <w:pPr>
        <w:ind w:left="284"/>
        <w:jc w:val="both"/>
        <w:rPr>
          <w:rFonts w:ascii="Arial" w:eastAsia="Arial" w:hAnsi="Arial" w:cs="Arial"/>
          <w:b/>
          <w:sz w:val="20"/>
          <w:szCs w:val="20"/>
        </w:rPr>
      </w:pPr>
    </w:p>
    <w:p w14:paraId="5A611192"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w:t>
      </w:r>
      <w:proofErr w:type="gramStart"/>
      <w:r w:rsidRPr="001938BE">
        <w:rPr>
          <w:rFonts w:ascii="Arial" w:eastAsia="Arial" w:hAnsi="Arial" w:cs="Arial"/>
          <w:b/>
          <w:sz w:val="20"/>
          <w:szCs w:val="20"/>
        </w:rPr>
        <w:t>VI.-</w:t>
      </w:r>
      <w:proofErr w:type="gramEnd"/>
      <w:r w:rsidRPr="001938BE">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1938BE">
        <w:rPr>
          <w:rFonts w:ascii="Arial" w:eastAsia="Arial" w:hAnsi="Arial" w:cs="Arial"/>
          <w:bCs/>
          <w:sz w:val="20"/>
          <w:szCs w:val="20"/>
        </w:rPr>
        <w:t>(sic)</w:t>
      </w:r>
      <w:r w:rsidRPr="001938BE">
        <w:rPr>
          <w:rFonts w:ascii="Arial" w:eastAsia="Arial" w:hAnsi="Arial" w:cs="Arial"/>
          <w:b/>
          <w:sz w:val="20"/>
          <w:szCs w:val="20"/>
        </w:rPr>
        <w:t xml:space="preserve"> CAMBIO DE GIRO:</w:t>
      </w:r>
    </w:p>
    <w:p w14:paraId="58EBF224"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1.- LA ADMINISTRACIÓN DEL MERCADO </w:t>
      </w:r>
      <w:r w:rsidRPr="001938BE">
        <w:rPr>
          <w:rFonts w:ascii="Arial" w:eastAsia="Arial" w:hAnsi="Arial" w:cs="Arial"/>
          <w:b/>
          <w:sz w:val="20"/>
          <w:szCs w:val="20"/>
        </w:rPr>
        <w:lastRenderedPageBreak/>
        <w:t>CORRESPONDIENTE, EMITIRÁ LA CONSTANCIA DE VERIFICACIÓN Y RECONOCIMIENTO, MISMA QUE DEBERÁ INCLUIR LOS SIGUIENTES DATOS:</w:t>
      </w:r>
    </w:p>
    <w:p w14:paraId="6EB542B1"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ACC648E"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4E3A76EC"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33F125AF" w14:textId="77777777" w:rsidR="001938BE" w:rsidRPr="001938BE" w:rsidRDefault="001938BE" w:rsidP="001938BE">
      <w:pPr>
        <w:ind w:left="284"/>
        <w:jc w:val="both"/>
        <w:rPr>
          <w:rFonts w:ascii="Arial" w:eastAsia="Arial" w:hAnsi="Arial" w:cs="Arial"/>
          <w:b/>
          <w:sz w:val="20"/>
          <w:szCs w:val="20"/>
        </w:rPr>
      </w:pPr>
      <w:proofErr w:type="gramStart"/>
      <w:r w:rsidRPr="001938BE">
        <w:rPr>
          <w:rFonts w:ascii="Arial" w:eastAsia="Arial" w:hAnsi="Arial" w:cs="Arial"/>
          <w:b/>
          <w:sz w:val="20"/>
          <w:szCs w:val="20"/>
        </w:rPr>
        <w:t>4,</w:t>
      </w:r>
      <w:r w:rsidRPr="001938BE">
        <w:rPr>
          <w:rFonts w:ascii="Arial" w:eastAsia="Arial" w:hAnsi="Arial" w:cs="Arial"/>
          <w:bCs/>
          <w:sz w:val="20"/>
          <w:szCs w:val="20"/>
        </w:rPr>
        <w:t>(</w:t>
      </w:r>
      <w:proofErr w:type="gramEnd"/>
      <w:r w:rsidRPr="001938BE">
        <w:rPr>
          <w:rFonts w:ascii="Arial" w:eastAsia="Arial" w:hAnsi="Arial" w:cs="Arial"/>
          <w:bCs/>
          <w:sz w:val="20"/>
          <w:szCs w:val="20"/>
        </w:rPr>
        <w:t>sic)</w:t>
      </w:r>
      <w:r w:rsidRPr="001938BE">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1938BE">
        <w:rPr>
          <w:rFonts w:ascii="Arial" w:eastAsia="Arial" w:hAnsi="Arial" w:cs="Arial"/>
          <w:b/>
          <w:sz w:val="20"/>
          <w:szCs w:val="20"/>
        </w:rPr>
        <w:t>VIA</w:t>
      </w:r>
      <w:proofErr w:type="spellEnd"/>
      <w:r w:rsidRPr="001938BE">
        <w:rPr>
          <w:rFonts w:ascii="Arial" w:eastAsia="Arial" w:hAnsi="Arial" w:cs="Arial"/>
          <w:b/>
          <w:sz w:val="20"/>
          <w:szCs w:val="20"/>
        </w:rPr>
        <w:t>(sic) PÚBLICA.</w:t>
      </w:r>
    </w:p>
    <w:p w14:paraId="453F7E45"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FDBF2C9"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3FDDB11"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7.- LA DIRECCIÓN DE MERCADOS </w:t>
      </w:r>
      <w:r w:rsidRPr="001938BE">
        <w:rPr>
          <w:rFonts w:ascii="Arial" w:eastAsia="Arial" w:hAnsi="Arial" w:cs="Arial"/>
          <w:b/>
          <w:sz w:val="20"/>
          <w:szCs w:val="20"/>
        </w:rPr>
        <w:lastRenderedPageBreak/>
        <w:t>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5CC9F10B"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8.- EL INTERESADO DEBERÁ IDENTIFICARSE AL MOMENTO DE RECOGER LA ORDEN DE PAGO.</w:t>
      </w:r>
    </w:p>
    <w:p w14:paraId="4A3112FB"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7B1F4CF"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sz w:val="20"/>
          <w:szCs w:val="20"/>
        </w:rPr>
        <w:t xml:space="preserve">10.- EL COSTO DE CADA TRÁMITE ESTARÁ ESPECIFICADO EN LA LEY DE INGRESOS DEL MUNICIPIO DE OAXACA DE JUÁREZ, </w:t>
      </w:r>
      <w:proofErr w:type="spellStart"/>
      <w:r w:rsidRPr="001938BE">
        <w:rPr>
          <w:rFonts w:ascii="Arial" w:eastAsia="Arial" w:hAnsi="Arial" w:cs="Arial"/>
          <w:b/>
          <w:sz w:val="20"/>
          <w:szCs w:val="20"/>
        </w:rPr>
        <w:t>OAX</w:t>
      </w:r>
      <w:proofErr w:type="spellEnd"/>
      <w:r w:rsidRPr="001938BE">
        <w:rPr>
          <w:rFonts w:ascii="Arial" w:eastAsia="Arial" w:hAnsi="Arial" w:cs="Arial"/>
          <w:b/>
          <w:sz w:val="20"/>
          <w:szCs w:val="20"/>
        </w:rPr>
        <w:t>., PARA EL EJERCICIO FISCAL VIGENTE."</w:t>
      </w:r>
    </w:p>
    <w:p w14:paraId="610989EE" w14:textId="77777777" w:rsidR="001938BE" w:rsidRPr="001938BE" w:rsidRDefault="001938BE" w:rsidP="001938BE">
      <w:pPr>
        <w:jc w:val="both"/>
        <w:rPr>
          <w:rFonts w:ascii="Arial" w:eastAsia="Arial" w:hAnsi="Arial" w:cs="Arial"/>
          <w:sz w:val="20"/>
          <w:szCs w:val="20"/>
        </w:rPr>
      </w:pPr>
    </w:p>
    <w:p w14:paraId="45FD5C68" w14:textId="77777777" w:rsidR="001938BE" w:rsidRPr="001938BE" w:rsidRDefault="001938BE" w:rsidP="001938BE">
      <w:pPr>
        <w:jc w:val="both"/>
        <w:rPr>
          <w:rFonts w:ascii="Arial" w:eastAsia="Arial" w:hAnsi="Arial" w:cs="Arial"/>
          <w:b/>
          <w:sz w:val="20"/>
          <w:szCs w:val="20"/>
        </w:rPr>
      </w:pPr>
      <w:r w:rsidRPr="001938BE">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1938BE">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23CEDFAB" w14:textId="77777777" w:rsidR="001938BE" w:rsidRPr="001938BE" w:rsidRDefault="001938BE" w:rsidP="001938BE">
      <w:pPr>
        <w:jc w:val="both"/>
        <w:rPr>
          <w:rFonts w:ascii="Arial" w:eastAsia="Arial" w:hAnsi="Arial" w:cs="Arial"/>
          <w:b/>
          <w:sz w:val="20"/>
          <w:szCs w:val="20"/>
        </w:rPr>
      </w:pPr>
    </w:p>
    <w:p w14:paraId="52676D73" w14:textId="77777777" w:rsidR="001938BE" w:rsidRPr="001938BE" w:rsidRDefault="001938BE" w:rsidP="001938BE">
      <w:pPr>
        <w:jc w:val="both"/>
        <w:rPr>
          <w:rFonts w:ascii="Arial" w:eastAsia="Arial" w:hAnsi="Arial" w:cs="Arial"/>
          <w:b/>
          <w:iCs/>
          <w:sz w:val="20"/>
          <w:szCs w:val="20"/>
        </w:rPr>
      </w:pPr>
      <w:r w:rsidRPr="001938BE">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1938BE">
        <w:rPr>
          <w:rFonts w:ascii="Arial" w:eastAsia="Arial" w:hAnsi="Arial" w:cs="Arial"/>
          <w:b/>
          <w:i/>
          <w:sz w:val="20"/>
          <w:szCs w:val="20"/>
          <w:u w:val="single"/>
        </w:rPr>
        <w:t xml:space="preserve">ES UN PRINCIPIO DE SEGURIDAD JURÍDICA, establecido por el artículo 14 de la Constitución Política de los </w:t>
      </w:r>
      <w:r w:rsidRPr="001938BE">
        <w:rPr>
          <w:rFonts w:ascii="Arial" w:eastAsia="Arial" w:hAnsi="Arial" w:cs="Arial"/>
          <w:b/>
          <w:i/>
          <w:sz w:val="20"/>
          <w:szCs w:val="20"/>
          <w:u w:val="single"/>
        </w:rPr>
        <w:lastRenderedPageBreak/>
        <w:t>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4DEB5CF" w14:textId="77777777" w:rsidR="001938BE" w:rsidRPr="001938BE" w:rsidRDefault="001938BE" w:rsidP="001938BE">
      <w:pPr>
        <w:jc w:val="both"/>
        <w:rPr>
          <w:rFonts w:ascii="Arial" w:eastAsia="Arial" w:hAnsi="Arial" w:cs="Arial"/>
          <w:sz w:val="20"/>
          <w:szCs w:val="20"/>
        </w:rPr>
      </w:pPr>
    </w:p>
    <w:p w14:paraId="4EF1A8A8" w14:textId="77777777" w:rsidR="001938BE" w:rsidRPr="001938BE" w:rsidRDefault="001938BE" w:rsidP="001938BE">
      <w:pPr>
        <w:jc w:val="both"/>
        <w:rPr>
          <w:rFonts w:ascii="Arial" w:eastAsia="Arial" w:hAnsi="Arial" w:cs="Arial"/>
          <w:b/>
          <w:sz w:val="20"/>
          <w:szCs w:val="20"/>
        </w:rPr>
      </w:pPr>
      <w:r w:rsidRPr="001938BE">
        <w:rPr>
          <w:rFonts w:ascii="Arial" w:eastAsia="Arial" w:hAnsi="Arial" w:cs="Arial"/>
          <w:sz w:val="20"/>
          <w:szCs w:val="20"/>
        </w:rPr>
        <w:t xml:space="preserve">b) </w:t>
      </w:r>
      <w:r w:rsidRPr="001938BE">
        <w:rPr>
          <w:rFonts w:ascii="Arial" w:eastAsia="Arial" w:hAnsi="Arial" w:cs="Arial"/>
          <w:b/>
          <w:sz w:val="20"/>
          <w:szCs w:val="20"/>
        </w:rPr>
        <w:t>En este sentido y al llevar a cabo un análisis de las constancias que obran en el sumario, tenemos que:</w:t>
      </w:r>
    </w:p>
    <w:p w14:paraId="27E0026F" w14:textId="77777777" w:rsidR="001938BE" w:rsidRPr="001938BE" w:rsidRDefault="001938BE" w:rsidP="001938BE">
      <w:pPr>
        <w:jc w:val="both"/>
        <w:rPr>
          <w:rFonts w:ascii="Arial" w:hAnsi="Arial" w:cs="Arial"/>
          <w:b/>
          <w:i/>
          <w:sz w:val="20"/>
          <w:szCs w:val="20"/>
        </w:rPr>
      </w:pPr>
    </w:p>
    <w:p w14:paraId="57CA2827" w14:textId="77777777" w:rsidR="001938BE" w:rsidRPr="001938BE" w:rsidRDefault="001938BE" w:rsidP="007B45F0">
      <w:pPr>
        <w:ind w:left="284"/>
        <w:jc w:val="both"/>
        <w:rPr>
          <w:rFonts w:ascii="Arial" w:hAnsi="Arial" w:cs="Arial"/>
          <w:b/>
          <w:sz w:val="20"/>
          <w:szCs w:val="20"/>
        </w:rPr>
      </w:pPr>
      <w:r w:rsidRPr="001938BE">
        <w:rPr>
          <w:rFonts w:ascii="Arial" w:hAnsi="Arial" w:cs="Arial"/>
          <w:b/>
          <w:i/>
          <w:sz w:val="20"/>
          <w:szCs w:val="20"/>
        </w:rPr>
        <w:t xml:space="preserve">i. Con LA CONSTANCIA DE VERIFICACIÓN Y RECONOCIMIENTO, de fecha TRES DE ENERO del año dos mil veintitrés, está acreditada la existencia respecto del puesto fijo número 117, con objeto/contrato: 1050000011823, con giro de "FRUTAS" ubicado en la </w:t>
      </w:r>
      <w:r w:rsidRPr="001938BE">
        <w:rPr>
          <w:rFonts w:ascii="Arial" w:hAnsi="Arial" w:cs="Arial"/>
          <w:b/>
          <w:sz w:val="20"/>
          <w:szCs w:val="20"/>
        </w:rPr>
        <w:t xml:space="preserve">zona </w:t>
      </w:r>
      <w:r w:rsidRPr="001938BE">
        <w:rPr>
          <w:rFonts w:ascii="Arial" w:hAnsi="Arial" w:cs="Arial"/>
          <w:b/>
          <w:i/>
          <w:sz w:val="20"/>
          <w:szCs w:val="20"/>
        </w:rPr>
        <w:t>de tianguis</w:t>
      </w:r>
      <w:r w:rsidRPr="001938BE">
        <w:rPr>
          <w:rFonts w:ascii="Arial" w:hAnsi="Arial" w:cs="Arial"/>
          <w:b/>
          <w:sz w:val="20"/>
          <w:szCs w:val="20"/>
        </w:rPr>
        <w:t xml:space="preserve"> </w:t>
      </w:r>
      <w:r w:rsidRPr="001938BE">
        <w:rPr>
          <w:rFonts w:ascii="Arial" w:hAnsi="Arial" w:cs="Arial"/>
          <w:b/>
          <w:i/>
          <w:sz w:val="20"/>
          <w:szCs w:val="20"/>
        </w:rPr>
        <w:t>sector 1-B sector 2, del Mercado de abastos "MARGARITA MAZA DE JUÁREZ";</w:t>
      </w:r>
    </w:p>
    <w:p w14:paraId="0173331E" w14:textId="77777777" w:rsidR="001938BE" w:rsidRPr="001938BE" w:rsidRDefault="001938BE" w:rsidP="007B45F0">
      <w:pPr>
        <w:ind w:left="284"/>
        <w:jc w:val="both"/>
        <w:rPr>
          <w:rFonts w:ascii="Arial" w:hAnsi="Arial" w:cs="Arial"/>
          <w:b/>
          <w:sz w:val="20"/>
          <w:szCs w:val="20"/>
        </w:rPr>
      </w:pPr>
      <w:r w:rsidRPr="001938BE">
        <w:rPr>
          <w:rFonts w:ascii="Arial" w:hAnsi="Arial" w:cs="Arial"/>
          <w:b/>
          <w:i/>
          <w:sz w:val="20"/>
          <w:szCs w:val="20"/>
        </w:rPr>
        <w:t>ii. Con los recibos de pagos de los últimos cinco años anteriores, y que se encuentran descritos en el RESULTANDO PRIMERO, se acredita que el mismo se encuentra al corriente de sus pagos;</w:t>
      </w:r>
    </w:p>
    <w:p w14:paraId="3B7CBC4C" w14:textId="5896E4D2" w:rsidR="001938BE" w:rsidRPr="001938BE" w:rsidRDefault="001938BE" w:rsidP="007B45F0">
      <w:pPr>
        <w:ind w:left="284"/>
        <w:jc w:val="both"/>
        <w:rPr>
          <w:rFonts w:ascii="Arial" w:hAnsi="Arial" w:cs="Arial"/>
          <w:b/>
          <w:sz w:val="20"/>
          <w:szCs w:val="20"/>
        </w:rPr>
      </w:pPr>
      <w:r w:rsidRPr="001938BE">
        <w:rPr>
          <w:rFonts w:ascii="Arial" w:hAnsi="Arial" w:cs="Arial"/>
          <w:b/>
          <w:sz w:val="20"/>
          <w:szCs w:val="20"/>
        </w:rPr>
        <w:t xml:space="preserve">iii. Se </w:t>
      </w:r>
      <w:r w:rsidRPr="001938BE">
        <w:rPr>
          <w:rFonts w:ascii="Arial" w:hAnsi="Arial" w:cs="Arial"/>
          <w:b/>
          <w:i/>
          <w:sz w:val="20"/>
          <w:szCs w:val="20"/>
        </w:rPr>
        <w:t xml:space="preserve">demuestra que dicha caseta está </w:t>
      </w:r>
      <w:proofErr w:type="gramStart"/>
      <w:r w:rsidRPr="001938BE">
        <w:rPr>
          <w:rFonts w:ascii="Arial" w:hAnsi="Arial" w:cs="Arial"/>
          <w:b/>
          <w:i/>
          <w:sz w:val="20"/>
          <w:szCs w:val="20"/>
        </w:rPr>
        <w:t>concesionado</w:t>
      </w:r>
      <w:proofErr w:type="gramEnd"/>
      <w:r w:rsidR="000F02BE">
        <w:rPr>
          <w:rFonts w:ascii="Arial" w:hAnsi="Arial" w:cs="Arial"/>
          <w:b/>
          <w:i/>
          <w:sz w:val="20"/>
          <w:szCs w:val="20"/>
        </w:rPr>
        <w:t>(sic)</w:t>
      </w:r>
      <w:r w:rsidRPr="001938BE">
        <w:rPr>
          <w:rFonts w:ascii="Arial" w:hAnsi="Arial" w:cs="Arial"/>
          <w:b/>
          <w:i/>
          <w:sz w:val="20"/>
          <w:szCs w:val="20"/>
        </w:rPr>
        <w:t xml:space="preserve"> </w:t>
      </w:r>
      <w:r w:rsidRPr="001938BE">
        <w:rPr>
          <w:rFonts w:ascii="Arial" w:hAnsi="Arial" w:cs="Arial"/>
          <w:b/>
          <w:sz w:val="20"/>
          <w:szCs w:val="20"/>
        </w:rPr>
        <w:t xml:space="preserve">a </w:t>
      </w:r>
      <w:r w:rsidRPr="001938BE">
        <w:rPr>
          <w:rFonts w:ascii="Arial" w:hAnsi="Arial" w:cs="Arial"/>
          <w:b/>
          <w:i/>
          <w:sz w:val="20"/>
          <w:szCs w:val="20"/>
        </w:rPr>
        <w:t xml:space="preserve">favor de la </w:t>
      </w:r>
      <w:r w:rsidRPr="001938BE">
        <w:rPr>
          <w:rFonts w:ascii="Arial" w:hAnsi="Arial" w:cs="Arial"/>
          <w:b/>
          <w:sz w:val="20"/>
          <w:szCs w:val="20"/>
        </w:rPr>
        <w:t xml:space="preserve">C. </w:t>
      </w:r>
      <w:r w:rsidRPr="001938BE">
        <w:rPr>
          <w:rFonts w:ascii="Arial" w:hAnsi="Arial" w:cs="Arial"/>
          <w:b/>
          <w:i/>
          <w:sz w:val="20"/>
          <w:szCs w:val="20"/>
        </w:rPr>
        <w:t xml:space="preserve">ELODIA GARCÍA </w:t>
      </w:r>
      <w:proofErr w:type="spellStart"/>
      <w:r w:rsidRPr="001938BE">
        <w:rPr>
          <w:rFonts w:ascii="Arial" w:hAnsi="Arial" w:cs="Arial"/>
          <w:b/>
          <w:i/>
          <w:sz w:val="20"/>
          <w:szCs w:val="20"/>
        </w:rPr>
        <w:t>HERNANDEZ</w:t>
      </w:r>
      <w:proofErr w:type="spellEnd"/>
      <w:r w:rsidRPr="001938BE">
        <w:rPr>
          <w:rFonts w:ascii="Arial" w:hAnsi="Arial" w:cs="Arial"/>
          <w:b/>
          <w:i/>
          <w:sz w:val="20"/>
          <w:szCs w:val="20"/>
        </w:rPr>
        <w:t>(sic);</w:t>
      </w:r>
    </w:p>
    <w:p w14:paraId="3B508481" w14:textId="77777777" w:rsidR="001938BE" w:rsidRPr="001938BE" w:rsidRDefault="001938BE" w:rsidP="007B45F0">
      <w:pPr>
        <w:ind w:left="284"/>
        <w:jc w:val="both"/>
        <w:rPr>
          <w:rFonts w:ascii="Arial" w:hAnsi="Arial" w:cs="Arial"/>
          <w:b/>
          <w:sz w:val="20"/>
          <w:szCs w:val="20"/>
        </w:rPr>
      </w:pPr>
      <w:r w:rsidRPr="001938BE">
        <w:rPr>
          <w:rFonts w:ascii="Arial" w:hAnsi="Arial" w:cs="Arial"/>
          <w:b/>
          <w:i/>
          <w:sz w:val="20"/>
          <w:szCs w:val="20"/>
        </w:rPr>
        <w:t>iv. Que dicho puesto fijo está al corriente en el pago de sus derechos de piso;</w:t>
      </w:r>
    </w:p>
    <w:p w14:paraId="1AF82674" w14:textId="77C05588" w:rsidR="001938BE" w:rsidRPr="001938BE" w:rsidRDefault="001938BE" w:rsidP="007B45F0">
      <w:pPr>
        <w:ind w:left="284"/>
        <w:jc w:val="both"/>
        <w:rPr>
          <w:rFonts w:ascii="Arial" w:hAnsi="Arial" w:cs="Arial"/>
          <w:b/>
          <w:sz w:val="20"/>
          <w:szCs w:val="20"/>
        </w:rPr>
      </w:pPr>
      <w:r w:rsidRPr="001938BE">
        <w:rPr>
          <w:rFonts w:ascii="Arial" w:hAnsi="Arial" w:cs="Arial"/>
          <w:b/>
          <w:i/>
          <w:sz w:val="20"/>
          <w:szCs w:val="20"/>
        </w:rPr>
        <w:t>v. Que la emisión de la constancia de verificación y reconocimiento, fue</w:t>
      </w:r>
      <w:r w:rsidRPr="001938BE">
        <w:rPr>
          <w:rFonts w:ascii="Arial" w:hAnsi="Arial" w:cs="Arial"/>
          <w:b/>
          <w:sz w:val="20"/>
          <w:szCs w:val="20"/>
        </w:rPr>
        <w:t xml:space="preserve"> </w:t>
      </w:r>
      <w:r w:rsidRPr="001938BE">
        <w:rPr>
          <w:rFonts w:ascii="Arial" w:hAnsi="Arial" w:cs="Arial"/>
          <w:b/>
          <w:i/>
          <w:sz w:val="20"/>
          <w:szCs w:val="20"/>
        </w:rPr>
        <w:t>hecha por autoridad competente en términos del apartado VI, numeral 1, de los Lineamientos antes invocados;</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3CE7DE99" w14:textId="77777777" w:rsidR="001938BE" w:rsidRPr="001938BE" w:rsidRDefault="001938BE" w:rsidP="007B45F0">
      <w:pPr>
        <w:ind w:left="284"/>
        <w:jc w:val="both"/>
        <w:rPr>
          <w:rFonts w:ascii="Arial" w:hAnsi="Arial" w:cs="Arial"/>
          <w:b/>
          <w:sz w:val="20"/>
          <w:szCs w:val="20"/>
        </w:rPr>
      </w:pPr>
      <w:r w:rsidRPr="001938BE">
        <w:rPr>
          <w:rFonts w:ascii="Arial" w:hAnsi="Arial" w:cs="Arial"/>
          <w:b/>
          <w:i/>
          <w:sz w:val="20"/>
          <w:szCs w:val="20"/>
        </w:rPr>
        <w:t>vi. Obran en el sumario los originales de la documentación referida.</w:t>
      </w:r>
      <w:r w:rsidRPr="001938BE">
        <w:rPr>
          <w:rFonts w:ascii="Arial" w:hAnsi="Arial" w:cs="Arial"/>
          <w:b/>
          <w:sz w:val="20"/>
          <w:szCs w:val="20"/>
        </w:rPr>
        <w:t xml:space="preserve"> </w:t>
      </w:r>
    </w:p>
    <w:p w14:paraId="26535EBD" w14:textId="77777777" w:rsidR="001938BE" w:rsidRPr="001938BE" w:rsidRDefault="001938BE" w:rsidP="001938BE">
      <w:pPr>
        <w:jc w:val="both"/>
        <w:rPr>
          <w:rFonts w:ascii="Arial" w:hAnsi="Arial" w:cs="Arial"/>
          <w:b/>
          <w:sz w:val="20"/>
          <w:szCs w:val="20"/>
        </w:rPr>
      </w:pPr>
    </w:p>
    <w:p w14:paraId="67663341" w14:textId="77777777" w:rsidR="001938BE" w:rsidRPr="001938BE" w:rsidRDefault="001938BE" w:rsidP="001938BE">
      <w:pPr>
        <w:jc w:val="both"/>
        <w:rPr>
          <w:rFonts w:ascii="Arial" w:hAnsi="Arial" w:cs="Arial"/>
          <w:b/>
          <w:sz w:val="20"/>
          <w:szCs w:val="20"/>
        </w:rPr>
      </w:pPr>
      <w:r w:rsidRPr="001938BE">
        <w:rPr>
          <w:rFonts w:ascii="Arial" w:hAnsi="Arial" w:cs="Arial"/>
          <w:b/>
          <w:sz w:val="20"/>
          <w:szCs w:val="20"/>
        </w:rPr>
        <w:t xml:space="preserve">c) Por otra parte el requisito de la RATIFICACIÓN está satisfecho, pues mediante diligencia de fecha </w:t>
      </w:r>
      <w:r w:rsidRPr="001938BE">
        <w:rPr>
          <w:rFonts w:ascii="Arial" w:hAnsi="Arial" w:cs="Arial"/>
          <w:b/>
          <w:i/>
          <w:sz w:val="20"/>
          <w:szCs w:val="20"/>
        </w:rPr>
        <w:t xml:space="preserve">VEINTINUEVE DE JUNIO DEL AÑO DOS MIL </w:t>
      </w:r>
      <w:proofErr w:type="spellStart"/>
      <w:r w:rsidRPr="001938BE">
        <w:rPr>
          <w:rFonts w:ascii="Arial" w:hAnsi="Arial" w:cs="Arial"/>
          <w:b/>
          <w:i/>
          <w:sz w:val="20"/>
          <w:szCs w:val="20"/>
        </w:rPr>
        <w:t>VEINTITRES</w:t>
      </w:r>
      <w:proofErr w:type="spellEnd"/>
      <w:r w:rsidRPr="001938BE">
        <w:rPr>
          <w:rFonts w:ascii="Arial" w:hAnsi="Arial" w:cs="Arial"/>
          <w:b/>
          <w:i/>
          <w:sz w:val="20"/>
          <w:szCs w:val="20"/>
        </w:rPr>
        <w:t xml:space="preserve">(sic), compareció ante el Regidor de Servicios Municipales y de Mercados y Comercio en Vía Pública, la CONCESIONARIA </w:t>
      </w:r>
      <w:r w:rsidRPr="001938BE">
        <w:rPr>
          <w:rFonts w:ascii="Arial" w:hAnsi="Arial" w:cs="Arial"/>
          <w:b/>
          <w:sz w:val="20"/>
          <w:szCs w:val="20"/>
        </w:rPr>
        <w:t xml:space="preserve">ELODIA GARCÍA </w:t>
      </w:r>
      <w:proofErr w:type="spellStart"/>
      <w:r w:rsidRPr="001938BE">
        <w:rPr>
          <w:rFonts w:ascii="Arial" w:hAnsi="Arial" w:cs="Arial"/>
          <w:b/>
          <w:sz w:val="20"/>
          <w:szCs w:val="20"/>
        </w:rPr>
        <w:t>HERNANDEZ</w:t>
      </w:r>
      <w:proofErr w:type="spellEnd"/>
      <w:r w:rsidRPr="001938BE">
        <w:rPr>
          <w:rFonts w:ascii="Arial" w:hAnsi="Arial" w:cs="Arial"/>
          <w:b/>
          <w:sz w:val="20"/>
          <w:szCs w:val="20"/>
        </w:rPr>
        <w:t xml:space="preserve">(sic), a </w:t>
      </w:r>
      <w:r w:rsidRPr="001938BE">
        <w:rPr>
          <w:rFonts w:ascii="Arial" w:hAnsi="Arial" w:cs="Arial"/>
          <w:b/>
          <w:i/>
          <w:sz w:val="20"/>
          <w:szCs w:val="20"/>
        </w:rPr>
        <w:t xml:space="preserve">ratificar su deseo de ceder los derechos que le concede su concesión a favor del C. </w:t>
      </w:r>
      <w:proofErr w:type="spellStart"/>
      <w:r w:rsidRPr="001938BE">
        <w:rPr>
          <w:rFonts w:ascii="Arial" w:hAnsi="Arial" w:cs="Arial"/>
          <w:b/>
          <w:i/>
          <w:sz w:val="20"/>
          <w:szCs w:val="20"/>
        </w:rPr>
        <w:t>EFRAIN</w:t>
      </w:r>
      <w:proofErr w:type="spellEnd"/>
      <w:r w:rsidRPr="001938BE">
        <w:rPr>
          <w:rFonts w:ascii="Arial" w:hAnsi="Arial" w:cs="Arial"/>
          <w:b/>
          <w:i/>
          <w:sz w:val="20"/>
          <w:szCs w:val="20"/>
        </w:rPr>
        <w:t xml:space="preserve">(sic) </w:t>
      </w:r>
      <w:proofErr w:type="spellStart"/>
      <w:r w:rsidRPr="001938BE">
        <w:rPr>
          <w:rFonts w:ascii="Arial" w:hAnsi="Arial" w:cs="Arial"/>
          <w:b/>
          <w:i/>
          <w:sz w:val="20"/>
          <w:szCs w:val="20"/>
        </w:rPr>
        <w:t>HERNANDEZ</w:t>
      </w:r>
      <w:proofErr w:type="spellEnd"/>
      <w:r w:rsidRPr="001938BE">
        <w:rPr>
          <w:rFonts w:ascii="Arial" w:hAnsi="Arial" w:cs="Arial"/>
          <w:b/>
          <w:i/>
          <w:sz w:val="20"/>
          <w:szCs w:val="20"/>
        </w:rPr>
        <w:t xml:space="preserve">(sic) BAUTISTA, corroborado lo anterior con la manifestación de los testigos MERCEDES ALICIA </w:t>
      </w:r>
      <w:proofErr w:type="spellStart"/>
      <w:r w:rsidRPr="001938BE">
        <w:rPr>
          <w:rFonts w:ascii="Arial" w:hAnsi="Arial" w:cs="Arial"/>
          <w:b/>
          <w:i/>
          <w:sz w:val="20"/>
          <w:szCs w:val="20"/>
        </w:rPr>
        <w:t>HERNANDEZ</w:t>
      </w:r>
      <w:proofErr w:type="spellEnd"/>
      <w:r w:rsidRPr="001938BE">
        <w:rPr>
          <w:rFonts w:ascii="Arial" w:hAnsi="Arial" w:cs="Arial"/>
          <w:b/>
          <w:i/>
          <w:sz w:val="20"/>
          <w:szCs w:val="20"/>
        </w:rPr>
        <w:t xml:space="preserve">(sic) GARCÍA y MAYRA PÉREZ </w:t>
      </w:r>
      <w:proofErr w:type="spellStart"/>
      <w:r w:rsidRPr="001938BE">
        <w:rPr>
          <w:rFonts w:ascii="Arial" w:hAnsi="Arial" w:cs="Arial"/>
          <w:b/>
          <w:i/>
          <w:sz w:val="20"/>
          <w:szCs w:val="20"/>
        </w:rPr>
        <w:lastRenderedPageBreak/>
        <w:t>HERNANDEZ</w:t>
      </w:r>
      <w:proofErr w:type="spellEnd"/>
      <w:r w:rsidRPr="001938BE">
        <w:rPr>
          <w:rFonts w:ascii="Arial" w:hAnsi="Arial" w:cs="Arial"/>
          <w:b/>
          <w:i/>
          <w:sz w:val="20"/>
          <w:szCs w:val="20"/>
        </w:rPr>
        <w:t xml:space="preserve">(sic); quienes cumplieron con las obligaciones </w:t>
      </w:r>
      <w:r w:rsidRPr="001938BE">
        <w:rPr>
          <w:rFonts w:ascii="Arial" w:hAnsi="Arial" w:cs="Arial"/>
          <w:b/>
          <w:sz w:val="20"/>
          <w:szCs w:val="20"/>
        </w:rPr>
        <w:t xml:space="preserve">a </w:t>
      </w:r>
      <w:r w:rsidRPr="001938BE">
        <w:rPr>
          <w:rFonts w:ascii="Arial" w:hAnsi="Arial" w:cs="Arial"/>
          <w:b/>
          <w:i/>
          <w:sz w:val="20"/>
          <w:szCs w:val="20"/>
        </w:rPr>
        <w:t>que están sujetos, de conformidad con el apartado II de los referidos (sic)LINEAMIENTOS PARA TRÁMITES ADMINISTRATIVOS DE LOS MERCADOS PÚBLICOS"  pues obran en el presente expediente:</w:t>
      </w:r>
    </w:p>
    <w:p w14:paraId="56C9201A" w14:textId="77777777" w:rsidR="001938BE" w:rsidRPr="001938BE" w:rsidRDefault="001938BE" w:rsidP="001938BE">
      <w:pPr>
        <w:jc w:val="both"/>
        <w:rPr>
          <w:rFonts w:ascii="Arial" w:hAnsi="Arial" w:cs="Arial"/>
          <w:sz w:val="20"/>
          <w:szCs w:val="20"/>
        </w:rPr>
      </w:pPr>
    </w:p>
    <w:p w14:paraId="7CE156F7"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 Su correspondiente solicitud, debidamente requisitada;</w:t>
      </w:r>
    </w:p>
    <w:p w14:paraId="6BD2338B"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ii. Exhibió el Formato Único de Mercados. debidamente requisitado;</w:t>
      </w:r>
    </w:p>
    <w:p w14:paraId="7A105866"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iii. La correspondiente acta de sesión de derechos;</w:t>
      </w:r>
    </w:p>
    <w:p w14:paraId="601C3976"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iv. Originales tanto de las actas de nacimiento del cesionario y del cedente;</w:t>
      </w:r>
    </w:p>
    <w:p w14:paraId="35D5602D"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 Copia de las identificaciones oficiales, tanto del cesionario como del cedente;</w:t>
      </w:r>
    </w:p>
    <w:p w14:paraId="55D75EEF"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vi. LOS RECIBOS DE PAGO DE DERECHOS, con la que demuestra estar al corriente en el pago de los últimos cinco años anteriores;</w:t>
      </w:r>
    </w:p>
    <w:p w14:paraId="4261E6B1" w14:textId="50E51665"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vii. La constancia de verificación y reconocimiento del local comercial en cuestión;</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40DBF568" w14:textId="77777777" w:rsidR="001938BE" w:rsidRPr="001938BE" w:rsidRDefault="001938BE" w:rsidP="001938BE">
      <w:pPr>
        <w:ind w:left="284"/>
        <w:jc w:val="both"/>
        <w:rPr>
          <w:rFonts w:ascii="Arial" w:eastAsia="Arial" w:hAnsi="Arial" w:cs="Arial"/>
          <w:b/>
          <w:sz w:val="20"/>
          <w:szCs w:val="20"/>
        </w:rPr>
      </w:pPr>
      <w:r w:rsidRPr="001938BE">
        <w:rPr>
          <w:rFonts w:ascii="Arial" w:eastAsia="Arial" w:hAnsi="Arial" w:cs="Arial"/>
          <w:b/>
          <w:i/>
          <w:sz w:val="20"/>
          <w:szCs w:val="20"/>
        </w:rPr>
        <w:t>viii. La designación de beneficiario y el testimonio de dos testigos.</w:t>
      </w:r>
    </w:p>
    <w:p w14:paraId="51628034" w14:textId="77777777" w:rsidR="001938BE" w:rsidRPr="001938BE" w:rsidRDefault="001938BE" w:rsidP="001938BE">
      <w:pPr>
        <w:jc w:val="both"/>
        <w:rPr>
          <w:rFonts w:ascii="Arial" w:eastAsia="Arial" w:hAnsi="Arial" w:cs="Arial"/>
          <w:b/>
          <w:i/>
          <w:sz w:val="20"/>
          <w:szCs w:val="20"/>
        </w:rPr>
      </w:pPr>
    </w:p>
    <w:p w14:paraId="4ADD3A89" w14:textId="77777777" w:rsidR="001938BE" w:rsidRPr="001938BE" w:rsidRDefault="001938BE" w:rsidP="001938BE">
      <w:pPr>
        <w:jc w:val="both"/>
        <w:rPr>
          <w:rFonts w:ascii="Arial" w:eastAsia="Arial" w:hAnsi="Arial" w:cs="Arial"/>
          <w:b/>
          <w:i/>
          <w:sz w:val="20"/>
          <w:szCs w:val="20"/>
        </w:rPr>
      </w:pPr>
      <w:r w:rsidRPr="001938BE">
        <w:rPr>
          <w:rFonts w:ascii="Arial" w:eastAsia="Arial" w:hAnsi="Arial" w:cs="Arial"/>
          <w:b/>
          <w:i/>
          <w:sz w:val="20"/>
          <w:szCs w:val="20"/>
        </w:rPr>
        <w:t>De lo anterior está Comisión dictaminadora, llega a la determinación:</w:t>
      </w:r>
    </w:p>
    <w:p w14:paraId="241B65F9" w14:textId="77777777" w:rsidR="001938BE" w:rsidRPr="001938BE" w:rsidRDefault="001938BE" w:rsidP="001938BE">
      <w:pPr>
        <w:jc w:val="both"/>
        <w:rPr>
          <w:rFonts w:ascii="Arial" w:eastAsia="Arial" w:hAnsi="Arial" w:cs="Arial"/>
          <w:b/>
          <w:i/>
          <w:sz w:val="20"/>
          <w:szCs w:val="20"/>
        </w:rPr>
      </w:pPr>
    </w:p>
    <w:p w14:paraId="4A23D0E1" w14:textId="4B5425FB" w:rsidR="001938BE" w:rsidRPr="001938BE" w:rsidRDefault="001938BE" w:rsidP="001938BE">
      <w:pPr>
        <w:jc w:val="both"/>
        <w:rPr>
          <w:rFonts w:ascii="Arial" w:hAnsi="Arial" w:cs="Arial"/>
          <w:sz w:val="20"/>
          <w:szCs w:val="20"/>
        </w:rPr>
      </w:pPr>
      <w:r w:rsidRPr="001938BE">
        <w:rPr>
          <w:rFonts w:ascii="Arial" w:eastAsia="Arial" w:hAnsi="Arial" w:cs="Arial"/>
          <w:b/>
          <w:i/>
          <w:sz w:val="20"/>
          <w:szCs w:val="20"/>
        </w:rPr>
        <w:t xml:space="preserve">PRIMERO.- </w:t>
      </w:r>
      <w:r w:rsidRPr="001938BE">
        <w:rPr>
          <w:rFonts w:ascii="Arial" w:eastAsia="Arial" w:hAnsi="Arial" w:cs="Arial"/>
          <w:i/>
          <w:sz w:val="20"/>
          <w:szCs w:val="20"/>
        </w:rPr>
        <w:t xml:space="preserve">Que la voluntad de la concesionaria de ceder </w:t>
      </w:r>
      <w:r w:rsidRPr="001938BE">
        <w:rPr>
          <w:rFonts w:ascii="Arial" w:eastAsia="Arial" w:hAnsi="Arial" w:cs="Arial"/>
          <w:sz w:val="20"/>
          <w:szCs w:val="20"/>
        </w:rPr>
        <w:t xml:space="preserve">a </w:t>
      </w:r>
      <w:r w:rsidRPr="001938BE">
        <w:rPr>
          <w:rFonts w:ascii="Arial" w:eastAsia="Arial" w:hAnsi="Arial" w:cs="Arial"/>
          <w:i/>
          <w:sz w:val="20"/>
          <w:szCs w:val="20"/>
        </w:rPr>
        <w:t>otra sus derechos correspondientes</w:t>
      </w:r>
      <w:r w:rsidRPr="001938BE">
        <w:rPr>
          <w:rFonts w:ascii="Arial" w:hAnsi="Arial" w:cs="Arial"/>
          <w:i/>
          <w:sz w:val="20"/>
          <w:szCs w:val="20"/>
        </w:rPr>
        <w:t>, NO SE ENCUENTRA COACCIONADA, sino que la misma ES LIBRE,</w:t>
      </w:r>
      <w:r w:rsidRPr="001938BE">
        <w:rPr>
          <w:rFonts w:ascii="Arial" w:hAnsi="Arial" w:cs="Arial"/>
          <w:sz w:val="20"/>
          <w:szCs w:val="20"/>
        </w:rPr>
        <w:t xml:space="preserve"> </w:t>
      </w:r>
      <w:r w:rsidRPr="001938BE">
        <w:rPr>
          <w:rFonts w:ascii="Arial" w:hAnsi="Arial" w:cs="Arial"/>
          <w:i/>
          <w:sz w:val="20"/>
          <w:szCs w:val="20"/>
        </w:rPr>
        <w:t xml:space="preserve">POR LO CUAL, DESDE ESTE MOMENTO SURTE SUS EFECTOS JURÍDICOS CORRESPONDIENTES, DADO QUE LA MISMA FUE </w:t>
      </w:r>
      <w:proofErr w:type="spellStart"/>
      <w:r w:rsidRPr="001938BE">
        <w:rPr>
          <w:rFonts w:ascii="Arial" w:hAnsi="Arial" w:cs="Arial"/>
          <w:i/>
          <w:sz w:val="20"/>
          <w:szCs w:val="20"/>
        </w:rPr>
        <w:t>MANFIESTADA</w:t>
      </w:r>
      <w:proofErr w:type="spellEnd"/>
      <w:r w:rsidRPr="001938BE">
        <w:rPr>
          <w:rFonts w:ascii="Arial" w:hAnsi="Arial" w:cs="Arial"/>
          <w:i/>
          <w:sz w:val="20"/>
          <w:szCs w:val="20"/>
        </w:rPr>
        <w:t xml:space="preserve">(sic) PERSONALMENTE ANTE EL REGIDOR DE </w:t>
      </w:r>
      <w:proofErr w:type="spellStart"/>
      <w:r w:rsidRPr="001938BE">
        <w:rPr>
          <w:rFonts w:ascii="Arial" w:hAnsi="Arial" w:cs="Arial"/>
          <w:i/>
          <w:sz w:val="20"/>
          <w:szCs w:val="20"/>
        </w:rPr>
        <w:t>SERVCICIOS</w:t>
      </w:r>
      <w:proofErr w:type="spellEnd"/>
      <w:r w:rsidRPr="001938BE">
        <w:rPr>
          <w:rFonts w:ascii="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5B113642" w14:textId="77777777" w:rsidR="001938BE" w:rsidRPr="001938BE" w:rsidRDefault="001938BE" w:rsidP="001938BE">
      <w:pPr>
        <w:jc w:val="both"/>
        <w:rPr>
          <w:rFonts w:ascii="Arial" w:hAnsi="Arial" w:cs="Arial"/>
          <w:sz w:val="20"/>
          <w:szCs w:val="20"/>
        </w:rPr>
      </w:pPr>
    </w:p>
    <w:p w14:paraId="3E5B58BE" w14:textId="5CC099B1"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SEGUNDO.- </w:t>
      </w:r>
      <w:r w:rsidRPr="001938BE">
        <w:rPr>
          <w:rFonts w:ascii="Arial" w:hAnsi="Arial" w:cs="Arial"/>
          <w:i/>
          <w:sz w:val="20"/>
          <w:szCs w:val="20"/>
        </w:rPr>
        <w:t xml:space="preserve">La Comisión de Mercados y Comercio en Vía Pública, propone al H. Cabildo, APRUEBE LA CESIÓN DE DERECHOS que realiza la CONCESIONARIA </w:t>
      </w:r>
      <w:r w:rsidRPr="001938BE">
        <w:rPr>
          <w:rFonts w:ascii="Arial" w:hAnsi="Arial" w:cs="Arial"/>
          <w:sz w:val="20"/>
          <w:szCs w:val="20"/>
        </w:rPr>
        <w:t xml:space="preserve">ELODIA GARCÍA </w:t>
      </w:r>
      <w:proofErr w:type="spellStart"/>
      <w:r w:rsidRPr="001938BE">
        <w:rPr>
          <w:rFonts w:ascii="Arial" w:hAnsi="Arial" w:cs="Arial"/>
          <w:sz w:val="20"/>
          <w:szCs w:val="20"/>
        </w:rPr>
        <w:t>HERNANDEZ</w:t>
      </w:r>
      <w:proofErr w:type="spellEnd"/>
      <w:r w:rsidRPr="001938BE">
        <w:rPr>
          <w:rFonts w:ascii="Arial" w:hAnsi="Arial" w:cs="Arial"/>
          <w:sz w:val="20"/>
          <w:szCs w:val="20"/>
        </w:rPr>
        <w:t xml:space="preserve">(sic), a </w:t>
      </w:r>
      <w:r w:rsidRPr="001938BE">
        <w:rPr>
          <w:rFonts w:ascii="Arial" w:hAnsi="Arial" w:cs="Arial"/>
          <w:i/>
          <w:sz w:val="20"/>
          <w:szCs w:val="20"/>
        </w:rPr>
        <w:t xml:space="preserve">favor del </w:t>
      </w:r>
      <w:r w:rsidRPr="001938BE">
        <w:rPr>
          <w:rFonts w:ascii="Arial" w:hAnsi="Arial" w:cs="Arial"/>
          <w:sz w:val="20"/>
          <w:szCs w:val="20"/>
        </w:rPr>
        <w:t xml:space="preserve">C. </w:t>
      </w:r>
      <w:proofErr w:type="spellStart"/>
      <w:r w:rsidRPr="001938BE">
        <w:rPr>
          <w:rFonts w:ascii="Arial" w:hAnsi="Arial" w:cs="Arial"/>
          <w:i/>
          <w:sz w:val="20"/>
          <w:szCs w:val="20"/>
        </w:rPr>
        <w:t>EFRAIN</w:t>
      </w:r>
      <w:proofErr w:type="spellEnd"/>
      <w:r w:rsidRPr="001938BE">
        <w:rPr>
          <w:rFonts w:ascii="Arial" w:hAnsi="Arial" w:cs="Arial"/>
          <w:i/>
          <w:sz w:val="20"/>
          <w:szCs w:val="20"/>
        </w:rPr>
        <w:t xml:space="preserve">(sic) </w:t>
      </w:r>
      <w:proofErr w:type="spellStart"/>
      <w:r w:rsidRPr="001938BE">
        <w:rPr>
          <w:rFonts w:ascii="Arial" w:hAnsi="Arial" w:cs="Arial"/>
          <w:i/>
          <w:sz w:val="20"/>
          <w:szCs w:val="20"/>
        </w:rPr>
        <w:t>HERNANDEZ</w:t>
      </w:r>
      <w:proofErr w:type="spellEnd"/>
      <w:r w:rsidRPr="001938BE">
        <w:rPr>
          <w:rFonts w:ascii="Arial" w:hAnsi="Arial" w:cs="Arial"/>
          <w:i/>
          <w:sz w:val="20"/>
          <w:szCs w:val="20"/>
        </w:rPr>
        <w:t xml:space="preserve">(sic) BAUTISTA respecto del puesto fijo número 117, con objeto/contrato: 1050000011823, con giro de "FRUTAS" ubicado en la zona de tianguis sector 1-B, del Mercado de </w:t>
      </w:r>
      <w:r w:rsidRPr="001938BE">
        <w:rPr>
          <w:rFonts w:ascii="Arial" w:hAnsi="Arial" w:cs="Arial"/>
          <w:i/>
          <w:sz w:val="20"/>
          <w:szCs w:val="20"/>
        </w:rPr>
        <w:lastRenderedPageBreak/>
        <w:t xml:space="preserve">Abastos "MARGARITA MAZA DE </w:t>
      </w:r>
      <w:proofErr w:type="spellStart"/>
      <w:r w:rsidRPr="001938BE">
        <w:rPr>
          <w:rFonts w:ascii="Arial" w:hAnsi="Arial" w:cs="Arial"/>
          <w:i/>
          <w:sz w:val="20"/>
          <w:szCs w:val="20"/>
        </w:rPr>
        <w:t>JUAREZ</w:t>
      </w:r>
      <w:proofErr w:type="spellEnd"/>
      <w:r w:rsidRPr="001938BE">
        <w:rPr>
          <w:rFonts w:ascii="Arial" w:hAnsi="Arial" w:cs="Arial"/>
          <w:i/>
          <w:sz w:val="20"/>
          <w:szCs w:val="20"/>
        </w:rPr>
        <w:t>(sic)", del Municipio de Oaxaca de Juárez; por cuya razón se emite el siguiente: - -</w:t>
      </w:r>
      <w:r w:rsidR="007D2300">
        <w:rPr>
          <w:rFonts w:ascii="Arial" w:hAnsi="Arial" w:cs="Arial"/>
          <w:i/>
          <w:sz w:val="20"/>
          <w:szCs w:val="20"/>
        </w:rPr>
        <w:t xml:space="preserve"> </w:t>
      </w:r>
      <w:r w:rsidR="007D2300" w:rsidRPr="001938BE">
        <w:rPr>
          <w:rFonts w:ascii="Arial" w:hAnsi="Arial" w:cs="Arial"/>
          <w:i/>
          <w:sz w:val="20"/>
          <w:szCs w:val="20"/>
        </w:rPr>
        <w:t>-</w:t>
      </w:r>
      <w:r w:rsidR="007D2300">
        <w:rPr>
          <w:rFonts w:ascii="Arial" w:hAnsi="Arial" w:cs="Arial"/>
          <w:i/>
          <w:sz w:val="20"/>
          <w:szCs w:val="20"/>
        </w:rPr>
        <w:t xml:space="preserve"> - - - - - - - - - - - - </w:t>
      </w:r>
    </w:p>
    <w:p w14:paraId="516857E6" w14:textId="77777777" w:rsidR="001938BE" w:rsidRPr="001938BE" w:rsidRDefault="001938BE" w:rsidP="001938BE">
      <w:pPr>
        <w:jc w:val="both"/>
        <w:rPr>
          <w:rFonts w:ascii="Arial" w:hAnsi="Arial" w:cs="Arial"/>
          <w:sz w:val="20"/>
          <w:szCs w:val="20"/>
        </w:rPr>
      </w:pPr>
      <w:r w:rsidRPr="001938BE">
        <w:rPr>
          <w:rFonts w:ascii="Arial" w:hAnsi="Arial" w:cs="Arial"/>
          <w:sz w:val="20"/>
          <w:szCs w:val="20"/>
        </w:rPr>
        <w:t xml:space="preserve"> </w:t>
      </w:r>
    </w:p>
    <w:p w14:paraId="2B00FB75" w14:textId="77777777" w:rsidR="001938BE" w:rsidRPr="001938BE" w:rsidRDefault="001938BE" w:rsidP="001938BE">
      <w:pPr>
        <w:jc w:val="center"/>
        <w:rPr>
          <w:rFonts w:ascii="Arial" w:hAnsi="Arial" w:cs="Arial"/>
          <w:sz w:val="20"/>
          <w:szCs w:val="20"/>
        </w:rPr>
      </w:pPr>
      <w:r w:rsidRPr="001938BE">
        <w:rPr>
          <w:rFonts w:ascii="Arial" w:hAnsi="Arial" w:cs="Arial"/>
          <w:b/>
          <w:i/>
          <w:sz w:val="20"/>
          <w:szCs w:val="20"/>
        </w:rPr>
        <w:t>D I C T A M E N</w:t>
      </w:r>
    </w:p>
    <w:p w14:paraId="5FBB765E" w14:textId="77777777" w:rsidR="001938BE" w:rsidRPr="001938BE" w:rsidRDefault="001938BE" w:rsidP="001938BE">
      <w:pPr>
        <w:jc w:val="both"/>
        <w:rPr>
          <w:rFonts w:ascii="Arial" w:hAnsi="Arial" w:cs="Arial"/>
          <w:sz w:val="20"/>
          <w:szCs w:val="20"/>
        </w:rPr>
      </w:pPr>
    </w:p>
    <w:p w14:paraId="35B8DD33" w14:textId="045DA36D"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PRIMERO. - </w:t>
      </w:r>
      <w:r w:rsidRPr="001938BE">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1938BE">
        <w:rPr>
          <w:rFonts w:ascii="Arial" w:hAnsi="Arial" w:cs="Arial"/>
          <w:i/>
          <w:sz w:val="20"/>
          <w:szCs w:val="20"/>
        </w:rPr>
        <w:t>POLICIA</w:t>
      </w:r>
      <w:proofErr w:type="spellEnd"/>
      <w:r w:rsidRPr="001938BE">
        <w:rPr>
          <w:rFonts w:ascii="Arial" w:hAnsi="Arial" w:cs="Arial"/>
          <w:i/>
          <w:sz w:val="20"/>
          <w:szCs w:val="20"/>
        </w:rPr>
        <w:t xml:space="preserve">(sic) Y GOBIERNO DEL MUNICIPIO DE OAXACA DE JUÁREZ; DETERMINA APROBAR LA CESIÓN DE DERECHOS QUE REALIZA LA CONCESIONARIA ELODIA GARCÍA BAUTISTA, A FAVOR DEL </w:t>
      </w:r>
      <w:r w:rsidRPr="001938BE">
        <w:rPr>
          <w:rFonts w:ascii="Arial" w:hAnsi="Arial" w:cs="Arial"/>
          <w:sz w:val="20"/>
          <w:szCs w:val="20"/>
        </w:rPr>
        <w:t xml:space="preserve">C. </w:t>
      </w:r>
      <w:proofErr w:type="spellStart"/>
      <w:r w:rsidRPr="001938BE">
        <w:rPr>
          <w:rFonts w:ascii="Arial" w:hAnsi="Arial" w:cs="Arial"/>
          <w:i/>
          <w:sz w:val="20"/>
          <w:szCs w:val="20"/>
        </w:rPr>
        <w:t>EFRAIN</w:t>
      </w:r>
      <w:proofErr w:type="spellEnd"/>
      <w:r w:rsidRPr="001938BE">
        <w:rPr>
          <w:rFonts w:ascii="Arial" w:hAnsi="Arial" w:cs="Arial"/>
          <w:i/>
          <w:sz w:val="20"/>
          <w:szCs w:val="20"/>
        </w:rPr>
        <w:t xml:space="preserve">(sic) </w:t>
      </w:r>
      <w:proofErr w:type="spellStart"/>
      <w:r w:rsidRPr="001938BE">
        <w:rPr>
          <w:rFonts w:ascii="Arial" w:hAnsi="Arial" w:cs="Arial"/>
          <w:i/>
          <w:sz w:val="20"/>
          <w:szCs w:val="20"/>
        </w:rPr>
        <w:t>HERNANDEZ</w:t>
      </w:r>
      <w:proofErr w:type="spellEnd"/>
      <w:r w:rsidRPr="001938BE">
        <w:rPr>
          <w:rFonts w:ascii="Arial" w:hAnsi="Arial" w:cs="Arial"/>
          <w:i/>
          <w:sz w:val="20"/>
          <w:szCs w:val="20"/>
        </w:rPr>
        <w:t xml:space="preserve">(sic) BAUTISTA, RESPECTO DEL PUESTO FIJO NUMERO(sic) 117, CON OBJETO/CONTRATO: 1050000011823, CON GIRO DE "FRUTAS" UBICADO EN LA ZONA DE TIANGUIS SECTOR 1-B, DEL MERCADO DE ABASTO "MARGARITA MAZA DE JUÁREZ", DEL MUNICIPIO DE OAXACA DE JUÁREZ. - - - - - - </w:t>
      </w:r>
    </w:p>
    <w:p w14:paraId="100ABA55" w14:textId="77777777" w:rsidR="001938BE" w:rsidRPr="001938BE" w:rsidRDefault="001938BE" w:rsidP="001938BE">
      <w:pPr>
        <w:jc w:val="both"/>
        <w:rPr>
          <w:rFonts w:ascii="Arial" w:hAnsi="Arial" w:cs="Arial"/>
          <w:sz w:val="20"/>
          <w:szCs w:val="20"/>
        </w:rPr>
      </w:pPr>
    </w:p>
    <w:p w14:paraId="069B0954" w14:textId="47FB7B21" w:rsidR="001938BE" w:rsidRPr="001938BE" w:rsidRDefault="001938BE" w:rsidP="001938BE">
      <w:pPr>
        <w:jc w:val="both"/>
        <w:rPr>
          <w:rFonts w:ascii="Arial" w:hAnsi="Arial" w:cs="Arial"/>
          <w:i/>
          <w:sz w:val="20"/>
          <w:szCs w:val="20"/>
        </w:rPr>
      </w:pPr>
      <w:r w:rsidRPr="001938BE">
        <w:rPr>
          <w:rFonts w:ascii="Arial" w:hAnsi="Arial" w:cs="Arial"/>
          <w:b/>
          <w:i/>
          <w:sz w:val="20"/>
          <w:szCs w:val="20"/>
        </w:rPr>
        <w:t xml:space="preserve">SEGUNDO. </w:t>
      </w:r>
      <w:r w:rsidRPr="001938BE">
        <w:rPr>
          <w:rFonts w:ascii="Arial" w:hAnsi="Arial" w:cs="Arial"/>
          <w:i/>
          <w:sz w:val="20"/>
          <w:szCs w:val="20"/>
        </w:rPr>
        <w:t>–</w:t>
      </w:r>
      <w:proofErr w:type="spellStart"/>
      <w:r w:rsidRPr="001938BE">
        <w:rPr>
          <w:rFonts w:ascii="Arial" w:hAnsi="Arial" w:cs="Arial"/>
          <w:i/>
          <w:sz w:val="20"/>
          <w:szCs w:val="20"/>
        </w:rPr>
        <w:t>NOTIFIQUESE</w:t>
      </w:r>
      <w:proofErr w:type="spellEnd"/>
      <w:r w:rsidRPr="001938BE">
        <w:rPr>
          <w:rFonts w:ascii="Arial" w:hAnsi="Arial" w:cs="Arial"/>
          <w:i/>
          <w:sz w:val="20"/>
          <w:szCs w:val="20"/>
        </w:rPr>
        <w:t xml:space="preserve">(sic) A LA DIRECCIÓN DEL MERCADO DE ABASTOS DEL MUNICIPIO DE OAXACA DE JUÁREZ, EL CONTENIDO DEL PRESENTE DICTAMEN PARA LOS TRÁMITES ADMINISTRATIVOS CORRESPONDIENTES. - - - - - - - - - - - - </w:t>
      </w:r>
      <w:r w:rsidR="007D2300" w:rsidRPr="001938BE">
        <w:rPr>
          <w:rFonts w:ascii="Arial" w:hAnsi="Arial" w:cs="Arial"/>
          <w:i/>
          <w:sz w:val="20"/>
          <w:szCs w:val="20"/>
        </w:rPr>
        <w:t xml:space="preserve">- - - - - </w:t>
      </w:r>
    </w:p>
    <w:p w14:paraId="04C182B5" w14:textId="77777777" w:rsidR="001938BE" w:rsidRPr="001938BE" w:rsidRDefault="001938BE" w:rsidP="001938BE">
      <w:pPr>
        <w:jc w:val="both"/>
        <w:rPr>
          <w:rFonts w:ascii="Arial" w:hAnsi="Arial" w:cs="Arial"/>
          <w:sz w:val="20"/>
          <w:szCs w:val="20"/>
        </w:rPr>
      </w:pPr>
    </w:p>
    <w:p w14:paraId="0EC00D28" w14:textId="77777777" w:rsidR="001938BE" w:rsidRPr="001938BE" w:rsidRDefault="001938BE" w:rsidP="001938BE">
      <w:pPr>
        <w:jc w:val="both"/>
        <w:rPr>
          <w:rFonts w:ascii="Arial" w:eastAsia="Arial" w:hAnsi="Arial" w:cs="Arial"/>
          <w:i/>
          <w:sz w:val="20"/>
          <w:szCs w:val="20"/>
        </w:rPr>
      </w:pPr>
      <w:r w:rsidRPr="001938BE">
        <w:rPr>
          <w:rFonts w:ascii="Arial" w:eastAsia="Arial" w:hAnsi="Arial" w:cs="Arial"/>
          <w:b/>
          <w:i/>
          <w:sz w:val="20"/>
          <w:szCs w:val="20"/>
        </w:rPr>
        <w:t xml:space="preserve">TERCERO. - </w:t>
      </w:r>
      <w:r w:rsidRPr="001938BE">
        <w:rPr>
          <w:rFonts w:ascii="Arial" w:eastAsia="Arial" w:hAnsi="Arial" w:cs="Arial"/>
          <w:i/>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78C5823B" w14:textId="77777777" w:rsidR="001938BE" w:rsidRPr="001938BE" w:rsidRDefault="001938BE" w:rsidP="001938BE">
      <w:pPr>
        <w:jc w:val="both"/>
        <w:rPr>
          <w:rFonts w:ascii="Arial" w:eastAsia="Arial" w:hAnsi="Arial" w:cs="Arial"/>
          <w:sz w:val="20"/>
          <w:szCs w:val="20"/>
        </w:rPr>
      </w:pPr>
    </w:p>
    <w:p w14:paraId="4C22154F"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"ARTÍCULO 45.- Los concesionarios de los locales destinados al servicio de Mercado están obligados a:</w:t>
      </w:r>
    </w:p>
    <w:p w14:paraId="5298458D" w14:textId="77777777" w:rsidR="001938BE" w:rsidRPr="001938BE" w:rsidRDefault="001938BE" w:rsidP="001938BE">
      <w:pPr>
        <w:jc w:val="both"/>
        <w:rPr>
          <w:rFonts w:ascii="Arial" w:eastAsia="Arial" w:hAnsi="Arial" w:cs="Arial"/>
          <w:b/>
          <w:i/>
          <w:sz w:val="20"/>
          <w:szCs w:val="20"/>
        </w:rPr>
      </w:pPr>
    </w:p>
    <w:p w14:paraId="36B1017F"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I.- Cuidar el mayor orden y moralidad dentro de los mismos, destinándolos exclusivamente al fin para el que fueron concesionados. </w:t>
      </w:r>
    </w:p>
    <w:p w14:paraId="3F9345B8"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II.- Respetar las áreas y espacios concesionados conforme al Artículo 17 y al plano autorizado para el efecto.</w:t>
      </w:r>
    </w:p>
    <w:p w14:paraId="0FE682DB"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III.- Tratar al público con la consideración debida. </w:t>
      </w:r>
    </w:p>
    <w:p w14:paraId="1936CB53"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IV.- Utilizar un lenguaje </w:t>
      </w:r>
      <w:r w:rsidRPr="001938BE">
        <w:rPr>
          <w:rFonts w:ascii="Arial" w:eastAsia="Arial" w:hAnsi="Arial" w:cs="Arial"/>
          <w:b/>
          <w:i/>
          <w:sz w:val="20"/>
          <w:szCs w:val="20"/>
        </w:rPr>
        <w:lastRenderedPageBreak/>
        <w:t>decente.</w:t>
      </w:r>
    </w:p>
    <w:p w14:paraId="6622F8BB"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V.- Mantener limpieza absoluta en el interior y exterior inmediato al local concesionado.</w:t>
      </w:r>
    </w:p>
    <w:p w14:paraId="66AD0602"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w:t>
      </w:r>
      <w:proofErr w:type="gramStart"/>
      <w:r w:rsidRPr="001938BE">
        <w:rPr>
          <w:rFonts w:ascii="Arial" w:eastAsia="Arial" w:hAnsi="Arial" w:cs="Arial"/>
          <w:b/>
          <w:i/>
          <w:sz w:val="20"/>
          <w:szCs w:val="20"/>
        </w:rPr>
        <w:t>VI.-</w:t>
      </w:r>
      <w:proofErr w:type="gramEnd"/>
      <w:r w:rsidRPr="001938BE">
        <w:rPr>
          <w:rFonts w:ascii="Arial" w:eastAsia="Arial" w:hAnsi="Arial" w:cs="Arial"/>
          <w:b/>
          <w:i/>
          <w:sz w:val="20"/>
          <w:szCs w:val="20"/>
        </w:rPr>
        <w:t xml:space="preserve"> No acopiar ni aglomerar mercancías en los mostradores a mayor altura que la permitida (3 metros del piso).</w:t>
      </w:r>
    </w:p>
    <w:p w14:paraId="16CC6008"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VII.- No utilizar fuego ni substancias inflamables con excepción de las personas que expenden alimentos. </w:t>
      </w:r>
    </w:p>
    <w:p w14:paraId="398CDC90"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VIII.- Los horarios de cierre y apertura se hará de acuerdo a las costumbres y necesidades de cada mercado. </w:t>
      </w:r>
    </w:p>
    <w:p w14:paraId="6BF648FE"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IX.- Mantener abierta diariamente la caseta, local o espacio consignado a fin de que se cumplan con el destino para el cual fue designado.</w:t>
      </w:r>
    </w:p>
    <w:p w14:paraId="625B1974"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BEC679B"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XI.- Tener en su establecimiento recipientes adecuados para depositar la basura y entregarla a sus recolectores</w:t>
      </w:r>
      <w:r w:rsidRPr="001938BE">
        <w:rPr>
          <w:rFonts w:ascii="Arial" w:eastAsia="Arial" w:hAnsi="Arial" w:cs="Arial"/>
          <w:bCs/>
          <w:i/>
          <w:sz w:val="20"/>
          <w:szCs w:val="20"/>
        </w:rPr>
        <w:t>(sic)</w:t>
      </w:r>
    </w:p>
    <w:p w14:paraId="174F97CD" w14:textId="77777777" w:rsidR="001938BE" w:rsidRPr="001938BE" w:rsidRDefault="001938BE" w:rsidP="001938BE">
      <w:pPr>
        <w:ind w:left="284"/>
        <w:jc w:val="both"/>
        <w:rPr>
          <w:rFonts w:ascii="Arial" w:eastAsia="Arial" w:hAnsi="Arial" w:cs="Arial"/>
          <w:b/>
          <w:i/>
          <w:sz w:val="20"/>
          <w:szCs w:val="20"/>
        </w:rPr>
      </w:pPr>
      <w:r w:rsidRPr="001938BE">
        <w:rPr>
          <w:rFonts w:ascii="Arial" w:eastAsia="Arial" w:hAnsi="Arial" w:cs="Arial"/>
          <w:b/>
          <w:i/>
          <w:sz w:val="20"/>
          <w:szCs w:val="20"/>
        </w:rPr>
        <w:t>FRACCIÓN XII.- No ingerir bebidas embriagantes dentro de los locales, espacios, puestos o casetas concesionadas."</w:t>
      </w:r>
    </w:p>
    <w:p w14:paraId="637F5BED" w14:textId="77777777" w:rsidR="001938BE" w:rsidRPr="001938BE" w:rsidRDefault="001938BE" w:rsidP="001938BE">
      <w:pPr>
        <w:jc w:val="both"/>
        <w:rPr>
          <w:rFonts w:ascii="Arial" w:hAnsi="Arial" w:cs="Arial"/>
          <w:sz w:val="20"/>
          <w:szCs w:val="20"/>
        </w:rPr>
      </w:pPr>
    </w:p>
    <w:p w14:paraId="27F685BD" w14:textId="7A68B96C"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CUARTO.- </w:t>
      </w:r>
      <w:r w:rsidRPr="001938BE">
        <w:rPr>
          <w:rFonts w:ascii="Arial" w:hAnsi="Arial" w:cs="Arial"/>
          <w:i/>
          <w:sz w:val="20"/>
          <w:szCs w:val="20"/>
        </w:rPr>
        <w:t xml:space="preserve">Se le hace del conocimiento al ciudadano </w:t>
      </w:r>
      <w:proofErr w:type="spellStart"/>
      <w:r w:rsidRPr="001938BE">
        <w:rPr>
          <w:rFonts w:ascii="Arial" w:hAnsi="Arial" w:cs="Arial"/>
          <w:i/>
          <w:sz w:val="20"/>
          <w:szCs w:val="20"/>
        </w:rPr>
        <w:t>EFRAIN</w:t>
      </w:r>
      <w:proofErr w:type="spellEnd"/>
      <w:r w:rsidRPr="001938BE">
        <w:rPr>
          <w:rFonts w:ascii="Arial" w:hAnsi="Arial" w:cs="Arial"/>
          <w:i/>
          <w:sz w:val="20"/>
          <w:szCs w:val="20"/>
        </w:rPr>
        <w:t xml:space="preserve">(sic) </w:t>
      </w:r>
      <w:proofErr w:type="spellStart"/>
      <w:r w:rsidRPr="001938BE">
        <w:rPr>
          <w:rFonts w:ascii="Arial" w:hAnsi="Arial" w:cs="Arial"/>
          <w:i/>
          <w:sz w:val="20"/>
          <w:szCs w:val="20"/>
        </w:rPr>
        <w:t>HERNANDEZ</w:t>
      </w:r>
      <w:proofErr w:type="spellEnd"/>
      <w:r w:rsidRPr="001938BE">
        <w:rPr>
          <w:rFonts w:ascii="Arial" w:hAnsi="Arial" w:cs="Arial"/>
          <w:i/>
          <w:sz w:val="20"/>
          <w:szCs w:val="20"/>
        </w:rPr>
        <w:t xml:space="preserve">(sic) BAUTISTA,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w:t>
      </w:r>
      <w:r w:rsidRPr="001938BE">
        <w:rPr>
          <w:rFonts w:ascii="Arial" w:hAnsi="Arial" w:cs="Arial"/>
          <w:sz w:val="20"/>
          <w:szCs w:val="20"/>
        </w:rPr>
        <w:t xml:space="preserve">Oaxaca; </w:t>
      </w:r>
      <w:r w:rsidRPr="001938BE">
        <w:rPr>
          <w:rFonts w:ascii="Arial" w:hAnsi="Arial" w:cs="Arial"/>
          <w:i/>
          <w:sz w:val="20"/>
          <w:szCs w:val="20"/>
        </w:rPr>
        <w:t xml:space="preserve">61, 62, fracciones I y IV, y 63 de la Ley de Transparencia y Acceso a la Información Pública y Buen Gobierno para el Estado de Oaxaca, respectivamente.- - - - - - - - - </w:t>
      </w:r>
    </w:p>
    <w:p w14:paraId="37757A0E" w14:textId="77777777" w:rsidR="001938BE" w:rsidRPr="001938BE" w:rsidRDefault="001938BE" w:rsidP="001938BE">
      <w:pPr>
        <w:jc w:val="both"/>
        <w:rPr>
          <w:rFonts w:ascii="Arial" w:hAnsi="Arial" w:cs="Arial"/>
          <w:sz w:val="20"/>
          <w:szCs w:val="20"/>
        </w:rPr>
      </w:pPr>
    </w:p>
    <w:p w14:paraId="30D82F1F" w14:textId="0418AD6E"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QUINTO. - </w:t>
      </w:r>
      <w:r w:rsidRPr="001938BE">
        <w:rPr>
          <w:rFonts w:ascii="Arial" w:eastAsia="Arial" w:hAnsi="Arial" w:cs="Arial"/>
          <w:i/>
          <w:sz w:val="20"/>
          <w:szCs w:val="20"/>
        </w:rPr>
        <w:t xml:space="preserve">El Honorable Ayuntamiento de Oaxaca de Juárez, a través de la Dirección de Mercados de Abastos “Margarita Maza de Juárez”, supervisará que la concesionaria </w:t>
      </w:r>
      <w:r w:rsidRPr="001938BE">
        <w:rPr>
          <w:rFonts w:ascii="Arial" w:eastAsia="Arial" w:hAnsi="Arial" w:cs="Arial"/>
          <w:sz w:val="20"/>
          <w:szCs w:val="20"/>
        </w:rPr>
        <w:t xml:space="preserve">se </w:t>
      </w:r>
      <w:r w:rsidRPr="001938BE">
        <w:rPr>
          <w:rFonts w:ascii="Arial" w:eastAsia="Arial" w:hAnsi="Arial" w:cs="Arial"/>
          <w:i/>
          <w:sz w:val="20"/>
          <w:szCs w:val="20"/>
        </w:rPr>
        <w:t xml:space="preserve">apegue </w:t>
      </w:r>
      <w:r w:rsidRPr="001938BE">
        <w:rPr>
          <w:rFonts w:ascii="Arial" w:eastAsia="Arial" w:hAnsi="Arial" w:cs="Arial"/>
          <w:sz w:val="20"/>
          <w:szCs w:val="20"/>
        </w:rPr>
        <w:t xml:space="preserve">a </w:t>
      </w:r>
      <w:r w:rsidRPr="001938BE">
        <w:rPr>
          <w:rFonts w:ascii="Arial" w:eastAsia="Arial" w:hAnsi="Arial" w:cs="Arial"/>
          <w:i/>
          <w:sz w:val="20"/>
          <w:szCs w:val="20"/>
        </w:rPr>
        <w:t xml:space="preserve">las normas establecidas, de tal modo que, </w:t>
      </w:r>
      <w:r w:rsidRPr="001938BE">
        <w:rPr>
          <w:rFonts w:ascii="Arial" w:eastAsia="Arial" w:hAnsi="Arial" w:cs="Arial"/>
          <w:sz w:val="20"/>
          <w:szCs w:val="20"/>
        </w:rPr>
        <w:t xml:space="preserve">ser </w:t>
      </w:r>
      <w:r w:rsidRPr="001938BE">
        <w:rPr>
          <w:rFonts w:ascii="Arial" w:eastAsia="Arial" w:hAnsi="Arial" w:cs="Arial"/>
          <w:i/>
          <w:sz w:val="20"/>
          <w:szCs w:val="20"/>
        </w:rPr>
        <w:t xml:space="preserve">garantice la generalidad, suficiencia, regularidad y seguridad del servicio. - - - - - - - - - </w:t>
      </w:r>
    </w:p>
    <w:p w14:paraId="70948F67" w14:textId="77777777" w:rsidR="001938BE" w:rsidRPr="001938BE" w:rsidRDefault="001938BE" w:rsidP="001938BE">
      <w:pPr>
        <w:jc w:val="both"/>
        <w:rPr>
          <w:rFonts w:ascii="Arial" w:eastAsia="Arial" w:hAnsi="Arial" w:cs="Arial"/>
          <w:sz w:val="20"/>
          <w:szCs w:val="20"/>
        </w:rPr>
      </w:pPr>
    </w:p>
    <w:p w14:paraId="0E4E45C7" w14:textId="77777777"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SEXTO. - </w:t>
      </w:r>
      <w:r w:rsidRPr="001938BE">
        <w:rPr>
          <w:rFonts w:ascii="Arial" w:eastAsia="Arial" w:hAnsi="Arial" w:cs="Arial"/>
          <w:i/>
          <w:sz w:val="20"/>
          <w:szCs w:val="20"/>
        </w:rPr>
        <w:t>Se le hace saber al ahora concesionario que es causa de revocación de la</w:t>
      </w:r>
      <w:r w:rsidRPr="001938BE">
        <w:rPr>
          <w:rFonts w:ascii="Arial" w:eastAsia="Arial" w:hAnsi="Arial" w:cs="Arial"/>
          <w:sz w:val="20"/>
          <w:szCs w:val="20"/>
        </w:rPr>
        <w:t xml:space="preserve"> </w:t>
      </w:r>
      <w:r w:rsidRPr="001938BE">
        <w:rPr>
          <w:rFonts w:ascii="Arial" w:eastAsia="Arial" w:hAnsi="Arial" w:cs="Arial"/>
          <w:i/>
          <w:sz w:val="20"/>
          <w:szCs w:val="20"/>
        </w:rPr>
        <w:t xml:space="preserve">concesión, cualquiera de las establecidas en el </w:t>
      </w:r>
      <w:r w:rsidRPr="001938BE">
        <w:rPr>
          <w:rFonts w:ascii="Arial" w:eastAsia="Arial" w:hAnsi="Arial" w:cs="Arial"/>
          <w:i/>
          <w:sz w:val="20"/>
          <w:szCs w:val="20"/>
        </w:rPr>
        <w:lastRenderedPageBreak/>
        <w:t xml:space="preserve">artículo 15 del Reglamento de los Mercados Públicos de la Ciudad de Oaxaca. - - - - - - - - - - </w:t>
      </w:r>
    </w:p>
    <w:p w14:paraId="6BD7915F" w14:textId="77777777" w:rsidR="001938BE" w:rsidRPr="001938BE" w:rsidRDefault="001938BE" w:rsidP="001938BE">
      <w:pPr>
        <w:jc w:val="both"/>
        <w:rPr>
          <w:rFonts w:ascii="Arial" w:eastAsia="Arial" w:hAnsi="Arial" w:cs="Arial"/>
          <w:sz w:val="20"/>
          <w:szCs w:val="20"/>
        </w:rPr>
      </w:pPr>
    </w:p>
    <w:p w14:paraId="47F0DE8D" w14:textId="38D0A447"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SÉPTIMO. - </w:t>
      </w:r>
      <w:r w:rsidRPr="001938BE">
        <w:rPr>
          <w:rFonts w:ascii="Arial" w:eastAsia="Arial" w:hAnsi="Arial" w:cs="Arial"/>
          <w:i/>
          <w:sz w:val="20"/>
          <w:szCs w:val="20"/>
        </w:rPr>
        <w:t>Gírese oficio al Secretario de Gobierno y al titular de la Dirección de Mercado</w:t>
      </w:r>
      <w:r w:rsidRPr="001938BE">
        <w:rPr>
          <w:rFonts w:ascii="Arial" w:eastAsia="Arial" w:hAnsi="Arial" w:cs="Arial"/>
          <w:sz w:val="20"/>
          <w:szCs w:val="20"/>
        </w:rPr>
        <w:t xml:space="preserve"> </w:t>
      </w:r>
      <w:r w:rsidRPr="001938BE">
        <w:rPr>
          <w:rFonts w:ascii="Arial" w:eastAsia="Arial" w:hAnsi="Arial" w:cs="Arial"/>
          <w:i/>
          <w:sz w:val="20"/>
          <w:szCs w:val="20"/>
        </w:rPr>
        <w:t xml:space="preserve">de Abasto “Margarita Maza de Juárez” del Municipio de Oaxaca de Juárez, </w:t>
      </w:r>
      <w:r w:rsidRPr="001938BE">
        <w:rPr>
          <w:rFonts w:ascii="Arial" w:eastAsia="Arial" w:hAnsi="Arial" w:cs="Arial"/>
          <w:sz w:val="20"/>
          <w:szCs w:val="20"/>
        </w:rPr>
        <w:t xml:space="preserve">a </w:t>
      </w:r>
      <w:r w:rsidRPr="001938BE">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7E969691" w14:textId="77777777" w:rsidR="001938BE" w:rsidRPr="001938BE" w:rsidRDefault="001938BE" w:rsidP="001938BE">
      <w:pPr>
        <w:jc w:val="both"/>
        <w:rPr>
          <w:rFonts w:ascii="Arial" w:eastAsia="Arial" w:hAnsi="Arial" w:cs="Arial"/>
          <w:sz w:val="20"/>
          <w:szCs w:val="20"/>
        </w:rPr>
      </w:pPr>
    </w:p>
    <w:p w14:paraId="721B4696" w14:textId="2310ABDE" w:rsidR="001938BE" w:rsidRPr="001938BE" w:rsidRDefault="001938BE" w:rsidP="001938BE">
      <w:pPr>
        <w:jc w:val="both"/>
        <w:rPr>
          <w:rFonts w:ascii="Arial" w:eastAsia="Arial" w:hAnsi="Arial" w:cs="Arial"/>
          <w:sz w:val="20"/>
          <w:szCs w:val="20"/>
        </w:rPr>
      </w:pPr>
      <w:r w:rsidRPr="001938BE">
        <w:rPr>
          <w:rFonts w:ascii="Arial" w:eastAsia="Arial" w:hAnsi="Arial" w:cs="Arial"/>
          <w:b/>
          <w:i/>
          <w:sz w:val="20"/>
          <w:szCs w:val="20"/>
        </w:rPr>
        <w:t xml:space="preserve">OCTAVO. - </w:t>
      </w:r>
      <w:r w:rsidRPr="001938BE">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1938BE">
        <w:rPr>
          <w:rFonts w:ascii="Arial" w:eastAsia="Arial" w:hAnsi="Arial" w:cs="Arial"/>
          <w:sz w:val="20"/>
          <w:szCs w:val="20"/>
        </w:rPr>
        <w:t xml:space="preserve">a </w:t>
      </w:r>
      <w:r w:rsidRPr="001938BE">
        <w:rPr>
          <w:rFonts w:ascii="Arial" w:eastAsia="Arial" w:hAnsi="Arial" w:cs="Arial"/>
          <w:i/>
          <w:sz w:val="20"/>
          <w:szCs w:val="20"/>
        </w:rPr>
        <w:t>partir de que le sea notificado el contenido del presente dictamen, genere la orden de pago por concepto de autorización de CESIÓN DE DERECHOS</w:t>
      </w:r>
      <w:r w:rsidRPr="001938BE">
        <w:rPr>
          <w:rFonts w:ascii="Arial" w:eastAsia="Arial" w:hAnsi="Arial" w:cs="Arial"/>
          <w:b/>
          <w:i/>
          <w:sz w:val="20"/>
          <w:szCs w:val="20"/>
        </w:rPr>
        <w:t xml:space="preserve">. </w:t>
      </w:r>
      <w:r w:rsidRPr="001938BE">
        <w:rPr>
          <w:rFonts w:ascii="Arial" w:eastAsia="Arial" w:hAnsi="Arial" w:cs="Arial"/>
          <w:i/>
          <w:sz w:val="20"/>
          <w:szCs w:val="20"/>
        </w:rPr>
        <w:t xml:space="preserve">- - - - </w:t>
      </w:r>
      <w:r w:rsidRPr="001938BE">
        <w:rPr>
          <w:rFonts w:ascii="Arial" w:hAnsi="Arial" w:cs="Arial"/>
          <w:i/>
          <w:sz w:val="20"/>
          <w:szCs w:val="20"/>
        </w:rPr>
        <w:t>- - - - - - - - - - -</w:t>
      </w:r>
    </w:p>
    <w:p w14:paraId="1B6FE9E5" w14:textId="77777777" w:rsidR="001938BE" w:rsidRPr="001938BE" w:rsidRDefault="001938BE" w:rsidP="001938BE">
      <w:pPr>
        <w:jc w:val="both"/>
        <w:rPr>
          <w:rFonts w:ascii="Arial" w:hAnsi="Arial" w:cs="Arial"/>
          <w:sz w:val="20"/>
          <w:szCs w:val="20"/>
        </w:rPr>
      </w:pPr>
    </w:p>
    <w:p w14:paraId="2F6CC458" w14:textId="24FB061F"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NOVENO. - </w:t>
      </w:r>
      <w:r w:rsidRPr="001938BE">
        <w:rPr>
          <w:rFonts w:ascii="Arial" w:hAnsi="Arial" w:cs="Arial"/>
          <w:i/>
          <w:sz w:val="20"/>
          <w:szCs w:val="20"/>
        </w:rPr>
        <w:t xml:space="preserve">Notifíquese al </w:t>
      </w:r>
      <w:r w:rsidRPr="001938BE">
        <w:rPr>
          <w:rFonts w:ascii="Arial" w:hAnsi="Arial" w:cs="Arial"/>
          <w:sz w:val="20"/>
          <w:szCs w:val="20"/>
        </w:rPr>
        <w:t xml:space="preserve">C. </w:t>
      </w:r>
      <w:proofErr w:type="spellStart"/>
      <w:r w:rsidRPr="001938BE">
        <w:rPr>
          <w:rFonts w:ascii="Arial" w:hAnsi="Arial" w:cs="Arial"/>
          <w:i/>
          <w:sz w:val="20"/>
          <w:szCs w:val="20"/>
        </w:rPr>
        <w:t>EFRAIN</w:t>
      </w:r>
      <w:proofErr w:type="spellEnd"/>
      <w:r w:rsidRPr="001938BE">
        <w:rPr>
          <w:rFonts w:ascii="Arial" w:hAnsi="Arial" w:cs="Arial"/>
          <w:i/>
          <w:sz w:val="20"/>
          <w:szCs w:val="20"/>
        </w:rPr>
        <w:t xml:space="preserve">(sic) </w:t>
      </w:r>
      <w:proofErr w:type="spellStart"/>
      <w:r w:rsidRPr="001938BE">
        <w:rPr>
          <w:rFonts w:ascii="Arial" w:hAnsi="Arial" w:cs="Arial"/>
          <w:i/>
          <w:sz w:val="20"/>
          <w:szCs w:val="20"/>
        </w:rPr>
        <w:t>HERNANDEZ</w:t>
      </w:r>
      <w:proofErr w:type="spellEnd"/>
      <w:r w:rsidRPr="001938BE">
        <w:rPr>
          <w:rFonts w:ascii="Arial" w:hAnsi="Arial" w:cs="Arial"/>
          <w:i/>
          <w:sz w:val="20"/>
          <w:szCs w:val="20"/>
        </w:rPr>
        <w:t xml:space="preserve">(sic) BAUTISTA, que cuenta con un plazo de QUINCE DÍAS HÁBILES, para que acuda </w:t>
      </w:r>
      <w:r w:rsidRPr="001938BE">
        <w:rPr>
          <w:rFonts w:ascii="Arial" w:hAnsi="Arial" w:cs="Arial"/>
          <w:sz w:val="20"/>
          <w:szCs w:val="20"/>
        </w:rPr>
        <w:t xml:space="preserve">a </w:t>
      </w:r>
      <w:r w:rsidRPr="001938BE">
        <w:rPr>
          <w:rFonts w:ascii="Arial" w:hAnsi="Arial" w:cs="Arial"/>
          <w:i/>
          <w:sz w:val="20"/>
          <w:szCs w:val="20"/>
        </w:rPr>
        <w:t xml:space="preserve">realizar el pago que se le genere por concepto del trámite correspondiente, término que empezará </w:t>
      </w:r>
      <w:r w:rsidRPr="001938BE">
        <w:rPr>
          <w:rFonts w:ascii="Arial" w:hAnsi="Arial" w:cs="Arial"/>
          <w:sz w:val="20"/>
          <w:szCs w:val="20"/>
        </w:rPr>
        <w:t xml:space="preserve">a </w:t>
      </w:r>
      <w:r w:rsidRPr="001938BE">
        <w:rPr>
          <w:rFonts w:ascii="Arial" w:hAnsi="Arial" w:cs="Arial"/>
          <w:i/>
          <w:sz w:val="20"/>
          <w:szCs w:val="20"/>
        </w:rPr>
        <w:t xml:space="preserve">computarse </w:t>
      </w:r>
      <w:r w:rsidRPr="001938BE">
        <w:rPr>
          <w:rFonts w:ascii="Arial" w:hAnsi="Arial" w:cs="Arial"/>
          <w:sz w:val="20"/>
          <w:szCs w:val="20"/>
        </w:rPr>
        <w:t xml:space="preserve">a </w:t>
      </w:r>
      <w:r w:rsidRPr="001938BE">
        <w:rPr>
          <w:rFonts w:ascii="Arial" w:hAnsi="Arial" w:cs="Arial"/>
          <w:i/>
          <w:sz w:val="20"/>
          <w:szCs w:val="20"/>
        </w:rPr>
        <w:t xml:space="preserve">partir de la recepción de la orden de pago, apercibiendo </w:t>
      </w:r>
      <w:r w:rsidRPr="001938BE">
        <w:rPr>
          <w:rFonts w:ascii="Arial" w:hAnsi="Arial" w:cs="Arial"/>
          <w:sz w:val="20"/>
          <w:szCs w:val="20"/>
        </w:rPr>
        <w:t xml:space="preserve">a </w:t>
      </w:r>
      <w:r w:rsidRPr="001938BE">
        <w:rPr>
          <w:rFonts w:ascii="Arial" w:hAnsi="Arial" w:cs="Arial"/>
          <w:i/>
          <w:sz w:val="20"/>
          <w:szCs w:val="20"/>
        </w:rPr>
        <w:t>la interesada que en caso de no hacerlo quedará sin efecto el presente dictamen, así como la orden de pago que se genere. - - - - -</w:t>
      </w:r>
      <w:r>
        <w:rPr>
          <w:rFonts w:ascii="Arial" w:hAnsi="Arial" w:cs="Arial"/>
          <w:i/>
          <w:sz w:val="20"/>
          <w:szCs w:val="20"/>
        </w:rPr>
        <w:t xml:space="preserve"> </w:t>
      </w:r>
      <w:r w:rsidRPr="001938BE">
        <w:rPr>
          <w:rFonts w:ascii="Arial" w:hAnsi="Arial" w:cs="Arial"/>
          <w:i/>
          <w:sz w:val="20"/>
          <w:szCs w:val="20"/>
        </w:rPr>
        <w:t xml:space="preserve">- - - - - - - - </w:t>
      </w:r>
    </w:p>
    <w:p w14:paraId="7AB528C0" w14:textId="77777777" w:rsidR="001938BE" w:rsidRPr="001938BE" w:rsidRDefault="001938BE" w:rsidP="001938BE">
      <w:pPr>
        <w:jc w:val="both"/>
        <w:rPr>
          <w:rFonts w:ascii="Arial" w:hAnsi="Arial" w:cs="Arial"/>
          <w:sz w:val="20"/>
          <w:szCs w:val="20"/>
        </w:rPr>
      </w:pPr>
    </w:p>
    <w:p w14:paraId="12E94437" w14:textId="1E3F6309" w:rsidR="001938BE" w:rsidRPr="001938BE" w:rsidRDefault="001938BE" w:rsidP="001938BE">
      <w:pPr>
        <w:jc w:val="both"/>
        <w:rPr>
          <w:rFonts w:ascii="Arial" w:hAnsi="Arial" w:cs="Arial"/>
          <w:sz w:val="20"/>
          <w:szCs w:val="20"/>
        </w:rPr>
      </w:pPr>
      <w:r w:rsidRPr="001938BE">
        <w:rPr>
          <w:rFonts w:ascii="Arial" w:hAnsi="Arial" w:cs="Arial"/>
          <w:b/>
          <w:i/>
          <w:sz w:val="20"/>
          <w:szCs w:val="20"/>
        </w:rPr>
        <w:t xml:space="preserve">DÉCIMO. - </w:t>
      </w:r>
      <w:r w:rsidRPr="001938BE">
        <w:rPr>
          <w:rFonts w:ascii="Arial" w:hAnsi="Arial" w:cs="Arial"/>
          <w:i/>
          <w:sz w:val="20"/>
          <w:szCs w:val="20"/>
        </w:rPr>
        <w:t xml:space="preserve">NOTIFÍQUESE Y CÚMPLASE. - - - - </w:t>
      </w:r>
    </w:p>
    <w:p w14:paraId="603304ED" w14:textId="77777777" w:rsidR="00DB588C" w:rsidRDefault="00DB588C" w:rsidP="00DB588C">
      <w:pPr>
        <w:pStyle w:val="Textoindependiente"/>
        <w:jc w:val="both"/>
        <w:rPr>
          <w:rFonts w:ascii="Arial" w:hAnsi="Arial" w:cs="Arial"/>
        </w:rPr>
      </w:pPr>
    </w:p>
    <w:p w14:paraId="5ACBB0BE" w14:textId="77777777" w:rsidR="00DB588C" w:rsidRDefault="00DB588C" w:rsidP="00DB588C">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722BF7C" w14:textId="77777777" w:rsidR="00DB588C" w:rsidRDefault="00DB588C" w:rsidP="00DB588C">
      <w:pPr>
        <w:pStyle w:val="Textoindependiente"/>
        <w:jc w:val="both"/>
        <w:rPr>
          <w:rFonts w:ascii="Arial" w:hAnsi="Arial" w:cs="Arial"/>
          <w:b/>
          <w:bCs/>
        </w:rPr>
      </w:pPr>
    </w:p>
    <w:p w14:paraId="2B18B68A" w14:textId="77777777" w:rsidR="00DB588C" w:rsidRDefault="00DB588C" w:rsidP="00DB588C">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SIETE DE SEPTIEMBRE DEL AÑO DOS MIL VEINTITRÉS.</w:t>
      </w:r>
    </w:p>
    <w:p w14:paraId="6E1F9257" w14:textId="77777777" w:rsidR="00DB588C" w:rsidRDefault="00DB588C" w:rsidP="00DB588C">
      <w:pPr>
        <w:pStyle w:val="Textoindependiente"/>
        <w:jc w:val="both"/>
        <w:rPr>
          <w:rFonts w:ascii="Arial" w:hAnsi="Arial" w:cs="Arial"/>
          <w:b/>
          <w:bCs/>
        </w:rPr>
      </w:pPr>
    </w:p>
    <w:p w14:paraId="7FED5305" w14:textId="77777777" w:rsidR="00DB588C" w:rsidRDefault="00DB588C" w:rsidP="00DB588C">
      <w:pPr>
        <w:pStyle w:val="Textoindependiente"/>
        <w:jc w:val="center"/>
        <w:rPr>
          <w:rFonts w:ascii="Arial" w:hAnsi="Arial" w:cs="Arial"/>
          <w:b/>
        </w:rPr>
      </w:pPr>
      <w:r>
        <w:rPr>
          <w:rFonts w:ascii="Arial" w:hAnsi="Arial" w:cs="Arial"/>
          <w:b/>
        </w:rPr>
        <w:t>ATENTAMENTE</w:t>
      </w:r>
    </w:p>
    <w:p w14:paraId="4E96EC57" w14:textId="77777777" w:rsidR="00DB588C" w:rsidRDefault="00DB588C" w:rsidP="00DB588C">
      <w:pPr>
        <w:pStyle w:val="Textoindependiente"/>
        <w:jc w:val="center"/>
        <w:rPr>
          <w:rFonts w:ascii="Arial" w:hAnsi="Arial" w:cs="Arial"/>
          <w:b/>
        </w:rPr>
      </w:pPr>
      <w:r>
        <w:rPr>
          <w:rFonts w:ascii="Arial" w:hAnsi="Arial" w:cs="Arial"/>
          <w:b/>
        </w:rPr>
        <w:t>“EL RESPETO AL DERECHO AJENO</w:t>
      </w:r>
    </w:p>
    <w:p w14:paraId="0EF59376" w14:textId="77777777" w:rsidR="00DB588C" w:rsidRDefault="00DB588C" w:rsidP="00DB588C">
      <w:pPr>
        <w:pStyle w:val="Textoindependiente"/>
        <w:jc w:val="center"/>
        <w:rPr>
          <w:rFonts w:ascii="Arial" w:hAnsi="Arial" w:cs="Arial"/>
          <w:b/>
        </w:rPr>
      </w:pPr>
      <w:r>
        <w:rPr>
          <w:rFonts w:ascii="Arial" w:hAnsi="Arial" w:cs="Arial"/>
          <w:b/>
        </w:rPr>
        <w:t xml:space="preserve"> ES LA PAZ”</w:t>
      </w:r>
    </w:p>
    <w:p w14:paraId="7E26BEC6" w14:textId="77777777" w:rsidR="00DB588C" w:rsidRDefault="00DB588C" w:rsidP="00DB588C">
      <w:pPr>
        <w:pStyle w:val="Textoindependiente"/>
        <w:jc w:val="center"/>
        <w:rPr>
          <w:rFonts w:ascii="Arial" w:hAnsi="Arial" w:cs="Arial"/>
          <w:b/>
        </w:rPr>
      </w:pPr>
      <w:r>
        <w:rPr>
          <w:rFonts w:ascii="Arial" w:hAnsi="Arial" w:cs="Arial"/>
          <w:b/>
        </w:rPr>
        <w:t>PRESIDENTE MUNICIPAL CONSTITUCIONAL DE OAXACA DE JUÁREZ.</w:t>
      </w:r>
    </w:p>
    <w:p w14:paraId="38CE4876" w14:textId="77777777" w:rsidR="00DB588C" w:rsidRDefault="00DB588C" w:rsidP="00DB588C">
      <w:pPr>
        <w:pStyle w:val="Textoindependiente"/>
        <w:jc w:val="center"/>
        <w:rPr>
          <w:rFonts w:ascii="Arial" w:hAnsi="Arial" w:cs="Arial"/>
          <w:b/>
        </w:rPr>
      </w:pPr>
    </w:p>
    <w:p w14:paraId="5CBE9D99" w14:textId="77777777" w:rsidR="00DB588C" w:rsidRDefault="00DB588C" w:rsidP="00DB588C">
      <w:pPr>
        <w:pStyle w:val="Textoindependiente"/>
        <w:jc w:val="center"/>
        <w:rPr>
          <w:rFonts w:ascii="Arial" w:hAnsi="Arial" w:cs="Arial"/>
          <w:b/>
        </w:rPr>
      </w:pPr>
    </w:p>
    <w:p w14:paraId="17B0E268" w14:textId="77777777" w:rsidR="00DB588C" w:rsidRDefault="00DB588C" w:rsidP="00DB588C">
      <w:pPr>
        <w:pStyle w:val="Textoindependiente"/>
        <w:jc w:val="center"/>
        <w:rPr>
          <w:rFonts w:ascii="Arial" w:hAnsi="Arial" w:cs="Arial"/>
          <w:b/>
        </w:rPr>
      </w:pPr>
    </w:p>
    <w:p w14:paraId="77EA71DD" w14:textId="77777777" w:rsidR="00DB588C" w:rsidRDefault="00DB588C" w:rsidP="00DB588C">
      <w:pPr>
        <w:pStyle w:val="Textoindependiente"/>
        <w:jc w:val="center"/>
        <w:rPr>
          <w:rFonts w:ascii="Arial" w:hAnsi="Arial" w:cs="Arial"/>
          <w:b/>
        </w:rPr>
      </w:pPr>
    </w:p>
    <w:p w14:paraId="781F336D" w14:textId="77777777" w:rsidR="00DB588C" w:rsidRDefault="00DB588C" w:rsidP="00DB588C">
      <w:pPr>
        <w:pStyle w:val="Textoindependiente"/>
        <w:jc w:val="center"/>
        <w:rPr>
          <w:rFonts w:ascii="Arial" w:hAnsi="Arial" w:cs="Arial"/>
          <w:b/>
        </w:rPr>
      </w:pPr>
      <w:r>
        <w:rPr>
          <w:rFonts w:ascii="Arial" w:hAnsi="Arial" w:cs="Arial"/>
          <w:b/>
        </w:rPr>
        <w:t>FRANCISCO MARTÍNEZ NERI.</w:t>
      </w:r>
    </w:p>
    <w:p w14:paraId="08AC3C4D" w14:textId="34C05814" w:rsidR="00DB588C" w:rsidRDefault="00DB588C" w:rsidP="00DB588C">
      <w:pPr>
        <w:pStyle w:val="Textoindependiente"/>
        <w:jc w:val="center"/>
        <w:rPr>
          <w:rFonts w:ascii="Arial" w:hAnsi="Arial" w:cs="Arial"/>
          <w:b/>
        </w:rPr>
      </w:pPr>
    </w:p>
    <w:p w14:paraId="51FFD73F" w14:textId="77777777" w:rsidR="007D2300" w:rsidRDefault="007D2300" w:rsidP="00DB588C">
      <w:pPr>
        <w:pStyle w:val="Textoindependiente"/>
        <w:jc w:val="center"/>
        <w:rPr>
          <w:rFonts w:ascii="Arial" w:hAnsi="Arial" w:cs="Arial"/>
          <w:b/>
        </w:rPr>
      </w:pPr>
    </w:p>
    <w:p w14:paraId="529201F4" w14:textId="77777777" w:rsidR="00DB588C" w:rsidRDefault="00DB588C" w:rsidP="00DB588C">
      <w:pPr>
        <w:pStyle w:val="Textoindependiente"/>
        <w:jc w:val="center"/>
        <w:rPr>
          <w:rFonts w:ascii="Arial" w:hAnsi="Arial" w:cs="Arial"/>
          <w:b/>
        </w:rPr>
      </w:pPr>
      <w:r>
        <w:rPr>
          <w:rFonts w:ascii="Arial" w:hAnsi="Arial" w:cs="Arial"/>
          <w:b/>
        </w:rPr>
        <w:t>ATENTAMENTE</w:t>
      </w:r>
    </w:p>
    <w:p w14:paraId="4661DF62" w14:textId="77777777" w:rsidR="00DB588C" w:rsidRDefault="00DB588C" w:rsidP="00DB588C">
      <w:pPr>
        <w:pStyle w:val="Textoindependiente"/>
        <w:jc w:val="center"/>
        <w:rPr>
          <w:rFonts w:ascii="Arial" w:hAnsi="Arial" w:cs="Arial"/>
          <w:b/>
        </w:rPr>
      </w:pPr>
      <w:r>
        <w:rPr>
          <w:rFonts w:ascii="Arial" w:hAnsi="Arial" w:cs="Arial"/>
          <w:b/>
        </w:rPr>
        <w:t xml:space="preserve">“EL RESPETO AL DERECHO AJENO </w:t>
      </w:r>
    </w:p>
    <w:p w14:paraId="33C3821A" w14:textId="77777777" w:rsidR="00DB588C" w:rsidRDefault="00DB588C" w:rsidP="00DB588C">
      <w:pPr>
        <w:pStyle w:val="Textoindependiente"/>
        <w:jc w:val="center"/>
        <w:rPr>
          <w:rFonts w:ascii="Arial" w:hAnsi="Arial" w:cs="Arial"/>
          <w:b/>
        </w:rPr>
      </w:pPr>
      <w:r>
        <w:rPr>
          <w:rFonts w:ascii="Arial" w:hAnsi="Arial" w:cs="Arial"/>
          <w:b/>
        </w:rPr>
        <w:t>ES LA PAZ”</w:t>
      </w:r>
    </w:p>
    <w:p w14:paraId="6E62EE91" w14:textId="77777777" w:rsidR="00DB588C" w:rsidRDefault="00DB588C" w:rsidP="00DB588C">
      <w:pPr>
        <w:pStyle w:val="Textoindependiente"/>
        <w:jc w:val="center"/>
        <w:rPr>
          <w:rFonts w:ascii="Arial" w:hAnsi="Arial" w:cs="Arial"/>
          <w:b/>
        </w:rPr>
      </w:pPr>
      <w:r>
        <w:rPr>
          <w:rFonts w:ascii="Arial" w:hAnsi="Arial" w:cs="Arial"/>
          <w:b/>
        </w:rPr>
        <w:t xml:space="preserve">SECRETARIA MUNICIPAL </w:t>
      </w:r>
    </w:p>
    <w:p w14:paraId="646729AF" w14:textId="77777777" w:rsidR="00DB588C" w:rsidRDefault="00DB588C" w:rsidP="00DB588C">
      <w:pPr>
        <w:pStyle w:val="Textoindependiente"/>
        <w:jc w:val="center"/>
        <w:rPr>
          <w:rFonts w:ascii="Arial" w:hAnsi="Arial" w:cs="Arial"/>
          <w:b/>
        </w:rPr>
      </w:pPr>
      <w:r>
        <w:rPr>
          <w:rFonts w:ascii="Arial" w:hAnsi="Arial" w:cs="Arial"/>
          <w:b/>
        </w:rPr>
        <w:t>DE OAXACA DE JUÁREZ.</w:t>
      </w:r>
    </w:p>
    <w:p w14:paraId="64B705E6" w14:textId="40D150B8" w:rsidR="00DB588C" w:rsidRDefault="00DB588C" w:rsidP="00DB588C">
      <w:pPr>
        <w:pStyle w:val="Textoindependiente"/>
        <w:jc w:val="center"/>
        <w:rPr>
          <w:rFonts w:ascii="Arial" w:hAnsi="Arial" w:cs="Arial"/>
          <w:b/>
        </w:rPr>
      </w:pPr>
    </w:p>
    <w:p w14:paraId="391270EB" w14:textId="77777777" w:rsidR="00A12BA1" w:rsidRDefault="00A12BA1" w:rsidP="00DB588C">
      <w:pPr>
        <w:pStyle w:val="Textoindependiente"/>
        <w:jc w:val="center"/>
        <w:rPr>
          <w:rFonts w:ascii="Arial" w:hAnsi="Arial" w:cs="Arial"/>
          <w:b/>
        </w:rPr>
      </w:pPr>
    </w:p>
    <w:p w14:paraId="717C4E6B" w14:textId="77777777" w:rsidR="00DB588C" w:rsidRDefault="00DB588C" w:rsidP="00DB588C">
      <w:pPr>
        <w:pStyle w:val="Textoindependiente"/>
        <w:jc w:val="center"/>
        <w:rPr>
          <w:rFonts w:ascii="Arial" w:hAnsi="Arial" w:cs="Arial"/>
          <w:b/>
        </w:rPr>
      </w:pPr>
    </w:p>
    <w:p w14:paraId="52FF31A8" w14:textId="6F70A715" w:rsidR="00DB588C" w:rsidRDefault="00DB588C" w:rsidP="00DB588C">
      <w:pPr>
        <w:jc w:val="center"/>
        <w:rPr>
          <w:rFonts w:ascii="Arial" w:hAnsi="Arial" w:cs="Arial"/>
          <w:b/>
          <w:bCs/>
          <w:spacing w:val="-1"/>
          <w:sz w:val="20"/>
          <w:szCs w:val="20"/>
        </w:rPr>
      </w:pPr>
      <w:r>
        <w:rPr>
          <w:rFonts w:ascii="Arial" w:hAnsi="Arial" w:cs="Arial"/>
          <w:b/>
          <w:bCs/>
          <w:spacing w:val="-1"/>
          <w:sz w:val="20"/>
          <w:szCs w:val="20"/>
        </w:rPr>
        <w:t>EDITH ELENA RODRÍGUEZ ESCOBAR.</w:t>
      </w:r>
    </w:p>
    <w:p w14:paraId="1CB866DE" w14:textId="4FC6C73D" w:rsidR="00BF0CBB" w:rsidRDefault="00BF0CBB" w:rsidP="00DB588C">
      <w:pPr>
        <w:jc w:val="both"/>
        <w:rPr>
          <w:rFonts w:ascii="Arial" w:hAnsi="Arial" w:cs="Arial"/>
          <w:b/>
          <w:sz w:val="20"/>
          <w:szCs w:val="20"/>
        </w:rPr>
      </w:pPr>
      <w:r>
        <w:rPr>
          <w:noProof/>
          <w:lang w:eastAsia="es-MX"/>
        </w:rPr>
        <w:drawing>
          <wp:anchor distT="0" distB="0" distL="114300" distR="114300" simplePos="0" relativeHeight="252091904" behindDoc="0" locked="0" layoutInCell="1" allowOverlap="1" wp14:anchorId="3873B3AE" wp14:editId="15D4B2FB">
            <wp:simplePos x="0" y="0"/>
            <wp:positionH relativeFrom="column">
              <wp:posOffset>0</wp:posOffset>
            </wp:positionH>
            <wp:positionV relativeFrom="paragraph">
              <wp:posOffset>157480</wp:posOffset>
            </wp:positionV>
            <wp:extent cx="2735580" cy="264160"/>
            <wp:effectExtent l="0" t="0" r="7620" b="254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2E3873F1" w14:textId="77777777" w:rsidR="00BF0CBB" w:rsidRDefault="00BF0CBB" w:rsidP="00DB588C">
      <w:pPr>
        <w:jc w:val="both"/>
        <w:rPr>
          <w:rFonts w:ascii="Arial" w:hAnsi="Arial" w:cs="Arial"/>
          <w:b/>
          <w:sz w:val="20"/>
          <w:szCs w:val="20"/>
        </w:rPr>
      </w:pPr>
    </w:p>
    <w:p w14:paraId="5C9BE0A7" w14:textId="34334706" w:rsidR="00DB588C" w:rsidRDefault="00DB588C" w:rsidP="00DB588C">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6306435A" w14:textId="77777777" w:rsidR="00DB588C" w:rsidRDefault="00DB588C" w:rsidP="00DB588C">
      <w:pPr>
        <w:jc w:val="both"/>
        <w:rPr>
          <w:rFonts w:ascii="Arial" w:hAnsi="Arial" w:cs="Arial"/>
          <w:sz w:val="20"/>
          <w:szCs w:val="20"/>
        </w:rPr>
      </w:pPr>
    </w:p>
    <w:p w14:paraId="0252C7FD" w14:textId="4FFD38D4" w:rsidR="00DB588C" w:rsidRPr="00B94134" w:rsidRDefault="00DB588C" w:rsidP="00DB588C">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2C6A5F">
        <w:rPr>
          <w:rFonts w:ascii="Arial" w:hAnsi="Arial" w:cs="Arial"/>
          <w:sz w:val="20"/>
          <w:szCs w:val="20"/>
        </w:rPr>
        <w:t>catorce</w:t>
      </w:r>
      <w:r>
        <w:rPr>
          <w:rFonts w:ascii="Arial" w:hAnsi="Arial" w:cs="Arial"/>
          <w:sz w:val="20"/>
          <w:szCs w:val="20"/>
        </w:rPr>
        <w:t xml:space="preserve"> de septiembre de dos mil veintitrés, tuvo a bien aprobar y expedir el </w:t>
      </w:r>
      <w:r w:rsidRPr="00B94134">
        <w:rPr>
          <w:rFonts w:ascii="Arial" w:hAnsi="Arial" w:cs="Arial"/>
          <w:sz w:val="20"/>
          <w:szCs w:val="20"/>
        </w:rPr>
        <w:t>siguiente:</w:t>
      </w:r>
    </w:p>
    <w:p w14:paraId="3CCEE4CA" w14:textId="77777777" w:rsidR="00DB588C" w:rsidRPr="00B94134" w:rsidRDefault="00DB588C" w:rsidP="00DB588C">
      <w:pPr>
        <w:jc w:val="both"/>
        <w:rPr>
          <w:rFonts w:ascii="Arial" w:hAnsi="Arial" w:cs="Arial"/>
          <w:sz w:val="20"/>
          <w:szCs w:val="20"/>
        </w:rPr>
      </w:pPr>
    </w:p>
    <w:p w14:paraId="682BF5D8" w14:textId="55CED3E4" w:rsidR="00DB588C" w:rsidRPr="00B94134" w:rsidRDefault="00DB588C" w:rsidP="00DB588C">
      <w:pPr>
        <w:pStyle w:val="Textoindependiente"/>
        <w:jc w:val="center"/>
        <w:outlineLvl w:val="0"/>
        <w:rPr>
          <w:rFonts w:ascii="Arial" w:hAnsi="Arial" w:cs="Arial"/>
          <w:b/>
          <w:bCs/>
        </w:rPr>
      </w:pPr>
      <w:r w:rsidRPr="00B94134">
        <w:rPr>
          <w:rFonts w:ascii="Arial" w:hAnsi="Arial" w:cs="Arial"/>
          <w:b/>
        </w:rPr>
        <w:t xml:space="preserve">ACUERDO </w:t>
      </w:r>
      <w:proofErr w:type="spellStart"/>
      <w:r w:rsidRPr="00B94134">
        <w:rPr>
          <w:rFonts w:ascii="Arial" w:hAnsi="Arial" w:cs="Arial"/>
          <w:b/>
        </w:rPr>
        <w:t>SPM</w:t>
      </w:r>
      <w:proofErr w:type="spellEnd"/>
      <w:r w:rsidRPr="00B94134">
        <w:rPr>
          <w:rFonts w:ascii="Arial" w:hAnsi="Arial" w:cs="Arial"/>
          <w:b/>
        </w:rPr>
        <w:t>/</w:t>
      </w:r>
      <w:proofErr w:type="spellStart"/>
      <w:r w:rsidRPr="00B94134">
        <w:rPr>
          <w:rFonts w:ascii="Arial" w:hAnsi="Arial" w:cs="Arial"/>
          <w:b/>
        </w:rPr>
        <w:t>PA</w:t>
      </w:r>
      <w:proofErr w:type="spellEnd"/>
      <w:r w:rsidRPr="00B94134">
        <w:rPr>
          <w:rFonts w:ascii="Arial" w:hAnsi="Arial" w:cs="Arial"/>
          <w:b/>
        </w:rPr>
        <w:t>/08/2023</w:t>
      </w:r>
    </w:p>
    <w:p w14:paraId="798355DA" w14:textId="77777777" w:rsidR="00DB588C" w:rsidRPr="00B94134" w:rsidRDefault="00DB588C" w:rsidP="00DB588C">
      <w:pPr>
        <w:jc w:val="both"/>
        <w:rPr>
          <w:rFonts w:ascii="Arial" w:eastAsia="Arial" w:hAnsi="Arial" w:cs="Arial"/>
          <w:b/>
          <w:sz w:val="20"/>
          <w:szCs w:val="20"/>
        </w:rPr>
      </w:pPr>
    </w:p>
    <w:p w14:paraId="473DE9E0" w14:textId="77777777" w:rsidR="001938BE" w:rsidRPr="00B94134" w:rsidRDefault="001938BE" w:rsidP="001938BE">
      <w:pPr>
        <w:jc w:val="center"/>
        <w:rPr>
          <w:rFonts w:ascii="Arial" w:eastAsia="Arial" w:hAnsi="Arial" w:cs="Arial"/>
          <w:b/>
          <w:sz w:val="20"/>
          <w:szCs w:val="20"/>
        </w:rPr>
      </w:pPr>
      <w:r w:rsidRPr="00B94134">
        <w:rPr>
          <w:rFonts w:ascii="Arial" w:eastAsia="Arial" w:hAnsi="Arial" w:cs="Arial"/>
          <w:b/>
          <w:sz w:val="20"/>
          <w:szCs w:val="20"/>
        </w:rPr>
        <w:t>A N T E C E D E N T E S</w:t>
      </w:r>
    </w:p>
    <w:p w14:paraId="2D42074D" w14:textId="77777777" w:rsidR="001938BE" w:rsidRPr="00B94134" w:rsidRDefault="001938BE" w:rsidP="001938BE">
      <w:pPr>
        <w:jc w:val="both"/>
        <w:rPr>
          <w:rFonts w:ascii="Arial" w:eastAsia="Arial" w:hAnsi="Arial" w:cs="Arial"/>
          <w:sz w:val="20"/>
          <w:szCs w:val="20"/>
        </w:rPr>
      </w:pPr>
    </w:p>
    <w:p w14:paraId="591ECF0A"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 xml:space="preserve">1.- Con fecha catorce de octubre del año </w:t>
      </w:r>
      <w:proofErr w:type="gramStart"/>
      <w:r w:rsidRPr="00B94134">
        <w:rPr>
          <w:rFonts w:ascii="Arial" w:eastAsia="Arial" w:hAnsi="Arial" w:cs="Arial"/>
          <w:sz w:val="20"/>
          <w:szCs w:val="20"/>
        </w:rPr>
        <w:t>dos mil veintiuno</w:t>
      </w:r>
      <w:proofErr w:type="gramEnd"/>
      <w:r w:rsidRPr="00B94134">
        <w:rPr>
          <w:rFonts w:ascii="Arial" w:eastAsia="Arial" w:hAnsi="Arial" w:cs="Arial"/>
          <w:sz w:val="20"/>
          <w:szCs w:val="20"/>
        </w:rPr>
        <w:t xml:space="preserve">, compareció el C. Mario </w:t>
      </w:r>
      <w:proofErr w:type="spellStart"/>
      <w:r w:rsidRPr="00B94134">
        <w:rPr>
          <w:rFonts w:ascii="Arial" w:eastAsia="Arial" w:hAnsi="Arial" w:cs="Arial"/>
          <w:sz w:val="20"/>
          <w:szCs w:val="20"/>
        </w:rPr>
        <w:t>Isait</w:t>
      </w:r>
      <w:proofErr w:type="spellEnd"/>
      <w:r w:rsidRPr="00B94134">
        <w:rPr>
          <w:rFonts w:ascii="Arial" w:eastAsia="Arial" w:hAnsi="Arial" w:cs="Arial"/>
          <w:sz w:val="20"/>
          <w:szCs w:val="20"/>
        </w:rPr>
        <w:t xml:space="preserve"> Martínez Julián a Denunciar a quien corresponda por el delito de Robo Específico derivado del vehículo de motor, Nissan Tsuru, modelo 2007, con matrícula TMB-2752, con número de motor GA16885017V, con número de serie 3N1EB31S97K321084 y de color blanco.</w:t>
      </w:r>
    </w:p>
    <w:p w14:paraId="0DF9AA12" w14:textId="77777777" w:rsidR="001938BE" w:rsidRPr="00B94134" w:rsidRDefault="001938BE" w:rsidP="001938BE">
      <w:pPr>
        <w:jc w:val="both"/>
        <w:rPr>
          <w:rFonts w:ascii="Arial" w:eastAsia="Arial" w:hAnsi="Arial" w:cs="Arial"/>
          <w:sz w:val="20"/>
          <w:szCs w:val="20"/>
        </w:rPr>
      </w:pPr>
    </w:p>
    <w:p w14:paraId="3DFE3C8C" w14:textId="731CE9FC"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2.</w:t>
      </w:r>
      <w:r w:rsidR="007B4067">
        <w:rPr>
          <w:rFonts w:ascii="Arial" w:eastAsia="Arial" w:hAnsi="Arial" w:cs="Arial"/>
          <w:sz w:val="20"/>
          <w:szCs w:val="20"/>
        </w:rPr>
        <w:t>-</w:t>
      </w:r>
      <w:r w:rsidRPr="00B94134">
        <w:rPr>
          <w:rFonts w:ascii="Arial" w:eastAsia="Arial" w:hAnsi="Arial" w:cs="Arial"/>
          <w:sz w:val="20"/>
          <w:szCs w:val="20"/>
        </w:rPr>
        <w:t xml:space="preserve"> Con motivo de la Denuncia, se apertura por parte de la Licenciada Paz </w:t>
      </w:r>
      <w:proofErr w:type="spellStart"/>
      <w:r w:rsidRPr="00B94134">
        <w:rPr>
          <w:rFonts w:ascii="Arial" w:eastAsia="Arial" w:hAnsi="Arial" w:cs="Arial"/>
          <w:sz w:val="20"/>
          <w:szCs w:val="20"/>
        </w:rPr>
        <w:t>Dinorath</w:t>
      </w:r>
      <w:proofErr w:type="spellEnd"/>
      <w:r w:rsidRPr="00B94134">
        <w:rPr>
          <w:rFonts w:ascii="Arial" w:eastAsia="Arial" w:hAnsi="Arial" w:cs="Arial"/>
          <w:sz w:val="20"/>
          <w:szCs w:val="20"/>
        </w:rPr>
        <w:t xml:space="preserve"> Trujillo Martínez en su calidad de Agente del Ministerio Público, la Carpeta de Investigación número 33935/</w:t>
      </w:r>
      <w:proofErr w:type="spellStart"/>
      <w:r w:rsidRPr="00B94134">
        <w:rPr>
          <w:rFonts w:ascii="Arial" w:eastAsia="Arial" w:hAnsi="Arial" w:cs="Arial"/>
          <w:sz w:val="20"/>
          <w:szCs w:val="20"/>
        </w:rPr>
        <w:t>FDAI</w:t>
      </w:r>
      <w:proofErr w:type="spellEnd"/>
      <w:r w:rsidRPr="00B94134">
        <w:rPr>
          <w:rFonts w:ascii="Arial" w:eastAsia="Arial" w:hAnsi="Arial" w:cs="Arial"/>
          <w:sz w:val="20"/>
          <w:szCs w:val="20"/>
        </w:rPr>
        <w:t>/</w:t>
      </w:r>
      <w:proofErr w:type="spellStart"/>
      <w:r w:rsidRPr="00B94134">
        <w:rPr>
          <w:rFonts w:ascii="Arial" w:eastAsia="Arial" w:hAnsi="Arial" w:cs="Arial"/>
          <w:sz w:val="20"/>
          <w:szCs w:val="20"/>
        </w:rPr>
        <w:t>UERV</w:t>
      </w:r>
      <w:proofErr w:type="spellEnd"/>
      <w:r w:rsidRPr="00B94134">
        <w:rPr>
          <w:rFonts w:ascii="Arial" w:eastAsia="Arial" w:hAnsi="Arial" w:cs="Arial"/>
          <w:sz w:val="20"/>
          <w:szCs w:val="20"/>
        </w:rPr>
        <w:t xml:space="preserve">/2021, misma que fue hecha del conocimiento a la empresa denominada </w:t>
      </w:r>
      <w:proofErr w:type="spellStart"/>
      <w:r w:rsidRPr="00B94134">
        <w:rPr>
          <w:rFonts w:ascii="Arial" w:eastAsia="Arial" w:hAnsi="Arial" w:cs="Arial"/>
          <w:sz w:val="20"/>
          <w:szCs w:val="20"/>
        </w:rPr>
        <w:t>Qualitas</w:t>
      </w:r>
      <w:proofErr w:type="spellEnd"/>
      <w:r w:rsidRPr="00B94134">
        <w:rPr>
          <w:rFonts w:ascii="Arial" w:eastAsia="Arial" w:hAnsi="Arial" w:cs="Arial"/>
          <w:sz w:val="20"/>
          <w:szCs w:val="20"/>
        </w:rPr>
        <w:t xml:space="preserve"> Compañía de Seguros S.A. de C.V.</w:t>
      </w:r>
    </w:p>
    <w:p w14:paraId="5D658FB0" w14:textId="77777777" w:rsidR="001938BE" w:rsidRPr="00B94134" w:rsidRDefault="001938BE" w:rsidP="001938BE">
      <w:pPr>
        <w:jc w:val="both"/>
        <w:rPr>
          <w:rFonts w:ascii="Arial" w:eastAsia="Arial" w:hAnsi="Arial" w:cs="Arial"/>
          <w:sz w:val="20"/>
          <w:szCs w:val="20"/>
        </w:rPr>
      </w:pPr>
    </w:p>
    <w:p w14:paraId="1C46420F" w14:textId="6200E57B"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3.</w:t>
      </w:r>
      <w:r w:rsidR="007B4067">
        <w:rPr>
          <w:rFonts w:ascii="Arial" w:eastAsia="Arial" w:hAnsi="Arial" w:cs="Arial"/>
          <w:sz w:val="20"/>
          <w:szCs w:val="20"/>
        </w:rPr>
        <w:t>-</w:t>
      </w:r>
      <w:r w:rsidRPr="00B94134">
        <w:rPr>
          <w:rFonts w:ascii="Arial" w:eastAsia="Arial" w:hAnsi="Arial" w:cs="Arial"/>
          <w:sz w:val="20"/>
          <w:szCs w:val="20"/>
        </w:rPr>
        <w:t xml:space="preserve"> Con fecha 28 de julio de la presente </w:t>
      </w:r>
      <w:r w:rsidRPr="00B94134">
        <w:rPr>
          <w:rFonts w:ascii="Arial" w:eastAsia="Arial" w:hAnsi="Arial" w:cs="Arial"/>
          <w:sz w:val="20"/>
          <w:szCs w:val="20"/>
        </w:rPr>
        <w:lastRenderedPageBreak/>
        <w:t xml:space="preserve">anualidad, la compañía denominada </w:t>
      </w:r>
      <w:proofErr w:type="spellStart"/>
      <w:r w:rsidRPr="00B94134">
        <w:rPr>
          <w:rFonts w:ascii="Arial" w:eastAsia="Arial" w:hAnsi="Arial" w:cs="Arial"/>
          <w:sz w:val="20"/>
          <w:szCs w:val="20"/>
        </w:rPr>
        <w:t>Qualitas</w:t>
      </w:r>
      <w:proofErr w:type="spellEnd"/>
      <w:r w:rsidRPr="00B94134">
        <w:rPr>
          <w:rFonts w:ascii="Arial" w:eastAsia="Arial" w:hAnsi="Arial" w:cs="Arial"/>
          <w:sz w:val="20"/>
          <w:szCs w:val="20"/>
        </w:rPr>
        <w:t xml:space="preserve"> Compañía de Seguros S.A. de C.V. informa a este Honorable Municipio que el vehículo marca Nissan Tsuru </w:t>
      </w:r>
      <w:proofErr w:type="spellStart"/>
      <w:r w:rsidRPr="00B94134">
        <w:rPr>
          <w:rFonts w:ascii="Arial" w:eastAsia="Arial" w:hAnsi="Arial" w:cs="Arial"/>
          <w:sz w:val="20"/>
          <w:szCs w:val="20"/>
        </w:rPr>
        <w:t>GSI</w:t>
      </w:r>
      <w:proofErr w:type="spellEnd"/>
      <w:r w:rsidRPr="00B94134">
        <w:rPr>
          <w:rFonts w:ascii="Arial" w:eastAsia="Arial" w:hAnsi="Arial" w:cs="Arial"/>
          <w:sz w:val="20"/>
          <w:szCs w:val="20"/>
        </w:rPr>
        <w:t>, de 5 velocidades, modelo 2007, con placas de circulación TMB2752, con número de motor GA16885017V, con número de serie 3N1EB31S97K321087; fue decretado como pérdida total por Robo Total, motivo por el cual, se solicita la baja de placas.</w:t>
      </w:r>
    </w:p>
    <w:p w14:paraId="4E60FB3C" w14:textId="77777777" w:rsidR="001938BE" w:rsidRPr="00B94134" w:rsidRDefault="001938BE" w:rsidP="001938BE">
      <w:pPr>
        <w:jc w:val="both"/>
        <w:rPr>
          <w:rFonts w:ascii="Arial" w:eastAsia="Arial" w:hAnsi="Arial" w:cs="Arial"/>
          <w:sz w:val="20"/>
          <w:szCs w:val="20"/>
        </w:rPr>
      </w:pPr>
    </w:p>
    <w:p w14:paraId="79931911" w14:textId="1272135A"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4.</w:t>
      </w:r>
      <w:r w:rsidR="007B4067">
        <w:rPr>
          <w:rFonts w:ascii="Arial" w:eastAsia="Arial" w:hAnsi="Arial" w:cs="Arial"/>
          <w:sz w:val="20"/>
          <w:szCs w:val="20"/>
        </w:rPr>
        <w:t>-</w:t>
      </w:r>
      <w:r w:rsidRPr="00B94134">
        <w:rPr>
          <w:rFonts w:ascii="Arial" w:eastAsia="Arial" w:hAnsi="Arial" w:cs="Arial"/>
          <w:sz w:val="20"/>
          <w:szCs w:val="20"/>
        </w:rPr>
        <w:t xml:space="preserve"> Mediante oficio número </w:t>
      </w:r>
      <w:proofErr w:type="spellStart"/>
      <w:r w:rsidRPr="00B94134">
        <w:rPr>
          <w:rFonts w:ascii="Arial" w:eastAsia="Arial" w:hAnsi="Arial" w:cs="Arial"/>
          <w:sz w:val="20"/>
          <w:szCs w:val="20"/>
        </w:rPr>
        <w:t>SRHyM</w:t>
      </w:r>
      <w:proofErr w:type="spellEnd"/>
      <w:r w:rsidRPr="00B94134">
        <w:rPr>
          <w:rFonts w:ascii="Arial" w:eastAsia="Arial" w:hAnsi="Arial" w:cs="Arial"/>
          <w:sz w:val="20"/>
          <w:szCs w:val="20"/>
        </w:rPr>
        <w:t>/</w:t>
      </w:r>
      <w:proofErr w:type="spellStart"/>
      <w:r w:rsidRPr="00B94134">
        <w:rPr>
          <w:rFonts w:ascii="Arial" w:eastAsia="Arial" w:hAnsi="Arial" w:cs="Arial"/>
          <w:sz w:val="20"/>
          <w:szCs w:val="20"/>
        </w:rPr>
        <w:t>DP</w:t>
      </w:r>
      <w:proofErr w:type="spellEnd"/>
      <w:r w:rsidRPr="00B94134">
        <w:rPr>
          <w:rFonts w:ascii="Arial" w:eastAsia="Arial" w:hAnsi="Arial" w:cs="Arial"/>
          <w:sz w:val="20"/>
          <w:szCs w:val="20"/>
        </w:rPr>
        <w:t xml:space="preserve">/2484/2023 de fecha 07 de agosto del año 2023 y recibido por esta Sindicatura Primera con fecha 09 de agosto de la misma anualidad, suscrito por la Licda. Esperanza Pérez </w:t>
      </w:r>
      <w:proofErr w:type="spellStart"/>
      <w:r w:rsidRPr="00B94134">
        <w:rPr>
          <w:rFonts w:ascii="Arial" w:eastAsia="Arial" w:hAnsi="Arial" w:cs="Arial"/>
          <w:sz w:val="20"/>
          <w:szCs w:val="20"/>
        </w:rPr>
        <w:t>Verastegui</w:t>
      </w:r>
      <w:proofErr w:type="spellEnd"/>
      <w:r w:rsidRPr="00B94134">
        <w:rPr>
          <w:rFonts w:ascii="Arial" w:eastAsia="Arial" w:hAnsi="Arial" w:cs="Arial"/>
          <w:sz w:val="20"/>
          <w:szCs w:val="20"/>
        </w:rPr>
        <w:t xml:space="preserve"> en su calidad de Directora de Patrimonio, por el que solicita se realice y se presente el respectivo punto de acuerdo para la cesión de derechos del automóvil con número de serie 3N1EB31S97K321087.</w:t>
      </w:r>
    </w:p>
    <w:p w14:paraId="1B358D13" w14:textId="77777777" w:rsidR="001938BE" w:rsidRPr="00B94134" w:rsidRDefault="001938BE" w:rsidP="001938BE">
      <w:pPr>
        <w:jc w:val="both"/>
        <w:rPr>
          <w:rFonts w:ascii="Arial" w:eastAsia="Arial" w:hAnsi="Arial" w:cs="Arial"/>
          <w:sz w:val="20"/>
          <w:szCs w:val="20"/>
        </w:rPr>
      </w:pPr>
    </w:p>
    <w:p w14:paraId="7071DAF4" w14:textId="37F2D188"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5.-</w:t>
      </w:r>
      <w:r w:rsidR="007B4067">
        <w:rPr>
          <w:rFonts w:ascii="Arial" w:eastAsia="Arial" w:hAnsi="Arial" w:cs="Arial"/>
          <w:sz w:val="20"/>
          <w:szCs w:val="20"/>
        </w:rPr>
        <w:t xml:space="preserve"> </w:t>
      </w:r>
      <w:r w:rsidRPr="00B94134">
        <w:rPr>
          <w:rFonts w:ascii="Arial" w:eastAsia="Arial" w:hAnsi="Arial" w:cs="Arial"/>
          <w:sz w:val="20"/>
          <w:szCs w:val="20"/>
        </w:rPr>
        <w:t>Atendiendo a la información contenida en el oficio supra citado, y con base en lo establecido en el Capítulo V, artículo 81 fracción II de la Ley sobre el Contrato de Seguro, que a la letra dice:</w:t>
      </w:r>
    </w:p>
    <w:p w14:paraId="5AE9C6AA" w14:textId="77777777" w:rsidR="001938BE" w:rsidRPr="00B94134" w:rsidRDefault="001938BE" w:rsidP="001938BE">
      <w:pPr>
        <w:jc w:val="both"/>
        <w:rPr>
          <w:rFonts w:ascii="Arial" w:eastAsia="Arial" w:hAnsi="Arial" w:cs="Arial"/>
          <w:sz w:val="20"/>
          <w:szCs w:val="20"/>
        </w:rPr>
      </w:pPr>
    </w:p>
    <w:p w14:paraId="557743B2" w14:textId="69B557DA" w:rsidR="001938BE" w:rsidRPr="00B94134" w:rsidRDefault="001938BE" w:rsidP="001938BE">
      <w:pPr>
        <w:jc w:val="both"/>
        <w:rPr>
          <w:rFonts w:ascii="Arial" w:eastAsia="Arial" w:hAnsi="Arial" w:cs="Arial"/>
          <w:sz w:val="20"/>
          <w:szCs w:val="20"/>
        </w:rPr>
      </w:pPr>
      <w:r w:rsidRPr="00B94134">
        <w:rPr>
          <w:rFonts w:ascii="Arial" w:eastAsia="Arial" w:hAnsi="Arial" w:cs="Arial"/>
          <w:i/>
          <w:sz w:val="20"/>
          <w:szCs w:val="20"/>
        </w:rPr>
        <w:t>''Articulo</w:t>
      </w:r>
      <w:r w:rsidR="007B4067">
        <w:rPr>
          <w:rFonts w:ascii="Arial" w:eastAsia="Arial" w:hAnsi="Arial" w:cs="Arial"/>
          <w:i/>
          <w:sz w:val="20"/>
          <w:szCs w:val="20"/>
        </w:rPr>
        <w:t>(sic)</w:t>
      </w:r>
      <w:r w:rsidRPr="00B94134">
        <w:rPr>
          <w:rFonts w:ascii="Arial" w:eastAsia="Arial" w:hAnsi="Arial" w:cs="Arial"/>
          <w:i/>
          <w:sz w:val="20"/>
          <w:szCs w:val="20"/>
        </w:rPr>
        <w:t xml:space="preserve"> 81.- Todas las acciones que deriven de un contrato de seguro prescribirán:</w:t>
      </w:r>
    </w:p>
    <w:p w14:paraId="5B6CD8A2"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w:t>
      </w:r>
    </w:p>
    <w:p w14:paraId="79BF97F0"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i/>
          <w:sz w:val="20"/>
          <w:szCs w:val="20"/>
        </w:rPr>
        <w:t>II.- En dos años, ...</w:t>
      </w:r>
    </w:p>
    <w:p w14:paraId="4634D144"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i/>
          <w:sz w:val="20"/>
          <w:szCs w:val="20"/>
        </w:rPr>
        <w:t>En todos los casos, los plazos serán contados desde la fecha del acontecimiento que les dio origen."</w:t>
      </w:r>
    </w:p>
    <w:p w14:paraId="734CF9F0"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En relación a lo anterior, se deben culminar con los trámites para la solicitud de la indemnización de la Unidad de Motor, lo anterior, para evitar que fenezca el plazo legal para hacer efectivo el cobro.</w:t>
      </w:r>
    </w:p>
    <w:p w14:paraId="6B1D5D07"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Derivado de los artículos 71 fracción VI y VIII, 72 de la Ley Orgánica Municipal del Estado de Oaxaca y 58 del Bando de Policía y Gobierno del Municipio de Oaxaca de Juárez, tengo a bien proponer el siguiente:</w:t>
      </w:r>
    </w:p>
    <w:p w14:paraId="6086C4A9" w14:textId="77777777" w:rsidR="001938BE" w:rsidRPr="00B94134" w:rsidRDefault="001938BE" w:rsidP="001938BE">
      <w:pPr>
        <w:jc w:val="both"/>
        <w:rPr>
          <w:rFonts w:ascii="Arial" w:eastAsia="Arial" w:hAnsi="Arial" w:cs="Arial"/>
          <w:sz w:val="20"/>
          <w:szCs w:val="20"/>
        </w:rPr>
      </w:pPr>
    </w:p>
    <w:p w14:paraId="2D336F9F" w14:textId="77777777" w:rsidR="001938BE" w:rsidRPr="008D56B1" w:rsidRDefault="001938BE" w:rsidP="001938BE">
      <w:pPr>
        <w:jc w:val="center"/>
        <w:rPr>
          <w:rFonts w:ascii="Arial" w:eastAsia="Arial" w:hAnsi="Arial" w:cs="Arial"/>
          <w:b/>
          <w:sz w:val="20"/>
          <w:szCs w:val="20"/>
        </w:rPr>
      </w:pPr>
      <w:r w:rsidRPr="008D56B1">
        <w:rPr>
          <w:rFonts w:ascii="Arial" w:eastAsia="Arial" w:hAnsi="Arial" w:cs="Arial"/>
          <w:b/>
          <w:sz w:val="20"/>
          <w:szCs w:val="20"/>
        </w:rPr>
        <w:t>P U N T O   D E   A C U E R D O</w:t>
      </w:r>
    </w:p>
    <w:p w14:paraId="294DF3A4" w14:textId="77777777" w:rsidR="001938BE" w:rsidRPr="00B94134" w:rsidRDefault="001938BE" w:rsidP="001938BE">
      <w:pPr>
        <w:jc w:val="both"/>
        <w:rPr>
          <w:rFonts w:ascii="Arial" w:eastAsia="Arial" w:hAnsi="Arial" w:cs="Arial"/>
          <w:sz w:val="20"/>
          <w:szCs w:val="20"/>
        </w:rPr>
      </w:pPr>
    </w:p>
    <w:p w14:paraId="2E889BFE" w14:textId="77777777" w:rsidR="001938BE" w:rsidRPr="00B94134" w:rsidRDefault="001938BE" w:rsidP="001938BE">
      <w:pPr>
        <w:jc w:val="both"/>
        <w:rPr>
          <w:rFonts w:ascii="Arial" w:eastAsia="Arial" w:hAnsi="Arial" w:cs="Arial"/>
          <w:sz w:val="20"/>
          <w:szCs w:val="20"/>
        </w:rPr>
      </w:pPr>
      <w:proofErr w:type="gramStart"/>
      <w:r w:rsidRPr="00B94134">
        <w:rPr>
          <w:rFonts w:ascii="Arial" w:eastAsia="Arial" w:hAnsi="Arial" w:cs="Arial"/>
          <w:b/>
          <w:sz w:val="20"/>
          <w:szCs w:val="20"/>
        </w:rPr>
        <w:t>ÚNICO.-</w:t>
      </w:r>
      <w:proofErr w:type="gramEnd"/>
      <w:r w:rsidRPr="00B94134">
        <w:rPr>
          <w:rFonts w:ascii="Arial" w:eastAsia="Arial" w:hAnsi="Arial" w:cs="Arial"/>
          <w:b/>
          <w:sz w:val="20"/>
          <w:szCs w:val="20"/>
        </w:rPr>
        <w:t xml:space="preserve"> </w:t>
      </w:r>
      <w:r w:rsidRPr="00B94134">
        <w:rPr>
          <w:rFonts w:ascii="Arial" w:eastAsia="Arial" w:hAnsi="Arial" w:cs="Arial"/>
          <w:sz w:val="20"/>
          <w:szCs w:val="20"/>
        </w:rPr>
        <w:t xml:space="preserve">Se autorice ceder los derechos del vehículo marca Nissan Tsuru </w:t>
      </w:r>
      <w:proofErr w:type="spellStart"/>
      <w:r w:rsidRPr="00B94134">
        <w:rPr>
          <w:rFonts w:ascii="Arial" w:eastAsia="Arial" w:hAnsi="Arial" w:cs="Arial"/>
          <w:sz w:val="20"/>
          <w:szCs w:val="20"/>
        </w:rPr>
        <w:t>GSI</w:t>
      </w:r>
      <w:proofErr w:type="spellEnd"/>
      <w:r w:rsidRPr="00B94134">
        <w:rPr>
          <w:rFonts w:ascii="Arial" w:eastAsia="Arial" w:hAnsi="Arial" w:cs="Arial"/>
          <w:sz w:val="20"/>
          <w:szCs w:val="20"/>
        </w:rPr>
        <w:t xml:space="preserve">, de 5 velocidades, modelo 2007, con placas de circulación TMB2752, con número de motor GA16885017V, con número de serie 3N1EB31S97K321087, a favor de </w:t>
      </w:r>
      <w:proofErr w:type="spellStart"/>
      <w:r w:rsidRPr="00B94134">
        <w:rPr>
          <w:rFonts w:ascii="Arial" w:eastAsia="Arial" w:hAnsi="Arial" w:cs="Arial"/>
          <w:sz w:val="20"/>
          <w:szCs w:val="20"/>
        </w:rPr>
        <w:t>QUALITAS</w:t>
      </w:r>
      <w:proofErr w:type="spellEnd"/>
      <w:r w:rsidRPr="00B94134">
        <w:rPr>
          <w:rFonts w:ascii="Arial" w:eastAsia="Arial" w:hAnsi="Arial" w:cs="Arial"/>
          <w:sz w:val="20"/>
          <w:szCs w:val="20"/>
        </w:rPr>
        <w:t xml:space="preserve"> </w:t>
      </w:r>
      <w:proofErr w:type="spellStart"/>
      <w:r w:rsidRPr="00B94134">
        <w:rPr>
          <w:rFonts w:ascii="Arial" w:eastAsia="Arial" w:hAnsi="Arial" w:cs="Arial"/>
          <w:sz w:val="20"/>
          <w:szCs w:val="20"/>
        </w:rPr>
        <w:t>COMPAÑIA</w:t>
      </w:r>
      <w:proofErr w:type="spellEnd"/>
      <w:r w:rsidRPr="00B94134">
        <w:rPr>
          <w:rFonts w:ascii="Arial" w:eastAsia="Arial" w:hAnsi="Arial" w:cs="Arial"/>
          <w:sz w:val="20"/>
          <w:szCs w:val="20"/>
        </w:rPr>
        <w:t xml:space="preserve"> DE SEGUROS S.A. DE C.V., para que sea procedente solicitar la indemnización correspondiente por el bien Municipal declarado como PERDIDA TOTAL POR ROBO TOTAL. </w:t>
      </w:r>
    </w:p>
    <w:p w14:paraId="49D528B4" w14:textId="67606906" w:rsidR="001938BE" w:rsidRDefault="001938BE" w:rsidP="001938BE">
      <w:pPr>
        <w:jc w:val="both"/>
        <w:rPr>
          <w:rFonts w:ascii="Arial" w:eastAsia="Arial" w:hAnsi="Arial" w:cs="Arial"/>
          <w:sz w:val="20"/>
          <w:szCs w:val="20"/>
        </w:rPr>
      </w:pPr>
    </w:p>
    <w:p w14:paraId="78A9EC49" w14:textId="77777777" w:rsidR="00BF0CBB" w:rsidRPr="00B94134" w:rsidRDefault="00BF0CBB" w:rsidP="001938BE">
      <w:pPr>
        <w:jc w:val="both"/>
        <w:rPr>
          <w:rFonts w:ascii="Arial" w:eastAsia="Arial" w:hAnsi="Arial" w:cs="Arial"/>
          <w:sz w:val="20"/>
          <w:szCs w:val="20"/>
        </w:rPr>
      </w:pPr>
    </w:p>
    <w:p w14:paraId="11875B88" w14:textId="77777777" w:rsidR="001938BE" w:rsidRPr="008D56B1" w:rsidRDefault="001938BE" w:rsidP="001938BE">
      <w:pPr>
        <w:jc w:val="center"/>
        <w:rPr>
          <w:rFonts w:ascii="Arial" w:eastAsia="Arial" w:hAnsi="Arial" w:cs="Arial"/>
          <w:b/>
          <w:sz w:val="20"/>
          <w:szCs w:val="20"/>
        </w:rPr>
      </w:pPr>
      <w:r w:rsidRPr="008D56B1">
        <w:rPr>
          <w:rFonts w:ascii="Arial" w:eastAsia="Arial" w:hAnsi="Arial" w:cs="Arial"/>
          <w:b/>
          <w:sz w:val="20"/>
          <w:szCs w:val="20"/>
        </w:rPr>
        <w:lastRenderedPageBreak/>
        <w:t>T R A N S I T O R I O S</w:t>
      </w:r>
    </w:p>
    <w:p w14:paraId="10CF3797" w14:textId="77777777" w:rsidR="001938BE" w:rsidRPr="00B94134" w:rsidRDefault="001938BE" w:rsidP="001938BE">
      <w:pPr>
        <w:jc w:val="center"/>
        <w:rPr>
          <w:rFonts w:ascii="Arial" w:eastAsia="Arial" w:hAnsi="Arial" w:cs="Arial"/>
          <w:sz w:val="20"/>
          <w:szCs w:val="20"/>
        </w:rPr>
      </w:pPr>
    </w:p>
    <w:p w14:paraId="789464C2"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 xml:space="preserve">PRIMERO. - Publíquese en la Gaceta Municipal que por turno le corresponda. </w:t>
      </w:r>
    </w:p>
    <w:p w14:paraId="6FEA5C90" w14:textId="77777777" w:rsidR="001938BE" w:rsidRPr="00B94134" w:rsidRDefault="001938BE" w:rsidP="001938BE">
      <w:pPr>
        <w:jc w:val="both"/>
        <w:rPr>
          <w:rFonts w:ascii="Arial" w:eastAsia="Arial" w:hAnsi="Arial" w:cs="Arial"/>
          <w:sz w:val="20"/>
          <w:szCs w:val="20"/>
        </w:rPr>
      </w:pPr>
    </w:p>
    <w:p w14:paraId="0CEDE458" w14:textId="77777777" w:rsidR="001938BE" w:rsidRPr="00B94134" w:rsidRDefault="001938BE" w:rsidP="001938BE">
      <w:pPr>
        <w:jc w:val="both"/>
        <w:rPr>
          <w:rFonts w:ascii="Arial" w:eastAsia="Arial" w:hAnsi="Arial" w:cs="Arial"/>
          <w:sz w:val="20"/>
          <w:szCs w:val="20"/>
        </w:rPr>
      </w:pPr>
      <w:r w:rsidRPr="00B94134">
        <w:rPr>
          <w:rFonts w:ascii="Arial" w:eastAsia="Arial" w:hAnsi="Arial" w:cs="Arial"/>
          <w:sz w:val="20"/>
          <w:szCs w:val="20"/>
        </w:rPr>
        <w:t xml:space="preserve">SEGUNDO. - El presente acuerdo entrará en vigor al día siguiente de su publicación. </w:t>
      </w:r>
    </w:p>
    <w:p w14:paraId="258BD2AD" w14:textId="77777777" w:rsidR="00DB588C" w:rsidRPr="00B94134" w:rsidRDefault="00DB588C" w:rsidP="00DB588C">
      <w:pPr>
        <w:jc w:val="both"/>
        <w:rPr>
          <w:rFonts w:ascii="Arial" w:eastAsia="Arial" w:hAnsi="Arial" w:cs="Arial"/>
          <w:sz w:val="20"/>
          <w:szCs w:val="20"/>
        </w:rPr>
      </w:pPr>
    </w:p>
    <w:p w14:paraId="001DEAB4" w14:textId="77777777" w:rsidR="00DB588C" w:rsidRPr="00B94134" w:rsidRDefault="00DB588C" w:rsidP="00DB588C">
      <w:pPr>
        <w:jc w:val="both"/>
        <w:rPr>
          <w:rFonts w:ascii="Arial" w:hAnsi="Arial" w:cs="Arial"/>
          <w:sz w:val="20"/>
          <w:szCs w:val="20"/>
        </w:rPr>
      </w:pPr>
      <w:r w:rsidRPr="00B94134">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 </w:t>
      </w:r>
    </w:p>
    <w:p w14:paraId="16C1A32E" w14:textId="77777777" w:rsidR="00DB588C" w:rsidRPr="00B94134" w:rsidRDefault="00DB588C" w:rsidP="00DB588C">
      <w:pPr>
        <w:jc w:val="both"/>
        <w:rPr>
          <w:rFonts w:ascii="Arial" w:hAnsi="Arial" w:cs="Arial"/>
          <w:bCs/>
          <w:sz w:val="20"/>
          <w:szCs w:val="20"/>
        </w:rPr>
      </w:pPr>
    </w:p>
    <w:p w14:paraId="1D9DE080" w14:textId="4E372C00" w:rsidR="00DB588C" w:rsidRPr="00B94134" w:rsidRDefault="00DB588C" w:rsidP="00DB588C">
      <w:pPr>
        <w:jc w:val="both"/>
        <w:rPr>
          <w:rFonts w:ascii="Arial" w:hAnsi="Arial" w:cs="Arial"/>
          <w:b/>
          <w:bCs/>
          <w:sz w:val="20"/>
          <w:szCs w:val="20"/>
        </w:rPr>
      </w:pPr>
      <w:r w:rsidRPr="00B94134">
        <w:rPr>
          <w:rFonts w:ascii="Arial" w:hAnsi="Arial" w:cs="Arial"/>
          <w:b/>
          <w:bCs/>
          <w:sz w:val="20"/>
          <w:szCs w:val="20"/>
        </w:rPr>
        <w:t xml:space="preserve">DADO EN EL SALÓN DE CABILDO “PORFIRIO DÍAZ MORI” DEL HONORABLE AYUNTAMIENTO DEL MUNICIPIO DE OAXACA DE JUÁREZ, EL DÍA </w:t>
      </w:r>
      <w:r w:rsidR="002C6A5F">
        <w:rPr>
          <w:rFonts w:ascii="Arial" w:hAnsi="Arial" w:cs="Arial"/>
          <w:b/>
          <w:bCs/>
          <w:sz w:val="20"/>
          <w:szCs w:val="20"/>
        </w:rPr>
        <w:t>CATORCE</w:t>
      </w:r>
      <w:r w:rsidRPr="00B94134">
        <w:rPr>
          <w:rFonts w:ascii="Arial" w:hAnsi="Arial" w:cs="Arial"/>
          <w:b/>
          <w:bCs/>
          <w:sz w:val="20"/>
          <w:szCs w:val="20"/>
        </w:rPr>
        <w:t xml:space="preserve"> DE SEPTIEMBRE DEL AÑO DOS MIL VEINTITRÉS. </w:t>
      </w:r>
    </w:p>
    <w:p w14:paraId="4CBA469A" w14:textId="77777777" w:rsidR="00DB588C" w:rsidRPr="00B94134" w:rsidRDefault="00DB588C" w:rsidP="00DB588C">
      <w:pPr>
        <w:jc w:val="center"/>
        <w:rPr>
          <w:rFonts w:ascii="Arial" w:hAnsi="Arial" w:cs="Arial"/>
          <w:sz w:val="20"/>
          <w:szCs w:val="20"/>
        </w:rPr>
      </w:pPr>
    </w:p>
    <w:p w14:paraId="21336587"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ATENTAMENTE</w:t>
      </w:r>
    </w:p>
    <w:p w14:paraId="4BCAAEE1"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39A3C87A"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ES LA PAZ”</w:t>
      </w:r>
    </w:p>
    <w:p w14:paraId="5B4EC8E2"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PRESIDENTE MUNICIPAL CONSTITUCIONAL DE OAXACA DE JUÁREZ.</w:t>
      </w:r>
    </w:p>
    <w:p w14:paraId="787D7AC3" w14:textId="77777777" w:rsidR="00DB588C" w:rsidRPr="00FD3559" w:rsidRDefault="00DB588C" w:rsidP="00DB588C">
      <w:pPr>
        <w:jc w:val="center"/>
        <w:rPr>
          <w:rFonts w:ascii="Arial" w:hAnsi="Arial" w:cs="Arial"/>
          <w:b/>
          <w:bCs/>
          <w:spacing w:val="-1"/>
          <w:sz w:val="14"/>
          <w:szCs w:val="20"/>
        </w:rPr>
      </w:pPr>
    </w:p>
    <w:p w14:paraId="00DB83EE" w14:textId="77777777" w:rsidR="00DB588C" w:rsidRPr="00B94134" w:rsidRDefault="00DB588C" w:rsidP="00DB588C">
      <w:pPr>
        <w:jc w:val="center"/>
        <w:rPr>
          <w:rFonts w:ascii="Arial" w:hAnsi="Arial" w:cs="Arial"/>
          <w:b/>
          <w:bCs/>
          <w:spacing w:val="-1"/>
          <w:sz w:val="20"/>
          <w:szCs w:val="20"/>
        </w:rPr>
      </w:pPr>
    </w:p>
    <w:p w14:paraId="0060E2F5" w14:textId="77777777" w:rsidR="00DB588C" w:rsidRPr="00B94134" w:rsidRDefault="00DB588C" w:rsidP="00DB588C">
      <w:pPr>
        <w:jc w:val="center"/>
        <w:rPr>
          <w:rFonts w:ascii="Arial" w:hAnsi="Arial" w:cs="Arial"/>
          <w:b/>
          <w:bCs/>
          <w:spacing w:val="-1"/>
          <w:sz w:val="20"/>
          <w:szCs w:val="20"/>
        </w:rPr>
      </w:pPr>
    </w:p>
    <w:p w14:paraId="1FEF8BE7" w14:textId="77777777" w:rsidR="00DB588C" w:rsidRPr="00B94134" w:rsidRDefault="00DB588C" w:rsidP="00DB588C">
      <w:pPr>
        <w:jc w:val="center"/>
        <w:rPr>
          <w:rFonts w:ascii="Arial" w:hAnsi="Arial" w:cs="Arial"/>
          <w:b/>
          <w:bCs/>
          <w:spacing w:val="-1"/>
          <w:sz w:val="20"/>
          <w:szCs w:val="20"/>
        </w:rPr>
      </w:pPr>
    </w:p>
    <w:p w14:paraId="43D6D30D"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FRANCISCO MARTÍNEZ NERI.</w:t>
      </w:r>
    </w:p>
    <w:p w14:paraId="236B7BA8" w14:textId="77777777" w:rsidR="00DB588C" w:rsidRPr="00B94134" w:rsidRDefault="00DB588C" w:rsidP="00DB588C">
      <w:pPr>
        <w:jc w:val="center"/>
        <w:rPr>
          <w:rFonts w:ascii="Arial" w:hAnsi="Arial" w:cs="Arial"/>
          <w:b/>
          <w:bCs/>
          <w:spacing w:val="-1"/>
          <w:sz w:val="20"/>
          <w:szCs w:val="20"/>
        </w:rPr>
      </w:pPr>
    </w:p>
    <w:p w14:paraId="6D739F04" w14:textId="77777777" w:rsidR="00DB588C" w:rsidRPr="00B94134" w:rsidRDefault="00DB588C" w:rsidP="00DB588C">
      <w:pPr>
        <w:jc w:val="center"/>
        <w:rPr>
          <w:rFonts w:ascii="Arial" w:hAnsi="Arial" w:cs="Arial"/>
          <w:b/>
          <w:bCs/>
          <w:spacing w:val="-1"/>
          <w:sz w:val="20"/>
          <w:szCs w:val="20"/>
        </w:rPr>
      </w:pPr>
    </w:p>
    <w:p w14:paraId="5D70D363"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ATENTAMENTE</w:t>
      </w:r>
    </w:p>
    <w:p w14:paraId="4C6A52FB"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25FE551B"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ES LA PAZ”</w:t>
      </w:r>
    </w:p>
    <w:p w14:paraId="2913B232"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 xml:space="preserve">SECRETARIA MUNICIPAL </w:t>
      </w:r>
    </w:p>
    <w:p w14:paraId="73A7E348"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DE OAXACA DE JUÁREZ.</w:t>
      </w:r>
    </w:p>
    <w:p w14:paraId="0AC72710" w14:textId="77777777" w:rsidR="00DB588C" w:rsidRPr="00FD3559" w:rsidRDefault="00DB588C" w:rsidP="00DB588C">
      <w:pPr>
        <w:jc w:val="center"/>
        <w:rPr>
          <w:rFonts w:ascii="Arial" w:hAnsi="Arial" w:cs="Arial"/>
          <w:b/>
          <w:bCs/>
          <w:spacing w:val="-1"/>
          <w:sz w:val="14"/>
          <w:szCs w:val="20"/>
        </w:rPr>
      </w:pPr>
    </w:p>
    <w:p w14:paraId="1532457D" w14:textId="77777777" w:rsidR="00DB588C" w:rsidRPr="00B94134" w:rsidRDefault="00DB588C" w:rsidP="00DB588C">
      <w:pPr>
        <w:jc w:val="center"/>
        <w:rPr>
          <w:rFonts w:ascii="Arial" w:hAnsi="Arial" w:cs="Arial"/>
          <w:b/>
          <w:bCs/>
          <w:spacing w:val="-1"/>
          <w:sz w:val="20"/>
          <w:szCs w:val="20"/>
        </w:rPr>
      </w:pPr>
    </w:p>
    <w:p w14:paraId="44A09A7C" w14:textId="77777777" w:rsidR="00DB588C" w:rsidRPr="00B94134" w:rsidRDefault="00DB588C" w:rsidP="00DB588C">
      <w:pPr>
        <w:jc w:val="center"/>
        <w:rPr>
          <w:rFonts w:ascii="Arial" w:hAnsi="Arial" w:cs="Arial"/>
          <w:b/>
          <w:bCs/>
          <w:spacing w:val="-1"/>
          <w:sz w:val="20"/>
          <w:szCs w:val="20"/>
        </w:rPr>
      </w:pPr>
    </w:p>
    <w:p w14:paraId="60536B39" w14:textId="77777777" w:rsidR="00DB588C" w:rsidRPr="00B94134" w:rsidRDefault="00DB588C" w:rsidP="00DB588C">
      <w:pPr>
        <w:pStyle w:val="Textoindependiente"/>
        <w:jc w:val="center"/>
        <w:rPr>
          <w:rFonts w:ascii="Arial" w:hAnsi="Arial" w:cs="Arial"/>
          <w:b/>
          <w:bCs/>
          <w:spacing w:val="-1"/>
        </w:rPr>
      </w:pPr>
    </w:p>
    <w:p w14:paraId="7B456449" w14:textId="77777777" w:rsidR="00DB588C" w:rsidRPr="00B94134" w:rsidRDefault="00DB588C" w:rsidP="00DB588C">
      <w:pPr>
        <w:pStyle w:val="Textoindependiente"/>
        <w:jc w:val="center"/>
        <w:rPr>
          <w:rFonts w:ascii="Arial" w:hAnsi="Arial" w:cs="Arial"/>
          <w:b/>
          <w:bCs/>
          <w:spacing w:val="-1"/>
        </w:rPr>
      </w:pPr>
      <w:r w:rsidRPr="00B94134">
        <w:rPr>
          <w:rFonts w:ascii="Arial" w:hAnsi="Arial" w:cs="Arial"/>
          <w:b/>
          <w:bCs/>
          <w:spacing w:val="-1"/>
        </w:rPr>
        <w:t>EDITH ELENA RODRÍGUEZ ESCOBAR.</w:t>
      </w:r>
    </w:p>
    <w:p w14:paraId="34E4AB4B" w14:textId="17110481" w:rsidR="00DB588C" w:rsidRPr="00FD3559" w:rsidRDefault="00FD3559" w:rsidP="00D348EA">
      <w:pPr>
        <w:pStyle w:val="Textoindependiente"/>
        <w:rPr>
          <w:rFonts w:ascii="Arial" w:hAnsi="Arial" w:cs="Arial"/>
          <w:b/>
          <w:bCs/>
          <w:sz w:val="14"/>
        </w:rPr>
      </w:pPr>
      <w:r w:rsidRPr="00FD3559">
        <w:rPr>
          <w:noProof/>
          <w:sz w:val="14"/>
          <w:lang w:eastAsia="es-MX"/>
        </w:rPr>
        <w:drawing>
          <wp:anchor distT="0" distB="0" distL="114300" distR="114300" simplePos="0" relativeHeight="252079616" behindDoc="0" locked="0" layoutInCell="1" allowOverlap="1" wp14:anchorId="2BF77E57" wp14:editId="00F6BF5A">
            <wp:simplePos x="0" y="0"/>
            <wp:positionH relativeFrom="column">
              <wp:posOffset>0</wp:posOffset>
            </wp:positionH>
            <wp:positionV relativeFrom="paragraph">
              <wp:posOffset>113665</wp:posOffset>
            </wp:positionV>
            <wp:extent cx="2735580" cy="264160"/>
            <wp:effectExtent l="0" t="0" r="7620" b="254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60C386EC" w14:textId="3D49C52A" w:rsidR="00DB588C" w:rsidRPr="00FD3559" w:rsidRDefault="00DB588C" w:rsidP="00D348EA">
      <w:pPr>
        <w:pStyle w:val="Textoindependiente"/>
        <w:rPr>
          <w:rFonts w:ascii="Arial" w:hAnsi="Arial" w:cs="Arial"/>
          <w:b/>
          <w:bCs/>
          <w:sz w:val="16"/>
        </w:rPr>
      </w:pPr>
    </w:p>
    <w:p w14:paraId="75E05875" w14:textId="77777777" w:rsidR="00DB588C" w:rsidRPr="00B94134" w:rsidRDefault="00DB588C" w:rsidP="00DB588C">
      <w:pPr>
        <w:jc w:val="both"/>
        <w:rPr>
          <w:rFonts w:ascii="Arial" w:eastAsia="Arial" w:hAnsi="Arial" w:cs="Arial"/>
          <w:sz w:val="20"/>
          <w:szCs w:val="20"/>
          <w:lang w:val="es-ES"/>
        </w:rPr>
      </w:pPr>
      <w:r w:rsidRPr="00B94134">
        <w:rPr>
          <w:rFonts w:ascii="Arial" w:eastAsia="Arial" w:hAnsi="Arial" w:cs="Arial"/>
          <w:b/>
          <w:sz w:val="20"/>
          <w:szCs w:val="20"/>
          <w:lang w:val="es-ES"/>
        </w:rPr>
        <w:t>FRANCISCO MARTÍNEZ NERI</w:t>
      </w:r>
      <w:r w:rsidRPr="00B94134">
        <w:rPr>
          <w:rFonts w:ascii="Arial" w:eastAsia="Arial" w:hAnsi="Arial" w:cs="Arial"/>
          <w:sz w:val="20"/>
          <w:szCs w:val="20"/>
          <w:lang w:val="es-ES"/>
        </w:rPr>
        <w:t>, Presidente Municipal Constitucional del Municipio de Oaxaca de Juárez, del Estado Libre y Soberano de Oaxaca, a sus habitantes hace saber:</w:t>
      </w:r>
    </w:p>
    <w:p w14:paraId="3AAE7D69" w14:textId="77777777" w:rsidR="00DB588C" w:rsidRPr="00B94134" w:rsidRDefault="00DB588C" w:rsidP="00DB588C">
      <w:pPr>
        <w:jc w:val="both"/>
        <w:rPr>
          <w:rFonts w:ascii="Arial" w:eastAsia="Arial" w:hAnsi="Arial" w:cs="Arial"/>
          <w:sz w:val="20"/>
          <w:szCs w:val="20"/>
          <w:lang w:val="es-ES"/>
        </w:rPr>
      </w:pPr>
    </w:p>
    <w:p w14:paraId="530DF731" w14:textId="43F1A133" w:rsidR="00DB588C" w:rsidRPr="00B94134" w:rsidRDefault="00DB588C" w:rsidP="00DB588C">
      <w:pPr>
        <w:jc w:val="both"/>
        <w:rPr>
          <w:rFonts w:ascii="Arial" w:hAnsi="Arial" w:cs="Arial"/>
          <w:sz w:val="20"/>
          <w:szCs w:val="20"/>
        </w:rPr>
      </w:pPr>
      <w:r w:rsidRPr="00B94134">
        <w:rPr>
          <w:rFonts w:ascii="Arial" w:eastAsia="Arial" w:hAnsi="Arial" w:cs="Arial"/>
          <w:sz w:val="20"/>
          <w:szCs w:val="20"/>
          <w:lang w:val="es-ES"/>
        </w:rPr>
        <w:t xml:space="preserve">Que el </w:t>
      </w:r>
      <w:r w:rsidRPr="00B94134">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w:t>
      </w:r>
      <w:r w:rsidRPr="00B94134">
        <w:rPr>
          <w:rFonts w:ascii="Arial" w:hAnsi="Arial" w:cs="Arial"/>
          <w:sz w:val="20"/>
          <w:szCs w:val="20"/>
        </w:rPr>
        <w:lastRenderedPageBreak/>
        <w:t>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catorce de septiembre de dos mil veintitrés, tuvo a bien aprobar y expedir el siguiente:</w:t>
      </w:r>
    </w:p>
    <w:p w14:paraId="59D0E8AB" w14:textId="77777777" w:rsidR="00DB588C" w:rsidRPr="00B94134" w:rsidRDefault="00DB588C" w:rsidP="00DB588C">
      <w:pPr>
        <w:rPr>
          <w:rFonts w:ascii="Arial" w:hAnsi="Arial" w:cs="Arial"/>
          <w:sz w:val="20"/>
          <w:szCs w:val="20"/>
        </w:rPr>
      </w:pPr>
    </w:p>
    <w:p w14:paraId="3E7AC81B" w14:textId="198F2C96" w:rsidR="00DB588C" w:rsidRPr="00B94134" w:rsidRDefault="00DB588C" w:rsidP="00DB588C">
      <w:pPr>
        <w:pStyle w:val="Textoindependiente"/>
        <w:jc w:val="center"/>
        <w:outlineLvl w:val="0"/>
        <w:rPr>
          <w:rFonts w:ascii="Arial" w:hAnsi="Arial" w:cs="Arial"/>
          <w:b/>
          <w:bCs/>
        </w:rPr>
      </w:pPr>
      <w:r w:rsidRPr="00B94134">
        <w:rPr>
          <w:rFonts w:ascii="Arial" w:hAnsi="Arial" w:cs="Arial"/>
          <w:b/>
        </w:rPr>
        <w:t xml:space="preserve">DICTAMEN </w:t>
      </w:r>
      <w:proofErr w:type="spellStart"/>
      <w:r w:rsidR="001938BE" w:rsidRPr="00B94134">
        <w:rPr>
          <w:rFonts w:ascii="Arial" w:hAnsi="Arial" w:cs="Arial"/>
          <w:b/>
        </w:rPr>
        <w:t>CNNM</w:t>
      </w:r>
      <w:proofErr w:type="spellEnd"/>
      <w:r w:rsidR="001938BE" w:rsidRPr="00B94134">
        <w:rPr>
          <w:rFonts w:ascii="Arial" w:hAnsi="Arial" w:cs="Arial"/>
          <w:b/>
        </w:rPr>
        <w:t>/014/2023</w:t>
      </w:r>
    </w:p>
    <w:p w14:paraId="075B8170" w14:textId="77777777" w:rsidR="00DB588C" w:rsidRPr="00FD3559" w:rsidRDefault="00DB588C" w:rsidP="00DB588C">
      <w:pPr>
        <w:rPr>
          <w:rFonts w:ascii="Arial" w:eastAsia="Arial" w:hAnsi="Arial" w:cs="Arial"/>
          <w:sz w:val="12"/>
          <w:szCs w:val="20"/>
        </w:rPr>
      </w:pPr>
    </w:p>
    <w:p w14:paraId="6AC67C8C" w14:textId="77777777" w:rsidR="001938BE" w:rsidRPr="00B94134" w:rsidRDefault="001938BE" w:rsidP="001938BE">
      <w:pPr>
        <w:jc w:val="center"/>
        <w:rPr>
          <w:rFonts w:ascii="Arial" w:hAnsi="Arial" w:cs="Arial"/>
          <w:sz w:val="20"/>
          <w:szCs w:val="20"/>
        </w:rPr>
      </w:pPr>
      <w:r w:rsidRPr="00B94134">
        <w:rPr>
          <w:rFonts w:ascii="Arial" w:hAnsi="Arial" w:cs="Arial"/>
          <w:b/>
          <w:sz w:val="20"/>
          <w:szCs w:val="20"/>
        </w:rPr>
        <w:t>C O N S I D E R A C I O N E S</w:t>
      </w:r>
    </w:p>
    <w:p w14:paraId="5BA4FDB2" w14:textId="77777777" w:rsidR="001938BE" w:rsidRPr="00FD3559" w:rsidRDefault="001938BE" w:rsidP="001938BE">
      <w:pPr>
        <w:jc w:val="both"/>
        <w:rPr>
          <w:rFonts w:ascii="Arial" w:hAnsi="Arial" w:cs="Arial"/>
          <w:sz w:val="12"/>
          <w:szCs w:val="20"/>
        </w:rPr>
      </w:pPr>
    </w:p>
    <w:p w14:paraId="63A572CC"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PRIMERO: </w:t>
      </w:r>
      <w:r w:rsidRPr="00B94134">
        <w:rPr>
          <w:rFonts w:ascii="Arial" w:hAnsi="Arial" w:cs="Arial"/>
          <w:sz w:val="20"/>
          <w:szCs w:val="20"/>
        </w:rPr>
        <w:t>Esta Comisión es competente para emitir y proponer el presente dictamen, de conformidad con los artículos 115 fracción II de la Constitución Política de los Estados Unidos Mexicanos; 113 fracción I, párrafo XIII de la Constitución Política del Estado Libre y Soberano de Oaxaca; 43 fracciones I y I Bis, 54, 55 fracción III de la Ley Orgánica Municipal; 61, 62 fracción III, 75 fracción II del Bando de Policía y Gobierno del Municipio de Oaxaca de Juárez.</w:t>
      </w:r>
    </w:p>
    <w:p w14:paraId="5D31F3D8" w14:textId="77777777" w:rsidR="001938BE" w:rsidRPr="00B94134" w:rsidRDefault="001938BE" w:rsidP="001938BE">
      <w:pPr>
        <w:jc w:val="both"/>
        <w:rPr>
          <w:rFonts w:ascii="Arial" w:hAnsi="Arial" w:cs="Arial"/>
          <w:sz w:val="20"/>
          <w:szCs w:val="20"/>
        </w:rPr>
      </w:pPr>
    </w:p>
    <w:p w14:paraId="60648959"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SEGUNDO: </w:t>
      </w:r>
      <w:r w:rsidRPr="00B94134">
        <w:rPr>
          <w:rFonts w:ascii="Arial" w:hAnsi="Arial" w:cs="Arial"/>
          <w:sz w:val="20"/>
          <w:szCs w:val="20"/>
        </w:rPr>
        <w:t xml:space="preserve">El artículo 115 de la Constitución Política de los Estados Unidos Mexicanos, determina al Municipio libre, como la base de la división territorial y de la organización política y administrativa de los Estados, el cual es gobernado por un Ayuntamiento, con atribuciones para aprobar o modificar los Bandos de Policía y Gobierno, los reglamentos, circulares y disposiciones administrativas que organicen la administración pública Municipal, regulen las materias, procedimientos, funciones y servicios públicos de su competencia y aseguren la participación ciudadana y vecinal. </w:t>
      </w:r>
    </w:p>
    <w:p w14:paraId="0BF5FA0B" w14:textId="77777777" w:rsidR="001938BE" w:rsidRPr="00B94134" w:rsidRDefault="001938BE" w:rsidP="001938BE">
      <w:pPr>
        <w:jc w:val="both"/>
        <w:rPr>
          <w:rFonts w:ascii="Arial" w:hAnsi="Arial" w:cs="Arial"/>
          <w:sz w:val="20"/>
          <w:szCs w:val="20"/>
        </w:rPr>
      </w:pPr>
    </w:p>
    <w:p w14:paraId="7686423F"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TERCERO: </w:t>
      </w:r>
      <w:r w:rsidRPr="00B94134">
        <w:rPr>
          <w:rFonts w:ascii="Arial" w:hAnsi="Arial" w:cs="Arial"/>
          <w:sz w:val="20"/>
          <w:szCs w:val="20"/>
        </w:rPr>
        <w:t>En la normatividad local, la Constitución Política del Estado Libre y Soberano de Oaxaca, artículo 113, siguiendo el espíritu de la Carta Magna, determina la facultad de los Ayuntamientos, para expedir los Bandos de Policía y Gobierno, Reglamentos y demás disposiciones administrativas, que organicen la administración pública municipal, regulen las materias, procedimientos, funciones y servicios públicos de su competencia.</w:t>
      </w:r>
    </w:p>
    <w:p w14:paraId="17A86B51" w14:textId="77777777" w:rsidR="001938BE" w:rsidRPr="00B94134" w:rsidRDefault="001938BE" w:rsidP="001938BE">
      <w:pPr>
        <w:jc w:val="both"/>
        <w:rPr>
          <w:rFonts w:ascii="Arial" w:hAnsi="Arial" w:cs="Arial"/>
          <w:sz w:val="20"/>
          <w:szCs w:val="20"/>
        </w:rPr>
      </w:pPr>
    </w:p>
    <w:p w14:paraId="3329C2CA"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CUARTO: </w:t>
      </w:r>
      <w:r w:rsidRPr="00B94134">
        <w:rPr>
          <w:rFonts w:ascii="Arial" w:hAnsi="Arial" w:cs="Arial"/>
          <w:sz w:val="20"/>
          <w:szCs w:val="20"/>
        </w:rPr>
        <w:t xml:space="preserve">En el artículo 43, Fracción I, de la Ley Orgánica Municipal establece como atribución de los Ayuntamientos las reformas a los Bandos de Policía y Gobierno, así como a sus reglamentos dentro de su ámbito territorial; que organicen la administración pública municipal, regulen las materias, procedimientos, funciones y servicios </w:t>
      </w:r>
      <w:r w:rsidRPr="00B94134">
        <w:rPr>
          <w:rFonts w:ascii="Arial" w:hAnsi="Arial" w:cs="Arial"/>
          <w:sz w:val="20"/>
          <w:szCs w:val="20"/>
        </w:rPr>
        <w:lastRenderedPageBreak/>
        <w:t>públicos de su competencia.</w:t>
      </w:r>
    </w:p>
    <w:p w14:paraId="64229A58" w14:textId="77777777" w:rsidR="001938BE" w:rsidRPr="00B94134" w:rsidRDefault="001938BE" w:rsidP="001938BE">
      <w:pPr>
        <w:jc w:val="both"/>
        <w:rPr>
          <w:rFonts w:ascii="Arial" w:hAnsi="Arial" w:cs="Arial"/>
          <w:sz w:val="20"/>
          <w:szCs w:val="20"/>
        </w:rPr>
      </w:pPr>
    </w:p>
    <w:p w14:paraId="1E880F71"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QUINTO: </w:t>
      </w:r>
      <w:proofErr w:type="gramStart"/>
      <w:r w:rsidRPr="00B94134">
        <w:rPr>
          <w:rFonts w:ascii="Arial" w:hAnsi="Arial" w:cs="Arial"/>
          <w:sz w:val="20"/>
          <w:szCs w:val="20"/>
        </w:rPr>
        <w:t>Que</w:t>
      </w:r>
      <w:proofErr w:type="gramEnd"/>
      <w:r w:rsidRPr="00B94134">
        <w:rPr>
          <w:rFonts w:ascii="Arial" w:hAnsi="Arial" w:cs="Arial"/>
          <w:sz w:val="20"/>
          <w:szCs w:val="20"/>
        </w:rPr>
        <w:t xml:space="preserve"> en lo específico, la fracción VI del artículo 92 de la Ley Orgánica Municipal del Estado de Oaxaca; en relación con la fracción VII del artículo 132 del Bando de Policía y Gobierno del Municipio de Oaxaca de Juárez, la Secretaría Municipal está facultada para expedir constancias de origen y vecindad, residencia, vecindad, dependencia económica, identidad y de buena conducta, previa acreditación fehaciente de las mismos.</w:t>
      </w:r>
    </w:p>
    <w:p w14:paraId="64C523FC" w14:textId="77777777" w:rsidR="001938BE" w:rsidRPr="00B94134" w:rsidRDefault="001938BE" w:rsidP="001938BE">
      <w:pPr>
        <w:jc w:val="both"/>
        <w:rPr>
          <w:rFonts w:ascii="Arial" w:hAnsi="Arial" w:cs="Arial"/>
          <w:sz w:val="20"/>
          <w:szCs w:val="20"/>
        </w:rPr>
      </w:pPr>
    </w:p>
    <w:p w14:paraId="7A0274C0"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SEXTO: </w:t>
      </w:r>
      <w:r w:rsidRPr="00B94134">
        <w:rPr>
          <w:rFonts w:ascii="Arial" w:hAnsi="Arial" w:cs="Arial"/>
          <w:sz w:val="20"/>
          <w:szCs w:val="20"/>
        </w:rPr>
        <w:t>En nuestro Bando de Policía y Gobierno del Municipio de Oaxaca de Juárez, artículo 49, Fracción I, establece como atribución y obligación del Honorable Ayuntamiento reformar de acuerdo con las leyes que expida la Legislatura del Estado, el Bando de Policía y Gobierno, los reglamentos, lineamientos, manuales, circulares y disposiciones administrativas de observancia general dentro de su ámbito territorial. Así como el artículo 75 Fracción II faculta a la Comisión de Normatividad y Nomenclatura Municipal para analizar, estudiar y dictaminar los proyectos normativos que le turne el Honorable Ayuntamiento, como en este caso se hace.</w:t>
      </w:r>
    </w:p>
    <w:p w14:paraId="4B45F3C4" w14:textId="77777777" w:rsidR="001938BE" w:rsidRPr="00B94134" w:rsidRDefault="001938BE" w:rsidP="001938BE">
      <w:pPr>
        <w:jc w:val="both"/>
        <w:rPr>
          <w:rFonts w:ascii="Arial" w:hAnsi="Arial" w:cs="Arial"/>
          <w:sz w:val="20"/>
          <w:szCs w:val="20"/>
        </w:rPr>
      </w:pPr>
    </w:p>
    <w:p w14:paraId="55A59685" w14:textId="77777777" w:rsidR="001938BE" w:rsidRPr="00B94134" w:rsidRDefault="001938BE" w:rsidP="001938BE">
      <w:pPr>
        <w:jc w:val="both"/>
        <w:rPr>
          <w:rFonts w:ascii="Arial" w:hAnsi="Arial" w:cs="Arial"/>
          <w:sz w:val="20"/>
          <w:szCs w:val="20"/>
        </w:rPr>
      </w:pPr>
      <w:proofErr w:type="spellStart"/>
      <w:r w:rsidRPr="00B94134">
        <w:rPr>
          <w:rFonts w:ascii="Arial" w:hAnsi="Arial" w:cs="Arial"/>
          <w:b/>
          <w:sz w:val="20"/>
          <w:szCs w:val="20"/>
        </w:rPr>
        <w:t>SEPTIMO</w:t>
      </w:r>
      <w:proofErr w:type="spellEnd"/>
      <w:r w:rsidRPr="00B94134">
        <w:rPr>
          <w:rFonts w:ascii="Arial" w:hAnsi="Arial" w:cs="Arial"/>
          <w:b/>
          <w:sz w:val="20"/>
          <w:szCs w:val="20"/>
        </w:rPr>
        <w:t xml:space="preserve">(sic): </w:t>
      </w:r>
      <w:r w:rsidRPr="00B94134">
        <w:rPr>
          <w:rFonts w:ascii="Arial" w:hAnsi="Arial" w:cs="Arial"/>
          <w:sz w:val="20"/>
          <w:szCs w:val="20"/>
        </w:rPr>
        <w:t>Que de acuerdo al artículo 7 de la Ley de Firma Electrónica Avanzada, los documentos electrónicos que cuenten con firma electrónica avanzada producirán los mismos efectos que los presentados con firma autógrafa y, en consecuencia, tendrán el mismo valor probatorio que las disposiciones aplicables les otorgan a éstos.</w:t>
      </w:r>
    </w:p>
    <w:p w14:paraId="4C8C50DF" w14:textId="77777777" w:rsidR="001938BE" w:rsidRPr="00B94134" w:rsidRDefault="001938BE" w:rsidP="001938BE">
      <w:pPr>
        <w:jc w:val="both"/>
        <w:rPr>
          <w:rFonts w:ascii="Arial" w:hAnsi="Arial" w:cs="Arial"/>
          <w:sz w:val="20"/>
          <w:szCs w:val="20"/>
        </w:rPr>
      </w:pPr>
    </w:p>
    <w:p w14:paraId="3E074BB6"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Por lo anteriormente expuesto se pone a su consideración el siguiente:</w:t>
      </w:r>
    </w:p>
    <w:p w14:paraId="38F050A5" w14:textId="77777777" w:rsidR="001938BE" w:rsidRPr="00B94134" w:rsidRDefault="001938BE" w:rsidP="001938BE">
      <w:pPr>
        <w:jc w:val="both"/>
        <w:rPr>
          <w:rFonts w:ascii="Arial" w:hAnsi="Arial" w:cs="Arial"/>
          <w:sz w:val="20"/>
          <w:szCs w:val="20"/>
        </w:rPr>
      </w:pPr>
    </w:p>
    <w:p w14:paraId="7652A760" w14:textId="77777777" w:rsidR="001938BE" w:rsidRPr="00B94134" w:rsidRDefault="001938BE" w:rsidP="001938BE">
      <w:pPr>
        <w:jc w:val="center"/>
        <w:rPr>
          <w:rFonts w:ascii="Arial" w:hAnsi="Arial" w:cs="Arial"/>
          <w:sz w:val="20"/>
          <w:szCs w:val="20"/>
        </w:rPr>
      </w:pPr>
      <w:r w:rsidRPr="00B94134">
        <w:rPr>
          <w:rFonts w:ascii="Arial" w:hAnsi="Arial" w:cs="Arial"/>
          <w:b/>
          <w:sz w:val="20"/>
          <w:szCs w:val="20"/>
        </w:rPr>
        <w:t>D I C T A M E N</w:t>
      </w:r>
    </w:p>
    <w:p w14:paraId="5BEBFB1E" w14:textId="77777777" w:rsidR="001938BE" w:rsidRPr="00B94134" w:rsidRDefault="001938BE" w:rsidP="001938BE">
      <w:pPr>
        <w:jc w:val="both"/>
        <w:rPr>
          <w:rFonts w:ascii="Arial" w:hAnsi="Arial" w:cs="Arial"/>
          <w:b/>
          <w:sz w:val="20"/>
          <w:szCs w:val="20"/>
        </w:rPr>
      </w:pPr>
    </w:p>
    <w:p w14:paraId="070DA7D0"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PRIMERO. Se reforma </w:t>
      </w:r>
      <w:r w:rsidRPr="00B94134">
        <w:rPr>
          <w:rFonts w:ascii="Arial" w:hAnsi="Arial" w:cs="Arial"/>
          <w:sz w:val="20"/>
          <w:szCs w:val="20"/>
        </w:rPr>
        <w:t xml:space="preserve">la fracción VII del artículo 132 del Bando de Policía y Gobierno del Municipio de Oaxaca de Juárez, para quedar como se especifica a continuación: </w:t>
      </w:r>
    </w:p>
    <w:p w14:paraId="31EB77FB" w14:textId="77777777" w:rsidR="001938BE" w:rsidRPr="00B94134" w:rsidRDefault="001938BE" w:rsidP="001938BE">
      <w:pPr>
        <w:jc w:val="both"/>
        <w:rPr>
          <w:rFonts w:ascii="Arial" w:hAnsi="Arial" w:cs="Arial"/>
          <w:sz w:val="20"/>
          <w:szCs w:val="20"/>
        </w:rPr>
      </w:pPr>
    </w:p>
    <w:p w14:paraId="3166B279" w14:textId="77777777" w:rsidR="001938BE" w:rsidRPr="00B94134" w:rsidRDefault="001938BE" w:rsidP="001938BE">
      <w:pPr>
        <w:jc w:val="both"/>
        <w:rPr>
          <w:rFonts w:ascii="Arial" w:hAnsi="Arial" w:cs="Arial"/>
          <w:i/>
          <w:sz w:val="20"/>
          <w:szCs w:val="20"/>
        </w:rPr>
      </w:pPr>
      <w:r w:rsidRPr="00B94134">
        <w:rPr>
          <w:rFonts w:ascii="Arial" w:hAnsi="Arial" w:cs="Arial"/>
          <w:b/>
          <w:i/>
          <w:sz w:val="20"/>
          <w:szCs w:val="20"/>
        </w:rPr>
        <w:t xml:space="preserve">ARTÍCULO 132.- </w:t>
      </w:r>
      <w:r w:rsidRPr="00B94134">
        <w:rPr>
          <w:rFonts w:ascii="Arial" w:hAnsi="Arial" w:cs="Arial"/>
          <w:i/>
          <w:sz w:val="20"/>
          <w:szCs w:val="20"/>
        </w:rPr>
        <w:t>Corresponde a la Secretaría Municipal ser el enlace entre el Honorable Ayuntamiento y las diversas dependencias de la Administración Pública Municipal, además de coadyuvar con el Presidente, Regidores y Síndicos, para el cumplimiento de sus atribuciones.</w:t>
      </w:r>
    </w:p>
    <w:p w14:paraId="4BD9A113" w14:textId="77777777" w:rsidR="001938BE" w:rsidRPr="00B94134" w:rsidRDefault="001938BE" w:rsidP="001938BE">
      <w:pPr>
        <w:jc w:val="both"/>
        <w:rPr>
          <w:rFonts w:ascii="Arial" w:hAnsi="Arial" w:cs="Arial"/>
          <w:i/>
          <w:sz w:val="20"/>
          <w:szCs w:val="20"/>
        </w:rPr>
      </w:pPr>
    </w:p>
    <w:p w14:paraId="77053CED" w14:textId="77777777" w:rsidR="001938BE" w:rsidRPr="00B94134" w:rsidRDefault="001938BE" w:rsidP="001938BE">
      <w:pPr>
        <w:jc w:val="both"/>
        <w:rPr>
          <w:rFonts w:ascii="Arial" w:hAnsi="Arial" w:cs="Arial"/>
          <w:i/>
          <w:sz w:val="20"/>
          <w:szCs w:val="20"/>
        </w:rPr>
      </w:pPr>
      <w:r w:rsidRPr="00B94134">
        <w:rPr>
          <w:rFonts w:ascii="Arial" w:hAnsi="Arial" w:cs="Arial"/>
          <w:i/>
          <w:sz w:val="20"/>
          <w:szCs w:val="20"/>
        </w:rPr>
        <w:t xml:space="preserve">Las obligaciones y atribuciones conferidas por la Ley Orgánica Municipal del Estado de Oaxaca y </w:t>
      </w:r>
      <w:r w:rsidRPr="00B94134">
        <w:rPr>
          <w:rFonts w:ascii="Arial" w:hAnsi="Arial" w:cs="Arial"/>
          <w:i/>
          <w:sz w:val="20"/>
          <w:szCs w:val="20"/>
        </w:rPr>
        <w:lastRenderedPageBreak/>
        <w:t>demás ordenamientos estatales y municipales que les sean aplicables a la Secretaría Municipal, Secretaría del Ayuntamiento y al Secretario Municipal, se entenderán conferidas al Secretario Municipal.</w:t>
      </w:r>
    </w:p>
    <w:p w14:paraId="1EFF46F0" w14:textId="77777777" w:rsidR="001938BE" w:rsidRPr="00B94134" w:rsidRDefault="001938BE" w:rsidP="001938BE">
      <w:pPr>
        <w:jc w:val="both"/>
        <w:rPr>
          <w:rFonts w:ascii="Arial" w:hAnsi="Arial" w:cs="Arial"/>
          <w:i/>
          <w:sz w:val="20"/>
          <w:szCs w:val="20"/>
        </w:rPr>
      </w:pPr>
    </w:p>
    <w:p w14:paraId="42511BF6" w14:textId="77777777" w:rsidR="001938BE" w:rsidRPr="00B94134" w:rsidRDefault="001938BE" w:rsidP="001938BE">
      <w:pPr>
        <w:jc w:val="both"/>
        <w:rPr>
          <w:rFonts w:ascii="Arial" w:hAnsi="Arial" w:cs="Arial"/>
          <w:i/>
          <w:sz w:val="20"/>
          <w:szCs w:val="20"/>
        </w:rPr>
      </w:pPr>
      <w:r w:rsidRPr="00B94134">
        <w:rPr>
          <w:rFonts w:ascii="Arial" w:hAnsi="Arial" w:cs="Arial"/>
          <w:i/>
          <w:sz w:val="20"/>
          <w:szCs w:val="20"/>
        </w:rPr>
        <w:t>Tendrá las siguientes atribuciones y obligaciones:</w:t>
      </w:r>
    </w:p>
    <w:p w14:paraId="3CAA7DBD" w14:textId="77777777" w:rsidR="001938BE" w:rsidRPr="00B94134" w:rsidRDefault="001938BE" w:rsidP="001938BE">
      <w:pPr>
        <w:jc w:val="both"/>
        <w:rPr>
          <w:rFonts w:ascii="Arial" w:hAnsi="Arial" w:cs="Arial"/>
          <w:i/>
          <w:sz w:val="20"/>
          <w:szCs w:val="20"/>
        </w:rPr>
      </w:pPr>
    </w:p>
    <w:p w14:paraId="73A69F89" w14:textId="77777777" w:rsidR="001938BE" w:rsidRPr="00B94134" w:rsidRDefault="001938BE" w:rsidP="001938BE">
      <w:pPr>
        <w:jc w:val="both"/>
        <w:rPr>
          <w:rFonts w:ascii="Arial" w:hAnsi="Arial" w:cs="Arial"/>
          <w:i/>
          <w:sz w:val="20"/>
          <w:szCs w:val="20"/>
        </w:rPr>
      </w:pPr>
      <w:r w:rsidRPr="00B94134">
        <w:rPr>
          <w:rFonts w:ascii="Arial" w:hAnsi="Arial" w:cs="Arial"/>
          <w:i/>
          <w:sz w:val="20"/>
          <w:szCs w:val="20"/>
        </w:rPr>
        <w:t>( ... )</w:t>
      </w:r>
    </w:p>
    <w:p w14:paraId="5A434FD7" w14:textId="77777777" w:rsidR="001938BE" w:rsidRPr="00B94134" w:rsidRDefault="001938BE" w:rsidP="001938BE">
      <w:pPr>
        <w:jc w:val="both"/>
        <w:rPr>
          <w:rFonts w:ascii="Arial" w:hAnsi="Arial" w:cs="Arial"/>
          <w:i/>
          <w:sz w:val="20"/>
          <w:szCs w:val="20"/>
        </w:rPr>
      </w:pPr>
    </w:p>
    <w:p w14:paraId="635ADBB9" w14:textId="13702ACB" w:rsidR="001938BE" w:rsidRPr="00B94134" w:rsidRDefault="001938BE" w:rsidP="001938BE">
      <w:pPr>
        <w:jc w:val="both"/>
        <w:rPr>
          <w:rFonts w:ascii="Arial" w:hAnsi="Arial" w:cs="Arial"/>
          <w:i/>
          <w:sz w:val="20"/>
          <w:szCs w:val="20"/>
        </w:rPr>
      </w:pPr>
      <w:r w:rsidRPr="00B94134">
        <w:rPr>
          <w:rFonts w:ascii="Arial" w:hAnsi="Arial" w:cs="Arial"/>
          <w:b/>
          <w:i/>
          <w:sz w:val="20"/>
          <w:szCs w:val="20"/>
        </w:rPr>
        <w:t>VII. Expedir constancias de origen y/o vecindad, residencia, dependencia económica, identidad, buena conducta, origen para la embajada, y no alistamiento al Servicio Militar Nacional; las cuales podrán ser expedidas de manera física con firma autógrafa o a través de medios digitales con firma digital. Previa presentación de los requisitos según se requiera de acuerdo a los Lineamientos en la materia, y pago d</w:t>
      </w:r>
      <w:r w:rsidR="000972FB">
        <w:rPr>
          <w:rFonts w:ascii="Arial" w:hAnsi="Arial" w:cs="Arial"/>
          <w:b/>
          <w:i/>
          <w:sz w:val="20"/>
          <w:szCs w:val="20"/>
        </w:rPr>
        <w:t>e los derechos correspondientes;</w:t>
      </w:r>
    </w:p>
    <w:p w14:paraId="2FAC2246" w14:textId="77777777" w:rsidR="001938BE" w:rsidRPr="00B94134" w:rsidRDefault="001938BE" w:rsidP="001938BE">
      <w:pPr>
        <w:jc w:val="both"/>
        <w:rPr>
          <w:rFonts w:ascii="Arial" w:hAnsi="Arial" w:cs="Arial"/>
          <w:i/>
          <w:sz w:val="20"/>
          <w:szCs w:val="20"/>
        </w:rPr>
      </w:pPr>
    </w:p>
    <w:p w14:paraId="79AB97A4"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w:t>
      </w:r>
    </w:p>
    <w:p w14:paraId="46E561F8" w14:textId="77777777" w:rsidR="001938BE" w:rsidRPr="00B94134" w:rsidRDefault="001938BE" w:rsidP="001938BE">
      <w:pPr>
        <w:jc w:val="both"/>
        <w:rPr>
          <w:rFonts w:ascii="Arial" w:hAnsi="Arial" w:cs="Arial"/>
          <w:sz w:val="20"/>
          <w:szCs w:val="20"/>
        </w:rPr>
      </w:pPr>
    </w:p>
    <w:p w14:paraId="68EC3671"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SEGUNDO. Se abrogan </w:t>
      </w:r>
      <w:r w:rsidRPr="00B94134">
        <w:rPr>
          <w:rFonts w:ascii="Arial" w:hAnsi="Arial" w:cs="Arial"/>
          <w:sz w:val="20"/>
          <w:szCs w:val="20"/>
        </w:rPr>
        <w:t>los Lineamientos para la Expedición de Constancias y Copias Certificadas Emitidas por la Secretaría del Ayuntamiento, publicados el 30 de septiembre de 2019.</w:t>
      </w:r>
    </w:p>
    <w:p w14:paraId="48F1749A" w14:textId="77777777" w:rsidR="001938BE" w:rsidRPr="00B94134" w:rsidRDefault="001938BE" w:rsidP="001938BE">
      <w:pPr>
        <w:jc w:val="both"/>
        <w:rPr>
          <w:rFonts w:ascii="Arial" w:hAnsi="Arial" w:cs="Arial"/>
          <w:sz w:val="20"/>
          <w:szCs w:val="20"/>
        </w:rPr>
      </w:pPr>
    </w:p>
    <w:p w14:paraId="721312D5"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TERCERO. Se expiden </w:t>
      </w:r>
      <w:r w:rsidRPr="00B94134">
        <w:rPr>
          <w:rFonts w:ascii="Arial" w:hAnsi="Arial" w:cs="Arial"/>
          <w:sz w:val="20"/>
          <w:szCs w:val="20"/>
        </w:rPr>
        <w:t>los Lineamientos para la Expedición de Constancias y Copias Certificadas que emite la Secretaría Municipal del Municipio de Oaxaca de Juárez, para quedar como se especifica a continuación:</w:t>
      </w:r>
    </w:p>
    <w:p w14:paraId="60C65BE1" w14:textId="77777777" w:rsidR="001938BE" w:rsidRPr="00B94134" w:rsidRDefault="001938BE" w:rsidP="001938BE">
      <w:pPr>
        <w:jc w:val="both"/>
        <w:rPr>
          <w:rFonts w:ascii="Arial" w:hAnsi="Arial" w:cs="Arial"/>
          <w:sz w:val="20"/>
          <w:szCs w:val="20"/>
        </w:rPr>
      </w:pPr>
    </w:p>
    <w:p w14:paraId="34BFB329" w14:textId="77777777" w:rsidR="001938BE" w:rsidRPr="00B94134" w:rsidRDefault="001938BE" w:rsidP="00FD3559">
      <w:pPr>
        <w:jc w:val="both"/>
        <w:rPr>
          <w:rFonts w:ascii="Arial" w:hAnsi="Arial" w:cs="Arial"/>
          <w:sz w:val="20"/>
          <w:szCs w:val="20"/>
        </w:rPr>
      </w:pPr>
      <w:r w:rsidRPr="00B94134">
        <w:rPr>
          <w:rFonts w:ascii="Arial" w:hAnsi="Arial" w:cs="Arial"/>
          <w:b/>
          <w:sz w:val="20"/>
          <w:szCs w:val="20"/>
        </w:rPr>
        <w:t>LINEAMIENTOS PARA LA EXPEDICIÓN DE CONSTANCIAS Y COPIAS CERTIFICADAS QUE EMITE LA SECRETARÍA MUNICIPAL DEL MUNICIPIO DE OAXACA DE JUÁREZ.</w:t>
      </w:r>
    </w:p>
    <w:p w14:paraId="3948FF5E" w14:textId="77777777" w:rsidR="001938BE" w:rsidRPr="00B94134" w:rsidRDefault="001938BE" w:rsidP="001938BE">
      <w:pPr>
        <w:jc w:val="both"/>
        <w:rPr>
          <w:rFonts w:ascii="Arial" w:hAnsi="Arial" w:cs="Arial"/>
          <w:sz w:val="20"/>
          <w:szCs w:val="20"/>
        </w:rPr>
      </w:pPr>
    </w:p>
    <w:p w14:paraId="407979F6" w14:textId="1F9A262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 </w:t>
      </w:r>
      <w:r w:rsidRPr="00B94134">
        <w:rPr>
          <w:rFonts w:ascii="Arial" w:hAnsi="Arial" w:cs="Arial"/>
          <w:sz w:val="20"/>
          <w:szCs w:val="20"/>
        </w:rPr>
        <w:t>Los presentes Lineamientos tienen como objetivo establecer los requisitos y el procedimiento para la obtención de las constancias y copias certificadas expedidas por</w:t>
      </w:r>
      <w:r w:rsidR="00BA79DF">
        <w:rPr>
          <w:rFonts w:ascii="Arial" w:hAnsi="Arial" w:cs="Arial"/>
          <w:sz w:val="20"/>
          <w:szCs w:val="20"/>
        </w:rPr>
        <w:t xml:space="preserve"> la</w:t>
      </w:r>
      <w:r w:rsidRPr="00B94134">
        <w:rPr>
          <w:rFonts w:ascii="Arial" w:hAnsi="Arial" w:cs="Arial"/>
          <w:sz w:val="20"/>
          <w:szCs w:val="20"/>
        </w:rPr>
        <w:t xml:space="preserve"> Secretaría Municipal del Municipio de Oaxaca de Juárez.</w:t>
      </w:r>
    </w:p>
    <w:p w14:paraId="0F48B0C8" w14:textId="77777777" w:rsidR="001938BE" w:rsidRPr="00B94134" w:rsidRDefault="001938BE" w:rsidP="001938BE">
      <w:pPr>
        <w:jc w:val="both"/>
        <w:rPr>
          <w:rFonts w:ascii="Arial" w:hAnsi="Arial" w:cs="Arial"/>
          <w:sz w:val="20"/>
          <w:szCs w:val="20"/>
        </w:rPr>
      </w:pPr>
    </w:p>
    <w:p w14:paraId="72B29709"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2.- </w:t>
      </w:r>
      <w:r w:rsidRPr="00B94134">
        <w:rPr>
          <w:rFonts w:ascii="Arial" w:hAnsi="Arial" w:cs="Arial"/>
          <w:sz w:val="20"/>
          <w:szCs w:val="20"/>
        </w:rPr>
        <w:t>Son facultades de la persona titular de la Secretaría Municipal expedir las siguientes constancias:</w:t>
      </w:r>
    </w:p>
    <w:p w14:paraId="48591ED1" w14:textId="77777777" w:rsidR="001938BE" w:rsidRPr="00B94134" w:rsidRDefault="001938BE" w:rsidP="001938BE">
      <w:pPr>
        <w:jc w:val="both"/>
        <w:rPr>
          <w:rFonts w:ascii="Arial" w:hAnsi="Arial" w:cs="Arial"/>
          <w:sz w:val="20"/>
          <w:szCs w:val="20"/>
        </w:rPr>
      </w:pPr>
    </w:p>
    <w:p w14:paraId="1E001D28"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a)</w:t>
      </w:r>
      <w:r w:rsidRPr="00B94134">
        <w:rPr>
          <w:rFonts w:ascii="Arial" w:hAnsi="Arial" w:cs="Arial"/>
          <w:sz w:val="20"/>
          <w:szCs w:val="20"/>
        </w:rPr>
        <w:t xml:space="preserve"> Constancia de origen y/o vecindad; </w:t>
      </w:r>
    </w:p>
    <w:p w14:paraId="056B4A39"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b)</w:t>
      </w:r>
      <w:r w:rsidRPr="00B94134">
        <w:rPr>
          <w:rFonts w:ascii="Arial" w:hAnsi="Arial" w:cs="Arial"/>
          <w:sz w:val="20"/>
          <w:szCs w:val="20"/>
        </w:rPr>
        <w:t xml:space="preserve"> Constancia de residencia;</w:t>
      </w:r>
    </w:p>
    <w:p w14:paraId="000B1326"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c)</w:t>
      </w:r>
      <w:r w:rsidRPr="00B94134">
        <w:rPr>
          <w:rFonts w:ascii="Arial" w:hAnsi="Arial" w:cs="Arial"/>
          <w:sz w:val="20"/>
          <w:szCs w:val="20"/>
        </w:rPr>
        <w:t xml:space="preserve"> Constancia de dependencia económica;</w:t>
      </w:r>
    </w:p>
    <w:p w14:paraId="43EA5340"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d)</w:t>
      </w:r>
      <w:r w:rsidRPr="00B94134">
        <w:rPr>
          <w:rFonts w:ascii="Arial" w:hAnsi="Arial" w:cs="Arial"/>
          <w:sz w:val="20"/>
          <w:szCs w:val="20"/>
        </w:rPr>
        <w:t xml:space="preserve"> Constancia de identidad;</w:t>
      </w:r>
    </w:p>
    <w:p w14:paraId="0F888BCE"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e) </w:t>
      </w:r>
      <w:r w:rsidRPr="00B94134">
        <w:rPr>
          <w:rFonts w:ascii="Arial" w:hAnsi="Arial" w:cs="Arial"/>
          <w:sz w:val="20"/>
          <w:szCs w:val="20"/>
        </w:rPr>
        <w:t>Constancia de buena conducta;</w:t>
      </w:r>
    </w:p>
    <w:p w14:paraId="04681EE1"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lastRenderedPageBreak/>
        <w:t>f)</w:t>
      </w:r>
      <w:r w:rsidRPr="00B94134">
        <w:rPr>
          <w:rFonts w:ascii="Arial" w:hAnsi="Arial" w:cs="Arial"/>
          <w:sz w:val="20"/>
          <w:szCs w:val="20"/>
        </w:rPr>
        <w:t xml:space="preserve"> Constancia de origen para la embajada; y </w:t>
      </w:r>
    </w:p>
    <w:p w14:paraId="29754454"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g)</w:t>
      </w:r>
      <w:r w:rsidRPr="00B94134">
        <w:rPr>
          <w:rFonts w:ascii="Arial" w:hAnsi="Arial" w:cs="Arial"/>
          <w:sz w:val="20"/>
          <w:szCs w:val="20"/>
        </w:rPr>
        <w:t xml:space="preserve"> Constancia de no alistamiento al Servicio Militar Nacional.</w:t>
      </w:r>
    </w:p>
    <w:p w14:paraId="12CB12E6" w14:textId="77777777" w:rsidR="001938BE" w:rsidRPr="00B94134" w:rsidRDefault="001938BE" w:rsidP="001938BE">
      <w:pPr>
        <w:jc w:val="both"/>
        <w:rPr>
          <w:rFonts w:ascii="Arial" w:hAnsi="Arial" w:cs="Arial"/>
          <w:sz w:val="20"/>
          <w:szCs w:val="20"/>
        </w:rPr>
      </w:pPr>
    </w:p>
    <w:p w14:paraId="13A0C6DE" w14:textId="7CB7AC7C" w:rsidR="001938BE" w:rsidRPr="00B94134" w:rsidRDefault="001938BE" w:rsidP="001938BE">
      <w:pPr>
        <w:jc w:val="both"/>
        <w:rPr>
          <w:rFonts w:ascii="Arial" w:hAnsi="Arial" w:cs="Arial"/>
          <w:sz w:val="20"/>
          <w:szCs w:val="20"/>
        </w:rPr>
      </w:pPr>
      <w:r w:rsidRPr="00B94134">
        <w:rPr>
          <w:rFonts w:ascii="Arial" w:hAnsi="Arial" w:cs="Arial"/>
          <w:sz w:val="20"/>
          <w:szCs w:val="20"/>
        </w:rPr>
        <w:t>Las personas físicas podrán solicitar cualquiera de las constancias antes mencionadas. Las personas morales podrán solicitar únicamente las constancias mencionadas en el inciso b.</w:t>
      </w:r>
    </w:p>
    <w:p w14:paraId="19F9E6CD"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Para ambos casos, se emitirán las constancias previa presentación de los requisitos según se requiera, y pago de los derechos correspondientes.</w:t>
      </w:r>
    </w:p>
    <w:p w14:paraId="23180A23" w14:textId="77777777" w:rsidR="001938BE" w:rsidRPr="00B94134" w:rsidRDefault="001938BE" w:rsidP="001938BE">
      <w:pPr>
        <w:jc w:val="both"/>
        <w:rPr>
          <w:rFonts w:ascii="Arial" w:hAnsi="Arial" w:cs="Arial"/>
          <w:sz w:val="20"/>
          <w:szCs w:val="20"/>
        </w:rPr>
      </w:pPr>
    </w:p>
    <w:p w14:paraId="6C499503"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Las constancias podrán ser válidas tanto impresas en papel, como digitalizadas a través de medios electrónicos; y tendrán una vigencia de tres meses contados a partir de la fecha de expedición.</w:t>
      </w:r>
    </w:p>
    <w:p w14:paraId="5DE68C0C" w14:textId="77777777" w:rsidR="001938BE" w:rsidRPr="00B94134" w:rsidRDefault="001938BE" w:rsidP="001938BE">
      <w:pPr>
        <w:jc w:val="both"/>
        <w:rPr>
          <w:rFonts w:ascii="Arial" w:hAnsi="Arial" w:cs="Arial"/>
          <w:sz w:val="20"/>
          <w:szCs w:val="20"/>
        </w:rPr>
      </w:pPr>
    </w:p>
    <w:p w14:paraId="7097A137"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La Secretaría Municipal, podrá certificar copias de documentos que estén bajo resguardo o custodia de las diferentes áreas de la Administración Pública Municipal.</w:t>
      </w:r>
    </w:p>
    <w:p w14:paraId="0410BAAA" w14:textId="77777777" w:rsidR="001938BE" w:rsidRPr="00B94134" w:rsidRDefault="001938BE" w:rsidP="001938BE">
      <w:pPr>
        <w:jc w:val="both"/>
        <w:rPr>
          <w:rFonts w:ascii="Arial" w:hAnsi="Arial" w:cs="Arial"/>
          <w:sz w:val="20"/>
          <w:szCs w:val="20"/>
        </w:rPr>
      </w:pPr>
    </w:p>
    <w:p w14:paraId="10D5ACA8"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3.- </w:t>
      </w:r>
      <w:r w:rsidRPr="00B94134">
        <w:rPr>
          <w:rFonts w:ascii="Arial" w:hAnsi="Arial" w:cs="Arial"/>
          <w:sz w:val="20"/>
          <w:szCs w:val="20"/>
        </w:rPr>
        <w:t>Para el desempeño de las atribuciones descritas en el artículo anterior, la Secretaría Municipal contará con el Departamento de Trámites y Certificación; cuyas funciones serán:</w:t>
      </w:r>
    </w:p>
    <w:p w14:paraId="704D528A" w14:textId="77777777" w:rsidR="001938BE" w:rsidRPr="00B94134" w:rsidRDefault="001938BE" w:rsidP="001938BE">
      <w:pPr>
        <w:jc w:val="both"/>
        <w:rPr>
          <w:rFonts w:ascii="Arial" w:hAnsi="Arial" w:cs="Arial"/>
          <w:sz w:val="20"/>
          <w:szCs w:val="20"/>
        </w:rPr>
      </w:pPr>
    </w:p>
    <w:p w14:paraId="61646A19"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 </w:t>
      </w:r>
      <w:r w:rsidRPr="00B94134">
        <w:rPr>
          <w:rFonts w:ascii="Arial" w:hAnsi="Arial" w:cs="Arial"/>
          <w:sz w:val="20"/>
          <w:szCs w:val="20"/>
        </w:rPr>
        <w:t>Brindar atención e información a la ciudadanía sobre los trámites que se realizan en la Secretaría Municipal;</w:t>
      </w:r>
    </w:p>
    <w:p w14:paraId="6447258F"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 </w:t>
      </w:r>
      <w:r w:rsidRPr="00B94134">
        <w:rPr>
          <w:rFonts w:ascii="Arial" w:hAnsi="Arial" w:cs="Arial"/>
          <w:sz w:val="20"/>
          <w:szCs w:val="20"/>
        </w:rPr>
        <w:t>Recibir y revisar la documentación de las personas, previa acreditación de los requisitos según sea el caso;</w:t>
      </w:r>
    </w:p>
    <w:p w14:paraId="1878CF0B"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III. </w:t>
      </w:r>
      <w:r w:rsidRPr="00B94134">
        <w:rPr>
          <w:rFonts w:ascii="Arial" w:hAnsi="Arial" w:cs="Arial"/>
          <w:sz w:val="20"/>
          <w:szCs w:val="20"/>
        </w:rPr>
        <w:t>Elaborar las constancias solicitadas, previo pago de derechos correspondientes y revisión de la documentación descrita en el artículo 5 de los presentes lineamientos; y</w:t>
      </w:r>
    </w:p>
    <w:p w14:paraId="6DABA8A4"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IV. </w:t>
      </w:r>
      <w:r w:rsidRPr="00B94134">
        <w:rPr>
          <w:rFonts w:ascii="Arial" w:hAnsi="Arial" w:cs="Arial"/>
          <w:sz w:val="20"/>
          <w:szCs w:val="20"/>
        </w:rPr>
        <w:t>Elaborar la certificación de copias a las diferentes áreas de la Administración Pública Municipal, o a la ciudadanía que así lo requiera realizando el pago de derechos correspondientes, de los documentos que generen o que estén bajo el resguardo o custodia de cualquier dependencia o área de la Administración Pública Municipal.</w:t>
      </w:r>
    </w:p>
    <w:p w14:paraId="6D719F00" w14:textId="77777777" w:rsidR="001938BE" w:rsidRPr="00B94134" w:rsidRDefault="001938BE" w:rsidP="001938BE">
      <w:pPr>
        <w:jc w:val="both"/>
        <w:rPr>
          <w:rFonts w:ascii="Arial" w:hAnsi="Arial" w:cs="Arial"/>
          <w:sz w:val="20"/>
          <w:szCs w:val="20"/>
        </w:rPr>
      </w:pPr>
    </w:p>
    <w:p w14:paraId="3AEDB3EB"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Para la certificación de copias se deberá cotejar el original de los documentos, información y/o expedientes con las copias que serán certificadas por la Secretaría Municipal.</w:t>
      </w:r>
    </w:p>
    <w:p w14:paraId="4C1C0E05" w14:textId="77777777" w:rsidR="001938BE" w:rsidRPr="00B94134" w:rsidRDefault="001938BE" w:rsidP="001938BE">
      <w:pPr>
        <w:jc w:val="both"/>
        <w:rPr>
          <w:rFonts w:ascii="Arial" w:hAnsi="Arial" w:cs="Arial"/>
          <w:sz w:val="20"/>
          <w:szCs w:val="20"/>
        </w:rPr>
      </w:pPr>
    </w:p>
    <w:p w14:paraId="6B52B2E0"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4.- </w:t>
      </w:r>
      <w:r w:rsidRPr="00B94134">
        <w:rPr>
          <w:rFonts w:ascii="Arial" w:hAnsi="Arial" w:cs="Arial"/>
          <w:sz w:val="20"/>
          <w:szCs w:val="20"/>
        </w:rPr>
        <w:t xml:space="preserve">Los trámites para la expedición de las Constancias son de carácter personal, y únicamente se expedirán a personas físicas y morales que tengan su domicilio vigente en el </w:t>
      </w:r>
      <w:r w:rsidRPr="00B94134">
        <w:rPr>
          <w:rFonts w:ascii="Arial" w:hAnsi="Arial" w:cs="Arial"/>
          <w:sz w:val="20"/>
          <w:szCs w:val="20"/>
        </w:rPr>
        <w:lastRenderedPageBreak/>
        <w:t>Municipio de Oaxaca de Juárez.</w:t>
      </w:r>
    </w:p>
    <w:p w14:paraId="5EA52C24" w14:textId="77777777" w:rsidR="001938BE" w:rsidRPr="00B94134" w:rsidRDefault="001938BE" w:rsidP="001938BE">
      <w:pPr>
        <w:jc w:val="both"/>
        <w:rPr>
          <w:rFonts w:ascii="Arial" w:hAnsi="Arial" w:cs="Arial"/>
          <w:sz w:val="20"/>
          <w:szCs w:val="20"/>
        </w:rPr>
      </w:pPr>
    </w:p>
    <w:p w14:paraId="019B4928"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La entrega de constancias expedidas a adultos mayores y personas en cualquier situación de vulnerabilidad podrá hacerse a través de carta poder simple.</w:t>
      </w:r>
    </w:p>
    <w:p w14:paraId="3D524279" w14:textId="77777777" w:rsidR="001938BE" w:rsidRPr="00B94134" w:rsidRDefault="001938BE" w:rsidP="001938BE">
      <w:pPr>
        <w:jc w:val="both"/>
        <w:rPr>
          <w:rFonts w:ascii="Arial" w:hAnsi="Arial" w:cs="Arial"/>
          <w:sz w:val="20"/>
          <w:szCs w:val="20"/>
        </w:rPr>
      </w:pPr>
    </w:p>
    <w:p w14:paraId="17CCE59E"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Queda a consideración del titular de la Secretaría Municipal la excepción a dichos supuestos en casos específicos.</w:t>
      </w:r>
    </w:p>
    <w:p w14:paraId="2A918C2E" w14:textId="77777777" w:rsidR="001938BE" w:rsidRPr="00B94134" w:rsidRDefault="001938BE" w:rsidP="001938BE">
      <w:pPr>
        <w:jc w:val="both"/>
        <w:rPr>
          <w:rFonts w:ascii="Arial" w:hAnsi="Arial" w:cs="Arial"/>
          <w:sz w:val="20"/>
          <w:szCs w:val="20"/>
        </w:rPr>
      </w:pPr>
    </w:p>
    <w:p w14:paraId="2CBB99E1"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5.- </w:t>
      </w:r>
      <w:r w:rsidRPr="00B94134">
        <w:rPr>
          <w:rFonts w:ascii="Arial" w:hAnsi="Arial" w:cs="Arial"/>
          <w:sz w:val="20"/>
          <w:szCs w:val="20"/>
        </w:rPr>
        <w:t>Son requisitos para la expedición de las Constancias:</w:t>
      </w:r>
    </w:p>
    <w:p w14:paraId="340B060F" w14:textId="77777777" w:rsidR="001938BE" w:rsidRPr="00B94134" w:rsidRDefault="001938BE" w:rsidP="001938BE">
      <w:pPr>
        <w:jc w:val="both"/>
        <w:rPr>
          <w:rFonts w:ascii="Arial" w:hAnsi="Arial" w:cs="Arial"/>
          <w:sz w:val="20"/>
          <w:szCs w:val="20"/>
        </w:rPr>
      </w:pPr>
    </w:p>
    <w:p w14:paraId="25F44591"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I.</w:t>
      </w:r>
      <w:r w:rsidRPr="00B94134">
        <w:rPr>
          <w:rFonts w:ascii="Arial" w:hAnsi="Arial" w:cs="Arial"/>
          <w:sz w:val="20"/>
          <w:szCs w:val="20"/>
        </w:rPr>
        <w:t xml:space="preserve"> Formato de Solicitud de Constancia;</w:t>
      </w:r>
    </w:p>
    <w:p w14:paraId="271D9688" w14:textId="43E77C59"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II.</w:t>
      </w:r>
      <w:r w:rsidR="000972FB">
        <w:rPr>
          <w:rFonts w:ascii="Arial" w:hAnsi="Arial" w:cs="Arial"/>
          <w:sz w:val="20"/>
          <w:szCs w:val="20"/>
        </w:rPr>
        <w:t xml:space="preserve"> Acta de Nacimiento;</w:t>
      </w:r>
    </w:p>
    <w:p w14:paraId="3524A47E" w14:textId="0D2607CA"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III. </w:t>
      </w:r>
      <w:r w:rsidRPr="00B94134">
        <w:rPr>
          <w:rFonts w:ascii="Arial" w:hAnsi="Arial" w:cs="Arial"/>
          <w:sz w:val="20"/>
          <w:szCs w:val="20"/>
        </w:rPr>
        <w:t>Identificación oficial vigente con fotografía (credencial de elector, licencia de conducir, pasap</w:t>
      </w:r>
      <w:r w:rsidR="000972FB">
        <w:rPr>
          <w:rFonts w:ascii="Arial" w:hAnsi="Arial" w:cs="Arial"/>
          <w:sz w:val="20"/>
          <w:szCs w:val="20"/>
        </w:rPr>
        <w:t>orte, visa, cédula profesional);</w:t>
      </w:r>
    </w:p>
    <w:p w14:paraId="59C73B61" w14:textId="611F7E68"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IV. </w:t>
      </w:r>
      <w:r w:rsidRPr="00B94134">
        <w:rPr>
          <w:rFonts w:ascii="Arial" w:hAnsi="Arial" w:cs="Arial"/>
          <w:sz w:val="20"/>
          <w:szCs w:val="20"/>
        </w:rPr>
        <w:t>Comprobante de domicilio (recibo de luz, ag</w:t>
      </w:r>
      <w:r w:rsidR="000972FB">
        <w:rPr>
          <w:rFonts w:ascii="Arial" w:hAnsi="Arial" w:cs="Arial"/>
          <w:sz w:val="20"/>
          <w:szCs w:val="20"/>
        </w:rPr>
        <w:t>ua, teléfono, impuesto predial);</w:t>
      </w:r>
    </w:p>
    <w:p w14:paraId="4B3DEEA0" w14:textId="7F8F425C"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 </w:t>
      </w:r>
      <w:r w:rsidRPr="00B94134">
        <w:rPr>
          <w:rFonts w:ascii="Arial" w:hAnsi="Arial" w:cs="Arial"/>
          <w:sz w:val="20"/>
          <w:szCs w:val="20"/>
        </w:rPr>
        <w:t>Clave Única de Registro de la Población (CURP), o de la Cédula de situación fiscal con Registro Federal del Contrib</w:t>
      </w:r>
      <w:r w:rsidR="000972FB">
        <w:rPr>
          <w:rFonts w:ascii="Arial" w:hAnsi="Arial" w:cs="Arial"/>
          <w:sz w:val="20"/>
          <w:szCs w:val="20"/>
        </w:rPr>
        <w:t>uyente (</w:t>
      </w:r>
      <w:proofErr w:type="spellStart"/>
      <w:r w:rsidR="000972FB">
        <w:rPr>
          <w:rFonts w:ascii="Arial" w:hAnsi="Arial" w:cs="Arial"/>
          <w:sz w:val="20"/>
          <w:szCs w:val="20"/>
        </w:rPr>
        <w:t>RFC</w:t>
      </w:r>
      <w:proofErr w:type="spellEnd"/>
      <w:r w:rsidR="000972FB">
        <w:rPr>
          <w:rFonts w:ascii="Arial" w:hAnsi="Arial" w:cs="Arial"/>
          <w:sz w:val="20"/>
          <w:szCs w:val="20"/>
        </w:rPr>
        <w:t>), según sea el caso; y</w:t>
      </w:r>
    </w:p>
    <w:p w14:paraId="21F849AB"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VI. </w:t>
      </w:r>
      <w:r w:rsidRPr="00B94134">
        <w:rPr>
          <w:rFonts w:ascii="Arial" w:hAnsi="Arial" w:cs="Arial"/>
          <w:sz w:val="20"/>
          <w:szCs w:val="20"/>
        </w:rPr>
        <w:t>Comprobante de pago de derechos por la expedición de la constancia.</w:t>
      </w:r>
    </w:p>
    <w:p w14:paraId="4D2EDAEB" w14:textId="77777777" w:rsidR="001938BE" w:rsidRPr="00B94134" w:rsidRDefault="001938BE" w:rsidP="001938BE">
      <w:pPr>
        <w:jc w:val="both"/>
        <w:rPr>
          <w:rFonts w:ascii="Arial" w:hAnsi="Arial" w:cs="Arial"/>
          <w:sz w:val="20"/>
          <w:szCs w:val="20"/>
        </w:rPr>
      </w:pPr>
    </w:p>
    <w:p w14:paraId="1991533F"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Queda a consideración del titular de la Secretaría Municipal la excepción de alguno de los requisitos en casos específicos.</w:t>
      </w:r>
    </w:p>
    <w:p w14:paraId="7733649C" w14:textId="77777777" w:rsidR="001938BE" w:rsidRPr="00B94134" w:rsidRDefault="001938BE" w:rsidP="001938BE">
      <w:pPr>
        <w:jc w:val="both"/>
        <w:rPr>
          <w:rFonts w:ascii="Arial" w:hAnsi="Arial" w:cs="Arial"/>
          <w:sz w:val="20"/>
          <w:szCs w:val="20"/>
        </w:rPr>
      </w:pPr>
    </w:p>
    <w:p w14:paraId="09A7B4E1"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6.- </w:t>
      </w:r>
      <w:r w:rsidRPr="00B94134">
        <w:rPr>
          <w:rFonts w:ascii="Arial" w:hAnsi="Arial" w:cs="Arial"/>
          <w:sz w:val="20"/>
          <w:szCs w:val="20"/>
        </w:rPr>
        <w:t>Para el caso que la Constancia sea para una niña, niño o adolescente, la solicitud a que se refiere la fracción I del artículo 5 deberá ser firmada por el padre, la madre o persona que acredite cualquier tipo de representación legal sobre el mismo, y se deberá anexar copia simple de alguna identificación con fotografía de la niña, niño o adolescente (cartilla de vacunación, credencial escolar, o constancia de estudios), así como de la identificación oficial de quien realice la solicitud.</w:t>
      </w:r>
    </w:p>
    <w:p w14:paraId="01D2C720" w14:textId="77777777" w:rsidR="001938BE" w:rsidRPr="00B94134" w:rsidRDefault="001938BE" w:rsidP="001938BE">
      <w:pPr>
        <w:jc w:val="both"/>
        <w:rPr>
          <w:rFonts w:ascii="Arial" w:hAnsi="Arial" w:cs="Arial"/>
          <w:sz w:val="20"/>
          <w:szCs w:val="20"/>
        </w:rPr>
      </w:pPr>
    </w:p>
    <w:p w14:paraId="0E2DD09F"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En el caso particular de algún tipo de representación legal del menor, cuando no se trate del padre o la madre del mismo, se deberá acompañar copia certificada de la resolución judicial que así lo determine.</w:t>
      </w:r>
    </w:p>
    <w:p w14:paraId="0EA92DDF" w14:textId="77777777" w:rsidR="001938BE" w:rsidRPr="00B94134" w:rsidRDefault="001938BE" w:rsidP="001938BE">
      <w:pPr>
        <w:jc w:val="both"/>
        <w:rPr>
          <w:rFonts w:ascii="Arial" w:hAnsi="Arial" w:cs="Arial"/>
          <w:sz w:val="20"/>
          <w:szCs w:val="20"/>
        </w:rPr>
      </w:pPr>
    </w:p>
    <w:p w14:paraId="0B5180C8"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7.- </w:t>
      </w:r>
      <w:r w:rsidRPr="00B94134">
        <w:rPr>
          <w:rFonts w:ascii="Arial" w:hAnsi="Arial" w:cs="Arial"/>
          <w:sz w:val="20"/>
          <w:szCs w:val="20"/>
        </w:rPr>
        <w:t xml:space="preserve">Si la persona solicitante no cuenta con acta de nacimiento, deberá presentar copia de la Constancia de no registro, expedida por el Archivo Central del Registro Civil del Estado de Oaxaca, o de la Entidad Federativa donde haya nacido. Para los casos de infantes, además de dicha Constancia, se deberá presentar copia certificada de la constancia de </w:t>
      </w:r>
      <w:r w:rsidRPr="00B94134">
        <w:rPr>
          <w:rFonts w:ascii="Arial" w:hAnsi="Arial" w:cs="Arial"/>
          <w:sz w:val="20"/>
          <w:szCs w:val="20"/>
        </w:rPr>
        <w:lastRenderedPageBreak/>
        <w:t>Alumbramiento o Certificado de Nacimiento expedido por alguna institución de salud pública o privada.</w:t>
      </w:r>
    </w:p>
    <w:p w14:paraId="50C6380B" w14:textId="77777777" w:rsidR="001938BE" w:rsidRPr="00B94134" w:rsidRDefault="001938BE" w:rsidP="001938BE">
      <w:pPr>
        <w:jc w:val="both"/>
        <w:rPr>
          <w:rFonts w:ascii="Arial" w:hAnsi="Arial" w:cs="Arial"/>
          <w:sz w:val="20"/>
          <w:szCs w:val="20"/>
        </w:rPr>
      </w:pPr>
    </w:p>
    <w:p w14:paraId="5F60F176"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8.- </w:t>
      </w:r>
      <w:r w:rsidRPr="00B94134">
        <w:rPr>
          <w:rFonts w:ascii="Arial" w:hAnsi="Arial" w:cs="Arial"/>
          <w:sz w:val="20"/>
          <w:szCs w:val="20"/>
        </w:rPr>
        <w:t>Para la expedición de la Constancia de Residencia a personas morales, se requiere una temporalidad mínima de seis meses y además deberá presentar la siguiente documentación:</w:t>
      </w:r>
    </w:p>
    <w:p w14:paraId="251C1230" w14:textId="77777777" w:rsidR="001938BE" w:rsidRPr="00B94134" w:rsidRDefault="001938BE" w:rsidP="001938BE">
      <w:pPr>
        <w:jc w:val="both"/>
        <w:rPr>
          <w:rFonts w:ascii="Arial" w:hAnsi="Arial" w:cs="Arial"/>
          <w:sz w:val="20"/>
          <w:szCs w:val="20"/>
        </w:rPr>
      </w:pPr>
    </w:p>
    <w:p w14:paraId="40F27881"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l. </w:t>
      </w:r>
      <w:r w:rsidRPr="00B94134">
        <w:rPr>
          <w:rFonts w:ascii="Arial" w:hAnsi="Arial" w:cs="Arial"/>
          <w:sz w:val="20"/>
          <w:szCs w:val="20"/>
        </w:rPr>
        <w:t>Formato de solicitud de constancia;</w:t>
      </w:r>
    </w:p>
    <w:p w14:paraId="3105C821" w14:textId="5BFD8C12"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 </w:t>
      </w:r>
      <w:r w:rsidRPr="00B94134">
        <w:rPr>
          <w:rFonts w:ascii="Arial" w:hAnsi="Arial" w:cs="Arial"/>
          <w:sz w:val="20"/>
          <w:szCs w:val="20"/>
        </w:rPr>
        <w:t>Copia de la constancia de situación fiscal del ejerc</w:t>
      </w:r>
      <w:r w:rsidR="00BA79DF">
        <w:rPr>
          <w:rFonts w:ascii="Arial" w:hAnsi="Arial" w:cs="Arial"/>
          <w:sz w:val="20"/>
          <w:szCs w:val="20"/>
        </w:rPr>
        <w:t xml:space="preserve">icio fiscal vigente, con </w:t>
      </w:r>
      <w:proofErr w:type="spellStart"/>
      <w:r w:rsidR="00BA79DF">
        <w:rPr>
          <w:rFonts w:ascii="Arial" w:hAnsi="Arial" w:cs="Arial"/>
          <w:sz w:val="20"/>
          <w:szCs w:val="20"/>
        </w:rPr>
        <w:t>R.F.C</w:t>
      </w:r>
      <w:proofErr w:type="spellEnd"/>
      <w:r w:rsidR="00BA79DF">
        <w:rPr>
          <w:rFonts w:ascii="Arial" w:hAnsi="Arial" w:cs="Arial"/>
          <w:sz w:val="20"/>
          <w:szCs w:val="20"/>
        </w:rPr>
        <w:t>.;</w:t>
      </w:r>
    </w:p>
    <w:p w14:paraId="45DB569B" w14:textId="276502F4"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III. </w:t>
      </w:r>
      <w:r w:rsidRPr="00B94134">
        <w:rPr>
          <w:rFonts w:ascii="Arial" w:hAnsi="Arial" w:cs="Arial"/>
          <w:sz w:val="20"/>
          <w:szCs w:val="20"/>
        </w:rPr>
        <w:t>Copia de la identificación oficial de la persona que tenga la representación legal;</w:t>
      </w:r>
      <w:r w:rsidR="000972FB">
        <w:rPr>
          <w:rFonts w:ascii="Arial" w:hAnsi="Arial" w:cs="Arial"/>
          <w:sz w:val="20"/>
          <w:szCs w:val="20"/>
        </w:rPr>
        <w:t xml:space="preserve"> y</w:t>
      </w:r>
    </w:p>
    <w:p w14:paraId="0A965021"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IV. </w:t>
      </w:r>
      <w:r w:rsidRPr="00B94134">
        <w:rPr>
          <w:rFonts w:ascii="Arial" w:hAnsi="Arial" w:cs="Arial"/>
          <w:sz w:val="20"/>
          <w:szCs w:val="20"/>
        </w:rPr>
        <w:t>Copia del instrumento notarial o acta constitutiva de la persona moral;</w:t>
      </w:r>
    </w:p>
    <w:p w14:paraId="438CB0F8"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 </w:t>
      </w:r>
      <w:r w:rsidRPr="00B94134">
        <w:rPr>
          <w:rFonts w:ascii="Arial" w:hAnsi="Arial" w:cs="Arial"/>
          <w:sz w:val="20"/>
          <w:szCs w:val="20"/>
        </w:rPr>
        <w:t>Copia del instrumento notarial o acta, donde se acredite la designación de la persona que funge como representante legal;</w:t>
      </w:r>
    </w:p>
    <w:p w14:paraId="076DEFAA"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VI. </w:t>
      </w:r>
      <w:r w:rsidRPr="00B94134">
        <w:rPr>
          <w:rFonts w:ascii="Arial" w:hAnsi="Arial" w:cs="Arial"/>
          <w:sz w:val="20"/>
          <w:szCs w:val="20"/>
        </w:rPr>
        <w:t>Copia del comprobante de domicilio a nombre de la persona moral o del arrendatario en su caso; y</w:t>
      </w:r>
    </w:p>
    <w:p w14:paraId="1F9010DF"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VII. </w:t>
      </w:r>
      <w:r w:rsidRPr="00B94134">
        <w:rPr>
          <w:rFonts w:ascii="Arial" w:hAnsi="Arial" w:cs="Arial"/>
          <w:sz w:val="20"/>
          <w:szCs w:val="20"/>
        </w:rPr>
        <w:t>Comprobante de pago de derechos por la expedición de la constancia.</w:t>
      </w:r>
    </w:p>
    <w:p w14:paraId="74E3F2C1" w14:textId="77777777" w:rsidR="001938BE" w:rsidRPr="00B94134" w:rsidRDefault="001938BE" w:rsidP="001938BE">
      <w:pPr>
        <w:jc w:val="both"/>
        <w:rPr>
          <w:rFonts w:ascii="Arial" w:hAnsi="Arial" w:cs="Arial"/>
          <w:sz w:val="20"/>
          <w:szCs w:val="20"/>
        </w:rPr>
      </w:pPr>
    </w:p>
    <w:p w14:paraId="67E4DBB5"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En caso de no coincidir el domicilio fiscal registrado en la constancia de situación fiscal con el domicilio del acta constitutiva, se deberá agregar una copia del comprobante de domicilio actual, así como del contrato de arrendamiento o de comodato en que conste dicho domicilio.</w:t>
      </w:r>
    </w:p>
    <w:p w14:paraId="51CDA9DC" w14:textId="77777777" w:rsidR="001938BE" w:rsidRPr="00B94134" w:rsidRDefault="001938BE" w:rsidP="001938BE">
      <w:pPr>
        <w:jc w:val="both"/>
        <w:rPr>
          <w:rFonts w:ascii="Arial" w:hAnsi="Arial" w:cs="Arial"/>
          <w:sz w:val="20"/>
          <w:szCs w:val="20"/>
        </w:rPr>
      </w:pPr>
    </w:p>
    <w:p w14:paraId="59FA4778"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9.- </w:t>
      </w:r>
      <w:r w:rsidRPr="00B94134">
        <w:rPr>
          <w:rFonts w:ascii="Arial" w:hAnsi="Arial" w:cs="Arial"/>
          <w:sz w:val="20"/>
          <w:szCs w:val="20"/>
        </w:rPr>
        <w:t>Las Constancias de Dependencia Económica registrarán el nombre de la persona dependiente, nombre del proveedor económico, ocupación, lugar de trabajo, domicilio con código postal, y monto bruto percibido quincenalmente, para lo cual se requerirá de una copia del comprobante de ingresos (talón de pago, estado de cuenta o recibo de nómina) no mayor a tres meses.</w:t>
      </w:r>
    </w:p>
    <w:p w14:paraId="7194ABAB" w14:textId="77777777" w:rsidR="001938BE" w:rsidRPr="00B94134" w:rsidRDefault="001938BE" w:rsidP="001938BE">
      <w:pPr>
        <w:jc w:val="both"/>
        <w:rPr>
          <w:rFonts w:ascii="Arial" w:hAnsi="Arial" w:cs="Arial"/>
          <w:sz w:val="20"/>
          <w:szCs w:val="20"/>
        </w:rPr>
      </w:pPr>
    </w:p>
    <w:p w14:paraId="6F8AC098"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10.- </w:t>
      </w:r>
      <w:r w:rsidRPr="00B94134">
        <w:rPr>
          <w:rFonts w:ascii="Arial" w:hAnsi="Arial" w:cs="Arial"/>
          <w:sz w:val="20"/>
          <w:szCs w:val="20"/>
        </w:rPr>
        <w:t>Para la expedición de la Constancia de Identidad, además de los requisitos establecidos en el artículo 5 de los presentes Lineamientos, el solicitante deberá presentar una fotografía reciente, tamaño infantil, de frente, a color o blanco y negro; así como un documento probatorio que indique los nombres con los que se conozca a la persona, en caso de ser requerido.</w:t>
      </w:r>
    </w:p>
    <w:p w14:paraId="390B82A0" w14:textId="77777777" w:rsidR="001938BE" w:rsidRPr="00B94134" w:rsidRDefault="001938BE" w:rsidP="001938BE">
      <w:pPr>
        <w:jc w:val="both"/>
        <w:rPr>
          <w:rFonts w:ascii="Arial" w:hAnsi="Arial" w:cs="Arial"/>
          <w:sz w:val="20"/>
          <w:szCs w:val="20"/>
        </w:rPr>
      </w:pPr>
    </w:p>
    <w:p w14:paraId="099F1443"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11.- </w:t>
      </w:r>
      <w:r w:rsidRPr="00B94134">
        <w:rPr>
          <w:rFonts w:ascii="Arial" w:hAnsi="Arial" w:cs="Arial"/>
          <w:sz w:val="20"/>
          <w:szCs w:val="20"/>
        </w:rPr>
        <w:t xml:space="preserve">Para la expedición de la Constancia de Buena Conducta, además de los requisitos establecidos en el artículo 5 de los presentes Lineamientos, se deberá presentar el Certificado de No Antecedentes Penales, </w:t>
      </w:r>
      <w:r w:rsidRPr="00B94134">
        <w:rPr>
          <w:rFonts w:ascii="Arial" w:hAnsi="Arial" w:cs="Arial"/>
          <w:sz w:val="20"/>
          <w:szCs w:val="20"/>
        </w:rPr>
        <w:lastRenderedPageBreak/>
        <w:t>expedido por la Secretaría de Seguridad Pública del Estado de Oaxaca, no mayor a seis meses,</w:t>
      </w:r>
    </w:p>
    <w:p w14:paraId="36D9038A" w14:textId="77777777" w:rsidR="001938BE" w:rsidRPr="00B94134" w:rsidRDefault="001938BE" w:rsidP="001938BE">
      <w:pPr>
        <w:jc w:val="both"/>
        <w:rPr>
          <w:rFonts w:ascii="Arial" w:hAnsi="Arial" w:cs="Arial"/>
          <w:sz w:val="20"/>
          <w:szCs w:val="20"/>
        </w:rPr>
      </w:pPr>
    </w:p>
    <w:p w14:paraId="3E699DA0"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12.- </w:t>
      </w:r>
      <w:r w:rsidRPr="00B94134">
        <w:rPr>
          <w:rFonts w:ascii="Arial" w:hAnsi="Arial" w:cs="Arial"/>
          <w:sz w:val="20"/>
          <w:szCs w:val="20"/>
        </w:rPr>
        <w:t>Para la expedición de Constancias de Origen para la Embajada, el solicitante deberá ser familiar directo de la persona que radique fuera del país, con parentesco por consanguinidad en línea recta ascendente o descendente, sin límite de grado.</w:t>
      </w:r>
    </w:p>
    <w:p w14:paraId="74D0CA74" w14:textId="77777777" w:rsidR="001938BE" w:rsidRPr="00B94134" w:rsidRDefault="001938BE" w:rsidP="001938BE">
      <w:pPr>
        <w:jc w:val="both"/>
        <w:rPr>
          <w:rFonts w:ascii="Arial" w:hAnsi="Arial" w:cs="Arial"/>
          <w:sz w:val="20"/>
          <w:szCs w:val="20"/>
        </w:rPr>
      </w:pPr>
    </w:p>
    <w:p w14:paraId="08F3C159"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El comprobante de domicilio a que hace referencia la fracción V del artículo 5 del presente lineamiento, corresponderá al domicilio en el país donde se encuentra radicando la persona interesada.</w:t>
      </w:r>
    </w:p>
    <w:p w14:paraId="0A4D3AE4" w14:textId="77777777" w:rsidR="001938BE" w:rsidRPr="00B94134" w:rsidRDefault="001938BE" w:rsidP="001938BE">
      <w:pPr>
        <w:jc w:val="both"/>
        <w:rPr>
          <w:rFonts w:ascii="Arial" w:hAnsi="Arial" w:cs="Arial"/>
          <w:sz w:val="20"/>
          <w:szCs w:val="20"/>
        </w:rPr>
      </w:pPr>
    </w:p>
    <w:p w14:paraId="4FD90236"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Al momento de realizar la entrega de la Constancia de Origen para la Embajada, la persona solicitante deberá estar acompañada de una persona, quien firmará al calce de la constancia en calidad de testigo, con identificación oficial vigente.</w:t>
      </w:r>
    </w:p>
    <w:p w14:paraId="5336B319" w14:textId="77777777" w:rsidR="001938BE" w:rsidRPr="00B94134" w:rsidRDefault="001938BE" w:rsidP="001938BE">
      <w:pPr>
        <w:jc w:val="both"/>
        <w:rPr>
          <w:rFonts w:ascii="Arial" w:hAnsi="Arial" w:cs="Arial"/>
          <w:sz w:val="20"/>
          <w:szCs w:val="20"/>
        </w:rPr>
      </w:pPr>
    </w:p>
    <w:p w14:paraId="7481ABFB"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13.- </w:t>
      </w:r>
      <w:r w:rsidRPr="00B94134">
        <w:rPr>
          <w:rFonts w:ascii="Arial" w:hAnsi="Arial" w:cs="Arial"/>
          <w:sz w:val="20"/>
          <w:szCs w:val="20"/>
        </w:rPr>
        <w:t>En el caso de Constancias de Origen y/o Vecindad para personas extranjeras, además de los requisitos mencionados en el artículo 5 del presente Lineamiento, se deberá anexar copia del Acta de nacimiento de su país de origen, y de la Constancia de Naturalización.</w:t>
      </w:r>
    </w:p>
    <w:p w14:paraId="2DAFBD96" w14:textId="77777777" w:rsidR="001938BE" w:rsidRPr="00B94134" w:rsidRDefault="001938BE" w:rsidP="001938BE">
      <w:pPr>
        <w:jc w:val="both"/>
        <w:rPr>
          <w:rFonts w:ascii="Arial" w:hAnsi="Arial" w:cs="Arial"/>
          <w:sz w:val="20"/>
          <w:szCs w:val="20"/>
        </w:rPr>
      </w:pPr>
    </w:p>
    <w:p w14:paraId="4A08F1A4" w14:textId="31DD2199"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14.- </w:t>
      </w:r>
      <w:r w:rsidRPr="00B94134">
        <w:rPr>
          <w:rFonts w:ascii="Arial" w:hAnsi="Arial" w:cs="Arial"/>
          <w:sz w:val="20"/>
          <w:szCs w:val="20"/>
        </w:rPr>
        <w:t>Las Constancias de no alistamiento al Servicio Miliar</w:t>
      </w:r>
      <w:r w:rsidR="00B94134" w:rsidRPr="00B94134">
        <w:rPr>
          <w:rFonts w:ascii="Arial" w:hAnsi="Arial" w:cs="Arial"/>
          <w:sz w:val="20"/>
          <w:szCs w:val="20"/>
        </w:rPr>
        <w:t>(sic)</w:t>
      </w:r>
      <w:r w:rsidRPr="00B94134">
        <w:rPr>
          <w:rFonts w:ascii="Arial" w:hAnsi="Arial" w:cs="Arial"/>
          <w:sz w:val="20"/>
          <w:szCs w:val="20"/>
        </w:rPr>
        <w:t xml:space="preserve"> Nacional son expedidas exclusivamente a aquellos jóvenes varones que sean vecinos del Municipio de Oaxaca de Juárez, y desean realizar su servicio militar obligatorio en otra demarcación municipal que no sea el Municipio de Oaxaca de Juárez; para ello, los solicitantes deberán presentar los siguientes requisitos:</w:t>
      </w:r>
    </w:p>
    <w:p w14:paraId="542B0BBA" w14:textId="77777777" w:rsidR="001938BE" w:rsidRPr="00B94134" w:rsidRDefault="001938BE" w:rsidP="001938BE">
      <w:pPr>
        <w:jc w:val="both"/>
        <w:rPr>
          <w:rFonts w:ascii="Arial" w:hAnsi="Arial" w:cs="Arial"/>
          <w:sz w:val="20"/>
          <w:szCs w:val="20"/>
        </w:rPr>
      </w:pPr>
    </w:p>
    <w:p w14:paraId="126DAEAC"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I.</w:t>
      </w:r>
      <w:r w:rsidRPr="00B94134">
        <w:rPr>
          <w:rFonts w:ascii="Arial" w:hAnsi="Arial" w:cs="Arial"/>
          <w:sz w:val="20"/>
          <w:szCs w:val="20"/>
        </w:rPr>
        <w:t xml:space="preserve"> Identificación oficial vigente (credencial de elector, licencia de conducir, pasaporte);</w:t>
      </w:r>
    </w:p>
    <w:p w14:paraId="14D2B6A2"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 </w:t>
      </w:r>
      <w:r w:rsidRPr="00B94134">
        <w:rPr>
          <w:rFonts w:ascii="Arial" w:hAnsi="Arial" w:cs="Arial"/>
          <w:sz w:val="20"/>
          <w:szCs w:val="20"/>
        </w:rPr>
        <w:t>Clave Única de Registro de la Población (C.U.R.P.);</w:t>
      </w:r>
    </w:p>
    <w:p w14:paraId="72B51687"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III. </w:t>
      </w:r>
      <w:r w:rsidRPr="00B94134">
        <w:rPr>
          <w:rFonts w:ascii="Arial" w:hAnsi="Arial" w:cs="Arial"/>
          <w:sz w:val="20"/>
          <w:szCs w:val="20"/>
        </w:rPr>
        <w:t>Acta de Nacimiento;</w:t>
      </w:r>
    </w:p>
    <w:p w14:paraId="282E234B"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IV. </w:t>
      </w:r>
      <w:r w:rsidRPr="00B94134">
        <w:rPr>
          <w:rFonts w:ascii="Arial" w:hAnsi="Arial" w:cs="Arial"/>
          <w:sz w:val="20"/>
          <w:szCs w:val="20"/>
        </w:rPr>
        <w:t>Comprobante de domicilio (recibo de luz, agua o teléfono), no mayor a tres meses; y</w:t>
      </w:r>
    </w:p>
    <w:p w14:paraId="0D0CBD9B"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 </w:t>
      </w:r>
      <w:r w:rsidRPr="00B94134">
        <w:rPr>
          <w:rFonts w:ascii="Arial" w:hAnsi="Arial" w:cs="Arial"/>
          <w:sz w:val="20"/>
          <w:szCs w:val="20"/>
        </w:rPr>
        <w:t>Comprobante de pago de derechos por la expedición de la constancia.</w:t>
      </w:r>
    </w:p>
    <w:p w14:paraId="3CD2901E" w14:textId="77777777" w:rsidR="001938BE" w:rsidRPr="00B94134" w:rsidRDefault="001938BE" w:rsidP="001938BE">
      <w:pPr>
        <w:jc w:val="both"/>
        <w:rPr>
          <w:rFonts w:ascii="Arial" w:hAnsi="Arial" w:cs="Arial"/>
          <w:sz w:val="20"/>
          <w:szCs w:val="20"/>
        </w:rPr>
      </w:pPr>
    </w:p>
    <w:p w14:paraId="74EF9A33"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 xml:space="preserve">Las Constancias de no alistamiento al Servicio Militar Nacional serán validadas por la persona titular de la Secretaría Municipal, en su carácter de Secretario de la Junta Municipal de Reclutamiento. </w:t>
      </w:r>
    </w:p>
    <w:p w14:paraId="26FB856C" w14:textId="77777777" w:rsidR="001938BE" w:rsidRPr="00B94134" w:rsidRDefault="001938BE" w:rsidP="001938BE">
      <w:pPr>
        <w:jc w:val="both"/>
        <w:rPr>
          <w:rFonts w:ascii="Arial" w:hAnsi="Arial" w:cs="Arial"/>
          <w:sz w:val="20"/>
          <w:szCs w:val="20"/>
        </w:rPr>
      </w:pPr>
    </w:p>
    <w:p w14:paraId="1A3A537B"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15.- </w:t>
      </w:r>
      <w:r w:rsidRPr="00B94134">
        <w:rPr>
          <w:rFonts w:ascii="Arial" w:hAnsi="Arial" w:cs="Arial"/>
          <w:sz w:val="20"/>
          <w:szCs w:val="20"/>
        </w:rPr>
        <w:t xml:space="preserve">Para la expedición de copias certificadas de documentación resguardada en </w:t>
      </w:r>
      <w:r w:rsidRPr="00B94134">
        <w:rPr>
          <w:rFonts w:ascii="Arial" w:hAnsi="Arial" w:cs="Arial"/>
          <w:sz w:val="20"/>
          <w:szCs w:val="20"/>
        </w:rPr>
        <w:lastRenderedPageBreak/>
        <w:t>los archivos de la Secretaría Municipal, se deberá presentar un escrito dirigido a la Secretaría Municipal, con los siguientes datos:</w:t>
      </w:r>
    </w:p>
    <w:p w14:paraId="4AA167F4" w14:textId="77777777" w:rsidR="001938BE" w:rsidRPr="00B94134" w:rsidRDefault="001938BE" w:rsidP="001938BE">
      <w:pPr>
        <w:jc w:val="both"/>
        <w:rPr>
          <w:rFonts w:ascii="Arial" w:hAnsi="Arial" w:cs="Arial"/>
          <w:sz w:val="20"/>
          <w:szCs w:val="20"/>
        </w:rPr>
      </w:pPr>
    </w:p>
    <w:p w14:paraId="2D1DE66A"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I.</w:t>
      </w:r>
      <w:r w:rsidRPr="00B94134">
        <w:rPr>
          <w:rFonts w:ascii="Arial" w:hAnsi="Arial" w:cs="Arial"/>
          <w:sz w:val="20"/>
          <w:szCs w:val="20"/>
        </w:rPr>
        <w:t xml:space="preserve"> Nombre y firma del solicitante;</w:t>
      </w:r>
    </w:p>
    <w:p w14:paraId="6F1D4420"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 </w:t>
      </w:r>
      <w:r w:rsidRPr="00B94134">
        <w:rPr>
          <w:rFonts w:ascii="Arial" w:hAnsi="Arial" w:cs="Arial"/>
          <w:sz w:val="20"/>
          <w:szCs w:val="20"/>
        </w:rPr>
        <w:t>Nombre del documento (Acta de Sesión de Cabildo, punto de acuerdo, dictamen de Comisión, Gaceta, Normatividad) anexando fecha, número y datos que agilicen su localización; y</w:t>
      </w:r>
    </w:p>
    <w:p w14:paraId="50CB74BD"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III. </w:t>
      </w:r>
      <w:r w:rsidRPr="00B94134">
        <w:rPr>
          <w:rFonts w:ascii="Arial" w:hAnsi="Arial" w:cs="Arial"/>
          <w:sz w:val="20"/>
          <w:szCs w:val="20"/>
        </w:rPr>
        <w:t>Número de juegos de copias solicitadas.</w:t>
      </w:r>
    </w:p>
    <w:p w14:paraId="284A4CE8" w14:textId="77777777" w:rsidR="001938BE" w:rsidRPr="00B94134" w:rsidRDefault="001938BE" w:rsidP="001938BE">
      <w:pPr>
        <w:jc w:val="both"/>
        <w:rPr>
          <w:rFonts w:ascii="Arial" w:hAnsi="Arial" w:cs="Arial"/>
          <w:sz w:val="20"/>
          <w:szCs w:val="20"/>
        </w:rPr>
      </w:pPr>
    </w:p>
    <w:p w14:paraId="45751661"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Para el caso que quien solicite sea un particular este deberá realizar el pago de derechos correspondientes de conformidad con la Ley de Ingresos vigente.</w:t>
      </w:r>
    </w:p>
    <w:p w14:paraId="37E8669F" w14:textId="77777777" w:rsidR="001938BE" w:rsidRPr="00B94134" w:rsidRDefault="001938BE" w:rsidP="001938BE">
      <w:pPr>
        <w:jc w:val="both"/>
        <w:rPr>
          <w:rFonts w:ascii="Arial" w:hAnsi="Arial" w:cs="Arial"/>
          <w:sz w:val="20"/>
          <w:szCs w:val="20"/>
        </w:rPr>
      </w:pPr>
    </w:p>
    <w:p w14:paraId="69B5C45D"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ARTÍCULO 16.- </w:t>
      </w:r>
      <w:r w:rsidRPr="00B94134">
        <w:rPr>
          <w:rFonts w:ascii="Arial" w:hAnsi="Arial" w:cs="Arial"/>
          <w:sz w:val="20"/>
          <w:szCs w:val="20"/>
        </w:rPr>
        <w:t>Para la expedición de copias certificadas de documentación resguardada en los archivos de otra área o dependencia de la Administración Pública Municipal, se deberá presentar un escrito dirigido a la Secretaría Municipal, con los siguientes datos:</w:t>
      </w:r>
    </w:p>
    <w:p w14:paraId="7D3B257C" w14:textId="77777777" w:rsidR="001938BE" w:rsidRPr="00B94134" w:rsidRDefault="001938BE" w:rsidP="001938BE">
      <w:pPr>
        <w:jc w:val="both"/>
        <w:rPr>
          <w:rFonts w:ascii="Arial" w:hAnsi="Arial" w:cs="Arial"/>
          <w:sz w:val="20"/>
          <w:szCs w:val="20"/>
        </w:rPr>
      </w:pPr>
    </w:p>
    <w:p w14:paraId="6119EFFE"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l. </w:t>
      </w:r>
      <w:r w:rsidRPr="00B94134">
        <w:rPr>
          <w:rFonts w:ascii="Arial" w:hAnsi="Arial" w:cs="Arial"/>
          <w:sz w:val="20"/>
          <w:szCs w:val="20"/>
        </w:rPr>
        <w:t>Nombre y firma de quien solicita;</w:t>
      </w:r>
    </w:p>
    <w:p w14:paraId="3B18DD7B"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 </w:t>
      </w:r>
      <w:r w:rsidRPr="00B94134">
        <w:rPr>
          <w:rFonts w:ascii="Arial" w:hAnsi="Arial" w:cs="Arial"/>
          <w:sz w:val="20"/>
          <w:szCs w:val="20"/>
        </w:rPr>
        <w:t>Área de resguardo del documento original;</w:t>
      </w:r>
    </w:p>
    <w:p w14:paraId="43F59B57"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III. </w:t>
      </w:r>
      <w:r w:rsidRPr="00B94134">
        <w:rPr>
          <w:rFonts w:ascii="Arial" w:hAnsi="Arial" w:cs="Arial"/>
          <w:sz w:val="20"/>
          <w:szCs w:val="20"/>
        </w:rPr>
        <w:t>Descripción general del documento a certificar;</w:t>
      </w:r>
    </w:p>
    <w:p w14:paraId="40552269" w14:textId="5DE81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IV. </w:t>
      </w:r>
      <w:r w:rsidRPr="00B94134">
        <w:rPr>
          <w:rFonts w:ascii="Arial" w:hAnsi="Arial" w:cs="Arial"/>
          <w:sz w:val="20"/>
          <w:szCs w:val="20"/>
        </w:rPr>
        <w:t>El documento o los documentos en original de los cuales s</w:t>
      </w:r>
      <w:r w:rsidR="000972FB">
        <w:rPr>
          <w:rFonts w:ascii="Arial" w:hAnsi="Arial" w:cs="Arial"/>
          <w:sz w:val="20"/>
          <w:szCs w:val="20"/>
        </w:rPr>
        <w:t>olicita las copias certificadas;</w:t>
      </w:r>
      <w:r w:rsidRPr="00B94134">
        <w:rPr>
          <w:rFonts w:ascii="Arial" w:hAnsi="Arial" w:cs="Arial"/>
          <w:sz w:val="20"/>
          <w:szCs w:val="20"/>
        </w:rPr>
        <w:t xml:space="preserve"> y</w:t>
      </w:r>
    </w:p>
    <w:p w14:paraId="1D15ECC4" w14:textId="77777777" w:rsidR="001938BE" w:rsidRPr="00B94134" w:rsidRDefault="001938BE" w:rsidP="001938BE">
      <w:pPr>
        <w:ind w:left="284"/>
        <w:jc w:val="both"/>
        <w:rPr>
          <w:rFonts w:ascii="Arial" w:hAnsi="Arial" w:cs="Arial"/>
          <w:sz w:val="20"/>
          <w:szCs w:val="20"/>
        </w:rPr>
      </w:pPr>
      <w:r w:rsidRPr="00B94134">
        <w:rPr>
          <w:rFonts w:ascii="Arial" w:hAnsi="Arial" w:cs="Arial"/>
          <w:b/>
          <w:sz w:val="20"/>
          <w:szCs w:val="20"/>
        </w:rPr>
        <w:t xml:space="preserve">V. </w:t>
      </w:r>
      <w:r w:rsidRPr="00B94134">
        <w:rPr>
          <w:rFonts w:ascii="Arial" w:hAnsi="Arial" w:cs="Arial"/>
          <w:sz w:val="20"/>
          <w:szCs w:val="20"/>
        </w:rPr>
        <w:t>El número o juegos de copias solicitadas.</w:t>
      </w:r>
    </w:p>
    <w:p w14:paraId="6D28CDC7" w14:textId="77777777" w:rsidR="001938BE" w:rsidRPr="00B94134" w:rsidRDefault="001938BE" w:rsidP="001938BE">
      <w:pPr>
        <w:ind w:left="284"/>
        <w:jc w:val="both"/>
        <w:rPr>
          <w:rFonts w:ascii="Arial" w:hAnsi="Arial" w:cs="Arial"/>
          <w:sz w:val="20"/>
          <w:szCs w:val="20"/>
        </w:rPr>
      </w:pPr>
    </w:p>
    <w:p w14:paraId="516B3C6F"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 xml:space="preserve">En todos los casos, sin excepción alguna, el </w:t>
      </w:r>
      <w:proofErr w:type="spellStart"/>
      <w:r w:rsidRPr="00B94134">
        <w:rPr>
          <w:rFonts w:ascii="Arial" w:hAnsi="Arial" w:cs="Arial"/>
          <w:sz w:val="20"/>
          <w:szCs w:val="20"/>
        </w:rPr>
        <w:t>resguardante</w:t>
      </w:r>
      <w:proofErr w:type="spellEnd"/>
      <w:r w:rsidRPr="00B94134">
        <w:rPr>
          <w:rFonts w:ascii="Arial" w:hAnsi="Arial" w:cs="Arial"/>
          <w:sz w:val="20"/>
          <w:szCs w:val="20"/>
        </w:rPr>
        <w:t xml:space="preserve"> deberá presentar el original del documento a certificar para su cotejo, de no presentarse, no procederá la certificación solicitada.</w:t>
      </w:r>
    </w:p>
    <w:p w14:paraId="19FA52F5" w14:textId="77777777" w:rsidR="001938BE" w:rsidRPr="00B94134" w:rsidRDefault="001938BE" w:rsidP="001938BE">
      <w:pPr>
        <w:jc w:val="both"/>
        <w:rPr>
          <w:rFonts w:ascii="Arial" w:hAnsi="Arial" w:cs="Arial"/>
          <w:sz w:val="20"/>
          <w:szCs w:val="20"/>
        </w:rPr>
      </w:pPr>
    </w:p>
    <w:p w14:paraId="334D324F" w14:textId="77777777" w:rsidR="001938BE" w:rsidRPr="00B94134" w:rsidRDefault="001938BE" w:rsidP="001938BE">
      <w:pPr>
        <w:jc w:val="both"/>
        <w:rPr>
          <w:rFonts w:ascii="Arial" w:hAnsi="Arial" w:cs="Arial"/>
          <w:sz w:val="20"/>
          <w:szCs w:val="20"/>
        </w:rPr>
      </w:pPr>
      <w:r w:rsidRPr="00B94134">
        <w:rPr>
          <w:rFonts w:ascii="Arial" w:hAnsi="Arial" w:cs="Arial"/>
          <w:sz w:val="20"/>
          <w:szCs w:val="20"/>
        </w:rPr>
        <w:t>La Secretaría Municipal únicamente certificará los documentos originales que le sean presentados para tal fin, por lo que, una vez entregada la certificación, no habrá cambios ni reposiciones por errores del solicitante; ni se permitirá que se agreguen documentos faltantes posteriormente.</w:t>
      </w:r>
    </w:p>
    <w:p w14:paraId="338FC81B" w14:textId="77777777" w:rsidR="001938BE" w:rsidRPr="00B94134" w:rsidRDefault="001938BE" w:rsidP="001938BE">
      <w:pPr>
        <w:jc w:val="both"/>
        <w:rPr>
          <w:rFonts w:ascii="Arial" w:hAnsi="Arial" w:cs="Arial"/>
          <w:sz w:val="20"/>
          <w:szCs w:val="20"/>
        </w:rPr>
      </w:pPr>
    </w:p>
    <w:p w14:paraId="2DFC919F" w14:textId="05D4681B" w:rsidR="001938BE" w:rsidRPr="00B94134" w:rsidRDefault="001938BE" w:rsidP="001938BE">
      <w:pPr>
        <w:jc w:val="both"/>
        <w:rPr>
          <w:rFonts w:ascii="Arial" w:hAnsi="Arial" w:cs="Arial"/>
          <w:sz w:val="20"/>
          <w:szCs w:val="20"/>
        </w:rPr>
      </w:pPr>
      <w:r w:rsidRPr="00B94134">
        <w:rPr>
          <w:rFonts w:ascii="Arial" w:hAnsi="Arial" w:cs="Arial"/>
          <w:sz w:val="20"/>
          <w:szCs w:val="20"/>
        </w:rPr>
        <w:t xml:space="preserve">Para el caso que quien solicite las copias certificadas sea un particular, este se dirigirá al titular del área donde se encuentren bajo resguardo los documentos originales; y será este último quien solicitará la certificación a la Secretaría Municipal. Una vez cotejada la información, la Secretaría Municipal generará la orden de pago por los derechos correspondientes de conformidad </w:t>
      </w:r>
      <w:r w:rsidR="00B94134" w:rsidRPr="00B94134">
        <w:rPr>
          <w:rFonts w:ascii="Arial" w:hAnsi="Arial" w:cs="Arial"/>
          <w:sz w:val="20"/>
          <w:szCs w:val="20"/>
        </w:rPr>
        <w:t>con la</w:t>
      </w:r>
      <w:r w:rsidRPr="00B94134">
        <w:rPr>
          <w:rFonts w:ascii="Arial" w:hAnsi="Arial" w:cs="Arial"/>
          <w:sz w:val="20"/>
          <w:szCs w:val="20"/>
        </w:rPr>
        <w:t xml:space="preserve"> Ley de Ingresos del Ejercicio Fiscal en vigencia para la expedición del documento solicitado.</w:t>
      </w:r>
    </w:p>
    <w:p w14:paraId="4D6B441F" w14:textId="77777777" w:rsidR="001938BE" w:rsidRPr="00B94134" w:rsidRDefault="001938BE" w:rsidP="001938BE">
      <w:pPr>
        <w:jc w:val="both"/>
        <w:rPr>
          <w:rFonts w:ascii="Arial" w:hAnsi="Arial" w:cs="Arial"/>
          <w:sz w:val="20"/>
          <w:szCs w:val="20"/>
        </w:rPr>
      </w:pPr>
    </w:p>
    <w:p w14:paraId="27213E6B" w14:textId="77777777" w:rsidR="001938BE" w:rsidRPr="00B94134" w:rsidRDefault="001938BE" w:rsidP="001938BE">
      <w:pPr>
        <w:jc w:val="center"/>
        <w:rPr>
          <w:rFonts w:ascii="Arial" w:hAnsi="Arial" w:cs="Arial"/>
          <w:sz w:val="20"/>
          <w:szCs w:val="20"/>
        </w:rPr>
      </w:pPr>
      <w:r w:rsidRPr="00B94134">
        <w:rPr>
          <w:rFonts w:ascii="Arial" w:hAnsi="Arial" w:cs="Arial"/>
          <w:b/>
          <w:sz w:val="20"/>
          <w:szCs w:val="20"/>
        </w:rPr>
        <w:t>T R A N S I T O R I O S</w:t>
      </w:r>
    </w:p>
    <w:p w14:paraId="41644A97" w14:textId="77777777" w:rsidR="001938BE" w:rsidRPr="00B94134" w:rsidRDefault="001938BE" w:rsidP="001938BE">
      <w:pPr>
        <w:jc w:val="both"/>
        <w:rPr>
          <w:rFonts w:ascii="Arial" w:hAnsi="Arial" w:cs="Arial"/>
          <w:sz w:val="20"/>
          <w:szCs w:val="20"/>
        </w:rPr>
      </w:pPr>
    </w:p>
    <w:p w14:paraId="3F8E53C7"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PRIMERO: </w:t>
      </w:r>
      <w:r w:rsidRPr="00B94134">
        <w:rPr>
          <w:rFonts w:ascii="Arial" w:hAnsi="Arial" w:cs="Arial"/>
          <w:sz w:val="20"/>
          <w:szCs w:val="20"/>
        </w:rPr>
        <w:t>Hasta que se concrete el proceso de digitalización de los documentos y de los archivos bases para la expedición de copias certificadas y constancias a los que se refieren los presentes lineamientos, únicamente se solicitaran documentos originales para cotejo, y se archivarán a través de medios digitales de acuerdo a las capacidades técnicas y operativas de la Secretaría Municipal.</w:t>
      </w:r>
    </w:p>
    <w:p w14:paraId="5230D9BA" w14:textId="77777777" w:rsidR="001938BE" w:rsidRPr="00B94134" w:rsidRDefault="001938BE" w:rsidP="001938BE">
      <w:pPr>
        <w:jc w:val="both"/>
        <w:rPr>
          <w:rFonts w:ascii="Arial" w:hAnsi="Arial" w:cs="Arial"/>
          <w:sz w:val="20"/>
          <w:szCs w:val="20"/>
        </w:rPr>
      </w:pPr>
    </w:p>
    <w:p w14:paraId="371D85A5"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SEGUNDO: </w:t>
      </w:r>
      <w:r w:rsidRPr="00B94134">
        <w:rPr>
          <w:rFonts w:ascii="Arial" w:hAnsi="Arial" w:cs="Arial"/>
          <w:sz w:val="20"/>
          <w:szCs w:val="20"/>
        </w:rPr>
        <w:t xml:space="preserve">El presente decreto entrará en vigor al día siguiente de su publicación. </w:t>
      </w:r>
    </w:p>
    <w:p w14:paraId="029CD2F4" w14:textId="77777777" w:rsidR="001938BE" w:rsidRPr="00B94134" w:rsidRDefault="001938BE" w:rsidP="001938BE">
      <w:pPr>
        <w:jc w:val="both"/>
        <w:rPr>
          <w:rFonts w:ascii="Arial" w:hAnsi="Arial" w:cs="Arial"/>
          <w:sz w:val="20"/>
          <w:szCs w:val="20"/>
        </w:rPr>
      </w:pPr>
    </w:p>
    <w:p w14:paraId="55557D1B" w14:textId="77777777" w:rsidR="001938BE" w:rsidRPr="00B94134" w:rsidRDefault="001938BE" w:rsidP="001938BE">
      <w:pPr>
        <w:jc w:val="both"/>
        <w:rPr>
          <w:rFonts w:ascii="Arial" w:hAnsi="Arial" w:cs="Arial"/>
          <w:sz w:val="20"/>
          <w:szCs w:val="20"/>
        </w:rPr>
      </w:pPr>
      <w:r w:rsidRPr="00B94134">
        <w:rPr>
          <w:rFonts w:ascii="Arial" w:hAnsi="Arial" w:cs="Arial"/>
          <w:b/>
          <w:sz w:val="20"/>
          <w:szCs w:val="20"/>
        </w:rPr>
        <w:t xml:space="preserve">TERCERO: </w:t>
      </w:r>
      <w:r w:rsidRPr="00B94134">
        <w:rPr>
          <w:rFonts w:ascii="Arial" w:hAnsi="Arial" w:cs="Arial"/>
          <w:sz w:val="20"/>
          <w:szCs w:val="20"/>
        </w:rPr>
        <w:t>Publíquese en la Gaceta del Municipio de Oaxaca de Juárez, de acuerdo a lo previsto en el artículo 139 de la Ley Orgánica Municipal del Estado de Oaxaca y artículo 242 del Bando de policía del Municipio de Oaxaca de Juárez.</w:t>
      </w:r>
    </w:p>
    <w:p w14:paraId="4BAD63EE" w14:textId="77777777" w:rsidR="001938BE" w:rsidRPr="00B94134" w:rsidRDefault="001938BE" w:rsidP="001938BE">
      <w:pPr>
        <w:jc w:val="both"/>
        <w:rPr>
          <w:rFonts w:ascii="Arial" w:hAnsi="Arial" w:cs="Arial"/>
          <w:sz w:val="20"/>
          <w:szCs w:val="20"/>
        </w:rPr>
      </w:pPr>
    </w:p>
    <w:p w14:paraId="6A4EE608" w14:textId="77777777" w:rsidR="00DB588C" w:rsidRPr="00B94134" w:rsidRDefault="00DB588C" w:rsidP="00DB588C">
      <w:pPr>
        <w:pStyle w:val="Textoindependiente"/>
        <w:jc w:val="both"/>
        <w:rPr>
          <w:rFonts w:ascii="Arial" w:hAnsi="Arial" w:cs="Arial"/>
        </w:rPr>
      </w:pPr>
      <w:r w:rsidRPr="00B94134">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7679C13" w14:textId="77777777" w:rsidR="00DB588C" w:rsidRPr="00B94134" w:rsidRDefault="00DB588C" w:rsidP="00DB588C">
      <w:pPr>
        <w:pStyle w:val="Textoindependiente"/>
        <w:jc w:val="both"/>
        <w:rPr>
          <w:rFonts w:ascii="Arial" w:hAnsi="Arial" w:cs="Arial"/>
          <w:b/>
          <w:bCs/>
        </w:rPr>
      </w:pPr>
    </w:p>
    <w:p w14:paraId="3CDB65EF" w14:textId="7EE2D5C2" w:rsidR="00DB588C" w:rsidRPr="00B94134" w:rsidRDefault="00DB588C" w:rsidP="00DB588C">
      <w:pPr>
        <w:pStyle w:val="Textoindependiente"/>
        <w:jc w:val="both"/>
        <w:rPr>
          <w:rFonts w:ascii="Arial" w:hAnsi="Arial" w:cs="Arial"/>
          <w:b/>
          <w:bCs/>
        </w:rPr>
      </w:pPr>
      <w:r w:rsidRPr="00B94134">
        <w:rPr>
          <w:rFonts w:ascii="Arial" w:hAnsi="Arial" w:cs="Arial"/>
          <w:b/>
          <w:bCs/>
        </w:rPr>
        <w:t>DADO EN EL SALÓN DE CABILDO “PORFIRIO DÍAZ MORI” DEL HONORABLE AYUNTAMIENTO DEL MUNICIPIO DE OAXACA DE JUÁREZ, EL DÍA CATORCE DE SEPTIEMBRE DEL AÑO DOS MIL VEINTITRÉS.</w:t>
      </w:r>
    </w:p>
    <w:p w14:paraId="532DEB8E" w14:textId="77777777" w:rsidR="00DB588C" w:rsidRPr="00B94134" w:rsidRDefault="00DB588C" w:rsidP="00DB588C">
      <w:pPr>
        <w:pStyle w:val="Textoindependiente"/>
        <w:jc w:val="center"/>
        <w:rPr>
          <w:rFonts w:ascii="Arial" w:hAnsi="Arial" w:cs="Arial"/>
          <w:b/>
        </w:rPr>
      </w:pPr>
    </w:p>
    <w:p w14:paraId="23B298C7" w14:textId="77777777" w:rsidR="00DB588C" w:rsidRPr="00B94134" w:rsidRDefault="00DB588C" w:rsidP="00DB588C">
      <w:pPr>
        <w:pStyle w:val="Textoindependiente"/>
        <w:jc w:val="center"/>
        <w:rPr>
          <w:rFonts w:ascii="Arial" w:hAnsi="Arial" w:cs="Arial"/>
          <w:b/>
        </w:rPr>
      </w:pPr>
      <w:r w:rsidRPr="00B94134">
        <w:rPr>
          <w:rFonts w:ascii="Arial" w:hAnsi="Arial" w:cs="Arial"/>
          <w:b/>
        </w:rPr>
        <w:t>ATENTAMENTE</w:t>
      </w:r>
    </w:p>
    <w:p w14:paraId="159BDD3E" w14:textId="77777777" w:rsidR="00DB588C" w:rsidRPr="00B94134" w:rsidRDefault="00DB588C" w:rsidP="00DB588C">
      <w:pPr>
        <w:pStyle w:val="Textoindependiente"/>
        <w:jc w:val="center"/>
        <w:rPr>
          <w:rFonts w:ascii="Arial" w:hAnsi="Arial" w:cs="Arial"/>
          <w:b/>
        </w:rPr>
      </w:pPr>
      <w:r w:rsidRPr="00B94134">
        <w:rPr>
          <w:rFonts w:ascii="Arial" w:hAnsi="Arial" w:cs="Arial"/>
          <w:b/>
        </w:rPr>
        <w:t>“EL RESPETO AL DERECHO AJENO</w:t>
      </w:r>
    </w:p>
    <w:p w14:paraId="178349ED" w14:textId="77777777" w:rsidR="00DB588C" w:rsidRPr="00B94134" w:rsidRDefault="00DB588C" w:rsidP="00DB588C">
      <w:pPr>
        <w:pStyle w:val="Textoindependiente"/>
        <w:jc w:val="center"/>
        <w:rPr>
          <w:rFonts w:ascii="Arial" w:hAnsi="Arial" w:cs="Arial"/>
          <w:b/>
        </w:rPr>
      </w:pPr>
      <w:r w:rsidRPr="00B94134">
        <w:rPr>
          <w:rFonts w:ascii="Arial" w:hAnsi="Arial" w:cs="Arial"/>
          <w:b/>
        </w:rPr>
        <w:t xml:space="preserve"> ES LA PAZ”</w:t>
      </w:r>
    </w:p>
    <w:p w14:paraId="22B7B7A1" w14:textId="77777777" w:rsidR="00DB588C" w:rsidRPr="00B94134" w:rsidRDefault="00DB588C" w:rsidP="00DB588C">
      <w:pPr>
        <w:pStyle w:val="Textoindependiente"/>
        <w:jc w:val="center"/>
        <w:rPr>
          <w:rFonts w:ascii="Arial" w:hAnsi="Arial" w:cs="Arial"/>
          <w:b/>
        </w:rPr>
      </w:pPr>
      <w:r w:rsidRPr="00B94134">
        <w:rPr>
          <w:rFonts w:ascii="Arial" w:hAnsi="Arial" w:cs="Arial"/>
          <w:b/>
        </w:rPr>
        <w:t>PRESIDENTE MUNICIPAL CONSTITUCIONAL DE OAXACA DE JUÁREZ.</w:t>
      </w:r>
    </w:p>
    <w:p w14:paraId="7D0C6D9B" w14:textId="77777777" w:rsidR="00DB588C" w:rsidRPr="00B94134" w:rsidRDefault="00DB588C" w:rsidP="00DB588C">
      <w:pPr>
        <w:pStyle w:val="Textoindependiente"/>
        <w:jc w:val="center"/>
        <w:rPr>
          <w:rFonts w:ascii="Arial" w:hAnsi="Arial" w:cs="Arial"/>
          <w:b/>
        </w:rPr>
      </w:pPr>
    </w:p>
    <w:p w14:paraId="60D5D682" w14:textId="3A9125E9" w:rsidR="00DB588C" w:rsidRDefault="00DB588C" w:rsidP="00DB588C">
      <w:pPr>
        <w:pStyle w:val="Textoindependiente"/>
        <w:jc w:val="center"/>
        <w:rPr>
          <w:rFonts w:ascii="Arial" w:hAnsi="Arial" w:cs="Arial"/>
          <w:b/>
        </w:rPr>
      </w:pPr>
    </w:p>
    <w:p w14:paraId="32C4A729" w14:textId="77777777" w:rsidR="00DB588C" w:rsidRPr="00B94134" w:rsidRDefault="00DB588C" w:rsidP="00DB588C">
      <w:pPr>
        <w:pStyle w:val="Textoindependiente"/>
        <w:jc w:val="center"/>
        <w:rPr>
          <w:rFonts w:ascii="Arial" w:hAnsi="Arial" w:cs="Arial"/>
          <w:b/>
        </w:rPr>
      </w:pPr>
    </w:p>
    <w:p w14:paraId="3D4DA89C" w14:textId="77777777" w:rsidR="00DB588C" w:rsidRPr="00B94134" w:rsidRDefault="00DB588C" w:rsidP="00DB588C">
      <w:pPr>
        <w:pStyle w:val="Textoindependiente"/>
        <w:jc w:val="center"/>
        <w:rPr>
          <w:rFonts w:ascii="Arial" w:hAnsi="Arial" w:cs="Arial"/>
          <w:b/>
        </w:rPr>
      </w:pPr>
      <w:r w:rsidRPr="00B94134">
        <w:rPr>
          <w:rFonts w:ascii="Arial" w:hAnsi="Arial" w:cs="Arial"/>
          <w:b/>
        </w:rPr>
        <w:t>FRANCISCO MARTÍNEZ NERI.</w:t>
      </w:r>
    </w:p>
    <w:p w14:paraId="674A44E8" w14:textId="77777777" w:rsidR="00DB588C" w:rsidRPr="00B94134" w:rsidRDefault="00DB588C" w:rsidP="00DB588C">
      <w:pPr>
        <w:pStyle w:val="Textoindependiente"/>
        <w:jc w:val="center"/>
        <w:rPr>
          <w:rFonts w:ascii="Arial" w:hAnsi="Arial" w:cs="Arial"/>
          <w:b/>
        </w:rPr>
      </w:pPr>
    </w:p>
    <w:p w14:paraId="39C7B93B" w14:textId="77777777" w:rsidR="00DB588C" w:rsidRPr="00B94134" w:rsidRDefault="00DB588C" w:rsidP="00DB588C">
      <w:pPr>
        <w:pStyle w:val="Textoindependiente"/>
        <w:jc w:val="center"/>
        <w:rPr>
          <w:rFonts w:ascii="Arial" w:hAnsi="Arial" w:cs="Arial"/>
          <w:b/>
        </w:rPr>
      </w:pPr>
    </w:p>
    <w:p w14:paraId="3E19E6A6" w14:textId="77777777" w:rsidR="00DB588C" w:rsidRPr="00B94134" w:rsidRDefault="00DB588C" w:rsidP="00DB588C">
      <w:pPr>
        <w:pStyle w:val="Textoindependiente"/>
        <w:jc w:val="center"/>
        <w:rPr>
          <w:rFonts w:ascii="Arial" w:hAnsi="Arial" w:cs="Arial"/>
          <w:b/>
        </w:rPr>
      </w:pPr>
      <w:r w:rsidRPr="00B94134">
        <w:rPr>
          <w:rFonts w:ascii="Arial" w:hAnsi="Arial" w:cs="Arial"/>
          <w:b/>
        </w:rPr>
        <w:t>ATENTAMENTE</w:t>
      </w:r>
    </w:p>
    <w:p w14:paraId="02B23C75" w14:textId="77777777" w:rsidR="00DB588C" w:rsidRPr="00B94134" w:rsidRDefault="00DB588C" w:rsidP="00DB588C">
      <w:pPr>
        <w:pStyle w:val="Textoindependiente"/>
        <w:jc w:val="center"/>
        <w:rPr>
          <w:rFonts w:ascii="Arial" w:hAnsi="Arial" w:cs="Arial"/>
          <w:b/>
        </w:rPr>
      </w:pPr>
      <w:r w:rsidRPr="00B94134">
        <w:rPr>
          <w:rFonts w:ascii="Arial" w:hAnsi="Arial" w:cs="Arial"/>
          <w:b/>
        </w:rPr>
        <w:t xml:space="preserve">“EL RESPETO AL DERECHO AJENO </w:t>
      </w:r>
    </w:p>
    <w:p w14:paraId="0AC6194B" w14:textId="77777777" w:rsidR="00DB588C" w:rsidRPr="00B94134" w:rsidRDefault="00DB588C" w:rsidP="00DB588C">
      <w:pPr>
        <w:pStyle w:val="Textoindependiente"/>
        <w:jc w:val="center"/>
        <w:rPr>
          <w:rFonts w:ascii="Arial" w:hAnsi="Arial" w:cs="Arial"/>
          <w:b/>
        </w:rPr>
      </w:pPr>
      <w:r w:rsidRPr="00B94134">
        <w:rPr>
          <w:rFonts w:ascii="Arial" w:hAnsi="Arial" w:cs="Arial"/>
          <w:b/>
        </w:rPr>
        <w:t>ES LA PAZ”</w:t>
      </w:r>
    </w:p>
    <w:p w14:paraId="6CC4FBFB" w14:textId="77777777" w:rsidR="00DB588C" w:rsidRPr="00B94134" w:rsidRDefault="00DB588C" w:rsidP="00DB588C">
      <w:pPr>
        <w:pStyle w:val="Textoindependiente"/>
        <w:jc w:val="center"/>
        <w:rPr>
          <w:rFonts w:ascii="Arial" w:hAnsi="Arial" w:cs="Arial"/>
          <w:b/>
        </w:rPr>
      </w:pPr>
      <w:r w:rsidRPr="00B94134">
        <w:rPr>
          <w:rFonts w:ascii="Arial" w:hAnsi="Arial" w:cs="Arial"/>
          <w:b/>
        </w:rPr>
        <w:t xml:space="preserve">SECRETARIA MUNICIPAL </w:t>
      </w:r>
    </w:p>
    <w:p w14:paraId="5C03C3AF" w14:textId="77777777" w:rsidR="00DB588C" w:rsidRPr="00B94134" w:rsidRDefault="00DB588C" w:rsidP="00DB588C">
      <w:pPr>
        <w:pStyle w:val="Textoindependiente"/>
        <w:jc w:val="center"/>
        <w:rPr>
          <w:rFonts w:ascii="Arial" w:hAnsi="Arial" w:cs="Arial"/>
          <w:b/>
        </w:rPr>
      </w:pPr>
      <w:r w:rsidRPr="00B94134">
        <w:rPr>
          <w:rFonts w:ascii="Arial" w:hAnsi="Arial" w:cs="Arial"/>
          <w:b/>
        </w:rPr>
        <w:t>DE OAXACA DE JUÁREZ.</w:t>
      </w:r>
    </w:p>
    <w:p w14:paraId="1776F6B4" w14:textId="77777777" w:rsidR="00DB588C" w:rsidRPr="00B94134" w:rsidRDefault="00DB588C" w:rsidP="00DB588C">
      <w:pPr>
        <w:pStyle w:val="Textoindependiente"/>
        <w:jc w:val="center"/>
        <w:rPr>
          <w:rFonts w:ascii="Arial" w:hAnsi="Arial" w:cs="Arial"/>
          <w:b/>
        </w:rPr>
      </w:pPr>
    </w:p>
    <w:p w14:paraId="49E320F8" w14:textId="16CE4291" w:rsidR="00DB588C" w:rsidRDefault="00DB588C" w:rsidP="00DB588C">
      <w:pPr>
        <w:pStyle w:val="Textoindependiente"/>
        <w:jc w:val="center"/>
        <w:rPr>
          <w:rFonts w:ascii="Arial" w:hAnsi="Arial" w:cs="Arial"/>
          <w:b/>
        </w:rPr>
      </w:pPr>
    </w:p>
    <w:p w14:paraId="01DC762B" w14:textId="77777777" w:rsidR="00BF0CBB" w:rsidRDefault="00BF0CBB" w:rsidP="00DB588C">
      <w:pPr>
        <w:pStyle w:val="Textoindependiente"/>
        <w:jc w:val="center"/>
        <w:rPr>
          <w:rFonts w:ascii="Arial" w:hAnsi="Arial" w:cs="Arial"/>
          <w:b/>
        </w:rPr>
      </w:pPr>
    </w:p>
    <w:p w14:paraId="52044DC0" w14:textId="77777777" w:rsidR="00DB588C" w:rsidRPr="00B94134" w:rsidRDefault="00DB588C" w:rsidP="00DB588C">
      <w:pPr>
        <w:jc w:val="center"/>
        <w:rPr>
          <w:rFonts w:ascii="Arial" w:hAnsi="Arial" w:cs="Arial"/>
          <w:b/>
          <w:bCs/>
          <w:spacing w:val="-1"/>
          <w:sz w:val="20"/>
          <w:szCs w:val="20"/>
        </w:rPr>
      </w:pPr>
      <w:r w:rsidRPr="00B94134">
        <w:rPr>
          <w:rFonts w:ascii="Arial" w:hAnsi="Arial" w:cs="Arial"/>
          <w:b/>
          <w:bCs/>
          <w:spacing w:val="-1"/>
          <w:sz w:val="20"/>
          <w:szCs w:val="20"/>
        </w:rPr>
        <w:t>EDITH ELENA RODRÍGUEZ ESCOBAR.</w:t>
      </w:r>
    </w:p>
    <w:p w14:paraId="24CFC874" w14:textId="77777777" w:rsidR="001938BE" w:rsidRPr="00B94134" w:rsidRDefault="001938BE" w:rsidP="001938BE">
      <w:pPr>
        <w:jc w:val="both"/>
        <w:rPr>
          <w:rFonts w:ascii="Arial" w:eastAsia="Arial" w:hAnsi="Arial" w:cs="Arial"/>
          <w:sz w:val="20"/>
          <w:szCs w:val="20"/>
          <w:lang w:val="es-ES"/>
        </w:rPr>
      </w:pPr>
      <w:r w:rsidRPr="00B94134">
        <w:rPr>
          <w:rFonts w:ascii="Arial" w:eastAsia="Arial" w:hAnsi="Arial" w:cs="Arial"/>
          <w:b/>
          <w:sz w:val="20"/>
          <w:szCs w:val="20"/>
          <w:lang w:val="es-ES"/>
        </w:rPr>
        <w:lastRenderedPageBreak/>
        <w:t>FRANCISCO MARTÍNEZ NERI</w:t>
      </w:r>
      <w:r w:rsidRPr="00B94134">
        <w:rPr>
          <w:rFonts w:ascii="Arial" w:eastAsia="Arial" w:hAnsi="Arial" w:cs="Arial"/>
          <w:sz w:val="20"/>
          <w:szCs w:val="20"/>
          <w:lang w:val="es-ES"/>
        </w:rPr>
        <w:t>, Presidente Municipal Constitucional del Municipio de Oaxaca de Juárez, del Estado Libre y Soberano de Oaxaca, a sus habitantes hace saber:</w:t>
      </w:r>
    </w:p>
    <w:p w14:paraId="5249CD20" w14:textId="77777777" w:rsidR="001938BE" w:rsidRPr="00B94134" w:rsidRDefault="001938BE" w:rsidP="001938BE">
      <w:pPr>
        <w:jc w:val="both"/>
        <w:rPr>
          <w:rFonts w:ascii="Arial" w:eastAsia="Arial" w:hAnsi="Arial" w:cs="Arial"/>
          <w:sz w:val="20"/>
          <w:szCs w:val="20"/>
          <w:lang w:val="es-ES"/>
        </w:rPr>
      </w:pPr>
    </w:p>
    <w:p w14:paraId="744F2D4C" w14:textId="77777777" w:rsidR="001938BE" w:rsidRPr="00B94134" w:rsidRDefault="001938BE" w:rsidP="001938BE">
      <w:pPr>
        <w:jc w:val="both"/>
        <w:rPr>
          <w:rFonts w:ascii="Arial" w:hAnsi="Arial" w:cs="Arial"/>
          <w:sz w:val="20"/>
          <w:szCs w:val="20"/>
        </w:rPr>
      </w:pPr>
      <w:r w:rsidRPr="00B94134">
        <w:rPr>
          <w:rFonts w:ascii="Arial" w:eastAsia="Arial" w:hAnsi="Arial" w:cs="Arial"/>
          <w:sz w:val="20"/>
          <w:szCs w:val="20"/>
          <w:lang w:val="es-ES"/>
        </w:rPr>
        <w:t xml:space="preserve">Que el </w:t>
      </w:r>
      <w:r w:rsidRPr="00B9413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catorce de septiembre de dos mil veintitrés, tuvo a bien aprobar y expedir el siguiente:</w:t>
      </w:r>
    </w:p>
    <w:p w14:paraId="1C89B34C" w14:textId="77777777" w:rsidR="001938BE" w:rsidRPr="00B94134" w:rsidRDefault="001938BE" w:rsidP="001938BE">
      <w:pPr>
        <w:rPr>
          <w:rFonts w:ascii="Arial" w:hAnsi="Arial" w:cs="Arial"/>
          <w:sz w:val="20"/>
          <w:szCs w:val="20"/>
        </w:rPr>
      </w:pPr>
    </w:p>
    <w:p w14:paraId="69B039A8" w14:textId="761B9A58" w:rsidR="001938BE" w:rsidRPr="00B94134" w:rsidRDefault="001938BE" w:rsidP="001938BE">
      <w:pPr>
        <w:pStyle w:val="Textoindependiente"/>
        <w:jc w:val="center"/>
        <w:outlineLvl w:val="0"/>
        <w:rPr>
          <w:rFonts w:ascii="Arial" w:hAnsi="Arial" w:cs="Arial"/>
          <w:b/>
          <w:bCs/>
        </w:rPr>
      </w:pPr>
      <w:r w:rsidRPr="00B94134">
        <w:rPr>
          <w:rFonts w:ascii="Arial" w:hAnsi="Arial" w:cs="Arial"/>
          <w:b/>
        </w:rPr>
        <w:t>DICTAMEN CMyCVP/CD/051/2023</w:t>
      </w:r>
    </w:p>
    <w:p w14:paraId="28A0D413" w14:textId="77777777" w:rsidR="001938BE" w:rsidRPr="00B94134" w:rsidRDefault="001938BE" w:rsidP="001938BE">
      <w:pPr>
        <w:rPr>
          <w:rFonts w:ascii="Arial" w:eastAsia="Arial" w:hAnsi="Arial" w:cs="Arial"/>
          <w:sz w:val="20"/>
          <w:szCs w:val="20"/>
        </w:rPr>
      </w:pPr>
    </w:p>
    <w:p w14:paraId="6B71C329" w14:textId="77777777" w:rsidR="00B94134" w:rsidRPr="00B94134" w:rsidRDefault="00B94134" w:rsidP="00B94134">
      <w:pPr>
        <w:jc w:val="center"/>
        <w:rPr>
          <w:rFonts w:ascii="Arial" w:eastAsia="Arial" w:hAnsi="Arial" w:cs="Arial"/>
          <w:b/>
          <w:sz w:val="20"/>
          <w:szCs w:val="20"/>
        </w:rPr>
      </w:pPr>
      <w:r w:rsidRPr="00B94134">
        <w:rPr>
          <w:rFonts w:ascii="Arial" w:eastAsia="Arial" w:hAnsi="Arial" w:cs="Arial"/>
          <w:b/>
          <w:sz w:val="20"/>
          <w:szCs w:val="20"/>
        </w:rPr>
        <w:t>C O N S I D E R A N D O</w:t>
      </w:r>
    </w:p>
    <w:p w14:paraId="0658DEBB" w14:textId="77777777" w:rsidR="00B94134" w:rsidRPr="00B94134" w:rsidRDefault="00B94134" w:rsidP="00B94134">
      <w:pPr>
        <w:jc w:val="both"/>
        <w:rPr>
          <w:rFonts w:ascii="Arial" w:eastAsia="Arial" w:hAnsi="Arial" w:cs="Arial"/>
          <w:sz w:val="20"/>
          <w:szCs w:val="20"/>
        </w:rPr>
      </w:pPr>
    </w:p>
    <w:p w14:paraId="1A654F87" w14:textId="6564CF92" w:rsidR="00B94134" w:rsidRPr="00B94134" w:rsidRDefault="00B94134" w:rsidP="00B94134">
      <w:pPr>
        <w:jc w:val="both"/>
        <w:rPr>
          <w:rFonts w:ascii="Arial" w:eastAsia="Arial" w:hAnsi="Arial" w:cs="Arial"/>
          <w:sz w:val="20"/>
          <w:szCs w:val="20"/>
        </w:rPr>
      </w:pPr>
      <w:r w:rsidRPr="00B94134">
        <w:rPr>
          <w:rFonts w:ascii="Arial" w:eastAsia="Arial" w:hAnsi="Arial" w:cs="Arial"/>
          <w:b/>
          <w:sz w:val="20"/>
          <w:szCs w:val="20"/>
        </w:rPr>
        <w:t xml:space="preserve">PRIMERO.- </w:t>
      </w:r>
      <w:r w:rsidRPr="00B94134">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B94134">
        <w:rPr>
          <w:rFonts w:ascii="Arial" w:eastAsia="Arial" w:hAnsi="Arial" w:cs="Arial"/>
          <w:b/>
          <w:sz w:val="20"/>
          <w:szCs w:val="20"/>
        </w:rPr>
        <w:t xml:space="preserve">Cesión de Derechos </w:t>
      </w:r>
      <w:r w:rsidRPr="00B94134">
        <w:rPr>
          <w:rFonts w:ascii="Arial" w:eastAsia="Arial" w:hAnsi="Arial" w:cs="Arial"/>
          <w:sz w:val="20"/>
          <w:szCs w:val="20"/>
        </w:rPr>
        <w:t xml:space="preserve">de una Concesión de espacio </w:t>
      </w:r>
      <w:r w:rsidRPr="00B94134">
        <w:rPr>
          <w:rFonts w:ascii="Arial" w:hAnsi="Arial" w:cs="Arial"/>
          <w:b/>
          <w:sz w:val="20"/>
          <w:szCs w:val="20"/>
        </w:rPr>
        <w:t>ubicado en interior del Mercado "PAZ MIGUELES" del Municipio de Oaxaca de Juárez,</w:t>
      </w:r>
      <w:r w:rsidRPr="00B94134">
        <w:rPr>
          <w:rFonts w:ascii="Arial" w:eastAsia="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B94134">
        <w:rPr>
          <w:rFonts w:ascii="Arial" w:eastAsia="Arial" w:hAnsi="Arial" w:cs="Arial"/>
          <w:b/>
          <w:i/>
          <w:sz w:val="20"/>
          <w:szCs w:val="20"/>
        </w:rPr>
        <w:t xml:space="preserve">"Lineamientos para Trámites Administrativos de los Mercados Públicos." - - - - - - - - - - - - - - </w:t>
      </w:r>
    </w:p>
    <w:p w14:paraId="3BA8AC3C" w14:textId="77777777" w:rsidR="00B94134" w:rsidRPr="00B94134" w:rsidRDefault="00B94134" w:rsidP="00B94134">
      <w:pPr>
        <w:jc w:val="both"/>
        <w:rPr>
          <w:rFonts w:ascii="Arial" w:eastAsia="Arial" w:hAnsi="Arial" w:cs="Arial"/>
          <w:sz w:val="20"/>
          <w:szCs w:val="20"/>
        </w:rPr>
      </w:pPr>
    </w:p>
    <w:p w14:paraId="50E44A7E" w14:textId="3D53AF79" w:rsidR="00B94134" w:rsidRPr="00B94134" w:rsidRDefault="00B94134" w:rsidP="00B94134">
      <w:pPr>
        <w:jc w:val="both"/>
        <w:rPr>
          <w:rFonts w:ascii="Arial" w:eastAsia="Arial" w:hAnsi="Arial" w:cs="Arial"/>
          <w:sz w:val="20"/>
          <w:szCs w:val="20"/>
        </w:rPr>
      </w:pPr>
      <w:proofErr w:type="gramStart"/>
      <w:r w:rsidRPr="00B94134">
        <w:rPr>
          <w:rFonts w:ascii="Arial" w:eastAsia="Arial" w:hAnsi="Arial" w:cs="Arial"/>
          <w:b/>
          <w:sz w:val="20"/>
          <w:szCs w:val="20"/>
        </w:rPr>
        <w:t>SEGUNDO.-</w:t>
      </w:r>
      <w:proofErr w:type="gramEnd"/>
      <w:r w:rsidRPr="00B94134">
        <w:rPr>
          <w:rFonts w:ascii="Arial" w:eastAsia="Arial" w:hAnsi="Arial" w:cs="Arial"/>
          <w:b/>
          <w:sz w:val="20"/>
          <w:szCs w:val="20"/>
        </w:rPr>
        <w:t xml:space="preserve"> </w:t>
      </w:r>
      <w:r w:rsidRPr="00B94134">
        <w:rPr>
          <w:rFonts w:ascii="Arial" w:eastAsia="Arial" w:hAnsi="Arial" w:cs="Arial"/>
          <w:sz w:val="20"/>
          <w:szCs w:val="20"/>
        </w:rPr>
        <w:t xml:space="preserve">La figura Jurídica denominada </w:t>
      </w:r>
      <w:r w:rsidRPr="00B94134">
        <w:rPr>
          <w:rFonts w:ascii="Arial" w:eastAsia="Arial" w:hAnsi="Arial" w:cs="Arial"/>
          <w:sz w:val="20"/>
          <w:szCs w:val="20"/>
        </w:rPr>
        <w:lastRenderedPageBreak/>
        <w:t xml:space="preserve">Concesión Administrativa, se encuentra previsto en el TITULO TERCERO </w:t>
      </w:r>
      <w:r w:rsidRPr="00B94134">
        <w:rPr>
          <w:rFonts w:ascii="Arial" w:eastAsia="Arial" w:hAnsi="Arial" w:cs="Arial"/>
          <w:i/>
          <w:sz w:val="20"/>
          <w:szCs w:val="20"/>
        </w:rPr>
        <w:t xml:space="preserve">"DE LA CONCESIÓN DE SERVICIOS PÚBLICOS MUNICIPALES" CAPÍTULO I "OTORGAMIENTO Y RÉGIMEN DE LAS CONCESIONES" </w:t>
      </w:r>
      <w:r w:rsidRPr="00B94134">
        <w:rPr>
          <w:rFonts w:ascii="Arial" w:eastAsia="Arial" w:hAnsi="Arial" w:cs="Arial"/>
          <w:sz w:val="20"/>
          <w:szCs w:val="20"/>
        </w:rPr>
        <w:t xml:space="preserve">de la Ley de Planeación, Desarrollo Administrativo y Servicios Públicos Municipales, vigente en el Estado. - - - - </w:t>
      </w:r>
    </w:p>
    <w:p w14:paraId="610AB5AA" w14:textId="77777777" w:rsidR="00B94134" w:rsidRPr="00B94134" w:rsidRDefault="00B94134" w:rsidP="00B94134">
      <w:pPr>
        <w:jc w:val="both"/>
        <w:rPr>
          <w:rFonts w:ascii="Arial" w:eastAsia="Arial" w:hAnsi="Arial" w:cs="Arial"/>
          <w:sz w:val="20"/>
          <w:szCs w:val="20"/>
        </w:rPr>
      </w:pPr>
    </w:p>
    <w:p w14:paraId="72E81831" w14:textId="361FF5F5" w:rsidR="00B94134" w:rsidRPr="00B94134" w:rsidRDefault="00B94134" w:rsidP="00B94134">
      <w:pPr>
        <w:jc w:val="both"/>
        <w:rPr>
          <w:rFonts w:ascii="Arial" w:eastAsia="Arial" w:hAnsi="Arial" w:cs="Arial"/>
          <w:sz w:val="20"/>
          <w:szCs w:val="20"/>
        </w:rPr>
      </w:pPr>
      <w:r w:rsidRPr="00B94134">
        <w:rPr>
          <w:rFonts w:ascii="Arial" w:eastAsia="Arial" w:hAnsi="Arial" w:cs="Arial"/>
          <w:b/>
          <w:sz w:val="20"/>
          <w:szCs w:val="20"/>
        </w:rPr>
        <w:t xml:space="preserve">TERCERO:(sic) </w:t>
      </w:r>
      <w:r w:rsidRPr="00B94134">
        <w:rPr>
          <w:rFonts w:ascii="Arial" w:eastAsia="Arial" w:hAnsi="Arial" w:cs="Arial"/>
          <w:b/>
          <w:i/>
          <w:sz w:val="20"/>
          <w:szCs w:val="20"/>
        </w:rPr>
        <w:t xml:space="preserve">Esta Comisión de Mercados y Comercio en Vía Pública, </w:t>
      </w:r>
      <w:r w:rsidRPr="00B94134">
        <w:rPr>
          <w:rFonts w:ascii="Arial" w:eastAsia="Arial" w:hAnsi="Arial" w:cs="Arial"/>
          <w:sz w:val="20"/>
          <w:szCs w:val="20"/>
        </w:rPr>
        <w:t xml:space="preserve">considera que cuenta con los elementos necesarios para resolver el presente expediente, por lo tanto, entrando al estudio y análisis de la solicitud realizada por la </w:t>
      </w:r>
      <w:r w:rsidRPr="00B94134">
        <w:rPr>
          <w:rFonts w:ascii="Arial" w:eastAsia="Arial" w:hAnsi="Arial" w:cs="Arial"/>
          <w:b/>
          <w:sz w:val="20"/>
          <w:szCs w:val="20"/>
        </w:rPr>
        <w:t xml:space="preserve">C. </w:t>
      </w:r>
      <w:r w:rsidRPr="00B94134">
        <w:rPr>
          <w:rFonts w:ascii="Arial" w:eastAsia="Arial" w:hAnsi="Arial" w:cs="Arial"/>
          <w:b/>
          <w:i/>
          <w:sz w:val="20"/>
          <w:szCs w:val="20"/>
        </w:rPr>
        <w:t xml:space="preserve">SERAFINA ACEVEDO GARCÍA </w:t>
      </w:r>
      <w:r w:rsidRPr="00B94134">
        <w:rPr>
          <w:rFonts w:ascii="Arial" w:eastAsia="Arial" w:hAnsi="Arial" w:cs="Arial"/>
          <w:i/>
          <w:sz w:val="20"/>
          <w:szCs w:val="20"/>
        </w:rPr>
        <w:t xml:space="preserve">y </w:t>
      </w:r>
      <w:r w:rsidRPr="00B94134">
        <w:rPr>
          <w:rFonts w:ascii="Arial" w:eastAsia="Arial" w:hAnsi="Arial" w:cs="Arial"/>
          <w:sz w:val="20"/>
          <w:szCs w:val="20"/>
        </w:rPr>
        <w:t xml:space="preserve">pruebas que obran en el expediente, tenemos: - - - - - - - - </w:t>
      </w:r>
    </w:p>
    <w:p w14:paraId="4CF4FD0C" w14:textId="77777777" w:rsidR="00B94134" w:rsidRPr="00B94134" w:rsidRDefault="00B94134" w:rsidP="00B94134">
      <w:pPr>
        <w:jc w:val="both"/>
        <w:rPr>
          <w:rFonts w:ascii="Arial" w:eastAsia="Arial" w:hAnsi="Arial" w:cs="Arial"/>
          <w:sz w:val="20"/>
          <w:szCs w:val="20"/>
        </w:rPr>
      </w:pPr>
    </w:p>
    <w:p w14:paraId="6D9C88E7" w14:textId="77777777" w:rsidR="00B94134" w:rsidRPr="00B94134" w:rsidRDefault="00B94134" w:rsidP="00B94134">
      <w:pPr>
        <w:jc w:val="both"/>
        <w:rPr>
          <w:rFonts w:ascii="Arial" w:eastAsia="Arial" w:hAnsi="Arial" w:cs="Arial"/>
          <w:sz w:val="20"/>
          <w:szCs w:val="20"/>
        </w:rPr>
      </w:pPr>
      <w:r w:rsidRPr="00B94134">
        <w:rPr>
          <w:rFonts w:ascii="Arial" w:eastAsia="Arial" w:hAnsi="Arial" w:cs="Arial"/>
          <w:sz w:val="20"/>
          <w:szCs w:val="20"/>
        </w:rPr>
        <w:t xml:space="preserve">a) El apartado II y VI de los </w:t>
      </w:r>
      <w:r w:rsidRPr="00B94134">
        <w:rPr>
          <w:rFonts w:ascii="Arial" w:eastAsia="Arial" w:hAnsi="Arial" w:cs="Arial"/>
          <w:b/>
          <w:i/>
          <w:sz w:val="20"/>
          <w:szCs w:val="20"/>
        </w:rPr>
        <w:t xml:space="preserve">Lineamientos para Trámites Administrativos de los Mercados Públicos, </w:t>
      </w:r>
      <w:r w:rsidRPr="00B94134">
        <w:rPr>
          <w:rFonts w:ascii="Arial" w:eastAsia="Arial" w:hAnsi="Arial" w:cs="Arial"/>
          <w:sz w:val="20"/>
          <w:szCs w:val="20"/>
        </w:rPr>
        <w:t>citan textualmente:</w:t>
      </w:r>
    </w:p>
    <w:p w14:paraId="293CF410" w14:textId="77777777" w:rsidR="00B94134" w:rsidRPr="00B94134" w:rsidRDefault="00B94134" w:rsidP="00B94134">
      <w:pPr>
        <w:jc w:val="both"/>
        <w:rPr>
          <w:rFonts w:ascii="Arial" w:eastAsia="Arial" w:hAnsi="Arial" w:cs="Arial"/>
          <w:sz w:val="20"/>
          <w:szCs w:val="20"/>
        </w:rPr>
      </w:pPr>
    </w:p>
    <w:p w14:paraId="226BE441" w14:textId="77777777" w:rsidR="00B94134" w:rsidRPr="00B94134" w:rsidRDefault="00B94134" w:rsidP="00B94134">
      <w:pPr>
        <w:ind w:left="284"/>
        <w:jc w:val="center"/>
        <w:rPr>
          <w:rFonts w:ascii="Arial" w:eastAsia="Arial" w:hAnsi="Arial" w:cs="Arial"/>
          <w:sz w:val="20"/>
          <w:szCs w:val="20"/>
        </w:rPr>
      </w:pPr>
      <w:r w:rsidRPr="00B94134">
        <w:rPr>
          <w:rFonts w:ascii="Arial" w:eastAsia="Arial" w:hAnsi="Arial" w:cs="Arial"/>
          <w:b/>
          <w:i/>
          <w:sz w:val="20"/>
          <w:szCs w:val="20"/>
        </w:rPr>
        <w:t>“II.-LINEAMIENTOS PARA EL TRÁMITE DE REGULARIZACIÓN DE CONCESIONARIO Y CESIÓN DE DERECHOS:</w:t>
      </w:r>
    </w:p>
    <w:p w14:paraId="20204E4F"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 SOLICITUD DIRIGIDA AL ADMINISTRADOR DEL MERCADO CORRESPONDIENTE, PRESENTADA POR EL POSESIONARIO.</w:t>
      </w:r>
    </w:p>
    <w:p w14:paraId="1268E520"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2.- FORMATO ÚNICO DE MERCADOS DEBIDAMENTE REQUISITADO.</w:t>
      </w:r>
    </w:p>
    <w:p w14:paraId="5D2AA77C"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3- ACTA DE CESIÓN DE DERECHOS ENTRE LOS PARTICULARES (EN CASOS APLICABLES).</w:t>
      </w:r>
    </w:p>
    <w:p w14:paraId="486815FD"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4.-ACTA DE NACIMIENTO DEL CESIONARIO Y DEL CEDENTE.</w:t>
      </w:r>
    </w:p>
    <w:p w14:paraId="5C2071DC"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5.- IDENTIFICACIÓN OFICIAL VIGENTE DEL CESIONARIO Y DEL CEDENTE.</w:t>
      </w:r>
    </w:p>
    <w:p w14:paraId="63BCF4CA"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6307CA7D"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7.- COMPROBANTE DE DOMICILIO RECIENTE DEL CESIONARIO Y CEDENTE.</w:t>
      </w:r>
    </w:p>
    <w:p w14:paraId="3CF006D6"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8.- CONSTANCIA DE VERIFICACIÓN Y RECONOCIMIENTO DEL LOCAL COMERCIAL, PUESTO, CASETA O ESPACIO, EXPEDIDO POR PARTE DE LA ADMINISTRACIÓN DEL MERCADO CORRESPONDIENTE.</w:t>
      </w:r>
    </w:p>
    <w:p w14:paraId="5F430905"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9.- CONSTANCIA DE OPINIÓN EMITIDA POR LA ORGANIZACIÓN O MESA DIRECTIVA, EN CASO DE PERTENECER A ALGUNA(sic)</w:t>
      </w:r>
    </w:p>
    <w:p w14:paraId="29BDF762"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lastRenderedPageBreak/>
        <w:t>10.- DESIGNACIÓN DE BENEFICIARIO (PRESENTAR LA COPIA DE LA CREDENCIAL DE ELECTOR VIGENTE, EN CASO DE SER MENOR DE EDAD, PRESENTAR LA DOCUMENTACIÓN DE SU TUTOR O ALBACEA).</w:t>
      </w:r>
    </w:p>
    <w:p w14:paraId="77C83A06"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11.-DOS TESTIGOS QUE ACREDITEN SU DICHO (IDENTIFICACIÓN OFICIAL VIGENTE Y COMPROBANTE DE DOMICILIO)."</w:t>
      </w:r>
    </w:p>
    <w:p w14:paraId="5766E6B3" w14:textId="77777777" w:rsidR="00B94134" w:rsidRPr="00B94134" w:rsidRDefault="00B94134" w:rsidP="00B94134">
      <w:pPr>
        <w:ind w:left="284"/>
        <w:jc w:val="both"/>
        <w:rPr>
          <w:rFonts w:ascii="Arial" w:eastAsia="Arial" w:hAnsi="Arial" w:cs="Arial"/>
          <w:b/>
          <w:sz w:val="20"/>
          <w:szCs w:val="20"/>
        </w:rPr>
      </w:pPr>
    </w:p>
    <w:p w14:paraId="21AD37DF"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w:t>
      </w:r>
      <w:proofErr w:type="gramStart"/>
      <w:r w:rsidRPr="00B94134">
        <w:rPr>
          <w:rFonts w:ascii="Arial" w:eastAsia="Arial" w:hAnsi="Arial" w:cs="Arial"/>
          <w:b/>
          <w:sz w:val="20"/>
          <w:szCs w:val="20"/>
        </w:rPr>
        <w:t>VI.-</w:t>
      </w:r>
      <w:proofErr w:type="gramEnd"/>
      <w:r w:rsidRPr="00B94134">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B94134">
        <w:rPr>
          <w:rFonts w:ascii="Arial" w:eastAsia="Arial" w:hAnsi="Arial" w:cs="Arial"/>
          <w:bCs/>
          <w:sz w:val="20"/>
          <w:szCs w:val="20"/>
        </w:rPr>
        <w:t>(sic)</w:t>
      </w:r>
      <w:r w:rsidRPr="00B94134">
        <w:rPr>
          <w:rFonts w:ascii="Arial" w:eastAsia="Arial" w:hAnsi="Arial" w:cs="Arial"/>
          <w:b/>
          <w:sz w:val="20"/>
          <w:szCs w:val="20"/>
        </w:rPr>
        <w:t xml:space="preserve"> CAMBIO DE GIRO:</w:t>
      </w:r>
    </w:p>
    <w:p w14:paraId="0D452D7F"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 LA ADMINISTRACIÓN DEL MERCADO CORRESPONDIENTE, EMITIRÁ LA CONSTANCIA DE VERIFICACIÓN Y RECONOCIMIENTO, MISMA QUE DEBERÁ INCLUIR LOS SIGUIENTES DATOS:</w:t>
      </w:r>
    </w:p>
    <w:p w14:paraId="31EF1F8E"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3D9A49D3"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30F092E"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2E00845" w14:textId="77777777" w:rsidR="00B94134" w:rsidRPr="00B94134" w:rsidRDefault="00B94134" w:rsidP="00B94134">
      <w:pPr>
        <w:ind w:left="284"/>
        <w:jc w:val="both"/>
        <w:rPr>
          <w:rFonts w:ascii="Arial" w:eastAsia="Arial" w:hAnsi="Arial" w:cs="Arial"/>
          <w:b/>
          <w:sz w:val="20"/>
          <w:szCs w:val="20"/>
        </w:rPr>
      </w:pPr>
      <w:proofErr w:type="gramStart"/>
      <w:r w:rsidRPr="00B94134">
        <w:rPr>
          <w:rFonts w:ascii="Arial" w:eastAsia="Arial" w:hAnsi="Arial" w:cs="Arial"/>
          <w:b/>
          <w:sz w:val="20"/>
          <w:szCs w:val="20"/>
        </w:rPr>
        <w:t>4,</w:t>
      </w:r>
      <w:r w:rsidRPr="00B94134">
        <w:rPr>
          <w:rFonts w:ascii="Arial" w:eastAsia="Arial" w:hAnsi="Arial" w:cs="Arial"/>
          <w:bCs/>
          <w:sz w:val="20"/>
          <w:szCs w:val="20"/>
        </w:rPr>
        <w:t>(</w:t>
      </w:r>
      <w:proofErr w:type="gramEnd"/>
      <w:r w:rsidRPr="00B94134">
        <w:rPr>
          <w:rFonts w:ascii="Arial" w:eastAsia="Arial" w:hAnsi="Arial" w:cs="Arial"/>
          <w:bCs/>
          <w:sz w:val="20"/>
          <w:szCs w:val="20"/>
        </w:rPr>
        <w:t>sic)</w:t>
      </w:r>
      <w:r w:rsidRPr="00B94134">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B94134">
        <w:rPr>
          <w:rFonts w:ascii="Arial" w:eastAsia="Arial" w:hAnsi="Arial" w:cs="Arial"/>
          <w:b/>
          <w:sz w:val="20"/>
          <w:szCs w:val="20"/>
        </w:rPr>
        <w:t>VIA</w:t>
      </w:r>
      <w:proofErr w:type="spellEnd"/>
      <w:r w:rsidRPr="00B94134">
        <w:rPr>
          <w:rFonts w:ascii="Arial" w:eastAsia="Arial" w:hAnsi="Arial" w:cs="Arial"/>
          <w:b/>
          <w:sz w:val="20"/>
          <w:szCs w:val="20"/>
        </w:rPr>
        <w:t>(sic) PÚBLICA.</w:t>
      </w:r>
    </w:p>
    <w:p w14:paraId="77AA21BE"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 xml:space="preserve">5.- LA REGIDURÍA DE SERVICIOS MUNICIPALES, Y DE MERCADOS Y VÍA PÚBLICA, REALIZARÁ LAS DILIGENCIAS </w:t>
      </w:r>
      <w:r w:rsidRPr="00B94134">
        <w:rPr>
          <w:rFonts w:ascii="Arial" w:eastAsia="Arial" w:hAnsi="Arial" w:cs="Arial"/>
          <w:b/>
          <w:sz w:val="20"/>
          <w:szCs w:val="20"/>
        </w:rPr>
        <w:lastRenderedPageBreak/>
        <w:t>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54DD7EB1"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50523221"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C59F00E"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8.- EL INTERESADO DEBERÁ IDENTIFICARSE AL MOMENTO DE RECOGER LA ORDEN DE PAGO.</w:t>
      </w:r>
    </w:p>
    <w:p w14:paraId="215B41A6"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4F23AD2"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 xml:space="preserve">10.- EL COSTO DE CADA TRÁMITE ESTARÁ ESPECIFICADO EN LA LEY DE INGRESOS DEL MUNICIPIO DE OAXACA DE JUÁREZ, </w:t>
      </w:r>
      <w:proofErr w:type="spellStart"/>
      <w:r w:rsidRPr="00B94134">
        <w:rPr>
          <w:rFonts w:ascii="Arial" w:eastAsia="Arial" w:hAnsi="Arial" w:cs="Arial"/>
          <w:b/>
          <w:sz w:val="20"/>
          <w:szCs w:val="20"/>
        </w:rPr>
        <w:t>OAX</w:t>
      </w:r>
      <w:proofErr w:type="spellEnd"/>
      <w:r w:rsidRPr="00B94134">
        <w:rPr>
          <w:rFonts w:ascii="Arial" w:eastAsia="Arial" w:hAnsi="Arial" w:cs="Arial"/>
          <w:b/>
          <w:sz w:val="20"/>
          <w:szCs w:val="20"/>
        </w:rPr>
        <w:t>., PARA EL EJERCICIO FISCAL VIGENTE."</w:t>
      </w:r>
    </w:p>
    <w:p w14:paraId="1BC76900" w14:textId="77777777" w:rsidR="00B94134" w:rsidRPr="00B94134" w:rsidRDefault="00B94134" w:rsidP="00B94134">
      <w:pPr>
        <w:jc w:val="both"/>
        <w:rPr>
          <w:rFonts w:ascii="Arial" w:eastAsia="Arial" w:hAnsi="Arial" w:cs="Arial"/>
          <w:sz w:val="20"/>
          <w:szCs w:val="20"/>
        </w:rPr>
      </w:pPr>
    </w:p>
    <w:p w14:paraId="4C13EF41" w14:textId="77777777" w:rsidR="00B94134" w:rsidRPr="00B94134" w:rsidRDefault="00B94134" w:rsidP="00B94134">
      <w:pPr>
        <w:jc w:val="both"/>
        <w:rPr>
          <w:rFonts w:ascii="Arial" w:eastAsia="Arial" w:hAnsi="Arial" w:cs="Arial"/>
          <w:b/>
          <w:sz w:val="20"/>
          <w:szCs w:val="20"/>
        </w:rPr>
      </w:pPr>
      <w:r w:rsidRPr="00B94134">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B94134">
        <w:rPr>
          <w:rFonts w:ascii="Arial" w:eastAsia="Arial" w:hAnsi="Arial" w:cs="Arial"/>
          <w:b/>
          <w:sz w:val="20"/>
          <w:szCs w:val="20"/>
        </w:rPr>
        <w:t xml:space="preserve">como específicamente lo señala el numeral 1 del apartado II, antes citado, al establecer que la solicitud será presentada por el posesionario, lo anterior adminiculado con los artículo 6, 7 y 9 del Reglamento de los Mercados Públicos de la Ciudad de Oaxaca, que establecen que </w:t>
      </w:r>
      <w:r w:rsidRPr="00B94134">
        <w:rPr>
          <w:rFonts w:ascii="Arial" w:eastAsia="Arial" w:hAnsi="Arial" w:cs="Arial"/>
          <w:b/>
          <w:sz w:val="20"/>
          <w:szCs w:val="20"/>
        </w:rPr>
        <w:lastRenderedPageBreak/>
        <w:t>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3CE6AAE" w14:textId="77777777" w:rsidR="00B94134" w:rsidRPr="00B94134" w:rsidRDefault="00B94134" w:rsidP="00B94134">
      <w:pPr>
        <w:jc w:val="both"/>
        <w:rPr>
          <w:rFonts w:ascii="Arial" w:eastAsia="Arial" w:hAnsi="Arial" w:cs="Arial"/>
          <w:b/>
          <w:sz w:val="20"/>
          <w:szCs w:val="20"/>
        </w:rPr>
      </w:pPr>
    </w:p>
    <w:p w14:paraId="10DF556D" w14:textId="77777777" w:rsidR="00B94134" w:rsidRPr="00B94134" w:rsidRDefault="00B94134" w:rsidP="00B94134">
      <w:pPr>
        <w:jc w:val="both"/>
        <w:rPr>
          <w:rFonts w:ascii="Arial" w:eastAsia="Arial" w:hAnsi="Arial" w:cs="Arial"/>
          <w:b/>
          <w:iCs/>
          <w:sz w:val="20"/>
          <w:szCs w:val="20"/>
        </w:rPr>
      </w:pPr>
      <w:r w:rsidRPr="00B94134">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B94134">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2DD039F" w14:textId="77777777" w:rsidR="00B94134" w:rsidRPr="00B94134" w:rsidRDefault="00B94134" w:rsidP="00B94134">
      <w:pPr>
        <w:jc w:val="both"/>
        <w:rPr>
          <w:rFonts w:ascii="Arial" w:eastAsia="Arial" w:hAnsi="Arial" w:cs="Arial"/>
          <w:sz w:val="20"/>
          <w:szCs w:val="20"/>
        </w:rPr>
      </w:pPr>
    </w:p>
    <w:p w14:paraId="53E0E079" w14:textId="77777777" w:rsidR="00B94134" w:rsidRPr="00B94134" w:rsidRDefault="00B94134" w:rsidP="00B94134">
      <w:pPr>
        <w:jc w:val="both"/>
        <w:rPr>
          <w:rFonts w:ascii="Arial" w:eastAsia="Arial" w:hAnsi="Arial" w:cs="Arial"/>
          <w:b/>
          <w:sz w:val="20"/>
          <w:szCs w:val="20"/>
        </w:rPr>
      </w:pPr>
      <w:r w:rsidRPr="00B94134">
        <w:rPr>
          <w:rFonts w:ascii="Arial" w:eastAsia="Arial" w:hAnsi="Arial" w:cs="Arial"/>
          <w:sz w:val="20"/>
          <w:szCs w:val="20"/>
        </w:rPr>
        <w:t xml:space="preserve">b) </w:t>
      </w:r>
      <w:r w:rsidRPr="00B94134">
        <w:rPr>
          <w:rFonts w:ascii="Arial" w:eastAsia="Arial" w:hAnsi="Arial" w:cs="Arial"/>
          <w:b/>
          <w:sz w:val="20"/>
          <w:szCs w:val="20"/>
        </w:rPr>
        <w:t>En este sentido y al llevar a cabo un análisis de las constancias que obran en el sumario, tenemos que:</w:t>
      </w:r>
    </w:p>
    <w:p w14:paraId="75106981" w14:textId="77777777" w:rsidR="00B94134" w:rsidRPr="00B94134" w:rsidRDefault="00B94134" w:rsidP="00B94134">
      <w:pPr>
        <w:jc w:val="both"/>
        <w:rPr>
          <w:rFonts w:ascii="Arial" w:hAnsi="Arial" w:cs="Arial"/>
          <w:b/>
          <w:sz w:val="20"/>
          <w:szCs w:val="20"/>
        </w:rPr>
      </w:pPr>
    </w:p>
    <w:p w14:paraId="11AC7B1E" w14:textId="77777777" w:rsidR="00B94134" w:rsidRPr="00B94134" w:rsidRDefault="00B94134" w:rsidP="00B94134">
      <w:pPr>
        <w:ind w:left="284"/>
        <w:jc w:val="both"/>
        <w:rPr>
          <w:rFonts w:ascii="Arial" w:hAnsi="Arial" w:cs="Arial"/>
          <w:b/>
          <w:sz w:val="20"/>
          <w:szCs w:val="20"/>
        </w:rPr>
      </w:pPr>
      <w:r w:rsidRPr="00B94134">
        <w:rPr>
          <w:rFonts w:ascii="Arial" w:hAnsi="Arial" w:cs="Arial"/>
          <w:b/>
          <w:sz w:val="20"/>
          <w:szCs w:val="20"/>
        </w:rPr>
        <w:t xml:space="preserve">i. </w:t>
      </w:r>
      <w:r w:rsidRPr="00B94134">
        <w:rPr>
          <w:rFonts w:ascii="Arial" w:hAnsi="Arial" w:cs="Arial"/>
          <w:b/>
          <w:i/>
          <w:sz w:val="20"/>
          <w:szCs w:val="20"/>
        </w:rPr>
        <w:t xml:space="preserve">Con LA CONSTANCIA DE VERIFICACIÓN Y RECONOCIMIENTO, de fecha OCHO DE AGOSTO del año dos mil veintidós, está acreditada la existencia respecto del puesto fijo número 15 con objeto/contrato: 1050000000437, con giro de "GELATINAS, PASTELES Y REPOSTERÍA" </w:t>
      </w:r>
      <w:r w:rsidRPr="00B94134">
        <w:rPr>
          <w:rFonts w:ascii="Arial" w:hAnsi="Arial" w:cs="Arial"/>
          <w:b/>
          <w:sz w:val="20"/>
          <w:szCs w:val="20"/>
        </w:rPr>
        <w:t>ubicado en el interior del Mercado "PAZ MIGUELES", del Municipio de Oaxaca de Juárez;</w:t>
      </w:r>
    </w:p>
    <w:p w14:paraId="20FBEE1D"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ii. Con los recibos de pagos de los últimos cinco años que se encuentran</w:t>
      </w:r>
      <w:r w:rsidRPr="00B94134">
        <w:rPr>
          <w:rFonts w:ascii="Arial" w:hAnsi="Arial" w:cs="Arial"/>
          <w:b/>
          <w:sz w:val="20"/>
          <w:szCs w:val="20"/>
        </w:rPr>
        <w:t xml:space="preserve"> </w:t>
      </w:r>
      <w:r w:rsidRPr="00B94134">
        <w:rPr>
          <w:rFonts w:ascii="Arial" w:hAnsi="Arial" w:cs="Arial"/>
          <w:b/>
          <w:i/>
          <w:sz w:val="20"/>
          <w:szCs w:val="20"/>
        </w:rPr>
        <w:t>descritos en el RESULTANDO PRIMERO, se acredita que el mismo se encuentra al corriente de sus pagos;</w:t>
      </w:r>
    </w:p>
    <w:p w14:paraId="7BEA9B8F"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 xml:space="preserve">iii. Se demuestra que el puesto fijo número 15, está concesionado a favor de la </w:t>
      </w:r>
      <w:r w:rsidRPr="00B94134">
        <w:rPr>
          <w:rFonts w:ascii="Arial" w:hAnsi="Arial" w:cs="Arial"/>
          <w:b/>
          <w:sz w:val="20"/>
          <w:szCs w:val="20"/>
        </w:rPr>
        <w:t xml:space="preserve">C. </w:t>
      </w:r>
      <w:r w:rsidRPr="00B94134">
        <w:rPr>
          <w:rFonts w:ascii="Arial" w:hAnsi="Arial" w:cs="Arial"/>
          <w:b/>
          <w:i/>
          <w:sz w:val="20"/>
          <w:szCs w:val="20"/>
        </w:rPr>
        <w:t>SERAFINA ACEVEDO GARCÍA;</w:t>
      </w:r>
    </w:p>
    <w:p w14:paraId="725EB2A9" w14:textId="0ED7310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iv. Que dicho puesto está al corriente en el pago de sus derechos de piso;</w:t>
      </w:r>
      <w:r w:rsidR="005A400F" w:rsidRPr="005A400F">
        <w:rPr>
          <w:rFonts w:ascii="Arial" w:eastAsia="Arial" w:hAnsi="Arial" w:cs="Arial"/>
          <w:b/>
          <w:bCs/>
          <w:i/>
          <w:iCs/>
          <w:sz w:val="20"/>
          <w:szCs w:val="20"/>
        </w:rPr>
        <w:t xml:space="preserve"> </w:t>
      </w:r>
    </w:p>
    <w:p w14:paraId="35F8E505" w14:textId="26FC0974"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 xml:space="preserve">v. Que la emisión de la constancia de verificación y reconocimiento, fue hecha por autoridad competente en términos del apartado VI, numeral 1, de los </w:t>
      </w:r>
      <w:r w:rsidRPr="00B94134">
        <w:rPr>
          <w:rFonts w:ascii="Arial" w:hAnsi="Arial" w:cs="Arial"/>
          <w:b/>
          <w:i/>
          <w:sz w:val="20"/>
          <w:szCs w:val="20"/>
        </w:rPr>
        <w:lastRenderedPageBreak/>
        <w:t>Lineamientos antes invocados;</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2876D2C0"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vi. Obran en el sumario los originales de la documentación referida.</w:t>
      </w:r>
    </w:p>
    <w:p w14:paraId="717FD2BC" w14:textId="77777777" w:rsidR="00B94134" w:rsidRPr="00B94134" w:rsidRDefault="00B94134" w:rsidP="00B94134">
      <w:pPr>
        <w:jc w:val="both"/>
        <w:rPr>
          <w:rFonts w:ascii="Arial" w:hAnsi="Arial" w:cs="Arial"/>
          <w:b/>
          <w:sz w:val="20"/>
          <w:szCs w:val="20"/>
        </w:rPr>
      </w:pPr>
    </w:p>
    <w:p w14:paraId="4FC45EF9" w14:textId="77777777" w:rsidR="00B94134" w:rsidRPr="00B94134" w:rsidRDefault="00B94134" w:rsidP="00B94134">
      <w:pPr>
        <w:jc w:val="both"/>
        <w:rPr>
          <w:rFonts w:ascii="Arial" w:hAnsi="Arial" w:cs="Arial"/>
          <w:b/>
          <w:sz w:val="20"/>
          <w:szCs w:val="20"/>
        </w:rPr>
      </w:pPr>
      <w:r w:rsidRPr="00B94134">
        <w:rPr>
          <w:rFonts w:ascii="Arial" w:hAnsi="Arial" w:cs="Arial"/>
          <w:b/>
          <w:sz w:val="20"/>
          <w:szCs w:val="20"/>
        </w:rPr>
        <w:t xml:space="preserve">c) Por otra parte el requisito de la RATIFICACIÓN está satisfecho, pues mediante diligencia de fecha </w:t>
      </w:r>
      <w:r w:rsidRPr="00B94134">
        <w:rPr>
          <w:rFonts w:ascii="Arial" w:hAnsi="Arial" w:cs="Arial"/>
          <w:b/>
          <w:i/>
          <w:sz w:val="20"/>
          <w:szCs w:val="20"/>
        </w:rPr>
        <w:t xml:space="preserve">TREINTA Y UNO DE JULIO DEL AÑO </w:t>
      </w:r>
      <w:r w:rsidRPr="00B94134">
        <w:rPr>
          <w:rFonts w:ascii="Arial" w:hAnsi="Arial" w:cs="Arial"/>
          <w:b/>
          <w:sz w:val="20"/>
          <w:szCs w:val="20"/>
        </w:rPr>
        <w:t xml:space="preserve">DOS </w:t>
      </w:r>
      <w:r w:rsidRPr="00B94134">
        <w:rPr>
          <w:rFonts w:ascii="Arial" w:hAnsi="Arial" w:cs="Arial"/>
          <w:b/>
          <w:i/>
          <w:sz w:val="20"/>
          <w:szCs w:val="20"/>
        </w:rPr>
        <w:t xml:space="preserve">MIL VEINTITRÉS, compareció ante el Regidor de Servicios Municipales y de Mercados y Comercio en Vía Pública, la CONCESIONARIA SERAFINA ACEVEDO GARCÍA, a ratificar su deseo de ceder los derechos que le concede su concesión </w:t>
      </w:r>
      <w:r w:rsidRPr="00B94134">
        <w:rPr>
          <w:rFonts w:ascii="Arial" w:hAnsi="Arial" w:cs="Arial"/>
          <w:b/>
          <w:sz w:val="20"/>
          <w:szCs w:val="20"/>
        </w:rPr>
        <w:t xml:space="preserve">a </w:t>
      </w:r>
      <w:r w:rsidRPr="00B94134">
        <w:rPr>
          <w:rFonts w:ascii="Arial" w:hAnsi="Arial" w:cs="Arial"/>
          <w:b/>
          <w:i/>
          <w:sz w:val="20"/>
          <w:szCs w:val="20"/>
        </w:rPr>
        <w:t xml:space="preserve">favor del </w:t>
      </w:r>
      <w:r w:rsidRPr="00B94134">
        <w:rPr>
          <w:rFonts w:ascii="Arial" w:hAnsi="Arial" w:cs="Arial"/>
          <w:b/>
          <w:sz w:val="20"/>
          <w:szCs w:val="20"/>
        </w:rPr>
        <w:t xml:space="preserve">C. </w:t>
      </w:r>
      <w:r w:rsidRPr="00B94134">
        <w:rPr>
          <w:rFonts w:ascii="Arial" w:hAnsi="Arial" w:cs="Arial"/>
          <w:b/>
          <w:i/>
          <w:sz w:val="20"/>
          <w:szCs w:val="20"/>
        </w:rPr>
        <w:t xml:space="preserve">FRANCISCO ARTEMIO MARTÍNEZ </w:t>
      </w:r>
      <w:proofErr w:type="spellStart"/>
      <w:r w:rsidRPr="00B94134">
        <w:rPr>
          <w:rFonts w:ascii="Arial" w:hAnsi="Arial" w:cs="Arial"/>
          <w:b/>
          <w:i/>
          <w:sz w:val="20"/>
          <w:szCs w:val="20"/>
        </w:rPr>
        <w:t>JIMENEZ</w:t>
      </w:r>
      <w:proofErr w:type="spellEnd"/>
      <w:r w:rsidRPr="00B94134">
        <w:rPr>
          <w:rFonts w:ascii="Arial" w:hAnsi="Arial" w:cs="Arial"/>
          <w:b/>
          <w:i/>
          <w:sz w:val="20"/>
          <w:szCs w:val="20"/>
        </w:rPr>
        <w:t xml:space="preserve">(sic), corroborado lo anterior con la manifestación de los </w:t>
      </w:r>
      <w:r w:rsidRPr="00B94134">
        <w:rPr>
          <w:rFonts w:ascii="Arial" w:hAnsi="Arial" w:cs="Arial"/>
          <w:b/>
          <w:sz w:val="20"/>
          <w:szCs w:val="20"/>
        </w:rPr>
        <w:t xml:space="preserve">CC. </w:t>
      </w:r>
      <w:r w:rsidRPr="00B94134">
        <w:rPr>
          <w:rFonts w:ascii="Arial" w:hAnsi="Arial" w:cs="Arial"/>
          <w:b/>
          <w:i/>
          <w:sz w:val="20"/>
          <w:szCs w:val="20"/>
        </w:rPr>
        <w:t xml:space="preserve">DORA LUZ </w:t>
      </w:r>
      <w:proofErr w:type="spellStart"/>
      <w:r w:rsidRPr="00B94134">
        <w:rPr>
          <w:rFonts w:ascii="Arial" w:hAnsi="Arial" w:cs="Arial"/>
          <w:b/>
          <w:i/>
          <w:sz w:val="20"/>
          <w:szCs w:val="20"/>
        </w:rPr>
        <w:t>RICARDEZ</w:t>
      </w:r>
      <w:proofErr w:type="spellEnd"/>
      <w:r w:rsidRPr="00B94134">
        <w:rPr>
          <w:rFonts w:ascii="Arial" w:hAnsi="Arial" w:cs="Arial"/>
          <w:b/>
          <w:i/>
          <w:sz w:val="20"/>
          <w:szCs w:val="20"/>
        </w:rPr>
        <w:t xml:space="preserve">(sic) </w:t>
      </w:r>
      <w:proofErr w:type="spellStart"/>
      <w:r w:rsidRPr="00B94134">
        <w:rPr>
          <w:rFonts w:ascii="Arial" w:hAnsi="Arial" w:cs="Arial"/>
          <w:b/>
          <w:i/>
          <w:sz w:val="20"/>
          <w:szCs w:val="20"/>
        </w:rPr>
        <w:t>CARDENAS</w:t>
      </w:r>
      <w:proofErr w:type="spellEnd"/>
      <w:r w:rsidRPr="00B94134">
        <w:rPr>
          <w:rFonts w:ascii="Arial" w:hAnsi="Arial" w:cs="Arial"/>
          <w:b/>
          <w:i/>
          <w:sz w:val="20"/>
          <w:szCs w:val="20"/>
        </w:rPr>
        <w:t xml:space="preserve">(sic) y TELESFORO DIEGO FLORES; quienes cumplieron con las obligaciones </w:t>
      </w:r>
      <w:r w:rsidRPr="00B94134">
        <w:rPr>
          <w:rFonts w:ascii="Arial" w:hAnsi="Arial" w:cs="Arial"/>
          <w:b/>
          <w:sz w:val="20"/>
          <w:szCs w:val="20"/>
        </w:rPr>
        <w:t xml:space="preserve">a </w:t>
      </w:r>
      <w:r w:rsidRPr="00B94134">
        <w:rPr>
          <w:rFonts w:ascii="Arial" w:hAnsi="Arial" w:cs="Arial"/>
          <w:b/>
          <w:i/>
          <w:sz w:val="20"/>
          <w:szCs w:val="20"/>
        </w:rPr>
        <w:t>que están sujetos, de conformidad con el apartado II de los referidos (sic)LINEAMIENTOS PARA TRÁMITES ADMINISTRATIVOS DE LOS MERCADOS PÚBLICOS", pues obran en el presente expediente:</w:t>
      </w:r>
      <w:r w:rsidRPr="00B94134">
        <w:rPr>
          <w:rFonts w:ascii="Arial" w:hAnsi="Arial" w:cs="Arial"/>
          <w:b/>
          <w:sz w:val="20"/>
          <w:szCs w:val="20"/>
        </w:rPr>
        <w:t xml:space="preserve"> </w:t>
      </w:r>
    </w:p>
    <w:p w14:paraId="3B7C46DB" w14:textId="77777777" w:rsidR="00B94134" w:rsidRPr="00B94134" w:rsidRDefault="00B94134" w:rsidP="00B94134">
      <w:pPr>
        <w:jc w:val="both"/>
        <w:rPr>
          <w:rFonts w:ascii="Arial" w:eastAsia="Arial" w:hAnsi="Arial" w:cs="Arial"/>
          <w:b/>
          <w:sz w:val="20"/>
          <w:szCs w:val="20"/>
        </w:rPr>
      </w:pPr>
    </w:p>
    <w:p w14:paraId="29B71594"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 Su correspondiente solicitud, debidamente requisitada;</w:t>
      </w:r>
    </w:p>
    <w:p w14:paraId="6FC39652"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ii. Exhibió el Formato Único de Mercados, debidamente requisitado;</w:t>
      </w:r>
    </w:p>
    <w:p w14:paraId="3D6AB389"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iii. La correspondiente acta de sesión de derechos;</w:t>
      </w:r>
    </w:p>
    <w:p w14:paraId="4176706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iv. Originales tanto de las actas de nacimiento del cesionario y del cedente;</w:t>
      </w:r>
    </w:p>
    <w:p w14:paraId="77C2ECE4"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 Copia de las identificaciones oficiales, tanto del cesionario como del cedente;</w:t>
      </w:r>
    </w:p>
    <w:p w14:paraId="0C06DFFE"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 LOS RECIBOS DE PAGO DE DERECHOS, con la que demuestra estar al corriente en el pago de los últimos cinco años anteriores;</w:t>
      </w:r>
    </w:p>
    <w:p w14:paraId="7ECBBBCE" w14:textId="5A94BD02"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vii. La constancia de verificación y reconocimiento del local comercial en cuestión;</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68F0D84D"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viii. La designación de beneficiario y el testimonio de dos testigos.</w:t>
      </w:r>
    </w:p>
    <w:p w14:paraId="7AA6F595" w14:textId="77777777" w:rsidR="00B94134" w:rsidRPr="00B94134" w:rsidRDefault="00B94134" w:rsidP="00B94134">
      <w:pPr>
        <w:jc w:val="both"/>
        <w:rPr>
          <w:rFonts w:ascii="Arial" w:eastAsia="Arial" w:hAnsi="Arial" w:cs="Arial"/>
          <w:b/>
          <w:i/>
          <w:sz w:val="20"/>
          <w:szCs w:val="20"/>
        </w:rPr>
      </w:pPr>
    </w:p>
    <w:p w14:paraId="72285FBE" w14:textId="77777777" w:rsidR="00B94134" w:rsidRPr="00B94134" w:rsidRDefault="00B94134" w:rsidP="00B94134">
      <w:pPr>
        <w:jc w:val="both"/>
        <w:rPr>
          <w:rFonts w:ascii="Arial" w:eastAsia="Arial" w:hAnsi="Arial" w:cs="Arial"/>
          <w:i/>
          <w:sz w:val="20"/>
          <w:szCs w:val="20"/>
        </w:rPr>
      </w:pPr>
      <w:r w:rsidRPr="00B94134">
        <w:rPr>
          <w:rFonts w:ascii="Arial" w:eastAsia="Arial" w:hAnsi="Arial" w:cs="Arial"/>
          <w:i/>
          <w:sz w:val="20"/>
          <w:szCs w:val="20"/>
        </w:rPr>
        <w:t>De lo anterior está Comisión dictaminadora, llega a la determinación:</w:t>
      </w:r>
    </w:p>
    <w:p w14:paraId="11EDFDBA" w14:textId="77777777" w:rsidR="00B94134" w:rsidRPr="00B94134" w:rsidRDefault="00B94134" w:rsidP="00B94134">
      <w:pPr>
        <w:jc w:val="both"/>
        <w:rPr>
          <w:rFonts w:ascii="Arial" w:eastAsia="Arial" w:hAnsi="Arial" w:cs="Arial"/>
          <w:b/>
          <w:sz w:val="20"/>
          <w:szCs w:val="20"/>
        </w:rPr>
      </w:pPr>
    </w:p>
    <w:p w14:paraId="722B8C3A" w14:textId="77777777" w:rsidR="00B94134" w:rsidRPr="00B94134" w:rsidRDefault="00B94134" w:rsidP="00B94134">
      <w:pPr>
        <w:jc w:val="both"/>
        <w:rPr>
          <w:rFonts w:ascii="Arial" w:eastAsia="Arial" w:hAnsi="Arial" w:cs="Arial"/>
          <w:sz w:val="20"/>
          <w:szCs w:val="20"/>
        </w:rPr>
      </w:pPr>
      <w:r w:rsidRPr="00B94134">
        <w:rPr>
          <w:rFonts w:ascii="Arial" w:eastAsia="Arial" w:hAnsi="Arial" w:cs="Arial"/>
          <w:b/>
          <w:i/>
          <w:sz w:val="20"/>
          <w:szCs w:val="20"/>
        </w:rPr>
        <w:t xml:space="preserve">PRIMERO.- </w:t>
      </w:r>
      <w:r w:rsidRPr="00B94134">
        <w:rPr>
          <w:rFonts w:ascii="Arial" w:eastAsia="Arial" w:hAnsi="Arial" w:cs="Arial"/>
          <w:i/>
          <w:sz w:val="20"/>
          <w:szCs w:val="20"/>
        </w:rPr>
        <w:t xml:space="preserve">Que la voluntad del concesionario(sic) de ceder </w:t>
      </w:r>
      <w:r w:rsidRPr="00B94134">
        <w:rPr>
          <w:rFonts w:ascii="Arial" w:eastAsia="Arial" w:hAnsi="Arial" w:cs="Arial"/>
          <w:sz w:val="20"/>
          <w:szCs w:val="20"/>
        </w:rPr>
        <w:t xml:space="preserve">a </w:t>
      </w:r>
      <w:r w:rsidRPr="00B94134">
        <w:rPr>
          <w:rFonts w:ascii="Arial" w:eastAsia="Arial" w:hAnsi="Arial" w:cs="Arial"/>
          <w:i/>
          <w:sz w:val="20"/>
          <w:szCs w:val="20"/>
        </w:rPr>
        <w:t xml:space="preserve">otra sus derechos correspondientes, </w:t>
      </w:r>
      <w:r w:rsidRPr="00B94134">
        <w:rPr>
          <w:rFonts w:ascii="Arial" w:eastAsia="Arial" w:hAnsi="Arial" w:cs="Arial"/>
          <w:b/>
          <w:i/>
          <w:sz w:val="20"/>
          <w:szCs w:val="20"/>
        </w:rPr>
        <w:t xml:space="preserve">NO SE ENCUENTRA COACCIONADO(sic), </w:t>
      </w:r>
      <w:r w:rsidRPr="00B94134">
        <w:rPr>
          <w:rFonts w:ascii="Arial" w:eastAsia="Arial" w:hAnsi="Arial" w:cs="Arial"/>
          <w:i/>
          <w:sz w:val="20"/>
          <w:szCs w:val="20"/>
        </w:rPr>
        <w:t xml:space="preserve">sino que la misma </w:t>
      </w:r>
      <w:r w:rsidRPr="00B94134">
        <w:rPr>
          <w:rFonts w:ascii="Arial" w:eastAsia="Arial" w:hAnsi="Arial" w:cs="Arial"/>
          <w:b/>
          <w:i/>
          <w:sz w:val="20"/>
          <w:szCs w:val="20"/>
        </w:rPr>
        <w:t>ES LIBRE</w:t>
      </w:r>
      <w:r w:rsidRPr="00B94134">
        <w:rPr>
          <w:rFonts w:ascii="Arial" w:eastAsia="Arial" w:hAnsi="Arial" w:cs="Arial"/>
          <w:i/>
          <w:sz w:val="20"/>
          <w:szCs w:val="20"/>
        </w:rPr>
        <w:t xml:space="preserve">, POR LO CUAL, DESDE ESTE MOMENTO SURTE SUS EFECTOS JURÍDICOS CORRESPONDIENTES, DADO QUE LA MISMA FUE </w:t>
      </w:r>
      <w:proofErr w:type="spellStart"/>
      <w:r w:rsidRPr="00B94134">
        <w:rPr>
          <w:rFonts w:ascii="Arial" w:eastAsia="Arial" w:hAnsi="Arial" w:cs="Arial"/>
          <w:i/>
          <w:sz w:val="20"/>
          <w:szCs w:val="20"/>
        </w:rPr>
        <w:t>MANFIESTADA</w:t>
      </w:r>
      <w:proofErr w:type="spellEnd"/>
      <w:r w:rsidRPr="00B94134">
        <w:rPr>
          <w:rFonts w:ascii="Arial" w:eastAsia="Arial" w:hAnsi="Arial" w:cs="Arial"/>
          <w:i/>
          <w:sz w:val="20"/>
          <w:szCs w:val="20"/>
        </w:rPr>
        <w:t xml:space="preserve">(sic) PERSONALMENTE ANTE EL REGIDOR DE </w:t>
      </w:r>
      <w:proofErr w:type="spellStart"/>
      <w:r w:rsidRPr="00B94134">
        <w:rPr>
          <w:rFonts w:ascii="Arial" w:eastAsia="Arial" w:hAnsi="Arial" w:cs="Arial"/>
          <w:i/>
          <w:sz w:val="20"/>
          <w:szCs w:val="20"/>
        </w:rPr>
        <w:lastRenderedPageBreak/>
        <w:t>SERVCICIOS</w:t>
      </w:r>
      <w:proofErr w:type="spellEnd"/>
      <w:r w:rsidRPr="00B94134">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0BAF8E1A" w14:textId="77777777" w:rsidR="00B94134" w:rsidRPr="00B94134" w:rsidRDefault="00B94134" w:rsidP="00B94134">
      <w:pPr>
        <w:jc w:val="both"/>
        <w:rPr>
          <w:rFonts w:ascii="Arial" w:eastAsia="Arial" w:hAnsi="Arial" w:cs="Arial"/>
          <w:b/>
          <w:i/>
          <w:sz w:val="20"/>
          <w:szCs w:val="20"/>
        </w:rPr>
      </w:pPr>
    </w:p>
    <w:p w14:paraId="68EB26D4" w14:textId="77777777" w:rsidR="00B94134" w:rsidRPr="00B94134" w:rsidRDefault="00B94134" w:rsidP="00B94134">
      <w:pPr>
        <w:jc w:val="both"/>
        <w:rPr>
          <w:rFonts w:ascii="Arial" w:hAnsi="Arial" w:cs="Arial"/>
          <w:sz w:val="20"/>
          <w:szCs w:val="20"/>
        </w:rPr>
      </w:pPr>
      <w:r w:rsidRPr="00B94134">
        <w:rPr>
          <w:rFonts w:ascii="Arial" w:eastAsia="Arial" w:hAnsi="Arial" w:cs="Arial"/>
          <w:b/>
          <w:i/>
          <w:sz w:val="20"/>
          <w:szCs w:val="20"/>
        </w:rPr>
        <w:t xml:space="preserve">SEGUNDO. - </w:t>
      </w:r>
      <w:r w:rsidRPr="00B94134">
        <w:rPr>
          <w:rFonts w:ascii="Arial" w:eastAsia="Arial" w:hAnsi="Arial" w:cs="Arial"/>
          <w:i/>
          <w:sz w:val="20"/>
          <w:szCs w:val="20"/>
        </w:rPr>
        <w:t xml:space="preserve">La Comisión de Mercados y Comercio en Vía Pública, propone al H. Cabildo, APRUEBE LA CESIÓN DE DERECHOS que realiza </w:t>
      </w:r>
      <w:r w:rsidRPr="00B94134">
        <w:rPr>
          <w:rFonts w:ascii="Arial" w:hAnsi="Arial" w:cs="Arial"/>
          <w:i/>
          <w:sz w:val="20"/>
          <w:szCs w:val="20"/>
        </w:rPr>
        <w:t xml:space="preserve">la CONCESIONARIA SERAFINA ACEVEDO GARCÍA, </w:t>
      </w:r>
      <w:r w:rsidRPr="00B94134">
        <w:rPr>
          <w:rFonts w:ascii="Arial" w:hAnsi="Arial" w:cs="Arial"/>
          <w:sz w:val="20"/>
          <w:szCs w:val="20"/>
        </w:rPr>
        <w:t xml:space="preserve">a </w:t>
      </w:r>
      <w:r w:rsidRPr="00B94134">
        <w:rPr>
          <w:rFonts w:ascii="Arial" w:hAnsi="Arial" w:cs="Arial"/>
          <w:i/>
          <w:sz w:val="20"/>
          <w:szCs w:val="20"/>
        </w:rPr>
        <w:t xml:space="preserve">favor del </w:t>
      </w:r>
      <w:r w:rsidRPr="00B94134">
        <w:rPr>
          <w:rFonts w:ascii="Arial" w:hAnsi="Arial" w:cs="Arial"/>
          <w:sz w:val="20"/>
          <w:szCs w:val="20"/>
        </w:rPr>
        <w:t xml:space="preserve">C. </w:t>
      </w:r>
      <w:r w:rsidRPr="00B94134">
        <w:rPr>
          <w:rFonts w:ascii="Arial" w:hAnsi="Arial" w:cs="Arial"/>
          <w:i/>
          <w:sz w:val="20"/>
          <w:szCs w:val="20"/>
        </w:rPr>
        <w:t xml:space="preserve">FRANCISCO ARTEMIO </w:t>
      </w:r>
      <w:proofErr w:type="spellStart"/>
      <w:r w:rsidRPr="00B94134">
        <w:rPr>
          <w:rFonts w:ascii="Arial" w:hAnsi="Arial" w:cs="Arial"/>
          <w:i/>
          <w:sz w:val="20"/>
          <w:szCs w:val="20"/>
        </w:rPr>
        <w:t>MARTINEZ</w:t>
      </w:r>
      <w:proofErr w:type="spellEnd"/>
      <w:r w:rsidRPr="00B94134">
        <w:rPr>
          <w:rFonts w:ascii="Arial" w:hAnsi="Arial" w:cs="Arial"/>
          <w:i/>
          <w:sz w:val="20"/>
          <w:szCs w:val="20"/>
        </w:rPr>
        <w:t xml:space="preserve">(sic) </w:t>
      </w:r>
      <w:proofErr w:type="spellStart"/>
      <w:r w:rsidRPr="00B94134">
        <w:rPr>
          <w:rFonts w:ascii="Arial" w:hAnsi="Arial" w:cs="Arial"/>
          <w:i/>
          <w:sz w:val="20"/>
          <w:szCs w:val="20"/>
        </w:rPr>
        <w:t>JIMENEZ</w:t>
      </w:r>
      <w:proofErr w:type="spellEnd"/>
      <w:r w:rsidRPr="00B94134">
        <w:rPr>
          <w:rFonts w:ascii="Arial" w:hAnsi="Arial" w:cs="Arial"/>
          <w:i/>
          <w:sz w:val="20"/>
          <w:szCs w:val="20"/>
        </w:rPr>
        <w:t xml:space="preserve">(sic), respecto del puesto fijo número 15, con objeto/contrato: 1050000000437, con giro de "GELATINAS, PASTELES Y REPOSTERÍA" </w:t>
      </w:r>
      <w:r w:rsidRPr="00B94134">
        <w:rPr>
          <w:rFonts w:ascii="Arial" w:hAnsi="Arial" w:cs="Arial"/>
          <w:sz w:val="20"/>
          <w:szCs w:val="20"/>
        </w:rPr>
        <w:t xml:space="preserve">ubicado en el interior del Mercado "PAZ MIGUELES" del Municipio de Oaxaca de Juárez; </w:t>
      </w:r>
      <w:r w:rsidRPr="00B94134">
        <w:rPr>
          <w:rFonts w:ascii="Arial" w:hAnsi="Arial" w:cs="Arial"/>
          <w:i/>
          <w:sz w:val="20"/>
          <w:szCs w:val="20"/>
        </w:rPr>
        <w:t>por cuya razón se emite el siguiente:</w:t>
      </w:r>
      <w:r w:rsidRPr="00B94134">
        <w:rPr>
          <w:rFonts w:ascii="Arial" w:hAnsi="Arial" w:cs="Arial"/>
          <w:sz w:val="20"/>
          <w:szCs w:val="20"/>
        </w:rPr>
        <w:t xml:space="preserve"> </w:t>
      </w:r>
    </w:p>
    <w:p w14:paraId="203D7360" w14:textId="77777777" w:rsidR="00B94134" w:rsidRPr="00B94134" w:rsidRDefault="00B94134" w:rsidP="00B94134">
      <w:pPr>
        <w:jc w:val="both"/>
        <w:rPr>
          <w:rFonts w:ascii="Arial" w:hAnsi="Arial" w:cs="Arial"/>
          <w:b/>
          <w:i/>
          <w:sz w:val="20"/>
          <w:szCs w:val="20"/>
        </w:rPr>
      </w:pPr>
    </w:p>
    <w:p w14:paraId="707FF3FA" w14:textId="77777777" w:rsidR="00B94134" w:rsidRPr="00B94134" w:rsidRDefault="00B94134" w:rsidP="00B94134">
      <w:pPr>
        <w:jc w:val="center"/>
        <w:rPr>
          <w:rFonts w:ascii="Arial" w:hAnsi="Arial" w:cs="Arial"/>
          <w:sz w:val="20"/>
          <w:szCs w:val="20"/>
        </w:rPr>
      </w:pPr>
      <w:r w:rsidRPr="00B94134">
        <w:rPr>
          <w:rFonts w:ascii="Arial" w:hAnsi="Arial" w:cs="Arial"/>
          <w:b/>
          <w:i/>
          <w:sz w:val="20"/>
          <w:szCs w:val="20"/>
        </w:rPr>
        <w:t>D I C T A M E N</w:t>
      </w:r>
    </w:p>
    <w:p w14:paraId="77BFB04F" w14:textId="77777777" w:rsidR="00B94134" w:rsidRPr="00B94134" w:rsidRDefault="00B94134" w:rsidP="00B94134">
      <w:pPr>
        <w:jc w:val="both"/>
        <w:rPr>
          <w:rFonts w:ascii="Arial" w:hAnsi="Arial" w:cs="Arial"/>
          <w:sz w:val="20"/>
          <w:szCs w:val="20"/>
        </w:rPr>
      </w:pPr>
    </w:p>
    <w:p w14:paraId="0FDBB585" w14:textId="69F3C2AB" w:rsidR="00B94134" w:rsidRPr="00B94134" w:rsidRDefault="00B94134" w:rsidP="00B94134">
      <w:pPr>
        <w:jc w:val="both"/>
        <w:rPr>
          <w:rFonts w:ascii="Arial" w:hAnsi="Arial" w:cs="Arial"/>
          <w:sz w:val="20"/>
          <w:szCs w:val="20"/>
        </w:rPr>
      </w:pPr>
      <w:r w:rsidRPr="00B94134">
        <w:rPr>
          <w:rFonts w:ascii="Arial" w:hAnsi="Arial" w:cs="Arial"/>
          <w:b/>
          <w:i/>
          <w:sz w:val="20"/>
          <w:szCs w:val="20"/>
        </w:rPr>
        <w:t xml:space="preserve">PRIMERO. - </w:t>
      </w:r>
      <w:r w:rsidRPr="00B94134">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B94134">
        <w:rPr>
          <w:rFonts w:ascii="Arial" w:hAnsi="Arial" w:cs="Arial"/>
          <w:i/>
          <w:sz w:val="20"/>
          <w:szCs w:val="20"/>
        </w:rPr>
        <w:t>POLICIA</w:t>
      </w:r>
      <w:proofErr w:type="spellEnd"/>
      <w:r w:rsidRPr="00B94134">
        <w:rPr>
          <w:rFonts w:ascii="Arial" w:hAnsi="Arial" w:cs="Arial"/>
          <w:i/>
          <w:sz w:val="20"/>
          <w:szCs w:val="20"/>
        </w:rPr>
        <w:t xml:space="preserve">(sic) Y GOBIERNO DEL MUNICIPIO DE OAXACA DE JUÁREZ; DETERMINA APROBAR LA CESIÓN DE DERECHOS QUE REALIZA LA CONCESIONARIA SERAFINA ACEVEDO GARCÍA, A FAVOR DEL </w:t>
      </w:r>
      <w:r w:rsidRPr="00B94134">
        <w:rPr>
          <w:rFonts w:ascii="Arial" w:hAnsi="Arial" w:cs="Arial"/>
          <w:sz w:val="20"/>
          <w:szCs w:val="20"/>
        </w:rPr>
        <w:t xml:space="preserve">C. </w:t>
      </w:r>
      <w:r w:rsidRPr="00B94134">
        <w:rPr>
          <w:rFonts w:ascii="Arial" w:hAnsi="Arial" w:cs="Arial"/>
          <w:i/>
          <w:sz w:val="20"/>
          <w:szCs w:val="20"/>
        </w:rPr>
        <w:t xml:space="preserve">FRANCISCO ARTEMIO MARTÍNEZ </w:t>
      </w:r>
      <w:proofErr w:type="spellStart"/>
      <w:r w:rsidRPr="00B94134">
        <w:rPr>
          <w:rFonts w:ascii="Arial" w:hAnsi="Arial" w:cs="Arial"/>
          <w:i/>
          <w:sz w:val="20"/>
          <w:szCs w:val="20"/>
        </w:rPr>
        <w:t>JIMENEZ</w:t>
      </w:r>
      <w:proofErr w:type="spellEnd"/>
      <w:r w:rsidRPr="00B94134">
        <w:rPr>
          <w:rFonts w:ascii="Arial" w:hAnsi="Arial" w:cs="Arial"/>
          <w:i/>
          <w:sz w:val="20"/>
          <w:szCs w:val="20"/>
        </w:rPr>
        <w:t xml:space="preserve">(sic), RESPECTO DEL PUESTO FIJO NUMERO(sic) 15, CON OBJETO/CONTRATO: 1050000000437, CON GIRO DE "GELATINAS, PASTELES Y REPOSTERÍA" </w:t>
      </w:r>
      <w:r w:rsidRPr="00B94134">
        <w:rPr>
          <w:rFonts w:ascii="Arial" w:hAnsi="Arial" w:cs="Arial"/>
          <w:sz w:val="20"/>
          <w:szCs w:val="20"/>
        </w:rPr>
        <w:t xml:space="preserve">UBICADO EN EL INTERIOR DEL MERCADO "PAZ MIGUELES" DEL MUNICIPIO DE OAXACA DE JUÁREZ.- - - </w:t>
      </w:r>
    </w:p>
    <w:p w14:paraId="7ACF7BAA" w14:textId="77777777" w:rsidR="00B94134" w:rsidRPr="00B94134" w:rsidRDefault="00B94134" w:rsidP="00B94134">
      <w:pPr>
        <w:jc w:val="both"/>
        <w:rPr>
          <w:rFonts w:ascii="Arial" w:hAnsi="Arial" w:cs="Arial"/>
          <w:sz w:val="20"/>
          <w:szCs w:val="20"/>
        </w:rPr>
      </w:pPr>
    </w:p>
    <w:p w14:paraId="04C82C7C" w14:textId="236D184C" w:rsidR="00B94134" w:rsidRPr="00B94134" w:rsidRDefault="00BF0CBB" w:rsidP="00B94134">
      <w:pPr>
        <w:jc w:val="both"/>
        <w:rPr>
          <w:rFonts w:ascii="Arial" w:hAnsi="Arial" w:cs="Arial"/>
          <w:sz w:val="20"/>
          <w:szCs w:val="20"/>
        </w:rPr>
      </w:pPr>
      <w:proofErr w:type="gramStart"/>
      <w:r>
        <w:rPr>
          <w:rFonts w:ascii="Arial" w:hAnsi="Arial" w:cs="Arial"/>
          <w:b/>
          <w:i/>
          <w:sz w:val="20"/>
          <w:szCs w:val="20"/>
        </w:rPr>
        <w:t>SEGUNDO.</w:t>
      </w:r>
      <w:r w:rsidR="00B94134" w:rsidRPr="00B94134">
        <w:rPr>
          <w:rFonts w:ascii="Arial" w:hAnsi="Arial" w:cs="Arial"/>
          <w:i/>
          <w:sz w:val="20"/>
          <w:szCs w:val="20"/>
        </w:rPr>
        <w:t>–</w:t>
      </w:r>
      <w:proofErr w:type="gramEnd"/>
      <w:r>
        <w:rPr>
          <w:rFonts w:ascii="Arial" w:hAnsi="Arial" w:cs="Arial"/>
          <w:i/>
          <w:sz w:val="20"/>
          <w:szCs w:val="20"/>
        </w:rPr>
        <w:t xml:space="preserve"> </w:t>
      </w:r>
      <w:proofErr w:type="spellStart"/>
      <w:r w:rsidR="00B94134" w:rsidRPr="00B94134">
        <w:rPr>
          <w:rFonts w:ascii="Arial" w:hAnsi="Arial" w:cs="Arial"/>
          <w:i/>
          <w:sz w:val="20"/>
          <w:szCs w:val="20"/>
        </w:rPr>
        <w:t>NOTIFIQUESE</w:t>
      </w:r>
      <w:proofErr w:type="spellEnd"/>
      <w:r w:rsidR="00B94134" w:rsidRPr="00B94134">
        <w:rPr>
          <w:rFonts w:ascii="Arial" w:hAnsi="Arial" w:cs="Arial"/>
          <w:i/>
          <w:sz w:val="20"/>
          <w:szCs w:val="20"/>
        </w:rPr>
        <w:t xml:space="preserve">(sic) A LA DIRECCIÓN DE INGRESO(sic) DEL MUNICIPIO DE OAXACA DE JUÁREZ, EL CONTENIDO DEL PRESENTE DICTAMEN PARA </w:t>
      </w:r>
      <w:r w:rsidR="00B94134" w:rsidRPr="00B94134">
        <w:rPr>
          <w:rFonts w:ascii="Arial" w:hAnsi="Arial" w:cs="Arial"/>
          <w:sz w:val="20"/>
          <w:szCs w:val="20"/>
        </w:rPr>
        <w:t xml:space="preserve">LOS </w:t>
      </w:r>
      <w:r w:rsidR="00B94134" w:rsidRPr="00B94134">
        <w:rPr>
          <w:rFonts w:ascii="Arial" w:hAnsi="Arial" w:cs="Arial"/>
          <w:i/>
          <w:sz w:val="20"/>
          <w:szCs w:val="20"/>
        </w:rPr>
        <w:t xml:space="preserve">TRÁMITES ADMINISTRATIVOS CORRESPONDIENTES. - - - - - - - - - - - - - - - - - </w:t>
      </w:r>
    </w:p>
    <w:p w14:paraId="0E5F511D" w14:textId="77777777" w:rsidR="00B94134" w:rsidRPr="00B94134" w:rsidRDefault="00B94134" w:rsidP="00B94134">
      <w:pPr>
        <w:jc w:val="both"/>
        <w:rPr>
          <w:rFonts w:ascii="Arial" w:hAnsi="Arial" w:cs="Arial"/>
          <w:sz w:val="20"/>
          <w:szCs w:val="20"/>
        </w:rPr>
      </w:pPr>
    </w:p>
    <w:p w14:paraId="79B7849F" w14:textId="77777777" w:rsidR="00B94134" w:rsidRPr="00B94134" w:rsidRDefault="00B94134" w:rsidP="00B94134">
      <w:pPr>
        <w:jc w:val="both"/>
        <w:rPr>
          <w:rFonts w:ascii="Arial" w:eastAsia="Arial" w:hAnsi="Arial" w:cs="Arial"/>
          <w:i/>
          <w:sz w:val="20"/>
          <w:szCs w:val="20"/>
        </w:rPr>
      </w:pPr>
      <w:r w:rsidRPr="00B94134">
        <w:rPr>
          <w:rFonts w:ascii="Arial" w:eastAsia="Arial" w:hAnsi="Arial" w:cs="Arial"/>
          <w:b/>
          <w:i/>
          <w:sz w:val="20"/>
          <w:szCs w:val="20"/>
        </w:rPr>
        <w:t xml:space="preserve">TERCERO. - </w:t>
      </w:r>
      <w:r w:rsidRPr="00B94134">
        <w:rPr>
          <w:rFonts w:ascii="Arial" w:eastAsia="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w:t>
      </w:r>
      <w:r w:rsidRPr="00B94134">
        <w:rPr>
          <w:rFonts w:ascii="Arial" w:eastAsia="Arial" w:hAnsi="Arial" w:cs="Arial"/>
          <w:i/>
          <w:sz w:val="20"/>
          <w:szCs w:val="20"/>
        </w:rPr>
        <w:lastRenderedPageBreak/>
        <w:t>la Ciudad de Oaxaca, y que a continuación se transcribe:</w:t>
      </w:r>
    </w:p>
    <w:p w14:paraId="1067C5B8" w14:textId="77777777" w:rsidR="00B94134" w:rsidRPr="00B94134" w:rsidRDefault="00B94134" w:rsidP="00B94134">
      <w:pPr>
        <w:jc w:val="both"/>
        <w:rPr>
          <w:rFonts w:ascii="Arial" w:eastAsia="Arial" w:hAnsi="Arial" w:cs="Arial"/>
          <w:sz w:val="20"/>
          <w:szCs w:val="20"/>
        </w:rPr>
      </w:pPr>
    </w:p>
    <w:p w14:paraId="7818E45B"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"ARTÍCULO 45.- Los concesionarios de los locales destinados al servicio de Mercado están obligados a:</w:t>
      </w:r>
    </w:p>
    <w:p w14:paraId="6DFD5FF5" w14:textId="77777777" w:rsidR="00B94134" w:rsidRPr="00B94134" w:rsidRDefault="00B94134" w:rsidP="00B94134">
      <w:pPr>
        <w:jc w:val="both"/>
        <w:rPr>
          <w:rFonts w:ascii="Arial" w:eastAsia="Arial" w:hAnsi="Arial" w:cs="Arial"/>
          <w:b/>
          <w:i/>
          <w:sz w:val="20"/>
          <w:szCs w:val="20"/>
        </w:rPr>
      </w:pPr>
    </w:p>
    <w:p w14:paraId="2C571F3C"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I.- Cuidar el mayor orden y moralidad dentro de los mismos, destinándolos exclusivamente al fin para el que fueron concesionados. </w:t>
      </w:r>
    </w:p>
    <w:p w14:paraId="2556038F"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II.- Respetar las áreas y espacios concesionados conforme al Artículo 17 y al plano autorizado para el efecto.</w:t>
      </w:r>
    </w:p>
    <w:p w14:paraId="6FD358B7"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III.- Tratar al público con la consideración debida. </w:t>
      </w:r>
    </w:p>
    <w:p w14:paraId="19FF6788"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IV.- Utilizar un lenguaje decente.</w:t>
      </w:r>
    </w:p>
    <w:p w14:paraId="76339A67"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V.- Mantener limpieza absoluta en el interior y exterior inmediato al local concesionado.</w:t>
      </w:r>
    </w:p>
    <w:p w14:paraId="34B764FE"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w:t>
      </w:r>
      <w:proofErr w:type="gramStart"/>
      <w:r w:rsidRPr="00B94134">
        <w:rPr>
          <w:rFonts w:ascii="Arial" w:eastAsia="Arial" w:hAnsi="Arial" w:cs="Arial"/>
          <w:b/>
          <w:i/>
          <w:sz w:val="20"/>
          <w:szCs w:val="20"/>
        </w:rPr>
        <w:t>VI.-</w:t>
      </w:r>
      <w:proofErr w:type="gramEnd"/>
      <w:r w:rsidRPr="00B94134">
        <w:rPr>
          <w:rFonts w:ascii="Arial" w:eastAsia="Arial" w:hAnsi="Arial" w:cs="Arial"/>
          <w:b/>
          <w:i/>
          <w:sz w:val="20"/>
          <w:szCs w:val="20"/>
        </w:rPr>
        <w:t xml:space="preserve"> No acopiar ni aglomerar mercancías en los mostradores a mayor altura que la permitida (3 metros del piso).</w:t>
      </w:r>
    </w:p>
    <w:p w14:paraId="7AAA3C9C"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VII.- No utilizar fuego ni substancias inflamables con excepción de las personas que expenden alimentos. </w:t>
      </w:r>
    </w:p>
    <w:p w14:paraId="6FE432CA"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VIII.- Los horarios de cierre y apertura se hará de acuerdo a las costumbres y necesidades de cada mercado. </w:t>
      </w:r>
    </w:p>
    <w:p w14:paraId="207D74FB"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IX.- Mantener abierta diariamente la caseta, local o espacio consignado a fin de que se cumplan con el destino para el cual fue designado.</w:t>
      </w:r>
    </w:p>
    <w:p w14:paraId="07FD95EE"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266D8FA6"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XI.- Tener en su establecimiento recipientes adecuados para depositar la basura y entregarla a sus recolectores</w:t>
      </w:r>
      <w:r w:rsidRPr="00B94134">
        <w:rPr>
          <w:rFonts w:ascii="Arial" w:eastAsia="Arial" w:hAnsi="Arial" w:cs="Arial"/>
          <w:bCs/>
          <w:i/>
          <w:sz w:val="20"/>
          <w:szCs w:val="20"/>
        </w:rPr>
        <w:t>(sic)</w:t>
      </w:r>
    </w:p>
    <w:p w14:paraId="542C9205"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XII.- No ingerir bebidas embriagantes dentro de los locales, espacios, puestos o casetas concesionadas."</w:t>
      </w:r>
    </w:p>
    <w:p w14:paraId="4CEAA4EE" w14:textId="77777777" w:rsidR="00B94134" w:rsidRPr="00B94134" w:rsidRDefault="00B94134" w:rsidP="00B94134">
      <w:pPr>
        <w:jc w:val="both"/>
        <w:rPr>
          <w:rFonts w:ascii="Arial" w:eastAsia="Arial" w:hAnsi="Arial" w:cs="Arial"/>
          <w:b/>
          <w:sz w:val="20"/>
          <w:szCs w:val="20"/>
        </w:rPr>
      </w:pPr>
    </w:p>
    <w:p w14:paraId="60C61381" w14:textId="2654ACD6" w:rsidR="00B94134" w:rsidRPr="00B94134" w:rsidRDefault="00B94134" w:rsidP="00B94134">
      <w:pPr>
        <w:jc w:val="both"/>
        <w:rPr>
          <w:rFonts w:ascii="Arial" w:hAnsi="Arial" w:cs="Arial"/>
          <w:sz w:val="20"/>
          <w:szCs w:val="20"/>
        </w:rPr>
      </w:pPr>
      <w:r w:rsidRPr="00B94134">
        <w:rPr>
          <w:rFonts w:ascii="Arial" w:eastAsia="Arial" w:hAnsi="Arial" w:cs="Arial"/>
          <w:b/>
          <w:i/>
          <w:sz w:val="20"/>
          <w:szCs w:val="20"/>
        </w:rPr>
        <w:t>CUARTO</w:t>
      </w:r>
      <w:r w:rsidRPr="00B94134">
        <w:rPr>
          <w:rFonts w:ascii="Arial" w:eastAsia="Arial" w:hAnsi="Arial" w:cs="Arial"/>
          <w:i/>
          <w:sz w:val="20"/>
          <w:szCs w:val="20"/>
        </w:rPr>
        <w:t xml:space="preserve">.- Se le hace del conocimiento al </w:t>
      </w:r>
      <w:r w:rsidRPr="00B94134">
        <w:rPr>
          <w:rFonts w:ascii="Arial" w:hAnsi="Arial" w:cs="Arial"/>
          <w:i/>
          <w:sz w:val="20"/>
          <w:szCs w:val="20"/>
        </w:rPr>
        <w:t xml:space="preserve">ciudadano </w:t>
      </w:r>
      <w:r w:rsidRPr="00B94134">
        <w:rPr>
          <w:rFonts w:ascii="Arial" w:hAnsi="Arial" w:cs="Arial"/>
          <w:b/>
          <w:i/>
          <w:sz w:val="20"/>
          <w:szCs w:val="20"/>
        </w:rPr>
        <w:t xml:space="preserve">FRANCISCO ARTEMIO </w:t>
      </w:r>
      <w:proofErr w:type="spellStart"/>
      <w:r w:rsidRPr="00B94134">
        <w:rPr>
          <w:rFonts w:ascii="Arial" w:hAnsi="Arial" w:cs="Arial"/>
          <w:b/>
          <w:i/>
          <w:sz w:val="20"/>
          <w:szCs w:val="20"/>
        </w:rPr>
        <w:t>MARTINEZ</w:t>
      </w:r>
      <w:proofErr w:type="spellEnd"/>
      <w:r w:rsidRPr="00B94134">
        <w:rPr>
          <w:rFonts w:ascii="Arial" w:hAnsi="Arial" w:cs="Arial"/>
          <w:b/>
          <w:i/>
          <w:sz w:val="20"/>
          <w:szCs w:val="20"/>
        </w:rPr>
        <w:t xml:space="preserve">(sic) </w:t>
      </w:r>
      <w:proofErr w:type="spellStart"/>
      <w:r w:rsidRPr="00B94134">
        <w:rPr>
          <w:rFonts w:ascii="Arial" w:hAnsi="Arial" w:cs="Arial"/>
          <w:b/>
          <w:i/>
          <w:sz w:val="20"/>
          <w:szCs w:val="20"/>
        </w:rPr>
        <w:t>JIMENEZ</w:t>
      </w:r>
      <w:proofErr w:type="spellEnd"/>
      <w:r w:rsidRPr="00B94134">
        <w:rPr>
          <w:rFonts w:ascii="Arial" w:hAnsi="Arial" w:cs="Arial"/>
          <w:b/>
          <w:i/>
          <w:sz w:val="20"/>
          <w:szCs w:val="20"/>
        </w:rPr>
        <w:t>(sic)</w:t>
      </w:r>
      <w:r w:rsidRPr="00B94134">
        <w:rPr>
          <w:rFonts w:ascii="Arial" w:hAnsi="Arial" w:cs="Arial"/>
          <w:i/>
          <w:sz w:val="20"/>
          <w:szCs w:val="20"/>
        </w:rPr>
        <w:t xml:space="preserve">, que toda información que refiera a datos personales, se considera confidencial, en términos de los artículos 16, 17, 18, 25 y 26 de la Ley General de Protección de Datos Personales en Posesión de </w:t>
      </w:r>
      <w:r w:rsidRPr="00B94134">
        <w:rPr>
          <w:rFonts w:ascii="Arial" w:hAnsi="Arial" w:cs="Arial"/>
          <w:i/>
          <w:sz w:val="20"/>
          <w:szCs w:val="20"/>
        </w:rPr>
        <w:lastRenderedPageBreak/>
        <w:t xml:space="preserve">Sujetos Obligados; </w:t>
      </w:r>
      <w:r w:rsidRPr="00B94134">
        <w:rPr>
          <w:rFonts w:ascii="Arial" w:hAnsi="Arial" w:cs="Arial"/>
          <w:sz w:val="20"/>
          <w:szCs w:val="20"/>
        </w:rPr>
        <w:t xml:space="preserve">9, </w:t>
      </w:r>
      <w:r w:rsidRPr="00B94134">
        <w:rPr>
          <w:rFonts w:ascii="Arial" w:hAnsi="Arial" w:cs="Arial"/>
          <w:i/>
          <w:sz w:val="20"/>
          <w:szCs w:val="20"/>
        </w:rPr>
        <w:t>10</w:t>
      </w:r>
      <w:r w:rsidRPr="00B94134">
        <w:rPr>
          <w:rFonts w:ascii="Arial" w:hAnsi="Arial" w:cs="Arial"/>
          <w:sz w:val="20"/>
          <w:szCs w:val="20"/>
        </w:rPr>
        <w:t xml:space="preserve">, </w:t>
      </w:r>
      <w:r w:rsidRPr="00B94134">
        <w:rPr>
          <w:rFonts w:ascii="Arial" w:hAnsi="Arial" w:cs="Arial"/>
          <w:i/>
          <w:sz w:val="20"/>
          <w:szCs w:val="20"/>
        </w:rPr>
        <w:t xml:space="preserve">11, 14 y 19 de la Ley de Protección de Datos Personales en Posesión de Sujetos Obligados del Estado de Oaxaca; 61, 62, fracciones I y IV, y 63 de la Ley de Transparencia y Acceso </w:t>
      </w:r>
      <w:r w:rsidRPr="00B94134">
        <w:rPr>
          <w:rFonts w:ascii="Arial" w:hAnsi="Arial" w:cs="Arial"/>
          <w:sz w:val="20"/>
          <w:szCs w:val="20"/>
        </w:rPr>
        <w:t xml:space="preserve">a </w:t>
      </w:r>
      <w:r w:rsidRPr="00B94134">
        <w:rPr>
          <w:rFonts w:ascii="Arial" w:hAnsi="Arial" w:cs="Arial"/>
          <w:i/>
          <w:sz w:val="20"/>
          <w:szCs w:val="20"/>
        </w:rPr>
        <w:t xml:space="preserve">la Información Pública y Buen Gobierno para el Estado de Oaxaca, respectivamente.- - - - - - - - - - - - - - - - - - - - - - - </w:t>
      </w:r>
    </w:p>
    <w:p w14:paraId="29E71BEC" w14:textId="77777777" w:rsidR="00B94134" w:rsidRPr="00B94134" w:rsidRDefault="00B94134" w:rsidP="00B94134">
      <w:pPr>
        <w:jc w:val="both"/>
        <w:rPr>
          <w:rFonts w:ascii="Arial" w:eastAsia="Arial" w:hAnsi="Arial" w:cs="Arial"/>
          <w:sz w:val="20"/>
          <w:szCs w:val="20"/>
        </w:rPr>
      </w:pPr>
    </w:p>
    <w:p w14:paraId="22270155" w14:textId="3C8A3C8D" w:rsidR="00B94134" w:rsidRPr="00B94134" w:rsidRDefault="00B94134" w:rsidP="00B94134">
      <w:pPr>
        <w:jc w:val="both"/>
        <w:rPr>
          <w:rFonts w:ascii="Arial" w:eastAsia="Arial" w:hAnsi="Arial" w:cs="Arial"/>
          <w:sz w:val="20"/>
          <w:szCs w:val="20"/>
        </w:rPr>
      </w:pPr>
      <w:r w:rsidRPr="00B94134">
        <w:rPr>
          <w:rFonts w:ascii="Arial" w:eastAsia="Arial" w:hAnsi="Arial" w:cs="Arial"/>
          <w:b/>
          <w:i/>
          <w:sz w:val="20"/>
          <w:szCs w:val="20"/>
        </w:rPr>
        <w:t xml:space="preserve">QUINTO. - </w:t>
      </w:r>
      <w:r w:rsidRPr="00B94134">
        <w:rPr>
          <w:rFonts w:ascii="Arial" w:eastAsia="Arial" w:hAnsi="Arial" w:cs="Arial"/>
          <w:i/>
          <w:sz w:val="20"/>
          <w:szCs w:val="20"/>
        </w:rPr>
        <w:t xml:space="preserve">El Honorable Ayuntamiento de Oaxaca de Juárez, a través de la Dirección de Mercados del Municipio de Oaxaca de Juárez supervisará que la concesionaria </w:t>
      </w:r>
      <w:r w:rsidRPr="00B94134">
        <w:rPr>
          <w:rFonts w:ascii="Arial" w:eastAsia="Arial" w:hAnsi="Arial" w:cs="Arial"/>
          <w:sz w:val="20"/>
          <w:szCs w:val="20"/>
        </w:rPr>
        <w:t xml:space="preserve">se </w:t>
      </w:r>
      <w:r w:rsidRPr="00B94134">
        <w:rPr>
          <w:rFonts w:ascii="Arial" w:eastAsia="Arial" w:hAnsi="Arial" w:cs="Arial"/>
          <w:i/>
          <w:sz w:val="20"/>
          <w:szCs w:val="20"/>
        </w:rPr>
        <w:t xml:space="preserve">apegue </w:t>
      </w:r>
      <w:r w:rsidRPr="00B94134">
        <w:rPr>
          <w:rFonts w:ascii="Arial" w:eastAsia="Arial" w:hAnsi="Arial" w:cs="Arial"/>
          <w:sz w:val="20"/>
          <w:szCs w:val="20"/>
        </w:rPr>
        <w:t xml:space="preserve">a </w:t>
      </w:r>
      <w:r w:rsidRPr="00B94134">
        <w:rPr>
          <w:rFonts w:ascii="Arial" w:eastAsia="Arial" w:hAnsi="Arial" w:cs="Arial"/>
          <w:i/>
          <w:sz w:val="20"/>
          <w:szCs w:val="20"/>
        </w:rPr>
        <w:t xml:space="preserve">las normas establecidas, de tal modo que, </w:t>
      </w:r>
      <w:r w:rsidRPr="00B94134">
        <w:rPr>
          <w:rFonts w:ascii="Arial" w:eastAsia="Arial" w:hAnsi="Arial" w:cs="Arial"/>
          <w:sz w:val="20"/>
          <w:szCs w:val="20"/>
        </w:rPr>
        <w:t xml:space="preserve">ser </w:t>
      </w:r>
      <w:r w:rsidRPr="00B94134">
        <w:rPr>
          <w:rFonts w:ascii="Arial" w:eastAsia="Arial" w:hAnsi="Arial" w:cs="Arial"/>
          <w:i/>
          <w:sz w:val="20"/>
          <w:szCs w:val="20"/>
        </w:rPr>
        <w:t xml:space="preserve">garantice la generalidad, suficiencia, regularidad y seguridad del servicio. - - - - - - - - - - - - - - - - - - </w:t>
      </w:r>
    </w:p>
    <w:p w14:paraId="4D6AD020" w14:textId="77777777" w:rsidR="00B94134" w:rsidRPr="00B94134" w:rsidRDefault="00B94134" w:rsidP="00B94134">
      <w:pPr>
        <w:jc w:val="both"/>
        <w:rPr>
          <w:rFonts w:ascii="Arial" w:eastAsia="Arial" w:hAnsi="Arial" w:cs="Arial"/>
          <w:sz w:val="20"/>
          <w:szCs w:val="20"/>
        </w:rPr>
      </w:pPr>
    </w:p>
    <w:p w14:paraId="15BF48F3" w14:textId="2289EDFE" w:rsidR="00B94134" w:rsidRPr="00B94134" w:rsidRDefault="00B94134" w:rsidP="00B94134">
      <w:pPr>
        <w:jc w:val="both"/>
        <w:rPr>
          <w:rFonts w:ascii="Arial" w:eastAsia="Arial" w:hAnsi="Arial" w:cs="Arial"/>
          <w:sz w:val="20"/>
          <w:szCs w:val="20"/>
        </w:rPr>
      </w:pPr>
      <w:r w:rsidRPr="00B94134">
        <w:rPr>
          <w:rFonts w:ascii="Arial" w:eastAsia="Arial" w:hAnsi="Arial" w:cs="Arial"/>
          <w:b/>
          <w:i/>
          <w:sz w:val="20"/>
          <w:szCs w:val="20"/>
        </w:rPr>
        <w:t xml:space="preserve">SEXTO. - </w:t>
      </w:r>
      <w:r w:rsidRPr="00B94134">
        <w:rPr>
          <w:rFonts w:ascii="Arial" w:eastAsia="Arial" w:hAnsi="Arial" w:cs="Arial"/>
          <w:i/>
          <w:sz w:val="20"/>
          <w:szCs w:val="20"/>
        </w:rPr>
        <w:t>Se le hace saber al ahora concesionario que es causa de revocación de la</w:t>
      </w:r>
      <w:r w:rsidRPr="00B94134">
        <w:rPr>
          <w:rFonts w:ascii="Arial" w:eastAsia="Arial" w:hAnsi="Arial" w:cs="Arial"/>
          <w:sz w:val="20"/>
          <w:szCs w:val="20"/>
        </w:rPr>
        <w:t xml:space="preserve"> </w:t>
      </w:r>
      <w:r w:rsidRPr="00B94134">
        <w:rPr>
          <w:rFonts w:ascii="Arial" w:eastAsia="Arial" w:hAnsi="Arial" w:cs="Arial"/>
          <w:i/>
          <w:sz w:val="20"/>
          <w:szCs w:val="20"/>
        </w:rPr>
        <w:t xml:space="preserve">concesión, cualquiera de las establecidas en el artículo 15 del Reglamento de los Mercados Públicos de la Ciudad de Oaxaca. - - - - - - - - - - </w:t>
      </w:r>
    </w:p>
    <w:p w14:paraId="665E4647" w14:textId="77777777" w:rsidR="00B94134" w:rsidRPr="00B94134" w:rsidRDefault="00B94134" w:rsidP="00B94134">
      <w:pPr>
        <w:jc w:val="both"/>
        <w:rPr>
          <w:rFonts w:ascii="Arial" w:eastAsia="Arial" w:hAnsi="Arial" w:cs="Arial"/>
          <w:sz w:val="20"/>
          <w:szCs w:val="20"/>
        </w:rPr>
      </w:pPr>
    </w:p>
    <w:p w14:paraId="49BAEDE1" w14:textId="77A5D4D7" w:rsidR="00B94134" w:rsidRPr="00B94134" w:rsidRDefault="00B94134" w:rsidP="00BA79DF">
      <w:pPr>
        <w:jc w:val="both"/>
        <w:rPr>
          <w:rFonts w:ascii="Arial" w:eastAsia="Arial" w:hAnsi="Arial" w:cs="Arial"/>
          <w:sz w:val="20"/>
          <w:szCs w:val="20"/>
        </w:rPr>
      </w:pPr>
      <w:r w:rsidRPr="00B94134">
        <w:rPr>
          <w:rFonts w:ascii="Arial" w:eastAsia="Arial" w:hAnsi="Arial" w:cs="Arial"/>
          <w:b/>
          <w:i/>
          <w:sz w:val="20"/>
          <w:szCs w:val="20"/>
        </w:rPr>
        <w:t xml:space="preserve">SÉPTIMO. - </w:t>
      </w:r>
      <w:r w:rsidRPr="00B94134">
        <w:rPr>
          <w:rFonts w:ascii="Arial" w:eastAsia="Arial" w:hAnsi="Arial" w:cs="Arial"/>
          <w:i/>
          <w:sz w:val="20"/>
          <w:szCs w:val="20"/>
        </w:rPr>
        <w:t>Gírese oficio al Secretario de Gobierno y al titular de la Dirección de Mercado(sic)</w:t>
      </w:r>
      <w:r w:rsidRPr="00B94134">
        <w:rPr>
          <w:rFonts w:ascii="Arial" w:eastAsia="Arial" w:hAnsi="Arial" w:cs="Arial"/>
          <w:sz w:val="20"/>
          <w:szCs w:val="20"/>
        </w:rPr>
        <w:t xml:space="preserve"> </w:t>
      </w:r>
      <w:r w:rsidRPr="00B94134">
        <w:rPr>
          <w:rFonts w:ascii="Arial" w:eastAsia="Arial" w:hAnsi="Arial" w:cs="Arial"/>
          <w:i/>
          <w:sz w:val="20"/>
          <w:szCs w:val="20"/>
        </w:rPr>
        <w:t xml:space="preserve">del Municipio de Oaxaca de Juárez, </w:t>
      </w:r>
      <w:r w:rsidRPr="00B94134">
        <w:rPr>
          <w:rFonts w:ascii="Arial" w:eastAsia="Arial" w:hAnsi="Arial" w:cs="Arial"/>
          <w:sz w:val="20"/>
          <w:szCs w:val="20"/>
        </w:rPr>
        <w:t xml:space="preserve">a </w:t>
      </w:r>
      <w:r w:rsidRPr="00B94134">
        <w:rPr>
          <w:rFonts w:ascii="Arial" w:eastAsia="Arial" w:hAnsi="Arial" w:cs="Arial"/>
          <w:i/>
          <w:sz w:val="20"/>
          <w:szCs w:val="20"/>
        </w:rPr>
        <w:t>efecto de continuar con los trámites administrativos correspondientes y dar cumplimiento al presente dictamen en el ámbito de sus atribuciones.</w:t>
      </w:r>
      <w:r w:rsidR="00BA79DF">
        <w:rPr>
          <w:rFonts w:ascii="Arial" w:eastAsia="Arial" w:hAnsi="Arial" w:cs="Arial"/>
          <w:i/>
          <w:sz w:val="20"/>
          <w:szCs w:val="20"/>
        </w:rPr>
        <w:t xml:space="preserve"> </w:t>
      </w:r>
      <w:r w:rsidR="00BA79DF" w:rsidRPr="00B94134">
        <w:rPr>
          <w:rFonts w:ascii="Arial" w:hAnsi="Arial" w:cs="Arial"/>
          <w:i/>
          <w:sz w:val="20"/>
          <w:szCs w:val="20"/>
        </w:rPr>
        <w:t>- - - - - - - - - - - - - - - - - - - -</w:t>
      </w:r>
      <w:r w:rsidR="00BA79DF">
        <w:rPr>
          <w:rFonts w:ascii="Arial" w:hAnsi="Arial" w:cs="Arial"/>
          <w:i/>
          <w:sz w:val="20"/>
          <w:szCs w:val="20"/>
        </w:rPr>
        <w:t xml:space="preserve"> -</w:t>
      </w:r>
    </w:p>
    <w:p w14:paraId="2344B3A5" w14:textId="77777777" w:rsidR="00B94134" w:rsidRPr="00B94134" w:rsidRDefault="00B94134" w:rsidP="00B94134">
      <w:pPr>
        <w:jc w:val="both"/>
        <w:rPr>
          <w:rFonts w:ascii="Arial" w:eastAsia="Arial" w:hAnsi="Arial" w:cs="Arial"/>
          <w:sz w:val="20"/>
          <w:szCs w:val="20"/>
        </w:rPr>
      </w:pPr>
    </w:p>
    <w:p w14:paraId="1DAC91CB" w14:textId="4AE9B5FA" w:rsidR="00B94134" w:rsidRPr="00B94134" w:rsidRDefault="00B94134" w:rsidP="00B94134">
      <w:pPr>
        <w:jc w:val="both"/>
        <w:rPr>
          <w:rFonts w:ascii="Arial" w:eastAsia="Arial" w:hAnsi="Arial" w:cs="Arial"/>
          <w:sz w:val="20"/>
          <w:szCs w:val="20"/>
        </w:rPr>
      </w:pPr>
      <w:r w:rsidRPr="00B94134">
        <w:rPr>
          <w:rFonts w:ascii="Arial" w:eastAsia="Arial" w:hAnsi="Arial" w:cs="Arial"/>
          <w:b/>
          <w:i/>
          <w:sz w:val="20"/>
          <w:szCs w:val="20"/>
        </w:rPr>
        <w:t xml:space="preserve">OCTAVO. - </w:t>
      </w:r>
      <w:r w:rsidRPr="00B94134">
        <w:rPr>
          <w:rFonts w:ascii="Arial" w:eastAsia="Arial" w:hAnsi="Arial" w:cs="Arial"/>
          <w:i/>
          <w:sz w:val="20"/>
          <w:szCs w:val="20"/>
        </w:rPr>
        <w:t xml:space="preserve">Instrúyase al titular de la Dirección de Mercados del Municipio de Oaxaca de Juárez, para efectos de que, dentro del término de diez días hábiles, contados </w:t>
      </w:r>
      <w:r w:rsidRPr="00B94134">
        <w:rPr>
          <w:rFonts w:ascii="Arial" w:eastAsia="Arial" w:hAnsi="Arial" w:cs="Arial"/>
          <w:sz w:val="20"/>
          <w:szCs w:val="20"/>
        </w:rPr>
        <w:t xml:space="preserve">a </w:t>
      </w:r>
      <w:r w:rsidRPr="00B94134">
        <w:rPr>
          <w:rFonts w:ascii="Arial" w:eastAsia="Arial" w:hAnsi="Arial" w:cs="Arial"/>
          <w:i/>
          <w:sz w:val="20"/>
          <w:szCs w:val="20"/>
        </w:rPr>
        <w:t xml:space="preserve">partir de que le sea notificado el contenido del presente dictamen, genere la orden de pago por concepto de autorización de </w:t>
      </w:r>
      <w:r w:rsidRPr="00B94134">
        <w:rPr>
          <w:rFonts w:ascii="Arial" w:eastAsia="Arial" w:hAnsi="Arial" w:cs="Arial"/>
          <w:b/>
          <w:i/>
          <w:sz w:val="20"/>
          <w:szCs w:val="20"/>
        </w:rPr>
        <w:t xml:space="preserve">CESIÓN DE DERECHOS. - - - - </w:t>
      </w:r>
    </w:p>
    <w:p w14:paraId="0061CBDA" w14:textId="77777777" w:rsidR="00B94134" w:rsidRPr="00B94134" w:rsidRDefault="00B94134" w:rsidP="00B94134">
      <w:pPr>
        <w:jc w:val="both"/>
        <w:rPr>
          <w:rFonts w:ascii="Arial" w:eastAsia="Arial" w:hAnsi="Arial" w:cs="Arial"/>
          <w:sz w:val="20"/>
          <w:szCs w:val="20"/>
        </w:rPr>
      </w:pPr>
    </w:p>
    <w:p w14:paraId="42D61907" w14:textId="5B9718EC" w:rsidR="00B94134" w:rsidRPr="00B94134" w:rsidRDefault="00B94134" w:rsidP="00E30F72">
      <w:pPr>
        <w:jc w:val="both"/>
        <w:rPr>
          <w:rFonts w:ascii="Arial" w:eastAsia="Arial" w:hAnsi="Arial" w:cs="Arial"/>
          <w:sz w:val="20"/>
          <w:szCs w:val="20"/>
        </w:rPr>
      </w:pPr>
      <w:r w:rsidRPr="00B94134">
        <w:rPr>
          <w:rFonts w:ascii="Arial" w:eastAsia="Arial" w:hAnsi="Arial" w:cs="Arial"/>
          <w:b/>
          <w:i/>
          <w:sz w:val="20"/>
          <w:szCs w:val="20"/>
        </w:rPr>
        <w:t xml:space="preserve">NOVENO. - </w:t>
      </w:r>
      <w:r w:rsidRPr="00B94134">
        <w:rPr>
          <w:rFonts w:ascii="Arial" w:eastAsia="Arial" w:hAnsi="Arial" w:cs="Arial"/>
          <w:i/>
          <w:sz w:val="20"/>
          <w:szCs w:val="20"/>
        </w:rPr>
        <w:t xml:space="preserve">Notifíquese al </w:t>
      </w:r>
      <w:r w:rsidRPr="00B94134">
        <w:rPr>
          <w:rFonts w:ascii="Arial" w:eastAsia="Arial" w:hAnsi="Arial" w:cs="Arial"/>
          <w:b/>
          <w:i/>
          <w:sz w:val="20"/>
          <w:szCs w:val="20"/>
        </w:rPr>
        <w:t xml:space="preserve">C. FRANCISCO ARTEMIO </w:t>
      </w:r>
      <w:proofErr w:type="spellStart"/>
      <w:r w:rsidRPr="00B94134">
        <w:rPr>
          <w:rFonts w:ascii="Arial" w:eastAsia="Arial" w:hAnsi="Arial" w:cs="Arial"/>
          <w:b/>
          <w:i/>
          <w:sz w:val="20"/>
          <w:szCs w:val="20"/>
        </w:rPr>
        <w:t>MARTINEZ</w:t>
      </w:r>
      <w:proofErr w:type="spellEnd"/>
      <w:r w:rsidRPr="00B94134">
        <w:rPr>
          <w:rFonts w:ascii="Arial" w:eastAsia="Arial" w:hAnsi="Arial" w:cs="Arial"/>
          <w:b/>
          <w:i/>
          <w:sz w:val="20"/>
          <w:szCs w:val="20"/>
        </w:rPr>
        <w:t xml:space="preserve">(sic) </w:t>
      </w:r>
      <w:proofErr w:type="spellStart"/>
      <w:r w:rsidRPr="00B94134">
        <w:rPr>
          <w:rFonts w:ascii="Arial" w:eastAsia="Arial" w:hAnsi="Arial" w:cs="Arial"/>
          <w:b/>
          <w:i/>
          <w:sz w:val="20"/>
          <w:szCs w:val="20"/>
        </w:rPr>
        <w:t>JIMENEZ</w:t>
      </w:r>
      <w:proofErr w:type="spellEnd"/>
      <w:r w:rsidRPr="00B94134">
        <w:rPr>
          <w:rFonts w:ascii="Arial" w:eastAsia="Arial" w:hAnsi="Arial" w:cs="Arial"/>
          <w:b/>
          <w:i/>
          <w:sz w:val="20"/>
          <w:szCs w:val="20"/>
        </w:rPr>
        <w:t xml:space="preserve">(sic), </w:t>
      </w:r>
      <w:r w:rsidRPr="00B94134">
        <w:rPr>
          <w:rFonts w:ascii="Arial" w:eastAsia="Arial" w:hAnsi="Arial" w:cs="Arial"/>
          <w:i/>
          <w:sz w:val="20"/>
          <w:szCs w:val="20"/>
        </w:rPr>
        <w:t xml:space="preserve">que cuenta con un plazo de </w:t>
      </w:r>
      <w:r w:rsidRPr="00B94134">
        <w:rPr>
          <w:rFonts w:ascii="Arial" w:eastAsia="Arial" w:hAnsi="Arial" w:cs="Arial"/>
          <w:b/>
          <w:i/>
          <w:sz w:val="20"/>
          <w:szCs w:val="20"/>
        </w:rPr>
        <w:t xml:space="preserve">QUINCE DÍAS HÁBILES, </w:t>
      </w:r>
      <w:r w:rsidRPr="00B94134">
        <w:rPr>
          <w:rFonts w:ascii="Arial" w:eastAsia="Arial" w:hAnsi="Arial" w:cs="Arial"/>
          <w:i/>
          <w:sz w:val="20"/>
          <w:szCs w:val="20"/>
        </w:rPr>
        <w:t xml:space="preserve">para que acuda </w:t>
      </w:r>
      <w:r w:rsidRPr="00B94134">
        <w:rPr>
          <w:rFonts w:ascii="Arial" w:eastAsia="Arial" w:hAnsi="Arial" w:cs="Arial"/>
          <w:sz w:val="20"/>
          <w:szCs w:val="20"/>
        </w:rPr>
        <w:t xml:space="preserve">a </w:t>
      </w:r>
      <w:r w:rsidRPr="00B94134">
        <w:rPr>
          <w:rFonts w:ascii="Arial" w:eastAsia="Arial" w:hAnsi="Arial" w:cs="Arial"/>
          <w:i/>
          <w:sz w:val="20"/>
          <w:szCs w:val="20"/>
        </w:rPr>
        <w:t xml:space="preserve">realizar el pago que se le genere por concepto del trámite correspondiente, término que empezará </w:t>
      </w:r>
      <w:r w:rsidRPr="00B94134">
        <w:rPr>
          <w:rFonts w:ascii="Arial" w:eastAsia="Arial" w:hAnsi="Arial" w:cs="Arial"/>
          <w:sz w:val="20"/>
          <w:szCs w:val="20"/>
        </w:rPr>
        <w:t xml:space="preserve">a </w:t>
      </w:r>
      <w:r w:rsidRPr="00B94134">
        <w:rPr>
          <w:rFonts w:ascii="Arial" w:eastAsia="Arial" w:hAnsi="Arial" w:cs="Arial"/>
          <w:i/>
          <w:sz w:val="20"/>
          <w:szCs w:val="20"/>
        </w:rPr>
        <w:t xml:space="preserve">computarse </w:t>
      </w:r>
      <w:r w:rsidRPr="00B94134">
        <w:rPr>
          <w:rFonts w:ascii="Arial" w:eastAsia="Arial" w:hAnsi="Arial" w:cs="Arial"/>
          <w:sz w:val="20"/>
          <w:szCs w:val="20"/>
        </w:rPr>
        <w:t xml:space="preserve">a </w:t>
      </w:r>
      <w:r w:rsidRPr="00B94134">
        <w:rPr>
          <w:rFonts w:ascii="Arial" w:eastAsia="Arial" w:hAnsi="Arial" w:cs="Arial"/>
          <w:i/>
          <w:sz w:val="20"/>
          <w:szCs w:val="20"/>
        </w:rPr>
        <w:t xml:space="preserve">partir de la recepción de la orden de pago, apercibiendo </w:t>
      </w:r>
      <w:r w:rsidRPr="00B94134">
        <w:rPr>
          <w:rFonts w:ascii="Arial" w:eastAsia="Arial" w:hAnsi="Arial" w:cs="Arial"/>
          <w:sz w:val="20"/>
          <w:szCs w:val="20"/>
        </w:rPr>
        <w:t xml:space="preserve">a </w:t>
      </w:r>
      <w:r w:rsidRPr="00B94134">
        <w:rPr>
          <w:rFonts w:ascii="Arial" w:eastAsia="Arial" w:hAnsi="Arial" w:cs="Arial"/>
          <w:i/>
          <w:sz w:val="20"/>
          <w:szCs w:val="20"/>
        </w:rPr>
        <w:t>la interesada que en caso de no hacerlo quedará sin efecto el presente dictamen, así como la orden de pago que se genere. - - - - - - - - - - - - - -</w:t>
      </w:r>
      <w:r w:rsidR="00E30F72">
        <w:rPr>
          <w:rFonts w:ascii="Arial" w:eastAsia="Arial" w:hAnsi="Arial" w:cs="Arial"/>
          <w:i/>
          <w:sz w:val="20"/>
          <w:szCs w:val="20"/>
        </w:rPr>
        <w:t xml:space="preserve"> </w:t>
      </w:r>
      <w:r w:rsidR="00E30F72" w:rsidRPr="00B94134">
        <w:rPr>
          <w:rFonts w:ascii="Arial" w:eastAsia="Arial" w:hAnsi="Arial" w:cs="Arial"/>
          <w:i/>
          <w:sz w:val="20"/>
          <w:szCs w:val="20"/>
        </w:rPr>
        <w:t>- - - - - - - -</w:t>
      </w:r>
      <w:r w:rsidR="00E30F72">
        <w:rPr>
          <w:rFonts w:ascii="Arial" w:eastAsia="Arial" w:hAnsi="Arial" w:cs="Arial"/>
          <w:i/>
          <w:sz w:val="20"/>
          <w:szCs w:val="20"/>
        </w:rPr>
        <w:t xml:space="preserve"> - -</w:t>
      </w:r>
    </w:p>
    <w:p w14:paraId="2A8AE92D" w14:textId="77777777" w:rsidR="00B94134" w:rsidRPr="00B94134" w:rsidRDefault="00B94134" w:rsidP="00B94134">
      <w:pPr>
        <w:jc w:val="both"/>
        <w:rPr>
          <w:rFonts w:ascii="Arial" w:eastAsia="Arial" w:hAnsi="Arial" w:cs="Arial"/>
          <w:sz w:val="20"/>
          <w:szCs w:val="20"/>
        </w:rPr>
      </w:pPr>
    </w:p>
    <w:p w14:paraId="2E203E16" w14:textId="1A5FBD4E" w:rsidR="00B94134" w:rsidRPr="00B94134" w:rsidRDefault="00B94134" w:rsidP="00B94134">
      <w:pPr>
        <w:jc w:val="both"/>
        <w:rPr>
          <w:rFonts w:ascii="Arial" w:eastAsia="Arial" w:hAnsi="Arial" w:cs="Arial"/>
          <w:b/>
          <w:sz w:val="20"/>
          <w:szCs w:val="20"/>
        </w:rPr>
      </w:pPr>
      <w:r w:rsidRPr="00B94134">
        <w:rPr>
          <w:rFonts w:ascii="Arial" w:eastAsia="Arial" w:hAnsi="Arial" w:cs="Arial"/>
          <w:b/>
          <w:i/>
          <w:sz w:val="20"/>
          <w:szCs w:val="20"/>
        </w:rPr>
        <w:t>DÉCIMO. - NO</w:t>
      </w:r>
      <w:r w:rsidR="00BA79DF">
        <w:rPr>
          <w:rFonts w:ascii="Arial" w:eastAsia="Arial" w:hAnsi="Arial" w:cs="Arial"/>
          <w:b/>
          <w:i/>
          <w:sz w:val="20"/>
          <w:szCs w:val="20"/>
        </w:rPr>
        <w:t xml:space="preserve">TIFÍQUESE Y CÚMPLASE. - - - - </w:t>
      </w:r>
    </w:p>
    <w:p w14:paraId="0AD418AF" w14:textId="77777777" w:rsidR="00B94134" w:rsidRPr="00B94134" w:rsidRDefault="00B94134" w:rsidP="001938BE">
      <w:pPr>
        <w:pStyle w:val="Textoindependiente"/>
        <w:jc w:val="both"/>
        <w:rPr>
          <w:rFonts w:ascii="Arial" w:hAnsi="Arial" w:cs="Arial"/>
        </w:rPr>
      </w:pPr>
    </w:p>
    <w:p w14:paraId="0FF44CA7" w14:textId="77777777" w:rsidR="001938BE" w:rsidRPr="00B94134" w:rsidRDefault="001938BE" w:rsidP="001938BE">
      <w:pPr>
        <w:pStyle w:val="Textoindependiente"/>
        <w:jc w:val="both"/>
        <w:rPr>
          <w:rFonts w:ascii="Arial" w:hAnsi="Arial" w:cs="Arial"/>
        </w:rPr>
      </w:pPr>
      <w:r w:rsidRPr="00B94134">
        <w:rPr>
          <w:rFonts w:ascii="Arial" w:hAnsi="Arial" w:cs="Arial"/>
        </w:rPr>
        <w:t xml:space="preserve">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w:t>
      </w:r>
      <w:r w:rsidRPr="00B94134">
        <w:rPr>
          <w:rFonts w:ascii="Arial" w:hAnsi="Arial" w:cs="Arial"/>
        </w:rPr>
        <w:lastRenderedPageBreak/>
        <w:t>Oaxaca de Juárez.</w:t>
      </w:r>
    </w:p>
    <w:p w14:paraId="277424F2" w14:textId="77777777" w:rsidR="001938BE" w:rsidRPr="00B94134" w:rsidRDefault="001938BE" w:rsidP="001938BE">
      <w:pPr>
        <w:pStyle w:val="Textoindependiente"/>
        <w:jc w:val="both"/>
        <w:rPr>
          <w:rFonts w:ascii="Arial" w:hAnsi="Arial" w:cs="Arial"/>
          <w:b/>
          <w:bCs/>
        </w:rPr>
      </w:pPr>
    </w:p>
    <w:p w14:paraId="2DBA113C" w14:textId="77777777" w:rsidR="001938BE" w:rsidRPr="00B94134" w:rsidRDefault="001938BE" w:rsidP="001938BE">
      <w:pPr>
        <w:pStyle w:val="Textoindependiente"/>
        <w:jc w:val="both"/>
        <w:rPr>
          <w:rFonts w:ascii="Arial" w:hAnsi="Arial" w:cs="Arial"/>
          <w:b/>
          <w:bCs/>
        </w:rPr>
      </w:pPr>
      <w:r w:rsidRPr="00B94134">
        <w:rPr>
          <w:rFonts w:ascii="Arial" w:hAnsi="Arial" w:cs="Arial"/>
          <w:b/>
          <w:bCs/>
        </w:rPr>
        <w:t>DADO EN EL SALÓN DE CABILDO “PORFIRIO DÍAZ MORI” DEL HONORABLE AYUNTAMIENTO DEL MUNICIPIO DE OAXACA DE JUÁREZ, EL DÍA CATORCE DE SEPTIEMBRE DEL AÑO DOS MIL VEINTITRÉS.</w:t>
      </w:r>
    </w:p>
    <w:p w14:paraId="563402E9" w14:textId="77777777" w:rsidR="001938BE" w:rsidRPr="00B94134" w:rsidRDefault="001938BE" w:rsidP="001938BE">
      <w:pPr>
        <w:pStyle w:val="Textoindependiente"/>
        <w:jc w:val="both"/>
        <w:rPr>
          <w:rFonts w:ascii="Arial" w:hAnsi="Arial" w:cs="Arial"/>
          <w:b/>
          <w:bCs/>
        </w:rPr>
      </w:pPr>
    </w:p>
    <w:p w14:paraId="246095DD" w14:textId="77777777" w:rsidR="001938BE" w:rsidRPr="00B94134" w:rsidRDefault="001938BE" w:rsidP="001938BE">
      <w:pPr>
        <w:pStyle w:val="Textoindependiente"/>
        <w:jc w:val="center"/>
        <w:rPr>
          <w:rFonts w:ascii="Arial" w:hAnsi="Arial" w:cs="Arial"/>
          <w:b/>
        </w:rPr>
      </w:pPr>
    </w:p>
    <w:p w14:paraId="2862045F" w14:textId="77777777" w:rsidR="001938BE" w:rsidRPr="00B94134" w:rsidRDefault="001938BE" w:rsidP="001938BE">
      <w:pPr>
        <w:pStyle w:val="Textoindependiente"/>
        <w:jc w:val="center"/>
        <w:rPr>
          <w:rFonts w:ascii="Arial" w:hAnsi="Arial" w:cs="Arial"/>
          <w:b/>
        </w:rPr>
      </w:pPr>
      <w:r w:rsidRPr="00B94134">
        <w:rPr>
          <w:rFonts w:ascii="Arial" w:hAnsi="Arial" w:cs="Arial"/>
          <w:b/>
        </w:rPr>
        <w:t>ATENTAMENTE</w:t>
      </w:r>
    </w:p>
    <w:p w14:paraId="534E761F" w14:textId="77777777" w:rsidR="001938BE" w:rsidRPr="00B94134" w:rsidRDefault="001938BE" w:rsidP="001938BE">
      <w:pPr>
        <w:pStyle w:val="Textoindependiente"/>
        <w:jc w:val="center"/>
        <w:rPr>
          <w:rFonts w:ascii="Arial" w:hAnsi="Arial" w:cs="Arial"/>
          <w:b/>
        </w:rPr>
      </w:pPr>
      <w:r w:rsidRPr="00B94134">
        <w:rPr>
          <w:rFonts w:ascii="Arial" w:hAnsi="Arial" w:cs="Arial"/>
          <w:b/>
        </w:rPr>
        <w:t>“EL RESPETO AL DERECHO AJENO</w:t>
      </w:r>
    </w:p>
    <w:p w14:paraId="0416534A" w14:textId="77777777" w:rsidR="001938BE" w:rsidRPr="00B94134" w:rsidRDefault="001938BE" w:rsidP="001938BE">
      <w:pPr>
        <w:pStyle w:val="Textoindependiente"/>
        <w:jc w:val="center"/>
        <w:rPr>
          <w:rFonts w:ascii="Arial" w:hAnsi="Arial" w:cs="Arial"/>
          <w:b/>
        </w:rPr>
      </w:pPr>
      <w:r w:rsidRPr="00B94134">
        <w:rPr>
          <w:rFonts w:ascii="Arial" w:hAnsi="Arial" w:cs="Arial"/>
          <w:b/>
        </w:rPr>
        <w:t xml:space="preserve"> ES LA PAZ”</w:t>
      </w:r>
    </w:p>
    <w:p w14:paraId="6785F10F" w14:textId="77777777" w:rsidR="001938BE" w:rsidRPr="00B94134" w:rsidRDefault="001938BE" w:rsidP="001938BE">
      <w:pPr>
        <w:pStyle w:val="Textoindependiente"/>
        <w:jc w:val="center"/>
        <w:rPr>
          <w:rFonts w:ascii="Arial" w:hAnsi="Arial" w:cs="Arial"/>
          <w:b/>
        </w:rPr>
      </w:pPr>
      <w:r w:rsidRPr="00B94134">
        <w:rPr>
          <w:rFonts w:ascii="Arial" w:hAnsi="Arial" w:cs="Arial"/>
          <w:b/>
        </w:rPr>
        <w:t>PRESIDENTE MUNICIPAL CONSTITUCIONAL DE OAXACA DE JUÁREZ.</w:t>
      </w:r>
    </w:p>
    <w:p w14:paraId="187DA89D" w14:textId="77777777" w:rsidR="001938BE" w:rsidRPr="00B94134" w:rsidRDefault="001938BE" w:rsidP="001938BE">
      <w:pPr>
        <w:pStyle w:val="Textoindependiente"/>
        <w:jc w:val="center"/>
        <w:rPr>
          <w:rFonts w:ascii="Arial" w:hAnsi="Arial" w:cs="Arial"/>
          <w:b/>
        </w:rPr>
      </w:pPr>
    </w:p>
    <w:p w14:paraId="27BA528C" w14:textId="77777777" w:rsidR="001938BE" w:rsidRPr="00B94134" w:rsidRDefault="001938BE" w:rsidP="001938BE">
      <w:pPr>
        <w:pStyle w:val="Textoindependiente"/>
        <w:jc w:val="center"/>
        <w:rPr>
          <w:rFonts w:ascii="Arial" w:hAnsi="Arial" w:cs="Arial"/>
          <w:b/>
        </w:rPr>
      </w:pPr>
    </w:p>
    <w:p w14:paraId="31FD9196" w14:textId="77777777" w:rsidR="001938BE" w:rsidRPr="00B94134" w:rsidRDefault="001938BE" w:rsidP="001938BE">
      <w:pPr>
        <w:pStyle w:val="Textoindependiente"/>
        <w:jc w:val="center"/>
        <w:rPr>
          <w:rFonts w:ascii="Arial" w:hAnsi="Arial" w:cs="Arial"/>
          <w:b/>
        </w:rPr>
      </w:pPr>
    </w:p>
    <w:p w14:paraId="67C70154" w14:textId="77777777" w:rsidR="001938BE" w:rsidRPr="00B94134" w:rsidRDefault="001938BE" w:rsidP="001938BE">
      <w:pPr>
        <w:pStyle w:val="Textoindependiente"/>
        <w:jc w:val="center"/>
        <w:rPr>
          <w:rFonts w:ascii="Arial" w:hAnsi="Arial" w:cs="Arial"/>
          <w:b/>
        </w:rPr>
      </w:pPr>
    </w:p>
    <w:p w14:paraId="588AEB8D" w14:textId="77777777" w:rsidR="001938BE" w:rsidRPr="00B94134" w:rsidRDefault="001938BE" w:rsidP="001938BE">
      <w:pPr>
        <w:pStyle w:val="Textoindependiente"/>
        <w:jc w:val="center"/>
        <w:rPr>
          <w:rFonts w:ascii="Arial" w:hAnsi="Arial" w:cs="Arial"/>
          <w:b/>
        </w:rPr>
      </w:pPr>
    </w:p>
    <w:p w14:paraId="647B599C" w14:textId="77777777" w:rsidR="001938BE" w:rsidRPr="00B94134" w:rsidRDefault="001938BE" w:rsidP="001938BE">
      <w:pPr>
        <w:pStyle w:val="Textoindependiente"/>
        <w:jc w:val="center"/>
        <w:rPr>
          <w:rFonts w:ascii="Arial" w:hAnsi="Arial" w:cs="Arial"/>
          <w:b/>
        </w:rPr>
      </w:pPr>
      <w:r w:rsidRPr="00B94134">
        <w:rPr>
          <w:rFonts w:ascii="Arial" w:hAnsi="Arial" w:cs="Arial"/>
          <w:b/>
        </w:rPr>
        <w:t>FRANCISCO MARTÍNEZ NERI.</w:t>
      </w:r>
    </w:p>
    <w:p w14:paraId="6B29AA42" w14:textId="77777777" w:rsidR="001938BE" w:rsidRPr="00B94134" w:rsidRDefault="001938BE" w:rsidP="001938BE">
      <w:pPr>
        <w:pStyle w:val="Textoindependiente"/>
        <w:jc w:val="center"/>
        <w:rPr>
          <w:rFonts w:ascii="Arial" w:hAnsi="Arial" w:cs="Arial"/>
          <w:b/>
        </w:rPr>
      </w:pPr>
    </w:p>
    <w:p w14:paraId="12589CC6" w14:textId="77777777" w:rsidR="001938BE" w:rsidRPr="00B94134" w:rsidRDefault="001938BE" w:rsidP="001938BE">
      <w:pPr>
        <w:pStyle w:val="Textoindependiente"/>
        <w:jc w:val="center"/>
        <w:rPr>
          <w:rFonts w:ascii="Arial" w:hAnsi="Arial" w:cs="Arial"/>
          <w:b/>
        </w:rPr>
      </w:pPr>
    </w:p>
    <w:p w14:paraId="6C83196A" w14:textId="77777777" w:rsidR="001938BE" w:rsidRPr="00B94134" w:rsidRDefault="001938BE" w:rsidP="001938BE">
      <w:pPr>
        <w:pStyle w:val="Textoindependiente"/>
        <w:jc w:val="center"/>
        <w:rPr>
          <w:rFonts w:ascii="Arial" w:hAnsi="Arial" w:cs="Arial"/>
          <w:b/>
        </w:rPr>
      </w:pPr>
      <w:r w:rsidRPr="00B94134">
        <w:rPr>
          <w:rFonts w:ascii="Arial" w:hAnsi="Arial" w:cs="Arial"/>
          <w:b/>
        </w:rPr>
        <w:t>ATENTAMENTE</w:t>
      </w:r>
    </w:p>
    <w:p w14:paraId="7C72EE44" w14:textId="77777777" w:rsidR="001938BE" w:rsidRPr="00B94134" w:rsidRDefault="001938BE" w:rsidP="001938BE">
      <w:pPr>
        <w:pStyle w:val="Textoindependiente"/>
        <w:jc w:val="center"/>
        <w:rPr>
          <w:rFonts w:ascii="Arial" w:hAnsi="Arial" w:cs="Arial"/>
          <w:b/>
        </w:rPr>
      </w:pPr>
      <w:r w:rsidRPr="00B94134">
        <w:rPr>
          <w:rFonts w:ascii="Arial" w:hAnsi="Arial" w:cs="Arial"/>
          <w:b/>
        </w:rPr>
        <w:t xml:space="preserve">“EL RESPETO AL DERECHO AJENO </w:t>
      </w:r>
    </w:p>
    <w:p w14:paraId="602BA328" w14:textId="77777777" w:rsidR="001938BE" w:rsidRPr="00B94134" w:rsidRDefault="001938BE" w:rsidP="001938BE">
      <w:pPr>
        <w:pStyle w:val="Textoindependiente"/>
        <w:jc w:val="center"/>
        <w:rPr>
          <w:rFonts w:ascii="Arial" w:hAnsi="Arial" w:cs="Arial"/>
          <w:b/>
        </w:rPr>
      </w:pPr>
      <w:r w:rsidRPr="00B94134">
        <w:rPr>
          <w:rFonts w:ascii="Arial" w:hAnsi="Arial" w:cs="Arial"/>
          <w:b/>
        </w:rPr>
        <w:t>ES LA PAZ”</w:t>
      </w:r>
    </w:p>
    <w:p w14:paraId="051F2A80" w14:textId="77777777" w:rsidR="001938BE" w:rsidRPr="00B94134" w:rsidRDefault="001938BE" w:rsidP="001938BE">
      <w:pPr>
        <w:pStyle w:val="Textoindependiente"/>
        <w:jc w:val="center"/>
        <w:rPr>
          <w:rFonts w:ascii="Arial" w:hAnsi="Arial" w:cs="Arial"/>
          <w:b/>
        </w:rPr>
      </w:pPr>
      <w:r w:rsidRPr="00B94134">
        <w:rPr>
          <w:rFonts w:ascii="Arial" w:hAnsi="Arial" w:cs="Arial"/>
          <w:b/>
        </w:rPr>
        <w:t xml:space="preserve">SECRETARIA MUNICIPAL </w:t>
      </w:r>
    </w:p>
    <w:p w14:paraId="17AE125F" w14:textId="77777777" w:rsidR="001938BE" w:rsidRPr="00B94134" w:rsidRDefault="001938BE" w:rsidP="001938BE">
      <w:pPr>
        <w:pStyle w:val="Textoindependiente"/>
        <w:jc w:val="center"/>
        <w:rPr>
          <w:rFonts w:ascii="Arial" w:hAnsi="Arial" w:cs="Arial"/>
          <w:b/>
        </w:rPr>
      </w:pPr>
      <w:r w:rsidRPr="00B94134">
        <w:rPr>
          <w:rFonts w:ascii="Arial" w:hAnsi="Arial" w:cs="Arial"/>
          <w:b/>
        </w:rPr>
        <w:t>DE OAXACA DE JUÁREZ.</w:t>
      </w:r>
    </w:p>
    <w:p w14:paraId="0C037DE3" w14:textId="77777777" w:rsidR="001938BE" w:rsidRPr="00B94134" w:rsidRDefault="001938BE" w:rsidP="001938BE">
      <w:pPr>
        <w:pStyle w:val="Textoindependiente"/>
        <w:jc w:val="center"/>
        <w:rPr>
          <w:rFonts w:ascii="Arial" w:hAnsi="Arial" w:cs="Arial"/>
          <w:b/>
        </w:rPr>
      </w:pPr>
    </w:p>
    <w:p w14:paraId="7D0129DB" w14:textId="4F594638" w:rsidR="001938BE" w:rsidRDefault="001938BE" w:rsidP="001938BE">
      <w:pPr>
        <w:pStyle w:val="Textoindependiente"/>
        <w:jc w:val="center"/>
        <w:rPr>
          <w:rFonts w:ascii="Arial" w:hAnsi="Arial" w:cs="Arial"/>
          <w:b/>
        </w:rPr>
      </w:pPr>
    </w:p>
    <w:p w14:paraId="2EE7B6D3" w14:textId="77777777" w:rsidR="00FD3559" w:rsidRPr="00B94134" w:rsidRDefault="00FD3559" w:rsidP="001938BE">
      <w:pPr>
        <w:pStyle w:val="Textoindependiente"/>
        <w:jc w:val="center"/>
        <w:rPr>
          <w:rFonts w:ascii="Arial" w:hAnsi="Arial" w:cs="Arial"/>
          <w:b/>
        </w:rPr>
      </w:pPr>
    </w:p>
    <w:p w14:paraId="30AF9FD6" w14:textId="77777777" w:rsidR="001938BE" w:rsidRPr="00B94134" w:rsidRDefault="001938BE" w:rsidP="001938BE">
      <w:pPr>
        <w:pStyle w:val="Textoindependiente"/>
        <w:jc w:val="center"/>
        <w:rPr>
          <w:rFonts w:ascii="Arial" w:hAnsi="Arial" w:cs="Arial"/>
          <w:b/>
        </w:rPr>
      </w:pPr>
    </w:p>
    <w:p w14:paraId="5C939029" w14:textId="77777777" w:rsidR="001938BE" w:rsidRPr="00B94134" w:rsidRDefault="001938BE" w:rsidP="001938BE">
      <w:pPr>
        <w:pStyle w:val="Textoindependiente"/>
        <w:jc w:val="center"/>
        <w:rPr>
          <w:rFonts w:ascii="Arial" w:hAnsi="Arial" w:cs="Arial"/>
          <w:b/>
        </w:rPr>
      </w:pPr>
    </w:p>
    <w:p w14:paraId="240E504F" w14:textId="77777777" w:rsidR="001938BE" w:rsidRPr="00B94134" w:rsidRDefault="001938BE" w:rsidP="001938BE">
      <w:pPr>
        <w:jc w:val="center"/>
        <w:rPr>
          <w:rFonts w:ascii="Arial" w:hAnsi="Arial" w:cs="Arial"/>
          <w:b/>
          <w:bCs/>
          <w:spacing w:val="-1"/>
          <w:sz w:val="20"/>
          <w:szCs w:val="20"/>
        </w:rPr>
      </w:pPr>
      <w:r w:rsidRPr="00B94134">
        <w:rPr>
          <w:rFonts w:ascii="Arial" w:hAnsi="Arial" w:cs="Arial"/>
          <w:b/>
          <w:bCs/>
          <w:spacing w:val="-1"/>
          <w:sz w:val="20"/>
          <w:szCs w:val="20"/>
        </w:rPr>
        <w:t>EDITH ELENA RODRÍGUEZ ESCOBAR.</w:t>
      </w:r>
    </w:p>
    <w:p w14:paraId="4F6233DA" w14:textId="44FDDF59" w:rsidR="00DB588C" w:rsidRPr="00B94134" w:rsidRDefault="00BA79DF" w:rsidP="00D348EA">
      <w:pPr>
        <w:pStyle w:val="Textoindependiente"/>
        <w:rPr>
          <w:rFonts w:ascii="Arial" w:hAnsi="Arial" w:cs="Arial"/>
          <w:b/>
          <w:bCs/>
        </w:rPr>
      </w:pPr>
      <w:r>
        <w:rPr>
          <w:noProof/>
          <w:lang w:eastAsia="es-MX"/>
        </w:rPr>
        <w:drawing>
          <wp:anchor distT="0" distB="0" distL="114300" distR="114300" simplePos="0" relativeHeight="252073472" behindDoc="0" locked="0" layoutInCell="1" allowOverlap="1" wp14:anchorId="555487A5" wp14:editId="00966F22">
            <wp:simplePos x="0" y="0"/>
            <wp:positionH relativeFrom="column">
              <wp:posOffset>0</wp:posOffset>
            </wp:positionH>
            <wp:positionV relativeFrom="paragraph">
              <wp:posOffset>179012</wp:posOffset>
            </wp:positionV>
            <wp:extent cx="2735580" cy="264160"/>
            <wp:effectExtent l="0" t="0" r="7620" b="254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600CE24D" w14:textId="32C4DA77" w:rsidR="001938BE" w:rsidRPr="00B94134" w:rsidRDefault="001938BE" w:rsidP="00D348EA">
      <w:pPr>
        <w:pStyle w:val="Textoindependiente"/>
        <w:rPr>
          <w:rFonts w:ascii="Arial" w:hAnsi="Arial" w:cs="Arial"/>
          <w:b/>
          <w:bCs/>
        </w:rPr>
      </w:pPr>
    </w:p>
    <w:p w14:paraId="208905D9" w14:textId="77777777" w:rsidR="001938BE" w:rsidRPr="00B94134" w:rsidRDefault="001938BE" w:rsidP="001938BE">
      <w:pPr>
        <w:jc w:val="both"/>
        <w:rPr>
          <w:rFonts w:ascii="Arial" w:eastAsia="Arial" w:hAnsi="Arial" w:cs="Arial"/>
          <w:sz w:val="20"/>
          <w:szCs w:val="20"/>
          <w:lang w:val="es-ES"/>
        </w:rPr>
      </w:pPr>
      <w:r w:rsidRPr="00B94134">
        <w:rPr>
          <w:rFonts w:ascii="Arial" w:eastAsia="Arial" w:hAnsi="Arial" w:cs="Arial"/>
          <w:b/>
          <w:sz w:val="20"/>
          <w:szCs w:val="20"/>
          <w:lang w:val="es-ES"/>
        </w:rPr>
        <w:t>FRANCISCO MARTÍNEZ NERI</w:t>
      </w:r>
      <w:r w:rsidRPr="00B94134">
        <w:rPr>
          <w:rFonts w:ascii="Arial" w:eastAsia="Arial" w:hAnsi="Arial" w:cs="Arial"/>
          <w:sz w:val="20"/>
          <w:szCs w:val="20"/>
          <w:lang w:val="es-ES"/>
        </w:rPr>
        <w:t>, Presidente Municipal Constitucional del Municipio de Oaxaca de Juárez, del Estado Libre y Soberano de Oaxaca, a sus habitantes hace saber:</w:t>
      </w:r>
    </w:p>
    <w:p w14:paraId="43B21F30" w14:textId="77777777" w:rsidR="001938BE" w:rsidRPr="00B94134" w:rsidRDefault="001938BE" w:rsidP="001938BE">
      <w:pPr>
        <w:jc w:val="both"/>
        <w:rPr>
          <w:rFonts w:ascii="Arial" w:eastAsia="Arial" w:hAnsi="Arial" w:cs="Arial"/>
          <w:sz w:val="20"/>
          <w:szCs w:val="20"/>
          <w:lang w:val="es-ES"/>
        </w:rPr>
      </w:pPr>
    </w:p>
    <w:p w14:paraId="2363479C" w14:textId="77777777" w:rsidR="001938BE" w:rsidRPr="00B94134" w:rsidRDefault="001938BE" w:rsidP="001938BE">
      <w:pPr>
        <w:jc w:val="both"/>
        <w:rPr>
          <w:rFonts w:ascii="Arial" w:hAnsi="Arial" w:cs="Arial"/>
          <w:sz w:val="20"/>
          <w:szCs w:val="20"/>
        </w:rPr>
      </w:pPr>
      <w:r w:rsidRPr="00B94134">
        <w:rPr>
          <w:rFonts w:ascii="Arial" w:eastAsia="Arial" w:hAnsi="Arial" w:cs="Arial"/>
          <w:sz w:val="20"/>
          <w:szCs w:val="20"/>
          <w:lang w:val="es-ES"/>
        </w:rPr>
        <w:t xml:space="preserve">Que el </w:t>
      </w:r>
      <w:r w:rsidRPr="00B9413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catorce de septiembre de dos mil veintitrés, tuvo a bien aprobar y expedir el siguiente:</w:t>
      </w:r>
    </w:p>
    <w:p w14:paraId="32BEF6FA" w14:textId="77777777" w:rsidR="001938BE" w:rsidRPr="00B94134" w:rsidRDefault="001938BE" w:rsidP="001938BE">
      <w:pPr>
        <w:rPr>
          <w:rFonts w:ascii="Arial" w:hAnsi="Arial" w:cs="Arial"/>
          <w:sz w:val="20"/>
          <w:szCs w:val="20"/>
        </w:rPr>
      </w:pPr>
    </w:p>
    <w:p w14:paraId="63159D59" w14:textId="5E15D31A" w:rsidR="001938BE" w:rsidRPr="00B94134" w:rsidRDefault="001938BE" w:rsidP="001938BE">
      <w:pPr>
        <w:pStyle w:val="Textoindependiente"/>
        <w:jc w:val="center"/>
        <w:outlineLvl w:val="0"/>
        <w:rPr>
          <w:rFonts w:ascii="Arial" w:hAnsi="Arial" w:cs="Arial"/>
          <w:b/>
          <w:bCs/>
        </w:rPr>
      </w:pPr>
      <w:r w:rsidRPr="00B94134">
        <w:rPr>
          <w:rFonts w:ascii="Arial" w:hAnsi="Arial" w:cs="Arial"/>
          <w:b/>
        </w:rPr>
        <w:t>DICTAMEN CMyCVP/CD/052/2023</w:t>
      </w:r>
    </w:p>
    <w:p w14:paraId="4F4258F1" w14:textId="77777777" w:rsidR="001938BE" w:rsidRPr="00B94134" w:rsidRDefault="001938BE" w:rsidP="001938BE">
      <w:pPr>
        <w:rPr>
          <w:rFonts w:ascii="Arial" w:eastAsia="Arial" w:hAnsi="Arial" w:cs="Arial"/>
          <w:sz w:val="20"/>
          <w:szCs w:val="20"/>
        </w:rPr>
      </w:pPr>
    </w:p>
    <w:p w14:paraId="07F7E264" w14:textId="77777777" w:rsidR="00B94134" w:rsidRPr="00B94134" w:rsidRDefault="00B94134" w:rsidP="00B94134">
      <w:pPr>
        <w:jc w:val="center"/>
        <w:rPr>
          <w:rFonts w:ascii="Arial" w:hAnsi="Arial" w:cs="Arial"/>
          <w:b/>
          <w:sz w:val="20"/>
          <w:szCs w:val="20"/>
        </w:rPr>
      </w:pPr>
      <w:r w:rsidRPr="00B94134">
        <w:rPr>
          <w:rFonts w:ascii="Arial" w:hAnsi="Arial" w:cs="Arial"/>
          <w:b/>
          <w:sz w:val="20"/>
          <w:szCs w:val="20"/>
        </w:rPr>
        <w:t>C O N S I D E R A N D O</w:t>
      </w:r>
    </w:p>
    <w:p w14:paraId="4BB4CB9A" w14:textId="77777777" w:rsidR="00B94134" w:rsidRPr="00B94134" w:rsidRDefault="00B94134" w:rsidP="00B94134">
      <w:pPr>
        <w:jc w:val="both"/>
        <w:rPr>
          <w:rFonts w:ascii="Arial" w:hAnsi="Arial" w:cs="Arial"/>
          <w:sz w:val="20"/>
          <w:szCs w:val="20"/>
        </w:rPr>
      </w:pPr>
    </w:p>
    <w:p w14:paraId="71F3B267" w14:textId="48E6542A" w:rsidR="00B94134" w:rsidRPr="00B94134" w:rsidRDefault="00B94134" w:rsidP="00B94134">
      <w:pPr>
        <w:jc w:val="both"/>
        <w:rPr>
          <w:rFonts w:ascii="Arial" w:eastAsia="Arial" w:hAnsi="Arial" w:cs="Arial"/>
          <w:b/>
          <w:i/>
          <w:sz w:val="20"/>
          <w:szCs w:val="20"/>
        </w:rPr>
      </w:pPr>
      <w:proofErr w:type="gramStart"/>
      <w:r w:rsidRPr="00B94134">
        <w:rPr>
          <w:rFonts w:ascii="Arial" w:eastAsia="Arial" w:hAnsi="Arial" w:cs="Arial"/>
          <w:b/>
          <w:sz w:val="20"/>
          <w:szCs w:val="20"/>
        </w:rPr>
        <w:t>PRIMERO.-</w:t>
      </w:r>
      <w:proofErr w:type="gramEnd"/>
      <w:r w:rsidRPr="00B94134">
        <w:rPr>
          <w:rFonts w:ascii="Arial" w:eastAsia="Arial" w:hAnsi="Arial" w:cs="Arial"/>
          <w:b/>
          <w:sz w:val="20"/>
          <w:szCs w:val="20"/>
        </w:rPr>
        <w:t xml:space="preserve"> </w:t>
      </w:r>
      <w:r w:rsidRPr="00B94134">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B94134">
        <w:rPr>
          <w:rFonts w:ascii="Arial" w:eastAsia="Arial" w:hAnsi="Arial" w:cs="Arial"/>
          <w:b/>
          <w:sz w:val="20"/>
          <w:szCs w:val="20"/>
        </w:rPr>
        <w:t>Cesión de Derechos</w:t>
      </w:r>
      <w:r w:rsidRPr="00B94134">
        <w:rPr>
          <w:rFonts w:ascii="Arial" w:hAnsi="Arial" w:cs="Arial"/>
          <w:sz w:val="20"/>
          <w:szCs w:val="20"/>
        </w:rPr>
        <w:t xml:space="preserve"> de. una Concesión del puesto fijo número 38, con numero(sic) de objeto/cuenta:1050000004476, con el giro de "POLLOS VIVOS" </w:t>
      </w:r>
      <w:r w:rsidRPr="00B94134">
        <w:rPr>
          <w:rFonts w:ascii="Arial" w:hAnsi="Arial" w:cs="Arial"/>
          <w:b/>
          <w:sz w:val="20"/>
          <w:szCs w:val="20"/>
        </w:rPr>
        <w:t>ubicado en la zona pasillo baños del Mercado de Abastos "MARGARITA MAZA DE JUÁREZ",</w:t>
      </w:r>
      <w:r w:rsidRPr="00B94134">
        <w:rPr>
          <w:rFonts w:ascii="Arial" w:eastAsia="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B94134">
        <w:rPr>
          <w:rFonts w:ascii="Arial" w:eastAsia="Arial" w:hAnsi="Arial" w:cs="Arial"/>
          <w:b/>
          <w:i/>
          <w:sz w:val="20"/>
          <w:szCs w:val="20"/>
        </w:rPr>
        <w:t xml:space="preserve">"Lineamientos para Trámites Administrativos de los Mercados Públicos." - </w:t>
      </w:r>
    </w:p>
    <w:p w14:paraId="2D1002FE" w14:textId="77777777" w:rsidR="00B94134" w:rsidRPr="00B94134" w:rsidRDefault="00B94134" w:rsidP="00B94134">
      <w:pPr>
        <w:jc w:val="both"/>
        <w:rPr>
          <w:rFonts w:ascii="Arial" w:hAnsi="Arial" w:cs="Arial"/>
          <w:sz w:val="20"/>
          <w:szCs w:val="20"/>
        </w:rPr>
      </w:pPr>
    </w:p>
    <w:p w14:paraId="5A4FA190" w14:textId="77777777" w:rsidR="00B94134" w:rsidRPr="00B94134" w:rsidRDefault="00B94134" w:rsidP="00B94134">
      <w:pPr>
        <w:jc w:val="both"/>
        <w:rPr>
          <w:rFonts w:ascii="Arial" w:eastAsia="Arial" w:hAnsi="Arial" w:cs="Arial"/>
          <w:sz w:val="20"/>
          <w:szCs w:val="20"/>
        </w:rPr>
      </w:pPr>
      <w:proofErr w:type="gramStart"/>
      <w:r w:rsidRPr="00B94134">
        <w:rPr>
          <w:rFonts w:ascii="Arial" w:eastAsia="Arial" w:hAnsi="Arial" w:cs="Arial"/>
          <w:b/>
          <w:sz w:val="20"/>
          <w:szCs w:val="20"/>
        </w:rPr>
        <w:t>SEGUNDO.-</w:t>
      </w:r>
      <w:proofErr w:type="gramEnd"/>
      <w:r w:rsidRPr="00B94134">
        <w:rPr>
          <w:rFonts w:ascii="Arial" w:eastAsia="Arial" w:hAnsi="Arial" w:cs="Arial"/>
          <w:b/>
          <w:sz w:val="20"/>
          <w:szCs w:val="20"/>
        </w:rPr>
        <w:t xml:space="preserve"> </w:t>
      </w:r>
      <w:r w:rsidRPr="00B94134">
        <w:rPr>
          <w:rFonts w:ascii="Arial" w:eastAsia="Arial" w:hAnsi="Arial" w:cs="Arial"/>
          <w:sz w:val="20"/>
          <w:szCs w:val="20"/>
        </w:rPr>
        <w:t xml:space="preserve">La figura Jurídica denominada Concesión Administrativa, se encuentra previsto en el TÍTULO TERCERO </w:t>
      </w:r>
      <w:r w:rsidRPr="00B94134">
        <w:rPr>
          <w:rFonts w:ascii="Arial" w:eastAsia="Arial" w:hAnsi="Arial" w:cs="Arial"/>
          <w:i/>
          <w:sz w:val="20"/>
          <w:szCs w:val="20"/>
        </w:rPr>
        <w:t xml:space="preserve">"DE LA CONCESIÓN DE SERVICIOS PÚBLICOS MUNICIPALES" CAPÍTULO I "OTORGAMIENTO Y RÉGIMEN DE LAS CONCESIONES" de </w:t>
      </w:r>
      <w:r w:rsidRPr="00B94134">
        <w:rPr>
          <w:rFonts w:ascii="Arial" w:eastAsia="Arial" w:hAnsi="Arial" w:cs="Arial"/>
          <w:sz w:val="20"/>
          <w:szCs w:val="20"/>
        </w:rPr>
        <w:t xml:space="preserve">la Ley de Planeación, Desarrollo Administrativo y Servicios Públicos Municipales, vigente en el Estado. - - - - </w:t>
      </w:r>
    </w:p>
    <w:p w14:paraId="3BF6029B" w14:textId="77777777" w:rsidR="00B94134" w:rsidRPr="00B94134" w:rsidRDefault="00B94134" w:rsidP="00B94134">
      <w:pPr>
        <w:jc w:val="both"/>
        <w:rPr>
          <w:rFonts w:ascii="Arial" w:eastAsia="Arial" w:hAnsi="Arial" w:cs="Arial"/>
          <w:sz w:val="20"/>
          <w:szCs w:val="20"/>
        </w:rPr>
      </w:pPr>
    </w:p>
    <w:p w14:paraId="67CEC05C" w14:textId="6C0CD993" w:rsidR="00B94134" w:rsidRPr="00B94134" w:rsidRDefault="00B94134" w:rsidP="00E30F72">
      <w:pPr>
        <w:jc w:val="both"/>
        <w:rPr>
          <w:rFonts w:ascii="Arial" w:hAnsi="Arial" w:cs="Arial"/>
          <w:sz w:val="20"/>
          <w:szCs w:val="20"/>
        </w:rPr>
      </w:pPr>
      <w:r w:rsidRPr="00B94134">
        <w:rPr>
          <w:rFonts w:ascii="Arial" w:eastAsia="Arial" w:hAnsi="Arial" w:cs="Arial"/>
          <w:b/>
          <w:sz w:val="20"/>
          <w:szCs w:val="20"/>
        </w:rPr>
        <w:t xml:space="preserve">TERCERO:(sic) </w:t>
      </w:r>
      <w:r w:rsidRPr="00B94134">
        <w:rPr>
          <w:rFonts w:ascii="Arial" w:eastAsia="Arial" w:hAnsi="Arial" w:cs="Arial"/>
          <w:b/>
          <w:i/>
          <w:sz w:val="20"/>
          <w:szCs w:val="20"/>
        </w:rPr>
        <w:t xml:space="preserve">Esta Comisión de Mercados y Comercio en Vía Pública, </w:t>
      </w:r>
      <w:r w:rsidRPr="00B94134">
        <w:rPr>
          <w:rFonts w:ascii="Arial" w:eastAsia="Arial" w:hAnsi="Arial" w:cs="Arial"/>
          <w:sz w:val="20"/>
          <w:szCs w:val="20"/>
        </w:rPr>
        <w:t>considera que cuenta con los elementos necesarios para resolver el presente expediente, por lo tanto, entrando al estudio y análisis de la solicitud realizada por</w:t>
      </w:r>
      <w:r w:rsidRPr="00B94134">
        <w:rPr>
          <w:rFonts w:ascii="Arial" w:hAnsi="Arial" w:cs="Arial"/>
          <w:sz w:val="20"/>
          <w:szCs w:val="20"/>
        </w:rPr>
        <w:t xml:space="preserve"> la C. GLORIA MARCELINA AGUILAR </w:t>
      </w:r>
      <w:proofErr w:type="spellStart"/>
      <w:r w:rsidRPr="00B94134">
        <w:rPr>
          <w:rFonts w:ascii="Arial" w:hAnsi="Arial" w:cs="Arial"/>
          <w:sz w:val="20"/>
          <w:szCs w:val="20"/>
        </w:rPr>
        <w:t>VASQUEZ</w:t>
      </w:r>
      <w:proofErr w:type="spellEnd"/>
      <w:r w:rsidRPr="00B94134">
        <w:rPr>
          <w:rFonts w:ascii="Arial" w:hAnsi="Arial" w:cs="Arial"/>
          <w:sz w:val="20"/>
          <w:szCs w:val="20"/>
        </w:rPr>
        <w:t xml:space="preserve">(sic) y pruebas que obran en el expediente, tenemos: - - - - - - - - - - - - - </w:t>
      </w:r>
      <w:r w:rsidR="00E30F72">
        <w:rPr>
          <w:rFonts w:ascii="Arial" w:eastAsia="Arial" w:hAnsi="Arial" w:cs="Arial"/>
          <w:i/>
          <w:sz w:val="20"/>
          <w:szCs w:val="20"/>
        </w:rPr>
        <w:t xml:space="preserve">- - - - - - </w:t>
      </w:r>
    </w:p>
    <w:p w14:paraId="01B67147" w14:textId="0E3F6871" w:rsidR="00B94134" w:rsidRDefault="00B94134" w:rsidP="00B94134">
      <w:pPr>
        <w:jc w:val="both"/>
        <w:rPr>
          <w:rFonts w:ascii="Arial" w:hAnsi="Arial" w:cs="Arial"/>
          <w:sz w:val="20"/>
          <w:szCs w:val="20"/>
        </w:rPr>
      </w:pPr>
    </w:p>
    <w:p w14:paraId="663F01F0" w14:textId="77777777" w:rsidR="007A04F0" w:rsidRPr="00B94134" w:rsidRDefault="007A04F0" w:rsidP="007A04F0">
      <w:pPr>
        <w:jc w:val="both"/>
        <w:rPr>
          <w:rFonts w:ascii="Arial" w:eastAsia="Arial" w:hAnsi="Arial" w:cs="Arial"/>
          <w:sz w:val="20"/>
          <w:szCs w:val="20"/>
        </w:rPr>
      </w:pPr>
      <w:r w:rsidRPr="00B94134">
        <w:rPr>
          <w:rFonts w:ascii="Arial" w:eastAsia="Arial" w:hAnsi="Arial" w:cs="Arial"/>
          <w:sz w:val="20"/>
          <w:szCs w:val="20"/>
        </w:rPr>
        <w:t xml:space="preserve">a) El apartado II y VI de los </w:t>
      </w:r>
      <w:r w:rsidRPr="00B94134">
        <w:rPr>
          <w:rFonts w:ascii="Arial" w:eastAsia="Arial" w:hAnsi="Arial" w:cs="Arial"/>
          <w:b/>
          <w:i/>
          <w:sz w:val="20"/>
          <w:szCs w:val="20"/>
        </w:rPr>
        <w:t xml:space="preserve">Lineamientos para </w:t>
      </w:r>
      <w:r w:rsidRPr="00B94134">
        <w:rPr>
          <w:rFonts w:ascii="Arial" w:eastAsia="Arial" w:hAnsi="Arial" w:cs="Arial"/>
          <w:b/>
          <w:i/>
          <w:sz w:val="20"/>
          <w:szCs w:val="20"/>
        </w:rPr>
        <w:lastRenderedPageBreak/>
        <w:t xml:space="preserve">Trámites Administrativos de los Mercados Públicos, </w:t>
      </w:r>
      <w:r w:rsidRPr="00B94134">
        <w:rPr>
          <w:rFonts w:ascii="Arial" w:eastAsia="Arial" w:hAnsi="Arial" w:cs="Arial"/>
          <w:sz w:val="20"/>
          <w:szCs w:val="20"/>
        </w:rPr>
        <w:t>citan textualmente:</w:t>
      </w:r>
    </w:p>
    <w:p w14:paraId="31967CF6" w14:textId="7C8D2882" w:rsidR="007A04F0" w:rsidRPr="00B94134" w:rsidRDefault="007A04F0" w:rsidP="00B94134">
      <w:pPr>
        <w:jc w:val="both"/>
        <w:rPr>
          <w:rFonts w:ascii="Arial" w:hAnsi="Arial" w:cs="Arial"/>
          <w:sz w:val="20"/>
          <w:szCs w:val="20"/>
        </w:rPr>
      </w:pPr>
    </w:p>
    <w:p w14:paraId="4F245AD4" w14:textId="77777777" w:rsidR="00B94134" w:rsidRPr="00B94134" w:rsidRDefault="00B94134" w:rsidP="00B94134">
      <w:pPr>
        <w:ind w:left="284"/>
        <w:jc w:val="center"/>
        <w:rPr>
          <w:rFonts w:ascii="Arial" w:eastAsia="Arial" w:hAnsi="Arial" w:cs="Arial"/>
          <w:sz w:val="20"/>
          <w:szCs w:val="20"/>
        </w:rPr>
      </w:pPr>
      <w:r w:rsidRPr="00B94134">
        <w:rPr>
          <w:rFonts w:ascii="Arial" w:eastAsia="Arial" w:hAnsi="Arial" w:cs="Arial"/>
          <w:b/>
          <w:i/>
          <w:sz w:val="20"/>
          <w:szCs w:val="20"/>
        </w:rPr>
        <w:t>“II.-LINEAMIENTOS PARA EL TRÁMITE DE REGULARIZACIÓN DE CONCESIONARIO Y CESIÓN DE DERECHOS:</w:t>
      </w:r>
    </w:p>
    <w:p w14:paraId="40BD4D09"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 SOLICITUD DIRIGIDA AL ADMINISTRADOR DEL MERCADO CORRESPONDIENTE, PRESENTADA POR EL POSESIONARIO.</w:t>
      </w:r>
    </w:p>
    <w:p w14:paraId="394130D4"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2.- FORMATO ÚNICO DE MERCADOS DEBIDAMENTE REQUISITADO.</w:t>
      </w:r>
    </w:p>
    <w:p w14:paraId="14FB17B3"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3- ACTA DE CESIÓN DE DERECHOS ENTRE LOS PARTICULARES (EN CASOS APLICABLES).</w:t>
      </w:r>
    </w:p>
    <w:p w14:paraId="7FC8E9F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4.-ACTA DE NACIMIENTO DEL CESIONARIO Y DEL CEDENTE.</w:t>
      </w:r>
    </w:p>
    <w:p w14:paraId="59C4B4EC"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5.- IDENTIFICACIÓN OFICIAL VIGENTE DEL CESIONARIO Y DEL CEDENTE.</w:t>
      </w:r>
    </w:p>
    <w:p w14:paraId="6A5D95E0"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34BB1E8"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7.- COMPROBANTE DE DOMICILIO RECIENTE DEL CESIONARIO Y CEDENTE.</w:t>
      </w:r>
    </w:p>
    <w:p w14:paraId="29F4CA9A"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8.- CONSTANCIA DE VERIFICACIÓN Y RECONOCIMIENTO DEL LOCAL COMERCIAL, PUESTO, CASETA O ESPACIO, EXPEDIDO POR PARTE DE LA ADMINISTRACIÓN DEL MERCADO CORRESPONDIENTE.</w:t>
      </w:r>
    </w:p>
    <w:p w14:paraId="2F0D4E10"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9.- CONSTANCIA DE OPINIÓN EMITIDA POR LA ORGANIZACIÓN O MESA DIRECTIVA, EN CASO DE PERTENECER A ALGUNA(sic)</w:t>
      </w:r>
    </w:p>
    <w:p w14:paraId="2C7886AB"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26D31335"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11.-DOS TESTIGOS QUE ACREDITEN SU DICHO (IDENTIFICACIÓN OFICIAL VIGENTE Y COMPROBANTE DE DOMICILIO)."</w:t>
      </w:r>
    </w:p>
    <w:p w14:paraId="0A949DDE" w14:textId="77777777" w:rsidR="00B94134" w:rsidRPr="00B94134" w:rsidRDefault="00B94134" w:rsidP="00B94134">
      <w:pPr>
        <w:ind w:left="284"/>
        <w:jc w:val="both"/>
        <w:rPr>
          <w:rFonts w:ascii="Arial" w:eastAsia="Arial" w:hAnsi="Arial" w:cs="Arial"/>
          <w:b/>
          <w:sz w:val="20"/>
          <w:szCs w:val="20"/>
        </w:rPr>
      </w:pPr>
    </w:p>
    <w:p w14:paraId="0278F750"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w:t>
      </w:r>
      <w:proofErr w:type="gramStart"/>
      <w:r w:rsidRPr="00B94134">
        <w:rPr>
          <w:rFonts w:ascii="Arial" w:eastAsia="Arial" w:hAnsi="Arial" w:cs="Arial"/>
          <w:b/>
          <w:sz w:val="20"/>
          <w:szCs w:val="20"/>
        </w:rPr>
        <w:t>VI.-</w:t>
      </w:r>
      <w:proofErr w:type="gramEnd"/>
      <w:r w:rsidRPr="00B94134">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w:t>
      </w:r>
      <w:r w:rsidRPr="00B94134">
        <w:rPr>
          <w:rFonts w:ascii="Arial" w:eastAsia="Arial" w:hAnsi="Arial" w:cs="Arial"/>
          <w:b/>
          <w:sz w:val="20"/>
          <w:szCs w:val="20"/>
        </w:rPr>
        <w:lastRenderedPageBreak/>
        <w:t>GIRO V</w:t>
      </w:r>
      <w:r w:rsidRPr="00B94134">
        <w:rPr>
          <w:rFonts w:ascii="Arial" w:eastAsia="Arial" w:hAnsi="Arial" w:cs="Arial"/>
          <w:bCs/>
          <w:sz w:val="20"/>
          <w:szCs w:val="20"/>
        </w:rPr>
        <w:t>(sic)</w:t>
      </w:r>
      <w:r w:rsidRPr="00B94134">
        <w:rPr>
          <w:rFonts w:ascii="Arial" w:eastAsia="Arial" w:hAnsi="Arial" w:cs="Arial"/>
          <w:b/>
          <w:sz w:val="20"/>
          <w:szCs w:val="20"/>
        </w:rPr>
        <w:t xml:space="preserve"> CAMBIO DE GIRO:</w:t>
      </w:r>
    </w:p>
    <w:p w14:paraId="75B46B3C"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1.- LA ADMINISTRACIÓN DEL MERCADO CORRESPONDIENTE, EMITIRÁ LA CONSTANCIA DE VERIFICACIÓN Y RECONOCIMIENTO, MISMA QUE DEBERÁ INCLUIR LOS SIGUIENTES DATOS:</w:t>
      </w:r>
    </w:p>
    <w:p w14:paraId="2582DF54"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28BE4DBE"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7B93CA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0858A937" w14:textId="77777777" w:rsidR="00B94134" w:rsidRPr="00B94134" w:rsidRDefault="00B94134" w:rsidP="00B94134">
      <w:pPr>
        <w:ind w:left="284"/>
        <w:jc w:val="both"/>
        <w:rPr>
          <w:rFonts w:ascii="Arial" w:eastAsia="Arial" w:hAnsi="Arial" w:cs="Arial"/>
          <w:b/>
          <w:sz w:val="20"/>
          <w:szCs w:val="20"/>
        </w:rPr>
      </w:pPr>
      <w:proofErr w:type="gramStart"/>
      <w:r w:rsidRPr="00B94134">
        <w:rPr>
          <w:rFonts w:ascii="Arial" w:eastAsia="Arial" w:hAnsi="Arial" w:cs="Arial"/>
          <w:b/>
          <w:sz w:val="20"/>
          <w:szCs w:val="20"/>
        </w:rPr>
        <w:t>4,</w:t>
      </w:r>
      <w:r w:rsidRPr="00B94134">
        <w:rPr>
          <w:rFonts w:ascii="Arial" w:eastAsia="Arial" w:hAnsi="Arial" w:cs="Arial"/>
          <w:bCs/>
          <w:sz w:val="20"/>
          <w:szCs w:val="20"/>
        </w:rPr>
        <w:t>(</w:t>
      </w:r>
      <w:proofErr w:type="gramEnd"/>
      <w:r w:rsidRPr="00B94134">
        <w:rPr>
          <w:rFonts w:ascii="Arial" w:eastAsia="Arial" w:hAnsi="Arial" w:cs="Arial"/>
          <w:bCs/>
          <w:sz w:val="20"/>
          <w:szCs w:val="20"/>
        </w:rPr>
        <w:t>sic)</w:t>
      </w:r>
      <w:r w:rsidRPr="00B94134">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B94134">
        <w:rPr>
          <w:rFonts w:ascii="Arial" w:eastAsia="Arial" w:hAnsi="Arial" w:cs="Arial"/>
          <w:b/>
          <w:sz w:val="20"/>
          <w:szCs w:val="20"/>
        </w:rPr>
        <w:t>VIA</w:t>
      </w:r>
      <w:proofErr w:type="spellEnd"/>
      <w:r w:rsidRPr="00B94134">
        <w:rPr>
          <w:rFonts w:ascii="Arial" w:eastAsia="Arial" w:hAnsi="Arial" w:cs="Arial"/>
          <w:b/>
          <w:sz w:val="20"/>
          <w:szCs w:val="20"/>
        </w:rPr>
        <w:t>(sic) PÚBLICA.</w:t>
      </w:r>
    </w:p>
    <w:p w14:paraId="4C604E9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25B3C5C2"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w:t>
      </w:r>
      <w:r w:rsidRPr="00B94134">
        <w:rPr>
          <w:rFonts w:ascii="Arial" w:eastAsia="Arial" w:hAnsi="Arial" w:cs="Arial"/>
          <w:b/>
          <w:sz w:val="20"/>
          <w:szCs w:val="20"/>
        </w:rPr>
        <w:lastRenderedPageBreak/>
        <w:t xml:space="preserve">MERCADOS Y VÍA PÚBLICA. </w:t>
      </w:r>
    </w:p>
    <w:p w14:paraId="7CB6613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7BBC6E9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8.- EL INTERESADO DEBERÁ IDENTIFICARSE AL MOMENTO DE RECOGER LA ORDEN DE PAGO.</w:t>
      </w:r>
    </w:p>
    <w:p w14:paraId="06EBA18D"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18A15A18"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sz w:val="20"/>
          <w:szCs w:val="20"/>
        </w:rPr>
        <w:t xml:space="preserve">10.- EL COSTO DE CADA TRÁMITE ESTARÁ ESPECIFICADO EN LA LEY DE INGRESOS DEL MUNICIPIO DE OAXACA DE JUÁREZ, </w:t>
      </w:r>
      <w:proofErr w:type="spellStart"/>
      <w:r w:rsidRPr="00B94134">
        <w:rPr>
          <w:rFonts w:ascii="Arial" w:eastAsia="Arial" w:hAnsi="Arial" w:cs="Arial"/>
          <w:b/>
          <w:sz w:val="20"/>
          <w:szCs w:val="20"/>
        </w:rPr>
        <w:t>OAX</w:t>
      </w:r>
      <w:proofErr w:type="spellEnd"/>
      <w:r w:rsidRPr="00B94134">
        <w:rPr>
          <w:rFonts w:ascii="Arial" w:eastAsia="Arial" w:hAnsi="Arial" w:cs="Arial"/>
          <w:b/>
          <w:sz w:val="20"/>
          <w:szCs w:val="20"/>
        </w:rPr>
        <w:t>., PARA EL EJERCICIO FISCAL VIGENTE."</w:t>
      </w:r>
    </w:p>
    <w:p w14:paraId="010A0338" w14:textId="77777777" w:rsidR="00B94134" w:rsidRPr="00B94134" w:rsidRDefault="00B94134" w:rsidP="00B94134">
      <w:pPr>
        <w:jc w:val="both"/>
        <w:rPr>
          <w:rFonts w:ascii="Arial" w:eastAsia="Arial" w:hAnsi="Arial" w:cs="Arial"/>
          <w:sz w:val="20"/>
          <w:szCs w:val="20"/>
        </w:rPr>
      </w:pPr>
    </w:p>
    <w:p w14:paraId="782A2D2B" w14:textId="77777777" w:rsidR="00B94134" w:rsidRPr="00B94134" w:rsidRDefault="00B94134" w:rsidP="00B94134">
      <w:pPr>
        <w:jc w:val="both"/>
        <w:rPr>
          <w:rFonts w:ascii="Arial" w:eastAsia="Arial" w:hAnsi="Arial" w:cs="Arial"/>
          <w:b/>
          <w:sz w:val="20"/>
          <w:szCs w:val="20"/>
        </w:rPr>
      </w:pPr>
      <w:r w:rsidRPr="00B94134">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B94134">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B94134">
        <w:rPr>
          <w:rFonts w:ascii="Arial" w:eastAsia="Arial" w:hAnsi="Arial" w:cs="Arial"/>
          <w:sz w:val="20"/>
          <w:szCs w:val="20"/>
        </w:rPr>
        <w:t>(sic)</w:t>
      </w:r>
      <w:r w:rsidRPr="00B94134">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513C2D0" w14:textId="77777777" w:rsidR="00B94134" w:rsidRPr="00B94134" w:rsidRDefault="00B94134" w:rsidP="00B94134">
      <w:pPr>
        <w:jc w:val="both"/>
        <w:rPr>
          <w:rFonts w:ascii="Arial" w:eastAsia="Arial" w:hAnsi="Arial" w:cs="Arial"/>
          <w:b/>
          <w:sz w:val="20"/>
          <w:szCs w:val="20"/>
        </w:rPr>
      </w:pPr>
    </w:p>
    <w:p w14:paraId="62254BB3" w14:textId="77777777" w:rsidR="00B94134" w:rsidRPr="00B94134" w:rsidRDefault="00B94134" w:rsidP="00B94134">
      <w:pPr>
        <w:jc w:val="both"/>
        <w:rPr>
          <w:rFonts w:ascii="Arial" w:eastAsia="Arial" w:hAnsi="Arial" w:cs="Arial"/>
          <w:b/>
          <w:iCs/>
          <w:sz w:val="20"/>
          <w:szCs w:val="20"/>
        </w:rPr>
      </w:pPr>
      <w:r w:rsidRPr="00B94134">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w:t>
      </w:r>
      <w:r w:rsidRPr="00B94134">
        <w:rPr>
          <w:rFonts w:ascii="Arial" w:eastAsia="Arial" w:hAnsi="Arial" w:cs="Arial"/>
          <w:b/>
          <w:i/>
          <w:sz w:val="20"/>
          <w:szCs w:val="20"/>
        </w:rPr>
        <w:lastRenderedPageBreak/>
        <w:t xml:space="preserve">otorgó el H. Ayuntamiento, </w:t>
      </w:r>
      <w:r w:rsidRPr="00B94134">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BD5FD53" w14:textId="77777777" w:rsidR="00B94134" w:rsidRPr="00B94134" w:rsidRDefault="00B94134" w:rsidP="00B94134">
      <w:pPr>
        <w:jc w:val="both"/>
        <w:rPr>
          <w:rFonts w:ascii="Arial" w:eastAsia="Arial" w:hAnsi="Arial" w:cs="Arial"/>
          <w:b/>
          <w:sz w:val="20"/>
          <w:szCs w:val="20"/>
        </w:rPr>
      </w:pPr>
    </w:p>
    <w:p w14:paraId="6B64372F" w14:textId="77777777" w:rsidR="00B94134" w:rsidRPr="00B94134" w:rsidRDefault="00B94134" w:rsidP="00B94134">
      <w:pPr>
        <w:ind w:left="142"/>
        <w:jc w:val="both"/>
        <w:rPr>
          <w:rFonts w:ascii="Arial" w:eastAsia="Arial" w:hAnsi="Arial" w:cs="Arial"/>
          <w:b/>
          <w:sz w:val="20"/>
          <w:szCs w:val="20"/>
        </w:rPr>
      </w:pPr>
      <w:r w:rsidRPr="00B94134">
        <w:rPr>
          <w:rFonts w:ascii="Arial" w:eastAsia="Arial" w:hAnsi="Arial" w:cs="Arial"/>
          <w:b/>
          <w:sz w:val="20"/>
          <w:szCs w:val="20"/>
        </w:rPr>
        <w:t>b) En este sentido y al llevar a cabo un análisis de las constancias que obran en el sumario, tenemos que:</w:t>
      </w:r>
    </w:p>
    <w:p w14:paraId="7EA604B3" w14:textId="77777777" w:rsidR="00B94134" w:rsidRPr="00B94134" w:rsidRDefault="00B94134" w:rsidP="00B94134">
      <w:pPr>
        <w:jc w:val="both"/>
        <w:rPr>
          <w:rFonts w:ascii="Arial" w:hAnsi="Arial" w:cs="Arial"/>
          <w:b/>
          <w:sz w:val="20"/>
          <w:szCs w:val="20"/>
        </w:rPr>
      </w:pPr>
    </w:p>
    <w:p w14:paraId="420F4655"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i. Con LA CONSTANCIA DE VERIFICACIÓN Y RECONOCIMIENTO, de fecha OCHO DE MARZO del año dos mil veintitrés, está acreditada la existencia respecto del puesto fijo número 38 con objeto/contrato: 1050000004476, con giro de "POLLOS, VIVOS" ubicado en la zona pasillo baños del Mercado de abastos "MARGARITA MAZA DE JUÁREZ";</w:t>
      </w:r>
    </w:p>
    <w:p w14:paraId="5F09F5BB"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 xml:space="preserve">ii. Con los recibos de pagos de los últimos cinco años anteriores, y que se encuentran descritos en el RESULTANDO PRIMERO, </w:t>
      </w:r>
      <w:r w:rsidRPr="00B94134">
        <w:rPr>
          <w:rFonts w:ascii="Arial" w:hAnsi="Arial" w:cs="Arial"/>
          <w:b/>
          <w:sz w:val="20"/>
          <w:szCs w:val="20"/>
        </w:rPr>
        <w:t xml:space="preserve">se </w:t>
      </w:r>
      <w:r w:rsidRPr="00B94134">
        <w:rPr>
          <w:rFonts w:ascii="Arial" w:hAnsi="Arial" w:cs="Arial"/>
          <w:b/>
          <w:i/>
          <w:sz w:val="20"/>
          <w:szCs w:val="20"/>
        </w:rPr>
        <w:t>acredita que el mismo se encuentra al corriente de sus pagos;</w:t>
      </w:r>
    </w:p>
    <w:p w14:paraId="1C24F262" w14:textId="77777777" w:rsidR="00B94134" w:rsidRPr="00B94134" w:rsidRDefault="00B94134" w:rsidP="00B94134">
      <w:pPr>
        <w:ind w:left="284"/>
        <w:jc w:val="both"/>
        <w:rPr>
          <w:rFonts w:ascii="Arial" w:hAnsi="Arial" w:cs="Arial"/>
          <w:b/>
          <w:sz w:val="20"/>
          <w:szCs w:val="20"/>
        </w:rPr>
      </w:pPr>
      <w:r w:rsidRPr="00B94134">
        <w:rPr>
          <w:rFonts w:ascii="Arial" w:hAnsi="Arial" w:cs="Arial"/>
          <w:b/>
          <w:sz w:val="20"/>
          <w:szCs w:val="20"/>
        </w:rPr>
        <w:t xml:space="preserve">iii. Se </w:t>
      </w:r>
      <w:r w:rsidRPr="00B94134">
        <w:rPr>
          <w:rFonts w:ascii="Arial" w:hAnsi="Arial" w:cs="Arial"/>
          <w:b/>
          <w:i/>
          <w:sz w:val="20"/>
          <w:szCs w:val="20"/>
        </w:rPr>
        <w:t xml:space="preserve">demuestra que dicho puesto está concesionado a favor de la </w:t>
      </w:r>
      <w:r w:rsidRPr="00B94134">
        <w:rPr>
          <w:rFonts w:ascii="Arial" w:hAnsi="Arial" w:cs="Arial"/>
          <w:b/>
          <w:sz w:val="20"/>
          <w:szCs w:val="20"/>
        </w:rPr>
        <w:t xml:space="preserve">C. </w:t>
      </w:r>
      <w:r w:rsidRPr="00B94134">
        <w:rPr>
          <w:rFonts w:ascii="Arial" w:hAnsi="Arial" w:cs="Arial"/>
          <w:b/>
          <w:i/>
          <w:sz w:val="20"/>
          <w:szCs w:val="20"/>
        </w:rPr>
        <w:t xml:space="preserve">GLORIA MARCELINA AGUILAR </w:t>
      </w:r>
      <w:proofErr w:type="spellStart"/>
      <w:r w:rsidRPr="00B94134">
        <w:rPr>
          <w:rFonts w:ascii="Arial" w:hAnsi="Arial" w:cs="Arial"/>
          <w:b/>
          <w:i/>
          <w:sz w:val="20"/>
          <w:szCs w:val="20"/>
        </w:rPr>
        <w:t>VASQUEZ</w:t>
      </w:r>
      <w:proofErr w:type="spellEnd"/>
      <w:r w:rsidRPr="00B94134">
        <w:rPr>
          <w:rFonts w:ascii="Arial" w:hAnsi="Arial" w:cs="Arial"/>
          <w:b/>
          <w:i/>
          <w:sz w:val="20"/>
          <w:szCs w:val="20"/>
        </w:rPr>
        <w:t>(sic);</w:t>
      </w:r>
    </w:p>
    <w:p w14:paraId="50735F36"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iv. Que dicho puesto fijo está al corriente en el pago de sus derechos de piso;</w:t>
      </w:r>
    </w:p>
    <w:p w14:paraId="75186AA3" w14:textId="6851C1EC"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v. Que la emisión de la constancia de verificación y reconocimiento, fue</w:t>
      </w:r>
      <w:r w:rsidRPr="00B94134">
        <w:rPr>
          <w:rFonts w:ascii="Arial" w:hAnsi="Arial" w:cs="Arial"/>
          <w:b/>
          <w:sz w:val="20"/>
          <w:szCs w:val="20"/>
        </w:rPr>
        <w:t xml:space="preserve"> </w:t>
      </w:r>
      <w:r w:rsidRPr="00B94134">
        <w:rPr>
          <w:rFonts w:ascii="Arial" w:hAnsi="Arial" w:cs="Arial"/>
          <w:b/>
          <w:i/>
          <w:sz w:val="20"/>
          <w:szCs w:val="20"/>
        </w:rPr>
        <w:t>hecha por autoridad competente en términos del apartado VI, numeral</w:t>
      </w:r>
      <w:r w:rsidRPr="00B94134">
        <w:rPr>
          <w:rFonts w:ascii="Arial" w:hAnsi="Arial" w:cs="Arial"/>
          <w:b/>
          <w:sz w:val="20"/>
          <w:szCs w:val="20"/>
        </w:rPr>
        <w:t xml:space="preserve"> </w:t>
      </w:r>
      <w:r w:rsidRPr="00B94134">
        <w:rPr>
          <w:rFonts w:ascii="Arial" w:hAnsi="Arial" w:cs="Arial"/>
          <w:b/>
          <w:i/>
          <w:sz w:val="20"/>
          <w:szCs w:val="20"/>
        </w:rPr>
        <w:t>1, de los Lineamientos antes invocados;</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44BFEF1E" w14:textId="77777777" w:rsidR="00B94134" w:rsidRPr="00B94134" w:rsidRDefault="00B94134" w:rsidP="00B94134">
      <w:pPr>
        <w:ind w:left="284"/>
        <w:jc w:val="both"/>
        <w:rPr>
          <w:rFonts w:ascii="Arial" w:hAnsi="Arial" w:cs="Arial"/>
          <w:b/>
          <w:sz w:val="20"/>
          <w:szCs w:val="20"/>
        </w:rPr>
      </w:pPr>
      <w:r w:rsidRPr="00B94134">
        <w:rPr>
          <w:rFonts w:ascii="Arial" w:hAnsi="Arial" w:cs="Arial"/>
          <w:b/>
          <w:i/>
          <w:sz w:val="20"/>
          <w:szCs w:val="20"/>
        </w:rPr>
        <w:t>vi. Obran en el sumario los originales de la documentación referida.</w:t>
      </w:r>
    </w:p>
    <w:p w14:paraId="12452E23" w14:textId="77777777" w:rsidR="00B94134" w:rsidRPr="00B94134" w:rsidRDefault="00B94134" w:rsidP="00B94134">
      <w:pPr>
        <w:jc w:val="both"/>
        <w:rPr>
          <w:rFonts w:ascii="Arial" w:hAnsi="Arial" w:cs="Arial"/>
          <w:b/>
          <w:sz w:val="20"/>
          <w:szCs w:val="20"/>
        </w:rPr>
      </w:pPr>
    </w:p>
    <w:p w14:paraId="0307BF33" w14:textId="77777777" w:rsidR="00B94134" w:rsidRPr="00B94134" w:rsidRDefault="00B94134" w:rsidP="00B94134">
      <w:pPr>
        <w:jc w:val="both"/>
        <w:rPr>
          <w:rFonts w:ascii="Arial" w:eastAsia="Arial" w:hAnsi="Arial" w:cs="Arial"/>
          <w:b/>
          <w:i/>
          <w:sz w:val="20"/>
          <w:szCs w:val="20"/>
        </w:rPr>
      </w:pPr>
      <w:r w:rsidRPr="00B94134">
        <w:rPr>
          <w:rFonts w:ascii="Arial" w:hAnsi="Arial" w:cs="Arial"/>
          <w:b/>
          <w:sz w:val="20"/>
          <w:szCs w:val="20"/>
        </w:rPr>
        <w:t xml:space="preserve">c) Por otra parte el requisito de la RATIFICACIÓN está satisfecho, pues mediante diligencias de fecha </w:t>
      </w:r>
      <w:r w:rsidRPr="00B94134">
        <w:rPr>
          <w:rFonts w:ascii="Arial" w:hAnsi="Arial" w:cs="Arial"/>
          <w:b/>
          <w:i/>
          <w:sz w:val="20"/>
          <w:szCs w:val="20"/>
        </w:rPr>
        <w:t xml:space="preserve">TRECE DE JULIO DEL AÑO DOS MIL </w:t>
      </w:r>
      <w:proofErr w:type="spellStart"/>
      <w:r w:rsidRPr="00B94134">
        <w:rPr>
          <w:rFonts w:ascii="Arial" w:hAnsi="Arial" w:cs="Arial"/>
          <w:b/>
          <w:i/>
          <w:sz w:val="20"/>
          <w:szCs w:val="20"/>
        </w:rPr>
        <w:t>VEINTITRES</w:t>
      </w:r>
      <w:proofErr w:type="spellEnd"/>
      <w:r w:rsidRPr="00B94134">
        <w:rPr>
          <w:rFonts w:ascii="Arial" w:hAnsi="Arial" w:cs="Arial"/>
          <w:b/>
          <w:i/>
          <w:sz w:val="20"/>
          <w:szCs w:val="20"/>
        </w:rPr>
        <w:t>(sic), compareció ante el Regidor ge Servicios Municipales y de Mercados y</w:t>
      </w:r>
      <w:r w:rsidRPr="00B94134">
        <w:rPr>
          <w:rFonts w:ascii="Arial" w:hAnsi="Arial" w:cs="Arial"/>
          <w:b/>
          <w:sz w:val="20"/>
          <w:szCs w:val="20"/>
        </w:rPr>
        <w:t xml:space="preserve"> </w:t>
      </w:r>
      <w:r w:rsidRPr="00B94134">
        <w:rPr>
          <w:rFonts w:ascii="Arial" w:hAnsi="Arial" w:cs="Arial"/>
          <w:b/>
          <w:i/>
          <w:sz w:val="20"/>
          <w:szCs w:val="20"/>
        </w:rPr>
        <w:t xml:space="preserve">Comercio en Vía Pública, la CONCESIONARIA </w:t>
      </w:r>
      <w:r w:rsidRPr="00B94134">
        <w:rPr>
          <w:rFonts w:ascii="Arial" w:hAnsi="Arial" w:cs="Arial"/>
          <w:b/>
          <w:sz w:val="20"/>
          <w:szCs w:val="20"/>
        </w:rPr>
        <w:t xml:space="preserve">GLORIA MARCELINA AGUILAR </w:t>
      </w:r>
      <w:proofErr w:type="spellStart"/>
      <w:r w:rsidRPr="00B94134">
        <w:rPr>
          <w:rFonts w:ascii="Arial" w:hAnsi="Arial" w:cs="Arial"/>
          <w:b/>
          <w:sz w:val="20"/>
          <w:szCs w:val="20"/>
        </w:rPr>
        <w:t>VASQUEZ</w:t>
      </w:r>
      <w:proofErr w:type="spellEnd"/>
      <w:r w:rsidRPr="00B94134">
        <w:rPr>
          <w:rFonts w:ascii="Arial" w:hAnsi="Arial" w:cs="Arial"/>
          <w:b/>
          <w:sz w:val="20"/>
          <w:szCs w:val="20"/>
        </w:rPr>
        <w:t xml:space="preserve">(sic), a </w:t>
      </w:r>
      <w:r w:rsidRPr="00B94134">
        <w:rPr>
          <w:rFonts w:ascii="Arial" w:hAnsi="Arial" w:cs="Arial"/>
          <w:b/>
          <w:i/>
          <w:sz w:val="20"/>
          <w:szCs w:val="20"/>
        </w:rPr>
        <w:t xml:space="preserve">ratificar su deseo de ceder los derechos que le concede su concesión </w:t>
      </w:r>
      <w:r w:rsidRPr="00B94134">
        <w:rPr>
          <w:rFonts w:ascii="Arial" w:hAnsi="Arial" w:cs="Arial"/>
          <w:b/>
          <w:sz w:val="20"/>
          <w:szCs w:val="20"/>
        </w:rPr>
        <w:t xml:space="preserve">a </w:t>
      </w:r>
      <w:r w:rsidRPr="00B94134">
        <w:rPr>
          <w:rFonts w:ascii="Arial" w:hAnsi="Arial" w:cs="Arial"/>
          <w:b/>
          <w:i/>
          <w:sz w:val="20"/>
          <w:szCs w:val="20"/>
        </w:rPr>
        <w:t xml:space="preserve">favor de la </w:t>
      </w:r>
      <w:r w:rsidRPr="00B94134">
        <w:rPr>
          <w:rFonts w:ascii="Arial" w:hAnsi="Arial" w:cs="Arial"/>
          <w:b/>
          <w:sz w:val="20"/>
          <w:szCs w:val="20"/>
        </w:rPr>
        <w:t xml:space="preserve">C. </w:t>
      </w:r>
      <w:proofErr w:type="spellStart"/>
      <w:r w:rsidRPr="00B94134">
        <w:rPr>
          <w:rFonts w:ascii="Arial" w:hAnsi="Arial" w:cs="Arial"/>
          <w:b/>
          <w:i/>
          <w:sz w:val="20"/>
          <w:szCs w:val="20"/>
        </w:rPr>
        <w:t>ELPIDIA</w:t>
      </w:r>
      <w:proofErr w:type="spellEnd"/>
      <w:r w:rsidRPr="00B94134">
        <w:rPr>
          <w:rFonts w:ascii="Arial" w:hAnsi="Arial" w:cs="Arial"/>
          <w:b/>
          <w:i/>
          <w:sz w:val="20"/>
          <w:szCs w:val="20"/>
        </w:rPr>
        <w:t xml:space="preserve"> </w:t>
      </w:r>
      <w:proofErr w:type="spellStart"/>
      <w:r w:rsidRPr="00B94134">
        <w:rPr>
          <w:rFonts w:ascii="Arial" w:hAnsi="Arial" w:cs="Arial"/>
          <w:b/>
          <w:i/>
          <w:sz w:val="20"/>
          <w:szCs w:val="20"/>
        </w:rPr>
        <w:t>MENDEZ</w:t>
      </w:r>
      <w:proofErr w:type="spellEnd"/>
      <w:r w:rsidRPr="00B94134">
        <w:rPr>
          <w:rFonts w:ascii="Arial" w:hAnsi="Arial" w:cs="Arial"/>
          <w:b/>
          <w:i/>
          <w:sz w:val="20"/>
          <w:szCs w:val="20"/>
        </w:rPr>
        <w:t xml:space="preserve">(sic) </w:t>
      </w:r>
      <w:proofErr w:type="spellStart"/>
      <w:r w:rsidRPr="00B94134">
        <w:rPr>
          <w:rFonts w:ascii="Arial" w:hAnsi="Arial" w:cs="Arial"/>
          <w:b/>
          <w:i/>
          <w:sz w:val="20"/>
          <w:szCs w:val="20"/>
        </w:rPr>
        <w:t>VICHAO</w:t>
      </w:r>
      <w:proofErr w:type="spellEnd"/>
      <w:r w:rsidRPr="00B94134">
        <w:rPr>
          <w:rFonts w:ascii="Arial" w:hAnsi="Arial" w:cs="Arial"/>
          <w:b/>
          <w:i/>
          <w:sz w:val="20"/>
          <w:szCs w:val="20"/>
        </w:rPr>
        <w:t xml:space="preserve">, corroborado lo anterior con la manifestación de los </w:t>
      </w:r>
      <w:r w:rsidRPr="00B94134">
        <w:rPr>
          <w:rFonts w:ascii="Arial" w:hAnsi="Arial" w:cs="Arial"/>
          <w:b/>
          <w:i/>
          <w:sz w:val="20"/>
          <w:szCs w:val="20"/>
        </w:rPr>
        <w:lastRenderedPageBreak/>
        <w:t xml:space="preserve">testigos </w:t>
      </w:r>
      <w:proofErr w:type="spellStart"/>
      <w:r w:rsidRPr="00B94134">
        <w:rPr>
          <w:rFonts w:ascii="Arial" w:hAnsi="Arial" w:cs="Arial"/>
          <w:b/>
          <w:i/>
          <w:sz w:val="20"/>
          <w:szCs w:val="20"/>
        </w:rPr>
        <w:t>ANGEL</w:t>
      </w:r>
      <w:proofErr w:type="spellEnd"/>
      <w:r w:rsidRPr="00B94134">
        <w:rPr>
          <w:rFonts w:ascii="Arial" w:hAnsi="Arial" w:cs="Arial"/>
          <w:b/>
          <w:i/>
          <w:sz w:val="20"/>
          <w:szCs w:val="20"/>
        </w:rPr>
        <w:t xml:space="preserve">(sic) GARCÍA AGUILAR y </w:t>
      </w:r>
      <w:proofErr w:type="spellStart"/>
      <w:r w:rsidRPr="00B94134">
        <w:rPr>
          <w:rFonts w:ascii="Arial" w:hAnsi="Arial" w:cs="Arial"/>
          <w:b/>
          <w:i/>
          <w:sz w:val="20"/>
          <w:szCs w:val="20"/>
        </w:rPr>
        <w:t>MAYLET</w:t>
      </w:r>
      <w:proofErr w:type="spellEnd"/>
      <w:r w:rsidRPr="00B94134">
        <w:rPr>
          <w:rFonts w:ascii="Arial" w:hAnsi="Arial" w:cs="Arial"/>
          <w:b/>
          <w:i/>
          <w:sz w:val="20"/>
          <w:szCs w:val="20"/>
        </w:rPr>
        <w:t xml:space="preserve"> SANTIAGO ORTIZ; </w:t>
      </w:r>
      <w:r w:rsidRPr="00B94134">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5B3EA9C5" w14:textId="77777777" w:rsidR="00B94134" w:rsidRPr="00B94134" w:rsidRDefault="00B94134" w:rsidP="00B94134">
      <w:pPr>
        <w:jc w:val="both"/>
        <w:rPr>
          <w:rFonts w:ascii="Arial" w:eastAsia="Arial" w:hAnsi="Arial" w:cs="Arial"/>
          <w:b/>
          <w:sz w:val="20"/>
          <w:szCs w:val="20"/>
        </w:rPr>
      </w:pPr>
    </w:p>
    <w:p w14:paraId="0E03C4C9"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 Su correspondiente solicitud, debidamente requisitada;</w:t>
      </w:r>
    </w:p>
    <w:p w14:paraId="41A111CF"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ii. Exhibió el Formato Único de Mercados. debidamente requisitado;</w:t>
      </w:r>
    </w:p>
    <w:p w14:paraId="5B35144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iii. La correspondiente acta de sesión de derechos;</w:t>
      </w:r>
    </w:p>
    <w:p w14:paraId="1E57DF15"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iv. Originales tanto de las actas de nacimiento del cesionario y del cedente;</w:t>
      </w:r>
    </w:p>
    <w:p w14:paraId="2C15E2B3"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 Copia de las identificaciones oficiales, tanto del cesionario como del cedente;</w:t>
      </w:r>
    </w:p>
    <w:p w14:paraId="5EA6BE19"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 LOS RECIBOS DE PAGO DE DERECHOS, con la que demuestra estar al corriente en el pago de los últimos cinco años anteriores;</w:t>
      </w:r>
    </w:p>
    <w:p w14:paraId="3DD7B374" w14:textId="1488308F"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vii. La constancia de verificación y reconocimiento del local comercial en cuestión;</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170C31F9"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viii. La designación de beneficiario y el testimonio de dos testigos.</w:t>
      </w:r>
    </w:p>
    <w:p w14:paraId="49E5E636" w14:textId="77777777" w:rsidR="00B94134" w:rsidRPr="00B94134" w:rsidRDefault="00B94134" w:rsidP="00B94134">
      <w:pPr>
        <w:jc w:val="both"/>
        <w:rPr>
          <w:rFonts w:ascii="Arial" w:eastAsia="Arial" w:hAnsi="Arial" w:cs="Arial"/>
          <w:b/>
          <w:i/>
          <w:sz w:val="20"/>
          <w:szCs w:val="20"/>
        </w:rPr>
      </w:pPr>
    </w:p>
    <w:p w14:paraId="13BD8DC5" w14:textId="77777777" w:rsidR="00B94134" w:rsidRPr="00B94134" w:rsidRDefault="00B94134" w:rsidP="00B94134">
      <w:pPr>
        <w:jc w:val="both"/>
        <w:rPr>
          <w:rFonts w:ascii="Arial" w:eastAsia="Arial" w:hAnsi="Arial" w:cs="Arial"/>
          <w:b/>
          <w:i/>
          <w:sz w:val="20"/>
          <w:szCs w:val="20"/>
        </w:rPr>
      </w:pPr>
      <w:r w:rsidRPr="00B94134">
        <w:rPr>
          <w:rFonts w:ascii="Arial" w:eastAsia="Arial" w:hAnsi="Arial" w:cs="Arial"/>
          <w:b/>
          <w:i/>
          <w:sz w:val="20"/>
          <w:szCs w:val="20"/>
        </w:rPr>
        <w:t>De lo anterior está Comisión dictaminadora, llega a la determinación:</w:t>
      </w:r>
    </w:p>
    <w:p w14:paraId="69F48479" w14:textId="77777777" w:rsidR="00B94134" w:rsidRPr="00B94134" w:rsidRDefault="00B94134" w:rsidP="00B94134">
      <w:pPr>
        <w:jc w:val="both"/>
        <w:rPr>
          <w:rFonts w:ascii="Arial" w:eastAsia="Arial" w:hAnsi="Arial" w:cs="Arial"/>
          <w:b/>
          <w:sz w:val="20"/>
          <w:szCs w:val="20"/>
        </w:rPr>
      </w:pPr>
    </w:p>
    <w:p w14:paraId="648B01DA" w14:textId="1EF39A3F" w:rsidR="00B94134" w:rsidRPr="00B94134" w:rsidRDefault="00B94134" w:rsidP="00E30F72">
      <w:pPr>
        <w:jc w:val="both"/>
        <w:rPr>
          <w:rFonts w:ascii="Arial" w:eastAsia="Arial" w:hAnsi="Arial" w:cs="Arial"/>
          <w:sz w:val="20"/>
          <w:szCs w:val="20"/>
        </w:rPr>
      </w:pPr>
      <w:r w:rsidRPr="00B94134">
        <w:rPr>
          <w:rFonts w:ascii="Arial" w:eastAsia="Arial" w:hAnsi="Arial" w:cs="Arial"/>
          <w:b/>
          <w:i/>
          <w:sz w:val="20"/>
          <w:szCs w:val="20"/>
        </w:rPr>
        <w:t xml:space="preserve">PRIMERO.- </w:t>
      </w:r>
      <w:r w:rsidRPr="00B94134">
        <w:rPr>
          <w:rFonts w:ascii="Arial" w:eastAsia="Arial" w:hAnsi="Arial" w:cs="Arial"/>
          <w:i/>
          <w:sz w:val="20"/>
          <w:szCs w:val="20"/>
        </w:rPr>
        <w:t xml:space="preserve">Que la voluntad de la concesionaria de ceder </w:t>
      </w:r>
      <w:r w:rsidRPr="00B94134">
        <w:rPr>
          <w:rFonts w:ascii="Arial" w:eastAsia="Arial" w:hAnsi="Arial" w:cs="Arial"/>
          <w:sz w:val="20"/>
          <w:szCs w:val="20"/>
        </w:rPr>
        <w:t xml:space="preserve">a </w:t>
      </w:r>
      <w:r w:rsidRPr="00B94134">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B94134">
        <w:rPr>
          <w:rFonts w:ascii="Arial" w:eastAsia="Arial" w:hAnsi="Arial" w:cs="Arial"/>
          <w:i/>
          <w:sz w:val="20"/>
          <w:szCs w:val="20"/>
        </w:rPr>
        <w:t>MANFIESTADA</w:t>
      </w:r>
      <w:proofErr w:type="spellEnd"/>
      <w:r w:rsidRPr="00B94134">
        <w:rPr>
          <w:rFonts w:ascii="Arial" w:eastAsia="Arial" w:hAnsi="Arial" w:cs="Arial"/>
          <w:i/>
          <w:sz w:val="20"/>
          <w:szCs w:val="20"/>
        </w:rPr>
        <w:t xml:space="preserve">(sic) PERSONALMENTE ANTE EL REGIDOR DE </w:t>
      </w:r>
      <w:proofErr w:type="spellStart"/>
      <w:r w:rsidRPr="00B94134">
        <w:rPr>
          <w:rFonts w:ascii="Arial" w:eastAsia="Arial" w:hAnsi="Arial" w:cs="Arial"/>
          <w:i/>
          <w:sz w:val="20"/>
          <w:szCs w:val="20"/>
        </w:rPr>
        <w:t>SERVCICIOS</w:t>
      </w:r>
      <w:proofErr w:type="spellEnd"/>
      <w:r w:rsidRPr="00B94134">
        <w:rPr>
          <w:rFonts w:ascii="Arial" w:eastAsia="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00E30F72">
        <w:rPr>
          <w:rFonts w:ascii="Arial" w:eastAsia="Arial" w:hAnsi="Arial" w:cs="Arial"/>
          <w:i/>
          <w:sz w:val="20"/>
          <w:szCs w:val="20"/>
        </w:rPr>
        <w:t xml:space="preserve"> </w:t>
      </w:r>
      <w:r w:rsidR="00E30F72" w:rsidRPr="00B94134">
        <w:rPr>
          <w:rFonts w:ascii="Arial" w:eastAsia="Arial" w:hAnsi="Arial" w:cs="Arial"/>
          <w:i/>
          <w:sz w:val="20"/>
          <w:szCs w:val="20"/>
        </w:rPr>
        <w:t>- - - - - - - -</w:t>
      </w:r>
      <w:r w:rsidR="00E30F72">
        <w:rPr>
          <w:rFonts w:ascii="Arial" w:eastAsia="Arial" w:hAnsi="Arial" w:cs="Arial"/>
          <w:i/>
          <w:sz w:val="20"/>
          <w:szCs w:val="20"/>
        </w:rPr>
        <w:t xml:space="preserve"> </w:t>
      </w:r>
      <w:r w:rsidR="00E30F72" w:rsidRPr="00B94134">
        <w:rPr>
          <w:rFonts w:ascii="Arial" w:eastAsia="Arial" w:hAnsi="Arial" w:cs="Arial"/>
          <w:i/>
          <w:sz w:val="20"/>
          <w:szCs w:val="20"/>
        </w:rPr>
        <w:t>- - - - - - - -</w:t>
      </w:r>
      <w:r w:rsidR="00E30F72">
        <w:rPr>
          <w:rFonts w:ascii="Arial" w:eastAsia="Arial" w:hAnsi="Arial" w:cs="Arial"/>
          <w:i/>
          <w:sz w:val="20"/>
          <w:szCs w:val="20"/>
        </w:rPr>
        <w:t xml:space="preserve"> - -</w:t>
      </w:r>
    </w:p>
    <w:p w14:paraId="43D2F79D" w14:textId="77777777" w:rsidR="00B94134" w:rsidRPr="00B94134" w:rsidRDefault="00B94134" w:rsidP="00B94134">
      <w:pPr>
        <w:jc w:val="both"/>
        <w:rPr>
          <w:rFonts w:ascii="Arial" w:eastAsia="Arial" w:hAnsi="Arial" w:cs="Arial"/>
          <w:i/>
          <w:sz w:val="20"/>
          <w:szCs w:val="20"/>
        </w:rPr>
      </w:pPr>
    </w:p>
    <w:p w14:paraId="0F721FB3" w14:textId="1D0F3C88" w:rsidR="00B94134" w:rsidRPr="00B94134" w:rsidRDefault="00B94134" w:rsidP="00E30F72">
      <w:pPr>
        <w:jc w:val="both"/>
        <w:rPr>
          <w:rFonts w:ascii="Arial" w:hAnsi="Arial" w:cs="Arial"/>
          <w:i/>
          <w:sz w:val="20"/>
          <w:szCs w:val="20"/>
        </w:rPr>
      </w:pPr>
      <w:r w:rsidRPr="00B94134">
        <w:rPr>
          <w:rFonts w:ascii="Arial" w:eastAsia="Arial" w:hAnsi="Arial" w:cs="Arial"/>
          <w:b/>
          <w:i/>
          <w:sz w:val="20"/>
          <w:szCs w:val="20"/>
        </w:rPr>
        <w:t xml:space="preserve">SEGUNDO. - </w:t>
      </w:r>
      <w:r w:rsidRPr="00B94134">
        <w:rPr>
          <w:rFonts w:ascii="Arial" w:eastAsia="Arial" w:hAnsi="Arial" w:cs="Arial"/>
          <w:i/>
          <w:sz w:val="20"/>
          <w:szCs w:val="20"/>
        </w:rPr>
        <w:t xml:space="preserve">La Comisión de Mercados y Comercio en Vía Pública, propone al H. Cabildo, APRUEBE LA CESIÓN DE DERECHOS que realiza la que realiza </w:t>
      </w:r>
      <w:r w:rsidRPr="00B94134">
        <w:rPr>
          <w:rFonts w:ascii="Arial" w:hAnsi="Arial" w:cs="Arial"/>
          <w:i/>
          <w:sz w:val="20"/>
          <w:szCs w:val="20"/>
        </w:rPr>
        <w:t xml:space="preserve">la CONCESIONARIA </w:t>
      </w:r>
      <w:proofErr w:type="spellStart"/>
      <w:r w:rsidRPr="00B94134">
        <w:rPr>
          <w:rFonts w:ascii="Arial" w:hAnsi="Arial" w:cs="Arial"/>
          <w:sz w:val="20"/>
          <w:szCs w:val="20"/>
        </w:rPr>
        <w:t>ELPIDIA</w:t>
      </w:r>
      <w:proofErr w:type="spellEnd"/>
      <w:r w:rsidRPr="00B94134">
        <w:rPr>
          <w:rFonts w:ascii="Arial" w:hAnsi="Arial" w:cs="Arial"/>
          <w:sz w:val="20"/>
          <w:szCs w:val="20"/>
        </w:rPr>
        <w:t xml:space="preserve"> </w:t>
      </w:r>
      <w:proofErr w:type="spellStart"/>
      <w:r w:rsidRPr="00B94134">
        <w:rPr>
          <w:rFonts w:ascii="Arial" w:hAnsi="Arial" w:cs="Arial"/>
          <w:sz w:val="20"/>
          <w:szCs w:val="20"/>
        </w:rPr>
        <w:t>MENDEZ</w:t>
      </w:r>
      <w:proofErr w:type="spellEnd"/>
      <w:r w:rsidRPr="00B94134">
        <w:rPr>
          <w:rFonts w:ascii="Arial" w:hAnsi="Arial" w:cs="Arial"/>
          <w:sz w:val="20"/>
          <w:szCs w:val="20"/>
        </w:rPr>
        <w:t xml:space="preserve">(sic) </w:t>
      </w:r>
      <w:proofErr w:type="spellStart"/>
      <w:r w:rsidRPr="00B94134">
        <w:rPr>
          <w:rFonts w:ascii="Arial" w:hAnsi="Arial" w:cs="Arial"/>
          <w:sz w:val="20"/>
          <w:szCs w:val="20"/>
        </w:rPr>
        <w:t>VICHAO</w:t>
      </w:r>
      <w:proofErr w:type="spellEnd"/>
      <w:r w:rsidRPr="00B94134">
        <w:rPr>
          <w:rFonts w:ascii="Arial" w:hAnsi="Arial" w:cs="Arial"/>
          <w:sz w:val="20"/>
          <w:szCs w:val="20"/>
        </w:rPr>
        <w:t xml:space="preserve">, </w:t>
      </w:r>
      <w:r w:rsidRPr="00B94134">
        <w:rPr>
          <w:rFonts w:ascii="Arial" w:hAnsi="Arial" w:cs="Arial"/>
          <w:i/>
          <w:sz w:val="20"/>
          <w:szCs w:val="20"/>
        </w:rPr>
        <w:t xml:space="preserve">respecto del puesto fijo número 38, con objeto/contrato: 1050000004476, con giro de "POLLOS VIVOS" ubicado en la zona pasillo baños del Mercado de </w:t>
      </w:r>
      <w:r w:rsidRPr="00B94134">
        <w:rPr>
          <w:rFonts w:ascii="Arial" w:hAnsi="Arial" w:cs="Arial"/>
          <w:i/>
          <w:sz w:val="20"/>
          <w:szCs w:val="20"/>
        </w:rPr>
        <w:lastRenderedPageBreak/>
        <w:t xml:space="preserve">Abastos "MARGARITA MAZA DE </w:t>
      </w:r>
      <w:proofErr w:type="spellStart"/>
      <w:r w:rsidRPr="00B94134">
        <w:rPr>
          <w:rFonts w:ascii="Arial" w:hAnsi="Arial" w:cs="Arial"/>
          <w:i/>
          <w:sz w:val="20"/>
          <w:szCs w:val="20"/>
        </w:rPr>
        <w:t>JUAREZ</w:t>
      </w:r>
      <w:proofErr w:type="spellEnd"/>
      <w:r w:rsidRPr="00B94134">
        <w:rPr>
          <w:rFonts w:ascii="Arial" w:hAnsi="Arial" w:cs="Arial"/>
          <w:i/>
          <w:sz w:val="20"/>
          <w:szCs w:val="20"/>
        </w:rPr>
        <w:t xml:space="preserve">(sic)", del Municipio de Oaxaca de Juárez; por cuya razón se emite el siguiente: - - - - - - - - - - - - </w:t>
      </w:r>
      <w:r w:rsidR="00E30F72" w:rsidRPr="00B94134">
        <w:rPr>
          <w:rFonts w:ascii="Arial" w:eastAsia="Arial" w:hAnsi="Arial" w:cs="Arial"/>
          <w:i/>
          <w:sz w:val="20"/>
          <w:szCs w:val="20"/>
        </w:rPr>
        <w:t xml:space="preserve">- - - </w:t>
      </w:r>
    </w:p>
    <w:p w14:paraId="2836CB74" w14:textId="77777777" w:rsidR="00B94134" w:rsidRPr="00B94134" w:rsidRDefault="00B94134" w:rsidP="00B94134">
      <w:pPr>
        <w:jc w:val="both"/>
        <w:rPr>
          <w:rFonts w:ascii="Arial" w:hAnsi="Arial" w:cs="Arial"/>
          <w:sz w:val="20"/>
          <w:szCs w:val="20"/>
        </w:rPr>
      </w:pPr>
    </w:p>
    <w:p w14:paraId="5927E82C" w14:textId="77777777" w:rsidR="00B94134" w:rsidRPr="00B94134" w:rsidRDefault="00B94134" w:rsidP="00B94134">
      <w:pPr>
        <w:jc w:val="center"/>
        <w:rPr>
          <w:rFonts w:ascii="Arial" w:eastAsia="Arial" w:hAnsi="Arial" w:cs="Arial"/>
          <w:sz w:val="20"/>
          <w:szCs w:val="20"/>
        </w:rPr>
      </w:pPr>
      <w:r w:rsidRPr="00B94134">
        <w:rPr>
          <w:rFonts w:ascii="Arial" w:eastAsia="Arial" w:hAnsi="Arial" w:cs="Arial"/>
          <w:b/>
          <w:i/>
          <w:sz w:val="20"/>
          <w:szCs w:val="20"/>
        </w:rPr>
        <w:t>D I C T A M E N</w:t>
      </w:r>
    </w:p>
    <w:p w14:paraId="6B02C150" w14:textId="77777777" w:rsidR="00B94134" w:rsidRPr="00B94134" w:rsidRDefault="00B94134" w:rsidP="00B94134">
      <w:pPr>
        <w:jc w:val="both"/>
        <w:rPr>
          <w:rFonts w:ascii="Arial" w:eastAsia="Arial" w:hAnsi="Arial" w:cs="Arial"/>
          <w:sz w:val="20"/>
          <w:szCs w:val="20"/>
        </w:rPr>
      </w:pPr>
    </w:p>
    <w:p w14:paraId="63BF1864" w14:textId="2B703406" w:rsidR="00B94134" w:rsidRPr="00B94134" w:rsidRDefault="00B94134" w:rsidP="00B94134">
      <w:pPr>
        <w:jc w:val="both"/>
        <w:rPr>
          <w:rFonts w:ascii="Arial" w:hAnsi="Arial" w:cs="Arial"/>
          <w:sz w:val="20"/>
          <w:szCs w:val="20"/>
        </w:rPr>
      </w:pPr>
      <w:r w:rsidRPr="00B94134">
        <w:rPr>
          <w:rFonts w:ascii="Arial" w:eastAsia="Arial" w:hAnsi="Arial" w:cs="Arial"/>
          <w:b/>
          <w:i/>
          <w:sz w:val="20"/>
          <w:szCs w:val="20"/>
        </w:rPr>
        <w:t xml:space="preserve">PRIMERO. - </w:t>
      </w:r>
      <w:r w:rsidRPr="00B94134">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B94134">
        <w:rPr>
          <w:rFonts w:ascii="Arial" w:eastAsia="Arial" w:hAnsi="Arial" w:cs="Arial"/>
          <w:i/>
          <w:sz w:val="20"/>
          <w:szCs w:val="20"/>
        </w:rPr>
        <w:t>POLICIA</w:t>
      </w:r>
      <w:proofErr w:type="spellEnd"/>
      <w:r w:rsidRPr="00B94134">
        <w:rPr>
          <w:rFonts w:ascii="Arial" w:eastAsia="Arial" w:hAnsi="Arial" w:cs="Arial"/>
          <w:i/>
          <w:sz w:val="20"/>
          <w:szCs w:val="20"/>
        </w:rPr>
        <w:t>(</w:t>
      </w:r>
      <w:r w:rsidRPr="00B94134">
        <w:rPr>
          <w:rFonts w:ascii="Arial" w:eastAsia="Arial" w:hAnsi="Arial" w:cs="Arial"/>
          <w:iCs/>
          <w:sz w:val="20"/>
          <w:szCs w:val="20"/>
        </w:rPr>
        <w:t>sic</w:t>
      </w:r>
      <w:r w:rsidRPr="00B94134">
        <w:rPr>
          <w:rFonts w:ascii="Arial" w:eastAsia="Arial" w:hAnsi="Arial" w:cs="Arial"/>
          <w:i/>
          <w:sz w:val="20"/>
          <w:szCs w:val="20"/>
        </w:rPr>
        <w:t>) Y GOBIERNO DEL MUNICIPIO DE OAXACA DE JUÁREZ; DETERMINA APROBAR</w:t>
      </w:r>
      <w:r w:rsidRPr="00B94134">
        <w:rPr>
          <w:rFonts w:ascii="Arial" w:eastAsia="Arial" w:hAnsi="Arial" w:cs="Arial"/>
          <w:b/>
          <w:i/>
          <w:sz w:val="20"/>
          <w:szCs w:val="20"/>
        </w:rPr>
        <w:t xml:space="preserve"> </w:t>
      </w:r>
      <w:r w:rsidRPr="00B94134">
        <w:rPr>
          <w:rFonts w:ascii="Arial" w:eastAsia="Arial" w:hAnsi="Arial" w:cs="Arial"/>
          <w:i/>
          <w:sz w:val="20"/>
          <w:szCs w:val="20"/>
        </w:rPr>
        <w:t xml:space="preserve">LA CESIÓN DE DERECHOS QUE REALIZA </w:t>
      </w:r>
      <w:r w:rsidRPr="00B94134">
        <w:rPr>
          <w:rFonts w:ascii="Arial" w:hAnsi="Arial" w:cs="Arial"/>
          <w:i/>
          <w:sz w:val="20"/>
          <w:szCs w:val="20"/>
        </w:rPr>
        <w:t xml:space="preserve">LA CONCESIONARIA GLORIA MARCELINA AGUILAR </w:t>
      </w:r>
      <w:proofErr w:type="spellStart"/>
      <w:r w:rsidRPr="00B94134">
        <w:rPr>
          <w:rFonts w:ascii="Arial" w:hAnsi="Arial" w:cs="Arial"/>
          <w:i/>
          <w:sz w:val="20"/>
          <w:szCs w:val="20"/>
        </w:rPr>
        <w:t>VASQUEZ</w:t>
      </w:r>
      <w:proofErr w:type="spellEnd"/>
      <w:r w:rsidRPr="00B94134">
        <w:rPr>
          <w:rFonts w:ascii="Arial" w:hAnsi="Arial" w:cs="Arial"/>
          <w:i/>
          <w:sz w:val="20"/>
          <w:szCs w:val="20"/>
        </w:rPr>
        <w:t xml:space="preserve">, A FAVOR DE LA </w:t>
      </w:r>
      <w:r w:rsidRPr="00B94134">
        <w:rPr>
          <w:rFonts w:ascii="Arial" w:hAnsi="Arial" w:cs="Arial"/>
          <w:sz w:val="20"/>
          <w:szCs w:val="20"/>
        </w:rPr>
        <w:t xml:space="preserve">C. </w:t>
      </w:r>
      <w:proofErr w:type="spellStart"/>
      <w:r w:rsidR="009263F3">
        <w:rPr>
          <w:rFonts w:ascii="Arial" w:hAnsi="Arial" w:cs="Arial"/>
          <w:i/>
          <w:sz w:val="20"/>
          <w:szCs w:val="20"/>
        </w:rPr>
        <w:t>ELPIDIA</w:t>
      </w:r>
      <w:proofErr w:type="spellEnd"/>
      <w:r w:rsidR="009263F3">
        <w:rPr>
          <w:rFonts w:ascii="Arial" w:hAnsi="Arial" w:cs="Arial"/>
          <w:i/>
          <w:sz w:val="20"/>
          <w:szCs w:val="20"/>
        </w:rPr>
        <w:t xml:space="preserve"> </w:t>
      </w:r>
      <w:proofErr w:type="spellStart"/>
      <w:r w:rsidR="009263F3">
        <w:rPr>
          <w:rFonts w:ascii="Arial" w:hAnsi="Arial" w:cs="Arial"/>
          <w:i/>
          <w:sz w:val="20"/>
          <w:szCs w:val="20"/>
        </w:rPr>
        <w:t>MENDEZ</w:t>
      </w:r>
      <w:proofErr w:type="spellEnd"/>
      <w:r w:rsidR="009263F3">
        <w:rPr>
          <w:rFonts w:ascii="Arial" w:hAnsi="Arial" w:cs="Arial"/>
          <w:i/>
          <w:sz w:val="20"/>
          <w:szCs w:val="20"/>
        </w:rPr>
        <w:t>(si</w:t>
      </w:r>
      <w:r w:rsidRPr="00B94134">
        <w:rPr>
          <w:rFonts w:ascii="Arial" w:hAnsi="Arial" w:cs="Arial"/>
          <w:i/>
          <w:sz w:val="20"/>
          <w:szCs w:val="20"/>
        </w:rPr>
        <w:t xml:space="preserve">c) </w:t>
      </w:r>
      <w:proofErr w:type="spellStart"/>
      <w:r w:rsidRPr="00B94134">
        <w:rPr>
          <w:rFonts w:ascii="Arial" w:hAnsi="Arial" w:cs="Arial"/>
          <w:i/>
          <w:sz w:val="20"/>
          <w:szCs w:val="20"/>
        </w:rPr>
        <w:t>VICHAO</w:t>
      </w:r>
      <w:proofErr w:type="spellEnd"/>
      <w:r w:rsidRPr="00B94134">
        <w:rPr>
          <w:rFonts w:ascii="Arial" w:hAnsi="Arial" w:cs="Arial"/>
          <w:i/>
          <w:sz w:val="20"/>
          <w:szCs w:val="20"/>
        </w:rPr>
        <w:t xml:space="preserve">, RESPECTO DEL PUESTO FIJO NUMERO(sic) 38, CON OBJETO/CONTRATO: 1050000004476, CON GIRO DE "POLLOS VIVOS" UBICADO EN LA ZONA PASILLO BAÑOS DEL MERCADO DE ABASTO "MARGARITA MAZA DE JUÁREZ", DEL MUNICIPIO DE OAXACA DE JUÁREZ. - - - - - - </w:t>
      </w:r>
    </w:p>
    <w:p w14:paraId="351797C2" w14:textId="77777777" w:rsidR="00B94134" w:rsidRPr="00B94134" w:rsidRDefault="00B94134" w:rsidP="00B94134">
      <w:pPr>
        <w:jc w:val="both"/>
        <w:rPr>
          <w:rFonts w:ascii="Arial" w:hAnsi="Arial" w:cs="Arial"/>
          <w:sz w:val="20"/>
          <w:szCs w:val="20"/>
        </w:rPr>
      </w:pPr>
    </w:p>
    <w:p w14:paraId="6525C8BD" w14:textId="6A3CA3CF" w:rsidR="00B94134" w:rsidRPr="00B94134" w:rsidRDefault="00B94134" w:rsidP="00E30F72">
      <w:pPr>
        <w:jc w:val="both"/>
        <w:rPr>
          <w:rFonts w:ascii="Arial" w:eastAsia="Arial" w:hAnsi="Arial" w:cs="Arial"/>
          <w:sz w:val="20"/>
          <w:szCs w:val="20"/>
        </w:rPr>
      </w:pPr>
      <w:r w:rsidRPr="00B94134">
        <w:rPr>
          <w:rFonts w:ascii="Arial" w:eastAsia="Arial" w:hAnsi="Arial" w:cs="Arial"/>
          <w:b/>
          <w:i/>
          <w:sz w:val="20"/>
          <w:szCs w:val="20"/>
        </w:rPr>
        <w:t xml:space="preserve">SEGUNDO. </w:t>
      </w:r>
      <w:r w:rsidRPr="00B94134">
        <w:rPr>
          <w:rFonts w:ascii="Arial" w:eastAsia="Arial" w:hAnsi="Arial" w:cs="Arial"/>
          <w:i/>
          <w:sz w:val="20"/>
          <w:szCs w:val="20"/>
        </w:rPr>
        <w:t>–</w:t>
      </w:r>
      <w:proofErr w:type="spellStart"/>
      <w:r w:rsidRPr="00B94134">
        <w:rPr>
          <w:rFonts w:ascii="Arial" w:eastAsia="Arial" w:hAnsi="Arial" w:cs="Arial"/>
          <w:i/>
          <w:sz w:val="20"/>
          <w:szCs w:val="20"/>
        </w:rPr>
        <w:t>NOTIFIQUESE</w:t>
      </w:r>
      <w:proofErr w:type="spellEnd"/>
      <w:r w:rsidRPr="00B94134">
        <w:rPr>
          <w:rFonts w:ascii="Arial" w:eastAsia="Arial" w:hAnsi="Arial" w:cs="Arial"/>
          <w:i/>
          <w:sz w:val="20"/>
          <w:szCs w:val="20"/>
        </w:rPr>
        <w:t>(sic) A LA DIRECCIÓN DEL MERCADO DE ABASTOS DEL MUNICIPIO DE OAXACA DE JUÁREZ, EL CONTENIDO DEL PRESENTE DICTAMEN PARA LOS TRÁMITES ADMINISTRATIVOS CORRESPONDIENTES. - - - - - - - - - - - - -</w:t>
      </w:r>
      <w:r w:rsidR="00E30F72">
        <w:rPr>
          <w:rFonts w:ascii="Arial" w:eastAsia="Arial" w:hAnsi="Arial" w:cs="Arial"/>
          <w:i/>
          <w:sz w:val="20"/>
          <w:szCs w:val="20"/>
        </w:rPr>
        <w:t xml:space="preserve"> </w:t>
      </w:r>
      <w:r w:rsidR="00E30F72" w:rsidRPr="00B94134">
        <w:rPr>
          <w:rFonts w:ascii="Arial" w:eastAsia="Arial" w:hAnsi="Arial" w:cs="Arial"/>
          <w:i/>
          <w:sz w:val="20"/>
          <w:szCs w:val="20"/>
        </w:rPr>
        <w:t xml:space="preserve">- - - - </w:t>
      </w:r>
    </w:p>
    <w:p w14:paraId="7592DDA3" w14:textId="77777777" w:rsidR="00B94134" w:rsidRPr="00B94134" w:rsidRDefault="00B94134" w:rsidP="00B94134">
      <w:pPr>
        <w:jc w:val="both"/>
        <w:rPr>
          <w:rFonts w:ascii="Arial" w:eastAsia="Arial" w:hAnsi="Arial" w:cs="Arial"/>
          <w:sz w:val="20"/>
          <w:szCs w:val="20"/>
        </w:rPr>
      </w:pPr>
    </w:p>
    <w:p w14:paraId="1E4DB465" w14:textId="77777777" w:rsidR="00B94134" w:rsidRPr="00B94134" w:rsidRDefault="00B94134" w:rsidP="00B94134">
      <w:pPr>
        <w:jc w:val="both"/>
        <w:rPr>
          <w:rFonts w:ascii="Arial" w:eastAsia="Arial" w:hAnsi="Arial" w:cs="Arial"/>
          <w:sz w:val="20"/>
          <w:szCs w:val="20"/>
        </w:rPr>
      </w:pPr>
      <w:r w:rsidRPr="00B94134">
        <w:rPr>
          <w:rFonts w:ascii="Arial" w:eastAsia="Arial" w:hAnsi="Arial" w:cs="Arial"/>
          <w:b/>
          <w:i/>
          <w:sz w:val="20"/>
          <w:szCs w:val="20"/>
        </w:rPr>
        <w:t xml:space="preserve">TERCERO. - </w:t>
      </w:r>
      <w:r w:rsidRPr="00B94134">
        <w:rPr>
          <w:rFonts w:ascii="Arial" w:eastAsia="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B94134">
        <w:rPr>
          <w:rFonts w:ascii="Arial" w:eastAsia="Arial" w:hAnsi="Arial" w:cs="Arial"/>
          <w:sz w:val="20"/>
          <w:szCs w:val="20"/>
        </w:rPr>
        <w:t xml:space="preserve">a </w:t>
      </w:r>
      <w:r w:rsidRPr="00B94134">
        <w:rPr>
          <w:rFonts w:ascii="Arial" w:eastAsia="Arial" w:hAnsi="Arial" w:cs="Arial"/>
          <w:i/>
          <w:sz w:val="20"/>
          <w:szCs w:val="20"/>
        </w:rPr>
        <w:t>continuación se transcribe:</w:t>
      </w:r>
    </w:p>
    <w:p w14:paraId="260E5C09" w14:textId="77777777" w:rsidR="00B94134" w:rsidRPr="00B94134" w:rsidRDefault="00B94134" w:rsidP="00B94134">
      <w:pPr>
        <w:jc w:val="both"/>
        <w:rPr>
          <w:rFonts w:ascii="Arial" w:eastAsia="Arial" w:hAnsi="Arial" w:cs="Arial"/>
          <w:sz w:val="20"/>
          <w:szCs w:val="20"/>
        </w:rPr>
      </w:pPr>
    </w:p>
    <w:p w14:paraId="0FED9AD7"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"ARTÍCULO 45.- Los concesionarios de los locales destinados al servicio de Mercado están obligados a:</w:t>
      </w:r>
    </w:p>
    <w:p w14:paraId="2959EE38" w14:textId="77777777" w:rsidR="00B94134" w:rsidRPr="00B94134" w:rsidRDefault="00B94134" w:rsidP="00B94134">
      <w:pPr>
        <w:jc w:val="both"/>
        <w:rPr>
          <w:rFonts w:ascii="Arial" w:eastAsia="Arial" w:hAnsi="Arial" w:cs="Arial"/>
          <w:b/>
          <w:i/>
          <w:sz w:val="20"/>
          <w:szCs w:val="20"/>
        </w:rPr>
      </w:pPr>
    </w:p>
    <w:p w14:paraId="7A149216"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I.- Cuidar el mayor orden y moralidad dentro de los mismos, destinándolos exclusivamente al fin para el que fueron concesionados. </w:t>
      </w:r>
    </w:p>
    <w:p w14:paraId="02355B98"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II.- Respetar las áreas y espacios concesionados conforme al Artículo 17 y al plano autorizado para el efecto.</w:t>
      </w:r>
    </w:p>
    <w:p w14:paraId="54078499"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III.- Tratar al público con la consideración debida. </w:t>
      </w:r>
    </w:p>
    <w:p w14:paraId="3F76CC22"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IV.- Utilizar un lenguaje </w:t>
      </w:r>
      <w:r w:rsidRPr="00B94134">
        <w:rPr>
          <w:rFonts w:ascii="Arial" w:eastAsia="Arial" w:hAnsi="Arial" w:cs="Arial"/>
          <w:b/>
          <w:i/>
          <w:sz w:val="20"/>
          <w:szCs w:val="20"/>
        </w:rPr>
        <w:lastRenderedPageBreak/>
        <w:t>decente.</w:t>
      </w:r>
    </w:p>
    <w:p w14:paraId="4B820A12"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V.- Mantener limpieza absoluta en el interior y exterior inmediato al local concesionado.</w:t>
      </w:r>
    </w:p>
    <w:p w14:paraId="56C92696"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w:t>
      </w:r>
      <w:proofErr w:type="gramStart"/>
      <w:r w:rsidRPr="00B94134">
        <w:rPr>
          <w:rFonts w:ascii="Arial" w:eastAsia="Arial" w:hAnsi="Arial" w:cs="Arial"/>
          <w:b/>
          <w:i/>
          <w:sz w:val="20"/>
          <w:szCs w:val="20"/>
        </w:rPr>
        <w:t>VI.-</w:t>
      </w:r>
      <w:proofErr w:type="gramEnd"/>
      <w:r w:rsidRPr="00B94134">
        <w:rPr>
          <w:rFonts w:ascii="Arial" w:eastAsia="Arial" w:hAnsi="Arial" w:cs="Arial"/>
          <w:b/>
          <w:i/>
          <w:sz w:val="20"/>
          <w:szCs w:val="20"/>
        </w:rPr>
        <w:t xml:space="preserve"> No acopiar ni aglomerar mercancías en los mostradores a mayor altura que la permitida (3 metros del piso).</w:t>
      </w:r>
    </w:p>
    <w:p w14:paraId="7DDA1E5B"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VII.- No utilizar fuego ni substancias inflamables con excepción de las personas que expenden alimentos. </w:t>
      </w:r>
    </w:p>
    <w:p w14:paraId="33CB8F68"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VIII.- Los horarios de cierre y apertura se hará de acuerdo a las costumbres y necesidades de cada mercado. </w:t>
      </w:r>
    </w:p>
    <w:p w14:paraId="2349567C"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IX.- Mantener abierta diariamente la caseta, local o espacio consignado a fin de que se cumplan con el destino para el cual fue designado.</w:t>
      </w:r>
    </w:p>
    <w:p w14:paraId="4F879462"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F545C6E"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XI.- Tener en su establecimiento recipientes adecuados para depositar la basura y entregarla a sus recolectores</w:t>
      </w:r>
      <w:r w:rsidRPr="00B94134">
        <w:rPr>
          <w:rFonts w:ascii="Arial" w:eastAsia="Arial" w:hAnsi="Arial" w:cs="Arial"/>
          <w:bCs/>
          <w:i/>
          <w:sz w:val="20"/>
          <w:szCs w:val="20"/>
        </w:rPr>
        <w:t>(sic)</w:t>
      </w:r>
    </w:p>
    <w:p w14:paraId="026A9FDD"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FRACCIÓN XII.- No ingerir bebidas embriagantes dentro de los locales, espacios, puestos o casetas concesionadas."</w:t>
      </w:r>
    </w:p>
    <w:p w14:paraId="4F8381BA" w14:textId="77777777" w:rsidR="00B94134" w:rsidRPr="00B94134" w:rsidRDefault="00B94134" w:rsidP="00B94134">
      <w:pPr>
        <w:jc w:val="both"/>
        <w:rPr>
          <w:rFonts w:ascii="Arial" w:eastAsia="Arial" w:hAnsi="Arial" w:cs="Arial"/>
          <w:b/>
          <w:sz w:val="20"/>
          <w:szCs w:val="20"/>
        </w:rPr>
      </w:pPr>
    </w:p>
    <w:p w14:paraId="0314AF5E" w14:textId="348133A3" w:rsidR="00B94134" w:rsidRPr="00B94134" w:rsidRDefault="00B94134" w:rsidP="007A04F0">
      <w:pPr>
        <w:jc w:val="both"/>
        <w:rPr>
          <w:rFonts w:ascii="Arial" w:eastAsia="Arial" w:hAnsi="Arial" w:cs="Arial"/>
          <w:sz w:val="20"/>
          <w:szCs w:val="20"/>
        </w:rPr>
      </w:pPr>
      <w:r w:rsidRPr="00B94134">
        <w:rPr>
          <w:rFonts w:ascii="Arial" w:eastAsia="Arial" w:hAnsi="Arial" w:cs="Arial"/>
          <w:b/>
          <w:i/>
          <w:sz w:val="20"/>
          <w:szCs w:val="20"/>
        </w:rPr>
        <w:t>CUARTO</w:t>
      </w:r>
      <w:r w:rsidRPr="00B94134">
        <w:rPr>
          <w:rFonts w:ascii="Arial" w:eastAsia="Arial" w:hAnsi="Arial" w:cs="Arial"/>
          <w:i/>
          <w:sz w:val="20"/>
          <w:szCs w:val="20"/>
        </w:rPr>
        <w:t xml:space="preserve">.- Se le hace del conocimiento a la </w:t>
      </w:r>
      <w:r w:rsidRPr="00B94134">
        <w:rPr>
          <w:rFonts w:ascii="Arial" w:hAnsi="Arial" w:cs="Arial"/>
          <w:i/>
          <w:sz w:val="20"/>
          <w:szCs w:val="20"/>
        </w:rPr>
        <w:t xml:space="preserve">ciudadana </w:t>
      </w:r>
      <w:proofErr w:type="spellStart"/>
      <w:r w:rsidRPr="00B94134">
        <w:rPr>
          <w:rFonts w:ascii="Arial" w:hAnsi="Arial" w:cs="Arial"/>
          <w:i/>
          <w:sz w:val="20"/>
          <w:szCs w:val="20"/>
        </w:rPr>
        <w:t>ELPIDIA</w:t>
      </w:r>
      <w:proofErr w:type="spellEnd"/>
      <w:r w:rsidRPr="00B94134">
        <w:rPr>
          <w:rFonts w:ascii="Arial" w:hAnsi="Arial" w:cs="Arial"/>
          <w:i/>
          <w:sz w:val="20"/>
          <w:szCs w:val="20"/>
        </w:rPr>
        <w:t xml:space="preserve"> </w:t>
      </w:r>
      <w:proofErr w:type="spellStart"/>
      <w:r w:rsidRPr="00B94134">
        <w:rPr>
          <w:rFonts w:ascii="Arial" w:hAnsi="Arial" w:cs="Arial"/>
          <w:i/>
          <w:sz w:val="20"/>
          <w:szCs w:val="20"/>
        </w:rPr>
        <w:t>MENDEZ</w:t>
      </w:r>
      <w:proofErr w:type="spellEnd"/>
      <w:r w:rsidRPr="00B94134">
        <w:rPr>
          <w:rFonts w:ascii="Arial" w:hAnsi="Arial" w:cs="Arial"/>
          <w:i/>
          <w:sz w:val="20"/>
          <w:szCs w:val="20"/>
        </w:rPr>
        <w:t xml:space="preserve">(sic) </w:t>
      </w:r>
      <w:proofErr w:type="spellStart"/>
      <w:r w:rsidRPr="00B94134">
        <w:rPr>
          <w:rFonts w:ascii="Arial" w:hAnsi="Arial" w:cs="Arial"/>
          <w:i/>
          <w:sz w:val="20"/>
          <w:szCs w:val="20"/>
        </w:rPr>
        <w:t>VICHAO</w:t>
      </w:r>
      <w:proofErr w:type="spellEnd"/>
      <w:r w:rsidRPr="00B94134">
        <w:rPr>
          <w:rFonts w:ascii="Arial" w:hAnsi="Arial" w:cs="Arial"/>
          <w:i/>
          <w:sz w:val="20"/>
          <w:szCs w:val="20"/>
        </w:rPr>
        <w:t>,</w:t>
      </w:r>
      <w:r w:rsidRPr="00B94134">
        <w:rPr>
          <w:rFonts w:ascii="Arial" w:eastAsia="Arial" w:hAnsi="Arial" w:cs="Arial"/>
          <w:sz w:val="20"/>
          <w:szCs w:val="20"/>
        </w:rPr>
        <w:t xml:space="preserve"> </w:t>
      </w:r>
      <w:r w:rsidRPr="00B94134">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B94134">
        <w:rPr>
          <w:rFonts w:ascii="Arial" w:eastAsia="Arial" w:hAnsi="Arial" w:cs="Arial"/>
          <w:sz w:val="20"/>
          <w:szCs w:val="20"/>
        </w:rPr>
        <w:t xml:space="preserve">, </w:t>
      </w:r>
      <w:r w:rsidRPr="00B94134">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r w:rsidR="007A04F0" w:rsidRPr="00B94134">
        <w:rPr>
          <w:rFonts w:ascii="Arial" w:eastAsia="Arial" w:hAnsi="Arial" w:cs="Arial"/>
          <w:i/>
          <w:sz w:val="20"/>
          <w:szCs w:val="20"/>
        </w:rPr>
        <w:t>- - - - - - - -</w:t>
      </w:r>
      <w:r w:rsidR="007A04F0">
        <w:rPr>
          <w:rFonts w:ascii="Arial" w:eastAsia="Arial" w:hAnsi="Arial" w:cs="Arial"/>
          <w:i/>
          <w:sz w:val="20"/>
          <w:szCs w:val="20"/>
        </w:rPr>
        <w:t xml:space="preserve"> - - - - - - </w:t>
      </w:r>
    </w:p>
    <w:p w14:paraId="4B9857C1" w14:textId="0557697F" w:rsidR="00B94134" w:rsidRPr="00B94134" w:rsidRDefault="00B94134" w:rsidP="00B94134">
      <w:pPr>
        <w:jc w:val="both"/>
        <w:rPr>
          <w:rFonts w:ascii="Arial" w:eastAsia="Arial" w:hAnsi="Arial" w:cs="Arial"/>
          <w:sz w:val="20"/>
          <w:szCs w:val="20"/>
        </w:rPr>
      </w:pPr>
    </w:p>
    <w:p w14:paraId="2E6B6035" w14:textId="1F96CC35" w:rsidR="00B94134" w:rsidRPr="00B94134" w:rsidRDefault="00B94134" w:rsidP="00B94134">
      <w:pPr>
        <w:jc w:val="both"/>
        <w:rPr>
          <w:rFonts w:ascii="Arial" w:eastAsia="Arial" w:hAnsi="Arial" w:cs="Arial"/>
          <w:i/>
          <w:sz w:val="20"/>
          <w:szCs w:val="20"/>
        </w:rPr>
      </w:pPr>
      <w:r w:rsidRPr="00B94134">
        <w:rPr>
          <w:rFonts w:ascii="Arial" w:eastAsia="Arial" w:hAnsi="Arial" w:cs="Arial"/>
          <w:b/>
          <w:i/>
          <w:sz w:val="20"/>
          <w:szCs w:val="20"/>
        </w:rPr>
        <w:t xml:space="preserve">QUINTO. - </w:t>
      </w:r>
      <w:r w:rsidRPr="00B94134">
        <w:rPr>
          <w:rFonts w:ascii="Arial" w:eastAsia="Arial" w:hAnsi="Arial" w:cs="Arial"/>
          <w:i/>
          <w:sz w:val="20"/>
          <w:szCs w:val="20"/>
        </w:rPr>
        <w:t xml:space="preserve">El Honorable Ayuntamiento de Oaxaca de Juárez, a través de la Dirección de Mercados de Abastos “Margarita Maza de Juárez”, supervisará que la concesionaria se apegue a las normas establecidas, de tal modo que, se garantice la generalidad, suficiencia, regularidad y seguridad del servicio. - - - - - - - - - </w:t>
      </w:r>
    </w:p>
    <w:p w14:paraId="68569A9B" w14:textId="77777777" w:rsidR="00B94134" w:rsidRPr="00B94134" w:rsidRDefault="00B94134" w:rsidP="00B94134">
      <w:pPr>
        <w:jc w:val="both"/>
        <w:rPr>
          <w:rFonts w:ascii="Arial" w:eastAsia="Arial" w:hAnsi="Arial" w:cs="Arial"/>
          <w:sz w:val="20"/>
          <w:szCs w:val="20"/>
        </w:rPr>
      </w:pPr>
    </w:p>
    <w:p w14:paraId="5D7625D7" w14:textId="77777777" w:rsidR="00B94134" w:rsidRPr="00B94134" w:rsidRDefault="00B94134" w:rsidP="00B94134">
      <w:pPr>
        <w:jc w:val="both"/>
        <w:rPr>
          <w:rFonts w:ascii="Arial" w:eastAsia="Arial" w:hAnsi="Arial" w:cs="Arial"/>
          <w:sz w:val="20"/>
          <w:szCs w:val="20"/>
        </w:rPr>
      </w:pPr>
      <w:proofErr w:type="gramStart"/>
      <w:r w:rsidRPr="00B94134">
        <w:rPr>
          <w:rFonts w:ascii="Arial" w:eastAsia="Arial" w:hAnsi="Arial" w:cs="Arial"/>
          <w:b/>
          <w:i/>
          <w:sz w:val="20"/>
          <w:szCs w:val="20"/>
        </w:rPr>
        <w:t>SEXTO.-</w:t>
      </w:r>
      <w:proofErr w:type="gramEnd"/>
      <w:r w:rsidRPr="00B94134">
        <w:rPr>
          <w:rFonts w:ascii="Arial" w:eastAsia="Arial" w:hAnsi="Arial" w:cs="Arial"/>
          <w:b/>
          <w:i/>
          <w:sz w:val="20"/>
          <w:szCs w:val="20"/>
        </w:rPr>
        <w:t xml:space="preserve"> </w:t>
      </w:r>
      <w:r w:rsidRPr="00B94134">
        <w:rPr>
          <w:rFonts w:ascii="Arial" w:eastAsia="Arial" w:hAnsi="Arial" w:cs="Arial"/>
          <w:i/>
          <w:sz w:val="20"/>
          <w:szCs w:val="20"/>
        </w:rPr>
        <w:t>Se le hace saber al ahora concesionario que es causa de revocación de la</w:t>
      </w:r>
      <w:r w:rsidRPr="00B94134">
        <w:rPr>
          <w:rFonts w:ascii="Arial" w:eastAsia="Arial" w:hAnsi="Arial" w:cs="Arial"/>
          <w:sz w:val="20"/>
          <w:szCs w:val="20"/>
        </w:rPr>
        <w:t xml:space="preserve"> </w:t>
      </w:r>
      <w:r w:rsidRPr="00B94134">
        <w:rPr>
          <w:rFonts w:ascii="Arial" w:eastAsia="Arial" w:hAnsi="Arial" w:cs="Arial"/>
          <w:i/>
          <w:sz w:val="20"/>
          <w:szCs w:val="20"/>
        </w:rPr>
        <w:t xml:space="preserve">concesión, cualquiera de las establecidas en el </w:t>
      </w:r>
      <w:r w:rsidRPr="00B94134">
        <w:rPr>
          <w:rFonts w:ascii="Arial" w:eastAsia="Arial" w:hAnsi="Arial" w:cs="Arial"/>
          <w:i/>
          <w:sz w:val="20"/>
          <w:szCs w:val="20"/>
        </w:rPr>
        <w:lastRenderedPageBreak/>
        <w:t xml:space="preserve">artículo 15 del Reglamento de los Mercados Públicos de la Ciudad de Oaxaca. - - - - - - - - - - </w:t>
      </w:r>
    </w:p>
    <w:p w14:paraId="18969AC6" w14:textId="77777777" w:rsidR="00B94134" w:rsidRPr="00B94134" w:rsidRDefault="00B94134" w:rsidP="00B94134">
      <w:pPr>
        <w:jc w:val="both"/>
        <w:rPr>
          <w:rFonts w:ascii="Arial" w:eastAsia="Arial" w:hAnsi="Arial" w:cs="Arial"/>
          <w:sz w:val="20"/>
          <w:szCs w:val="20"/>
        </w:rPr>
      </w:pPr>
    </w:p>
    <w:p w14:paraId="64BC6675" w14:textId="2BBE15AB" w:rsidR="00B94134" w:rsidRPr="00B94134" w:rsidRDefault="00B94134" w:rsidP="00B94134">
      <w:pPr>
        <w:jc w:val="both"/>
        <w:rPr>
          <w:rFonts w:ascii="Arial" w:eastAsia="Arial" w:hAnsi="Arial" w:cs="Arial"/>
          <w:i/>
          <w:sz w:val="20"/>
          <w:szCs w:val="20"/>
        </w:rPr>
      </w:pPr>
      <w:r w:rsidRPr="00B94134">
        <w:rPr>
          <w:rFonts w:ascii="Arial" w:eastAsia="Arial" w:hAnsi="Arial" w:cs="Arial"/>
          <w:b/>
          <w:i/>
          <w:sz w:val="20"/>
          <w:szCs w:val="20"/>
        </w:rPr>
        <w:t xml:space="preserve">SÉPTIMO. - </w:t>
      </w:r>
      <w:r w:rsidRPr="00B94134">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2AB3901D" w14:textId="77777777" w:rsidR="00B94134" w:rsidRPr="00B94134" w:rsidRDefault="00B94134" w:rsidP="00B94134">
      <w:pPr>
        <w:jc w:val="both"/>
        <w:rPr>
          <w:rFonts w:ascii="Arial" w:eastAsia="Arial" w:hAnsi="Arial" w:cs="Arial"/>
          <w:sz w:val="20"/>
          <w:szCs w:val="20"/>
        </w:rPr>
      </w:pPr>
    </w:p>
    <w:p w14:paraId="45AC7ACE" w14:textId="1FC3D501" w:rsidR="00B94134" w:rsidRPr="00B94134" w:rsidRDefault="00B94134" w:rsidP="007A04F0">
      <w:pPr>
        <w:jc w:val="both"/>
        <w:rPr>
          <w:rFonts w:ascii="Arial" w:eastAsia="Arial" w:hAnsi="Arial" w:cs="Arial"/>
          <w:sz w:val="20"/>
          <w:szCs w:val="20"/>
        </w:rPr>
      </w:pPr>
      <w:r w:rsidRPr="00B94134">
        <w:rPr>
          <w:rFonts w:ascii="Arial" w:eastAsia="Arial" w:hAnsi="Arial" w:cs="Arial"/>
          <w:b/>
          <w:i/>
          <w:sz w:val="20"/>
          <w:szCs w:val="20"/>
        </w:rPr>
        <w:t xml:space="preserve">OCTAVO. - </w:t>
      </w:r>
      <w:r w:rsidRPr="00B94134">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B94134">
        <w:rPr>
          <w:rFonts w:ascii="Arial" w:eastAsia="Arial" w:hAnsi="Arial" w:cs="Arial"/>
          <w:sz w:val="20"/>
          <w:szCs w:val="20"/>
        </w:rPr>
        <w:t xml:space="preserve">a </w:t>
      </w:r>
      <w:r w:rsidRPr="00B94134">
        <w:rPr>
          <w:rFonts w:ascii="Arial" w:eastAsia="Arial" w:hAnsi="Arial" w:cs="Arial"/>
          <w:i/>
          <w:sz w:val="20"/>
          <w:szCs w:val="20"/>
        </w:rPr>
        <w:t>partir de que le sea notificado el contenido del presente dictamen, genere la orden de pago por concepto de autorización de CESIÓN DE DERECHOS</w:t>
      </w:r>
      <w:r w:rsidRPr="00B94134">
        <w:rPr>
          <w:rFonts w:ascii="Arial" w:eastAsia="Arial" w:hAnsi="Arial" w:cs="Arial"/>
          <w:b/>
          <w:i/>
          <w:sz w:val="20"/>
          <w:szCs w:val="20"/>
        </w:rPr>
        <w:t xml:space="preserve">. </w:t>
      </w:r>
      <w:r w:rsidRPr="00B94134">
        <w:rPr>
          <w:rFonts w:ascii="Arial" w:eastAsia="Arial" w:hAnsi="Arial" w:cs="Arial"/>
          <w:i/>
          <w:sz w:val="20"/>
          <w:szCs w:val="20"/>
        </w:rPr>
        <w:t>- - - -</w:t>
      </w:r>
      <w:r w:rsidRPr="00B94134">
        <w:rPr>
          <w:rFonts w:ascii="Arial" w:eastAsia="Arial" w:hAnsi="Arial" w:cs="Arial"/>
          <w:b/>
          <w:i/>
          <w:sz w:val="20"/>
          <w:szCs w:val="20"/>
        </w:rPr>
        <w:t xml:space="preserve"> </w:t>
      </w:r>
      <w:r w:rsidR="007A04F0" w:rsidRPr="00B94134">
        <w:rPr>
          <w:rFonts w:ascii="Arial" w:eastAsia="Arial" w:hAnsi="Arial" w:cs="Arial"/>
          <w:i/>
          <w:sz w:val="20"/>
          <w:szCs w:val="20"/>
        </w:rPr>
        <w:t>- - - - - - - -</w:t>
      </w:r>
      <w:r w:rsidR="007A04F0">
        <w:rPr>
          <w:rFonts w:ascii="Arial" w:eastAsia="Arial" w:hAnsi="Arial" w:cs="Arial"/>
          <w:i/>
          <w:sz w:val="20"/>
          <w:szCs w:val="20"/>
        </w:rPr>
        <w:t xml:space="preserve"> </w:t>
      </w:r>
      <w:r w:rsidR="007A04F0" w:rsidRPr="00B94134">
        <w:rPr>
          <w:rFonts w:ascii="Arial" w:eastAsia="Arial" w:hAnsi="Arial" w:cs="Arial"/>
          <w:i/>
          <w:sz w:val="20"/>
          <w:szCs w:val="20"/>
        </w:rPr>
        <w:t xml:space="preserve">- - - - </w:t>
      </w:r>
    </w:p>
    <w:p w14:paraId="04F01B9D" w14:textId="77777777" w:rsidR="00B94134" w:rsidRPr="00B94134" w:rsidRDefault="00B94134" w:rsidP="00B94134">
      <w:pPr>
        <w:jc w:val="both"/>
        <w:rPr>
          <w:rFonts w:ascii="Arial" w:hAnsi="Arial" w:cs="Arial"/>
          <w:sz w:val="20"/>
          <w:szCs w:val="20"/>
        </w:rPr>
      </w:pPr>
    </w:p>
    <w:p w14:paraId="0A60034C" w14:textId="77777777" w:rsidR="00B94134" w:rsidRPr="00B94134" w:rsidRDefault="00B94134" w:rsidP="00B94134">
      <w:pPr>
        <w:jc w:val="both"/>
        <w:rPr>
          <w:rFonts w:ascii="Arial" w:eastAsia="Arial" w:hAnsi="Arial" w:cs="Arial"/>
          <w:sz w:val="20"/>
          <w:szCs w:val="20"/>
        </w:rPr>
      </w:pPr>
      <w:r w:rsidRPr="00B94134">
        <w:rPr>
          <w:rFonts w:ascii="Arial" w:hAnsi="Arial" w:cs="Arial"/>
          <w:b/>
          <w:i/>
          <w:sz w:val="20"/>
          <w:szCs w:val="20"/>
        </w:rPr>
        <w:t xml:space="preserve">NOVENO. - </w:t>
      </w:r>
      <w:r w:rsidRPr="00B94134">
        <w:rPr>
          <w:rFonts w:ascii="Arial" w:hAnsi="Arial" w:cs="Arial"/>
          <w:i/>
          <w:sz w:val="20"/>
          <w:szCs w:val="20"/>
        </w:rPr>
        <w:t xml:space="preserve">Notifíquese a la </w:t>
      </w:r>
      <w:r w:rsidRPr="00B94134">
        <w:rPr>
          <w:rFonts w:ascii="Arial" w:hAnsi="Arial" w:cs="Arial"/>
          <w:sz w:val="20"/>
          <w:szCs w:val="20"/>
        </w:rPr>
        <w:t xml:space="preserve">C. </w:t>
      </w:r>
      <w:proofErr w:type="spellStart"/>
      <w:r w:rsidRPr="00B94134">
        <w:rPr>
          <w:rFonts w:ascii="Arial" w:hAnsi="Arial" w:cs="Arial"/>
          <w:i/>
          <w:sz w:val="20"/>
          <w:szCs w:val="20"/>
        </w:rPr>
        <w:t>ELPIDIA</w:t>
      </w:r>
      <w:proofErr w:type="spellEnd"/>
      <w:r w:rsidRPr="00B94134">
        <w:rPr>
          <w:rFonts w:ascii="Arial" w:hAnsi="Arial" w:cs="Arial"/>
          <w:i/>
          <w:sz w:val="20"/>
          <w:szCs w:val="20"/>
        </w:rPr>
        <w:t xml:space="preserve"> </w:t>
      </w:r>
      <w:proofErr w:type="spellStart"/>
      <w:r w:rsidRPr="00B94134">
        <w:rPr>
          <w:rFonts w:ascii="Arial" w:hAnsi="Arial" w:cs="Arial"/>
          <w:i/>
          <w:sz w:val="20"/>
          <w:szCs w:val="20"/>
        </w:rPr>
        <w:t>MENDEZ</w:t>
      </w:r>
      <w:proofErr w:type="spellEnd"/>
      <w:r w:rsidRPr="00B94134">
        <w:rPr>
          <w:rFonts w:ascii="Arial" w:hAnsi="Arial" w:cs="Arial"/>
          <w:i/>
          <w:sz w:val="20"/>
          <w:szCs w:val="20"/>
        </w:rPr>
        <w:t xml:space="preserve">(sic) </w:t>
      </w:r>
      <w:proofErr w:type="spellStart"/>
      <w:r w:rsidRPr="00B94134">
        <w:rPr>
          <w:rFonts w:ascii="Arial" w:hAnsi="Arial" w:cs="Arial"/>
          <w:i/>
          <w:sz w:val="20"/>
          <w:szCs w:val="20"/>
        </w:rPr>
        <w:t>VICHAO</w:t>
      </w:r>
      <w:proofErr w:type="spellEnd"/>
      <w:r w:rsidRPr="00B94134">
        <w:rPr>
          <w:rFonts w:ascii="Arial" w:hAnsi="Arial" w:cs="Arial"/>
          <w:i/>
          <w:sz w:val="20"/>
          <w:szCs w:val="20"/>
        </w:rPr>
        <w:t xml:space="preserve">, </w:t>
      </w:r>
      <w:r w:rsidRPr="00B94134">
        <w:rPr>
          <w:rFonts w:ascii="Arial" w:eastAsia="Arial" w:hAnsi="Arial" w:cs="Arial"/>
          <w:i/>
          <w:sz w:val="20"/>
          <w:szCs w:val="20"/>
        </w:rPr>
        <w:t xml:space="preserve">que cuenta con un plazo de QUINCE DÍAS HÁBILES, para que acuda </w:t>
      </w:r>
      <w:r w:rsidRPr="00B94134">
        <w:rPr>
          <w:rFonts w:ascii="Arial" w:eastAsia="Arial" w:hAnsi="Arial" w:cs="Arial"/>
          <w:sz w:val="20"/>
          <w:szCs w:val="20"/>
        </w:rPr>
        <w:t xml:space="preserve">a </w:t>
      </w:r>
      <w:r w:rsidRPr="00B94134">
        <w:rPr>
          <w:rFonts w:ascii="Arial" w:eastAsia="Arial" w:hAnsi="Arial" w:cs="Arial"/>
          <w:i/>
          <w:sz w:val="20"/>
          <w:szCs w:val="20"/>
        </w:rPr>
        <w:t xml:space="preserve">realizar el pago que se le genere por concepto del trámite correspondiente, término que empezará </w:t>
      </w:r>
      <w:r w:rsidRPr="00B94134">
        <w:rPr>
          <w:rFonts w:ascii="Arial" w:eastAsia="Arial" w:hAnsi="Arial" w:cs="Arial"/>
          <w:sz w:val="20"/>
          <w:szCs w:val="20"/>
        </w:rPr>
        <w:t xml:space="preserve">a </w:t>
      </w:r>
      <w:r w:rsidRPr="00B94134">
        <w:rPr>
          <w:rFonts w:ascii="Arial" w:eastAsia="Arial" w:hAnsi="Arial" w:cs="Arial"/>
          <w:i/>
          <w:sz w:val="20"/>
          <w:szCs w:val="20"/>
        </w:rPr>
        <w:t xml:space="preserve">computarse </w:t>
      </w:r>
      <w:r w:rsidRPr="00B94134">
        <w:rPr>
          <w:rFonts w:ascii="Arial" w:eastAsia="Arial" w:hAnsi="Arial" w:cs="Arial"/>
          <w:sz w:val="20"/>
          <w:szCs w:val="20"/>
        </w:rPr>
        <w:t xml:space="preserve">a </w:t>
      </w:r>
      <w:r w:rsidRPr="00B94134">
        <w:rPr>
          <w:rFonts w:ascii="Arial" w:eastAsia="Arial" w:hAnsi="Arial" w:cs="Arial"/>
          <w:i/>
          <w:sz w:val="20"/>
          <w:szCs w:val="20"/>
        </w:rPr>
        <w:t xml:space="preserve">partir de la recepción de la orden de pago, apercibiendo </w:t>
      </w:r>
      <w:r w:rsidRPr="00B94134">
        <w:rPr>
          <w:rFonts w:ascii="Arial" w:eastAsia="Arial" w:hAnsi="Arial" w:cs="Arial"/>
          <w:sz w:val="20"/>
          <w:szCs w:val="20"/>
        </w:rPr>
        <w:t xml:space="preserve">a </w:t>
      </w:r>
      <w:r w:rsidRPr="00B94134">
        <w:rPr>
          <w:rFonts w:ascii="Arial" w:eastAsia="Arial" w:hAnsi="Arial" w:cs="Arial"/>
          <w:i/>
          <w:sz w:val="20"/>
          <w:szCs w:val="20"/>
        </w:rPr>
        <w:t xml:space="preserve">la interesada que en caso de no hacerlo quedará sin efecto el presente dictamen, así como la orden de pago que se genere. - - - - - - - - - - - - - - - - - - - - - - - - </w:t>
      </w:r>
    </w:p>
    <w:p w14:paraId="206B22FF" w14:textId="77777777" w:rsidR="00B94134" w:rsidRPr="00B94134" w:rsidRDefault="00B94134" w:rsidP="00B94134">
      <w:pPr>
        <w:jc w:val="both"/>
        <w:rPr>
          <w:rFonts w:ascii="Arial" w:eastAsia="Arial" w:hAnsi="Arial" w:cs="Arial"/>
          <w:sz w:val="20"/>
          <w:szCs w:val="20"/>
        </w:rPr>
      </w:pPr>
    </w:p>
    <w:p w14:paraId="492A66CE" w14:textId="1AB40377" w:rsidR="00B94134" w:rsidRPr="00B94134" w:rsidRDefault="00B94134" w:rsidP="00B94134">
      <w:pPr>
        <w:jc w:val="both"/>
        <w:rPr>
          <w:rFonts w:ascii="Arial" w:eastAsia="Arial" w:hAnsi="Arial" w:cs="Arial"/>
          <w:b/>
          <w:sz w:val="20"/>
          <w:szCs w:val="20"/>
        </w:rPr>
      </w:pPr>
      <w:r w:rsidRPr="00B94134">
        <w:rPr>
          <w:rFonts w:ascii="Arial" w:eastAsia="Arial" w:hAnsi="Arial" w:cs="Arial"/>
          <w:b/>
          <w:i/>
          <w:sz w:val="20"/>
          <w:szCs w:val="20"/>
        </w:rPr>
        <w:t xml:space="preserve">DÉCIMO. - </w:t>
      </w:r>
      <w:r w:rsidRPr="00B94134">
        <w:rPr>
          <w:rFonts w:ascii="Arial" w:eastAsia="Arial" w:hAnsi="Arial" w:cs="Arial"/>
          <w:i/>
          <w:sz w:val="20"/>
          <w:szCs w:val="20"/>
        </w:rPr>
        <w:t>NOTIFÍQUESE Y CÚMPLASE. - - - -</w:t>
      </w:r>
      <w:r w:rsidRPr="00B94134">
        <w:rPr>
          <w:rFonts w:ascii="Arial" w:eastAsia="Arial" w:hAnsi="Arial" w:cs="Arial"/>
          <w:b/>
          <w:i/>
          <w:sz w:val="20"/>
          <w:szCs w:val="20"/>
        </w:rPr>
        <w:t xml:space="preserve"> </w:t>
      </w:r>
    </w:p>
    <w:p w14:paraId="7AB6C253" w14:textId="77777777" w:rsidR="00B94134" w:rsidRPr="00B94134" w:rsidRDefault="00B94134" w:rsidP="00B94134">
      <w:pPr>
        <w:jc w:val="both"/>
        <w:rPr>
          <w:rFonts w:ascii="Arial" w:hAnsi="Arial" w:cs="Arial"/>
          <w:sz w:val="20"/>
          <w:szCs w:val="20"/>
        </w:rPr>
      </w:pPr>
    </w:p>
    <w:p w14:paraId="1D7C4E10" w14:textId="77777777" w:rsidR="001938BE" w:rsidRDefault="001938BE" w:rsidP="001938BE">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4CB8F6F" w14:textId="77777777" w:rsidR="001938BE" w:rsidRDefault="001938BE" w:rsidP="001938BE">
      <w:pPr>
        <w:pStyle w:val="Textoindependiente"/>
        <w:jc w:val="both"/>
        <w:rPr>
          <w:rFonts w:ascii="Arial" w:hAnsi="Arial" w:cs="Arial"/>
          <w:b/>
          <w:bCs/>
        </w:rPr>
      </w:pPr>
    </w:p>
    <w:p w14:paraId="50EE0312" w14:textId="77777777" w:rsidR="001938BE" w:rsidRDefault="001938BE" w:rsidP="001938BE">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CATORCE DE SEPTIEMBRE DEL AÑO DOS MIL VEINTITRÉS.</w:t>
      </w:r>
    </w:p>
    <w:p w14:paraId="3DF9D969" w14:textId="77777777" w:rsidR="001938BE" w:rsidRDefault="001938BE" w:rsidP="001938BE">
      <w:pPr>
        <w:pStyle w:val="Textoindependiente"/>
        <w:jc w:val="center"/>
        <w:rPr>
          <w:rFonts w:ascii="Arial" w:hAnsi="Arial" w:cs="Arial"/>
          <w:b/>
        </w:rPr>
      </w:pPr>
    </w:p>
    <w:p w14:paraId="35167360" w14:textId="77777777" w:rsidR="001938BE" w:rsidRDefault="001938BE" w:rsidP="001938BE">
      <w:pPr>
        <w:pStyle w:val="Textoindependiente"/>
        <w:jc w:val="center"/>
        <w:rPr>
          <w:rFonts w:ascii="Arial" w:hAnsi="Arial" w:cs="Arial"/>
          <w:b/>
        </w:rPr>
      </w:pPr>
      <w:r>
        <w:rPr>
          <w:rFonts w:ascii="Arial" w:hAnsi="Arial" w:cs="Arial"/>
          <w:b/>
        </w:rPr>
        <w:t>ATENTAMENTE</w:t>
      </w:r>
    </w:p>
    <w:p w14:paraId="395508BC" w14:textId="77777777" w:rsidR="001938BE" w:rsidRDefault="001938BE" w:rsidP="001938BE">
      <w:pPr>
        <w:pStyle w:val="Textoindependiente"/>
        <w:jc w:val="center"/>
        <w:rPr>
          <w:rFonts w:ascii="Arial" w:hAnsi="Arial" w:cs="Arial"/>
          <w:b/>
        </w:rPr>
      </w:pPr>
      <w:r>
        <w:rPr>
          <w:rFonts w:ascii="Arial" w:hAnsi="Arial" w:cs="Arial"/>
          <w:b/>
        </w:rPr>
        <w:t>“EL RESPETO AL DERECHO AJENO</w:t>
      </w:r>
    </w:p>
    <w:p w14:paraId="0E3CEC7E" w14:textId="77777777" w:rsidR="001938BE" w:rsidRDefault="001938BE" w:rsidP="001938BE">
      <w:pPr>
        <w:pStyle w:val="Textoindependiente"/>
        <w:jc w:val="center"/>
        <w:rPr>
          <w:rFonts w:ascii="Arial" w:hAnsi="Arial" w:cs="Arial"/>
          <w:b/>
        </w:rPr>
      </w:pPr>
      <w:r>
        <w:rPr>
          <w:rFonts w:ascii="Arial" w:hAnsi="Arial" w:cs="Arial"/>
          <w:b/>
        </w:rPr>
        <w:t xml:space="preserve"> ES LA PAZ”</w:t>
      </w:r>
    </w:p>
    <w:p w14:paraId="5249493B" w14:textId="77777777" w:rsidR="001938BE" w:rsidRPr="00B94134" w:rsidRDefault="001938BE" w:rsidP="001938BE">
      <w:pPr>
        <w:pStyle w:val="Textoindependiente"/>
        <w:jc w:val="center"/>
        <w:rPr>
          <w:rFonts w:ascii="Arial" w:hAnsi="Arial" w:cs="Arial"/>
          <w:b/>
        </w:rPr>
      </w:pPr>
      <w:r>
        <w:rPr>
          <w:rFonts w:ascii="Arial" w:hAnsi="Arial" w:cs="Arial"/>
          <w:b/>
        </w:rPr>
        <w:t xml:space="preserve">PRESIDENTE MUNICIPAL </w:t>
      </w:r>
      <w:r w:rsidRPr="00B94134">
        <w:rPr>
          <w:rFonts w:ascii="Arial" w:hAnsi="Arial" w:cs="Arial"/>
          <w:b/>
        </w:rPr>
        <w:t>CONSTITUCIONAL DE OAXACA DE JUÁREZ.</w:t>
      </w:r>
    </w:p>
    <w:p w14:paraId="608B43C2" w14:textId="77777777" w:rsidR="001938BE" w:rsidRPr="00B94134" w:rsidRDefault="001938BE" w:rsidP="001938BE">
      <w:pPr>
        <w:pStyle w:val="Textoindependiente"/>
        <w:jc w:val="center"/>
        <w:rPr>
          <w:rFonts w:ascii="Arial" w:hAnsi="Arial" w:cs="Arial"/>
          <w:b/>
        </w:rPr>
      </w:pPr>
    </w:p>
    <w:p w14:paraId="4FF04C27" w14:textId="77777777" w:rsidR="001938BE" w:rsidRPr="00B94134" w:rsidRDefault="001938BE" w:rsidP="001938BE">
      <w:pPr>
        <w:pStyle w:val="Textoindependiente"/>
        <w:jc w:val="center"/>
        <w:rPr>
          <w:rFonts w:ascii="Arial" w:hAnsi="Arial" w:cs="Arial"/>
          <w:b/>
        </w:rPr>
      </w:pPr>
    </w:p>
    <w:p w14:paraId="50A65F77" w14:textId="77777777" w:rsidR="001938BE" w:rsidRPr="00B94134" w:rsidRDefault="001938BE" w:rsidP="001938BE">
      <w:pPr>
        <w:pStyle w:val="Textoindependiente"/>
        <w:jc w:val="center"/>
        <w:rPr>
          <w:rFonts w:ascii="Arial" w:hAnsi="Arial" w:cs="Arial"/>
          <w:b/>
        </w:rPr>
      </w:pPr>
    </w:p>
    <w:p w14:paraId="19A93645" w14:textId="77777777" w:rsidR="001938BE" w:rsidRPr="00B94134" w:rsidRDefault="001938BE" w:rsidP="001938BE">
      <w:pPr>
        <w:pStyle w:val="Textoindependiente"/>
        <w:jc w:val="center"/>
        <w:rPr>
          <w:rFonts w:ascii="Arial" w:hAnsi="Arial" w:cs="Arial"/>
          <w:b/>
        </w:rPr>
      </w:pPr>
    </w:p>
    <w:p w14:paraId="0B93A6F9" w14:textId="77777777" w:rsidR="001938BE" w:rsidRPr="00B94134" w:rsidRDefault="001938BE" w:rsidP="001938BE">
      <w:pPr>
        <w:pStyle w:val="Textoindependiente"/>
        <w:jc w:val="center"/>
        <w:rPr>
          <w:rFonts w:ascii="Arial" w:hAnsi="Arial" w:cs="Arial"/>
          <w:b/>
        </w:rPr>
      </w:pPr>
      <w:r w:rsidRPr="00B94134">
        <w:rPr>
          <w:rFonts w:ascii="Arial" w:hAnsi="Arial" w:cs="Arial"/>
          <w:b/>
        </w:rPr>
        <w:t>FRANCISCO MARTÍNEZ NERI.</w:t>
      </w:r>
    </w:p>
    <w:p w14:paraId="150A8A0F" w14:textId="77777777" w:rsidR="001938BE" w:rsidRPr="00B94134" w:rsidRDefault="001938BE" w:rsidP="001938BE">
      <w:pPr>
        <w:pStyle w:val="Textoindependiente"/>
        <w:jc w:val="center"/>
        <w:rPr>
          <w:rFonts w:ascii="Arial" w:hAnsi="Arial" w:cs="Arial"/>
          <w:b/>
        </w:rPr>
      </w:pPr>
    </w:p>
    <w:p w14:paraId="505F2A6E" w14:textId="77777777" w:rsidR="001938BE" w:rsidRPr="00B94134" w:rsidRDefault="001938BE" w:rsidP="001938BE">
      <w:pPr>
        <w:pStyle w:val="Textoindependiente"/>
        <w:jc w:val="center"/>
        <w:rPr>
          <w:rFonts w:ascii="Arial" w:hAnsi="Arial" w:cs="Arial"/>
          <w:b/>
        </w:rPr>
      </w:pPr>
      <w:r w:rsidRPr="00B94134">
        <w:rPr>
          <w:rFonts w:ascii="Arial" w:hAnsi="Arial" w:cs="Arial"/>
          <w:b/>
        </w:rPr>
        <w:t>ATENTAMENTE</w:t>
      </w:r>
    </w:p>
    <w:p w14:paraId="6DEB94A7" w14:textId="77777777" w:rsidR="001938BE" w:rsidRPr="00B94134" w:rsidRDefault="001938BE" w:rsidP="001938BE">
      <w:pPr>
        <w:pStyle w:val="Textoindependiente"/>
        <w:jc w:val="center"/>
        <w:rPr>
          <w:rFonts w:ascii="Arial" w:hAnsi="Arial" w:cs="Arial"/>
          <w:b/>
        </w:rPr>
      </w:pPr>
      <w:r w:rsidRPr="00B94134">
        <w:rPr>
          <w:rFonts w:ascii="Arial" w:hAnsi="Arial" w:cs="Arial"/>
          <w:b/>
        </w:rPr>
        <w:t xml:space="preserve">“EL RESPETO AL DERECHO AJENO </w:t>
      </w:r>
    </w:p>
    <w:p w14:paraId="01B2AA95" w14:textId="77777777" w:rsidR="001938BE" w:rsidRPr="00B94134" w:rsidRDefault="001938BE" w:rsidP="001938BE">
      <w:pPr>
        <w:pStyle w:val="Textoindependiente"/>
        <w:jc w:val="center"/>
        <w:rPr>
          <w:rFonts w:ascii="Arial" w:hAnsi="Arial" w:cs="Arial"/>
          <w:b/>
        </w:rPr>
      </w:pPr>
      <w:r w:rsidRPr="00B94134">
        <w:rPr>
          <w:rFonts w:ascii="Arial" w:hAnsi="Arial" w:cs="Arial"/>
          <w:b/>
        </w:rPr>
        <w:t>ES LA PAZ”</w:t>
      </w:r>
    </w:p>
    <w:p w14:paraId="3E46B66C" w14:textId="77777777" w:rsidR="001938BE" w:rsidRPr="00B94134" w:rsidRDefault="001938BE" w:rsidP="001938BE">
      <w:pPr>
        <w:pStyle w:val="Textoindependiente"/>
        <w:jc w:val="center"/>
        <w:rPr>
          <w:rFonts w:ascii="Arial" w:hAnsi="Arial" w:cs="Arial"/>
          <w:b/>
        </w:rPr>
      </w:pPr>
      <w:r w:rsidRPr="00B94134">
        <w:rPr>
          <w:rFonts w:ascii="Arial" w:hAnsi="Arial" w:cs="Arial"/>
          <w:b/>
        </w:rPr>
        <w:t xml:space="preserve">SECRETARIA MUNICIPAL </w:t>
      </w:r>
    </w:p>
    <w:p w14:paraId="39D13217" w14:textId="77777777" w:rsidR="001938BE" w:rsidRPr="00B94134" w:rsidRDefault="001938BE" w:rsidP="001938BE">
      <w:pPr>
        <w:pStyle w:val="Textoindependiente"/>
        <w:jc w:val="center"/>
        <w:rPr>
          <w:rFonts w:ascii="Arial" w:hAnsi="Arial" w:cs="Arial"/>
          <w:b/>
        </w:rPr>
      </w:pPr>
      <w:r w:rsidRPr="00B94134">
        <w:rPr>
          <w:rFonts w:ascii="Arial" w:hAnsi="Arial" w:cs="Arial"/>
          <w:b/>
        </w:rPr>
        <w:t>DE OAXACA DE JUÁREZ.</w:t>
      </w:r>
    </w:p>
    <w:p w14:paraId="297B7991" w14:textId="77777777" w:rsidR="001938BE" w:rsidRPr="00B94134" w:rsidRDefault="001938BE" w:rsidP="001938BE">
      <w:pPr>
        <w:pStyle w:val="Textoindependiente"/>
        <w:jc w:val="center"/>
        <w:rPr>
          <w:rFonts w:ascii="Arial" w:hAnsi="Arial" w:cs="Arial"/>
          <w:b/>
        </w:rPr>
      </w:pPr>
    </w:p>
    <w:p w14:paraId="00F38805" w14:textId="77777777" w:rsidR="001938BE" w:rsidRPr="00B94134" w:rsidRDefault="001938BE" w:rsidP="001938BE">
      <w:pPr>
        <w:pStyle w:val="Textoindependiente"/>
        <w:jc w:val="center"/>
        <w:rPr>
          <w:rFonts w:ascii="Arial" w:hAnsi="Arial" w:cs="Arial"/>
          <w:b/>
        </w:rPr>
      </w:pPr>
    </w:p>
    <w:p w14:paraId="19B5E137" w14:textId="77777777" w:rsidR="001938BE" w:rsidRPr="00B94134" w:rsidRDefault="001938BE" w:rsidP="001938BE">
      <w:pPr>
        <w:pStyle w:val="Textoindependiente"/>
        <w:jc w:val="center"/>
        <w:rPr>
          <w:rFonts w:ascii="Arial" w:hAnsi="Arial" w:cs="Arial"/>
          <w:b/>
        </w:rPr>
      </w:pPr>
    </w:p>
    <w:p w14:paraId="718DB3B3" w14:textId="77777777" w:rsidR="001938BE" w:rsidRPr="00B94134" w:rsidRDefault="001938BE" w:rsidP="001938BE">
      <w:pPr>
        <w:pStyle w:val="Textoindependiente"/>
        <w:jc w:val="center"/>
        <w:rPr>
          <w:rFonts w:ascii="Arial" w:hAnsi="Arial" w:cs="Arial"/>
          <w:b/>
        </w:rPr>
      </w:pPr>
    </w:p>
    <w:p w14:paraId="6433D29F" w14:textId="7D97D390" w:rsidR="001938BE" w:rsidRPr="00B94134" w:rsidRDefault="001938BE" w:rsidP="001938BE">
      <w:pPr>
        <w:jc w:val="center"/>
        <w:rPr>
          <w:rFonts w:ascii="Arial" w:hAnsi="Arial" w:cs="Arial"/>
          <w:b/>
          <w:bCs/>
          <w:spacing w:val="-1"/>
          <w:sz w:val="20"/>
          <w:szCs w:val="20"/>
        </w:rPr>
      </w:pPr>
      <w:r w:rsidRPr="00B94134">
        <w:rPr>
          <w:rFonts w:ascii="Arial" w:hAnsi="Arial" w:cs="Arial"/>
          <w:b/>
          <w:bCs/>
          <w:spacing w:val="-1"/>
          <w:sz w:val="20"/>
          <w:szCs w:val="20"/>
        </w:rPr>
        <w:t>EDITH ELENA RODRÍGUEZ ESCOBAR.</w:t>
      </w:r>
    </w:p>
    <w:p w14:paraId="5DAFFD81" w14:textId="449C41CF" w:rsidR="001938BE" w:rsidRPr="00B94134" w:rsidRDefault="00E30F72" w:rsidP="00D348EA">
      <w:pPr>
        <w:pStyle w:val="Textoindependiente"/>
        <w:rPr>
          <w:rFonts w:ascii="Arial" w:hAnsi="Arial" w:cs="Arial"/>
          <w:b/>
          <w:bCs/>
        </w:rPr>
      </w:pPr>
      <w:r>
        <w:rPr>
          <w:noProof/>
          <w:lang w:eastAsia="es-MX"/>
        </w:rPr>
        <w:drawing>
          <wp:anchor distT="0" distB="0" distL="114300" distR="114300" simplePos="0" relativeHeight="252075520" behindDoc="0" locked="0" layoutInCell="1" allowOverlap="1" wp14:anchorId="5ADE2DAD" wp14:editId="1C48D6D0">
            <wp:simplePos x="0" y="0"/>
            <wp:positionH relativeFrom="column">
              <wp:posOffset>0</wp:posOffset>
            </wp:positionH>
            <wp:positionV relativeFrom="paragraph">
              <wp:posOffset>170497</wp:posOffset>
            </wp:positionV>
            <wp:extent cx="2735580" cy="264160"/>
            <wp:effectExtent l="0" t="0" r="7620" b="254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29258A9E" w14:textId="0328D80D" w:rsidR="001938BE" w:rsidRPr="00B94134" w:rsidRDefault="001938BE" w:rsidP="00D348EA">
      <w:pPr>
        <w:pStyle w:val="Textoindependiente"/>
        <w:rPr>
          <w:rFonts w:ascii="Arial" w:hAnsi="Arial" w:cs="Arial"/>
          <w:b/>
          <w:bCs/>
        </w:rPr>
      </w:pPr>
    </w:p>
    <w:p w14:paraId="0CB5C82E" w14:textId="77777777" w:rsidR="001938BE" w:rsidRPr="00B94134" w:rsidRDefault="001938BE" w:rsidP="001938BE">
      <w:pPr>
        <w:jc w:val="both"/>
        <w:rPr>
          <w:rFonts w:ascii="Arial" w:eastAsia="Arial" w:hAnsi="Arial" w:cs="Arial"/>
          <w:sz w:val="20"/>
          <w:szCs w:val="20"/>
          <w:lang w:val="es-ES"/>
        </w:rPr>
      </w:pPr>
      <w:r w:rsidRPr="00B94134">
        <w:rPr>
          <w:rFonts w:ascii="Arial" w:eastAsia="Arial" w:hAnsi="Arial" w:cs="Arial"/>
          <w:b/>
          <w:sz w:val="20"/>
          <w:szCs w:val="20"/>
          <w:lang w:val="es-ES"/>
        </w:rPr>
        <w:t>FRANCISCO MARTÍNEZ NERI</w:t>
      </w:r>
      <w:r w:rsidRPr="00B94134">
        <w:rPr>
          <w:rFonts w:ascii="Arial" w:eastAsia="Arial" w:hAnsi="Arial" w:cs="Arial"/>
          <w:sz w:val="20"/>
          <w:szCs w:val="20"/>
          <w:lang w:val="es-ES"/>
        </w:rPr>
        <w:t>, Presidente Municipal Constitucional del Municipio de Oaxaca de Juárez, del Estado Libre y Soberano de Oaxaca, a sus habitantes hace saber:</w:t>
      </w:r>
    </w:p>
    <w:p w14:paraId="34CD5698" w14:textId="77777777" w:rsidR="001938BE" w:rsidRPr="00B94134" w:rsidRDefault="001938BE" w:rsidP="001938BE">
      <w:pPr>
        <w:jc w:val="both"/>
        <w:rPr>
          <w:rFonts w:ascii="Arial" w:eastAsia="Arial" w:hAnsi="Arial" w:cs="Arial"/>
          <w:sz w:val="20"/>
          <w:szCs w:val="20"/>
          <w:lang w:val="es-ES"/>
        </w:rPr>
      </w:pPr>
    </w:p>
    <w:p w14:paraId="447FD36F" w14:textId="77777777" w:rsidR="001938BE" w:rsidRPr="00B94134" w:rsidRDefault="001938BE" w:rsidP="001938BE">
      <w:pPr>
        <w:jc w:val="both"/>
        <w:rPr>
          <w:rFonts w:ascii="Arial" w:hAnsi="Arial" w:cs="Arial"/>
          <w:sz w:val="20"/>
          <w:szCs w:val="20"/>
        </w:rPr>
      </w:pPr>
      <w:r w:rsidRPr="00B94134">
        <w:rPr>
          <w:rFonts w:ascii="Arial" w:eastAsia="Arial" w:hAnsi="Arial" w:cs="Arial"/>
          <w:sz w:val="20"/>
          <w:szCs w:val="20"/>
          <w:lang w:val="es-ES"/>
        </w:rPr>
        <w:t xml:space="preserve">Que el </w:t>
      </w:r>
      <w:r w:rsidRPr="00B9413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catorce de septiembre de dos mil veintitrés, tuvo a bien aprobar y expedir el siguiente:</w:t>
      </w:r>
    </w:p>
    <w:p w14:paraId="76DF2C30" w14:textId="77777777" w:rsidR="001938BE" w:rsidRPr="00B94134" w:rsidRDefault="001938BE" w:rsidP="001938BE">
      <w:pPr>
        <w:rPr>
          <w:rFonts w:ascii="Arial" w:hAnsi="Arial" w:cs="Arial"/>
          <w:sz w:val="20"/>
          <w:szCs w:val="20"/>
        </w:rPr>
      </w:pPr>
    </w:p>
    <w:p w14:paraId="6AAF344E" w14:textId="2C2C4ADE" w:rsidR="001938BE" w:rsidRPr="00B94134" w:rsidRDefault="001938BE" w:rsidP="001938BE">
      <w:pPr>
        <w:pStyle w:val="Textoindependiente"/>
        <w:jc w:val="center"/>
        <w:outlineLvl w:val="0"/>
        <w:rPr>
          <w:rFonts w:ascii="Arial" w:hAnsi="Arial" w:cs="Arial"/>
          <w:b/>
          <w:bCs/>
        </w:rPr>
      </w:pPr>
      <w:r w:rsidRPr="00B94134">
        <w:rPr>
          <w:rFonts w:ascii="Arial" w:hAnsi="Arial" w:cs="Arial"/>
          <w:b/>
        </w:rPr>
        <w:t>DICTAMEN CMyCVP/CD/054/2023</w:t>
      </w:r>
    </w:p>
    <w:p w14:paraId="5E7692BD" w14:textId="2DBF4E0F" w:rsidR="001938BE" w:rsidRPr="00B94134" w:rsidRDefault="001938BE" w:rsidP="001938BE">
      <w:pPr>
        <w:rPr>
          <w:rFonts w:ascii="Arial" w:eastAsia="Arial" w:hAnsi="Arial" w:cs="Arial"/>
          <w:sz w:val="20"/>
          <w:szCs w:val="20"/>
        </w:rPr>
      </w:pPr>
    </w:p>
    <w:p w14:paraId="336AF90E" w14:textId="77777777" w:rsidR="00B94134" w:rsidRPr="00B94134" w:rsidRDefault="00B94134" w:rsidP="00B94134">
      <w:pPr>
        <w:jc w:val="center"/>
        <w:rPr>
          <w:rFonts w:ascii="Arial" w:eastAsia="Arial" w:hAnsi="Arial" w:cs="Arial"/>
          <w:b/>
          <w:sz w:val="20"/>
          <w:szCs w:val="20"/>
        </w:rPr>
      </w:pPr>
      <w:r w:rsidRPr="00B94134">
        <w:rPr>
          <w:rFonts w:ascii="Arial" w:eastAsia="Arial" w:hAnsi="Arial" w:cs="Arial"/>
          <w:b/>
          <w:sz w:val="20"/>
          <w:szCs w:val="20"/>
        </w:rPr>
        <w:t>C O N S I D E R A N D O</w:t>
      </w:r>
    </w:p>
    <w:p w14:paraId="29E15A0E" w14:textId="77777777" w:rsidR="00B94134" w:rsidRPr="00B94134" w:rsidRDefault="00B94134" w:rsidP="00B94134">
      <w:pPr>
        <w:jc w:val="both"/>
        <w:rPr>
          <w:rFonts w:ascii="Arial" w:eastAsia="Arial" w:hAnsi="Arial" w:cs="Arial"/>
          <w:sz w:val="20"/>
          <w:szCs w:val="20"/>
        </w:rPr>
      </w:pPr>
    </w:p>
    <w:p w14:paraId="45489CB8" w14:textId="44A3BF2C" w:rsidR="00B94134" w:rsidRPr="00B94134" w:rsidRDefault="00B94134" w:rsidP="00FD3559">
      <w:pPr>
        <w:jc w:val="both"/>
        <w:rPr>
          <w:rFonts w:ascii="Arial" w:eastAsia="Arial" w:hAnsi="Arial" w:cs="Arial"/>
          <w:sz w:val="20"/>
          <w:szCs w:val="20"/>
        </w:rPr>
      </w:pPr>
      <w:r w:rsidRPr="00B94134">
        <w:rPr>
          <w:rFonts w:ascii="Arial" w:eastAsia="Arial" w:hAnsi="Arial" w:cs="Arial"/>
          <w:b/>
          <w:sz w:val="20"/>
          <w:szCs w:val="20"/>
        </w:rPr>
        <w:t>PRIMERO</w:t>
      </w:r>
      <w:r w:rsidRPr="00B94134">
        <w:rPr>
          <w:rFonts w:ascii="Arial" w:eastAsia="Arial" w:hAnsi="Arial" w:cs="Arial"/>
          <w:sz w:val="20"/>
          <w:szCs w:val="20"/>
        </w:rPr>
        <w:t xml:space="preserve">.- Que esta Comisión de Mercados y Comercio en Vía Pública del Municipio de Oaxaca de Juárez, es competente para conocer, estudiar y dictaminar sobre la </w:t>
      </w:r>
      <w:r w:rsidRPr="007A04F0">
        <w:rPr>
          <w:rFonts w:ascii="Arial" w:eastAsia="Arial" w:hAnsi="Arial" w:cs="Arial"/>
          <w:b/>
          <w:sz w:val="20"/>
          <w:szCs w:val="20"/>
        </w:rPr>
        <w:t xml:space="preserve">Cesión de Derechos </w:t>
      </w:r>
      <w:r w:rsidRPr="00B94134">
        <w:rPr>
          <w:rFonts w:ascii="Arial" w:eastAsia="Arial" w:hAnsi="Arial" w:cs="Arial"/>
          <w:sz w:val="20"/>
          <w:szCs w:val="20"/>
        </w:rPr>
        <w:t xml:space="preserve">de una Concesión del puesto fijo número 1838, con numero(sic) de objeto/cuenta: 1050000001860, con el giro de "ABARROTES, GRANOS SECOS, SEMILLAS" </w:t>
      </w:r>
      <w:r w:rsidRPr="00B94134">
        <w:rPr>
          <w:rFonts w:ascii="Arial" w:eastAsia="Arial" w:hAnsi="Arial" w:cs="Arial"/>
          <w:b/>
          <w:sz w:val="20"/>
          <w:szCs w:val="20"/>
        </w:rPr>
        <w:t xml:space="preserve">ubicado en sector 3, sección A, la zona de tianguis del Mercado de Abastos "MARGARITA MAZA DE JUÁREZ", </w:t>
      </w:r>
      <w:r w:rsidRPr="00B94134">
        <w:rPr>
          <w:rFonts w:ascii="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w:t>
      </w:r>
      <w:r w:rsidRPr="00B94134">
        <w:rPr>
          <w:rFonts w:ascii="Arial" w:hAnsi="Arial" w:cs="Arial"/>
          <w:sz w:val="20"/>
          <w:szCs w:val="20"/>
        </w:rPr>
        <w:lastRenderedPageBreak/>
        <w:t xml:space="preserve">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B94134">
        <w:rPr>
          <w:rFonts w:ascii="Arial" w:hAnsi="Arial" w:cs="Arial"/>
          <w:b/>
          <w:i/>
          <w:sz w:val="20"/>
          <w:szCs w:val="20"/>
        </w:rPr>
        <w:t>"Lineamientos para Trámites Administrativos de los Mercados Públicos." - - - - - - - -</w:t>
      </w:r>
      <w:r w:rsidR="00FD3559">
        <w:rPr>
          <w:rFonts w:ascii="Arial" w:hAnsi="Arial" w:cs="Arial"/>
          <w:b/>
          <w:i/>
          <w:sz w:val="20"/>
          <w:szCs w:val="20"/>
        </w:rPr>
        <w:t xml:space="preserve"> </w:t>
      </w:r>
      <w:r w:rsidR="00FD3559" w:rsidRPr="00B94134">
        <w:rPr>
          <w:rFonts w:ascii="Arial" w:hAnsi="Arial" w:cs="Arial"/>
          <w:b/>
          <w:i/>
          <w:sz w:val="20"/>
          <w:szCs w:val="20"/>
        </w:rPr>
        <w:t>- - - -</w:t>
      </w:r>
      <w:r w:rsidR="00FD3559">
        <w:rPr>
          <w:rFonts w:ascii="Arial" w:hAnsi="Arial" w:cs="Arial"/>
          <w:b/>
          <w:i/>
          <w:sz w:val="20"/>
          <w:szCs w:val="20"/>
        </w:rPr>
        <w:t xml:space="preserve"> - -</w:t>
      </w:r>
    </w:p>
    <w:p w14:paraId="0DB127EF" w14:textId="77777777" w:rsidR="00B94134" w:rsidRPr="00B94134" w:rsidRDefault="00B94134" w:rsidP="00B94134">
      <w:pPr>
        <w:jc w:val="both"/>
        <w:rPr>
          <w:rFonts w:ascii="Arial" w:eastAsia="Arial" w:hAnsi="Arial" w:cs="Arial"/>
          <w:sz w:val="20"/>
          <w:szCs w:val="20"/>
        </w:rPr>
      </w:pPr>
    </w:p>
    <w:p w14:paraId="6055B8F7" w14:textId="40C9F29A" w:rsidR="00B94134" w:rsidRPr="00B94134" w:rsidRDefault="00B94134" w:rsidP="00B94134">
      <w:pPr>
        <w:jc w:val="both"/>
        <w:rPr>
          <w:rFonts w:ascii="Arial" w:hAnsi="Arial" w:cs="Arial"/>
          <w:sz w:val="20"/>
          <w:szCs w:val="20"/>
        </w:rPr>
      </w:pPr>
      <w:proofErr w:type="gramStart"/>
      <w:r w:rsidRPr="00B94134">
        <w:rPr>
          <w:rFonts w:ascii="Arial" w:hAnsi="Arial" w:cs="Arial"/>
          <w:b/>
          <w:sz w:val="20"/>
          <w:szCs w:val="20"/>
        </w:rPr>
        <w:t>SEGUNDO.-</w:t>
      </w:r>
      <w:proofErr w:type="gramEnd"/>
      <w:r w:rsidRPr="00B94134">
        <w:rPr>
          <w:rFonts w:ascii="Arial" w:hAnsi="Arial" w:cs="Arial"/>
          <w:b/>
          <w:sz w:val="20"/>
          <w:szCs w:val="20"/>
        </w:rPr>
        <w:t xml:space="preserve"> </w:t>
      </w:r>
      <w:r w:rsidRPr="00B94134">
        <w:rPr>
          <w:rFonts w:ascii="Arial" w:hAnsi="Arial" w:cs="Arial"/>
          <w:sz w:val="20"/>
          <w:szCs w:val="20"/>
        </w:rPr>
        <w:t xml:space="preserve">La figura Jurídica denominada Concesión Administrativa, se encuentra previsto en el TÍTULO TERCERO </w:t>
      </w:r>
      <w:r w:rsidRPr="00B94134">
        <w:rPr>
          <w:rFonts w:ascii="Arial" w:hAnsi="Arial" w:cs="Arial"/>
          <w:i/>
          <w:sz w:val="20"/>
          <w:szCs w:val="20"/>
        </w:rPr>
        <w:t xml:space="preserve">"DE LA CONCESIÓN DE SERVICIOS PÚBLICOS MUNICIPALES" CAPÍTULO I "OTORGAMIENTO Y RÉGIMEN DE LAS CONCESIONES" de </w:t>
      </w:r>
      <w:r w:rsidRPr="00B94134">
        <w:rPr>
          <w:rFonts w:ascii="Arial" w:hAnsi="Arial" w:cs="Arial"/>
          <w:sz w:val="20"/>
          <w:szCs w:val="20"/>
        </w:rPr>
        <w:t xml:space="preserve">la Ley de Planeación, Desarrollo Administrativo y Servicios Públicos Municipales, vigente en el Estado. - - - - </w:t>
      </w:r>
    </w:p>
    <w:p w14:paraId="53A5BDF6" w14:textId="77777777" w:rsidR="00B94134" w:rsidRPr="00B94134" w:rsidRDefault="00B94134" w:rsidP="00B94134">
      <w:pPr>
        <w:jc w:val="both"/>
        <w:rPr>
          <w:rFonts w:ascii="Arial" w:hAnsi="Arial" w:cs="Arial"/>
          <w:sz w:val="20"/>
          <w:szCs w:val="20"/>
        </w:rPr>
      </w:pPr>
    </w:p>
    <w:p w14:paraId="6AB93A42" w14:textId="4229E5C7" w:rsidR="00B94134" w:rsidRPr="00B94134" w:rsidRDefault="00B94134" w:rsidP="00B94134">
      <w:pPr>
        <w:jc w:val="both"/>
        <w:rPr>
          <w:rFonts w:ascii="Arial" w:eastAsia="Arial" w:hAnsi="Arial" w:cs="Arial"/>
          <w:sz w:val="20"/>
          <w:szCs w:val="20"/>
        </w:rPr>
      </w:pPr>
      <w:r w:rsidRPr="00B94134">
        <w:rPr>
          <w:rFonts w:ascii="Arial" w:hAnsi="Arial" w:cs="Arial"/>
          <w:b/>
          <w:sz w:val="20"/>
          <w:szCs w:val="20"/>
        </w:rPr>
        <w:t xml:space="preserve">TERCERO:(sic) </w:t>
      </w:r>
      <w:r w:rsidRPr="00B94134">
        <w:rPr>
          <w:rFonts w:ascii="Arial" w:hAnsi="Arial" w:cs="Arial"/>
          <w:b/>
          <w:i/>
          <w:sz w:val="20"/>
          <w:szCs w:val="20"/>
        </w:rPr>
        <w:t>Esta Comisión de Mercados y Comercio en Vía Pública</w:t>
      </w:r>
      <w:r w:rsidRPr="00B94134">
        <w:rPr>
          <w:rFonts w:ascii="Arial" w:hAnsi="Arial" w:cs="Arial"/>
          <w:i/>
          <w:sz w:val="20"/>
          <w:szCs w:val="20"/>
        </w:rPr>
        <w:t xml:space="preserve">, </w:t>
      </w:r>
      <w:r w:rsidRPr="00B94134">
        <w:rPr>
          <w:rFonts w:ascii="Arial" w:hAnsi="Arial" w:cs="Arial"/>
          <w:sz w:val="20"/>
          <w:szCs w:val="20"/>
        </w:rPr>
        <w:t>considera que cuenta con los elementos necesarios para resolver el presente expediente, por lo tanto, entrando al estudio y análisis de la solicitud realizada por la</w:t>
      </w:r>
      <w:r w:rsidRPr="00B94134">
        <w:rPr>
          <w:rFonts w:ascii="Arial" w:eastAsia="Arial" w:hAnsi="Arial" w:cs="Arial"/>
          <w:sz w:val="20"/>
          <w:szCs w:val="20"/>
        </w:rPr>
        <w:t xml:space="preserve"> C. </w:t>
      </w:r>
      <w:r w:rsidRPr="00B94134">
        <w:rPr>
          <w:rFonts w:ascii="Arial" w:eastAsia="Arial" w:hAnsi="Arial" w:cs="Arial"/>
          <w:i/>
          <w:sz w:val="20"/>
          <w:szCs w:val="20"/>
        </w:rPr>
        <w:t xml:space="preserve">CARMEN MORALES </w:t>
      </w:r>
      <w:proofErr w:type="spellStart"/>
      <w:r w:rsidRPr="00B94134">
        <w:rPr>
          <w:rFonts w:ascii="Arial" w:eastAsia="Arial" w:hAnsi="Arial" w:cs="Arial"/>
          <w:i/>
          <w:sz w:val="20"/>
          <w:szCs w:val="20"/>
        </w:rPr>
        <w:t>GOMEZ</w:t>
      </w:r>
      <w:proofErr w:type="spellEnd"/>
      <w:r w:rsidRPr="00B94134">
        <w:rPr>
          <w:rFonts w:ascii="Arial" w:eastAsia="Arial" w:hAnsi="Arial" w:cs="Arial"/>
          <w:i/>
          <w:sz w:val="20"/>
          <w:szCs w:val="20"/>
        </w:rPr>
        <w:t xml:space="preserve">(sic) </w:t>
      </w:r>
      <w:r w:rsidRPr="00B94134">
        <w:rPr>
          <w:rFonts w:ascii="Arial" w:eastAsia="Arial" w:hAnsi="Arial" w:cs="Arial"/>
          <w:sz w:val="20"/>
          <w:szCs w:val="20"/>
        </w:rPr>
        <w:t xml:space="preserve">y pruebas que obran en el expediente, tenemos: - - - - - - - - </w:t>
      </w:r>
    </w:p>
    <w:p w14:paraId="5EFCEE29" w14:textId="77777777" w:rsidR="00B94134" w:rsidRPr="00B94134" w:rsidRDefault="00B94134" w:rsidP="00B94134">
      <w:pPr>
        <w:jc w:val="both"/>
        <w:rPr>
          <w:rFonts w:ascii="Arial" w:eastAsia="Arial" w:hAnsi="Arial" w:cs="Arial"/>
          <w:sz w:val="20"/>
          <w:szCs w:val="20"/>
        </w:rPr>
      </w:pPr>
    </w:p>
    <w:p w14:paraId="28498239" w14:textId="77777777" w:rsidR="00B94134" w:rsidRPr="00B94134" w:rsidRDefault="00B94134" w:rsidP="00B94134">
      <w:pPr>
        <w:jc w:val="both"/>
        <w:rPr>
          <w:rFonts w:ascii="Arial" w:hAnsi="Arial" w:cs="Arial"/>
          <w:sz w:val="20"/>
          <w:szCs w:val="20"/>
        </w:rPr>
      </w:pPr>
      <w:r w:rsidRPr="00B94134">
        <w:rPr>
          <w:rFonts w:ascii="Arial" w:hAnsi="Arial" w:cs="Arial"/>
          <w:sz w:val="20"/>
          <w:szCs w:val="20"/>
        </w:rPr>
        <w:t xml:space="preserve">a) El apartado II y VI de los </w:t>
      </w:r>
      <w:r w:rsidRPr="00B94134">
        <w:rPr>
          <w:rFonts w:ascii="Arial" w:hAnsi="Arial" w:cs="Arial"/>
          <w:b/>
          <w:i/>
          <w:sz w:val="20"/>
          <w:szCs w:val="20"/>
        </w:rPr>
        <w:t>Lineamientos para Trámites Administrativos de los Mercados Públicos</w:t>
      </w:r>
      <w:r w:rsidRPr="00B94134">
        <w:rPr>
          <w:rFonts w:ascii="Arial" w:hAnsi="Arial" w:cs="Arial"/>
          <w:i/>
          <w:sz w:val="20"/>
          <w:szCs w:val="20"/>
        </w:rPr>
        <w:t xml:space="preserve">, </w:t>
      </w:r>
      <w:r w:rsidRPr="00B94134">
        <w:rPr>
          <w:rFonts w:ascii="Arial" w:hAnsi="Arial" w:cs="Arial"/>
          <w:sz w:val="20"/>
          <w:szCs w:val="20"/>
        </w:rPr>
        <w:t>citan textualmente:</w:t>
      </w:r>
    </w:p>
    <w:p w14:paraId="27158AB1" w14:textId="77777777" w:rsidR="00B94134" w:rsidRPr="00B94134" w:rsidRDefault="00B94134" w:rsidP="00B94134">
      <w:pPr>
        <w:rPr>
          <w:rFonts w:ascii="Arial" w:eastAsia="Arial" w:hAnsi="Arial" w:cs="Arial"/>
          <w:b/>
          <w:bCs/>
          <w:sz w:val="20"/>
          <w:szCs w:val="20"/>
        </w:rPr>
      </w:pPr>
    </w:p>
    <w:p w14:paraId="007674CF" w14:textId="77777777" w:rsidR="00B94134" w:rsidRPr="00B94134" w:rsidRDefault="00B94134" w:rsidP="00B94134">
      <w:pPr>
        <w:ind w:left="284"/>
        <w:jc w:val="center"/>
        <w:rPr>
          <w:rFonts w:ascii="Arial" w:eastAsia="Arial" w:hAnsi="Arial" w:cs="Arial"/>
          <w:b/>
          <w:bCs/>
          <w:i/>
          <w:iCs/>
          <w:sz w:val="20"/>
          <w:szCs w:val="20"/>
        </w:rPr>
      </w:pPr>
      <w:r w:rsidRPr="00B94134">
        <w:rPr>
          <w:rFonts w:ascii="Arial" w:eastAsia="Arial" w:hAnsi="Arial" w:cs="Arial"/>
          <w:b/>
          <w:bCs/>
          <w:i/>
          <w:iCs/>
          <w:sz w:val="20"/>
          <w:szCs w:val="20"/>
        </w:rPr>
        <w:t xml:space="preserve">''II.- LINEAMIENTOS PARA EL TRÁMITE DE REGULARIZACIÓN DE CONCESIONARIO Y CESIÓN DE DERECHOS: </w:t>
      </w:r>
    </w:p>
    <w:p w14:paraId="50DBAE9A" w14:textId="427D71C3" w:rsidR="00B94134" w:rsidRPr="00B94134" w:rsidRDefault="00B94134" w:rsidP="007A04F0">
      <w:pPr>
        <w:ind w:left="284"/>
        <w:jc w:val="both"/>
        <w:rPr>
          <w:rFonts w:ascii="Arial" w:eastAsia="Arial" w:hAnsi="Arial" w:cs="Arial"/>
          <w:b/>
          <w:bCs/>
          <w:sz w:val="20"/>
          <w:szCs w:val="20"/>
        </w:rPr>
      </w:pPr>
      <w:r w:rsidRPr="00B94134">
        <w:rPr>
          <w:rFonts w:ascii="Arial" w:eastAsia="Arial" w:hAnsi="Arial" w:cs="Arial"/>
          <w:b/>
          <w:bCs/>
          <w:sz w:val="20"/>
          <w:szCs w:val="20"/>
        </w:rPr>
        <w:t xml:space="preserve"> 1.- SOLICITUD DIRIGIDA AL ADMINISTRADOR DEL MERCADO CORRESPONDIENTE, PRESENTADA POR EL POSESIONARIO.</w:t>
      </w:r>
    </w:p>
    <w:p w14:paraId="16C62DAD"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2.- FORMATO ÚNICO DE MERCADOS DEBIDAMENTE REQUISITADO.</w:t>
      </w:r>
    </w:p>
    <w:p w14:paraId="4BD3169F"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3.- ACTA DE CESIÓN DE DERECHOS ENTRE LOS PARTICULARES (EN CASOS APLICABLES).</w:t>
      </w:r>
    </w:p>
    <w:p w14:paraId="7C17A441"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4.-ACTA DE NACIMIENTO DEL CESIONARIO Y DEL CEDENTE.</w:t>
      </w:r>
    </w:p>
    <w:p w14:paraId="3205514B"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5.- IDENTIFICACIÓN OFICIAL VIGENTE DEL CESIONARIO Y DEL CEDENTE.</w:t>
      </w:r>
    </w:p>
    <w:p w14:paraId="110C7182"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 xml:space="preserve">6.- COMPROBANTES DE LOS ÚLTIMOS CINCO AÑOS DE PAGO DE DERECHO DE PISO; EN CASO DE NO CONTAR CON </w:t>
      </w:r>
      <w:r w:rsidRPr="00B94134">
        <w:rPr>
          <w:rFonts w:ascii="Arial" w:eastAsia="Arial" w:hAnsi="Arial" w:cs="Arial"/>
          <w:b/>
          <w:bCs/>
          <w:sz w:val="20"/>
          <w:szCs w:val="20"/>
        </w:rPr>
        <w:lastRenderedPageBreak/>
        <w:t>DICHOS COMPROBANTES, PRESENTAR LA CONSTANCIA DE NO ADEUDO SUSCRITA POR LA DIRECCIÓN DE INGRESOS Y CONTROL FISCAL DEL HONORABLE AYUNTAMIENTO DE OAXACA DE JUÁREZ.</w:t>
      </w:r>
    </w:p>
    <w:p w14:paraId="256B31BD"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7.- COMPROBANTE DE DOMICILIO RECIENTE DEL CESIONARIO Y CEDENTE.</w:t>
      </w:r>
    </w:p>
    <w:p w14:paraId="1C5FEB44"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8.- CONSTANCIA DE VERIFICACIÓN Y RECONOCIMIENTO DEL LOCAL COMERCIAL, PUESTO, CASETA O ESPACIO, EXPEDIDO POR PARTE DE LA ADMINISTRACIÓN DEL MERCADO CORRESPONDIENTE.</w:t>
      </w:r>
    </w:p>
    <w:p w14:paraId="26D14DBF"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9.- CONSTANCIA DE OPINIÓN EMITIDA POR LA ORGANIZACIÓN O MESA DIRECTIVA, EN CASO DE PERTENECER A ALGUNA(sic)</w:t>
      </w:r>
    </w:p>
    <w:p w14:paraId="46A05B26"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10.- DESIGNACIÓN DE BENEFICIARIO (PRESENTAR LA COPIA DE LA CREDENCIAL DE ELECTOR VIGENTE, EN CASO DE SER MENOR DE EDAD; PRESENTAR LA DOCUMENTACIÓN DE SU TUTOR O ALBACEA).</w:t>
      </w:r>
    </w:p>
    <w:p w14:paraId="10D59494"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11.-DOS TESTIGOS QUE ACREDITEN SU DICHO (IDENTIFICACIÓN OFICIAL VIGENTE Y COMPROBANTE DE DOMICILIO)."</w:t>
      </w:r>
    </w:p>
    <w:p w14:paraId="6CB1A816"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 xml:space="preserve"> </w:t>
      </w:r>
    </w:p>
    <w:p w14:paraId="768A4847"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w:t>
      </w:r>
      <w:proofErr w:type="gramStart"/>
      <w:r w:rsidRPr="00B94134">
        <w:rPr>
          <w:rFonts w:ascii="Arial" w:eastAsia="Arial" w:hAnsi="Arial" w:cs="Arial"/>
          <w:b/>
          <w:bCs/>
          <w:sz w:val="20"/>
          <w:szCs w:val="20"/>
        </w:rPr>
        <w:t>VI.-</w:t>
      </w:r>
      <w:proofErr w:type="gramEnd"/>
      <w:r w:rsidRPr="00B94134">
        <w:rPr>
          <w:rFonts w:ascii="Arial" w:eastAsia="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3203C866"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1.- LA ADMINISTRACIÓN DEL MERCADO CORRESPONDIENTE, EMITIRÁ LA CONSTANCIA DE VERIFICACIÓN Y RECONOCIMIENTO, MISMA QUE DEBERÁ INCLUIR LOS SIGUIENTES DATOS:</w:t>
      </w:r>
    </w:p>
    <w:p w14:paraId="562BCD97"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MEDIDAS DEL LOCAL, PUESTO O CASETA, GIRO COMERCIAL, CONDICIONES EN QUE SE ENCUENTRA, DESCRIPCIÓN DEL TIPO DE CONSTRUCCIÓN, NÚMERO DE CUENTA Y LOS COMENTARIOS QUE SE ESTIMEN PERTINENTES.</w:t>
      </w:r>
    </w:p>
    <w:p w14:paraId="697B0035"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2EC3CFBD"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 xml:space="preserve">3.- CADA UNO DE LOS TRÁMITES SE REALIZARÁ POR SEPARADO YA QUE LA </w:t>
      </w:r>
      <w:r w:rsidRPr="00B94134">
        <w:rPr>
          <w:rFonts w:ascii="Arial" w:eastAsia="Arial" w:hAnsi="Arial" w:cs="Arial"/>
          <w:b/>
          <w:bCs/>
          <w:sz w:val="20"/>
          <w:szCs w:val="20"/>
        </w:rPr>
        <w:lastRenderedPageBreak/>
        <w:t>LEY DE INGRESOS MUNICIPAL EN EL APARTADO PRIMERO CORRESPONDIENTE A MERCADOS Y VÍA PÚBLICA, CONTEMPLA UN COSTO INDEPENDIENTE PARA CADA UNO DE ELLOS.</w:t>
      </w:r>
    </w:p>
    <w:p w14:paraId="29056160" w14:textId="77777777" w:rsidR="00B94134" w:rsidRPr="00B94134" w:rsidRDefault="00B94134" w:rsidP="00B94134">
      <w:pPr>
        <w:ind w:left="284"/>
        <w:jc w:val="both"/>
        <w:rPr>
          <w:rFonts w:ascii="Arial" w:eastAsia="Arial" w:hAnsi="Arial" w:cs="Arial"/>
          <w:b/>
          <w:bCs/>
          <w:sz w:val="20"/>
          <w:szCs w:val="20"/>
        </w:rPr>
      </w:pPr>
      <w:proofErr w:type="gramStart"/>
      <w:r w:rsidRPr="00B94134">
        <w:rPr>
          <w:rFonts w:ascii="Arial" w:eastAsia="Arial" w:hAnsi="Arial" w:cs="Arial"/>
          <w:b/>
          <w:bCs/>
          <w:sz w:val="20"/>
          <w:szCs w:val="20"/>
        </w:rPr>
        <w:t>4,(</w:t>
      </w:r>
      <w:proofErr w:type="gramEnd"/>
      <w:r w:rsidRPr="00B94134">
        <w:rPr>
          <w:rFonts w:ascii="Arial" w:eastAsia="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B94134">
        <w:rPr>
          <w:rFonts w:ascii="Arial" w:eastAsia="Arial" w:hAnsi="Arial" w:cs="Arial"/>
          <w:b/>
          <w:bCs/>
          <w:sz w:val="20"/>
          <w:szCs w:val="20"/>
        </w:rPr>
        <w:t>VIA</w:t>
      </w:r>
      <w:proofErr w:type="spellEnd"/>
      <w:r w:rsidRPr="00B94134">
        <w:rPr>
          <w:rFonts w:ascii="Arial" w:eastAsia="Arial" w:hAnsi="Arial" w:cs="Arial"/>
          <w:b/>
          <w:bCs/>
          <w:sz w:val="20"/>
          <w:szCs w:val="20"/>
        </w:rPr>
        <w:t>(sic) PÚBLICA.</w:t>
      </w:r>
    </w:p>
    <w:p w14:paraId="4E755FF0"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CITARÁN AL INTERESADO QUIEN SE DEBERÁ PRESENTAR DEBIDAMENTE IDENTIFICADO;(sic)</w:t>
      </w:r>
    </w:p>
    <w:p w14:paraId="07EE5FA5"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POSTERIORMENTE SERÁ TURNADO A LA COMISIÓN DE MERCADOS Y VÍA PÚBLICA, PARA SU VALORACIÓN, ANÁLISIS Y DICTAMEN RESPECTIVO.</w:t>
      </w:r>
    </w:p>
    <w:p w14:paraId="5ED7EE2B"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1CD8CE6D"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473E72A"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8.- EL INTERESADO DEBERÁ IDENTIFICARSE AL MOMENTO DE RECOGER LA ORDEN DE PAGO.</w:t>
      </w:r>
    </w:p>
    <w:p w14:paraId="2D781F9C"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9.- EL PLAZO PARA EFECTUAR EL PAGO POR EL TRÁMITE CORRESPONDIENTE, ES DE QUINCE DÍAS HÁBILES CONTADOS A PARTIR DE LA RECEPCIÓN DE LA ORDEN DE PAGO, DE NO HACERLO SE REVOCARÁ DICHO ACUERDO AUTOMÁTICAMENTE.</w:t>
      </w:r>
    </w:p>
    <w:p w14:paraId="746165FB"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 xml:space="preserve">ESTA LEYENDA DEBERÁ SER VISIBLE AL </w:t>
      </w:r>
      <w:r w:rsidRPr="00B94134">
        <w:rPr>
          <w:rFonts w:ascii="Arial" w:eastAsia="Arial" w:hAnsi="Arial" w:cs="Arial"/>
          <w:b/>
          <w:bCs/>
          <w:sz w:val="20"/>
          <w:szCs w:val="20"/>
        </w:rPr>
        <w:lastRenderedPageBreak/>
        <w:t>FRENTE DEL DOCUMENTO CON LA FECHA DE DESPACHO.</w:t>
      </w:r>
    </w:p>
    <w:p w14:paraId="579244DE" w14:textId="77777777" w:rsidR="00B94134" w:rsidRPr="00B94134" w:rsidRDefault="00B94134" w:rsidP="00B94134">
      <w:pPr>
        <w:ind w:left="284"/>
        <w:jc w:val="both"/>
        <w:rPr>
          <w:rFonts w:ascii="Arial" w:eastAsia="Arial" w:hAnsi="Arial" w:cs="Arial"/>
          <w:b/>
          <w:bCs/>
          <w:sz w:val="20"/>
          <w:szCs w:val="20"/>
        </w:rPr>
      </w:pPr>
      <w:r w:rsidRPr="00B94134">
        <w:rPr>
          <w:rFonts w:ascii="Arial" w:eastAsia="Arial" w:hAnsi="Arial" w:cs="Arial"/>
          <w:b/>
          <w:bCs/>
          <w:sz w:val="20"/>
          <w:szCs w:val="20"/>
        </w:rPr>
        <w:t xml:space="preserve">10.- EL COSTO DE CADA TRÁMITE ESTARÁ ESPECIFICADO EN LA LEY DE INGRESOS DEL MUNICIPIO DE OAXACA DE JUÁREZ, </w:t>
      </w:r>
      <w:proofErr w:type="spellStart"/>
      <w:r w:rsidRPr="00B94134">
        <w:rPr>
          <w:rFonts w:ascii="Arial" w:eastAsia="Arial" w:hAnsi="Arial" w:cs="Arial"/>
          <w:b/>
          <w:bCs/>
          <w:sz w:val="20"/>
          <w:szCs w:val="20"/>
        </w:rPr>
        <w:t>OAX</w:t>
      </w:r>
      <w:proofErr w:type="spellEnd"/>
      <w:r w:rsidRPr="00B94134">
        <w:rPr>
          <w:rFonts w:ascii="Arial" w:eastAsia="Arial" w:hAnsi="Arial" w:cs="Arial"/>
          <w:b/>
          <w:bCs/>
          <w:sz w:val="20"/>
          <w:szCs w:val="20"/>
        </w:rPr>
        <w:t>., PARA EL EJERCICIO FISCAL VIGENTE."</w:t>
      </w:r>
    </w:p>
    <w:p w14:paraId="2168EE10" w14:textId="77777777" w:rsidR="00B94134" w:rsidRPr="00B94134" w:rsidRDefault="00B94134" w:rsidP="00B94134">
      <w:pPr>
        <w:rPr>
          <w:rFonts w:ascii="Arial" w:eastAsia="Arial" w:hAnsi="Arial" w:cs="Arial"/>
          <w:b/>
          <w:bCs/>
          <w:sz w:val="20"/>
          <w:szCs w:val="20"/>
        </w:rPr>
      </w:pPr>
      <w:r w:rsidRPr="00B94134">
        <w:rPr>
          <w:rFonts w:ascii="Arial" w:eastAsia="Arial" w:hAnsi="Arial" w:cs="Arial"/>
          <w:b/>
          <w:bCs/>
          <w:sz w:val="20"/>
          <w:szCs w:val="20"/>
        </w:rPr>
        <w:t xml:space="preserve"> </w:t>
      </w:r>
    </w:p>
    <w:p w14:paraId="5181A77D" w14:textId="77777777" w:rsidR="00B94134" w:rsidRPr="00B94134" w:rsidRDefault="00B94134" w:rsidP="00B94134">
      <w:pPr>
        <w:ind w:firstLine="5"/>
        <w:jc w:val="both"/>
        <w:rPr>
          <w:rFonts w:ascii="Arial" w:eastAsia="Arial" w:hAnsi="Arial" w:cs="Arial"/>
          <w:b/>
          <w:bCs/>
          <w:sz w:val="20"/>
          <w:szCs w:val="20"/>
        </w:rPr>
      </w:pPr>
      <w:r w:rsidRPr="00B94134">
        <w:rPr>
          <w:rFonts w:ascii="Arial" w:eastAsia="Arial" w:hAnsi="Arial" w:cs="Arial"/>
          <w:sz w:val="20"/>
          <w:szCs w:val="20"/>
        </w:rPr>
        <w:t>De dichos lineamientos en cita, podemos establecer que en el trámite de la CESIÓN DE DERECHOS, se requiere una petición formal del trámite de cesión de derechos,</w:t>
      </w:r>
      <w:r w:rsidRPr="00B94134">
        <w:rPr>
          <w:rFonts w:ascii="Arial" w:eastAsia="Arial" w:hAnsi="Arial" w:cs="Arial"/>
          <w:b/>
          <w:bCs/>
          <w:sz w:val="20"/>
          <w:szCs w:val="20"/>
        </w:rPr>
        <w:t xml:space="preserve">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760351C8" w14:textId="77777777" w:rsidR="00B94134" w:rsidRPr="00B94134" w:rsidRDefault="00B94134" w:rsidP="00B94134">
      <w:pPr>
        <w:rPr>
          <w:rFonts w:ascii="Arial" w:eastAsia="Arial" w:hAnsi="Arial" w:cs="Arial"/>
          <w:sz w:val="20"/>
          <w:szCs w:val="20"/>
        </w:rPr>
      </w:pPr>
      <w:r w:rsidRPr="00B94134">
        <w:rPr>
          <w:rFonts w:ascii="Arial" w:eastAsia="Arial" w:hAnsi="Arial" w:cs="Arial"/>
          <w:sz w:val="20"/>
          <w:szCs w:val="20"/>
        </w:rPr>
        <w:t xml:space="preserve"> </w:t>
      </w:r>
    </w:p>
    <w:p w14:paraId="78654AA8" w14:textId="77777777" w:rsidR="00B94134" w:rsidRPr="00B94134" w:rsidRDefault="00B94134" w:rsidP="00B94134">
      <w:pPr>
        <w:jc w:val="both"/>
        <w:rPr>
          <w:rFonts w:ascii="Arial" w:eastAsia="Arial" w:hAnsi="Arial" w:cs="Arial"/>
          <w:b/>
          <w:bCs/>
          <w:i/>
          <w:iCs/>
          <w:sz w:val="20"/>
          <w:szCs w:val="20"/>
          <w:u w:val="single"/>
        </w:rPr>
      </w:pPr>
      <w:r w:rsidRPr="00B94134">
        <w:rPr>
          <w:rFonts w:ascii="Arial" w:eastAsia="Arial" w:hAnsi="Arial" w:cs="Arial"/>
          <w:b/>
          <w:bCs/>
          <w:i/>
          <w:iCs/>
          <w:sz w:val="20"/>
          <w:szCs w:val="20"/>
        </w:rPr>
        <w:t xml:space="preserve">EL HECHO DE QUE LA AUTORIDAD MUNICIPAL, ORDENE LA RATIFICACIÓN POR PARTE DE LA CONCESIONARIA, DE SU DESEO DE CEDER A OTRA LOS DERECHOS QUE LE CONFIERE LA CONCESIÓN que le otorgó el H. Ayuntamiento, </w:t>
      </w:r>
      <w:r w:rsidRPr="00B94134">
        <w:rPr>
          <w:rFonts w:ascii="Arial" w:eastAsia="Arial" w:hAnsi="Arial" w:cs="Arial"/>
          <w:b/>
          <w:bCs/>
          <w:i/>
          <w:iCs/>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60EE098A" w14:textId="77777777" w:rsidR="00B94134" w:rsidRPr="00B94134" w:rsidRDefault="00B94134" w:rsidP="00B94134">
      <w:pPr>
        <w:jc w:val="both"/>
        <w:rPr>
          <w:rFonts w:ascii="Arial" w:hAnsi="Arial" w:cs="Arial"/>
          <w:sz w:val="20"/>
          <w:szCs w:val="20"/>
        </w:rPr>
      </w:pPr>
    </w:p>
    <w:p w14:paraId="26F0CC60" w14:textId="77777777" w:rsidR="00B94134" w:rsidRPr="00B94134" w:rsidRDefault="00B94134" w:rsidP="00B94134">
      <w:pPr>
        <w:jc w:val="both"/>
        <w:rPr>
          <w:rFonts w:ascii="Arial" w:hAnsi="Arial" w:cs="Arial"/>
          <w:b/>
          <w:bCs/>
          <w:sz w:val="20"/>
          <w:szCs w:val="20"/>
        </w:rPr>
      </w:pPr>
      <w:r w:rsidRPr="00B94134">
        <w:rPr>
          <w:rFonts w:ascii="Arial" w:hAnsi="Arial" w:cs="Arial"/>
          <w:b/>
          <w:bCs/>
          <w:sz w:val="20"/>
          <w:szCs w:val="20"/>
        </w:rPr>
        <w:t>b) En este sentido y al llevar a cabo un análisis de las constancias que obran en el sumario, tenemos que:</w:t>
      </w:r>
    </w:p>
    <w:p w14:paraId="7EDD3F29" w14:textId="77777777" w:rsidR="00B94134" w:rsidRPr="00B94134" w:rsidRDefault="00B94134" w:rsidP="00B94134">
      <w:pPr>
        <w:jc w:val="both"/>
        <w:rPr>
          <w:rFonts w:ascii="Arial" w:eastAsia="Arial" w:hAnsi="Arial" w:cs="Arial"/>
          <w:b/>
          <w:sz w:val="20"/>
          <w:szCs w:val="20"/>
        </w:rPr>
      </w:pPr>
    </w:p>
    <w:p w14:paraId="08CD0242"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 xml:space="preserve">i. Con LA CONSTANCIA DE VERIFICACIÓN Y RECONOCIMIENTO, de fecha 23 DE NOVIEMBRE del año dos mil veintidós, está acreditada la existencia respecto del puesto fijo número 1838, con </w:t>
      </w:r>
      <w:r w:rsidRPr="00B94134">
        <w:rPr>
          <w:rFonts w:ascii="Arial" w:eastAsia="Arial" w:hAnsi="Arial" w:cs="Arial"/>
          <w:b/>
          <w:i/>
          <w:sz w:val="20"/>
          <w:szCs w:val="20"/>
        </w:rPr>
        <w:lastRenderedPageBreak/>
        <w:t>objeto/contrato: 1050000001860, con giro de "ABARROTES, GRANOS SECOS, SEMILLAS" ubicado en sector 3, sección A, zona de tianguis del Mercado de abastos "MARGARITA MAZA DE JUÁREZ";</w:t>
      </w:r>
    </w:p>
    <w:p w14:paraId="3BDC42EB"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ii. Con los recibos de pagos, se acredita que el mismo se encuentra al corriente de sus pagos;</w:t>
      </w:r>
    </w:p>
    <w:p w14:paraId="0BFFF9E8"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 xml:space="preserve">iii. </w:t>
      </w:r>
      <w:r w:rsidRPr="00B94134">
        <w:rPr>
          <w:rFonts w:ascii="Arial" w:eastAsia="Arial" w:hAnsi="Arial" w:cs="Arial"/>
          <w:b/>
          <w:sz w:val="20"/>
          <w:szCs w:val="20"/>
        </w:rPr>
        <w:t xml:space="preserve">Se </w:t>
      </w:r>
      <w:r w:rsidRPr="00B94134">
        <w:rPr>
          <w:rFonts w:ascii="Arial" w:eastAsia="Arial" w:hAnsi="Arial" w:cs="Arial"/>
          <w:b/>
          <w:i/>
          <w:sz w:val="20"/>
          <w:szCs w:val="20"/>
        </w:rPr>
        <w:t xml:space="preserve">demuestra que el puesto fijo está concesionado </w:t>
      </w:r>
      <w:r w:rsidRPr="00B94134">
        <w:rPr>
          <w:rFonts w:ascii="Arial" w:eastAsia="Arial" w:hAnsi="Arial" w:cs="Arial"/>
          <w:b/>
          <w:sz w:val="20"/>
          <w:szCs w:val="20"/>
        </w:rPr>
        <w:t xml:space="preserve">a </w:t>
      </w:r>
      <w:r w:rsidRPr="00B94134">
        <w:rPr>
          <w:rFonts w:ascii="Arial" w:eastAsia="Arial" w:hAnsi="Arial" w:cs="Arial"/>
          <w:b/>
          <w:i/>
          <w:sz w:val="20"/>
          <w:szCs w:val="20"/>
        </w:rPr>
        <w:t xml:space="preserve">favor de la </w:t>
      </w:r>
      <w:r w:rsidRPr="00B94134">
        <w:rPr>
          <w:rFonts w:ascii="Arial" w:eastAsia="Arial" w:hAnsi="Arial" w:cs="Arial"/>
          <w:b/>
          <w:sz w:val="20"/>
          <w:szCs w:val="20"/>
        </w:rPr>
        <w:t xml:space="preserve">C. </w:t>
      </w:r>
      <w:r w:rsidRPr="00B94134">
        <w:rPr>
          <w:rFonts w:ascii="Arial" w:eastAsia="Arial" w:hAnsi="Arial" w:cs="Arial"/>
          <w:b/>
          <w:i/>
          <w:sz w:val="20"/>
          <w:szCs w:val="20"/>
        </w:rPr>
        <w:t xml:space="preserve">CARMEN MORALES </w:t>
      </w:r>
      <w:proofErr w:type="spellStart"/>
      <w:r w:rsidRPr="00B94134">
        <w:rPr>
          <w:rFonts w:ascii="Arial" w:eastAsia="Arial" w:hAnsi="Arial" w:cs="Arial"/>
          <w:b/>
          <w:i/>
          <w:sz w:val="20"/>
          <w:szCs w:val="20"/>
        </w:rPr>
        <w:t>GOMEZ</w:t>
      </w:r>
      <w:proofErr w:type="spellEnd"/>
      <w:r w:rsidRPr="00B94134">
        <w:rPr>
          <w:rFonts w:ascii="Arial" w:eastAsia="Arial" w:hAnsi="Arial" w:cs="Arial"/>
          <w:b/>
          <w:i/>
          <w:sz w:val="20"/>
          <w:szCs w:val="20"/>
        </w:rPr>
        <w:t>(sic);</w:t>
      </w:r>
    </w:p>
    <w:p w14:paraId="7622E629" w14:textId="77777777" w:rsidR="00B94134" w:rsidRPr="00B94134" w:rsidRDefault="00B94134" w:rsidP="00B94134">
      <w:pPr>
        <w:ind w:left="284"/>
        <w:jc w:val="both"/>
        <w:rPr>
          <w:rFonts w:ascii="Arial" w:eastAsia="Arial" w:hAnsi="Arial" w:cs="Arial"/>
          <w:b/>
          <w:i/>
          <w:sz w:val="20"/>
          <w:szCs w:val="20"/>
        </w:rPr>
      </w:pPr>
      <w:r w:rsidRPr="00B94134">
        <w:rPr>
          <w:rFonts w:ascii="Arial" w:eastAsia="Arial" w:hAnsi="Arial" w:cs="Arial"/>
          <w:b/>
          <w:i/>
          <w:sz w:val="20"/>
          <w:szCs w:val="20"/>
        </w:rPr>
        <w:t xml:space="preserve">iv. Que dicho puesto está al corriente en el pago de sus derechos de piso; </w:t>
      </w:r>
    </w:p>
    <w:p w14:paraId="33E4AB88" w14:textId="751BF1E1"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5A400F" w:rsidRPr="005A400F">
        <w:rPr>
          <w:rFonts w:ascii="Arial" w:eastAsia="Arial" w:hAnsi="Arial" w:cs="Arial"/>
          <w:b/>
          <w:bCs/>
          <w:i/>
          <w:iCs/>
          <w:sz w:val="20"/>
          <w:szCs w:val="20"/>
        </w:rPr>
        <w:t xml:space="preserve"> </w:t>
      </w:r>
      <w:r w:rsidR="005A400F">
        <w:rPr>
          <w:rFonts w:ascii="Arial" w:eastAsia="Arial" w:hAnsi="Arial" w:cs="Arial"/>
          <w:b/>
          <w:bCs/>
          <w:i/>
          <w:iCs/>
          <w:sz w:val="20"/>
          <w:szCs w:val="20"/>
        </w:rPr>
        <w:t>(sic)</w:t>
      </w:r>
    </w:p>
    <w:p w14:paraId="669544F7" w14:textId="77777777" w:rsidR="00B94134" w:rsidRPr="00B94134" w:rsidRDefault="00B94134" w:rsidP="00B94134">
      <w:pPr>
        <w:ind w:left="284"/>
        <w:jc w:val="both"/>
        <w:rPr>
          <w:rFonts w:ascii="Arial" w:eastAsia="Arial" w:hAnsi="Arial" w:cs="Arial"/>
          <w:b/>
          <w:sz w:val="20"/>
          <w:szCs w:val="20"/>
        </w:rPr>
      </w:pPr>
      <w:r w:rsidRPr="00B94134">
        <w:rPr>
          <w:rFonts w:ascii="Arial" w:eastAsia="Arial" w:hAnsi="Arial" w:cs="Arial"/>
          <w:b/>
          <w:i/>
          <w:sz w:val="20"/>
          <w:szCs w:val="20"/>
        </w:rPr>
        <w:t>vi. Obran en el sumario los originales de la documentación referida.</w:t>
      </w:r>
    </w:p>
    <w:p w14:paraId="0783994A" w14:textId="77777777" w:rsidR="00B94134" w:rsidRPr="00B94134" w:rsidRDefault="00B94134" w:rsidP="00B94134">
      <w:pPr>
        <w:jc w:val="both"/>
        <w:rPr>
          <w:rFonts w:ascii="Arial" w:eastAsia="Arial" w:hAnsi="Arial" w:cs="Arial"/>
          <w:b/>
          <w:sz w:val="20"/>
          <w:szCs w:val="20"/>
        </w:rPr>
      </w:pPr>
    </w:p>
    <w:p w14:paraId="5E9C7264" w14:textId="77777777" w:rsidR="00B94134" w:rsidRPr="00B94134" w:rsidRDefault="00B94134" w:rsidP="00B94134">
      <w:pPr>
        <w:jc w:val="both"/>
        <w:rPr>
          <w:rFonts w:ascii="Arial" w:eastAsia="Arial" w:hAnsi="Arial" w:cs="Arial"/>
          <w:sz w:val="20"/>
          <w:szCs w:val="20"/>
        </w:rPr>
      </w:pPr>
      <w:r w:rsidRPr="00B94134">
        <w:rPr>
          <w:rFonts w:ascii="Arial" w:eastAsia="Arial" w:hAnsi="Arial" w:cs="Arial"/>
          <w:b/>
          <w:sz w:val="20"/>
          <w:szCs w:val="20"/>
        </w:rPr>
        <w:t xml:space="preserve">c) Por otra parte el requisito de la RATIFICACIÓN está satisfecho, pues mediante diligencias de fecha </w:t>
      </w:r>
      <w:r w:rsidRPr="00B94134">
        <w:rPr>
          <w:rFonts w:ascii="Arial" w:eastAsia="Arial" w:hAnsi="Arial" w:cs="Arial"/>
          <w:b/>
          <w:i/>
          <w:sz w:val="20"/>
          <w:szCs w:val="20"/>
        </w:rPr>
        <w:t xml:space="preserve">VEINTISIETE DE JULIO DEL AÑO DOS MIL </w:t>
      </w:r>
      <w:proofErr w:type="spellStart"/>
      <w:r w:rsidRPr="00B94134">
        <w:rPr>
          <w:rFonts w:ascii="Arial" w:eastAsia="Arial" w:hAnsi="Arial" w:cs="Arial"/>
          <w:b/>
          <w:i/>
          <w:sz w:val="20"/>
          <w:szCs w:val="20"/>
        </w:rPr>
        <w:t>VEINTITRES</w:t>
      </w:r>
      <w:proofErr w:type="spellEnd"/>
      <w:r w:rsidRPr="00B94134">
        <w:rPr>
          <w:rFonts w:ascii="Arial" w:eastAsia="Arial" w:hAnsi="Arial" w:cs="Arial"/>
          <w:b/>
          <w:i/>
          <w:sz w:val="20"/>
          <w:szCs w:val="20"/>
        </w:rPr>
        <w:t xml:space="preserve">(sic), compareció ante el Regidor de Servicios Municipales y de Mercados y Comercio en Vía Pública, la CONCESIONARIA CARMEN MORALES </w:t>
      </w:r>
      <w:proofErr w:type="spellStart"/>
      <w:r w:rsidRPr="00B94134">
        <w:rPr>
          <w:rFonts w:ascii="Arial" w:eastAsia="Arial" w:hAnsi="Arial" w:cs="Arial"/>
          <w:b/>
          <w:i/>
          <w:sz w:val="20"/>
          <w:szCs w:val="20"/>
        </w:rPr>
        <w:t>GOMEZ</w:t>
      </w:r>
      <w:proofErr w:type="spellEnd"/>
      <w:r w:rsidRPr="00B94134">
        <w:rPr>
          <w:rFonts w:ascii="Arial" w:eastAsia="Arial" w:hAnsi="Arial" w:cs="Arial"/>
          <w:b/>
          <w:i/>
          <w:sz w:val="20"/>
          <w:szCs w:val="20"/>
        </w:rPr>
        <w:t xml:space="preserve">(sic), </w:t>
      </w:r>
      <w:r w:rsidRPr="00B94134">
        <w:rPr>
          <w:rFonts w:ascii="Arial" w:eastAsia="Arial" w:hAnsi="Arial" w:cs="Arial"/>
          <w:b/>
          <w:sz w:val="20"/>
          <w:szCs w:val="20"/>
        </w:rPr>
        <w:t xml:space="preserve">a </w:t>
      </w:r>
      <w:r w:rsidRPr="00B94134">
        <w:rPr>
          <w:rFonts w:ascii="Arial" w:eastAsia="Arial" w:hAnsi="Arial" w:cs="Arial"/>
          <w:b/>
          <w:i/>
          <w:sz w:val="20"/>
          <w:szCs w:val="20"/>
        </w:rPr>
        <w:t xml:space="preserve">ratificar su deseo de ceder los derechos </w:t>
      </w:r>
      <w:r w:rsidRPr="00B94134">
        <w:rPr>
          <w:rFonts w:ascii="Arial" w:eastAsia="Arial" w:hAnsi="Arial" w:cs="Arial"/>
          <w:b/>
          <w:sz w:val="20"/>
          <w:szCs w:val="20"/>
        </w:rPr>
        <w:t xml:space="preserve">que </w:t>
      </w:r>
      <w:r w:rsidRPr="00B94134">
        <w:rPr>
          <w:rFonts w:ascii="Arial" w:eastAsia="Arial" w:hAnsi="Arial" w:cs="Arial"/>
          <w:b/>
          <w:i/>
          <w:sz w:val="20"/>
          <w:szCs w:val="20"/>
        </w:rPr>
        <w:t xml:space="preserve">le concede su concesión </w:t>
      </w:r>
      <w:r w:rsidRPr="00B94134">
        <w:rPr>
          <w:rFonts w:ascii="Arial" w:eastAsia="Arial" w:hAnsi="Arial" w:cs="Arial"/>
          <w:b/>
          <w:sz w:val="20"/>
          <w:szCs w:val="20"/>
        </w:rPr>
        <w:t xml:space="preserve">a </w:t>
      </w:r>
      <w:r w:rsidRPr="00B94134">
        <w:rPr>
          <w:rFonts w:ascii="Arial" w:eastAsia="Arial" w:hAnsi="Arial" w:cs="Arial"/>
          <w:b/>
          <w:i/>
          <w:sz w:val="20"/>
          <w:szCs w:val="20"/>
        </w:rPr>
        <w:t xml:space="preserve">favor de la </w:t>
      </w:r>
      <w:r w:rsidRPr="00B94134">
        <w:rPr>
          <w:rFonts w:ascii="Arial" w:eastAsia="Arial" w:hAnsi="Arial" w:cs="Arial"/>
          <w:b/>
          <w:sz w:val="20"/>
          <w:szCs w:val="20"/>
        </w:rPr>
        <w:t xml:space="preserve">C. </w:t>
      </w:r>
      <w:r w:rsidRPr="00B94134">
        <w:rPr>
          <w:rFonts w:ascii="Arial" w:eastAsia="Arial" w:hAnsi="Arial" w:cs="Arial"/>
          <w:b/>
          <w:i/>
          <w:sz w:val="20"/>
          <w:szCs w:val="20"/>
        </w:rPr>
        <w:t xml:space="preserve">MELANIE ABIGAIL GARCÍA VELASCO, corroborado lo anterior con la manifestación de los testigos </w:t>
      </w:r>
      <w:proofErr w:type="spellStart"/>
      <w:r w:rsidRPr="00B94134">
        <w:rPr>
          <w:rFonts w:ascii="Arial" w:eastAsia="Arial" w:hAnsi="Arial" w:cs="Arial"/>
          <w:b/>
          <w:i/>
          <w:sz w:val="20"/>
          <w:szCs w:val="20"/>
        </w:rPr>
        <w:t>DAMIAN</w:t>
      </w:r>
      <w:proofErr w:type="spellEnd"/>
      <w:r w:rsidRPr="00B94134">
        <w:rPr>
          <w:rFonts w:ascii="Arial" w:eastAsia="Arial" w:hAnsi="Arial" w:cs="Arial"/>
          <w:b/>
          <w:i/>
          <w:sz w:val="20"/>
          <w:szCs w:val="20"/>
        </w:rPr>
        <w:t xml:space="preserve">(sic) FREDY CASAS </w:t>
      </w:r>
      <w:proofErr w:type="spellStart"/>
      <w:r w:rsidRPr="00B94134">
        <w:rPr>
          <w:rFonts w:ascii="Arial" w:eastAsia="Arial" w:hAnsi="Arial" w:cs="Arial"/>
          <w:b/>
          <w:i/>
          <w:sz w:val="20"/>
          <w:szCs w:val="20"/>
        </w:rPr>
        <w:t>MENDEZ</w:t>
      </w:r>
      <w:proofErr w:type="spellEnd"/>
      <w:r w:rsidRPr="00B94134">
        <w:rPr>
          <w:rFonts w:ascii="Arial" w:eastAsia="Arial" w:hAnsi="Arial" w:cs="Arial"/>
          <w:b/>
          <w:i/>
          <w:sz w:val="20"/>
          <w:szCs w:val="20"/>
        </w:rPr>
        <w:t xml:space="preserve">(sic) y ABIGAIL MAGALI VELASCO </w:t>
      </w:r>
      <w:proofErr w:type="spellStart"/>
      <w:r w:rsidRPr="00B94134">
        <w:rPr>
          <w:rFonts w:ascii="Arial" w:eastAsia="Arial" w:hAnsi="Arial" w:cs="Arial"/>
          <w:b/>
          <w:i/>
          <w:sz w:val="20"/>
          <w:szCs w:val="20"/>
        </w:rPr>
        <w:t>MENDEZ</w:t>
      </w:r>
      <w:proofErr w:type="spellEnd"/>
      <w:r w:rsidRPr="00B94134">
        <w:rPr>
          <w:rFonts w:ascii="Arial" w:eastAsia="Arial" w:hAnsi="Arial" w:cs="Arial"/>
          <w:b/>
          <w:i/>
          <w:sz w:val="20"/>
          <w:szCs w:val="20"/>
        </w:rPr>
        <w:t xml:space="preserve">(sic); quienes cumplieron con las obligaciones </w:t>
      </w:r>
      <w:r w:rsidRPr="00B94134">
        <w:rPr>
          <w:rFonts w:ascii="Arial" w:eastAsia="Arial" w:hAnsi="Arial" w:cs="Arial"/>
          <w:b/>
          <w:sz w:val="20"/>
          <w:szCs w:val="20"/>
        </w:rPr>
        <w:t xml:space="preserve">a </w:t>
      </w:r>
      <w:r w:rsidRPr="00B94134">
        <w:rPr>
          <w:rFonts w:ascii="Arial" w:eastAsia="Arial" w:hAnsi="Arial" w:cs="Arial"/>
          <w:b/>
          <w:i/>
          <w:sz w:val="20"/>
          <w:szCs w:val="20"/>
        </w:rPr>
        <w:t>que están sujetos, de conformidad con el apartado II de los referidos (sic)LINEAMIENTOS PARA TRÁMITES ADMINISTRATIVOS DE LOS MERCADOS PÚBLICOS", pues obran en el presente expediente:</w:t>
      </w:r>
    </w:p>
    <w:p w14:paraId="6C836856" w14:textId="77777777" w:rsidR="00B94134" w:rsidRPr="00B94134" w:rsidRDefault="00B94134" w:rsidP="00B94134">
      <w:pPr>
        <w:jc w:val="both"/>
        <w:rPr>
          <w:rFonts w:ascii="Arial" w:hAnsi="Arial" w:cs="Arial"/>
          <w:sz w:val="20"/>
          <w:szCs w:val="20"/>
        </w:rPr>
      </w:pPr>
    </w:p>
    <w:p w14:paraId="08468BE7"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i. Su correspondiente solicitud, debidamente requisitada;</w:t>
      </w:r>
    </w:p>
    <w:p w14:paraId="1571DCAF"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ii. Exhibió el Formato Único de Mercados, debidamente requisitado;</w:t>
      </w:r>
    </w:p>
    <w:p w14:paraId="4C2BEF27"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iii. La correspondiente acta de cesión de derechos;</w:t>
      </w:r>
    </w:p>
    <w:p w14:paraId="4C82933E"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iv. Originales tanto de las actas de nacimiento del cesionario y del cedente;</w:t>
      </w:r>
    </w:p>
    <w:p w14:paraId="485796D4"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v. Copia de las identificaciones oficiales, tanto del cesionario como del cedente;</w:t>
      </w:r>
    </w:p>
    <w:p w14:paraId="63420CAB"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vi. LOS RECIBOS DE PAGO DE DERECHOS, con la que. demuestra estar al corriente en el pago de los últimos cinco años anteriores;</w:t>
      </w:r>
    </w:p>
    <w:p w14:paraId="77ECEB29" w14:textId="6CAB5546"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lastRenderedPageBreak/>
        <w:t>vii. La constancia de verificación y reconocimiento del local comercial en cuestión;</w:t>
      </w:r>
      <w:r w:rsidR="005A400F">
        <w:rPr>
          <w:rFonts w:ascii="Arial" w:eastAsia="Arial" w:hAnsi="Arial" w:cs="Arial"/>
          <w:b/>
          <w:bCs/>
          <w:i/>
          <w:iCs/>
          <w:sz w:val="20"/>
          <w:szCs w:val="20"/>
        </w:rPr>
        <w:t>(sic)</w:t>
      </w:r>
    </w:p>
    <w:p w14:paraId="57068B70" w14:textId="77777777" w:rsidR="00B94134" w:rsidRPr="00B94134" w:rsidRDefault="00B94134" w:rsidP="00B94134">
      <w:pPr>
        <w:ind w:left="284"/>
        <w:jc w:val="both"/>
        <w:rPr>
          <w:rFonts w:ascii="Arial" w:eastAsia="Arial" w:hAnsi="Arial" w:cs="Arial"/>
          <w:b/>
          <w:bCs/>
          <w:i/>
          <w:iCs/>
          <w:sz w:val="20"/>
          <w:szCs w:val="20"/>
        </w:rPr>
      </w:pPr>
      <w:r w:rsidRPr="00B94134">
        <w:rPr>
          <w:rFonts w:ascii="Arial" w:eastAsia="Arial" w:hAnsi="Arial" w:cs="Arial"/>
          <w:b/>
          <w:bCs/>
          <w:i/>
          <w:iCs/>
          <w:sz w:val="20"/>
          <w:szCs w:val="20"/>
        </w:rPr>
        <w:t xml:space="preserve">viii. La designación de beneficiario y el testimonio </w:t>
      </w:r>
      <w:r w:rsidRPr="00B94134">
        <w:rPr>
          <w:rFonts w:ascii="Arial" w:eastAsia="Arial" w:hAnsi="Arial" w:cs="Arial"/>
          <w:b/>
          <w:bCs/>
          <w:sz w:val="20"/>
          <w:szCs w:val="20"/>
        </w:rPr>
        <w:t xml:space="preserve">de </w:t>
      </w:r>
      <w:r w:rsidRPr="00B94134">
        <w:rPr>
          <w:rFonts w:ascii="Arial" w:eastAsia="Arial" w:hAnsi="Arial" w:cs="Arial"/>
          <w:b/>
          <w:bCs/>
          <w:i/>
          <w:iCs/>
          <w:sz w:val="20"/>
          <w:szCs w:val="20"/>
        </w:rPr>
        <w:t>dos testigos.</w:t>
      </w:r>
    </w:p>
    <w:p w14:paraId="31203828" w14:textId="77777777" w:rsidR="00B94134" w:rsidRPr="00B94134" w:rsidRDefault="00B94134" w:rsidP="00B94134">
      <w:pPr>
        <w:rPr>
          <w:rFonts w:ascii="Arial" w:eastAsia="Arial" w:hAnsi="Arial" w:cs="Arial"/>
          <w:b/>
          <w:bCs/>
          <w:i/>
          <w:iCs/>
          <w:sz w:val="20"/>
          <w:szCs w:val="20"/>
        </w:rPr>
      </w:pPr>
    </w:p>
    <w:p w14:paraId="3C1722A9" w14:textId="77777777" w:rsidR="00B94134" w:rsidRPr="00B94134" w:rsidRDefault="00B94134" w:rsidP="00B94134">
      <w:pPr>
        <w:jc w:val="both"/>
        <w:rPr>
          <w:rFonts w:ascii="Arial" w:hAnsi="Arial" w:cs="Arial"/>
          <w:b/>
          <w:sz w:val="20"/>
          <w:szCs w:val="20"/>
        </w:rPr>
      </w:pPr>
      <w:r w:rsidRPr="00B94134">
        <w:rPr>
          <w:rFonts w:ascii="Arial" w:hAnsi="Arial" w:cs="Arial"/>
          <w:b/>
          <w:sz w:val="20"/>
          <w:szCs w:val="20"/>
        </w:rPr>
        <w:t xml:space="preserve">De lo anterior está Comisión dictaminadora, llega a la determinación: </w:t>
      </w:r>
    </w:p>
    <w:p w14:paraId="5E9975D9" w14:textId="77777777" w:rsidR="00B94134" w:rsidRPr="00B94134" w:rsidRDefault="00B94134" w:rsidP="00B94134">
      <w:pPr>
        <w:jc w:val="both"/>
        <w:rPr>
          <w:rFonts w:ascii="Arial" w:hAnsi="Arial" w:cs="Arial"/>
          <w:sz w:val="20"/>
          <w:szCs w:val="20"/>
        </w:rPr>
      </w:pPr>
    </w:p>
    <w:p w14:paraId="404AF879" w14:textId="77777777" w:rsidR="00B94134" w:rsidRPr="00B94134" w:rsidRDefault="00B94134" w:rsidP="00B94134">
      <w:pPr>
        <w:jc w:val="both"/>
        <w:rPr>
          <w:rFonts w:ascii="Arial" w:eastAsia="Arial" w:hAnsi="Arial" w:cs="Arial"/>
          <w:i/>
          <w:iCs/>
          <w:sz w:val="20"/>
          <w:szCs w:val="20"/>
        </w:rPr>
      </w:pPr>
      <w:r w:rsidRPr="00B94134">
        <w:rPr>
          <w:rFonts w:ascii="Arial" w:eastAsia="Arial" w:hAnsi="Arial" w:cs="Arial"/>
          <w:b/>
          <w:bCs/>
          <w:i/>
          <w:iCs/>
          <w:sz w:val="20"/>
          <w:szCs w:val="20"/>
        </w:rPr>
        <w:t xml:space="preserve">PRIMERO.- </w:t>
      </w:r>
      <w:r w:rsidRPr="00B94134">
        <w:rPr>
          <w:rFonts w:ascii="Arial" w:eastAsia="Arial" w:hAnsi="Arial" w:cs="Arial"/>
          <w:i/>
          <w:iCs/>
          <w:sz w:val="20"/>
          <w:szCs w:val="20"/>
        </w:rPr>
        <w:t>Que la voluntad de la concesionaria de ceder a</w:t>
      </w:r>
      <w:r w:rsidRPr="00B94134">
        <w:rPr>
          <w:rFonts w:ascii="Arial" w:eastAsia="Arial" w:hAnsi="Arial" w:cs="Arial"/>
          <w:sz w:val="20"/>
          <w:szCs w:val="20"/>
        </w:rPr>
        <w:t xml:space="preserve"> </w:t>
      </w:r>
      <w:r w:rsidRPr="00B94134">
        <w:rPr>
          <w:rFonts w:ascii="Arial" w:eastAsia="Arial" w:hAnsi="Arial" w:cs="Arial"/>
          <w:i/>
          <w:iCs/>
          <w:sz w:val="20"/>
          <w:szCs w:val="20"/>
        </w:rPr>
        <w:t xml:space="preserve">otra sus derechos correspondientes, </w:t>
      </w:r>
      <w:r w:rsidRPr="00B94134">
        <w:rPr>
          <w:rFonts w:ascii="Arial" w:eastAsia="Arial" w:hAnsi="Arial" w:cs="Arial"/>
          <w:bCs/>
          <w:i/>
          <w:iCs/>
          <w:sz w:val="20"/>
          <w:szCs w:val="20"/>
        </w:rPr>
        <w:t xml:space="preserve">NO SE ENCUENTRA COACCIONADO, </w:t>
      </w:r>
      <w:r w:rsidRPr="00B94134">
        <w:rPr>
          <w:rFonts w:ascii="Arial" w:eastAsia="Arial" w:hAnsi="Arial" w:cs="Arial"/>
          <w:i/>
          <w:iCs/>
          <w:sz w:val="20"/>
          <w:szCs w:val="20"/>
        </w:rPr>
        <w:t xml:space="preserve">sino que la misma </w:t>
      </w:r>
      <w:r w:rsidRPr="00B94134">
        <w:rPr>
          <w:rFonts w:ascii="Arial" w:eastAsia="Arial" w:hAnsi="Arial" w:cs="Arial"/>
          <w:bCs/>
          <w:i/>
          <w:iCs/>
          <w:sz w:val="20"/>
          <w:szCs w:val="20"/>
        </w:rPr>
        <w:t xml:space="preserve">ES LIBRE, </w:t>
      </w:r>
      <w:r w:rsidRPr="00B94134">
        <w:rPr>
          <w:rFonts w:ascii="Arial" w:eastAsia="Arial" w:hAnsi="Arial" w:cs="Arial"/>
          <w:i/>
          <w:iCs/>
          <w:sz w:val="20"/>
          <w:szCs w:val="20"/>
        </w:rPr>
        <w:t xml:space="preserve">POR LO CUAL, DESDE ESTE MOMENTO SURTE SUS EFECTOS JURÍDICOS CORRESPONDIENTES, DADO QUE LA MISMA FUE </w:t>
      </w:r>
      <w:proofErr w:type="spellStart"/>
      <w:r w:rsidRPr="00B94134">
        <w:rPr>
          <w:rFonts w:ascii="Arial" w:eastAsia="Arial" w:hAnsi="Arial" w:cs="Arial"/>
          <w:i/>
          <w:iCs/>
          <w:sz w:val="20"/>
          <w:szCs w:val="20"/>
        </w:rPr>
        <w:t>MANFIESTADA</w:t>
      </w:r>
      <w:proofErr w:type="spellEnd"/>
      <w:r w:rsidRPr="00B94134">
        <w:rPr>
          <w:rFonts w:ascii="Arial" w:eastAsia="Arial" w:hAnsi="Arial" w:cs="Arial"/>
          <w:i/>
          <w:iCs/>
          <w:sz w:val="20"/>
          <w:szCs w:val="20"/>
        </w:rPr>
        <w:t xml:space="preserve">(sic) PERSONALMENTE ANTE EL REGIDOR DE </w:t>
      </w:r>
      <w:proofErr w:type="spellStart"/>
      <w:r w:rsidRPr="00B94134">
        <w:rPr>
          <w:rFonts w:ascii="Arial" w:eastAsia="Arial" w:hAnsi="Arial" w:cs="Arial"/>
          <w:i/>
          <w:iCs/>
          <w:sz w:val="20"/>
          <w:szCs w:val="20"/>
        </w:rPr>
        <w:t>SERVCICIOS</w:t>
      </w:r>
      <w:proofErr w:type="spellEnd"/>
      <w:r w:rsidRPr="00B94134">
        <w:rPr>
          <w:rFonts w:ascii="Arial" w:eastAsia="Arial" w:hAnsi="Arial" w:cs="Arial"/>
          <w:i/>
          <w:iCs/>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p>
    <w:p w14:paraId="172B105A" w14:textId="77777777" w:rsidR="00B94134" w:rsidRPr="00B94134" w:rsidRDefault="00B94134" w:rsidP="00B94134">
      <w:pPr>
        <w:jc w:val="both"/>
        <w:rPr>
          <w:rFonts w:ascii="Arial" w:eastAsia="Arial" w:hAnsi="Arial" w:cs="Arial"/>
          <w:sz w:val="20"/>
          <w:szCs w:val="20"/>
        </w:rPr>
      </w:pPr>
    </w:p>
    <w:p w14:paraId="6A1F10BA" w14:textId="1C380AF8" w:rsidR="00B94134" w:rsidRPr="00B94134" w:rsidRDefault="00B94134" w:rsidP="00B94134">
      <w:pPr>
        <w:jc w:val="both"/>
        <w:rPr>
          <w:rFonts w:ascii="Arial" w:eastAsia="Arial" w:hAnsi="Arial" w:cs="Arial"/>
          <w:sz w:val="20"/>
          <w:szCs w:val="20"/>
        </w:rPr>
      </w:pPr>
      <w:r w:rsidRPr="00B94134">
        <w:rPr>
          <w:rFonts w:ascii="Arial" w:eastAsia="Arial" w:hAnsi="Arial" w:cs="Arial"/>
          <w:b/>
          <w:i/>
          <w:sz w:val="20"/>
          <w:szCs w:val="20"/>
        </w:rPr>
        <w:t xml:space="preserve">SEGUNDO.- </w:t>
      </w:r>
      <w:r w:rsidRPr="00B94134">
        <w:rPr>
          <w:rFonts w:ascii="Arial" w:eastAsia="Arial" w:hAnsi="Arial" w:cs="Arial"/>
          <w:i/>
          <w:sz w:val="20"/>
          <w:szCs w:val="20"/>
        </w:rPr>
        <w:t xml:space="preserve">La Comisión de Mercados y Comercio en Vía Pública, propone al H. Cabildo, APRUEBE LA CESIÓN DE DERECHOS que realiza la CONCESIONARIA CARMEN MORALES </w:t>
      </w:r>
      <w:proofErr w:type="spellStart"/>
      <w:r w:rsidRPr="00B94134">
        <w:rPr>
          <w:rFonts w:ascii="Arial" w:eastAsia="Arial" w:hAnsi="Arial" w:cs="Arial"/>
          <w:i/>
          <w:sz w:val="20"/>
          <w:szCs w:val="20"/>
        </w:rPr>
        <w:t>GOMEZ</w:t>
      </w:r>
      <w:proofErr w:type="spellEnd"/>
      <w:r w:rsidRPr="00B94134">
        <w:rPr>
          <w:rFonts w:ascii="Arial" w:eastAsia="Arial" w:hAnsi="Arial" w:cs="Arial"/>
          <w:i/>
          <w:sz w:val="20"/>
          <w:szCs w:val="20"/>
        </w:rPr>
        <w:t xml:space="preserve">(sic), a favor de la </w:t>
      </w:r>
      <w:r w:rsidRPr="00B94134">
        <w:rPr>
          <w:rFonts w:ascii="Arial" w:eastAsia="Arial" w:hAnsi="Arial" w:cs="Arial"/>
          <w:sz w:val="20"/>
          <w:szCs w:val="20"/>
        </w:rPr>
        <w:t xml:space="preserve">C. </w:t>
      </w:r>
      <w:r w:rsidRPr="00B94134">
        <w:rPr>
          <w:rFonts w:ascii="Arial" w:eastAsia="Arial" w:hAnsi="Arial" w:cs="Arial"/>
          <w:i/>
          <w:sz w:val="20"/>
          <w:szCs w:val="20"/>
        </w:rPr>
        <w:t xml:space="preserve">MELANIE ABIGAIL GARCÍA VELASCO, respecto del puesto número 1838, con objeto/contrato: 1050000001860, con giro de "ABARROTES, GRANOS SECOS, SEMILLAS" ubicado en el sector 3, sección A, la zona de tianguis, del Mercado de Abastos "MARGARITA MAZA DE </w:t>
      </w:r>
      <w:proofErr w:type="spellStart"/>
      <w:r w:rsidRPr="00B94134">
        <w:rPr>
          <w:rFonts w:ascii="Arial" w:eastAsia="Arial" w:hAnsi="Arial" w:cs="Arial"/>
          <w:i/>
          <w:sz w:val="20"/>
          <w:szCs w:val="20"/>
        </w:rPr>
        <w:t>JUAREZ</w:t>
      </w:r>
      <w:proofErr w:type="spellEnd"/>
      <w:r w:rsidRPr="00B94134">
        <w:rPr>
          <w:rFonts w:ascii="Arial" w:eastAsia="Arial" w:hAnsi="Arial" w:cs="Arial"/>
          <w:i/>
          <w:sz w:val="20"/>
          <w:szCs w:val="20"/>
        </w:rPr>
        <w:t xml:space="preserve">(sic)", del Municipio de Oaxaca de Juárez; por cuya razón se emite el siguiente: - - - - - - - - - - - - - - - - - - - - - - - - - - - - </w:t>
      </w:r>
    </w:p>
    <w:p w14:paraId="44D1AD13" w14:textId="77777777" w:rsidR="00B94134" w:rsidRPr="00B94134" w:rsidRDefault="00B94134" w:rsidP="00B94134">
      <w:pPr>
        <w:jc w:val="both"/>
        <w:rPr>
          <w:rFonts w:ascii="Arial" w:eastAsia="Arial" w:hAnsi="Arial" w:cs="Arial"/>
          <w:sz w:val="20"/>
          <w:szCs w:val="20"/>
        </w:rPr>
      </w:pPr>
    </w:p>
    <w:p w14:paraId="3AE99542" w14:textId="77777777" w:rsidR="00B94134" w:rsidRPr="00B94134" w:rsidRDefault="00B94134" w:rsidP="00B94134">
      <w:pPr>
        <w:jc w:val="center"/>
        <w:rPr>
          <w:rFonts w:ascii="Arial" w:hAnsi="Arial" w:cs="Arial"/>
          <w:sz w:val="20"/>
          <w:szCs w:val="20"/>
        </w:rPr>
      </w:pPr>
      <w:r w:rsidRPr="00B94134">
        <w:rPr>
          <w:rFonts w:ascii="Arial" w:hAnsi="Arial" w:cs="Arial"/>
          <w:b/>
          <w:i/>
          <w:sz w:val="20"/>
          <w:szCs w:val="20"/>
        </w:rPr>
        <w:t>D I C T A M E N</w:t>
      </w:r>
    </w:p>
    <w:p w14:paraId="2E0FD946" w14:textId="77777777" w:rsidR="00B94134" w:rsidRPr="00B94134" w:rsidRDefault="00B94134" w:rsidP="00B94134">
      <w:pPr>
        <w:jc w:val="both"/>
        <w:rPr>
          <w:rFonts w:ascii="Arial" w:hAnsi="Arial" w:cs="Arial"/>
          <w:sz w:val="20"/>
          <w:szCs w:val="20"/>
        </w:rPr>
      </w:pPr>
    </w:p>
    <w:p w14:paraId="310F132B" w14:textId="00B89540" w:rsidR="00B94134" w:rsidRPr="00B94134" w:rsidRDefault="00B94134" w:rsidP="00B94134">
      <w:pPr>
        <w:jc w:val="both"/>
        <w:rPr>
          <w:rFonts w:ascii="Arial" w:eastAsia="Arial" w:hAnsi="Arial" w:cs="Arial"/>
          <w:sz w:val="20"/>
          <w:szCs w:val="20"/>
        </w:rPr>
      </w:pPr>
      <w:r w:rsidRPr="00B94134">
        <w:rPr>
          <w:rFonts w:ascii="Arial" w:hAnsi="Arial" w:cs="Arial"/>
          <w:b/>
          <w:i/>
          <w:sz w:val="20"/>
          <w:szCs w:val="20"/>
        </w:rPr>
        <w:t xml:space="preserve">PRIMERO. - </w:t>
      </w:r>
      <w:r w:rsidRPr="00B94134">
        <w:rPr>
          <w:rFonts w:ascii="Arial" w:hAnsi="Arial" w:cs="Arial"/>
          <w:i/>
          <w:sz w:val="20"/>
          <w:szCs w:val="20"/>
        </w:rPr>
        <w:t xml:space="preserve">EL HONORABLE CABILDO DEL MUNICIPIO DE OAXACA DE JUÁREZ, OAXACA, CON FUNDAMENTO EN LO DISPUESTO POR LOS ARTÍCULOS 43 FRACCIÓN XX, 54 Y </w:t>
      </w:r>
      <w:r w:rsidRPr="00B94134">
        <w:rPr>
          <w:rFonts w:ascii="Arial" w:hAnsi="Arial" w:cs="Arial"/>
          <w:sz w:val="20"/>
          <w:szCs w:val="20"/>
        </w:rPr>
        <w:t xml:space="preserve">55 </w:t>
      </w:r>
      <w:r w:rsidRPr="00B94134">
        <w:rPr>
          <w:rFonts w:ascii="Arial" w:hAnsi="Arial" w:cs="Arial"/>
          <w:i/>
          <w:sz w:val="20"/>
          <w:szCs w:val="20"/>
        </w:rPr>
        <w:t xml:space="preserve">FRACCIÓN III DE LA LEY ORGÁNICA MUNICIPAL DEL ESTADO DE OAXACA Y 88 FRACCIÓN V DEL BANDO DE </w:t>
      </w:r>
      <w:proofErr w:type="spellStart"/>
      <w:r w:rsidRPr="00B94134">
        <w:rPr>
          <w:rFonts w:ascii="Arial" w:hAnsi="Arial" w:cs="Arial"/>
          <w:i/>
          <w:sz w:val="20"/>
          <w:szCs w:val="20"/>
        </w:rPr>
        <w:t>POLICIA</w:t>
      </w:r>
      <w:proofErr w:type="spellEnd"/>
      <w:r w:rsidRPr="00B94134">
        <w:rPr>
          <w:rFonts w:ascii="Arial" w:hAnsi="Arial" w:cs="Arial"/>
          <w:i/>
          <w:sz w:val="20"/>
          <w:szCs w:val="20"/>
        </w:rPr>
        <w:t>(sic) Y GOBIERNO DEL MUNICIPIO DE OAXACA DE JUÁREZ; DETERMINA APROBAR</w:t>
      </w:r>
      <w:r w:rsidRPr="00B94134">
        <w:rPr>
          <w:rFonts w:ascii="Arial" w:eastAsia="Arial" w:hAnsi="Arial" w:cs="Arial"/>
          <w:i/>
          <w:sz w:val="20"/>
          <w:szCs w:val="20"/>
        </w:rPr>
        <w:t xml:space="preserve"> LA CESIÓN DE DERECHOS QUE REALIZA LA CONCESIONARIA CARMEN MORALES </w:t>
      </w:r>
      <w:proofErr w:type="spellStart"/>
      <w:r w:rsidRPr="00B94134">
        <w:rPr>
          <w:rFonts w:ascii="Arial" w:eastAsia="Arial" w:hAnsi="Arial" w:cs="Arial"/>
          <w:i/>
          <w:sz w:val="20"/>
          <w:szCs w:val="20"/>
        </w:rPr>
        <w:t>GOMEZ</w:t>
      </w:r>
      <w:proofErr w:type="spellEnd"/>
      <w:r w:rsidRPr="00B94134">
        <w:rPr>
          <w:rFonts w:ascii="Arial" w:eastAsia="Arial" w:hAnsi="Arial" w:cs="Arial"/>
          <w:i/>
          <w:sz w:val="20"/>
          <w:szCs w:val="20"/>
        </w:rPr>
        <w:t xml:space="preserve">(sic), A FAVOR DE LA </w:t>
      </w:r>
      <w:r w:rsidRPr="00B94134">
        <w:rPr>
          <w:rFonts w:ascii="Arial" w:eastAsia="Arial" w:hAnsi="Arial" w:cs="Arial"/>
          <w:sz w:val="20"/>
          <w:szCs w:val="20"/>
        </w:rPr>
        <w:t xml:space="preserve">C. </w:t>
      </w:r>
      <w:r w:rsidRPr="00B94134">
        <w:rPr>
          <w:rFonts w:ascii="Arial" w:eastAsia="Arial" w:hAnsi="Arial" w:cs="Arial"/>
          <w:i/>
          <w:sz w:val="20"/>
          <w:szCs w:val="20"/>
        </w:rPr>
        <w:t xml:space="preserve">MELANIE ABIGAIL GARCÍA VELASCO, RESPECTO DEL PUESTO FIJO NUMERO(sic) </w:t>
      </w:r>
      <w:r w:rsidRPr="00B94134">
        <w:rPr>
          <w:rFonts w:ascii="Arial" w:eastAsia="Arial" w:hAnsi="Arial" w:cs="Arial"/>
          <w:i/>
          <w:sz w:val="20"/>
          <w:szCs w:val="20"/>
        </w:rPr>
        <w:lastRenderedPageBreak/>
        <w:t xml:space="preserve">1838, CON OBJETO/CONTRATO: 1050000001860, CON GIRO DE "ABARROTES, GRANOS SECOS, SEMILLAS" UBICADO EN EL SECTOR 3, </w:t>
      </w:r>
      <w:proofErr w:type="spellStart"/>
      <w:r w:rsidRPr="00B94134">
        <w:rPr>
          <w:rFonts w:ascii="Arial" w:eastAsia="Arial" w:hAnsi="Arial" w:cs="Arial"/>
          <w:i/>
          <w:sz w:val="20"/>
          <w:szCs w:val="20"/>
        </w:rPr>
        <w:t>SECCION</w:t>
      </w:r>
      <w:proofErr w:type="spellEnd"/>
      <w:r w:rsidRPr="00B94134">
        <w:rPr>
          <w:rFonts w:ascii="Arial" w:eastAsia="Arial" w:hAnsi="Arial" w:cs="Arial"/>
          <w:i/>
          <w:sz w:val="20"/>
          <w:szCs w:val="20"/>
        </w:rPr>
        <w:t xml:space="preserve">(sic) A, LA ZONA DE TIANGUIS DEL MERCADO DE ABASTO "MARGARITA MAZA DE JUÁREZ", DEL MUNICIPIO DE OAXACA DE JUÁREZ. - - - - - - </w:t>
      </w:r>
    </w:p>
    <w:p w14:paraId="2A5F3010" w14:textId="77777777" w:rsidR="00B94134" w:rsidRPr="00B94134" w:rsidRDefault="00B94134" w:rsidP="00B94134">
      <w:pPr>
        <w:jc w:val="both"/>
        <w:rPr>
          <w:rFonts w:ascii="Arial" w:eastAsia="Arial" w:hAnsi="Arial" w:cs="Arial"/>
          <w:sz w:val="20"/>
          <w:szCs w:val="20"/>
        </w:rPr>
      </w:pPr>
    </w:p>
    <w:p w14:paraId="20C3AEAE" w14:textId="509B5BBA" w:rsidR="00B94134" w:rsidRPr="00B94134" w:rsidRDefault="00B94134" w:rsidP="00B94134">
      <w:pPr>
        <w:jc w:val="both"/>
        <w:rPr>
          <w:rFonts w:ascii="Arial" w:eastAsia="Arial" w:hAnsi="Arial" w:cs="Arial"/>
          <w:sz w:val="20"/>
          <w:szCs w:val="20"/>
        </w:rPr>
      </w:pPr>
      <w:proofErr w:type="gramStart"/>
      <w:r w:rsidRPr="00B94134">
        <w:rPr>
          <w:rFonts w:ascii="Arial" w:eastAsia="Arial" w:hAnsi="Arial" w:cs="Arial"/>
          <w:b/>
          <w:i/>
          <w:sz w:val="20"/>
          <w:szCs w:val="20"/>
        </w:rPr>
        <w:t>SEGUNDO.</w:t>
      </w:r>
      <w:r w:rsidRPr="00B94134">
        <w:rPr>
          <w:rFonts w:ascii="Arial" w:eastAsia="Arial" w:hAnsi="Arial" w:cs="Arial"/>
          <w:i/>
          <w:sz w:val="20"/>
          <w:szCs w:val="20"/>
        </w:rPr>
        <w:t>–</w:t>
      </w:r>
      <w:proofErr w:type="gramEnd"/>
      <w:r w:rsidRPr="00B94134">
        <w:rPr>
          <w:rFonts w:ascii="Arial" w:eastAsia="Arial" w:hAnsi="Arial" w:cs="Arial"/>
          <w:i/>
          <w:sz w:val="20"/>
          <w:szCs w:val="20"/>
        </w:rPr>
        <w:t xml:space="preserve"> </w:t>
      </w:r>
      <w:proofErr w:type="spellStart"/>
      <w:r w:rsidRPr="00B94134">
        <w:rPr>
          <w:rFonts w:ascii="Arial" w:eastAsia="Arial" w:hAnsi="Arial" w:cs="Arial"/>
          <w:i/>
          <w:sz w:val="20"/>
          <w:szCs w:val="20"/>
        </w:rPr>
        <w:t>NOTIFIQUESE</w:t>
      </w:r>
      <w:proofErr w:type="spellEnd"/>
      <w:r w:rsidRPr="00B94134">
        <w:rPr>
          <w:rFonts w:ascii="Arial" w:eastAsia="Arial" w:hAnsi="Arial" w:cs="Arial"/>
          <w:i/>
          <w:sz w:val="20"/>
          <w:szCs w:val="20"/>
        </w:rPr>
        <w:t xml:space="preserve">(sic) A LA DIRECCIÓN DEL MERCADO DE </w:t>
      </w:r>
      <w:r w:rsidRPr="00B94134">
        <w:rPr>
          <w:rFonts w:ascii="Arial" w:eastAsia="Arial" w:hAnsi="Arial" w:cs="Arial"/>
          <w:sz w:val="20"/>
          <w:szCs w:val="20"/>
        </w:rPr>
        <w:t xml:space="preserve">ABASTOS </w:t>
      </w:r>
      <w:r w:rsidRPr="00B94134">
        <w:rPr>
          <w:rFonts w:ascii="Arial" w:eastAsia="Arial" w:hAnsi="Arial" w:cs="Arial"/>
          <w:i/>
          <w:sz w:val="20"/>
          <w:szCs w:val="20"/>
        </w:rPr>
        <w:t xml:space="preserve">DEL MUNICIPIO DE OAXACA DE JUÁREZ, EL CONTENIDO DEL PRESENTE DICTAMEN PARA </w:t>
      </w:r>
      <w:r w:rsidRPr="00B94134">
        <w:rPr>
          <w:rFonts w:ascii="Arial" w:eastAsia="Arial" w:hAnsi="Arial" w:cs="Arial"/>
          <w:sz w:val="20"/>
          <w:szCs w:val="20"/>
        </w:rPr>
        <w:t xml:space="preserve">LOS </w:t>
      </w:r>
      <w:r w:rsidRPr="00B94134">
        <w:rPr>
          <w:rFonts w:ascii="Arial" w:eastAsia="Arial" w:hAnsi="Arial" w:cs="Arial"/>
          <w:i/>
          <w:sz w:val="20"/>
          <w:szCs w:val="20"/>
        </w:rPr>
        <w:t>TRÁMITES ADMINISTRATIVOS CORRESPONDIENTES. - - - - - - - - - - - - - - -</w:t>
      </w:r>
      <w:r w:rsidRPr="00B94134">
        <w:rPr>
          <w:rFonts w:ascii="Arial" w:eastAsia="Arial" w:hAnsi="Arial" w:cs="Arial"/>
          <w:sz w:val="20"/>
          <w:szCs w:val="20"/>
        </w:rPr>
        <w:t xml:space="preserve"> </w:t>
      </w:r>
      <w:r w:rsidR="00FD3559">
        <w:rPr>
          <w:rFonts w:ascii="Arial" w:eastAsia="Arial" w:hAnsi="Arial" w:cs="Arial"/>
          <w:sz w:val="20"/>
          <w:szCs w:val="20"/>
        </w:rPr>
        <w:t>- -</w:t>
      </w:r>
    </w:p>
    <w:p w14:paraId="0E110D06" w14:textId="77777777" w:rsidR="00B94134" w:rsidRPr="00B94134" w:rsidRDefault="00B94134" w:rsidP="00B94134">
      <w:pPr>
        <w:jc w:val="both"/>
        <w:rPr>
          <w:rFonts w:ascii="Arial" w:eastAsia="Arial" w:hAnsi="Arial" w:cs="Arial"/>
          <w:sz w:val="20"/>
          <w:szCs w:val="20"/>
        </w:rPr>
      </w:pPr>
    </w:p>
    <w:p w14:paraId="3F2D616B" w14:textId="77777777" w:rsidR="00B94134" w:rsidRPr="00B94134" w:rsidRDefault="00B94134" w:rsidP="00B94134">
      <w:pPr>
        <w:ind w:firstLine="24"/>
        <w:jc w:val="both"/>
        <w:rPr>
          <w:rFonts w:ascii="Arial" w:eastAsia="Arial" w:hAnsi="Arial" w:cs="Arial"/>
          <w:i/>
          <w:iCs/>
          <w:sz w:val="20"/>
          <w:szCs w:val="20"/>
        </w:rPr>
      </w:pPr>
      <w:proofErr w:type="gramStart"/>
      <w:r w:rsidRPr="00B94134">
        <w:rPr>
          <w:rFonts w:ascii="Arial" w:eastAsia="Arial" w:hAnsi="Arial" w:cs="Arial"/>
          <w:b/>
          <w:bCs/>
          <w:i/>
          <w:iCs/>
          <w:sz w:val="20"/>
          <w:szCs w:val="20"/>
        </w:rPr>
        <w:t>TERCERO.-</w:t>
      </w:r>
      <w:proofErr w:type="gramEnd"/>
      <w:r w:rsidRPr="00B94134">
        <w:rPr>
          <w:rFonts w:ascii="Arial" w:eastAsia="Arial" w:hAnsi="Arial" w:cs="Arial"/>
          <w:b/>
          <w:bCs/>
          <w:i/>
          <w:iCs/>
          <w:sz w:val="20"/>
          <w:szCs w:val="20"/>
        </w:rPr>
        <w:t xml:space="preserve"> </w:t>
      </w:r>
      <w:r w:rsidRPr="00B94134">
        <w:rPr>
          <w:rFonts w:ascii="Arial" w:eastAsia="Arial" w:hAnsi="Arial" w:cs="Arial"/>
          <w:i/>
          <w:iCs/>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la Ciudad de Oaxaca, y que </w:t>
      </w:r>
      <w:r w:rsidRPr="00B94134">
        <w:rPr>
          <w:rFonts w:ascii="Arial" w:eastAsia="Arial" w:hAnsi="Arial" w:cs="Arial"/>
          <w:sz w:val="20"/>
          <w:szCs w:val="20"/>
        </w:rPr>
        <w:t xml:space="preserve">a </w:t>
      </w:r>
      <w:r w:rsidRPr="00B94134">
        <w:rPr>
          <w:rFonts w:ascii="Arial" w:eastAsia="Arial" w:hAnsi="Arial" w:cs="Arial"/>
          <w:i/>
          <w:iCs/>
          <w:sz w:val="20"/>
          <w:szCs w:val="20"/>
        </w:rPr>
        <w:t>continuación se transcribe:</w:t>
      </w:r>
    </w:p>
    <w:p w14:paraId="4AFF0F3A" w14:textId="77777777" w:rsidR="00B94134" w:rsidRPr="00B94134" w:rsidRDefault="00B94134" w:rsidP="00B94134">
      <w:pPr>
        <w:rPr>
          <w:rFonts w:ascii="Arial" w:eastAsia="Arial" w:hAnsi="Arial" w:cs="Arial"/>
          <w:sz w:val="20"/>
          <w:szCs w:val="20"/>
        </w:rPr>
      </w:pPr>
      <w:r w:rsidRPr="00B94134">
        <w:rPr>
          <w:rFonts w:ascii="Arial" w:eastAsia="Arial" w:hAnsi="Arial" w:cs="Arial"/>
          <w:sz w:val="20"/>
          <w:szCs w:val="20"/>
        </w:rPr>
        <w:t xml:space="preserve"> </w:t>
      </w:r>
    </w:p>
    <w:p w14:paraId="35F7F73E" w14:textId="77777777" w:rsidR="00B94134" w:rsidRPr="00B94134" w:rsidRDefault="00B94134" w:rsidP="00B94134">
      <w:pPr>
        <w:ind w:left="360"/>
        <w:jc w:val="both"/>
        <w:rPr>
          <w:rFonts w:ascii="Arial" w:eastAsia="Arial" w:hAnsi="Arial" w:cs="Arial"/>
          <w:i/>
          <w:iCs/>
          <w:sz w:val="20"/>
          <w:szCs w:val="20"/>
        </w:rPr>
      </w:pPr>
      <w:r w:rsidRPr="00B94134">
        <w:rPr>
          <w:rFonts w:ascii="Arial" w:eastAsia="Arial" w:hAnsi="Arial" w:cs="Arial"/>
          <w:b/>
          <w:bCs/>
          <w:i/>
          <w:iCs/>
          <w:sz w:val="20"/>
          <w:szCs w:val="20"/>
        </w:rPr>
        <w:t>"ARTÍCULO 45.- Los concesionarios de los locales destinados al servicio de Mercado están obligados a:</w:t>
      </w:r>
    </w:p>
    <w:p w14:paraId="04D4D0D5" w14:textId="77777777" w:rsidR="00B94134" w:rsidRPr="00B94134" w:rsidRDefault="00B94134" w:rsidP="00B94134">
      <w:pPr>
        <w:ind w:firstLine="24"/>
        <w:jc w:val="both"/>
        <w:rPr>
          <w:rFonts w:ascii="Arial" w:eastAsia="Arial" w:hAnsi="Arial" w:cs="Arial"/>
          <w:b/>
          <w:bCs/>
          <w:i/>
          <w:iCs/>
          <w:sz w:val="20"/>
          <w:szCs w:val="20"/>
        </w:rPr>
      </w:pPr>
    </w:p>
    <w:p w14:paraId="735C1D8B"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l.- Cuidar el mayor orden y moralidad dentro de los mismos, destinándolos exclusivamente al fin para el que fueron concesionados.</w:t>
      </w:r>
    </w:p>
    <w:p w14:paraId="2FE6571B"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II.- Respetar las áreas y espacios concesionados conforme al Artículo 17 y al plano autorizado para el efecto.</w:t>
      </w:r>
    </w:p>
    <w:p w14:paraId="32A87928"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III.- Tratar al público con la consideración debida.</w:t>
      </w:r>
    </w:p>
    <w:p w14:paraId="043CBEEA"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IV.- Utilizar un lenguaje decente.</w:t>
      </w:r>
    </w:p>
    <w:p w14:paraId="2974C025"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V.- Mantener limpieza absoluta en el interior y exterior inmediato al local concesionado.</w:t>
      </w:r>
    </w:p>
    <w:p w14:paraId="7EFC1A90"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 xml:space="preserve">FRACCIÓN </w:t>
      </w:r>
      <w:proofErr w:type="gramStart"/>
      <w:r w:rsidRPr="00B94134">
        <w:rPr>
          <w:rFonts w:ascii="Arial" w:eastAsia="Arial" w:hAnsi="Arial" w:cs="Arial"/>
          <w:b/>
          <w:bCs/>
          <w:i/>
          <w:iCs/>
          <w:sz w:val="20"/>
          <w:szCs w:val="20"/>
        </w:rPr>
        <w:t>VI.-</w:t>
      </w:r>
      <w:proofErr w:type="gramEnd"/>
      <w:r w:rsidRPr="00B94134">
        <w:rPr>
          <w:rFonts w:ascii="Arial" w:eastAsia="Arial" w:hAnsi="Arial" w:cs="Arial"/>
          <w:b/>
          <w:bCs/>
          <w:i/>
          <w:iCs/>
          <w:sz w:val="20"/>
          <w:szCs w:val="20"/>
        </w:rPr>
        <w:t xml:space="preserve"> No acopiar ni aglomerar mercancías en los mostradores a mayor altura que la permitida (3 metros del piso).</w:t>
      </w:r>
    </w:p>
    <w:p w14:paraId="2893FF53"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VII.- No utilizar fuego ni substancias inflamables con excepción de las personas que expenden alimentos.</w:t>
      </w:r>
    </w:p>
    <w:p w14:paraId="50B6D41D"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VIII.- Los horarios de cierre y apertura se hará de acuerdo a las costumbres y necesidades de cada mercado.</w:t>
      </w:r>
    </w:p>
    <w:p w14:paraId="10F448E2"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IX.- Mantener abierta diariamente la caseta, local o espacio consignado a fin de que se cumplan con el destino para el cual fue designado.</w:t>
      </w:r>
    </w:p>
    <w:p w14:paraId="069CD29B"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 xml:space="preserve">FRACCIÓN X.- No expender bebidas </w:t>
      </w:r>
      <w:r w:rsidRPr="00B94134">
        <w:rPr>
          <w:rFonts w:ascii="Arial" w:eastAsia="Arial" w:hAnsi="Arial" w:cs="Arial"/>
          <w:b/>
          <w:bCs/>
          <w:i/>
          <w:iCs/>
          <w:sz w:val="20"/>
          <w:szCs w:val="20"/>
        </w:rPr>
        <w:lastRenderedPageBreak/>
        <w:t xml:space="preserve">embriagantes en los puestos que expendan alimentos, únicamente se permitirá la venta de cerveza acompañándose de alimentos hasta tres cervezas porcada comensal. </w:t>
      </w:r>
    </w:p>
    <w:p w14:paraId="4948493E"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XI.- Tener en su establecimiento recipientes adecuados para depositar la basura y entregarla a sus recolectores</w:t>
      </w:r>
      <w:r w:rsidRPr="00B94134">
        <w:rPr>
          <w:rFonts w:ascii="Arial" w:eastAsia="Arial" w:hAnsi="Arial" w:cs="Arial"/>
          <w:bCs/>
          <w:i/>
          <w:sz w:val="20"/>
          <w:szCs w:val="20"/>
        </w:rPr>
        <w:t>(sic)</w:t>
      </w:r>
    </w:p>
    <w:p w14:paraId="752EAD8E" w14:textId="77777777" w:rsidR="00B94134" w:rsidRPr="00B94134" w:rsidRDefault="00B94134" w:rsidP="00B94134">
      <w:pPr>
        <w:ind w:left="360"/>
        <w:jc w:val="both"/>
        <w:rPr>
          <w:rFonts w:ascii="Arial" w:eastAsia="Arial" w:hAnsi="Arial" w:cs="Arial"/>
          <w:b/>
          <w:bCs/>
          <w:i/>
          <w:iCs/>
          <w:sz w:val="20"/>
          <w:szCs w:val="20"/>
        </w:rPr>
      </w:pPr>
      <w:r w:rsidRPr="00B94134">
        <w:rPr>
          <w:rFonts w:ascii="Arial" w:eastAsia="Arial" w:hAnsi="Arial" w:cs="Arial"/>
          <w:b/>
          <w:bCs/>
          <w:i/>
          <w:iCs/>
          <w:sz w:val="20"/>
          <w:szCs w:val="20"/>
        </w:rPr>
        <w:t>FRACCIÓN XII.- No ingerir bebidas embriagantes dentro de los locales, espacios, puestos o casetas concesionadas."</w:t>
      </w:r>
    </w:p>
    <w:p w14:paraId="1AC51F38" w14:textId="77777777" w:rsidR="00B94134" w:rsidRPr="00B94134" w:rsidRDefault="00B94134" w:rsidP="00B94134">
      <w:pPr>
        <w:jc w:val="both"/>
        <w:rPr>
          <w:rFonts w:ascii="Arial" w:hAnsi="Arial" w:cs="Arial"/>
          <w:i/>
          <w:sz w:val="20"/>
          <w:szCs w:val="20"/>
        </w:rPr>
      </w:pPr>
    </w:p>
    <w:p w14:paraId="174B59EC" w14:textId="0FC96935" w:rsidR="00B94134" w:rsidRPr="00B94134" w:rsidRDefault="00B94134" w:rsidP="00B94134">
      <w:pPr>
        <w:jc w:val="both"/>
        <w:rPr>
          <w:rFonts w:ascii="Arial" w:hAnsi="Arial" w:cs="Arial"/>
          <w:i/>
          <w:sz w:val="20"/>
          <w:szCs w:val="20"/>
        </w:rPr>
      </w:pPr>
      <w:r w:rsidRPr="00B94134">
        <w:rPr>
          <w:rFonts w:ascii="Arial" w:hAnsi="Arial" w:cs="Arial"/>
          <w:b/>
          <w:i/>
          <w:sz w:val="20"/>
          <w:szCs w:val="20"/>
        </w:rPr>
        <w:t xml:space="preserve">CUARTO.- </w:t>
      </w:r>
      <w:r w:rsidRPr="00B94134">
        <w:rPr>
          <w:rFonts w:ascii="Arial" w:hAnsi="Arial" w:cs="Arial"/>
          <w:i/>
          <w:sz w:val="20"/>
          <w:szCs w:val="20"/>
        </w:rPr>
        <w:t>Se le hace del conocimiento a la ciudadana MELANIE ABIGAIL GARCÍA</w:t>
      </w:r>
      <w:r w:rsidRPr="00B94134">
        <w:rPr>
          <w:rFonts w:ascii="Arial" w:hAnsi="Arial" w:cs="Arial"/>
          <w:b/>
          <w:i/>
          <w:sz w:val="20"/>
          <w:szCs w:val="20"/>
        </w:rPr>
        <w:t xml:space="preserve">, </w:t>
      </w:r>
      <w:r w:rsidRPr="00B94134">
        <w:rPr>
          <w:rFonts w:ascii="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 </w:t>
      </w:r>
    </w:p>
    <w:p w14:paraId="40C57D83" w14:textId="77777777" w:rsidR="00B94134" w:rsidRPr="00B94134" w:rsidRDefault="00B94134" w:rsidP="00B94134">
      <w:pPr>
        <w:jc w:val="both"/>
        <w:rPr>
          <w:rFonts w:ascii="Arial" w:hAnsi="Arial" w:cs="Arial"/>
          <w:i/>
          <w:sz w:val="20"/>
          <w:szCs w:val="20"/>
        </w:rPr>
      </w:pPr>
    </w:p>
    <w:p w14:paraId="736CEF11" w14:textId="5E5D7454" w:rsidR="00B94134" w:rsidRPr="00B94134" w:rsidRDefault="00B94134" w:rsidP="00B94134">
      <w:pPr>
        <w:ind w:firstLine="19"/>
        <w:jc w:val="both"/>
        <w:rPr>
          <w:rFonts w:ascii="Arial" w:eastAsia="Arial" w:hAnsi="Arial" w:cs="Arial"/>
          <w:i/>
          <w:iCs/>
          <w:sz w:val="20"/>
          <w:szCs w:val="20"/>
        </w:rPr>
      </w:pPr>
      <w:proofErr w:type="gramStart"/>
      <w:r w:rsidRPr="00B94134">
        <w:rPr>
          <w:rFonts w:ascii="Arial" w:eastAsia="Arial" w:hAnsi="Arial" w:cs="Arial"/>
          <w:b/>
          <w:bCs/>
          <w:i/>
          <w:iCs/>
          <w:sz w:val="20"/>
          <w:szCs w:val="20"/>
        </w:rPr>
        <w:t>QUINTO.-</w:t>
      </w:r>
      <w:proofErr w:type="gramEnd"/>
      <w:r w:rsidRPr="00B94134">
        <w:rPr>
          <w:rFonts w:ascii="Arial" w:eastAsia="Arial" w:hAnsi="Arial" w:cs="Arial"/>
          <w:b/>
          <w:bCs/>
          <w:i/>
          <w:iCs/>
          <w:sz w:val="20"/>
          <w:szCs w:val="20"/>
        </w:rPr>
        <w:t xml:space="preserve"> </w:t>
      </w:r>
      <w:r w:rsidRPr="00B94134">
        <w:rPr>
          <w:rFonts w:ascii="Arial" w:eastAsia="Arial" w:hAnsi="Arial" w:cs="Arial"/>
          <w:i/>
          <w:iCs/>
          <w:sz w:val="20"/>
          <w:szCs w:val="20"/>
        </w:rPr>
        <w:t xml:space="preserve">El Honorable Ayuntamiento de Oaxaca de Juárez, </w:t>
      </w:r>
      <w:r w:rsidRPr="00BA0097">
        <w:rPr>
          <w:rFonts w:ascii="Arial" w:eastAsia="Arial" w:hAnsi="Arial" w:cs="Arial"/>
          <w:i/>
          <w:sz w:val="20"/>
          <w:szCs w:val="20"/>
        </w:rPr>
        <w:t xml:space="preserve">a </w:t>
      </w:r>
      <w:r w:rsidRPr="00BA0097">
        <w:rPr>
          <w:rFonts w:ascii="Arial" w:eastAsia="Arial" w:hAnsi="Arial" w:cs="Arial"/>
          <w:i/>
          <w:iCs/>
          <w:sz w:val="20"/>
          <w:szCs w:val="20"/>
        </w:rPr>
        <w:t xml:space="preserve">través de la Dirección del Mercado de Abastos </w:t>
      </w:r>
      <w:r w:rsidRPr="00BA0097">
        <w:rPr>
          <w:rFonts w:ascii="Arial" w:eastAsia="Arial" w:hAnsi="Arial" w:cs="Arial"/>
          <w:bCs/>
          <w:i/>
          <w:iCs/>
          <w:sz w:val="20"/>
          <w:szCs w:val="20"/>
        </w:rPr>
        <w:t>"</w:t>
      </w:r>
      <w:r w:rsidRPr="00BA0097">
        <w:rPr>
          <w:rFonts w:ascii="Arial" w:eastAsia="Arial" w:hAnsi="Arial" w:cs="Arial"/>
          <w:i/>
          <w:iCs/>
          <w:sz w:val="20"/>
          <w:szCs w:val="20"/>
        </w:rPr>
        <w:t>Margarita Maza de Juárez</w:t>
      </w:r>
      <w:r w:rsidRPr="00BA0097">
        <w:rPr>
          <w:rFonts w:ascii="Arial" w:eastAsia="Arial" w:hAnsi="Arial" w:cs="Arial"/>
          <w:bCs/>
          <w:i/>
          <w:iCs/>
          <w:sz w:val="20"/>
          <w:szCs w:val="20"/>
        </w:rPr>
        <w:t>"</w:t>
      </w:r>
      <w:r w:rsidRPr="00BA0097">
        <w:rPr>
          <w:rFonts w:ascii="Arial" w:eastAsia="Arial" w:hAnsi="Arial" w:cs="Arial"/>
          <w:i/>
          <w:iCs/>
          <w:sz w:val="20"/>
          <w:szCs w:val="20"/>
        </w:rPr>
        <w:t xml:space="preserve">, supervisará que la  concesionaria se apegue </w:t>
      </w:r>
      <w:r w:rsidRPr="00BA0097">
        <w:rPr>
          <w:rFonts w:ascii="Arial" w:eastAsia="Arial" w:hAnsi="Arial" w:cs="Arial"/>
          <w:i/>
          <w:sz w:val="20"/>
          <w:szCs w:val="20"/>
        </w:rPr>
        <w:t xml:space="preserve">a </w:t>
      </w:r>
      <w:r w:rsidRPr="00BA0097">
        <w:rPr>
          <w:rFonts w:ascii="Arial" w:eastAsia="Arial" w:hAnsi="Arial" w:cs="Arial"/>
          <w:i/>
          <w:iCs/>
          <w:sz w:val="20"/>
          <w:szCs w:val="20"/>
        </w:rPr>
        <w:t>las normas establecidas</w:t>
      </w:r>
      <w:r w:rsidRPr="00B94134">
        <w:rPr>
          <w:rFonts w:ascii="Arial" w:eastAsia="Arial" w:hAnsi="Arial" w:cs="Arial"/>
          <w:i/>
          <w:iCs/>
          <w:sz w:val="20"/>
          <w:szCs w:val="20"/>
        </w:rPr>
        <w:t xml:space="preserve">, de tal modo que, </w:t>
      </w:r>
      <w:r w:rsidRPr="00B94134">
        <w:rPr>
          <w:rFonts w:ascii="Arial" w:eastAsia="Arial" w:hAnsi="Arial" w:cs="Arial"/>
          <w:i/>
          <w:sz w:val="20"/>
          <w:szCs w:val="20"/>
        </w:rPr>
        <w:t xml:space="preserve">se </w:t>
      </w:r>
      <w:r w:rsidRPr="00B94134">
        <w:rPr>
          <w:rFonts w:ascii="Arial" w:eastAsia="Arial" w:hAnsi="Arial" w:cs="Arial"/>
          <w:i/>
          <w:iCs/>
          <w:sz w:val="20"/>
          <w:szCs w:val="20"/>
        </w:rPr>
        <w:t xml:space="preserve">garantice la generalidad, suficiencia, regularidad y seguridad del servicio. - - - - - - - - - </w:t>
      </w:r>
    </w:p>
    <w:p w14:paraId="351C4F45" w14:textId="77777777" w:rsidR="00B94134" w:rsidRPr="00B94134" w:rsidRDefault="00B94134" w:rsidP="00B94134">
      <w:pPr>
        <w:rPr>
          <w:rFonts w:ascii="Arial" w:eastAsia="Arial" w:hAnsi="Arial" w:cs="Arial"/>
          <w:i/>
          <w:sz w:val="20"/>
          <w:szCs w:val="20"/>
        </w:rPr>
      </w:pPr>
    </w:p>
    <w:p w14:paraId="1A19D9B8" w14:textId="77777777" w:rsidR="00B94134" w:rsidRPr="00B94134" w:rsidRDefault="00B94134" w:rsidP="00B94134">
      <w:pPr>
        <w:jc w:val="both"/>
        <w:rPr>
          <w:rFonts w:ascii="Arial" w:eastAsia="Arial" w:hAnsi="Arial" w:cs="Arial"/>
          <w:i/>
          <w:sz w:val="20"/>
          <w:szCs w:val="20"/>
        </w:rPr>
      </w:pPr>
      <w:proofErr w:type="gramStart"/>
      <w:r w:rsidRPr="00B94134">
        <w:rPr>
          <w:rFonts w:ascii="Arial" w:eastAsia="Arial" w:hAnsi="Arial" w:cs="Arial"/>
          <w:b/>
          <w:bCs/>
          <w:i/>
          <w:iCs/>
          <w:sz w:val="20"/>
          <w:szCs w:val="20"/>
        </w:rPr>
        <w:t>SEXTO.-</w:t>
      </w:r>
      <w:proofErr w:type="gramEnd"/>
      <w:r w:rsidRPr="00B94134">
        <w:rPr>
          <w:rFonts w:ascii="Arial" w:eastAsia="Arial" w:hAnsi="Arial" w:cs="Arial"/>
          <w:b/>
          <w:bCs/>
          <w:i/>
          <w:iCs/>
          <w:sz w:val="20"/>
          <w:szCs w:val="20"/>
        </w:rPr>
        <w:t xml:space="preserve"> </w:t>
      </w:r>
      <w:r w:rsidRPr="00B94134">
        <w:rPr>
          <w:rFonts w:ascii="Arial" w:eastAsia="Arial" w:hAnsi="Arial" w:cs="Arial"/>
          <w:i/>
          <w:iCs/>
          <w:sz w:val="20"/>
          <w:szCs w:val="20"/>
        </w:rPr>
        <w:t xml:space="preserve">Se le hace saber </w:t>
      </w:r>
      <w:r w:rsidRPr="00B94134">
        <w:rPr>
          <w:rFonts w:ascii="Arial" w:eastAsia="Arial" w:hAnsi="Arial" w:cs="Arial"/>
          <w:i/>
          <w:sz w:val="20"/>
          <w:szCs w:val="20"/>
        </w:rPr>
        <w:t xml:space="preserve">al </w:t>
      </w:r>
      <w:r w:rsidRPr="00B94134">
        <w:rPr>
          <w:rFonts w:ascii="Arial" w:eastAsia="Arial" w:hAnsi="Arial" w:cs="Arial"/>
          <w:i/>
          <w:iCs/>
          <w:sz w:val="20"/>
          <w:szCs w:val="20"/>
        </w:rPr>
        <w:t>ahora concesionario</w:t>
      </w:r>
      <w:r w:rsidRPr="00B94134">
        <w:rPr>
          <w:rFonts w:ascii="Arial" w:hAnsi="Arial" w:cs="Arial"/>
          <w:i/>
          <w:sz w:val="20"/>
          <w:szCs w:val="20"/>
        </w:rPr>
        <w:t>(sic)</w:t>
      </w:r>
      <w:r w:rsidRPr="00B94134">
        <w:rPr>
          <w:rFonts w:ascii="Arial" w:eastAsia="Arial" w:hAnsi="Arial" w:cs="Arial"/>
          <w:i/>
          <w:iCs/>
          <w:sz w:val="20"/>
          <w:szCs w:val="20"/>
        </w:rPr>
        <w:t xml:space="preserve"> que </w:t>
      </w:r>
      <w:r w:rsidRPr="00B94134">
        <w:rPr>
          <w:rFonts w:ascii="Arial" w:eastAsia="Arial" w:hAnsi="Arial" w:cs="Arial"/>
          <w:i/>
          <w:sz w:val="20"/>
          <w:szCs w:val="20"/>
        </w:rPr>
        <w:t xml:space="preserve">es causa </w:t>
      </w:r>
      <w:r w:rsidRPr="00B94134">
        <w:rPr>
          <w:rFonts w:ascii="Arial" w:eastAsia="Arial" w:hAnsi="Arial" w:cs="Arial"/>
          <w:i/>
          <w:iCs/>
          <w:sz w:val="20"/>
          <w:szCs w:val="20"/>
        </w:rPr>
        <w:t>de revocación de la concesión, cualquiera de l</w:t>
      </w:r>
      <w:r w:rsidRPr="00B94134">
        <w:rPr>
          <w:rFonts w:ascii="Arial" w:eastAsia="Arial" w:hAnsi="Arial" w:cs="Arial"/>
          <w:i/>
          <w:sz w:val="20"/>
          <w:szCs w:val="20"/>
        </w:rPr>
        <w:t xml:space="preserve">as </w:t>
      </w:r>
      <w:r w:rsidRPr="00B94134">
        <w:rPr>
          <w:rFonts w:ascii="Arial" w:eastAsia="Arial" w:hAnsi="Arial" w:cs="Arial"/>
          <w:i/>
          <w:iCs/>
          <w:sz w:val="20"/>
          <w:szCs w:val="20"/>
        </w:rPr>
        <w:t xml:space="preserve">establecidas en el artículo 15 del Reglamento de los Mercados Públicos de la Ciudad de Oaxaca. - - - - - - - - - - </w:t>
      </w:r>
    </w:p>
    <w:p w14:paraId="6CC21E8A" w14:textId="77777777" w:rsidR="00B94134" w:rsidRPr="00B94134" w:rsidRDefault="00B94134" w:rsidP="00B94134">
      <w:pPr>
        <w:rPr>
          <w:rFonts w:ascii="Arial" w:eastAsia="Arial" w:hAnsi="Arial" w:cs="Arial"/>
          <w:i/>
          <w:sz w:val="20"/>
          <w:szCs w:val="20"/>
        </w:rPr>
      </w:pPr>
      <w:r w:rsidRPr="00B94134">
        <w:rPr>
          <w:rFonts w:ascii="Arial" w:eastAsia="Arial" w:hAnsi="Arial" w:cs="Arial"/>
          <w:i/>
          <w:sz w:val="20"/>
          <w:szCs w:val="20"/>
        </w:rPr>
        <w:t xml:space="preserve"> </w:t>
      </w:r>
    </w:p>
    <w:p w14:paraId="6E1A84E6" w14:textId="77777777" w:rsidR="00B94134" w:rsidRPr="00B94134" w:rsidRDefault="00B94134" w:rsidP="00B94134">
      <w:pPr>
        <w:jc w:val="both"/>
        <w:rPr>
          <w:rFonts w:ascii="Arial" w:eastAsia="Arial" w:hAnsi="Arial" w:cs="Arial"/>
          <w:i/>
          <w:iCs/>
          <w:sz w:val="20"/>
          <w:szCs w:val="20"/>
        </w:rPr>
      </w:pPr>
      <w:proofErr w:type="gramStart"/>
      <w:r w:rsidRPr="00B94134">
        <w:rPr>
          <w:rFonts w:ascii="Arial" w:eastAsia="Arial" w:hAnsi="Arial" w:cs="Arial"/>
          <w:b/>
          <w:bCs/>
          <w:i/>
          <w:iCs/>
          <w:sz w:val="20"/>
          <w:szCs w:val="20"/>
        </w:rPr>
        <w:t>SÉPTIMO.-</w:t>
      </w:r>
      <w:proofErr w:type="gramEnd"/>
      <w:r w:rsidRPr="00B94134">
        <w:rPr>
          <w:rFonts w:ascii="Arial" w:eastAsia="Arial" w:hAnsi="Arial" w:cs="Arial"/>
          <w:b/>
          <w:bCs/>
          <w:i/>
          <w:iCs/>
          <w:sz w:val="20"/>
          <w:szCs w:val="20"/>
        </w:rPr>
        <w:t xml:space="preserve"> </w:t>
      </w:r>
      <w:r w:rsidRPr="00B94134">
        <w:rPr>
          <w:rFonts w:ascii="Arial" w:eastAsia="Arial" w:hAnsi="Arial" w:cs="Arial"/>
          <w:i/>
          <w:iCs/>
          <w:sz w:val="20"/>
          <w:szCs w:val="20"/>
        </w:rPr>
        <w:t xml:space="preserve">Gírese oficio al Secretario de Gobierno y al titular de la Dirección de Mercado del Municipio de Oaxaca de Juárez, a efecto de continuar con los trámites administrativos correspondientes y dar cumplimiento al presenté dictamen en el ámbito de sus atribuciones. - - - - </w:t>
      </w:r>
    </w:p>
    <w:p w14:paraId="0A6953A2" w14:textId="77777777" w:rsidR="00B94134" w:rsidRPr="00B94134" w:rsidRDefault="00B94134" w:rsidP="00B94134">
      <w:pPr>
        <w:rPr>
          <w:rFonts w:ascii="Arial" w:eastAsia="Arial" w:hAnsi="Arial" w:cs="Arial"/>
          <w:sz w:val="20"/>
          <w:szCs w:val="20"/>
        </w:rPr>
      </w:pPr>
      <w:r w:rsidRPr="00B94134">
        <w:rPr>
          <w:rFonts w:ascii="Arial" w:eastAsia="Arial" w:hAnsi="Arial" w:cs="Arial"/>
          <w:sz w:val="20"/>
          <w:szCs w:val="20"/>
        </w:rPr>
        <w:t xml:space="preserve"> </w:t>
      </w:r>
    </w:p>
    <w:p w14:paraId="05BA2CDF" w14:textId="77777777" w:rsidR="00B94134" w:rsidRPr="00B94134" w:rsidRDefault="00B94134" w:rsidP="00B94134">
      <w:pPr>
        <w:ind w:firstLine="14"/>
        <w:jc w:val="both"/>
        <w:rPr>
          <w:rFonts w:ascii="Arial" w:eastAsia="Arial" w:hAnsi="Arial" w:cs="Arial"/>
          <w:bCs/>
          <w:i/>
          <w:iCs/>
          <w:sz w:val="20"/>
          <w:szCs w:val="20"/>
        </w:rPr>
      </w:pPr>
      <w:proofErr w:type="gramStart"/>
      <w:r w:rsidRPr="00B94134">
        <w:rPr>
          <w:rFonts w:ascii="Arial" w:eastAsia="Arial" w:hAnsi="Arial" w:cs="Arial"/>
          <w:b/>
          <w:bCs/>
          <w:i/>
          <w:iCs/>
          <w:sz w:val="20"/>
          <w:szCs w:val="20"/>
        </w:rPr>
        <w:t>OCTAVO.-</w:t>
      </w:r>
      <w:proofErr w:type="gramEnd"/>
      <w:r w:rsidRPr="00B94134">
        <w:rPr>
          <w:rFonts w:ascii="Arial" w:eastAsia="Arial" w:hAnsi="Arial" w:cs="Arial"/>
          <w:b/>
          <w:bCs/>
          <w:i/>
          <w:iCs/>
          <w:sz w:val="20"/>
          <w:szCs w:val="20"/>
        </w:rPr>
        <w:t xml:space="preserve"> </w:t>
      </w:r>
      <w:r w:rsidRPr="00B94134">
        <w:rPr>
          <w:rFonts w:ascii="Arial" w:eastAsia="Arial" w:hAnsi="Arial" w:cs="Arial"/>
          <w:i/>
          <w:iCs/>
          <w:sz w:val="20"/>
          <w:szCs w:val="20"/>
        </w:rPr>
        <w:t xml:space="preserve">Instrúyase al titular de la Dirección de Mercados del Municipio de Oaxaca de Juárez, para efectos de que, dentro del término de </w:t>
      </w:r>
      <w:r w:rsidRPr="00B94134">
        <w:rPr>
          <w:rFonts w:ascii="Arial" w:eastAsia="Arial" w:hAnsi="Arial" w:cs="Arial"/>
          <w:bCs/>
          <w:i/>
          <w:iCs/>
          <w:sz w:val="20"/>
          <w:szCs w:val="20"/>
        </w:rPr>
        <w:t>diez días hábiles</w:t>
      </w:r>
      <w:r w:rsidRPr="00B94134">
        <w:rPr>
          <w:rFonts w:ascii="Arial" w:eastAsia="Arial" w:hAnsi="Arial" w:cs="Arial"/>
          <w:i/>
          <w:iCs/>
          <w:sz w:val="20"/>
          <w:szCs w:val="20"/>
        </w:rPr>
        <w:t xml:space="preserve">, contados a partir de que le sea notificado el contenido del presente dictamen, genere la orden de pago por concepto de autorización de </w:t>
      </w:r>
      <w:r w:rsidRPr="00B94134">
        <w:rPr>
          <w:rFonts w:ascii="Arial" w:eastAsia="Arial" w:hAnsi="Arial" w:cs="Arial"/>
          <w:bCs/>
          <w:i/>
          <w:iCs/>
          <w:sz w:val="20"/>
          <w:szCs w:val="20"/>
        </w:rPr>
        <w:t xml:space="preserve">CESIÓN DE DERECHOS. - - - - </w:t>
      </w:r>
    </w:p>
    <w:p w14:paraId="52581145" w14:textId="77777777" w:rsidR="00B94134" w:rsidRPr="00B94134" w:rsidRDefault="00B94134" w:rsidP="00B94134">
      <w:pPr>
        <w:jc w:val="both"/>
        <w:rPr>
          <w:rFonts w:ascii="Arial" w:hAnsi="Arial" w:cs="Arial"/>
          <w:i/>
          <w:sz w:val="20"/>
          <w:szCs w:val="20"/>
        </w:rPr>
      </w:pPr>
    </w:p>
    <w:p w14:paraId="179B6EFE" w14:textId="44A35FC1" w:rsidR="00B94134" w:rsidRPr="00B94134" w:rsidRDefault="00B94134" w:rsidP="00B94134">
      <w:pPr>
        <w:jc w:val="both"/>
        <w:rPr>
          <w:rFonts w:ascii="Arial" w:eastAsia="Arial" w:hAnsi="Arial" w:cs="Arial"/>
          <w:i/>
          <w:iCs/>
          <w:sz w:val="20"/>
          <w:szCs w:val="20"/>
        </w:rPr>
      </w:pPr>
      <w:r w:rsidRPr="00B94134">
        <w:rPr>
          <w:rFonts w:ascii="Arial" w:hAnsi="Arial" w:cs="Arial"/>
          <w:b/>
          <w:i/>
          <w:sz w:val="20"/>
          <w:szCs w:val="20"/>
        </w:rPr>
        <w:t xml:space="preserve">NOVENO. - </w:t>
      </w:r>
      <w:r w:rsidRPr="00B94134">
        <w:rPr>
          <w:rFonts w:ascii="Arial" w:hAnsi="Arial" w:cs="Arial"/>
          <w:i/>
          <w:sz w:val="20"/>
          <w:szCs w:val="20"/>
        </w:rPr>
        <w:t xml:space="preserve">Notifíquese a la C. MELANIE </w:t>
      </w:r>
      <w:r w:rsidRPr="00B94134">
        <w:rPr>
          <w:rFonts w:ascii="Arial" w:hAnsi="Arial" w:cs="Arial"/>
          <w:i/>
          <w:sz w:val="20"/>
          <w:szCs w:val="20"/>
        </w:rPr>
        <w:lastRenderedPageBreak/>
        <w:t>ABIGAIL GARCÍA VELASCO,</w:t>
      </w:r>
      <w:r w:rsidRPr="00B94134">
        <w:rPr>
          <w:rFonts w:ascii="Arial" w:eastAsia="Arial" w:hAnsi="Arial" w:cs="Arial"/>
          <w:i/>
          <w:iCs/>
          <w:sz w:val="20"/>
          <w:szCs w:val="20"/>
        </w:rPr>
        <w:t xml:space="preserve"> que cuenta con un plazo de </w:t>
      </w:r>
      <w:r w:rsidRPr="00B94134">
        <w:rPr>
          <w:rFonts w:ascii="Arial" w:eastAsia="Arial" w:hAnsi="Arial" w:cs="Arial"/>
          <w:bCs/>
          <w:i/>
          <w:iCs/>
          <w:sz w:val="20"/>
          <w:szCs w:val="20"/>
        </w:rPr>
        <w:t xml:space="preserve">QUINCE DÍAS HÁBILES, </w:t>
      </w:r>
      <w:r w:rsidRPr="00B94134">
        <w:rPr>
          <w:rFonts w:ascii="Arial" w:eastAsia="Arial" w:hAnsi="Arial" w:cs="Arial"/>
          <w:i/>
          <w:iCs/>
          <w:sz w:val="20"/>
          <w:szCs w:val="20"/>
        </w:rPr>
        <w:t xml:space="preserve">para que acuda a realizar el pago que se le genere por concepto del trámite correspondiente, término que empezará a computarse a partir de la recepción de la orden de pago, apercibiendo a la interesada que en caso de no hacerlo quedará sin efecto el presente dictamen, así </w:t>
      </w:r>
      <w:r w:rsidRPr="00B94134">
        <w:rPr>
          <w:rFonts w:ascii="Arial" w:eastAsia="Arial" w:hAnsi="Arial" w:cs="Arial"/>
          <w:sz w:val="20"/>
          <w:szCs w:val="20"/>
        </w:rPr>
        <w:t xml:space="preserve">como </w:t>
      </w:r>
      <w:r w:rsidRPr="00B94134">
        <w:rPr>
          <w:rFonts w:ascii="Arial" w:eastAsia="Arial" w:hAnsi="Arial" w:cs="Arial"/>
          <w:i/>
          <w:iCs/>
          <w:sz w:val="20"/>
          <w:szCs w:val="20"/>
        </w:rPr>
        <w:t xml:space="preserve">la orden de pago que se genere. - - - - - - - - - - - - - </w:t>
      </w:r>
    </w:p>
    <w:p w14:paraId="40FDC178" w14:textId="2E74CD94" w:rsidR="00B94134" w:rsidRPr="00B94134" w:rsidRDefault="00B94134" w:rsidP="00B94134">
      <w:pPr>
        <w:rPr>
          <w:rFonts w:ascii="Arial" w:eastAsia="Arial" w:hAnsi="Arial" w:cs="Arial"/>
          <w:sz w:val="20"/>
          <w:szCs w:val="20"/>
        </w:rPr>
      </w:pPr>
    </w:p>
    <w:p w14:paraId="61F3DF19" w14:textId="77777777" w:rsidR="00B94134" w:rsidRPr="00B94134" w:rsidRDefault="00B94134" w:rsidP="00B94134">
      <w:pPr>
        <w:jc w:val="both"/>
        <w:rPr>
          <w:rFonts w:ascii="Arial" w:eastAsia="Arial" w:hAnsi="Arial" w:cs="Arial"/>
          <w:bCs/>
          <w:i/>
          <w:iCs/>
          <w:sz w:val="20"/>
          <w:szCs w:val="20"/>
        </w:rPr>
      </w:pPr>
      <w:r w:rsidRPr="00B94134">
        <w:rPr>
          <w:rFonts w:ascii="Arial" w:eastAsia="Arial" w:hAnsi="Arial" w:cs="Arial"/>
          <w:b/>
          <w:bCs/>
          <w:i/>
          <w:iCs/>
          <w:sz w:val="20"/>
          <w:szCs w:val="20"/>
        </w:rPr>
        <w:t xml:space="preserve">DÉCIMO. - </w:t>
      </w:r>
      <w:r w:rsidRPr="00B94134">
        <w:rPr>
          <w:rFonts w:ascii="Arial" w:eastAsia="Arial" w:hAnsi="Arial" w:cs="Arial"/>
          <w:bCs/>
          <w:i/>
          <w:iCs/>
          <w:sz w:val="20"/>
          <w:szCs w:val="20"/>
        </w:rPr>
        <w:t xml:space="preserve">NOTIFÍQUESE Y CÚMPLASE. - - - - </w:t>
      </w:r>
    </w:p>
    <w:p w14:paraId="63C2BF5C" w14:textId="77777777" w:rsidR="00B94134" w:rsidRPr="00B94134" w:rsidRDefault="00B94134" w:rsidP="00B94134">
      <w:pPr>
        <w:jc w:val="both"/>
        <w:rPr>
          <w:rFonts w:ascii="Arial" w:eastAsia="Arial" w:hAnsi="Arial" w:cs="Arial"/>
          <w:sz w:val="20"/>
          <w:szCs w:val="20"/>
        </w:rPr>
      </w:pPr>
    </w:p>
    <w:p w14:paraId="3AF521DA" w14:textId="77777777" w:rsidR="001938BE" w:rsidRDefault="001938BE" w:rsidP="001938BE">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C12E882" w14:textId="77777777" w:rsidR="001938BE" w:rsidRDefault="001938BE" w:rsidP="001938BE">
      <w:pPr>
        <w:pStyle w:val="Textoindependiente"/>
        <w:jc w:val="both"/>
        <w:rPr>
          <w:rFonts w:ascii="Arial" w:hAnsi="Arial" w:cs="Arial"/>
          <w:b/>
          <w:bCs/>
        </w:rPr>
      </w:pPr>
    </w:p>
    <w:p w14:paraId="1C6E8B03" w14:textId="77777777" w:rsidR="001938BE" w:rsidRDefault="001938BE" w:rsidP="001938BE">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CATORCE DE SEPTIEMBRE DEL AÑO DOS MIL VEINTITRÉS.</w:t>
      </w:r>
    </w:p>
    <w:p w14:paraId="0708BC93" w14:textId="77777777" w:rsidR="001938BE" w:rsidRDefault="001938BE" w:rsidP="001938BE">
      <w:pPr>
        <w:pStyle w:val="Textoindependiente"/>
        <w:jc w:val="center"/>
        <w:rPr>
          <w:rFonts w:ascii="Arial" w:hAnsi="Arial" w:cs="Arial"/>
          <w:b/>
        </w:rPr>
      </w:pPr>
    </w:p>
    <w:p w14:paraId="75371410" w14:textId="77777777" w:rsidR="001938BE" w:rsidRDefault="001938BE" w:rsidP="001938BE">
      <w:pPr>
        <w:pStyle w:val="Textoindependiente"/>
        <w:jc w:val="center"/>
        <w:rPr>
          <w:rFonts w:ascii="Arial" w:hAnsi="Arial" w:cs="Arial"/>
          <w:b/>
        </w:rPr>
      </w:pPr>
      <w:r>
        <w:rPr>
          <w:rFonts w:ascii="Arial" w:hAnsi="Arial" w:cs="Arial"/>
          <w:b/>
        </w:rPr>
        <w:t>ATENTAMENTE</w:t>
      </w:r>
    </w:p>
    <w:p w14:paraId="5D09A0A6" w14:textId="77777777" w:rsidR="001938BE" w:rsidRDefault="001938BE" w:rsidP="001938BE">
      <w:pPr>
        <w:pStyle w:val="Textoindependiente"/>
        <w:jc w:val="center"/>
        <w:rPr>
          <w:rFonts w:ascii="Arial" w:hAnsi="Arial" w:cs="Arial"/>
          <w:b/>
        </w:rPr>
      </w:pPr>
      <w:r>
        <w:rPr>
          <w:rFonts w:ascii="Arial" w:hAnsi="Arial" w:cs="Arial"/>
          <w:b/>
        </w:rPr>
        <w:t>“EL RESPETO AL DERECHO AJENO</w:t>
      </w:r>
    </w:p>
    <w:p w14:paraId="5564DD71" w14:textId="77777777" w:rsidR="001938BE" w:rsidRDefault="001938BE" w:rsidP="001938BE">
      <w:pPr>
        <w:pStyle w:val="Textoindependiente"/>
        <w:jc w:val="center"/>
        <w:rPr>
          <w:rFonts w:ascii="Arial" w:hAnsi="Arial" w:cs="Arial"/>
          <w:b/>
        </w:rPr>
      </w:pPr>
      <w:r>
        <w:rPr>
          <w:rFonts w:ascii="Arial" w:hAnsi="Arial" w:cs="Arial"/>
          <w:b/>
        </w:rPr>
        <w:t xml:space="preserve"> ES LA PAZ”</w:t>
      </w:r>
    </w:p>
    <w:p w14:paraId="1990096D" w14:textId="77777777" w:rsidR="001938BE" w:rsidRDefault="001938BE" w:rsidP="001938BE">
      <w:pPr>
        <w:pStyle w:val="Textoindependiente"/>
        <w:jc w:val="center"/>
        <w:rPr>
          <w:rFonts w:ascii="Arial" w:hAnsi="Arial" w:cs="Arial"/>
          <w:b/>
        </w:rPr>
      </w:pPr>
      <w:r>
        <w:rPr>
          <w:rFonts w:ascii="Arial" w:hAnsi="Arial" w:cs="Arial"/>
          <w:b/>
        </w:rPr>
        <w:t>PRESIDENTE MUNICIPAL CONSTITUCIONAL DE OAXACA DE JUÁREZ.</w:t>
      </w:r>
    </w:p>
    <w:p w14:paraId="45C6581D" w14:textId="77777777" w:rsidR="001938BE" w:rsidRDefault="001938BE" w:rsidP="001938BE">
      <w:pPr>
        <w:pStyle w:val="Textoindependiente"/>
        <w:jc w:val="center"/>
        <w:rPr>
          <w:rFonts w:ascii="Arial" w:hAnsi="Arial" w:cs="Arial"/>
          <w:b/>
        </w:rPr>
      </w:pPr>
    </w:p>
    <w:p w14:paraId="652F2F3E" w14:textId="77777777" w:rsidR="001938BE" w:rsidRDefault="001938BE" w:rsidP="001938BE">
      <w:pPr>
        <w:pStyle w:val="Textoindependiente"/>
        <w:jc w:val="center"/>
        <w:rPr>
          <w:rFonts w:ascii="Arial" w:hAnsi="Arial" w:cs="Arial"/>
          <w:b/>
        </w:rPr>
      </w:pPr>
    </w:p>
    <w:p w14:paraId="5E344E24" w14:textId="77777777" w:rsidR="001938BE" w:rsidRDefault="001938BE" w:rsidP="001938BE">
      <w:pPr>
        <w:pStyle w:val="Textoindependiente"/>
        <w:jc w:val="center"/>
        <w:rPr>
          <w:rFonts w:ascii="Arial" w:hAnsi="Arial" w:cs="Arial"/>
          <w:b/>
        </w:rPr>
      </w:pPr>
    </w:p>
    <w:p w14:paraId="6CB46CA7" w14:textId="77777777" w:rsidR="001938BE" w:rsidRDefault="001938BE" w:rsidP="001938BE">
      <w:pPr>
        <w:pStyle w:val="Textoindependiente"/>
        <w:jc w:val="center"/>
        <w:rPr>
          <w:rFonts w:ascii="Arial" w:hAnsi="Arial" w:cs="Arial"/>
          <w:b/>
        </w:rPr>
      </w:pPr>
    </w:p>
    <w:p w14:paraId="60B9360E" w14:textId="77777777" w:rsidR="001938BE" w:rsidRDefault="001938BE" w:rsidP="001938BE">
      <w:pPr>
        <w:pStyle w:val="Textoindependiente"/>
        <w:jc w:val="center"/>
        <w:rPr>
          <w:rFonts w:ascii="Arial" w:hAnsi="Arial" w:cs="Arial"/>
          <w:b/>
        </w:rPr>
      </w:pPr>
      <w:r>
        <w:rPr>
          <w:rFonts w:ascii="Arial" w:hAnsi="Arial" w:cs="Arial"/>
          <w:b/>
        </w:rPr>
        <w:t>FRANCISCO MARTÍNEZ NERI.</w:t>
      </w:r>
    </w:p>
    <w:p w14:paraId="3C5BACCD" w14:textId="77777777" w:rsidR="001938BE" w:rsidRDefault="001938BE" w:rsidP="001938BE">
      <w:pPr>
        <w:pStyle w:val="Textoindependiente"/>
        <w:jc w:val="center"/>
        <w:rPr>
          <w:rFonts w:ascii="Arial" w:hAnsi="Arial" w:cs="Arial"/>
          <w:b/>
        </w:rPr>
      </w:pPr>
    </w:p>
    <w:p w14:paraId="2400F5AA" w14:textId="77777777" w:rsidR="001938BE" w:rsidRDefault="001938BE" w:rsidP="001938BE">
      <w:pPr>
        <w:pStyle w:val="Textoindependiente"/>
        <w:jc w:val="center"/>
        <w:rPr>
          <w:rFonts w:ascii="Arial" w:hAnsi="Arial" w:cs="Arial"/>
          <w:b/>
        </w:rPr>
      </w:pPr>
    </w:p>
    <w:p w14:paraId="53DD2F48" w14:textId="77777777" w:rsidR="001938BE" w:rsidRDefault="001938BE" w:rsidP="001938BE">
      <w:pPr>
        <w:pStyle w:val="Textoindependiente"/>
        <w:jc w:val="center"/>
        <w:rPr>
          <w:rFonts w:ascii="Arial" w:hAnsi="Arial" w:cs="Arial"/>
          <w:b/>
        </w:rPr>
      </w:pPr>
    </w:p>
    <w:p w14:paraId="676BC3A8" w14:textId="77777777" w:rsidR="001938BE" w:rsidRDefault="001938BE" w:rsidP="001938BE">
      <w:pPr>
        <w:pStyle w:val="Textoindependiente"/>
        <w:jc w:val="center"/>
        <w:rPr>
          <w:rFonts w:ascii="Arial" w:hAnsi="Arial" w:cs="Arial"/>
          <w:b/>
        </w:rPr>
      </w:pPr>
      <w:r>
        <w:rPr>
          <w:rFonts w:ascii="Arial" w:hAnsi="Arial" w:cs="Arial"/>
          <w:b/>
        </w:rPr>
        <w:t>ATENTAMENTE</w:t>
      </w:r>
    </w:p>
    <w:p w14:paraId="2C3DF074" w14:textId="77777777" w:rsidR="001938BE" w:rsidRDefault="001938BE" w:rsidP="001938BE">
      <w:pPr>
        <w:pStyle w:val="Textoindependiente"/>
        <w:jc w:val="center"/>
        <w:rPr>
          <w:rFonts w:ascii="Arial" w:hAnsi="Arial" w:cs="Arial"/>
          <w:b/>
        </w:rPr>
      </w:pPr>
      <w:r>
        <w:rPr>
          <w:rFonts w:ascii="Arial" w:hAnsi="Arial" w:cs="Arial"/>
          <w:b/>
        </w:rPr>
        <w:t xml:space="preserve">“EL RESPETO AL DERECHO AJENO </w:t>
      </w:r>
    </w:p>
    <w:p w14:paraId="5F3E659C" w14:textId="77777777" w:rsidR="001938BE" w:rsidRDefault="001938BE" w:rsidP="001938BE">
      <w:pPr>
        <w:pStyle w:val="Textoindependiente"/>
        <w:jc w:val="center"/>
        <w:rPr>
          <w:rFonts w:ascii="Arial" w:hAnsi="Arial" w:cs="Arial"/>
          <w:b/>
        </w:rPr>
      </w:pPr>
      <w:r>
        <w:rPr>
          <w:rFonts w:ascii="Arial" w:hAnsi="Arial" w:cs="Arial"/>
          <w:b/>
        </w:rPr>
        <w:t>ES LA PAZ”</w:t>
      </w:r>
    </w:p>
    <w:p w14:paraId="77CCF8D8" w14:textId="77777777" w:rsidR="001938BE" w:rsidRDefault="001938BE" w:rsidP="001938BE">
      <w:pPr>
        <w:pStyle w:val="Textoindependiente"/>
        <w:jc w:val="center"/>
        <w:rPr>
          <w:rFonts w:ascii="Arial" w:hAnsi="Arial" w:cs="Arial"/>
          <w:b/>
        </w:rPr>
      </w:pPr>
      <w:r>
        <w:rPr>
          <w:rFonts w:ascii="Arial" w:hAnsi="Arial" w:cs="Arial"/>
          <w:b/>
        </w:rPr>
        <w:t xml:space="preserve">SECRETARIA MUNICIPAL </w:t>
      </w:r>
    </w:p>
    <w:p w14:paraId="0D737B3F" w14:textId="77777777" w:rsidR="001938BE" w:rsidRDefault="001938BE" w:rsidP="001938BE">
      <w:pPr>
        <w:pStyle w:val="Textoindependiente"/>
        <w:jc w:val="center"/>
        <w:rPr>
          <w:rFonts w:ascii="Arial" w:hAnsi="Arial" w:cs="Arial"/>
          <w:b/>
        </w:rPr>
      </w:pPr>
      <w:r>
        <w:rPr>
          <w:rFonts w:ascii="Arial" w:hAnsi="Arial" w:cs="Arial"/>
          <w:b/>
        </w:rPr>
        <w:t>DE OAXACA DE JUÁREZ.</w:t>
      </w:r>
    </w:p>
    <w:p w14:paraId="224BCE45" w14:textId="77777777" w:rsidR="001938BE" w:rsidRDefault="001938BE" w:rsidP="001938BE">
      <w:pPr>
        <w:pStyle w:val="Textoindependiente"/>
        <w:jc w:val="center"/>
        <w:rPr>
          <w:rFonts w:ascii="Arial" w:hAnsi="Arial" w:cs="Arial"/>
          <w:b/>
        </w:rPr>
      </w:pPr>
    </w:p>
    <w:p w14:paraId="5134F140" w14:textId="77777777" w:rsidR="001938BE" w:rsidRDefault="001938BE" w:rsidP="001938BE">
      <w:pPr>
        <w:pStyle w:val="Textoindependiente"/>
        <w:jc w:val="center"/>
        <w:rPr>
          <w:rFonts w:ascii="Arial" w:hAnsi="Arial" w:cs="Arial"/>
          <w:b/>
        </w:rPr>
      </w:pPr>
    </w:p>
    <w:p w14:paraId="77180953" w14:textId="77777777" w:rsidR="001938BE" w:rsidRDefault="001938BE" w:rsidP="001938BE">
      <w:pPr>
        <w:pStyle w:val="Textoindependiente"/>
        <w:jc w:val="center"/>
        <w:rPr>
          <w:rFonts w:ascii="Arial" w:hAnsi="Arial" w:cs="Arial"/>
          <w:b/>
        </w:rPr>
      </w:pPr>
    </w:p>
    <w:p w14:paraId="702AB6A0" w14:textId="77777777" w:rsidR="001938BE" w:rsidRDefault="001938BE" w:rsidP="001938BE">
      <w:pPr>
        <w:pStyle w:val="Textoindependiente"/>
        <w:jc w:val="center"/>
        <w:rPr>
          <w:rFonts w:ascii="Arial" w:hAnsi="Arial" w:cs="Arial"/>
          <w:b/>
        </w:rPr>
      </w:pPr>
    </w:p>
    <w:p w14:paraId="31AD1388" w14:textId="77777777" w:rsidR="001938BE" w:rsidRDefault="001938BE" w:rsidP="001938BE">
      <w:pPr>
        <w:jc w:val="center"/>
        <w:rPr>
          <w:rFonts w:ascii="Arial" w:hAnsi="Arial" w:cs="Arial"/>
          <w:b/>
          <w:bCs/>
          <w:spacing w:val="-1"/>
          <w:sz w:val="20"/>
          <w:szCs w:val="20"/>
        </w:rPr>
      </w:pPr>
      <w:r>
        <w:rPr>
          <w:rFonts w:ascii="Arial" w:hAnsi="Arial" w:cs="Arial"/>
          <w:b/>
          <w:bCs/>
          <w:spacing w:val="-1"/>
          <w:sz w:val="20"/>
          <w:szCs w:val="20"/>
        </w:rPr>
        <w:t>EDITH ELENA RODRÍGUEZ ESCOBAR.</w:t>
      </w:r>
    </w:p>
    <w:p w14:paraId="6D382C02" w14:textId="6E84E17D" w:rsidR="00FB600B" w:rsidRDefault="00EC103D" w:rsidP="00D348EA">
      <w:pPr>
        <w:pStyle w:val="Textoindependiente"/>
        <w:rPr>
          <w:rFonts w:ascii="Arial" w:hAnsi="Arial" w:cs="Arial"/>
          <w:b/>
          <w:bCs/>
        </w:rPr>
      </w:pPr>
      <w:r>
        <w:rPr>
          <w:noProof/>
          <w:lang w:eastAsia="es-MX"/>
        </w:rPr>
        <w:drawing>
          <wp:anchor distT="0" distB="0" distL="114300" distR="114300" simplePos="0" relativeHeight="252083712" behindDoc="0" locked="0" layoutInCell="1" allowOverlap="1" wp14:anchorId="7ACB7C81" wp14:editId="6B746A0E">
            <wp:simplePos x="0" y="0"/>
            <wp:positionH relativeFrom="column">
              <wp:posOffset>0</wp:posOffset>
            </wp:positionH>
            <wp:positionV relativeFrom="paragraph">
              <wp:posOffset>148590</wp:posOffset>
            </wp:positionV>
            <wp:extent cx="2735580" cy="264160"/>
            <wp:effectExtent l="0" t="0" r="7620" b="254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C1C9C0C" w14:textId="792E2B6D" w:rsidR="009448E8" w:rsidRDefault="009448E8" w:rsidP="00D348EA">
      <w:pPr>
        <w:pStyle w:val="Textoindependiente"/>
        <w:rPr>
          <w:rFonts w:ascii="Arial" w:hAnsi="Arial" w:cs="Arial"/>
          <w:b/>
          <w:bCs/>
        </w:rPr>
      </w:pPr>
    </w:p>
    <w:p w14:paraId="52C81817" w14:textId="77777777" w:rsidR="009448E8" w:rsidRDefault="009448E8" w:rsidP="009448E8">
      <w:pPr>
        <w:jc w:val="both"/>
        <w:rPr>
          <w:rFonts w:ascii="Arial" w:hAnsi="Arial" w:cs="Arial"/>
          <w:sz w:val="20"/>
          <w:szCs w:val="20"/>
        </w:rPr>
      </w:pPr>
      <w:r>
        <w:rPr>
          <w:rFonts w:ascii="Arial" w:hAnsi="Arial" w:cs="Arial"/>
          <w:b/>
          <w:sz w:val="20"/>
          <w:szCs w:val="20"/>
        </w:rPr>
        <w:t>FRANCISCO MARTÍNEZ NERI</w:t>
      </w:r>
      <w:r>
        <w:rPr>
          <w:rFonts w:ascii="Arial" w:hAnsi="Arial" w:cs="Arial"/>
          <w:sz w:val="20"/>
          <w:szCs w:val="20"/>
        </w:rPr>
        <w:t>, Presidente Municipal Constitucional del Municipio de Oaxaca de Juárez, del Estado Libre y Soberano de Oaxaca, a sus habitantes hace saber:</w:t>
      </w:r>
    </w:p>
    <w:p w14:paraId="61510CBC" w14:textId="77777777" w:rsidR="009448E8" w:rsidRDefault="009448E8" w:rsidP="009448E8">
      <w:pPr>
        <w:jc w:val="both"/>
        <w:rPr>
          <w:rFonts w:ascii="Arial" w:hAnsi="Arial" w:cs="Arial"/>
          <w:sz w:val="20"/>
          <w:szCs w:val="20"/>
        </w:rPr>
      </w:pPr>
    </w:p>
    <w:p w14:paraId="7D627517" w14:textId="5F675456" w:rsidR="009448E8" w:rsidRPr="00EC103D" w:rsidRDefault="009448E8" w:rsidP="009448E8">
      <w:pPr>
        <w:jc w:val="both"/>
        <w:rPr>
          <w:rFonts w:ascii="Arial" w:hAnsi="Arial" w:cs="Arial"/>
          <w:sz w:val="20"/>
          <w:szCs w:val="20"/>
        </w:rPr>
      </w:pPr>
      <w:r>
        <w:rPr>
          <w:rFonts w:ascii="Arial" w:hAnsi="Arial" w:cs="Arial"/>
          <w:sz w:val="20"/>
          <w:szCs w:val="20"/>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w:t>
      </w:r>
      <w:r w:rsidRPr="00EC103D">
        <w:rPr>
          <w:rFonts w:ascii="Arial" w:hAnsi="Arial" w:cs="Arial"/>
          <w:sz w:val="20"/>
          <w:szCs w:val="20"/>
        </w:rPr>
        <w:t xml:space="preserve">Gobierno del Municipio de Oaxaca de Juárez; y 3, 4 y 5 del Reglamento de la Gaceta del Municipio </w:t>
      </w:r>
      <w:r w:rsidR="00EC103D">
        <w:rPr>
          <w:rFonts w:ascii="Arial" w:hAnsi="Arial" w:cs="Arial"/>
          <w:sz w:val="20"/>
          <w:szCs w:val="20"/>
        </w:rPr>
        <w:t>de Oaxaca de Juárez; en sesión Extrao</w:t>
      </w:r>
      <w:r w:rsidRPr="00EC103D">
        <w:rPr>
          <w:rFonts w:ascii="Arial" w:hAnsi="Arial" w:cs="Arial"/>
          <w:sz w:val="20"/>
          <w:szCs w:val="20"/>
        </w:rPr>
        <w:t>r</w:t>
      </w:r>
      <w:r w:rsidR="00EC103D">
        <w:rPr>
          <w:rFonts w:ascii="Arial" w:hAnsi="Arial" w:cs="Arial"/>
          <w:sz w:val="20"/>
          <w:szCs w:val="20"/>
        </w:rPr>
        <w:t>dinaria de Cabildo de fecha diecinueve</w:t>
      </w:r>
      <w:r w:rsidRPr="00EC103D">
        <w:rPr>
          <w:rFonts w:ascii="Arial" w:hAnsi="Arial" w:cs="Arial"/>
          <w:sz w:val="20"/>
          <w:szCs w:val="20"/>
        </w:rPr>
        <w:t xml:space="preserve"> de septiembre de dos mil veintitrés, tuvo a bien aprobar y expedir el siguiente:</w:t>
      </w:r>
    </w:p>
    <w:p w14:paraId="4532E9AB" w14:textId="77777777" w:rsidR="009448E8" w:rsidRPr="00EC103D" w:rsidRDefault="009448E8" w:rsidP="009448E8">
      <w:pPr>
        <w:jc w:val="both"/>
        <w:rPr>
          <w:rFonts w:ascii="Arial" w:hAnsi="Arial" w:cs="Arial"/>
          <w:sz w:val="20"/>
          <w:szCs w:val="20"/>
        </w:rPr>
      </w:pPr>
    </w:p>
    <w:p w14:paraId="4D3B17C4" w14:textId="6A835EED" w:rsidR="009448E8" w:rsidRPr="00EC103D" w:rsidRDefault="00EC103D" w:rsidP="009448E8">
      <w:pPr>
        <w:pStyle w:val="Textoindependiente"/>
        <w:jc w:val="center"/>
        <w:outlineLvl w:val="0"/>
        <w:rPr>
          <w:rFonts w:ascii="Arial" w:hAnsi="Arial" w:cs="Arial"/>
          <w:b/>
          <w:bCs/>
        </w:rPr>
      </w:pPr>
      <w:r>
        <w:rPr>
          <w:rFonts w:ascii="Arial" w:hAnsi="Arial" w:cs="Arial"/>
          <w:b/>
        </w:rPr>
        <w:t xml:space="preserve">OFICIO </w:t>
      </w:r>
      <w:r w:rsidR="009448E8" w:rsidRPr="00EC103D">
        <w:rPr>
          <w:rFonts w:ascii="Arial" w:hAnsi="Arial" w:cs="Arial"/>
          <w:b/>
        </w:rPr>
        <w:t>PM</w:t>
      </w:r>
      <w:r>
        <w:rPr>
          <w:rFonts w:ascii="Arial" w:hAnsi="Arial" w:cs="Arial"/>
          <w:b/>
        </w:rPr>
        <w:t>/1974</w:t>
      </w:r>
      <w:r w:rsidR="009448E8" w:rsidRPr="00EC103D">
        <w:rPr>
          <w:rFonts w:ascii="Arial" w:hAnsi="Arial" w:cs="Arial"/>
          <w:b/>
        </w:rPr>
        <w:t>/2023</w:t>
      </w:r>
    </w:p>
    <w:p w14:paraId="6F0BA174" w14:textId="77777777" w:rsidR="009448E8" w:rsidRPr="00EC103D" w:rsidRDefault="009448E8" w:rsidP="009448E8">
      <w:pPr>
        <w:jc w:val="both"/>
        <w:rPr>
          <w:rFonts w:ascii="Arial" w:eastAsia="Arial" w:hAnsi="Arial" w:cs="Arial"/>
          <w:b/>
          <w:sz w:val="20"/>
          <w:szCs w:val="20"/>
        </w:rPr>
      </w:pPr>
    </w:p>
    <w:p w14:paraId="555A34A6" w14:textId="5E8884A2" w:rsidR="00EC103D" w:rsidRPr="00EC103D" w:rsidRDefault="00EC103D" w:rsidP="00EC103D">
      <w:pPr>
        <w:rPr>
          <w:rFonts w:ascii="Arial" w:eastAsia="Arial" w:hAnsi="Arial" w:cs="Arial"/>
          <w:b/>
          <w:sz w:val="20"/>
          <w:szCs w:val="20"/>
        </w:rPr>
      </w:pPr>
      <w:r w:rsidRPr="00EC103D">
        <w:rPr>
          <w:rFonts w:ascii="Arial" w:eastAsia="Arial" w:hAnsi="Arial" w:cs="Arial"/>
          <w:b/>
          <w:sz w:val="20"/>
          <w:szCs w:val="20"/>
        </w:rPr>
        <w:t xml:space="preserve">CIUDADANAS Y CIUDADANOS CONCEJALES INTEGRANTES DEL HONORABLE AYUNTAMIENTO DEL MUNICIPIO DE OAXACA DE JUÁREZ. </w:t>
      </w:r>
    </w:p>
    <w:p w14:paraId="00A2A198" w14:textId="77777777" w:rsidR="00EC103D" w:rsidRPr="00EC103D" w:rsidRDefault="00EC103D" w:rsidP="00EC103D">
      <w:pPr>
        <w:rPr>
          <w:rFonts w:ascii="Arial" w:eastAsia="Arial" w:hAnsi="Arial" w:cs="Arial"/>
          <w:sz w:val="20"/>
          <w:szCs w:val="20"/>
        </w:rPr>
      </w:pPr>
      <w:r w:rsidRPr="00EC103D">
        <w:rPr>
          <w:rFonts w:ascii="Arial" w:eastAsia="Arial" w:hAnsi="Arial" w:cs="Arial"/>
          <w:b/>
          <w:sz w:val="20"/>
          <w:szCs w:val="20"/>
        </w:rPr>
        <w:t>P R E S E N T E.</w:t>
      </w:r>
    </w:p>
    <w:p w14:paraId="7A1DFD29" w14:textId="77777777" w:rsidR="00EC103D" w:rsidRPr="00EC103D" w:rsidRDefault="00EC103D" w:rsidP="00EC103D">
      <w:pPr>
        <w:jc w:val="both"/>
        <w:rPr>
          <w:rFonts w:ascii="Arial" w:eastAsia="Arial" w:hAnsi="Arial" w:cs="Arial"/>
          <w:sz w:val="20"/>
          <w:szCs w:val="20"/>
        </w:rPr>
      </w:pPr>
    </w:p>
    <w:p w14:paraId="6B860FE5" w14:textId="77777777" w:rsidR="00EC103D" w:rsidRPr="00EC103D" w:rsidRDefault="00EC103D" w:rsidP="00EC103D">
      <w:pPr>
        <w:jc w:val="both"/>
        <w:rPr>
          <w:rFonts w:ascii="Arial" w:eastAsia="Arial" w:hAnsi="Arial" w:cs="Arial"/>
          <w:sz w:val="20"/>
          <w:szCs w:val="20"/>
        </w:rPr>
      </w:pPr>
      <w:r w:rsidRPr="00EC103D">
        <w:rPr>
          <w:rFonts w:ascii="Arial" w:eastAsia="Arial" w:hAnsi="Arial" w:cs="Arial"/>
          <w:sz w:val="20"/>
          <w:szCs w:val="20"/>
        </w:rPr>
        <w:t>C.P. Francisco Martínez Neri, en mi carácter de Presidente Municipal Constitucional del Honorable Ayuntamiento de Oaxaca de Juárez, informo que, en cumplimiento de las labores inherentes a mi cargo, me ausentaré temporalmente durante los días 21, 22, 25 y 26 de septiembre del año en curso.</w:t>
      </w:r>
    </w:p>
    <w:p w14:paraId="111CAF44" w14:textId="77777777" w:rsidR="00EC103D" w:rsidRPr="00EC103D" w:rsidRDefault="00EC103D" w:rsidP="00EC103D">
      <w:pPr>
        <w:jc w:val="both"/>
        <w:rPr>
          <w:rFonts w:ascii="Arial" w:eastAsia="Arial" w:hAnsi="Arial" w:cs="Arial"/>
          <w:sz w:val="20"/>
          <w:szCs w:val="20"/>
        </w:rPr>
      </w:pPr>
    </w:p>
    <w:p w14:paraId="147C8CE9" w14:textId="77777777" w:rsidR="00EC103D" w:rsidRPr="00EC103D" w:rsidRDefault="00EC103D" w:rsidP="00EC103D">
      <w:pPr>
        <w:jc w:val="both"/>
        <w:rPr>
          <w:rFonts w:ascii="Arial" w:eastAsia="Arial" w:hAnsi="Arial" w:cs="Arial"/>
          <w:sz w:val="20"/>
          <w:szCs w:val="20"/>
        </w:rPr>
      </w:pPr>
      <w:r w:rsidRPr="00EC103D">
        <w:rPr>
          <w:rFonts w:ascii="Arial" w:eastAsia="Arial" w:hAnsi="Arial" w:cs="Arial"/>
          <w:sz w:val="20"/>
          <w:szCs w:val="20"/>
        </w:rPr>
        <w:t>Por lo anterior, con fundamento en el artículo 68 fracción XXIII, 82 Segundo Párrafo, y 83 fracción I de la Ley Orgánica Municipal del Estado de Oaxaca; en relación con el artículo 54 fracción XXII del Bando de Policía y Gobierno del Municipio de Oaxaca de Juárez; y 36 fracción III del Reglamento Interior del Honorable Ayuntamiento del Municipio de Oaxaca de Juárez; tengo a bien proponer a ustedes a la C.P. Judith Carreño Hernández, Regidora de Hacienda Municipal y de Transparencia y Gobierno Abierto, para el desempeño de las funciones correspondientes en los días señalados en el párrafo anterior.</w:t>
      </w:r>
    </w:p>
    <w:p w14:paraId="09368BE2" w14:textId="77777777" w:rsidR="00EC103D" w:rsidRPr="00EC103D" w:rsidRDefault="00EC103D" w:rsidP="00EC103D">
      <w:pPr>
        <w:jc w:val="both"/>
        <w:rPr>
          <w:rFonts w:ascii="Arial" w:eastAsia="Arial" w:hAnsi="Arial" w:cs="Arial"/>
          <w:sz w:val="20"/>
          <w:szCs w:val="20"/>
        </w:rPr>
      </w:pPr>
    </w:p>
    <w:p w14:paraId="0CA10A49" w14:textId="77777777" w:rsidR="00EC103D" w:rsidRPr="00EC103D" w:rsidRDefault="00EC103D" w:rsidP="00EC103D">
      <w:pPr>
        <w:jc w:val="both"/>
        <w:rPr>
          <w:rFonts w:ascii="Arial" w:eastAsia="Arial" w:hAnsi="Arial" w:cs="Arial"/>
          <w:sz w:val="20"/>
          <w:szCs w:val="20"/>
        </w:rPr>
      </w:pPr>
      <w:r w:rsidRPr="00EC103D">
        <w:rPr>
          <w:rFonts w:ascii="Arial" w:eastAsia="Arial" w:hAnsi="Arial" w:cs="Arial"/>
          <w:sz w:val="20"/>
          <w:szCs w:val="20"/>
        </w:rPr>
        <w:t>Sin otro particular, agradezco la atención brindada al presente.</w:t>
      </w:r>
    </w:p>
    <w:p w14:paraId="40EA78C0" w14:textId="77777777" w:rsidR="009448E8" w:rsidRPr="00B94134" w:rsidRDefault="009448E8" w:rsidP="009448E8">
      <w:pPr>
        <w:jc w:val="both"/>
        <w:rPr>
          <w:rFonts w:ascii="Arial" w:eastAsia="Arial" w:hAnsi="Arial" w:cs="Arial"/>
          <w:sz w:val="20"/>
          <w:szCs w:val="20"/>
        </w:rPr>
      </w:pPr>
    </w:p>
    <w:p w14:paraId="7E2727C7" w14:textId="367433DC" w:rsidR="009448E8" w:rsidRPr="00B94134" w:rsidRDefault="009448E8" w:rsidP="009448E8">
      <w:pPr>
        <w:jc w:val="both"/>
        <w:rPr>
          <w:rFonts w:ascii="Arial" w:hAnsi="Arial" w:cs="Arial"/>
          <w:sz w:val="20"/>
          <w:szCs w:val="20"/>
        </w:rPr>
      </w:pPr>
      <w:r w:rsidRPr="00B94134">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w:t>
      </w:r>
      <w:r w:rsidR="00FE38F2">
        <w:rPr>
          <w:rFonts w:ascii="Arial" w:hAnsi="Arial" w:cs="Arial"/>
          <w:sz w:val="20"/>
          <w:szCs w:val="20"/>
        </w:rPr>
        <w:t>oficio</w:t>
      </w:r>
      <w:r w:rsidRPr="00B94134">
        <w:rPr>
          <w:rFonts w:ascii="Arial" w:hAnsi="Arial" w:cs="Arial"/>
          <w:sz w:val="20"/>
          <w:szCs w:val="20"/>
        </w:rPr>
        <w:t xml:space="preserve"> en el Palacio Municipal de este Municipio de Oaxaca de Juárez. </w:t>
      </w:r>
    </w:p>
    <w:p w14:paraId="3F2DE8D1" w14:textId="77777777" w:rsidR="009448E8" w:rsidRPr="00B94134" w:rsidRDefault="009448E8" w:rsidP="009448E8">
      <w:pPr>
        <w:jc w:val="both"/>
        <w:rPr>
          <w:rFonts w:ascii="Arial" w:hAnsi="Arial" w:cs="Arial"/>
          <w:bCs/>
          <w:sz w:val="20"/>
          <w:szCs w:val="20"/>
        </w:rPr>
      </w:pPr>
    </w:p>
    <w:p w14:paraId="5F496693" w14:textId="7DC9B793" w:rsidR="009448E8" w:rsidRPr="00B94134" w:rsidRDefault="009448E8" w:rsidP="009448E8">
      <w:pPr>
        <w:jc w:val="both"/>
        <w:rPr>
          <w:rFonts w:ascii="Arial" w:hAnsi="Arial" w:cs="Arial"/>
          <w:b/>
          <w:bCs/>
          <w:sz w:val="20"/>
          <w:szCs w:val="20"/>
        </w:rPr>
      </w:pPr>
      <w:r w:rsidRPr="00B94134">
        <w:rPr>
          <w:rFonts w:ascii="Arial" w:hAnsi="Arial" w:cs="Arial"/>
          <w:b/>
          <w:bCs/>
          <w:sz w:val="20"/>
          <w:szCs w:val="20"/>
        </w:rPr>
        <w:t xml:space="preserve">DADO EN EL SALÓN DE CABILDO “PORFIRIO DÍAZ MORI” DEL HONORABLE AYUNTAMIENTO DEL MUNICIPIO DE OAXACA DE JUÁREZ, EL DÍA </w:t>
      </w:r>
      <w:r w:rsidR="00EC103D">
        <w:rPr>
          <w:rFonts w:ascii="Arial" w:hAnsi="Arial" w:cs="Arial"/>
          <w:b/>
          <w:bCs/>
          <w:sz w:val="20"/>
          <w:szCs w:val="20"/>
        </w:rPr>
        <w:t>DIECINUEVE</w:t>
      </w:r>
      <w:r w:rsidRPr="00B94134">
        <w:rPr>
          <w:rFonts w:ascii="Arial" w:hAnsi="Arial" w:cs="Arial"/>
          <w:b/>
          <w:bCs/>
          <w:sz w:val="20"/>
          <w:szCs w:val="20"/>
        </w:rPr>
        <w:t xml:space="preserve"> DE SEPTIEMBRE DEL AÑO DOS MIL VEINTITRÉS. </w:t>
      </w:r>
    </w:p>
    <w:p w14:paraId="1DF10EA4" w14:textId="77777777" w:rsidR="009448E8" w:rsidRPr="00B94134" w:rsidRDefault="009448E8" w:rsidP="009448E8">
      <w:pPr>
        <w:jc w:val="center"/>
        <w:rPr>
          <w:rFonts w:ascii="Arial" w:hAnsi="Arial" w:cs="Arial"/>
          <w:sz w:val="20"/>
          <w:szCs w:val="20"/>
        </w:rPr>
      </w:pPr>
    </w:p>
    <w:p w14:paraId="43CB5902"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ATENTAMENTE</w:t>
      </w:r>
    </w:p>
    <w:p w14:paraId="6B227ABD"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24CB9CC6"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ES LA PAZ”</w:t>
      </w:r>
    </w:p>
    <w:p w14:paraId="324A1200"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PRESIDENTE MUNICIPAL CONSTITUCIONAL DE OAXACA DE JUÁREZ.</w:t>
      </w:r>
    </w:p>
    <w:p w14:paraId="5EA15B12" w14:textId="77777777" w:rsidR="009448E8" w:rsidRPr="00FD3559" w:rsidRDefault="009448E8" w:rsidP="009448E8">
      <w:pPr>
        <w:jc w:val="center"/>
        <w:rPr>
          <w:rFonts w:ascii="Arial" w:hAnsi="Arial" w:cs="Arial"/>
          <w:b/>
          <w:bCs/>
          <w:spacing w:val="-1"/>
          <w:sz w:val="14"/>
          <w:szCs w:val="20"/>
        </w:rPr>
      </w:pPr>
    </w:p>
    <w:p w14:paraId="6F2FAFE8" w14:textId="77777777" w:rsidR="009448E8" w:rsidRPr="00B94134" w:rsidRDefault="009448E8" w:rsidP="009448E8">
      <w:pPr>
        <w:jc w:val="center"/>
        <w:rPr>
          <w:rFonts w:ascii="Arial" w:hAnsi="Arial" w:cs="Arial"/>
          <w:b/>
          <w:bCs/>
          <w:spacing w:val="-1"/>
          <w:sz w:val="20"/>
          <w:szCs w:val="20"/>
        </w:rPr>
      </w:pPr>
    </w:p>
    <w:p w14:paraId="137C467A" w14:textId="1F201655" w:rsidR="009448E8" w:rsidRDefault="009448E8" w:rsidP="009448E8">
      <w:pPr>
        <w:jc w:val="center"/>
        <w:rPr>
          <w:rFonts w:ascii="Arial" w:hAnsi="Arial" w:cs="Arial"/>
          <w:b/>
          <w:bCs/>
          <w:spacing w:val="-1"/>
          <w:sz w:val="20"/>
          <w:szCs w:val="20"/>
        </w:rPr>
      </w:pPr>
    </w:p>
    <w:p w14:paraId="2D0579E5" w14:textId="77777777" w:rsidR="00CD613F" w:rsidRPr="00B94134" w:rsidRDefault="00CD613F" w:rsidP="009448E8">
      <w:pPr>
        <w:jc w:val="center"/>
        <w:rPr>
          <w:rFonts w:ascii="Arial" w:hAnsi="Arial" w:cs="Arial"/>
          <w:b/>
          <w:bCs/>
          <w:spacing w:val="-1"/>
          <w:sz w:val="20"/>
          <w:szCs w:val="20"/>
        </w:rPr>
      </w:pPr>
    </w:p>
    <w:p w14:paraId="21A87F14" w14:textId="77777777" w:rsidR="009448E8" w:rsidRPr="00B94134" w:rsidRDefault="009448E8" w:rsidP="009448E8">
      <w:pPr>
        <w:jc w:val="center"/>
        <w:rPr>
          <w:rFonts w:ascii="Arial" w:hAnsi="Arial" w:cs="Arial"/>
          <w:b/>
          <w:bCs/>
          <w:spacing w:val="-1"/>
          <w:sz w:val="20"/>
          <w:szCs w:val="20"/>
        </w:rPr>
      </w:pPr>
    </w:p>
    <w:p w14:paraId="581FE40D"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FRANCISCO MARTÍNEZ NERI.</w:t>
      </w:r>
    </w:p>
    <w:p w14:paraId="5A7CB2FE" w14:textId="77777777" w:rsidR="009448E8" w:rsidRPr="00B94134" w:rsidRDefault="009448E8" w:rsidP="009448E8">
      <w:pPr>
        <w:jc w:val="center"/>
        <w:rPr>
          <w:rFonts w:ascii="Arial" w:hAnsi="Arial" w:cs="Arial"/>
          <w:b/>
          <w:bCs/>
          <w:spacing w:val="-1"/>
          <w:sz w:val="20"/>
          <w:szCs w:val="20"/>
        </w:rPr>
      </w:pPr>
    </w:p>
    <w:p w14:paraId="7CEBA62B" w14:textId="77777777" w:rsidR="009448E8" w:rsidRPr="00B94134" w:rsidRDefault="009448E8" w:rsidP="009448E8">
      <w:pPr>
        <w:jc w:val="center"/>
        <w:rPr>
          <w:rFonts w:ascii="Arial" w:hAnsi="Arial" w:cs="Arial"/>
          <w:b/>
          <w:bCs/>
          <w:spacing w:val="-1"/>
          <w:sz w:val="20"/>
          <w:szCs w:val="20"/>
        </w:rPr>
      </w:pPr>
    </w:p>
    <w:p w14:paraId="7752AF09"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ATENTAMENTE</w:t>
      </w:r>
    </w:p>
    <w:p w14:paraId="3A11F05E"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“EL RESPETO AL DERECHO AJENO</w:t>
      </w:r>
    </w:p>
    <w:p w14:paraId="5D3F28FA"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ES LA PAZ”</w:t>
      </w:r>
    </w:p>
    <w:p w14:paraId="5B13EF10"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 xml:space="preserve">SECRETARIA MUNICIPAL </w:t>
      </w:r>
    </w:p>
    <w:p w14:paraId="26C71666" w14:textId="77777777" w:rsidR="009448E8" w:rsidRPr="00B94134" w:rsidRDefault="009448E8" w:rsidP="009448E8">
      <w:pPr>
        <w:jc w:val="center"/>
        <w:rPr>
          <w:rFonts w:ascii="Arial" w:hAnsi="Arial" w:cs="Arial"/>
          <w:b/>
          <w:bCs/>
          <w:spacing w:val="-1"/>
          <w:sz w:val="20"/>
          <w:szCs w:val="20"/>
        </w:rPr>
      </w:pPr>
      <w:r w:rsidRPr="00B94134">
        <w:rPr>
          <w:rFonts w:ascii="Arial" w:hAnsi="Arial" w:cs="Arial"/>
          <w:b/>
          <w:bCs/>
          <w:spacing w:val="-1"/>
          <w:sz w:val="20"/>
          <w:szCs w:val="20"/>
        </w:rPr>
        <w:t>DE OAXACA DE JUÁREZ.</w:t>
      </w:r>
    </w:p>
    <w:p w14:paraId="3EB31BE0" w14:textId="77777777" w:rsidR="009448E8" w:rsidRPr="00FD3559" w:rsidRDefault="009448E8" w:rsidP="009448E8">
      <w:pPr>
        <w:jc w:val="center"/>
        <w:rPr>
          <w:rFonts w:ascii="Arial" w:hAnsi="Arial" w:cs="Arial"/>
          <w:b/>
          <w:bCs/>
          <w:spacing w:val="-1"/>
          <w:sz w:val="14"/>
          <w:szCs w:val="20"/>
        </w:rPr>
      </w:pPr>
    </w:p>
    <w:p w14:paraId="78412B86" w14:textId="77777777" w:rsidR="009448E8" w:rsidRPr="00B94134" w:rsidRDefault="009448E8" w:rsidP="009448E8">
      <w:pPr>
        <w:jc w:val="center"/>
        <w:rPr>
          <w:rFonts w:ascii="Arial" w:hAnsi="Arial" w:cs="Arial"/>
          <w:b/>
          <w:bCs/>
          <w:spacing w:val="-1"/>
          <w:sz w:val="20"/>
          <w:szCs w:val="20"/>
        </w:rPr>
      </w:pPr>
    </w:p>
    <w:p w14:paraId="772FBAFF" w14:textId="27AA7A14" w:rsidR="009448E8" w:rsidRDefault="009448E8" w:rsidP="009448E8">
      <w:pPr>
        <w:jc w:val="center"/>
        <w:rPr>
          <w:rFonts w:ascii="Arial" w:hAnsi="Arial" w:cs="Arial"/>
          <w:b/>
          <w:bCs/>
          <w:spacing w:val="-1"/>
          <w:sz w:val="20"/>
          <w:szCs w:val="20"/>
        </w:rPr>
      </w:pPr>
    </w:p>
    <w:p w14:paraId="521A2B07" w14:textId="77777777" w:rsidR="00CD613F" w:rsidRPr="00B94134" w:rsidRDefault="00CD613F" w:rsidP="009448E8">
      <w:pPr>
        <w:jc w:val="center"/>
        <w:rPr>
          <w:rFonts w:ascii="Arial" w:hAnsi="Arial" w:cs="Arial"/>
          <w:b/>
          <w:bCs/>
          <w:spacing w:val="-1"/>
          <w:sz w:val="20"/>
          <w:szCs w:val="20"/>
        </w:rPr>
      </w:pPr>
    </w:p>
    <w:p w14:paraId="7D25CAA2" w14:textId="77777777" w:rsidR="009448E8" w:rsidRPr="00B94134" w:rsidRDefault="009448E8" w:rsidP="009448E8">
      <w:pPr>
        <w:pStyle w:val="Textoindependiente"/>
        <w:jc w:val="center"/>
        <w:rPr>
          <w:rFonts w:ascii="Arial" w:hAnsi="Arial" w:cs="Arial"/>
          <w:b/>
          <w:bCs/>
          <w:spacing w:val="-1"/>
        </w:rPr>
      </w:pPr>
    </w:p>
    <w:p w14:paraId="2DDBAEC0" w14:textId="77777777" w:rsidR="009448E8" w:rsidRPr="00B94134" w:rsidRDefault="009448E8" w:rsidP="009448E8">
      <w:pPr>
        <w:pStyle w:val="Textoindependiente"/>
        <w:jc w:val="center"/>
        <w:rPr>
          <w:rFonts w:ascii="Arial" w:hAnsi="Arial" w:cs="Arial"/>
          <w:b/>
          <w:bCs/>
          <w:spacing w:val="-1"/>
        </w:rPr>
      </w:pPr>
      <w:r w:rsidRPr="00B94134">
        <w:rPr>
          <w:rFonts w:ascii="Arial" w:hAnsi="Arial" w:cs="Arial"/>
          <w:b/>
          <w:bCs/>
          <w:spacing w:val="-1"/>
        </w:rPr>
        <w:t>EDITH ELENA RODRÍGUEZ ESCOBAR.</w:t>
      </w:r>
    </w:p>
    <w:p w14:paraId="7B44E8CF" w14:textId="4D9717A2" w:rsidR="009448E8" w:rsidRDefault="009448E8" w:rsidP="00D348EA">
      <w:pPr>
        <w:pStyle w:val="Textoindependiente"/>
        <w:rPr>
          <w:rFonts w:ascii="Arial" w:hAnsi="Arial" w:cs="Arial"/>
          <w:b/>
          <w:bCs/>
        </w:rPr>
      </w:pPr>
    </w:p>
    <w:p w14:paraId="70AF240F" w14:textId="77777777" w:rsidR="00322B17" w:rsidRPr="00B94134" w:rsidRDefault="00322B17" w:rsidP="00322B17">
      <w:pPr>
        <w:pStyle w:val="Textoindependiente"/>
        <w:rPr>
          <w:rFonts w:ascii="Arial" w:hAnsi="Arial" w:cs="Arial"/>
          <w:b/>
          <w:bCs/>
        </w:rPr>
      </w:pPr>
      <w:r>
        <w:rPr>
          <w:noProof/>
          <w:lang w:eastAsia="es-MX"/>
        </w:rPr>
        <w:drawing>
          <wp:anchor distT="0" distB="0" distL="114300" distR="114300" simplePos="0" relativeHeight="252085760" behindDoc="0" locked="0" layoutInCell="1" allowOverlap="1" wp14:anchorId="6D731CFC" wp14:editId="742BF1C5">
            <wp:simplePos x="0" y="0"/>
            <wp:positionH relativeFrom="column">
              <wp:posOffset>0</wp:posOffset>
            </wp:positionH>
            <wp:positionV relativeFrom="paragraph">
              <wp:posOffset>170497</wp:posOffset>
            </wp:positionV>
            <wp:extent cx="2735580" cy="264160"/>
            <wp:effectExtent l="0" t="0" r="7620" b="254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0A075860" w14:textId="77777777" w:rsidR="00322B17" w:rsidRPr="00B94134" w:rsidRDefault="00322B17" w:rsidP="00322B17">
      <w:pPr>
        <w:pStyle w:val="Textoindependiente"/>
        <w:rPr>
          <w:rFonts w:ascii="Arial" w:hAnsi="Arial" w:cs="Arial"/>
          <w:b/>
          <w:bCs/>
        </w:rPr>
      </w:pPr>
    </w:p>
    <w:p w14:paraId="56D61757" w14:textId="77777777" w:rsidR="00322B17" w:rsidRPr="00B94134" w:rsidRDefault="00322B17" w:rsidP="00322B17">
      <w:pPr>
        <w:jc w:val="both"/>
        <w:rPr>
          <w:rFonts w:ascii="Arial" w:eastAsia="Arial" w:hAnsi="Arial" w:cs="Arial"/>
          <w:sz w:val="20"/>
          <w:szCs w:val="20"/>
          <w:lang w:val="es-ES"/>
        </w:rPr>
      </w:pPr>
      <w:r w:rsidRPr="00B94134">
        <w:rPr>
          <w:rFonts w:ascii="Arial" w:eastAsia="Arial" w:hAnsi="Arial" w:cs="Arial"/>
          <w:b/>
          <w:sz w:val="20"/>
          <w:szCs w:val="20"/>
          <w:lang w:val="es-ES"/>
        </w:rPr>
        <w:t>FRANCISCO MARTÍNEZ NERI</w:t>
      </w:r>
      <w:r w:rsidRPr="00B94134">
        <w:rPr>
          <w:rFonts w:ascii="Arial" w:eastAsia="Arial" w:hAnsi="Arial" w:cs="Arial"/>
          <w:sz w:val="20"/>
          <w:szCs w:val="20"/>
          <w:lang w:val="es-ES"/>
        </w:rPr>
        <w:t>, Presidente Municipal Constitucional del Municipio de Oaxaca de Juárez, del Estado Libre y Soberano de Oaxaca, a sus habitantes hace saber:</w:t>
      </w:r>
    </w:p>
    <w:p w14:paraId="6E4A54D8" w14:textId="77777777" w:rsidR="00322B17" w:rsidRPr="00B94134" w:rsidRDefault="00322B17" w:rsidP="00322B17">
      <w:pPr>
        <w:jc w:val="both"/>
        <w:rPr>
          <w:rFonts w:ascii="Arial" w:eastAsia="Arial" w:hAnsi="Arial" w:cs="Arial"/>
          <w:sz w:val="20"/>
          <w:szCs w:val="20"/>
          <w:lang w:val="es-ES"/>
        </w:rPr>
      </w:pPr>
    </w:p>
    <w:p w14:paraId="34A5E66B" w14:textId="2DEA8316" w:rsidR="00322B17" w:rsidRPr="00322B17" w:rsidRDefault="00322B17" w:rsidP="00322B17">
      <w:pPr>
        <w:jc w:val="both"/>
        <w:rPr>
          <w:rFonts w:ascii="Arial" w:hAnsi="Arial" w:cs="Arial"/>
          <w:sz w:val="20"/>
          <w:szCs w:val="20"/>
        </w:rPr>
      </w:pPr>
      <w:r w:rsidRPr="00B94134">
        <w:rPr>
          <w:rFonts w:ascii="Arial" w:eastAsia="Arial" w:hAnsi="Arial" w:cs="Arial"/>
          <w:sz w:val="20"/>
          <w:szCs w:val="20"/>
          <w:lang w:val="es-ES"/>
        </w:rPr>
        <w:t xml:space="preserve">Que el </w:t>
      </w:r>
      <w:r w:rsidRPr="00B94134">
        <w:rPr>
          <w:rFonts w:ascii="Arial" w:hAnsi="Arial" w:cs="Arial"/>
          <w:sz w:val="20"/>
          <w:szCs w:val="20"/>
        </w:rPr>
        <w:t xml:space="preserve">Honorable Ayuntamiento del </w:t>
      </w:r>
      <w:r w:rsidRPr="00322B17">
        <w:rPr>
          <w:rFonts w:ascii="Arial" w:hAnsi="Arial" w:cs="Arial"/>
          <w:sz w:val="20"/>
          <w:szCs w:val="20"/>
        </w:rPr>
        <w:t xml:space="preserve">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w:t>
      </w:r>
      <w:r>
        <w:rPr>
          <w:rFonts w:ascii="Arial" w:hAnsi="Arial" w:cs="Arial"/>
          <w:sz w:val="20"/>
          <w:szCs w:val="20"/>
        </w:rPr>
        <w:t>veintiuno</w:t>
      </w:r>
      <w:r w:rsidRPr="00322B17">
        <w:rPr>
          <w:rFonts w:ascii="Arial" w:hAnsi="Arial" w:cs="Arial"/>
          <w:sz w:val="20"/>
          <w:szCs w:val="20"/>
        </w:rPr>
        <w:t xml:space="preserve"> de septiembre de dos mil veintitrés, tuvo a bien aprobar y expedir el siguiente:</w:t>
      </w:r>
    </w:p>
    <w:p w14:paraId="5B856BC3" w14:textId="52BC3450" w:rsidR="00322B17" w:rsidRDefault="00322B17" w:rsidP="00322B17">
      <w:pPr>
        <w:rPr>
          <w:rFonts w:ascii="Arial" w:hAnsi="Arial" w:cs="Arial"/>
          <w:sz w:val="20"/>
          <w:szCs w:val="20"/>
        </w:rPr>
      </w:pPr>
    </w:p>
    <w:p w14:paraId="192FCA31" w14:textId="77777777" w:rsidR="00CD613F" w:rsidRPr="00322B17" w:rsidRDefault="00CD613F" w:rsidP="00322B17">
      <w:pPr>
        <w:rPr>
          <w:rFonts w:ascii="Arial" w:hAnsi="Arial" w:cs="Arial"/>
          <w:sz w:val="20"/>
          <w:szCs w:val="20"/>
        </w:rPr>
      </w:pPr>
    </w:p>
    <w:p w14:paraId="28841054" w14:textId="41324A66" w:rsidR="00322B17" w:rsidRPr="00322B17" w:rsidRDefault="003623C2" w:rsidP="00322B17">
      <w:pPr>
        <w:pStyle w:val="Textoindependiente"/>
        <w:jc w:val="center"/>
        <w:outlineLvl w:val="0"/>
        <w:rPr>
          <w:rFonts w:ascii="Arial" w:hAnsi="Arial" w:cs="Arial"/>
          <w:b/>
          <w:bCs/>
        </w:rPr>
      </w:pPr>
      <w:r>
        <w:rPr>
          <w:rFonts w:ascii="Arial" w:hAnsi="Arial" w:cs="Arial"/>
          <w:b/>
        </w:rPr>
        <w:t>DICTAMEN CMyCVP/CD/053</w:t>
      </w:r>
      <w:r w:rsidR="00322B17" w:rsidRPr="00322B17">
        <w:rPr>
          <w:rFonts w:ascii="Arial" w:hAnsi="Arial" w:cs="Arial"/>
          <w:b/>
        </w:rPr>
        <w:t>/2023</w:t>
      </w:r>
    </w:p>
    <w:p w14:paraId="3872867B" w14:textId="4D0835D3" w:rsidR="00EC103D" w:rsidRPr="00322B17" w:rsidRDefault="00EC103D" w:rsidP="00D348EA">
      <w:pPr>
        <w:pStyle w:val="Textoindependiente"/>
        <w:rPr>
          <w:rFonts w:ascii="Arial" w:hAnsi="Arial" w:cs="Arial"/>
          <w:b/>
          <w:bCs/>
        </w:rPr>
      </w:pPr>
    </w:p>
    <w:p w14:paraId="561E578E" w14:textId="77777777" w:rsidR="00322B17" w:rsidRPr="00322B17" w:rsidRDefault="00322B17" w:rsidP="00322B17">
      <w:pPr>
        <w:jc w:val="center"/>
        <w:rPr>
          <w:rFonts w:ascii="Arial" w:eastAsia="Arial" w:hAnsi="Arial" w:cs="Arial"/>
          <w:sz w:val="20"/>
          <w:szCs w:val="20"/>
        </w:rPr>
      </w:pPr>
      <w:r w:rsidRPr="00322B17">
        <w:rPr>
          <w:rFonts w:ascii="Arial" w:eastAsia="Arial" w:hAnsi="Arial" w:cs="Arial"/>
          <w:b/>
          <w:sz w:val="20"/>
          <w:szCs w:val="20"/>
        </w:rPr>
        <w:t>C O N S I D E R A N D O</w:t>
      </w:r>
    </w:p>
    <w:p w14:paraId="6511BC6C" w14:textId="77777777" w:rsidR="00322B17" w:rsidRPr="00322B17" w:rsidRDefault="00322B17" w:rsidP="00322B17">
      <w:pPr>
        <w:jc w:val="both"/>
        <w:rPr>
          <w:rFonts w:ascii="Arial" w:eastAsia="Arial" w:hAnsi="Arial" w:cs="Arial"/>
          <w:sz w:val="20"/>
          <w:szCs w:val="20"/>
        </w:rPr>
      </w:pPr>
    </w:p>
    <w:p w14:paraId="74767344" w14:textId="6865BA79" w:rsidR="00322B17" w:rsidRPr="00322B17" w:rsidRDefault="00322B17" w:rsidP="00322B17">
      <w:pPr>
        <w:jc w:val="both"/>
        <w:rPr>
          <w:rFonts w:ascii="Arial" w:hAnsi="Arial" w:cs="Arial"/>
          <w:sz w:val="20"/>
          <w:szCs w:val="20"/>
        </w:rPr>
      </w:pPr>
      <w:r w:rsidRPr="00322B17">
        <w:rPr>
          <w:rFonts w:ascii="Arial" w:eastAsia="Arial" w:hAnsi="Arial" w:cs="Arial"/>
          <w:b/>
          <w:sz w:val="20"/>
          <w:szCs w:val="20"/>
        </w:rPr>
        <w:t xml:space="preserve">PRIMERO.- </w:t>
      </w:r>
      <w:r w:rsidRPr="00322B17">
        <w:rPr>
          <w:rFonts w:ascii="Arial" w:eastAsia="Arial" w:hAnsi="Arial" w:cs="Arial"/>
          <w:sz w:val="20"/>
          <w:szCs w:val="20"/>
        </w:rPr>
        <w:t xml:space="preserve">Que esta Comisión de Mercados y Comercio en Vía Pública del Municipio de Oaxaca de Juárez, es competente para conocer, estudiar y dictaminar sobre la </w:t>
      </w:r>
      <w:r w:rsidRPr="00322B17">
        <w:rPr>
          <w:rFonts w:ascii="Arial" w:eastAsia="Arial" w:hAnsi="Arial" w:cs="Arial"/>
          <w:b/>
          <w:sz w:val="20"/>
          <w:szCs w:val="20"/>
        </w:rPr>
        <w:t xml:space="preserve">Cesión de Derechos </w:t>
      </w:r>
      <w:r w:rsidRPr="00322B17">
        <w:rPr>
          <w:rFonts w:ascii="Arial" w:eastAsia="Arial" w:hAnsi="Arial" w:cs="Arial"/>
          <w:sz w:val="20"/>
          <w:szCs w:val="20"/>
        </w:rPr>
        <w:t xml:space="preserve">de una Concesión del puesto fijo número 60, con numero(sic) de objeto/cuenta:1050000008460, con el giro de "QUESO" </w:t>
      </w:r>
      <w:r w:rsidRPr="00322B17">
        <w:rPr>
          <w:rFonts w:ascii="Arial" w:eastAsia="Arial" w:hAnsi="Arial" w:cs="Arial"/>
          <w:b/>
          <w:sz w:val="20"/>
          <w:szCs w:val="20"/>
        </w:rPr>
        <w:t xml:space="preserve">ubicado en la zona de tianguis, sector 1, del Mercado de Abastos "MARGARITA MAZA DE JUÁREZ", </w:t>
      </w:r>
      <w:r w:rsidRPr="00322B17">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322B17">
        <w:rPr>
          <w:rFonts w:ascii="Arial" w:eastAsia="Arial" w:hAnsi="Arial" w:cs="Arial"/>
          <w:b/>
          <w:i/>
          <w:sz w:val="20"/>
          <w:szCs w:val="20"/>
        </w:rPr>
        <w:t xml:space="preserve">"Lineamientos para Trámites Administrativos de los Mercados Públicos." - </w:t>
      </w:r>
    </w:p>
    <w:p w14:paraId="7F30F774" w14:textId="77777777" w:rsidR="00322B17" w:rsidRPr="00322B17" w:rsidRDefault="00322B17" w:rsidP="00322B17">
      <w:pPr>
        <w:jc w:val="both"/>
        <w:rPr>
          <w:rFonts w:ascii="Arial" w:hAnsi="Arial" w:cs="Arial"/>
          <w:sz w:val="20"/>
          <w:szCs w:val="20"/>
        </w:rPr>
      </w:pPr>
    </w:p>
    <w:p w14:paraId="149211CF" w14:textId="77777777" w:rsidR="00322B17" w:rsidRPr="00322B17" w:rsidRDefault="00322B17" w:rsidP="00322B17">
      <w:pPr>
        <w:jc w:val="both"/>
        <w:rPr>
          <w:rFonts w:ascii="Arial" w:hAnsi="Arial" w:cs="Arial"/>
          <w:sz w:val="20"/>
          <w:szCs w:val="20"/>
        </w:rPr>
      </w:pPr>
      <w:proofErr w:type="gramStart"/>
      <w:r w:rsidRPr="00322B17">
        <w:rPr>
          <w:rFonts w:ascii="Arial" w:hAnsi="Arial" w:cs="Arial"/>
          <w:b/>
          <w:sz w:val="20"/>
          <w:szCs w:val="20"/>
        </w:rPr>
        <w:t>SEGUNDO.-</w:t>
      </w:r>
      <w:proofErr w:type="gramEnd"/>
      <w:r w:rsidRPr="00322B17">
        <w:rPr>
          <w:rFonts w:ascii="Arial" w:hAnsi="Arial" w:cs="Arial"/>
          <w:b/>
          <w:sz w:val="20"/>
          <w:szCs w:val="20"/>
        </w:rPr>
        <w:t xml:space="preserve"> </w:t>
      </w:r>
      <w:r w:rsidRPr="00322B17">
        <w:rPr>
          <w:rFonts w:ascii="Arial" w:hAnsi="Arial" w:cs="Arial"/>
          <w:sz w:val="20"/>
          <w:szCs w:val="20"/>
        </w:rPr>
        <w:t xml:space="preserve">La figura Jurídica denominada Concesión Administrativa, se encuentra previsto en el TÍTULO TERCERO </w:t>
      </w:r>
      <w:r w:rsidRPr="00322B17">
        <w:rPr>
          <w:rFonts w:ascii="Arial" w:hAnsi="Arial" w:cs="Arial"/>
          <w:i/>
          <w:sz w:val="20"/>
          <w:szCs w:val="20"/>
        </w:rPr>
        <w:t xml:space="preserve">"DE LA CONCESIÓN DE SERVICIOS PÚBLICOS MUNICIPALES" CAPÍTULO I "OTORGAMIENTO Y RÉGIMEN DE LAS CONCESIONES" de </w:t>
      </w:r>
      <w:r w:rsidRPr="00322B17">
        <w:rPr>
          <w:rFonts w:ascii="Arial" w:hAnsi="Arial" w:cs="Arial"/>
          <w:sz w:val="20"/>
          <w:szCs w:val="20"/>
        </w:rPr>
        <w:t xml:space="preserve">la Ley de Planeación, Desarrollo Administrativo y Servicios Públicos Municipales, vigente en el Estado. - - - - </w:t>
      </w:r>
    </w:p>
    <w:p w14:paraId="42C1DEA2" w14:textId="77777777" w:rsidR="00322B17" w:rsidRPr="00322B17" w:rsidRDefault="00322B17" w:rsidP="00322B17">
      <w:pPr>
        <w:jc w:val="both"/>
        <w:rPr>
          <w:rFonts w:ascii="Arial" w:hAnsi="Arial" w:cs="Arial"/>
          <w:sz w:val="20"/>
          <w:szCs w:val="20"/>
        </w:rPr>
      </w:pPr>
    </w:p>
    <w:p w14:paraId="2286BBAE" w14:textId="3DB39229" w:rsidR="00322B17" w:rsidRPr="00322B17" w:rsidRDefault="00322B17" w:rsidP="003623C2">
      <w:pPr>
        <w:jc w:val="both"/>
        <w:rPr>
          <w:rFonts w:ascii="Arial" w:hAnsi="Arial" w:cs="Arial"/>
          <w:sz w:val="20"/>
          <w:szCs w:val="20"/>
        </w:rPr>
      </w:pPr>
      <w:r w:rsidRPr="00322B17">
        <w:rPr>
          <w:rFonts w:ascii="Arial" w:hAnsi="Arial" w:cs="Arial"/>
          <w:b/>
          <w:sz w:val="20"/>
          <w:szCs w:val="20"/>
        </w:rPr>
        <w:t xml:space="preserve">TERCERO:(sic) </w:t>
      </w:r>
      <w:r w:rsidRPr="00322B17">
        <w:rPr>
          <w:rFonts w:ascii="Arial" w:hAnsi="Arial" w:cs="Arial"/>
          <w:b/>
          <w:i/>
          <w:sz w:val="20"/>
          <w:szCs w:val="20"/>
        </w:rPr>
        <w:t xml:space="preserve">Esta Comisión de Mercados y Comercio en Vía Pública, </w:t>
      </w:r>
      <w:r w:rsidRPr="00322B17">
        <w:rPr>
          <w:rFonts w:ascii="Arial" w:hAnsi="Arial" w:cs="Arial"/>
          <w:sz w:val="20"/>
          <w:szCs w:val="20"/>
        </w:rPr>
        <w:t xml:space="preserve">considera que cuenta con los elementos necesarios para resolver el presente expediente, por lo tanto, entrando al estudio y análisis de la solicitud realizada </w:t>
      </w:r>
      <w:r w:rsidRPr="00322B17">
        <w:rPr>
          <w:rFonts w:ascii="Arial" w:eastAsia="Arial" w:hAnsi="Arial" w:cs="Arial"/>
          <w:sz w:val="20"/>
          <w:szCs w:val="20"/>
        </w:rPr>
        <w:t xml:space="preserve">por la C. </w:t>
      </w:r>
      <w:r w:rsidRPr="00322B17">
        <w:rPr>
          <w:rFonts w:ascii="Arial" w:eastAsia="Arial" w:hAnsi="Arial" w:cs="Arial"/>
          <w:i/>
          <w:sz w:val="20"/>
          <w:szCs w:val="20"/>
        </w:rPr>
        <w:t xml:space="preserve">VIRGINIA CISNEROS SAN MIGUEL y/o VIRGINIA </w:t>
      </w:r>
      <w:proofErr w:type="spellStart"/>
      <w:r w:rsidRPr="00322B17">
        <w:rPr>
          <w:rFonts w:ascii="Arial" w:eastAsia="Arial" w:hAnsi="Arial" w:cs="Arial"/>
          <w:i/>
          <w:sz w:val="20"/>
          <w:szCs w:val="20"/>
        </w:rPr>
        <w:t>CONCEPCION</w:t>
      </w:r>
      <w:proofErr w:type="spellEnd"/>
      <w:r w:rsidRPr="00322B17">
        <w:rPr>
          <w:rFonts w:ascii="Arial" w:eastAsia="Arial" w:hAnsi="Arial" w:cs="Arial"/>
          <w:i/>
          <w:sz w:val="20"/>
          <w:szCs w:val="20"/>
        </w:rPr>
        <w:t xml:space="preserve">(sic) CISNEROS SAN MIGUEL </w:t>
      </w:r>
      <w:r w:rsidRPr="00322B17">
        <w:rPr>
          <w:rFonts w:ascii="Arial" w:hAnsi="Arial" w:cs="Arial"/>
          <w:sz w:val="20"/>
          <w:szCs w:val="20"/>
        </w:rPr>
        <w:t xml:space="preserve">y pruebas que obran en el expediente, tenemos: - - - - - - - - - - - </w:t>
      </w:r>
      <w:r w:rsidR="003623C2" w:rsidRPr="005E39A1">
        <w:rPr>
          <w:rFonts w:ascii="Arial" w:hAnsi="Arial" w:cs="Arial"/>
          <w:i/>
          <w:sz w:val="20"/>
          <w:szCs w:val="20"/>
        </w:rPr>
        <w:t>- - - - - - - - - - - - - -</w:t>
      </w:r>
      <w:r w:rsidR="003623C2">
        <w:rPr>
          <w:rFonts w:ascii="Arial" w:hAnsi="Arial" w:cs="Arial"/>
          <w:i/>
          <w:sz w:val="20"/>
          <w:szCs w:val="20"/>
        </w:rPr>
        <w:t xml:space="preserve"> - - - </w:t>
      </w:r>
    </w:p>
    <w:p w14:paraId="25DAB8FC" w14:textId="2A983E70" w:rsidR="00322B17" w:rsidRPr="00322B17" w:rsidRDefault="00322B17" w:rsidP="00322B17">
      <w:pPr>
        <w:jc w:val="both"/>
        <w:rPr>
          <w:rFonts w:ascii="Arial" w:hAnsi="Arial" w:cs="Arial"/>
          <w:sz w:val="20"/>
          <w:szCs w:val="20"/>
        </w:rPr>
      </w:pPr>
    </w:p>
    <w:p w14:paraId="52F76CEB" w14:textId="77777777" w:rsidR="00322B17" w:rsidRPr="00322B17" w:rsidRDefault="00322B17" w:rsidP="00322B17">
      <w:pPr>
        <w:jc w:val="both"/>
        <w:rPr>
          <w:rFonts w:ascii="Arial" w:eastAsia="Arial" w:hAnsi="Arial" w:cs="Arial"/>
          <w:sz w:val="20"/>
          <w:szCs w:val="20"/>
        </w:rPr>
      </w:pPr>
      <w:r w:rsidRPr="00322B17">
        <w:rPr>
          <w:rFonts w:ascii="Arial" w:eastAsia="Arial" w:hAnsi="Arial" w:cs="Arial"/>
          <w:sz w:val="20"/>
          <w:szCs w:val="20"/>
        </w:rPr>
        <w:lastRenderedPageBreak/>
        <w:t xml:space="preserve">a) El apartado II y VI de los </w:t>
      </w:r>
      <w:r w:rsidRPr="00322B17">
        <w:rPr>
          <w:rFonts w:ascii="Arial" w:eastAsia="Arial" w:hAnsi="Arial" w:cs="Arial"/>
          <w:b/>
          <w:i/>
          <w:sz w:val="20"/>
          <w:szCs w:val="20"/>
        </w:rPr>
        <w:t xml:space="preserve">Lineamientos para Trámites Administrativos de los Mercados Públicos, </w:t>
      </w:r>
      <w:r w:rsidRPr="00322B17">
        <w:rPr>
          <w:rFonts w:ascii="Arial" w:eastAsia="Arial" w:hAnsi="Arial" w:cs="Arial"/>
          <w:sz w:val="20"/>
          <w:szCs w:val="20"/>
        </w:rPr>
        <w:t>citan textualmente:</w:t>
      </w:r>
    </w:p>
    <w:p w14:paraId="791A573F" w14:textId="77777777" w:rsidR="00322B17" w:rsidRPr="00322B17" w:rsidRDefault="00322B17" w:rsidP="00322B17">
      <w:pPr>
        <w:jc w:val="both"/>
        <w:rPr>
          <w:rFonts w:ascii="Arial" w:eastAsia="Arial" w:hAnsi="Arial" w:cs="Arial"/>
          <w:sz w:val="20"/>
          <w:szCs w:val="20"/>
        </w:rPr>
      </w:pPr>
    </w:p>
    <w:p w14:paraId="029210F7" w14:textId="77777777" w:rsidR="00322B17" w:rsidRPr="00322B17" w:rsidRDefault="00322B17" w:rsidP="00322B17">
      <w:pPr>
        <w:ind w:left="284"/>
        <w:jc w:val="center"/>
        <w:rPr>
          <w:rFonts w:ascii="Arial" w:eastAsia="Arial" w:hAnsi="Arial" w:cs="Arial"/>
          <w:sz w:val="20"/>
          <w:szCs w:val="20"/>
        </w:rPr>
      </w:pPr>
      <w:r w:rsidRPr="00322B17">
        <w:rPr>
          <w:rFonts w:ascii="Arial" w:eastAsia="Arial" w:hAnsi="Arial" w:cs="Arial"/>
          <w:b/>
          <w:i/>
          <w:sz w:val="20"/>
          <w:szCs w:val="20"/>
        </w:rPr>
        <w:t>“II.-LINEAMIENTOS PARA EL TRÁMITE DE REGULARIZACIÓN DE CONCESIONARIO Y CESIÓN DE DERECHOS:</w:t>
      </w:r>
    </w:p>
    <w:p w14:paraId="38A1779F"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1.- SOLICITUD DIRIGIDA AL ADMINISTRADOR DEL MERCADO CORRESPONDIENTE, PRESENTADA POR EL POSESIONARIO.</w:t>
      </w:r>
    </w:p>
    <w:p w14:paraId="2576E8D4"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2.- FORMATO ÚNICO DE MERCADOS DEBIDAMENTE REQUISITADO.</w:t>
      </w:r>
    </w:p>
    <w:p w14:paraId="5DCEE43B"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3- ACTA DE CESIÓN DE DERECHOS ENTRE LOS PARTICULARES (EN CASOS APLICABLES).</w:t>
      </w:r>
    </w:p>
    <w:p w14:paraId="651695C1"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4.-ACTA DE NACIMIENTO DEL CESIONARIO Y DEL CEDENTE.</w:t>
      </w:r>
    </w:p>
    <w:p w14:paraId="2E7C03A7"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5.- IDENTIFICACIÓN OFICIAL VIGENTE DEL CESIONARIO Y DEL CEDENTE.</w:t>
      </w:r>
    </w:p>
    <w:p w14:paraId="66A4DEC7"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5E037293"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7.- COMPROBANTE DE DOMICILIO RECIENTE DEL CESIONARIO Y CEDENTE.</w:t>
      </w:r>
    </w:p>
    <w:p w14:paraId="454F5C06"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8.- CONSTANCIA DE VERIFICACIÓN Y RECONOCIMIENTO DEL LOCAL COMERCIAL, PUESTO, CASETA O ESPACIO, EXPEDIDO POR PARTE DE LA ADMINISTRACIÓN DEL MERCADO CORRESPONDIENTE.</w:t>
      </w:r>
    </w:p>
    <w:p w14:paraId="108A3E3B"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9.- CONSTANCIA DE OPINIÓN EMITIDA POR LA ORGANIZACIÓN O MESA DIRECTIVA, EN CASO DE PERTENECER A ALGUNA(sic)</w:t>
      </w:r>
    </w:p>
    <w:p w14:paraId="22820E10"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7262513A"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11.-DOS TESTIGOS QUE ACREDITEN SU DICHO (IDENTIFICACIÓN OFICIAL VIGENTE Y COMPROBANTE DE DOMICILIO)."</w:t>
      </w:r>
    </w:p>
    <w:p w14:paraId="40D320F8" w14:textId="77777777" w:rsidR="00322B17" w:rsidRPr="00322B17" w:rsidRDefault="00322B17" w:rsidP="00322B17">
      <w:pPr>
        <w:ind w:left="284"/>
        <w:jc w:val="both"/>
        <w:rPr>
          <w:rFonts w:ascii="Arial" w:eastAsia="Arial" w:hAnsi="Arial" w:cs="Arial"/>
          <w:b/>
          <w:sz w:val="20"/>
          <w:szCs w:val="20"/>
        </w:rPr>
      </w:pPr>
    </w:p>
    <w:p w14:paraId="7EA4B084"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w:t>
      </w:r>
      <w:proofErr w:type="gramStart"/>
      <w:r w:rsidRPr="00322B17">
        <w:rPr>
          <w:rFonts w:ascii="Arial" w:eastAsia="Arial" w:hAnsi="Arial" w:cs="Arial"/>
          <w:b/>
          <w:sz w:val="20"/>
          <w:szCs w:val="20"/>
        </w:rPr>
        <w:t>VI.-</w:t>
      </w:r>
      <w:proofErr w:type="gramEnd"/>
      <w:r w:rsidRPr="00322B17">
        <w:rPr>
          <w:rFonts w:ascii="Arial" w:eastAsia="Arial" w:hAnsi="Arial" w:cs="Arial"/>
          <w:b/>
          <w:sz w:val="20"/>
          <w:szCs w:val="20"/>
        </w:rPr>
        <w:t xml:space="preserve"> LINEAMIENTOS PARA EL PROCEDIMIENTO ADMINISTRATIVO DE TRÁMITES DE SUCESIÓN DE DERECHOS, REGULARIZACIÓN DE CONCESIONARIO, CESIÓN DE DERECHOS, TRASPASO DE </w:t>
      </w:r>
      <w:r w:rsidRPr="00322B17">
        <w:rPr>
          <w:rFonts w:ascii="Arial" w:eastAsia="Arial" w:hAnsi="Arial" w:cs="Arial"/>
          <w:b/>
          <w:sz w:val="20"/>
          <w:szCs w:val="20"/>
        </w:rPr>
        <w:lastRenderedPageBreak/>
        <w:t>PUESTO O CASETA, AMPLIACIÓN DE GIRO V</w:t>
      </w:r>
      <w:r w:rsidRPr="00322B17">
        <w:rPr>
          <w:rFonts w:ascii="Arial" w:eastAsia="Arial" w:hAnsi="Arial" w:cs="Arial"/>
          <w:bCs/>
          <w:sz w:val="20"/>
          <w:szCs w:val="20"/>
        </w:rPr>
        <w:t>(sic)</w:t>
      </w:r>
      <w:r w:rsidRPr="00322B17">
        <w:rPr>
          <w:rFonts w:ascii="Arial" w:eastAsia="Arial" w:hAnsi="Arial" w:cs="Arial"/>
          <w:b/>
          <w:sz w:val="20"/>
          <w:szCs w:val="20"/>
        </w:rPr>
        <w:t xml:space="preserve"> CAMBIO DE GIRO:</w:t>
      </w:r>
    </w:p>
    <w:p w14:paraId="0F14C3C6"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1.- LA ADMINISTRACIÓN DEL MERCADO CORRESPONDIENTE, EMITIRÁ LA CONSTANCIA DE VERIFICACIÓN Y RECONOCIMIENTO, MISMA QUE DEBERÁ INCLUIR LOS SIGUIENTES DATOS:</w:t>
      </w:r>
    </w:p>
    <w:p w14:paraId="2AA7344F"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6B8E8912"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62D7797"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2951C608" w14:textId="77777777" w:rsidR="00322B17" w:rsidRPr="00322B17" w:rsidRDefault="00322B17" w:rsidP="00322B17">
      <w:pPr>
        <w:ind w:left="284"/>
        <w:jc w:val="both"/>
        <w:rPr>
          <w:rFonts w:ascii="Arial" w:eastAsia="Arial" w:hAnsi="Arial" w:cs="Arial"/>
          <w:b/>
          <w:sz w:val="20"/>
          <w:szCs w:val="20"/>
        </w:rPr>
      </w:pPr>
      <w:proofErr w:type="gramStart"/>
      <w:r w:rsidRPr="00322B17">
        <w:rPr>
          <w:rFonts w:ascii="Arial" w:eastAsia="Arial" w:hAnsi="Arial" w:cs="Arial"/>
          <w:b/>
          <w:sz w:val="20"/>
          <w:szCs w:val="20"/>
        </w:rPr>
        <w:t>4,</w:t>
      </w:r>
      <w:r w:rsidRPr="00322B17">
        <w:rPr>
          <w:rFonts w:ascii="Arial" w:eastAsia="Arial" w:hAnsi="Arial" w:cs="Arial"/>
          <w:bCs/>
          <w:sz w:val="20"/>
          <w:szCs w:val="20"/>
        </w:rPr>
        <w:t>(</w:t>
      </w:r>
      <w:proofErr w:type="gramEnd"/>
      <w:r w:rsidRPr="00322B17">
        <w:rPr>
          <w:rFonts w:ascii="Arial" w:eastAsia="Arial" w:hAnsi="Arial" w:cs="Arial"/>
          <w:bCs/>
          <w:sz w:val="20"/>
          <w:szCs w:val="20"/>
        </w:rPr>
        <w:t>sic)</w:t>
      </w:r>
      <w:r w:rsidRPr="00322B17">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322B17">
        <w:rPr>
          <w:rFonts w:ascii="Arial" w:eastAsia="Arial" w:hAnsi="Arial" w:cs="Arial"/>
          <w:b/>
          <w:sz w:val="20"/>
          <w:szCs w:val="20"/>
        </w:rPr>
        <w:t>VIA</w:t>
      </w:r>
      <w:proofErr w:type="spellEnd"/>
      <w:r w:rsidRPr="00322B17">
        <w:rPr>
          <w:rFonts w:ascii="Arial" w:eastAsia="Arial" w:hAnsi="Arial" w:cs="Arial"/>
          <w:b/>
          <w:sz w:val="20"/>
          <w:szCs w:val="20"/>
        </w:rPr>
        <w:t>(sic) PÚBLICA.</w:t>
      </w:r>
    </w:p>
    <w:p w14:paraId="4126E325"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0BE4CBCD"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 xml:space="preserve">6.- UNA VEZ QUE LA COMISIÓN DE MERCADOS Y VÍA PÚBLICA DICTAMINE LA SOLICITUD PLANTEADA, EL INTERESADO SERÁ NOTIFICADO A TRAVÉS DE LA REGIDURÍA DE </w:t>
      </w:r>
      <w:r w:rsidRPr="00322B17">
        <w:rPr>
          <w:rFonts w:ascii="Arial" w:eastAsia="Arial" w:hAnsi="Arial" w:cs="Arial"/>
          <w:b/>
          <w:sz w:val="20"/>
          <w:szCs w:val="20"/>
        </w:rPr>
        <w:lastRenderedPageBreak/>
        <w:t xml:space="preserve">SERVICIOS MUNICIPALES Y DE MERCADOS Y VÍA PÚBLICA. </w:t>
      </w:r>
    </w:p>
    <w:p w14:paraId="636B2447"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205BA976"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8.- EL INTERESADO DEBERÁ IDENTIFICARSE AL MOMENTO DE RECOGER LA ORDEN DE PAGO.</w:t>
      </w:r>
    </w:p>
    <w:p w14:paraId="7780DC65"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594084D"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sz w:val="20"/>
          <w:szCs w:val="20"/>
        </w:rPr>
        <w:t xml:space="preserve">10.- EL COSTO DE CADA TRÁMITE ESTARÁ ESPECIFICADO EN LA LEY DE INGRESOS DEL MUNICIPIO DE OAXACA DE JUÁREZ, </w:t>
      </w:r>
      <w:proofErr w:type="spellStart"/>
      <w:r w:rsidRPr="00322B17">
        <w:rPr>
          <w:rFonts w:ascii="Arial" w:eastAsia="Arial" w:hAnsi="Arial" w:cs="Arial"/>
          <w:b/>
          <w:sz w:val="20"/>
          <w:szCs w:val="20"/>
        </w:rPr>
        <w:t>OAX</w:t>
      </w:r>
      <w:proofErr w:type="spellEnd"/>
      <w:r w:rsidRPr="00322B17">
        <w:rPr>
          <w:rFonts w:ascii="Arial" w:eastAsia="Arial" w:hAnsi="Arial" w:cs="Arial"/>
          <w:b/>
          <w:sz w:val="20"/>
          <w:szCs w:val="20"/>
        </w:rPr>
        <w:t>., PARA EL EJERCICIO FISCAL VIGENTE."</w:t>
      </w:r>
    </w:p>
    <w:p w14:paraId="3B0F4452" w14:textId="77777777" w:rsidR="00322B17" w:rsidRPr="00322B17" w:rsidRDefault="00322B17" w:rsidP="00322B17">
      <w:pPr>
        <w:jc w:val="both"/>
        <w:rPr>
          <w:rFonts w:ascii="Arial" w:eastAsia="Arial" w:hAnsi="Arial" w:cs="Arial"/>
          <w:sz w:val="20"/>
          <w:szCs w:val="20"/>
        </w:rPr>
      </w:pPr>
    </w:p>
    <w:p w14:paraId="53BCC92B" w14:textId="77777777" w:rsidR="00322B17" w:rsidRPr="00322B17" w:rsidRDefault="00322B17" w:rsidP="00322B17">
      <w:pPr>
        <w:jc w:val="both"/>
        <w:rPr>
          <w:rFonts w:ascii="Arial" w:eastAsia="Arial" w:hAnsi="Arial" w:cs="Arial"/>
          <w:b/>
          <w:sz w:val="20"/>
          <w:szCs w:val="20"/>
        </w:rPr>
      </w:pPr>
      <w:r w:rsidRPr="00322B17">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322B17">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C7E4620" w14:textId="77777777" w:rsidR="00322B17" w:rsidRPr="00322B17" w:rsidRDefault="00322B17" w:rsidP="00322B17">
      <w:pPr>
        <w:jc w:val="both"/>
        <w:rPr>
          <w:rFonts w:ascii="Arial" w:eastAsia="Arial" w:hAnsi="Arial" w:cs="Arial"/>
          <w:b/>
          <w:sz w:val="20"/>
          <w:szCs w:val="20"/>
        </w:rPr>
      </w:pPr>
    </w:p>
    <w:p w14:paraId="6354E262" w14:textId="77777777" w:rsidR="00322B17" w:rsidRPr="00322B17" w:rsidRDefault="00322B17" w:rsidP="00322B17">
      <w:pPr>
        <w:jc w:val="both"/>
        <w:rPr>
          <w:rFonts w:ascii="Arial" w:eastAsia="Arial" w:hAnsi="Arial" w:cs="Arial"/>
          <w:b/>
          <w:iCs/>
          <w:sz w:val="20"/>
          <w:szCs w:val="20"/>
        </w:rPr>
      </w:pPr>
      <w:r w:rsidRPr="00322B17">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w:t>
      </w:r>
      <w:r w:rsidRPr="00322B17">
        <w:rPr>
          <w:rFonts w:ascii="Arial" w:eastAsia="Arial" w:hAnsi="Arial" w:cs="Arial"/>
          <w:b/>
          <w:i/>
          <w:sz w:val="20"/>
          <w:szCs w:val="20"/>
        </w:rPr>
        <w:lastRenderedPageBreak/>
        <w:t xml:space="preserve">otorgó el H. Ayuntamiento, </w:t>
      </w:r>
      <w:r w:rsidRPr="00322B17">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4A7DC29C" w14:textId="77777777" w:rsidR="00322B17" w:rsidRPr="00322B17" w:rsidRDefault="00322B17" w:rsidP="00322B17">
      <w:pPr>
        <w:jc w:val="both"/>
        <w:rPr>
          <w:rFonts w:ascii="Arial" w:eastAsia="Arial" w:hAnsi="Arial" w:cs="Arial"/>
          <w:sz w:val="20"/>
          <w:szCs w:val="20"/>
        </w:rPr>
      </w:pPr>
    </w:p>
    <w:p w14:paraId="559FC1EC" w14:textId="77777777" w:rsidR="00322B17" w:rsidRPr="00322B17" w:rsidRDefault="00322B17" w:rsidP="00322B17">
      <w:pPr>
        <w:jc w:val="both"/>
        <w:rPr>
          <w:rFonts w:ascii="Arial" w:eastAsia="Arial" w:hAnsi="Arial" w:cs="Arial"/>
          <w:b/>
          <w:sz w:val="20"/>
          <w:szCs w:val="20"/>
        </w:rPr>
      </w:pPr>
      <w:r w:rsidRPr="00322B17">
        <w:rPr>
          <w:rFonts w:ascii="Arial" w:eastAsia="Arial" w:hAnsi="Arial" w:cs="Arial"/>
          <w:sz w:val="20"/>
          <w:szCs w:val="20"/>
        </w:rPr>
        <w:t xml:space="preserve">b) </w:t>
      </w:r>
      <w:r w:rsidRPr="00322B17">
        <w:rPr>
          <w:rFonts w:ascii="Arial" w:eastAsia="Arial" w:hAnsi="Arial" w:cs="Arial"/>
          <w:b/>
          <w:sz w:val="20"/>
          <w:szCs w:val="20"/>
        </w:rPr>
        <w:t>En este sentido y al llevar a cabo un análisis de las constancias que obran en el sumario, tenemos que:</w:t>
      </w:r>
    </w:p>
    <w:p w14:paraId="6CDF601C" w14:textId="77777777" w:rsidR="00322B17" w:rsidRPr="00322B17" w:rsidRDefault="00322B17" w:rsidP="00322B17">
      <w:pPr>
        <w:jc w:val="both"/>
        <w:rPr>
          <w:rFonts w:ascii="Arial" w:eastAsia="Arial" w:hAnsi="Arial" w:cs="Arial"/>
          <w:sz w:val="20"/>
          <w:szCs w:val="20"/>
        </w:rPr>
      </w:pPr>
    </w:p>
    <w:p w14:paraId="50770928" w14:textId="77777777" w:rsidR="00322B17" w:rsidRPr="00322B17" w:rsidRDefault="00322B17" w:rsidP="00CD613F">
      <w:pPr>
        <w:ind w:left="284"/>
        <w:jc w:val="both"/>
        <w:rPr>
          <w:rFonts w:ascii="Arial" w:eastAsia="Arial" w:hAnsi="Arial" w:cs="Arial"/>
          <w:b/>
          <w:i/>
          <w:sz w:val="20"/>
          <w:szCs w:val="20"/>
        </w:rPr>
      </w:pPr>
      <w:r w:rsidRPr="00322B17">
        <w:rPr>
          <w:rFonts w:ascii="Arial" w:eastAsia="Arial" w:hAnsi="Arial" w:cs="Arial"/>
          <w:b/>
          <w:i/>
          <w:sz w:val="20"/>
          <w:szCs w:val="20"/>
        </w:rPr>
        <w:t>i. Con LA CONSTANCIA DE VERIFICACIÓN Y RECONOCIMIENTO, de fecha 28 DE ABRIL del año dos mil veintitrés, está acreditada la existencia respecto del puesto fijo número 60, con objeto/contrato: 1050000008460, con giro de "QUESO" ubicado en la zona de tianguis, sector 1, del Mercado de abastos "MARGARITA MAZA DE JUÁREZ";</w:t>
      </w:r>
    </w:p>
    <w:p w14:paraId="01A72E75" w14:textId="77777777" w:rsidR="00322B17" w:rsidRPr="00322B17" w:rsidRDefault="00322B17" w:rsidP="00CD613F">
      <w:pPr>
        <w:ind w:left="284"/>
        <w:jc w:val="both"/>
        <w:rPr>
          <w:rFonts w:ascii="Arial" w:eastAsia="Arial" w:hAnsi="Arial" w:cs="Arial"/>
          <w:b/>
          <w:i/>
          <w:sz w:val="20"/>
          <w:szCs w:val="20"/>
        </w:rPr>
      </w:pPr>
      <w:r w:rsidRPr="00322B17">
        <w:rPr>
          <w:rFonts w:ascii="Arial" w:eastAsia="Arial" w:hAnsi="Arial" w:cs="Arial"/>
          <w:b/>
          <w:i/>
          <w:sz w:val="20"/>
          <w:szCs w:val="20"/>
        </w:rPr>
        <w:t>ii. Con los recibos de pagos, se acredita que el mismo se encuentra al corriente de sus pagos;</w:t>
      </w:r>
    </w:p>
    <w:p w14:paraId="05ADF9B3" w14:textId="77777777" w:rsidR="00322B17" w:rsidRPr="00322B17" w:rsidRDefault="00322B17" w:rsidP="00CD613F">
      <w:pPr>
        <w:ind w:left="284"/>
        <w:jc w:val="both"/>
        <w:rPr>
          <w:rFonts w:ascii="Arial" w:eastAsia="Arial" w:hAnsi="Arial" w:cs="Arial"/>
          <w:b/>
          <w:i/>
          <w:sz w:val="20"/>
          <w:szCs w:val="20"/>
        </w:rPr>
      </w:pPr>
      <w:r w:rsidRPr="00322B17">
        <w:rPr>
          <w:rFonts w:ascii="Arial" w:eastAsia="Arial" w:hAnsi="Arial" w:cs="Arial"/>
          <w:b/>
          <w:i/>
          <w:sz w:val="20"/>
          <w:szCs w:val="20"/>
        </w:rPr>
        <w:t xml:space="preserve">iii. Se demuestra que el puesto fijo está concesionado a favor de la C. VIRGINIA CISNEROS SAN MIGUEL y/o VIRGINIA </w:t>
      </w:r>
      <w:proofErr w:type="spellStart"/>
      <w:r w:rsidRPr="00322B17">
        <w:rPr>
          <w:rFonts w:ascii="Arial" w:eastAsia="Arial" w:hAnsi="Arial" w:cs="Arial"/>
          <w:b/>
          <w:i/>
          <w:sz w:val="20"/>
          <w:szCs w:val="20"/>
        </w:rPr>
        <w:t>CONCEPCION</w:t>
      </w:r>
      <w:proofErr w:type="spellEnd"/>
      <w:r w:rsidRPr="00322B17">
        <w:rPr>
          <w:rFonts w:ascii="Arial" w:eastAsia="Arial" w:hAnsi="Arial" w:cs="Arial"/>
          <w:b/>
          <w:i/>
          <w:sz w:val="20"/>
          <w:szCs w:val="20"/>
        </w:rPr>
        <w:t>(sic) CISNEROS SAN MIGUEL;</w:t>
      </w:r>
    </w:p>
    <w:p w14:paraId="7E510E88" w14:textId="77777777" w:rsidR="00322B17" w:rsidRPr="00322B17" w:rsidRDefault="00322B17" w:rsidP="00CD613F">
      <w:pPr>
        <w:ind w:left="284"/>
        <w:jc w:val="both"/>
        <w:rPr>
          <w:rFonts w:ascii="Arial" w:eastAsia="Arial" w:hAnsi="Arial" w:cs="Arial"/>
          <w:b/>
          <w:i/>
          <w:sz w:val="20"/>
          <w:szCs w:val="20"/>
        </w:rPr>
      </w:pPr>
      <w:r w:rsidRPr="00322B17">
        <w:rPr>
          <w:rFonts w:ascii="Arial" w:eastAsia="Arial" w:hAnsi="Arial" w:cs="Arial"/>
          <w:b/>
          <w:i/>
          <w:sz w:val="20"/>
          <w:szCs w:val="20"/>
        </w:rPr>
        <w:t xml:space="preserve">iv. Que dicha caseta está al corriente en el pago de sus derechos de piso; </w:t>
      </w:r>
    </w:p>
    <w:p w14:paraId="06A78030" w14:textId="10B58D80" w:rsidR="00322B17" w:rsidRPr="00322B17" w:rsidRDefault="00322B17" w:rsidP="00CD613F">
      <w:pPr>
        <w:ind w:left="284"/>
        <w:jc w:val="both"/>
        <w:rPr>
          <w:rFonts w:ascii="Arial" w:eastAsia="Arial" w:hAnsi="Arial" w:cs="Arial"/>
          <w:b/>
          <w:i/>
          <w:sz w:val="20"/>
          <w:szCs w:val="20"/>
        </w:rPr>
      </w:pPr>
      <w:r w:rsidRPr="00322B17">
        <w:rPr>
          <w:rFonts w:ascii="Arial" w:eastAsia="Arial" w:hAnsi="Arial" w:cs="Arial"/>
          <w:b/>
          <w:i/>
          <w:sz w:val="20"/>
          <w:szCs w:val="20"/>
        </w:rPr>
        <w:t>v. Que la emisión de la constancia de verificación y reconocimiento, fue hecha por autoridad competente en términos del apartado VI, numeral 1, de los Lineamientos antes invocados;</w:t>
      </w:r>
      <w:r w:rsidR="00F14933">
        <w:rPr>
          <w:rFonts w:ascii="Arial" w:eastAsia="Arial" w:hAnsi="Arial" w:cs="Arial"/>
          <w:b/>
          <w:i/>
          <w:sz w:val="20"/>
          <w:szCs w:val="20"/>
        </w:rPr>
        <w:t>(sic)</w:t>
      </w:r>
    </w:p>
    <w:p w14:paraId="62ED6091" w14:textId="77777777" w:rsidR="00322B17" w:rsidRPr="00322B17" w:rsidRDefault="00322B17" w:rsidP="00CD613F">
      <w:pPr>
        <w:ind w:left="284"/>
        <w:jc w:val="both"/>
        <w:rPr>
          <w:rFonts w:ascii="Arial" w:eastAsia="Arial" w:hAnsi="Arial" w:cs="Arial"/>
          <w:b/>
          <w:i/>
          <w:sz w:val="20"/>
          <w:szCs w:val="20"/>
        </w:rPr>
      </w:pPr>
      <w:r w:rsidRPr="00322B17">
        <w:rPr>
          <w:rFonts w:ascii="Arial" w:eastAsia="Arial" w:hAnsi="Arial" w:cs="Arial"/>
          <w:b/>
          <w:i/>
          <w:sz w:val="20"/>
          <w:szCs w:val="20"/>
        </w:rPr>
        <w:t>vi. Obran en el sumario los originales de la documentación referida.</w:t>
      </w:r>
    </w:p>
    <w:p w14:paraId="479E7E2E" w14:textId="77777777" w:rsidR="00322B17" w:rsidRPr="00322B17" w:rsidRDefault="00322B17" w:rsidP="00322B17">
      <w:pPr>
        <w:jc w:val="both"/>
        <w:rPr>
          <w:rFonts w:ascii="Arial" w:eastAsia="Arial" w:hAnsi="Arial" w:cs="Arial"/>
          <w:i/>
          <w:sz w:val="20"/>
          <w:szCs w:val="20"/>
        </w:rPr>
      </w:pPr>
    </w:p>
    <w:p w14:paraId="265B8CF2" w14:textId="77777777" w:rsidR="00322B17" w:rsidRPr="00322B17" w:rsidRDefault="00322B17" w:rsidP="00322B17">
      <w:pPr>
        <w:jc w:val="both"/>
        <w:rPr>
          <w:rFonts w:ascii="Arial" w:hAnsi="Arial" w:cs="Arial"/>
          <w:b/>
          <w:i/>
          <w:sz w:val="20"/>
          <w:szCs w:val="20"/>
        </w:rPr>
      </w:pPr>
      <w:r w:rsidRPr="00322B17">
        <w:rPr>
          <w:rFonts w:ascii="Arial" w:eastAsia="Arial" w:hAnsi="Arial" w:cs="Arial"/>
          <w:b/>
          <w:i/>
          <w:sz w:val="20"/>
          <w:szCs w:val="20"/>
        </w:rPr>
        <w:t xml:space="preserve">c) Por otra parte el requisito de la RATIFICACIÓN está satisfecho, pues mediante diligencia de fecha TRECE DE JULIO DEL AÑO DOS MIL </w:t>
      </w:r>
      <w:proofErr w:type="spellStart"/>
      <w:r w:rsidRPr="00322B17">
        <w:rPr>
          <w:rFonts w:ascii="Arial" w:eastAsia="Arial" w:hAnsi="Arial" w:cs="Arial"/>
          <w:b/>
          <w:i/>
          <w:sz w:val="20"/>
          <w:szCs w:val="20"/>
        </w:rPr>
        <w:t>VEINTITRES</w:t>
      </w:r>
      <w:proofErr w:type="spellEnd"/>
      <w:r w:rsidRPr="00322B17">
        <w:rPr>
          <w:rFonts w:ascii="Arial" w:eastAsia="Arial" w:hAnsi="Arial" w:cs="Arial"/>
          <w:b/>
          <w:i/>
          <w:sz w:val="20"/>
          <w:szCs w:val="20"/>
        </w:rPr>
        <w:t xml:space="preserve">(sic), compareció ante el Regidor de Servicios Municipales y de Mercados y Comercio en Vía Pública, la CONCESIONARIA </w:t>
      </w:r>
      <w:r w:rsidRPr="00322B17">
        <w:rPr>
          <w:rFonts w:ascii="Arial" w:eastAsia="Arial" w:hAnsi="Arial" w:cs="Arial"/>
          <w:i/>
          <w:sz w:val="20"/>
          <w:szCs w:val="20"/>
        </w:rPr>
        <w:t xml:space="preserve">VIRGINIA CISNEROS SAN MIGUEL y/o VIRGINIA </w:t>
      </w:r>
      <w:proofErr w:type="spellStart"/>
      <w:r w:rsidRPr="00322B17">
        <w:rPr>
          <w:rFonts w:ascii="Arial" w:eastAsia="Arial" w:hAnsi="Arial" w:cs="Arial"/>
          <w:i/>
          <w:sz w:val="20"/>
          <w:szCs w:val="20"/>
        </w:rPr>
        <w:t>CONCEPCION</w:t>
      </w:r>
      <w:proofErr w:type="spellEnd"/>
      <w:r w:rsidRPr="00322B17">
        <w:rPr>
          <w:rFonts w:ascii="Arial" w:eastAsia="Arial" w:hAnsi="Arial" w:cs="Arial"/>
          <w:i/>
          <w:sz w:val="20"/>
          <w:szCs w:val="20"/>
        </w:rPr>
        <w:t>(sic) CISNEROS SAN MIGUEL</w:t>
      </w:r>
      <w:r w:rsidRPr="00322B17">
        <w:rPr>
          <w:rFonts w:ascii="Arial" w:eastAsia="Arial" w:hAnsi="Arial" w:cs="Arial"/>
          <w:b/>
          <w:i/>
          <w:sz w:val="20"/>
          <w:szCs w:val="20"/>
        </w:rPr>
        <w:t xml:space="preserve">, a ratificar su deseo de ceder los derechos que le concede su concesión a favor del C. FELICIANO ALBINO GREGORIO, </w:t>
      </w:r>
      <w:r w:rsidRPr="00322B17">
        <w:rPr>
          <w:rFonts w:ascii="Arial" w:eastAsia="Arial" w:hAnsi="Arial" w:cs="Arial"/>
          <w:b/>
          <w:i/>
          <w:sz w:val="20"/>
          <w:szCs w:val="20"/>
        </w:rPr>
        <w:lastRenderedPageBreak/>
        <w:t xml:space="preserve">corroborado lo anterior con la manifestación de los testigos FELIPA ELENA SAN MIGUEL </w:t>
      </w:r>
      <w:proofErr w:type="spellStart"/>
      <w:r w:rsidRPr="00322B17">
        <w:rPr>
          <w:rFonts w:ascii="Arial" w:eastAsia="Arial" w:hAnsi="Arial" w:cs="Arial"/>
          <w:b/>
          <w:i/>
          <w:sz w:val="20"/>
          <w:szCs w:val="20"/>
        </w:rPr>
        <w:t>RAMIREZ</w:t>
      </w:r>
      <w:proofErr w:type="spellEnd"/>
      <w:r w:rsidRPr="00322B17">
        <w:rPr>
          <w:rFonts w:ascii="Arial" w:eastAsia="Arial" w:hAnsi="Arial" w:cs="Arial"/>
          <w:b/>
          <w:i/>
          <w:sz w:val="20"/>
          <w:szCs w:val="20"/>
        </w:rPr>
        <w:t xml:space="preserve">(sic) y JOSEFINA CRUZ TORRES; </w:t>
      </w:r>
      <w:r w:rsidRPr="00322B17">
        <w:rPr>
          <w:rFonts w:ascii="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213AD86A" w14:textId="77777777" w:rsidR="00322B17" w:rsidRPr="00322B17" w:rsidRDefault="00322B17" w:rsidP="00322B17">
      <w:pPr>
        <w:jc w:val="both"/>
        <w:rPr>
          <w:rFonts w:ascii="Arial" w:hAnsi="Arial" w:cs="Arial"/>
          <w:i/>
          <w:sz w:val="20"/>
          <w:szCs w:val="20"/>
        </w:rPr>
      </w:pPr>
    </w:p>
    <w:p w14:paraId="698D0C55"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i. Su correspondiente solicitud, debidamente requisitada;</w:t>
      </w:r>
    </w:p>
    <w:p w14:paraId="631F1110"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ii. Exhibió el Formato Único de Mercados, debidamente requisitado;</w:t>
      </w:r>
    </w:p>
    <w:p w14:paraId="39DE7A24"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iii. La correspondiente acta de sesión de derechos;</w:t>
      </w:r>
    </w:p>
    <w:p w14:paraId="27007D10"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iv. Originales tanto de las actas de nacimiento del cesionario y del cedente;</w:t>
      </w:r>
    </w:p>
    <w:p w14:paraId="58CA9B50"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v. Copia de las identificaciones oficiales, tanto del cesionario como del cedente;</w:t>
      </w:r>
    </w:p>
    <w:p w14:paraId="6FB5375B"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vi. LOS RECIBOS DE PAGO DE DERECHOS, con la(sic) que demuestra estar al corriente en el pago de las contribuciones;</w:t>
      </w:r>
    </w:p>
    <w:p w14:paraId="1619A276"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vii. La constancia de verificación y reconocimiento del local comercial en cuestión;</w:t>
      </w:r>
      <w:r w:rsidRPr="00322B17">
        <w:rPr>
          <w:rFonts w:ascii="Arial" w:eastAsia="Arial" w:hAnsi="Arial" w:cs="Arial"/>
          <w:b/>
          <w:bCs/>
          <w:i/>
          <w:iCs/>
          <w:sz w:val="20"/>
          <w:szCs w:val="20"/>
        </w:rPr>
        <w:t xml:space="preserve"> (sic)</w:t>
      </w:r>
    </w:p>
    <w:p w14:paraId="707A3AD7" w14:textId="77777777" w:rsidR="00322B17" w:rsidRPr="00322B17" w:rsidRDefault="00322B17" w:rsidP="00322B17">
      <w:pPr>
        <w:ind w:left="284"/>
        <w:jc w:val="both"/>
        <w:rPr>
          <w:rFonts w:ascii="Arial" w:eastAsia="Arial" w:hAnsi="Arial" w:cs="Arial"/>
          <w:b/>
          <w:sz w:val="20"/>
          <w:szCs w:val="20"/>
        </w:rPr>
      </w:pPr>
      <w:r w:rsidRPr="00322B17">
        <w:rPr>
          <w:rFonts w:ascii="Arial" w:eastAsia="Arial" w:hAnsi="Arial" w:cs="Arial"/>
          <w:b/>
          <w:i/>
          <w:sz w:val="20"/>
          <w:szCs w:val="20"/>
        </w:rPr>
        <w:t>viii. La designación de beneficiario y el testimonio de dos testigos.</w:t>
      </w:r>
    </w:p>
    <w:p w14:paraId="1C30503B" w14:textId="77777777" w:rsidR="00322B17" w:rsidRPr="00322B17" w:rsidRDefault="00322B17" w:rsidP="00322B17">
      <w:pPr>
        <w:jc w:val="both"/>
        <w:rPr>
          <w:rFonts w:ascii="Arial" w:eastAsia="Arial" w:hAnsi="Arial" w:cs="Arial"/>
          <w:b/>
          <w:i/>
          <w:sz w:val="20"/>
          <w:szCs w:val="20"/>
        </w:rPr>
      </w:pPr>
    </w:p>
    <w:p w14:paraId="0482A04F" w14:textId="77777777" w:rsidR="00322B17" w:rsidRPr="00322B17" w:rsidRDefault="00322B17" w:rsidP="00322B17">
      <w:pPr>
        <w:jc w:val="both"/>
        <w:rPr>
          <w:rFonts w:ascii="Arial" w:eastAsia="Arial" w:hAnsi="Arial" w:cs="Arial"/>
          <w:b/>
          <w:i/>
          <w:sz w:val="20"/>
          <w:szCs w:val="20"/>
        </w:rPr>
      </w:pPr>
      <w:r w:rsidRPr="00322B17">
        <w:rPr>
          <w:rFonts w:ascii="Arial" w:eastAsia="Arial" w:hAnsi="Arial" w:cs="Arial"/>
          <w:b/>
          <w:i/>
          <w:sz w:val="20"/>
          <w:szCs w:val="20"/>
        </w:rPr>
        <w:t>De lo anterior está Comisión dictaminadora, llega a la determinación:</w:t>
      </w:r>
    </w:p>
    <w:p w14:paraId="224CA502" w14:textId="77777777" w:rsidR="00322B17" w:rsidRPr="00322B17" w:rsidRDefault="00322B17" w:rsidP="00322B17">
      <w:pPr>
        <w:jc w:val="both"/>
        <w:rPr>
          <w:rFonts w:ascii="Arial" w:eastAsia="Arial" w:hAnsi="Arial" w:cs="Arial"/>
          <w:b/>
          <w:i/>
          <w:sz w:val="20"/>
          <w:szCs w:val="20"/>
        </w:rPr>
      </w:pPr>
    </w:p>
    <w:p w14:paraId="7162FAF1" w14:textId="77777777" w:rsidR="00322B17" w:rsidRPr="00322B17" w:rsidRDefault="00322B17" w:rsidP="00322B17">
      <w:pPr>
        <w:jc w:val="both"/>
        <w:rPr>
          <w:rFonts w:ascii="Arial" w:hAnsi="Arial" w:cs="Arial"/>
          <w:sz w:val="20"/>
          <w:szCs w:val="20"/>
        </w:rPr>
      </w:pPr>
      <w:r w:rsidRPr="00322B17">
        <w:rPr>
          <w:rFonts w:ascii="Arial" w:eastAsia="Arial" w:hAnsi="Arial" w:cs="Arial"/>
          <w:b/>
          <w:i/>
          <w:sz w:val="20"/>
          <w:szCs w:val="20"/>
        </w:rPr>
        <w:t xml:space="preserve">PRIMERO.- </w:t>
      </w:r>
      <w:r w:rsidRPr="00322B17">
        <w:rPr>
          <w:rFonts w:ascii="Arial" w:eastAsia="Arial" w:hAnsi="Arial" w:cs="Arial"/>
          <w:i/>
          <w:sz w:val="20"/>
          <w:szCs w:val="20"/>
        </w:rPr>
        <w:t xml:space="preserve">Que la voluntad de la concesionaria de ceder </w:t>
      </w:r>
      <w:r w:rsidRPr="00322B17">
        <w:rPr>
          <w:rFonts w:ascii="Arial" w:eastAsia="Arial" w:hAnsi="Arial" w:cs="Arial"/>
          <w:sz w:val="20"/>
          <w:szCs w:val="20"/>
        </w:rPr>
        <w:t xml:space="preserve">a </w:t>
      </w:r>
      <w:r w:rsidRPr="00322B17">
        <w:rPr>
          <w:rFonts w:ascii="Arial" w:eastAsia="Arial" w:hAnsi="Arial" w:cs="Arial"/>
          <w:i/>
          <w:sz w:val="20"/>
          <w:szCs w:val="20"/>
        </w:rPr>
        <w:t>otra sus derechos correspondientes</w:t>
      </w:r>
      <w:r w:rsidRPr="00322B17">
        <w:rPr>
          <w:rFonts w:ascii="Arial" w:hAnsi="Arial" w:cs="Arial"/>
          <w:i/>
          <w:sz w:val="20"/>
          <w:szCs w:val="20"/>
        </w:rPr>
        <w:t>, NO SE ENCUENTRA COACCIONADA, sino que la misma ES LIBRE,</w:t>
      </w:r>
      <w:r w:rsidRPr="00322B17">
        <w:rPr>
          <w:rFonts w:ascii="Arial" w:hAnsi="Arial" w:cs="Arial"/>
          <w:sz w:val="20"/>
          <w:szCs w:val="20"/>
        </w:rPr>
        <w:t xml:space="preserve"> </w:t>
      </w:r>
      <w:r w:rsidRPr="00322B17">
        <w:rPr>
          <w:rFonts w:ascii="Arial" w:hAnsi="Arial" w:cs="Arial"/>
          <w:i/>
          <w:sz w:val="20"/>
          <w:szCs w:val="20"/>
        </w:rPr>
        <w:t xml:space="preserve">POR LO CUAL, DESDE ESTE MOMENTO SURTE SUS EFECTOS JURÍDICOS CORRESPONDIENTES, DADO QUE LA MISMA FUE </w:t>
      </w:r>
      <w:proofErr w:type="spellStart"/>
      <w:r w:rsidRPr="00322B17">
        <w:rPr>
          <w:rFonts w:ascii="Arial" w:hAnsi="Arial" w:cs="Arial"/>
          <w:i/>
          <w:sz w:val="20"/>
          <w:szCs w:val="20"/>
        </w:rPr>
        <w:t>MANFIESTADA</w:t>
      </w:r>
      <w:proofErr w:type="spellEnd"/>
      <w:r w:rsidRPr="00322B17">
        <w:rPr>
          <w:rFonts w:ascii="Arial" w:hAnsi="Arial" w:cs="Arial"/>
          <w:i/>
          <w:sz w:val="20"/>
          <w:szCs w:val="20"/>
        </w:rPr>
        <w:t xml:space="preserve">(sic) PERSONALMENTE ANTE EL REGIDOR DE </w:t>
      </w:r>
      <w:proofErr w:type="spellStart"/>
      <w:r w:rsidRPr="00322B17">
        <w:rPr>
          <w:rFonts w:ascii="Arial" w:hAnsi="Arial" w:cs="Arial"/>
          <w:i/>
          <w:sz w:val="20"/>
          <w:szCs w:val="20"/>
        </w:rPr>
        <w:t>SERVCICIOS</w:t>
      </w:r>
      <w:proofErr w:type="spellEnd"/>
      <w:r w:rsidRPr="00322B17">
        <w:rPr>
          <w:rFonts w:ascii="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7D41D8BF" w14:textId="77777777" w:rsidR="00322B17" w:rsidRPr="00322B17" w:rsidRDefault="00322B17" w:rsidP="00322B17">
      <w:pPr>
        <w:jc w:val="both"/>
        <w:rPr>
          <w:rFonts w:ascii="Arial" w:eastAsia="Arial" w:hAnsi="Arial" w:cs="Arial"/>
          <w:b/>
          <w:i/>
          <w:sz w:val="20"/>
          <w:szCs w:val="20"/>
        </w:rPr>
      </w:pPr>
    </w:p>
    <w:p w14:paraId="6225187D" w14:textId="3EACA6CB" w:rsidR="00322B17" w:rsidRPr="00322B17" w:rsidRDefault="00322B17" w:rsidP="00322B17">
      <w:pPr>
        <w:jc w:val="both"/>
        <w:rPr>
          <w:rFonts w:ascii="Arial" w:eastAsia="Arial" w:hAnsi="Arial" w:cs="Arial"/>
          <w:sz w:val="20"/>
          <w:szCs w:val="20"/>
        </w:rPr>
      </w:pPr>
      <w:r w:rsidRPr="00322B17">
        <w:rPr>
          <w:rFonts w:ascii="Arial" w:eastAsia="Arial" w:hAnsi="Arial" w:cs="Arial"/>
          <w:b/>
          <w:i/>
          <w:sz w:val="20"/>
          <w:szCs w:val="20"/>
        </w:rPr>
        <w:t xml:space="preserve">SEGUNDO.- </w:t>
      </w:r>
      <w:r w:rsidRPr="00322B17">
        <w:rPr>
          <w:rFonts w:ascii="Arial" w:eastAsia="Arial" w:hAnsi="Arial" w:cs="Arial"/>
          <w:i/>
          <w:sz w:val="20"/>
          <w:szCs w:val="20"/>
        </w:rPr>
        <w:t xml:space="preserve">La Comisión de Mercados y Comercio en Vía Pública, propone al H. Cabildo, APRUEBE LA CESIÓN DE DERECHOS que realiza la CONCESIONARIA VIRGINIA CISNEROS SAN MIGUEL y/o VIRGINIA </w:t>
      </w:r>
      <w:proofErr w:type="spellStart"/>
      <w:r w:rsidRPr="00322B17">
        <w:rPr>
          <w:rFonts w:ascii="Arial" w:eastAsia="Arial" w:hAnsi="Arial" w:cs="Arial"/>
          <w:i/>
          <w:sz w:val="20"/>
          <w:szCs w:val="20"/>
        </w:rPr>
        <w:t>CONCEPCION</w:t>
      </w:r>
      <w:proofErr w:type="spellEnd"/>
      <w:r w:rsidRPr="00322B17">
        <w:rPr>
          <w:rFonts w:ascii="Arial" w:eastAsia="Arial" w:hAnsi="Arial" w:cs="Arial"/>
          <w:i/>
          <w:sz w:val="20"/>
          <w:szCs w:val="20"/>
        </w:rPr>
        <w:t xml:space="preserve">(sic) CISNEROS SAN MIGUEL, </w:t>
      </w:r>
      <w:r w:rsidRPr="00322B17">
        <w:rPr>
          <w:rFonts w:ascii="Arial" w:eastAsia="Arial" w:hAnsi="Arial" w:cs="Arial"/>
          <w:sz w:val="20"/>
          <w:szCs w:val="20"/>
        </w:rPr>
        <w:t xml:space="preserve">a </w:t>
      </w:r>
      <w:r w:rsidRPr="00322B17">
        <w:rPr>
          <w:rFonts w:ascii="Arial" w:eastAsia="Arial" w:hAnsi="Arial" w:cs="Arial"/>
          <w:i/>
          <w:sz w:val="20"/>
          <w:szCs w:val="20"/>
        </w:rPr>
        <w:lastRenderedPageBreak/>
        <w:t xml:space="preserve">favor del </w:t>
      </w:r>
      <w:r w:rsidRPr="00322B17">
        <w:rPr>
          <w:rFonts w:ascii="Arial" w:eastAsia="Arial" w:hAnsi="Arial" w:cs="Arial"/>
          <w:sz w:val="20"/>
          <w:szCs w:val="20"/>
        </w:rPr>
        <w:t xml:space="preserve">C. </w:t>
      </w:r>
      <w:r w:rsidRPr="00322B17">
        <w:rPr>
          <w:rFonts w:ascii="Arial" w:eastAsia="Arial" w:hAnsi="Arial" w:cs="Arial"/>
          <w:i/>
          <w:sz w:val="20"/>
          <w:szCs w:val="20"/>
        </w:rPr>
        <w:t xml:space="preserve">FELICIANO ALBINO GREGORIO, respecto del puesto número 60, con objeto/contrato: 1050000008460, con giro de "QUESO" ubicado en la zona de tianguis, sector 1, del Mercado de Abastos "MARGARITA MAZA DE </w:t>
      </w:r>
      <w:proofErr w:type="spellStart"/>
      <w:r w:rsidRPr="00322B17">
        <w:rPr>
          <w:rFonts w:ascii="Arial" w:eastAsia="Arial" w:hAnsi="Arial" w:cs="Arial"/>
          <w:i/>
          <w:sz w:val="20"/>
          <w:szCs w:val="20"/>
        </w:rPr>
        <w:t>JUAREZ</w:t>
      </w:r>
      <w:proofErr w:type="spellEnd"/>
      <w:r w:rsidRPr="00322B17">
        <w:rPr>
          <w:rFonts w:ascii="Arial" w:eastAsia="Arial" w:hAnsi="Arial" w:cs="Arial"/>
          <w:i/>
          <w:sz w:val="20"/>
          <w:szCs w:val="20"/>
        </w:rPr>
        <w:t xml:space="preserve">(sic)", del Municipio de Oaxaca de Juárez; por cuya razón se emite el siguiente: - - - </w:t>
      </w:r>
    </w:p>
    <w:p w14:paraId="44294C0D" w14:textId="77777777" w:rsidR="00322B17" w:rsidRPr="00322B17" w:rsidRDefault="00322B17" w:rsidP="00322B17">
      <w:pPr>
        <w:jc w:val="both"/>
        <w:rPr>
          <w:rFonts w:ascii="Arial" w:eastAsia="Arial" w:hAnsi="Arial" w:cs="Arial"/>
          <w:sz w:val="20"/>
          <w:szCs w:val="20"/>
        </w:rPr>
      </w:pPr>
    </w:p>
    <w:p w14:paraId="7F5763FD" w14:textId="77777777" w:rsidR="00322B17" w:rsidRPr="00322B17" w:rsidRDefault="00322B17" w:rsidP="00322B17">
      <w:pPr>
        <w:jc w:val="center"/>
        <w:rPr>
          <w:rFonts w:ascii="Arial" w:eastAsia="Arial" w:hAnsi="Arial" w:cs="Arial"/>
          <w:sz w:val="20"/>
          <w:szCs w:val="20"/>
        </w:rPr>
      </w:pPr>
      <w:r w:rsidRPr="00322B17">
        <w:rPr>
          <w:rFonts w:ascii="Arial" w:eastAsia="Arial" w:hAnsi="Arial" w:cs="Arial"/>
          <w:b/>
          <w:i/>
          <w:sz w:val="20"/>
          <w:szCs w:val="20"/>
        </w:rPr>
        <w:t>D I C T A M E N</w:t>
      </w:r>
    </w:p>
    <w:p w14:paraId="56A3D5DF" w14:textId="77777777" w:rsidR="00322B17" w:rsidRPr="00322B17" w:rsidRDefault="00322B17" w:rsidP="00322B17">
      <w:pPr>
        <w:jc w:val="both"/>
        <w:rPr>
          <w:rFonts w:ascii="Arial" w:eastAsia="Arial" w:hAnsi="Arial" w:cs="Arial"/>
          <w:sz w:val="20"/>
          <w:szCs w:val="20"/>
        </w:rPr>
      </w:pPr>
    </w:p>
    <w:p w14:paraId="6650BAAE" w14:textId="5CD59156" w:rsidR="00322B17" w:rsidRPr="00322B17" w:rsidRDefault="00322B17" w:rsidP="003623C2">
      <w:pPr>
        <w:jc w:val="both"/>
        <w:rPr>
          <w:rFonts w:ascii="Arial" w:eastAsia="Arial" w:hAnsi="Arial" w:cs="Arial"/>
          <w:sz w:val="20"/>
          <w:szCs w:val="20"/>
        </w:rPr>
      </w:pPr>
      <w:r w:rsidRPr="00322B17">
        <w:rPr>
          <w:rFonts w:ascii="Arial" w:eastAsia="Arial" w:hAnsi="Arial" w:cs="Arial"/>
          <w:b/>
          <w:i/>
          <w:sz w:val="20"/>
          <w:szCs w:val="20"/>
        </w:rPr>
        <w:t xml:space="preserve">PRIMERO. - </w:t>
      </w:r>
      <w:r w:rsidRPr="00322B17">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322B17">
        <w:rPr>
          <w:rFonts w:ascii="Arial" w:hAnsi="Arial" w:cs="Arial"/>
          <w:i/>
          <w:sz w:val="20"/>
          <w:szCs w:val="20"/>
        </w:rPr>
        <w:t>POLICIA</w:t>
      </w:r>
      <w:proofErr w:type="spellEnd"/>
      <w:r w:rsidRPr="00322B17">
        <w:rPr>
          <w:rFonts w:ascii="Arial" w:hAnsi="Arial" w:cs="Arial"/>
          <w:i/>
          <w:sz w:val="20"/>
          <w:szCs w:val="20"/>
        </w:rPr>
        <w:t xml:space="preserve">(sic) Y GOBIERNO DEL MUNICIPIO DE OAXACA DE JUÁREZ; DETERMINA APROBAR LA CESIÓN DE DERECHOS QUE REALIZA </w:t>
      </w:r>
      <w:r w:rsidRPr="00322B17">
        <w:rPr>
          <w:rFonts w:ascii="Arial" w:eastAsia="Arial" w:hAnsi="Arial" w:cs="Arial"/>
          <w:i/>
          <w:sz w:val="20"/>
          <w:szCs w:val="20"/>
        </w:rPr>
        <w:t xml:space="preserve">LA CONCESIONARIA VIRGINIA CISNEROS SAN MIGUEL y/o VIRGINIA </w:t>
      </w:r>
      <w:proofErr w:type="spellStart"/>
      <w:r w:rsidRPr="00322B17">
        <w:rPr>
          <w:rFonts w:ascii="Arial" w:eastAsia="Arial" w:hAnsi="Arial" w:cs="Arial"/>
          <w:i/>
          <w:sz w:val="20"/>
          <w:szCs w:val="20"/>
        </w:rPr>
        <w:t>CONCEPCION</w:t>
      </w:r>
      <w:proofErr w:type="spellEnd"/>
      <w:r w:rsidRPr="00322B17">
        <w:rPr>
          <w:rFonts w:ascii="Arial" w:eastAsia="Arial" w:hAnsi="Arial" w:cs="Arial"/>
          <w:i/>
          <w:sz w:val="20"/>
          <w:szCs w:val="20"/>
        </w:rPr>
        <w:t xml:space="preserve">(sic) CISNEROS SAN MIGUEL, A FAVOR DEL </w:t>
      </w:r>
      <w:r w:rsidRPr="00322B17">
        <w:rPr>
          <w:rFonts w:ascii="Arial" w:eastAsia="Arial" w:hAnsi="Arial" w:cs="Arial"/>
          <w:sz w:val="20"/>
          <w:szCs w:val="20"/>
        </w:rPr>
        <w:t xml:space="preserve">C. </w:t>
      </w:r>
      <w:r w:rsidRPr="00322B17">
        <w:rPr>
          <w:rFonts w:ascii="Arial" w:eastAsia="Arial" w:hAnsi="Arial" w:cs="Arial"/>
          <w:i/>
          <w:sz w:val="20"/>
          <w:szCs w:val="20"/>
        </w:rPr>
        <w:t>FELICIANO ALBINO GREGORIO, RESPECTO DEL PUESTO FIJO NUMERO(sic) 60, CON OBJETO/CONTRATO:</w:t>
      </w:r>
      <w:r w:rsidRPr="00322B17">
        <w:rPr>
          <w:rFonts w:ascii="Arial" w:eastAsia="Arial" w:hAnsi="Arial" w:cs="Arial"/>
          <w:sz w:val="20"/>
          <w:szCs w:val="20"/>
        </w:rPr>
        <w:t xml:space="preserve"> </w:t>
      </w:r>
      <w:r w:rsidRPr="00322B17">
        <w:rPr>
          <w:rFonts w:ascii="Arial" w:eastAsia="Arial" w:hAnsi="Arial" w:cs="Arial"/>
          <w:i/>
          <w:sz w:val="20"/>
          <w:szCs w:val="20"/>
        </w:rPr>
        <w:t>1050000008460 CON GIRO</w:t>
      </w:r>
      <w:r w:rsidRPr="00322B17">
        <w:rPr>
          <w:rFonts w:ascii="Arial" w:eastAsia="Arial" w:hAnsi="Arial" w:cs="Arial"/>
          <w:sz w:val="20"/>
          <w:szCs w:val="20"/>
        </w:rPr>
        <w:t xml:space="preserve"> </w:t>
      </w:r>
      <w:r w:rsidRPr="00322B17">
        <w:rPr>
          <w:rFonts w:ascii="Arial" w:eastAsia="Arial" w:hAnsi="Arial" w:cs="Arial"/>
          <w:i/>
          <w:sz w:val="20"/>
          <w:szCs w:val="20"/>
        </w:rPr>
        <w:t>DE "QUESO" UBICADO EN</w:t>
      </w:r>
      <w:r w:rsidRPr="00322B17">
        <w:rPr>
          <w:rFonts w:ascii="Arial" w:eastAsia="Arial" w:hAnsi="Arial" w:cs="Arial"/>
          <w:sz w:val="20"/>
          <w:szCs w:val="20"/>
        </w:rPr>
        <w:t xml:space="preserve"> </w:t>
      </w:r>
      <w:r w:rsidRPr="00322B17">
        <w:rPr>
          <w:rFonts w:ascii="Arial" w:eastAsia="Arial" w:hAnsi="Arial" w:cs="Arial"/>
          <w:i/>
          <w:sz w:val="20"/>
          <w:szCs w:val="20"/>
        </w:rPr>
        <w:t>ZONA DE TIANGUIS, SECTOR</w:t>
      </w:r>
      <w:r w:rsidRPr="00322B17">
        <w:rPr>
          <w:rFonts w:ascii="Arial" w:eastAsia="Arial" w:hAnsi="Arial" w:cs="Arial"/>
          <w:sz w:val="20"/>
          <w:szCs w:val="20"/>
        </w:rPr>
        <w:t xml:space="preserve">  </w:t>
      </w:r>
      <w:r w:rsidRPr="00322B17">
        <w:rPr>
          <w:rFonts w:ascii="Arial" w:eastAsia="Arial" w:hAnsi="Arial" w:cs="Arial"/>
          <w:i/>
          <w:sz w:val="20"/>
          <w:szCs w:val="20"/>
        </w:rPr>
        <w:t xml:space="preserve">1, </w:t>
      </w:r>
      <w:r w:rsidRPr="00322B17">
        <w:rPr>
          <w:rFonts w:ascii="Arial" w:hAnsi="Arial" w:cs="Arial"/>
          <w:i/>
          <w:sz w:val="20"/>
          <w:szCs w:val="20"/>
        </w:rPr>
        <w:t>DEL MERCADO DE ABASTO "MARGARITA MAZA DE JUÁREZ", DEL MUNICIPIO DE OAXACA DE JUÁREZ. - -</w:t>
      </w:r>
      <w:r w:rsidR="003623C2">
        <w:rPr>
          <w:rFonts w:ascii="Arial" w:hAnsi="Arial" w:cs="Arial"/>
          <w:i/>
          <w:sz w:val="20"/>
          <w:szCs w:val="20"/>
        </w:rPr>
        <w:t xml:space="preserve"> </w:t>
      </w:r>
      <w:r w:rsidR="003623C2" w:rsidRPr="005E39A1">
        <w:rPr>
          <w:rFonts w:ascii="Arial" w:hAnsi="Arial" w:cs="Arial"/>
          <w:i/>
          <w:sz w:val="20"/>
          <w:szCs w:val="20"/>
        </w:rPr>
        <w:t>- - - - - - - - - - - - - -</w:t>
      </w:r>
      <w:r w:rsidR="003623C2">
        <w:rPr>
          <w:rFonts w:ascii="Arial" w:hAnsi="Arial" w:cs="Arial"/>
          <w:i/>
          <w:sz w:val="20"/>
          <w:szCs w:val="20"/>
        </w:rPr>
        <w:t xml:space="preserve"> - - </w:t>
      </w:r>
    </w:p>
    <w:p w14:paraId="421689EA" w14:textId="3AEF42F3" w:rsidR="00322B17" w:rsidRPr="00322B17" w:rsidRDefault="00322B17" w:rsidP="00322B17">
      <w:pPr>
        <w:jc w:val="both"/>
        <w:rPr>
          <w:rFonts w:ascii="Arial" w:eastAsia="Arial" w:hAnsi="Arial" w:cs="Arial"/>
          <w:sz w:val="20"/>
          <w:szCs w:val="20"/>
        </w:rPr>
      </w:pPr>
    </w:p>
    <w:p w14:paraId="75B5B4A4" w14:textId="77777777" w:rsidR="00322B17" w:rsidRPr="00322B17" w:rsidRDefault="00322B17" w:rsidP="00322B17">
      <w:pPr>
        <w:jc w:val="both"/>
        <w:rPr>
          <w:rFonts w:ascii="Arial" w:hAnsi="Arial" w:cs="Arial"/>
          <w:sz w:val="20"/>
          <w:szCs w:val="20"/>
        </w:rPr>
      </w:pPr>
      <w:proofErr w:type="gramStart"/>
      <w:r w:rsidRPr="00322B17">
        <w:rPr>
          <w:rFonts w:ascii="Arial" w:hAnsi="Arial" w:cs="Arial"/>
          <w:b/>
          <w:i/>
          <w:sz w:val="20"/>
          <w:szCs w:val="20"/>
        </w:rPr>
        <w:t>SEGUNDO.</w:t>
      </w:r>
      <w:r w:rsidRPr="00322B17">
        <w:rPr>
          <w:rFonts w:ascii="Arial" w:hAnsi="Arial" w:cs="Arial"/>
          <w:i/>
          <w:sz w:val="20"/>
          <w:szCs w:val="20"/>
        </w:rPr>
        <w:t>-</w:t>
      </w:r>
      <w:proofErr w:type="gramEnd"/>
      <w:r w:rsidRPr="00322B17">
        <w:rPr>
          <w:rFonts w:ascii="Arial" w:hAnsi="Arial" w:cs="Arial"/>
          <w:i/>
          <w:sz w:val="20"/>
          <w:szCs w:val="20"/>
        </w:rPr>
        <w:t xml:space="preserve"> </w:t>
      </w:r>
      <w:proofErr w:type="spellStart"/>
      <w:r w:rsidRPr="00322B17">
        <w:rPr>
          <w:rFonts w:ascii="Arial" w:hAnsi="Arial" w:cs="Arial"/>
          <w:i/>
          <w:sz w:val="20"/>
          <w:szCs w:val="20"/>
        </w:rPr>
        <w:t>NOTIFIQUESE</w:t>
      </w:r>
      <w:proofErr w:type="spellEnd"/>
      <w:r w:rsidRPr="00322B17">
        <w:rPr>
          <w:rFonts w:ascii="Arial" w:hAnsi="Arial" w:cs="Arial"/>
          <w:i/>
          <w:sz w:val="20"/>
          <w:szCs w:val="20"/>
        </w:rPr>
        <w:t xml:space="preserve">(sic) A LA DIRECCIÓN DEL MERCADO DE ABASTOS DEL MUNICIPIO DE OAXACA DE JUÁREZ, EL CONTENIDO DEL PRESENTE DICTAMEN PARA LOS TRÁMITES ADMINISTRATIVOS CORRESPONDIENTES. - - - - - - - - - - - - - - - </w:t>
      </w:r>
      <w:r w:rsidRPr="00322B17">
        <w:rPr>
          <w:rFonts w:ascii="Arial" w:eastAsia="Arial" w:hAnsi="Arial" w:cs="Arial"/>
          <w:i/>
          <w:sz w:val="20"/>
          <w:szCs w:val="20"/>
        </w:rPr>
        <w:t xml:space="preserve">- - </w:t>
      </w:r>
    </w:p>
    <w:p w14:paraId="56DFE13A" w14:textId="77777777" w:rsidR="00322B17" w:rsidRPr="00322B17" w:rsidRDefault="00322B17" w:rsidP="00322B17">
      <w:pPr>
        <w:jc w:val="both"/>
        <w:rPr>
          <w:rFonts w:ascii="Arial" w:hAnsi="Arial" w:cs="Arial"/>
          <w:i/>
          <w:sz w:val="20"/>
          <w:szCs w:val="20"/>
        </w:rPr>
      </w:pPr>
    </w:p>
    <w:p w14:paraId="65D04C67" w14:textId="77777777" w:rsidR="00322B17" w:rsidRPr="00322B17" w:rsidRDefault="00322B17" w:rsidP="00322B17">
      <w:pPr>
        <w:jc w:val="both"/>
        <w:rPr>
          <w:rFonts w:ascii="Arial" w:eastAsia="Arial" w:hAnsi="Arial" w:cs="Arial"/>
          <w:i/>
          <w:sz w:val="20"/>
          <w:szCs w:val="20"/>
        </w:rPr>
      </w:pPr>
      <w:r w:rsidRPr="00322B17">
        <w:rPr>
          <w:rFonts w:ascii="Arial" w:eastAsia="Arial" w:hAnsi="Arial" w:cs="Arial"/>
          <w:b/>
          <w:i/>
          <w:sz w:val="20"/>
          <w:szCs w:val="20"/>
        </w:rPr>
        <w:t xml:space="preserve">TERCERO. - </w:t>
      </w:r>
      <w:r w:rsidRPr="00322B17">
        <w:rPr>
          <w:rFonts w:ascii="Arial" w:eastAsia="Arial" w:hAnsi="Arial" w:cs="Arial"/>
          <w:i/>
          <w:sz w:val="20"/>
          <w:szCs w:val="20"/>
        </w:rPr>
        <w:t>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030FFF90" w14:textId="77777777" w:rsidR="00322B17" w:rsidRPr="00322B17" w:rsidRDefault="00322B17" w:rsidP="00322B17">
      <w:pPr>
        <w:jc w:val="both"/>
        <w:rPr>
          <w:rFonts w:ascii="Arial" w:eastAsia="Arial" w:hAnsi="Arial" w:cs="Arial"/>
          <w:sz w:val="20"/>
          <w:szCs w:val="20"/>
        </w:rPr>
      </w:pPr>
    </w:p>
    <w:p w14:paraId="17CBD942"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"ARTÍCULO 45.- Los concesionarios de los locales destinados al servicio de Mercado están obligados a:</w:t>
      </w:r>
    </w:p>
    <w:p w14:paraId="025A7753" w14:textId="77777777" w:rsidR="00322B17" w:rsidRPr="00322B17" w:rsidRDefault="00322B17" w:rsidP="00322B17">
      <w:pPr>
        <w:jc w:val="both"/>
        <w:rPr>
          <w:rFonts w:ascii="Arial" w:eastAsia="Arial" w:hAnsi="Arial" w:cs="Arial"/>
          <w:b/>
          <w:i/>
          <w:sz w:val="20"/>
          <w:szCs w:val="20"/>
        </w:rPr>
      </w:pPr>
    </w:p>
    <w:p w14:paraId="63A05410"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I.- Cuidar el mayor orden y moralidad dentro de los mismos, destinándolos exclusivamente al fin para el que fueron concesionados. </w:t>
      </w:r>
    </w:p>
    <w:p w14:paraId="18C5CA66"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II.- Respetar las áreas y espacios concesionados conforme al </w:t>
      </w:r>
      <w:r w:rsidRPr="00322B17">
        <w:rPr>
          <w:rFonts w:ascii="Arial" w:eastAsia="Arial" w:hAnsi="Arial" w:cs="Arial"/>
          <w:b/>
          <w:i/>
          <w:sz w:val="20"/>
          <w:szCs w:val="20"/>
        </w:rPr>
        <w:lastRenderedPageBreak/>
        <w:t>Artículo 17 y al plano autorizado para el efecto.</w:t>
      </w:r>
    </w:p>
    <w:p w14:paraId="76F27AB3"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III.- Tratar al público con la consideración debida. </w:t>
      </w:r>
    </w:p>
    <w:p w14:paraId="4F5A2873"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FRACCIÓN IV.- Utilizar un lenguaje decente.</w:t>
      </w:r>
    </w:p>
    <w:p w14:paraId="50CEB4B2"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FRACCIÓN V.- Mantener limpieza absoluta en el interior y exterior inmediato al local concesionado.</w:t>
      </w:r>
    </w:p>
    <w:p w14:paraId="24F6E03D"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w:t>
      </w:r>
      <w:proofErr w:type="gramStart"/>
      <w:r w:rsidRPr="00322B17">
        <w:rPr>
          <w:rFonts w:ascii="Arial" w:eastAsia="Arial" w:hAnsi="Arial" w:cs="Arial"/>
          <w:b/>
          <w:i/>
          <w:sz w:val="20"/>
          <w:szCs w:val="20"/>
        </w:rPr>
        <w:t>VI.-</w:t>
      </w:r>
      <w:proofErr w:type="gramEnd"/>
      <w:r w:rsidRPr="00322B17">
        <w:rPr>
          <w:rFonts w:ascii="Arial" w:eastAsia="Arial" w:hAnsi="Arial" w:cs="Arial"/>
          <w:b/>
          <w:i/>
          <w:sz w:val="20"/>
          <w:szCs w:val="20"/>
        </w:rPr>
        <w:t xml:space="preserve"> No acopiar ni aglomerar mercancías en los mostradores a mayor altura que la permitida (3 metros del piso).</w:t>
      </w:r>
    </w:p>
    <w:p w14:paraId="2E055A41"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VII.- No utilizar fuego ni substancias inflamables con excepción de las personas que expenden alimentos. </w:t>
      </w:r>
    </w:p>
    <w:p w14:paraId="1E643E24"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VIII.- Los horarios de cierre y apertura se hará de acuerdo a las costumbres y necesidades de cada mercado. </w:t>
      </w:r>
    </w:p>
    <w:p w14:paraId="06B0AC58"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FRACCIÓN IX.- Mantener abierta diariamente la caseta, local o espacio consignado a fin de que se cumplan con el destino para el cual fue designado.</w:t>
      </w:r>
    </w:p>
    <w:p w14:paraId="42D06776"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501DFC3F"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FRACCIÓN XI.- Tener en su establecimiento recipientes adecuados para depositar la basura y entregarla a sus recolectores</w:t>
      </w:r>
      <w:r w:rsidRPr="00322B17">
        <w:rPr>
          <w:rFonts w:ascii="Arial" w:eastAsia="Arial" w:hAnsi="Arial" w:cs="Arial"/>
          <w:bCs/>
          <w:i/>
          <w:sz w:val="20"/>
          <w:szCs w:val="20"/>
        </w:rPr>
        <w:t>(sic)</w:t>
      </w:r>
    </w:p>
    <w:p w14:paraId="2962E9AF" w14:textId="77777777" w:rsidR="00322B17" w:rsidRPr="00322B17" w:rsidRDefault="00322B17" w:rsidP="00322B17">
      <w:pPr>
        <w:ind w:left="284"/>
        <w:jc w:val="both"/>
        <w:rPr>
          <w:rFonts w:ascii="Arial" w:eastAsia="Arial" w:hAnsi="Arial" w:cs="Arial"/>
          <w:b/>
          <w:i/>
          <w:sz w:val="20"/>
          <w:szCs w:val="20"/>
        </w:rPr>
      </w:pPr>
      <w:r w:rsidRPr="00322B17">
        <w:rPr>
          <w:rFonts w:ascii="Arial" w:eastAsia="Arial" w:hAnsi="Arial" w:cs="Arial"/>
          <w:b/>
          <w:i/>
          <w:sz w:val="20"/>
          <w:szCs w:val="20"/>
        </w:rPr>
        <w:t>FRACCIÓN XII.- No ingerir bebidas embriagantes dentro de los locales, espacios, puestos o casetas concesionadas."</w:t>
      </w:r>
    </w:p>
    <w:p w14:paraId="52ABAE86" w14:textId="77777777" w:rsidR="00322B17" w:rsidRPr="00322B17" w:rsidRDefault="00322B17" w:rsidP="00322B17">
      <w:pPr>
        <w:jc w:val="both"/>
        <w:rPr>
          <w:rFonts w:ascii="Arial" w:hAnsi="Arial" w:cs="Arial"/>
          <w:i/>
          <w:sz w:val="20"/>
          <w:szCs w:val="20"/>
        </w:rPr>
      </w:pPr>
    </w:p>
    <w:p w14:paraId="1F531D41" w14:textId="77777777" w:rsidR="00322B17" w:rsidRPr="00322B17" w:rsidRDefault="00322B17" w:rsidP="00322B17">
      <w:pPr>
        <w:jc w:val="both"/>
        <w:rPr>
          <w:rFonts w:ascii="Arial" w:eastAsia="Arial" w:hAnsi="Arial" w:cs="Arial"/>
          <w:i/>
          <w:sz w:val="20"/>
          <w:szCs w:val="20"/>
        </w:rPr>
      </w:pPr>
      <w:r w:rsidRPr="00322B17">
        <w:rPr>
          <w:rFonts w:ascii="Arial" w:hAnsi="Arial" w:cs="Arial"/>
          <w:b/>
          <w:i/>
          <w:sz w:val="20"/>
          <w:szCs w:val="20"/>
        </w:rPr>
        <w:t>CUARTO</w:t>
      </w:r>
      <w:r w:rsidRPr="00322B17">
        <w:rPr>
          <w:rFonts w:ascii="Arial" w:hAnsi="Arial" w:cs="Arial"/>
          <w:i/>
          <w:sz w:val="20"/>
          <w:szCs w:val="20"/>
        </w:rPr>
        <w:t xml:space="preserve">.- Se le hace del conocimiento al ciudadano FELICIANO ALBINO GREGORIO, </w:t>
      </w:r>
      <w:r w:rsidRPr="00322B17">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61, 62, fracciones I y IV, y 63 de la Ley de Transparencia y Acceso a la Información Pública y Buen Gobierno para el Estado de Oaxaca, respectivamente.- - - - - - - - - </w:t>
      </w:r>
    </w:p>
    <w:p w14:paraId="52960088" w14:textId="77777777" w:rsidR="00322B17" w:rsidRPr="00322B17" w:rsidRDefault="00322B17" w:rsidP="00322B17">
      <w:pPr>
        <w:jc w:val="both"/>
        <w:rPr>
          <w:rFonts w:ascii="Arial" w:eastAsia="Arial" w:hAnsi="Arial" w:cs="Arial"/>
          <w:i/>
          <w:sz w:val="20"/>
          <w:szCs w:val="20"/>
        </w:rPr>
      </w:pPr>
    </w:p>
    <w:p w14:paraId="5F9F4AE7" w14:textId="77777777" w:rsidR="00322B17" w:rsidRPr="00322B17" w:rsidRDefault="00322B17" w:rsidP="00322B17">
      <w:pPr>
        <w:jc w:val="both"/>
        <w:rPr>
          <w:rFonts w:ascii="Arial" w:eastAsia="Arial" w:hAnsi="Arial" w:cs="Arial"/>
          <w:i/>
          <w:sz w:val="20"/>
          <w:szCs w:val="20"/>
        </w:rPr>
      </w:pPr>
      <w:r w:rsidRPr="00322B17">
        <w:rPr>
          <w:rFonts w:ascii="Arial" w:eastAsia="Arial" w:hAnsi="Arial" w:cs="Arial"/>
          <w:b/>
          <w:i/>
          <w:sz w:val="20"/>
          <w:szCs w:val="20"/>
        </w:rPr>
        <w:t xml:space="preserve">QUINTO. - </w:t>
      </w:r>
      <w:r w:rsidRPr="00322B17">
        <w:rPr>
          <w:rFonts w:ascii="Arial" w:eastAsia="Arial" w:hAnsi="Arial" w:cs="Arial"/>
          <w:i/>
          <w:sz w:val="20"/>
          <w:szCs w:val="20"/>
        </w:rPr>
        <w:t xml:space="preserve">El Honorable Ayuntamiento de Oaxaca de Juárez, a través de la Dirección de Mercados de Abastos “Margarita Maza de Juárez”, supervisará que la concesionaria se apegue a las normas establecidas, de tal modo que, ser garantice la generalidad, suficiencia, </w:t>
      </w:r>
      <w:r w:rsidRPr="00322B17">
        <w:rPr>
          <w:rFonts w:ascii="Arial" w:eastAsia="Arial" w:hAnsi="Arial" w:cs="Arial"/>
          <w:i/>
          <w:sz w:val="20"/>
          <w:szCs w:val="20"/>
        </w:rPr>
        <w:lastRenderedPageBreak/>
        <w:t xml:space="preserve">regularidad y seguridad del servicio. - - - - - - - - - </w:t>
      </w:r>
    </w:p>
    <w:p w14:paraId="7D097687" w14:textId="77777777" w:rsidR="00322B17" w:rsidRPr="00322B17" w:rsidRDefault="00322B17" w:rsidP="00322B17">
      <w:pPr>
        <w:jc w:val="both"/>
        <w:rPr>
          <w:rFonts w:ascii="Arial" w:eastAsia="Arial" w:hAnsi="Arial" w:cs="Arial"/>
          <w:i/>
          <w:sz w:val="20"/>
          <w:szCs w:val="20"/>
        </w:rPr>
      </w:pPr>
    </w:p>
    <w:p w14:paraId="6F15077C" w14:textId="77777777" w:rsidR="00322B17" w:rsidRPr="00322B17" w:rsidRDefault="00322B17" w:rsidP="00322B17">
      <w:pPr>
        <w:jc w:val="both"/>
        <w:rPr>
          <w:rFonts w:ascii="Arial" w:eastAsia="Arial" w:hAnsi="Arial" w:cs="Arial"/>
          <w:i/>
          <w:sz w:val="20"/>
          <w:szCs w:val="20"/>
        </w:rPr>
      </w:pPr>
      <w:r w:rsidRPr="00322B17">
        <w:rPr>
          <w:rFonts w:ascii="Arial" w:eastAsia="Arial" w:hAnsi="Arial" w:cs="Arial"/>
          <w:b/>
          <w:i/>
          <w:sz w:val="20"/>
          <w:szCs w:val="20"/>
        </w:rPr>
        <w:t xml:space="preserve">SEXTO. - </w:t>
      </w:r>
      <w:r w:rsidRPr="00322B17">
        <w:rPr>
          <w:rFonts w:ascii="Arial" w:eastAsia="Arial" w:hAnsi="Arial" w:cs="Arial"/>
          <w:i/>
          <w:sz w:val="20"/>
          <w:szCs w:val="20"/>
        </w:rPr>
        <w:t xml:space="preserve">Se le hace saber al ahora concesionario que es causa de revocación de la concesión, cualquiera de las establecidas en el artículo 15 del Reglamento de los Mercados Públicos de la Ciudad de Oaxaca. - - - - - - - - - - </w:t>
      </w:r>
    </w:p>
    <w:p w14:paraId="14CD165D" w14:textId="77777777" w:rsidR="00322B17" w:rsidRPr="00322B17" w:rsidRDefault="00322B17" w:rsidP="00322B17">
      <w:pPr>
        <w:jc w:val="both"/>
        <w:rPr>
          <w:rFonts w:ascii="Arial" w:eastAsia="Arial" w:hAnsi="Arial" w:cs="Arial"/>
          <w:i/>
          <w:sz w:val="20"/>
          <w:szCs w:val="20"/>
        </w:rPr>
      </w:pPr>
    </w:p>
    <w:p w14:paraId="1ADF9A12" w14:textId="77777777" w:rsidR="00322B17" w:rsidRPr="00322B17" w:rsidRDefault="00322B17" w:rsidP="00322B17">
      <w:pPr>
        <w:jc w:val="both"/>
        <w:rPr>
          <w:rFonts w:ascii="Arial" w:eastAsia="Arial" w:hAnsi="Arial" w:cs="Arial"/>
          <w:i/>
          <w:sz w:val="20"/>
          <w:szCs w:val="20"/>
        </w:rPr>
      </w:pPr>
      <w:r w:rsidRPr="00322B17">
        <w:rPr>
          <w:rFonts w:ascii="Arial" w:eastAsia="Arial" w:hAnsi="Arial" w:cs="Arial"/>
          <w:b/>
          <w:i/>
          <w:sz w:val="20"/>
          <w:szCs w:val="20"/>
        </w:rPr>
        <w:t xml:space="preserve">SÉPTIMO. - </w:t>
      </w:r>
      <w:r w:rsidRPr="00322B17">
        <w:rPr>
          <w:rFonts w:ascii="Arial" w:eastAsia="Arial" w:hAnsi="Arial" w:cs="Arial"/>
          <w:i/>
          <w:sz w:val="20"/>
          <w:szCs w:val="20"/>
        </w:rPr>
        <w:t xml:space="preserve">Gírese oficio al Secretario de Gobierno y al titular de la Dirección de Mercado de Abastos “Margarita Maza de Juárez” del Municipio de Oaxaca de Juárez, a efecto de continuar con los trámites administrativos correspondientes y dar cumplimiento al presente dictamen en el ámbito de sus atribuciones. - - - - </w:t>
      </w:r>
    </w:p>
    <w:p w14:paraId="0F26656E" w14:textId="77777777" w:rsidR="00322B17" w:rsidRPr="00322B17" w:rsidRDefault="00322B17" w:rsidP="00322B17">
      <w:pPr>
        <w:jc w:val="both"/>
        <w:rPr>
          <w:rFonts w:ascii="Arial" w:eastAsia="Arial" w:hAnsi="Arial" w:cs="Arial"/>
          <w:i/>
          <w:sz w:val="20"/>
          <w:szCs w:val="20"/>
        </w:rPr>
      </w:pPr>
    </w:p>
    <w:p w14:paraId="4F0DEBFA" w14:textId="77777777" w:rsidR="00322B17" w:rsidRPr="00322B17" w:rsidRDefault="00322B17" w:rsidP="00322B17">
      <w:pPr>
        <w:jc w:val="both"/>
        <w:rPr>
          <w:rFonts w:ascii="Arial" w:eastAsia="Arial" w:hAnsi="Arial" w:cs="Arial"/>
          <w:i/>
          <w:sz w:val="20"/>
          <w:szCs w:val="20"/>
        </w:rPr>
      </w:pPr>
      <w:r w:rsidRPr="00322B17">
        <w:rPr>
          <w:rFonts w:ascii="Arial" w:eastAsia="Arial" w:hAnsi="Arial" w:cs="Arial"/>
          <w:b/>
          <w:i/>
          <w:sz w:val="20"/>
          <w:szCs w:val="20"/>
        </w:rPr>
        <w:t xml:space="preserve">OCTAVO. - </w:t>
      </w:r>
      <w:r w:rsidRPr="00322B17">
        <w:rPr>
          <w:rFonts w:ascii="Arial" w:eastAsia="Arial" w:hAnsi="Arial" w:cs="Arial"/>
          <w:i/>
          <w:sz w:val="20"/>
          <w:szCs w:val="20"/>
        </w:rPr>
        <w:t>Instrúyase al titular de la Dirección del Mercado de Abastos “Margarita Maza de Juárez” del Municipio de Oaxaca de Juárez, para efectos de que, dentro del término de diez días hábiles, contados a partir de que le sea notificado el contenido del presente dictamen, genere la orden de pago por concepto de autorización de CESIÓN DE DERECHOS</w:t>
      </w:r>
      <w:r w:rsidRPr="00322B17">
        <w:rPr>
          <w:rFonts w:ascii="Arial" w:eastAsia="Arial" w:hAnsi="Arial" w:cs="Arial"/>
          <w:b/>
          <w:i/>
          <w:sz w:val="20"/>
          <w:szCs w:val="20"/>
        </w:rPr>
        <w:t xml:space="preserve">. </w:t>
      </w:r>
      <w:r w:rsidRPr="00322B17">
        <w:rPr>
          <w:rFonts w:ascii="Arial" w:eastAsia="Arial" w:hAnsi="Arial" w:cs="Arial"/>
          <w:i/>
          <w:sz w:val="20"/>
          <w:szCs w:val="20"/>
        </w:rPr>
        <w:t>- - - -</w:t>
      </w:r>
      <w:r w:rsidRPr="00322B17">
        <w:rPr>
          <w:rFonts w:ascii="Arial" w:eastAsia="Arial" w:hAnsi="Arial" w:cs="Arial"/>
          <w:b/>
          <w:i/>
          <w:sz w:val="20"/>
          <w:szCs w:val="20"/>
        </w:rPr>
        <w:t xml:space="preserve"> </w:t>
      </w:r>
      <w:r w:rsidRPr="00322B17">
        <w:rPr>
          <w:rFonts w:ascii="Arial" w:eastAsia="Arial" w:hAnsi="Arial" w:cs="Arial"/>
          <w:i/>
          <w:sz w:val="20"/>
          <w:szCs w:val="20"/>
        </w:rPr>
        <w:t xml:space="preserve">- - - - - - - - - - - - </w:t>
      </w:r>
    </w:p>
    <w:p w14:paraId="6422A671" w14:textId="77777777" w:rsidR="00322B17" w:rsidRPr="00322B17" w:rsidRDefault="00322B17" w:rsidP="00322B17">
      <w:pPr>
        <w:jc w:val="both"/>
        <w:rPr>
          <w:rFonts w:ascii="Arial" w:hAnsi="Arial" w:cs="Arial"/>
          <w:i/>
          <w:sz w:val="20"/>
          <w:szCs w:val="20"/>
        </w:rPr>
      </w:pPr>
    </w:p>
    <w:p w14:paraId="205827FA" w14:textId="26720711" w:rsidR="00322B17" w:rsidRPr="00322B17" w:rsidRDefault="00322B17" w:rsidP="003623C2">
      <w:pPr>
        <w:jc w:val="both"/>
        <w:rPr>
          <w:rFonts w:ascii="Arial" w:eastAsia="Arial" w:hAnsi="Arial" w:cs="Arial"/>
          <w:i/>
          <w:sz w:val="20"/>
          <w:szCs w:val="20"/>
        </w:rPr>
      </w:pPr>
      <w:r w:rsidRPr="00322B17">
        <w:rPr>
          <w:rFonts w:ascii="Arial" w:hAnsi="Arial" w:cs="Arial"/>
          <w:b/>
          <w:i/>
          <w:sz w:val="20"/>
          <w:szCs w:val="20"/>
        </w:rPr>
        <w:t xml:space="preserve">NOVENO. – </w:t>
      </w:r>
      <w:r w:rsidRPr="00322B17">
        <w:rPr>
          <w:rFonts w:ascii="Arial" w:hAnsi="Arial" w:cs="Arial"/>
          <w:i/>
          <w:sz w:val="20"/>
          <w:szCs w:val="20"/>
        </w:rPr>
        <w:t>Notifíquese</w:t>
      </w:r>
      <w:r w:rsidRPr="00322B17">
        <w:rPr>
          <w:rFonts w:ascii="Arial" w:eastAsia="Arial" w:hAnsi="Arial" w:cs="Arial"/>
          <w:i/>
          <w:sz w:val="20"/>
          <w:szCs w:val="20"/>
        </w:rPr>
        <w:t xml:space="preserve"> al C. FELICIANO ALBINO GREGORIO,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w:t>
      </w:r>
      <w:r w:rsidR="003623C2">
        <w:rPr>
          <w:rFonts w:ascii="Arial" w:eastAsia="Arial" w:hAnsi="Arial" w:cs="Arial"/>
          <w:i/>
          <w:sz w:val="20"/>
          <w:szCs w:val="20"/>
        </w:rPr>
        <w:t xml:space="preserve"> </w:t>
      </w:r>
      <w:r w:rsidR="003623C2" w:rsidRPr="005E39A1">
        <w:rPr>
          <w:rFonts w:ascii="Arial" w:hAnsi="Arial" w:cs="Arial"/>
          <w:i/>
          <w:sz w:val="20"/>
          <w:szCs w:val="20"/>
        </w:rPr>
        <w:t>- - - - - - - - - - - - - -</w:t>
      </w:r>
      <w:r w:rsidR="003623C2">
        <w:rPr>
          <w:rFonts w:ascii="Arial" w:hAnsi="Arial" w:cs="Arial"/>
          <w:i/>
          <w:sz w:val="20"/>
          <w:szCs w:val="20"/>
        </w:rPr>
        <w:t xml:space="preserve"> </w:t>
      </w:r>
      <w:r w:rsidR="003623C2" w:rsidRPr="005E39A1">
        <w:rPr>
          <w:rFonts w:ascii="Arial" w:hAnsi="Arial" w:cs="Arial"/>
          <w:i/>
          <w:sz w:val="20"/>
          <w:szCs w:val="20"/>
        </w:rPr>
        <w:t xml:space="preserve">- - - - - </w:t>
      </w:r>
    </w:p>
    <w:p w14:paraId="71025D03" w14:textId="77777777" w:rsidR="00322B17" w:rsidRPr="00322B17" w:rsidRDefault="00322B17" w:rsidP="00322B17">
      <w:pPr>
        <w:jc w:val="both"/>
        <w:rPr>
          <w:rFonts w:ascii="Arial" w:eastAsia="Arial" w:hAnsi="Arial" w:cs="Arial"/>
          <w:i/>
          <w:sz w:val="20"/>
          <w:szCs w:val="20"/>
        </w:rPr>
      </w:pPr>
    </w:p>
    <w:p w14:paraId="02B728F7" w14:textId="75A4E27E" w:rsidR="00322B17" w:rsidRPr="00322B17" w:rsidRDefault="00322B17" w:rsidP="00322B17">
      <w:pPr>
        <w:jc w:val="both"/>
        <w:rPr>
          <w:rFonts w:ascii="Arial" w:eastAsia="Arial" w:hAnsi="Arial" w:cs="Arial"/>
          <w:sz w:val="20"/>
          <w:szCs w:val="20"/>
        </w:rPr>
      </w:pPr>
      <w:r w:rsidRPr="00322B17">
        <w:rPr>
          <w:rFonts w:ascii="Arial" w:eastAsia="Arial" w:hAnsi="Arial" w:cs="Arial"/>
          <w:b/>
          <w:i/>
          <w:sz w:val="20"/>
          <w:szCs w:val="20"/>
        </w:rPr>
        <w:t xml:space="preserve">DÉCIMO. - </w:t>
      </w:r>
      <w:r w:rsidRPr="00322B17">
        <w:rPr>
          <w:rFonts w:ascii="Arial" w:eastAsia="Arial" w:hAnsi="Arial" w:cs="Arial"/>
          <w:i/>
          <w:sz w:val="20"/>
          <w:szCs w:val="20"/>
        </w:rPr>
        <w:t>NO</w:t>
      </w:r>
      <w:r w:rsidR="003623C2">
        <w:rPr>
          <w:rFonts w:ascii="Arial" w:eastAsia="Arial" w:hAnsi="Arial" w:cs="Arial"/>
          <w:i/>
          <w:sz w:val="20"/>
          <w:szCs w:val="20"/>
        </w:rPr>
        <w:t xml:space="preserve">TIFÍQUESE Y CÚMPLASE. - - - - </w:t>
      </w:r>
    </w:p>
    <w:p w14:paraId="6919B378" w14:textId="79B16CAD" w:rsidR="00322B17" w:rsidRDefault="00322B17" w:rsidP="00D348EA">
      <w:pPr>
        <w:pStyle w:val="Textoindependiente"/>
        <w:rPr>
          <w:rFonts w:ascii="Arial" w:hAnsi="Arial" w:cs="Arial"/>
          <w:b/>
          <w:bCs/>
        </w:rPr>
      </w:pPr>
    </w:p>
    <w:p w14:paraId="26A3345E" w14:textId="77777777" w:rsidR="00CD613F" w:rsidRDefault="00CD613F" w:rsidP="00D348EA">
      <w:pPr>
        <w:pStyle w:val="Textoindependiente"/>
        <w:rPr>
          <w:rFonts w:ascii="Arial" w:hAnsi="Arial" w:cs="Arial"/>
          <w:b/>
          <w:bCs/>
        </w:rPr>
      </w:pPr>
    </w:p>
    <w:p w14:paraId="24C1C54E" w14:textId="77777777" w:rsidR="00322B17" w:rsidRDefault="00322B17" w:rsidP="00322B17">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8BB0167" w14:textId="2A569B80" w:rsidR="00322B17" w:rsidRDefault="00322B17" w:rsidP="00322B17">
      <w:pPr>
        <w:pStyle w:val="Textoindependiente"/>
        <w:jc w:val="both"/>
        <w:rPr>
          <w:rFonts w:ascii="Arial" w:hAnsi="Arial" w:cs="Arial"/>
          <w:b/>
          <w:bCs/>
        </w:rPr>
      </w:pPr>
    </w:p>
    <w:p w14:paraId="5798558A" w14:textId="77777777" w:rsidR="00CD613F" w:rsidRDefault="00CD613F" w:rsidP="00322B17">
      <w:pPr>
        <w:pStyle w:val="Textoindependiente"/>
        <w:jc w:val="both"/>
        <w:rPr>
          <w:rFonts w:ascii="Arial" w:hAnsi="Arial" w:cs="Arial"/>
          <w:b/>
          <w:bCs/>
        </w:rPr>
      </w:pPr>
    </w:p>
    <w:p w14:paraId="62CDD042" w14:textId="77777777" w:rsidR="00CD613F" w:rsidRDefault="00CD613F" w:rsidP="00322B17">
      <w:pPr>
        <w:pStyle w:val="Textoindependiente"/>
        <w:jc w:val="both"/>
        <w:rPr>
          <w:rFonts w:ascii="Arial" w:hAnsi="Arial" w:cs="Arial"/>
          <w:b/>
          <w:bCs/>
        </w:rPr>
      </w:pPr>
    </w:p>
    <w:p w14:paraId="79318B81" w14:textId="30FAF064" w:rsidR="00322B17" w:rsidRDefault="00322B17" w:rsidP="00322B17">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VEINTIUNO DE SEPTIEMBRE DEL AÑO DOS MIL VEINTITRÉS.</w:t>
      </w:r>
    </w:p>
    <w:p w14:paraId="25E50C50" w14:textId="77777777" w:rsidR="00CD613F" w:rsidRDefault="00CD613F" w:rsidP="00322B17">
      <w:pPr>
        <w:pStyle w:val="Textoindependiente"/>
        <w:jc w:val="both"/>
        <w:rPr>
          <w:rFonts w:ascii="Arial" w:hAnsi="Arial" w:cs="Arial"/>
          <w:b/>
          <w:bCs/>
        </w:rPr>
      </w:pPr>
    </w:p>
    <w:p w14:paraId="7CC1D1D0" w14:textId="4AD4684D" w:rsidR="00322B17" w:rsidRDefault="00322B17" w:rsidP="00322B17">
      <w:pPr>
        <w:pStyle w:val="Textoindependiente"/>
        <w:jc w:val="center"/>
        <w:rPr>
          <w:rFonts w:ascii="Arial" w:hAnsi="Arial" w:cs="Arial"/>
          <w:b/>
        </w:rPr>
      </w:pPr>
    </w:p>
    <w:p w14:paraId="1333E4F2" w14:textId="77777777" w:rsidR="00CD613F" w:rsidRDefault="00CD613F" w:rsidP="00322B17">
      <w:pPr>
        <w:pStyle w:val="Textoindependiente"/>
        <w:jc w:val="center"/>
        <w:rPr>
          <w:rFonts w:ascii="Arial" w:hAnsi="Arial" w:cs="Arial"/>
          <w:b/>
        </w:rPr>
      </w:pPr>
    </w:p>
    <w:p w14:paraId="329B25CE" w14:textId="77777777" w:rsidR="00322B17" w:rsidRDefault="00322B17" w:rsidP="00322B17">
      <w:pPr>
        <w:pStyle w:val="Textoindependiente"/>
        <w:jc w:val="center"/>
        <w:rPr>
          <w:rFonts w:ascii="Arial" w:hAnsi="Arial" w:cs="Arial"/>
          <w:b/>
        </w:rPr>
      </w:pPr>
      <w:r>
        <w:rPr>
          <w:rFonts w:ascii="Arial" w:hAnsi="Arial" w:cs="Arial"/>
          <w:b/>
        </w:rPr>
        <w:lastRenderedPageBreak/>
        <w:t>ATENTAMENTE</w:t>
      </w:r>
    </w:p>
    <w:p w14:paraId="05061273" w14:textId="77777777" w:rsidR="00322B17" w:rsidRDefault="00322B17" w:rsidP="00322B17">
      <w:pPr>
        <w:pStyle w:val="Textoindependiente"/>
        <w:jc w:val="center"/>
        <w:rPr>
          <w:rFonts w:ascii="Arial" w:hAnsi="Arial" w:cs="Arial"/>
          <w:b/>
        </w:rPr>
      </w:pPr>
      <w:r>
        <w:rPr>
          <w:rFonts w:ascii="Arial" w:hAnsi="Arial" w:cs="Arial"/>
          <w:b/>
        </w:rPr>
        <w:t>“EL RESPETO AL DERECHO AJENO</w:t>
      </w:r>
    </w:p>
    <w:p w14:paraId="54FE8B9C" w14:textId="77777777" w:rsidR="00322B17" w:rsidRDefault="00322B17" w:rsidP="00322B17">
      <w:pPr>
        <w:pStyle w:val="Textoindependiente"/>
        <w:jc w:val="center"/>
        <w:rPr>
          <w:rFonts w:ascii="Arial" w:hAnsi="Arial" w:cs="Arial"/>
          <w:b/>
        </w:rPr>
      </w:pPr>
      <w:r>
        <w:rPr>
          <w:rFonts w:ascii="Arial" w:hAnsi="Arial" w:cs="Arial"/>
          <w:b/>
        </w:rPr>
        <w:t xml:space="preserve"> ES LA PAZ”</w:t>
      </w:r>
    </w:p>
    <w:p w14:paraId="443EC49A" w14:textId="77777777" w:rsidR="00322B17" w:rsidRDefault="00322B17" w:rsidP="00322B17">
      <w:pPr>
        <w:pStyle w:val="Textoindependiente"/>
        <w:jc w:val="center"/>
        <w:rPr>
          <w:rFonts w:ascii="Arial" w:hAnsi="Arial" w:cs="Arial"/>
          <w:b/>
        </w:rPr>
      </w:pPr>
      <w:r>
        <w:rPr>
          <w:rFonts w:ascii="Arial" w:hAnsi="Arial" w:cs="Arial"/>
          <w:b/>
        </w:rPr>
        <w:t>PRESIDENTE MUNICIPAL CONSTITUCIONAL DE OAXACA DE JUÁREZ.</w:t>
      </w:r>
    </w:p>
    <w:p w14:paraId="3709151F" w14:textId="77777777" w:rsidR="00322B17" w:rsidRDefault="00322B17" w:rsidP="00322B17">
      <w:pPr>
        <w:pStyle w:val="Textoindependiente"/>
        <w:jc w:val="center"/>
        <w:rPr>
          <w:rFonts w:ascii="Arial" w:hAnsi="Arial" w:cs="Arial"/>
          <w:b/>
        </w:rPr>
      </w:pPr>
    </w:p>
    <w:p w14:paraId="727C238B" w14:textId="77777777" w:rsidR="00322B17" w:rsidRDefault="00322B17" w:rsidP="00322B17">
      <w:pPr>
        <w:pStyle w:val="Textoindependiente"/>
        <w:jc w:val="center"/>
        <w:rPr>
          <w:rFonts w:ascii="Arial" w:hAnsi="Arial" w:cs="Arial"/>
          <w:b/>
        </w:rPr>
      </w:pPr>
    </w:p>
    <w:p w14:paraId="1F6C912C" w14:textId="77777777" w:rsidR="00322B17" w:rsidRDefault="00322B17" w:rsidP="00322B17">
      <w:pPr>
        <w:pStyle w:val="Textoindependiente"/>
        <w:jc w:val="center"/>
        <w:rPr>
          <w:rFonts w:ascii="Arial" w:hAnsi="Arial" w:cs="Arial"/>
          <w:b/>
        </w:rPr>
      </w:pPr>
    </w:p>
    <w:p w14:paraId="2309FA43" w14:textId="77777777" w:rsidR="00322B17" w:rsidRDefault="00322B17" w:rsidP="00322B17">
      <w:pPr>
        <w:pStyle w:val="Textoindependiente"/>
        <w:jc w:val="center"/>
        <w:rPr>
          <w:rFonts w:ascii="Arial" w:hAnsi="Arial" w:cs="Arial"/>
          <w:b/>
        </w:rPr>
      </w:pPr>
    </w:p>
    <w:p w14:paraId="50D2956F" w14:textId="77777777" w:rsidR="00322B17" w:rsidRDefault="00322B17" w:rsidP="00322B17">
      <w:pPr>
        <w:pStyle w:val="Textoindependiente"/>
        <w:jc w:val="center"/>
        <w:rPr>
          <w:rFonts w:ascii="Arial" w:hAnsi="Arial" w:cs="Arial"/>
          <w:b/>
        </w:rPr>
      </w:pPr>
    </w:p>
    <w:p w14:paraId="39BBACE6" w14:textId="77777777" w:rsidR="00322B17" w:rsidRDefault="00322B17" w:rsidP="00322B17">
      <w:pPr>
        <w:pStyle w:val="Textoindependiente"/>
        <w:jc w:val="center"/>
        <w:rPr>
          <w:rFonts w:ascii="Arial" w:hAnsi="Arial" w:cs="Arial"/>
          <w:b/>
        </w:rPr>
      </w:pPr>
      <w:r>
        <w:rPr>
          <w:rFonts w:ascii="Arial" w:hAnsi="Arial" w:cs="Arial"/>
          <w:b/>
        </w:rPr>
        <w:t>FRANCISCO MARTÍNEZ NERI.</w:t>
      </w:r>
    </w:p>
    <w:p w14:paraId="6FE4CAC5" w14:textId="77777777" w:rsidR="00322B17" w:rsidRDefault="00322B17" w:rsidP="00322B17">
      <w:pPr>
        <w:pStyle w:val="Textoindependiente"/>
        <w:jc w:val="center"/>
        <w:rPr>
          <w:rFonts w:ascii="Arial" w:hAnsi="Arial" w:cs="Arial"/>
          <w:b/>
        </w:rPr>
      </w:pPr>
    </w:p>
    <w:p w14:paraId="3743D1E4" w14:textId="77777777" w:rsidR="00322B17" w:rsidRDefault="00322B17" w:rsidP="00322B17">
      <w:pPr>
        <w:pStyle w:val="Textoindependiente"/>
        <w:jc w:val="center"/>
        <w:rPr>
          <w:rFonts w:ascii="Arial" w:hAnsi="Arial" w:cs="Arial"/>
          <w:b/>
        </w:rPr>
      </w:pPr>
    </w:p>
    <w:p w14:paraId="3FD7E814" w14:textId="77777777" w:rsidR="00322B17" w:rsidRDefault="00322B17" w:rsidP="00322B17">
      <w:pPr>
        <w:pStyle w:val="Textoindependiente"/>
        <w:jc w:val="center"/>
        <w:rPr>
          <w:rFonts w:ascii="Arial" w:hAnsi="Arial" w:cs="Arial"/>
          <w:b/>
        </w:rPr>
      </w:pPr>
    </w:p>
    <w:p w14:paraId="58EF0F58" w14:textId="77777777" w:rsidR="00322B17" w:rsidRDefault="00322B17" w:rsidP="00322B17">
      <w:pPr>
        <w:pStyle w:val="Textoindependiente"/>
        <w:jc w:val="center"/>
        <w:rPr>
          <w:rFonts w:ascii="Arial" w:hAnsi="Arial" w:cs="Arial"/>
          <w:b/>
        </w:rPr>
      </w:pPr>
      <w:r>
        <w:rPr>
          <w:rFonts w:ascii="Arial" w:hAnsi="Arial" w:cs="Arial"/>
          <w:b/>
        </w:rPr>
        <w:t>ATENTAMENTE</w:t>
      </w:r>
    </w:p>
    <w:p w14:paraId="662C9921" w14:textId="77777777" w:rsidR="00322B17" w:rsidRDefault="00322B17" w:rsidP="00322B17">
      <w:pPr>
        <w:pStyle w:val="Textoindependiente"/>
        <w:jc w:val="center"/>
        <w:rPr>
          <w:rFonts w:ascii="Arial" w:hAnsi="Arial" w:cs="Arial"/>
          <w:b/>
        </w:rPr>
      </w:pPr>
      <w:r>
        <w:rPr>
          <w:rFonts w:ascii="Arial" w:hAnsi="Arial" w:cs="Arial"/>
          <w:b/>
        </w:rPr>
        <w:t xml:space="preserve">“EL RESPETO AL DERECHO AJENO </w:t>
      </w:r>
    </w:p>
    <w:p w14:paraId="57FB71FC" w14:textId="77777777" w:rsidR="00322B17" w:rsidRDefault="00322B17" w:rsidP="00322B17">
      <w:pPr>
        <w:pStyle w:val="Textoindependiente"/>
        <w:jc w:val="center"/>
        <w:rPr>
          <w:rFonts w:ascii="Arial" w:hAnsi="Arial" w:cs="Arial"/>
          <w:b/>
        </w:rPr>
      </w:pPr>
      <w:r>
        <w:rPr>
          <w:rFonts w:ascii="Arial" w:hAnsi="Arial" w:cs="Arial"/>
          <w:b/>
        </w:rPr>
        <w:t>ES LA PAZ”</w:t>
      </w:r>
    </w:p>
    <w:p w14:paraId="6450B912" w14:textId="77777777" w:rsidR="00322B17" w:rsidRDefault="00322B17" w:rsidP="00322B17">
      <w:pPr>
        <w:pStyle w:val="Textoindependiente"/>
        <w:jc w:val="center"/>
        <w:rPr>
          <w:rFonts w:ascii="Arial" w:hAnsi="Arial" w:cs="Arial"/>
          <w:b/>
        </w:rPr>
      </w:pPr>
      <w:r>
        <w:rPr>
          <w:rFonts w:ascii="Arial" w:hAnsi="Arial" w:cs="Arial"/>
          <w:b/>
        </w:rPr>
        <w:t xml:space="preserve">SECRETARIA MUNICIPAL </w:t>
      </w:r>
    </w:p>
    <w:p w14:paraId="07D8D04B" w14:textId="77777777" w:rsidR="00322B17" w:rsidRDefault="00322B17" w:rsidP="00322B17">
      <w:pPr>
        <w:pStyle w:val="Textoindependiente"/>
        <w:jc w:val="center"/>
        <w:rPr>
          <w:rFonts w:ascii="Arial" w:hAnsi="Arial" w:cs="Arial"/>
          <w:b/>
        </w:rPr>
      </w:pPr>
      <w:r>
        <w:rPr>
          <w:rFonts w:ascii="Arial" w:hAnsi="Arial" w:cs="Arial"/>
          <w:b/>
        </w:rPr>
        <w:t>DE OAXACA DE JUÁREZ.</w:t>
      </w:r>
    </w:p>
    <w:p w14:paraId="23BB7E2D" w14:textId="77777777" w:rsidR="00322B17" w:rsidRDefault="00322B17" w:rsidP="00322B17">
      <w:pPr>
        <w:pStyle w:val="Textoindependiente"/>
        <w:jc w:val="center"/>
        <w:rPr>
          <w:rFonts w:ascii="Arial" w:hAnsi="Arial" w:cs="Arial"/>
          <w:b/>
        </w:rPr>
      </w:pPr>
    </w:p>
    <w:p w14:paraId="6AE44F46" w14:textId="77777777" w:rsidR="00322B17" w:rsidRDefault="00322B17" w:rsidP="00322B17">
      <w:pPr>
        <w:pStyle w:val="Textoindependiente"/>
        <w:jc w:val="center"/>
        <w:rPr>
          <w:rFonts w:ascii="Arial" w:hAnsi="Arial" w:cs="Arial"/>
          <w:b/>
        </w:rPr>
      </w:pPr>
    </w:p>
    <w:p w14:paraId="53C222D8" w14:textId="77777777" w:rsidR="00322B17" w:rsidRDefault="00322B17" w:rsidP="00322B17">
      <w:pPr>
        <w:pStyle w:val="Textoindependiente"/>
        <w:jc w:val="center"/>
        <w:rPr>
          <w:rFonts w:ascii="Arial" w:hAnsi="Arial" w:cs="Arial"/>
          <w:b/>
        </w:rPr>
      </w:pPr>
    </w:p>
    <w:p w14:paraId="59BFA065" w14:textId="77777777" w:rsidR="00322B17" w:rsidRDefault="00322B17" w:rsidP="00322B17">
      <w:pPr>
        <w:pStyle w:val="Textoindependiente"/>
        <w:jc w:val="center"/>
        <w:rPr>
          <w:rFonts w:ascii="Arial" w:hAnsi="Arial" w:cs="Arial"/>
          <w:b/>
        </w:rPr>
      </w:pPr>
    </w:p>
    <w:p w14:paraId="27791A0F" w14:textId="77777777" w:rsidR="00322B17" w:rsidRDefault="00322B17" w:rsidP="00322B17">
      <w:pPr>
        <w:jc w:val="center"/>
        <w:rPr>
          <w:rFonts w:ascii="Arial" w:hAnsi="Arial" w:cs="Arial"/>
          <w:b/>
          <w:bCs/>
          <w:spacing w:val="-1"/>
          <w:sz w:val="20"/>
          <w:szCs w:val="20"/>
        </w:rPr>
      </w:pPr>
      <w:r>
        <w:rPr>
          <w:rFonts w:ascii="Arial" w:hAnsi="Arial" w:cs="Arial"/>
          <w:b/>
          <w:bCs/>
          <w:spacing w:val="-1"/>
          <w:sz w:val="20"/>
          <w:szCs w:val="20"/>
        </w:rPr>
        <w:t>EDITH ELENA RODRÍGUEZ ESCOBAR.</w:t>
      </w:r>
    </w:p>
    <w:p w14:paraId="66A8A656" w14:textId="23404C8D" w:rsidR="00EC103D" w:rsidRDefault="00322B17" w:rsidP="00D348EA">
      <w:pPr>
        <w:pStyle w:val="Textoindependiente"/>
        <w:rPr>
          <w:rFonts w:ascii="Arial" w:hAnsi="Arial" w:cs="Arial"/>
          <w:b/>
          <w:bCs/>
        </w:rPr>
      </w:pPr>
      <w:r>
        <w:rPr>
          <w:noProof/>
          <w:lang w:eastAsia="es-MX"/>
        </w:rPr>
        <w:drawing>
          <wp:anchor distT="0" distB="0" distL="114300" distR="114300" simplePos="0" relativeHeight="252087808" behindDoc="0" locked="0" layoutInCell="1" allowOverlap="1" wp14:anchorId="28F53E56" wp14:editId="45039918">
            <wp:simplePos x="0" y="0"/>
            <wp:positionH relativeFrom="column">
              <wp:posOffset>0</wp:posOffset>
            </wp:positionH>
            <wp:positionV relativeFrom="paragraph">
              <wp:posOffset>156371</wp:posOffset>
            </wp:positionV>
            <wp:extent cx="2735580" cy="264160"/>
            <wp:effectExtent l="0" t="0" r="7620" b="254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2D843993" w14:textId="37C532F2" w:rsidR="00EC103D" w:rsidRDefault="00EC103D" w:rsidP="00D348EA">
      <w:pPr>
        <w:pStyle w:val="Textoindependiente"/>
        <w:rPr>
          <w:rFonts w:ascii="Arial" w:hAnsi="Arial" w:cs="Arial"/>
          <w:b/>
          <w:bCs/>
        </w:rPr>
      </w:pPr>
    </w:p>
    <w:p w14:paraId="1CE5BA07" w14:textId="77777777" w:rsidR="00322B17" w:rsidRPr="00B94134" w:rsidRDefault="00322B17" w:rsidP="00322B17">
      <w:pPr>
        <w:jc w:val="both"/>
        <w:rPr>
          <w:rFonts w:ascii="Arial" w:eastAsia="Arial" w:hAnsi="Arial" w:cs="Arial"/>
          <w:sz w:val="20"/>
          <w:szCs w:val="20"/>
          <w:lang w:val="es-ES"/>
        </w:rPr>
      </w:pPr>
      <w:r w:rsidRPr="00B94134">
        <w:rPr>
          <w:rFonts w:ascii="Arial" w:eastAsia="Arial" w:hAnsi="Arial" w:cs="Arial"/>
          <w:b/>
          <w:sz w:val="20"/>
          <w:szCs w:val="20"/>
          <w:lang w:val="es-ES"/>
        </w:rPr>
        <w:t>FRANCISCO MARTÍNEZ NERI</w:t>
      </w:r>
      <w:r w:rsidRPr="00B94134">
        <w:rPr>
          <w:rFonts w:ascii="Arial" w:eastAsia="Arial" w:hAnsi="Arial" w:cs="Arial"/>
          <w:sz w:val="20"/>
          <w:szCs w:val="20"/>
          <w:lang w:val="es-ES"/>
        </w:rPr>
        <w:t>, Presidente Municipal Constitucional del Municipio de Oaxaca de Juárez, del Estado Libre y Soberano de Oaxaca, a sus habitantes hace saber:</w:t>
      </w:r>
    </w:p>
    <w:p w14:paraId="341E6ABF" w14:textId="77777777" w:rsidR="00322B17" w:rsidRPr="00B94134" w:rsidRDefault="00322B17" w:rsidP="00322B17">
      <w:pPr>
        <w:jc w:val="both"/>
        <w:rPr>
          <w:rFonts w:ascii="Arial" w:eastAsia="Arial" w:hAnsi="Arial" w:cs="Arial"/>
          <w:sz w:val="20"/>
          <w:szCs w:val="20"/>
          <w:lang w:val="es-ES"/>
        </w:rPr>
      </w:pPr>
    </w:p>
    <w:p w14:paraId="0DF1F0D0" w14:textId="77777777" w:rsidR="00322B17" w:rsidRPr="005E39A1" w:rsidRDefault="00322B17" w:rsidP="00322B17">
      <w:pPr>
        <w:jc w:val="both"/>
        <w:rPr>
          <w:rFonts w:ascii="Arial" w:hAnsi="Arial" w:cs="Arial"/>
          <w:sz w:val="20"/>
          <w:szCs w:val="20"/>
        </w:rPr>
      </w:pPr>
      <w:r w:rsidRPr="00B94134">
        <w:rPr>
          <w:rFonts w:ascii="Arial" w:eastAsia="Arial" w:hAnsi="Arial" w:cs="Arial"/>
          <w:sz w:val="20"/>
          <w:szCs w:val="20"/>
          <w:lang w:val="es-ES"/>
        </w:rPr>
        <w:t xml:space="preserve">Que el </w:t>
      </w:r>
      <w:r w:rsidRPr="00B94134">
        <w:rPr>
          <w:rFonts w:ascii="Arial" w:hAnsi="Arial" w:cs="Arial"/>
          <w:sz w:val="20"/>
          <w:szCs w:val="20"/>
        </w:rPr>
        <w:t xml:space="preserve">Honorable Ayuntamiento del </w:t>
      </w:r>
      <w:r w:rsidRPr="00322B17">
        <w:rPr>
          <w:rFonts w:ascii="Arial" w:hAnsi="Arial" w:cs="Arial"/>
          <w:sz w:val="20"/>
          <w:szCs w:val="20"/>
        </w:rPr>
        <w:t xml:space="preserve">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w:t>
      </w:r>
      <w:r w:rsidRPr="005E39A1">
        <w:rPr>
          <w:rFonts w:ascii="Arial" w:hAnsi="Arial" w:cs="Arial"/>
          <w:sz w:val="20"/>
          <w:szCs w:val="20"/>
        </w:rPr>
        <w:t>138 de la Ley Orgánica Municipal; 54 fracción IV y 242 del Bando de Policía y Gobierno del Municipio de Oaxaca de Juárez; y 3, 4 y 5 del Reglamento de la Gaceta del Municipio de Oaxaca de Juárez; en sesión Ordinaria de Cabildo de fecha veintiuno de septiembre de dos mil veintitrés, tuvo a bien aprobar y expedir el siguiente:</w:t>
      </w:r>
    </w:p>
    <w:p w14:paraId="15B023B9" w14:textId="77777777" w:rsidR="00322B17" w:rsidRPr="005E39A1" w:rsidRDefault="00322B17" w:rsidP="00322B17">
      <w:pPr>
        <w:rPr>
          <w:rFonts w:ascii="Arial" w:hAnsi="Arial" w:cs="Arial"/>
          <w:sz w:val="20"/>
          <w:szCs w:val="20"/>
        </w:rPr>
      </w:pPr>
    </w:p>
    <w:p w14:paraId="5A49E8AB" w14:textId="35127C68" w:rsidR="00322B17" w:rsidRPr="005E39A1" w:rsidRDefault="003623C2" w:rsidP="00322B17">
      <w:pPr>
        <w:pStyle w:val="Textoindependiente"/>
        <w:jc w:val="center"/>
        <w:outlineLvl w:val="0"/>
        <w:rPr>
          <w:rFonts w:ascii="Arial" w:hAnsi="Arial" w:cs="Arial"/>
          <w:b/>
          <w:bCs/>
        </w:rPr>
      </w:pPr>
      <w:r>
        <w:rPr>
          <w:rFonts w:ascii="Arial" w:hAnsi="Arial" w:cs="Arial"/>
          <w:b/>
        </w:rPr>
        <w:t>DICTAMEN CMyCVP/CD/055</w:t>
      </w:r>
      <w:r w:rsidR="00322B17" w:rsidRPr="005E39A1">
        <w:rPr>
          <w:rFonts w:ascii="Arial" w:hAnsi="Arial" w:cs="Arial"/>
          <w:b/>
        </w:rPr>
        <w:t>/2023</w:t>
      </w:r>
    </w:p>
    <w:p w14:paraId="2021C342" w14:textId="6534DC28" w:rsidR="00EC103D" w:rsidRPr="005E39A1" w:rsidRDefault="00EC103D" w:rsidP="00D348EA">
      <w:pPr>
        <w:pStyle w:val="Textoindependiente"/>
        <w:rPr>
          <w:rFonts w:ascii="Arial" w:hAnsi="Arial" w:cs="Arial"/>
          <w:b/>
          <w:bCs/>
        </w:rPr>
      </w:pPr>
    </w:p>
    <w:p w14:paraId="743A223A" w14:textId="77777777" w:rsidR="005E39A1" w:rsidRPr="005E39A1" w:rsidRDefault="005E39A1" w:rsidP="005E39A1">
      <w:pPr>
        <w:jc w:val="center"/>
        <w:rPr>
          <w:rFonts w:ascii="Arial" w:hAnsi="Arial" w:cs="Arial"/>
          <w:sz w:val="20"/>
          <w:szCs w:val="20"/>
        </w:rPr>
      </w:pPr>
      <w:r w:rsidRPr="005E39A1">
        <w:rPr>
          <w:rFonts w:ascii="Arial" w:hAnsi="Arial" w:cs="Arial"/>
          <w:b/>
          <w:sz w:val="20"/>
          <w:szCs w:val="20"/>
        </w:rPr>
        <w:t>C O N S I D E R A N D O</w:t>
      </w:r>
    </w:p>
    <w:p w14:paraId="753FF923" w14:textId="77777777" w:rsidR="005E39A1" w:rsidRPr="005E39A1" w:rsidRDefault="005E39A1" w:rsidP="005E39A1">
      <w:pPr>
        <w:jc w:val="both"/>
        <w:rPr>
          <w:rFonts w:ascii="Arial" w:hAnsi="Arial" w:cs="Arial"/>
          <w:sz w:val="20"/>
          <w:szCs w:val="20"/>
        </w:rPr>
      </w:pPr>
    </w:p>
    <w:p w14:paraId="3245AD79" w14:textId="46C8C9FD" w:rsidR="005E39A1" w:rsidRPr="005E39A1" w:rsidRDefault="005E39A1" w:rsidP="005E39A1">
      <w:pPr>
        <w:jc w:val="both"/>
        <w:rPr>
          <w:rFonts w:ascii="Arial" w:hAnsi="Arial" w:cs="Arial"/>
          <w:sz w:val="20"/>
          <w:szCs w:val="20"/>
        </w:rPr>
      </w:pPr>
      <w:r w:rsidRPr="005E39A1">
        <w:rPr>
          <w:rFonts w:ascii="Arial" w:hAnsi="Arial" w:cs="Arial"/>
          <w:b/>
          <w:sz w:val="20"/>
          <w:szCs w:val="20"/>
        </w:rPr>
        <w:t xml:space="preserve">PRIMERO.- </w:t>
      </w:r>
      <w:r w:rsidRPr="005E39A1">
        <w:rPr>
          <w:rFonts w:ascii="Arial" w:hAnsi="Arial" w:cs="Arial"/>
          <w:sz w:val="20"/>
          <w:szCs w:val="20"/>
        </w:rPr>
        <w:t xml:space="preserve">Que esta Comisión de Mercados y Comercio en Vía Pública del Municipio de Oaxaca de Juárez, es competente para conocer, estudiar y dictaminar sobre la </w:t>
      </w:r>
      <w:r w:rsidRPr="005E39A1">
        <w:rPr>
          <w:rFonts w:ascii="Arial" w:hAnsi="Arial" w:cs="Arial"/>
          <w:b/>
          <w:sz w:val="20"/>
          <w:szCs w:val="20"/>
        </w:rPr>
        <w:t>Cesión de</w:t>
      </w:r>
      <w:r w:rsidRPr="005E39A1">
        <w:rPr>
          <w:rFonts w:ascii="Arial" w:hAnsi="Arial" w:cs="Arial"/>
          <w:sz w:val="20"/>
          <w:szCs w:val="20"/>
        </w:rPr>
        <w:t xml:space="preserve"> </w:t>
      </w:r>
      <w:r w:rsidRPr="005E39A1">
        <w:rPr>
          <w:rFonts w:ascii="Arial" w:hAnsi="Arial" w:cs="Arial"/>
          <w:b/>
          <w:sz w:val="20"/>
          <w:szCs w:val="20"/>
        </w:rPr>
        <w:t xml:space="preserve">Derechos </w:t>
      </w:r>
      <w:r w:rsidRPr="005E39A1">
        <w:rPr>
          <w:rFonts w:ascii="Arial" w:hAnsi="Arial" w:cs="Arial"/>
          <w:sz w:val="20"/>
          <w:szCs w:val="20"/>
        </w:rPr>
        <w:t xml:space="preserve">de una Concesión del puesto fijo </w:t>
      </w:r>
      <w:r w:rsidRPr="005E39A1">
        <w:rPr>
          <w:rFonts w:ascii="Arial" w:hAnsi="Arial" w:cs="Arial"/>
          <w:sz w:val="20"/>
          <w:szCs w:val="20"/>
        </w:rPr>
        <w:lastRenderedPageBreak/>
        <w:t xml:space="preserve">número 922, con numero(sic) de objeto/cuenta:1050000000911, con el giro de "CALZADO" </w:t>
      </w:r>
      <w:r w:rsidRPr="005E39A1">
        <w:rPr>
          <w:rFonts w:ascii="Arial" w:hAnsi="Arial" w:cs="Arial"/>
          <w:b/>
          <w:sz w:val="20"/>
          <w:szCs w:val="20"/>
        </w:rPr>
        <w:t xml:space="preserve">ubicado en la zona tianguis sector 2 del Mercado de Abastos "MARGARITA MAZA DE JUÁREZ", </w:t>
      </w:r>
      <w:r w:rsidRPr="005E39A1">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E39A1">
        <w:rPr>
          <w:rFonts w:ascii="Arial" w:eastAsia="Arial" w:hAnsi="Arial" w:cs="Arial"/>
          <w:b/>
          <w:i/>
          <w:sz w:val="20"/>
          <w:szCs w:val="20"/>
        </w:rPr>
        <w:t>"Lineamientos para Trámites Administrativos</w:t>
      </w:r>
      <w:r w:rsidR="003623C2">
        <w:rPr>
          <w:rFonts w:ascii="Arial" w:eastAsia="Arial" w:hAnsi="Arial" w:cs="Arial"/>
          <w:b/>
          <w:i/>
          <w:sz w:val="20"/>
          <w:szCs w:val="20"/>
        </w:rPr>
        <w:t xml:space="preserve"> de los Mercados Públicos." - </w:t>
      </w:r>
    </w:p>
    <w:p w14:paraId="361CDB3E" w14:textId="77777777" w:rsidR="005E39A1" w:rsidRPr="005E39A1" w:rsidRDefault="005E39A1" w:rsidP="005E39A1">
      <w:pPr>
        <w:jc w:val="both"/>
        <w:rPr>
          <w:rFonts w:ascii="Arial" w:hAnsi="Arial" w:cs="Arial"/>
          <w:sz w:val="20"/>
          <w:szCs w:val="20"/>
        </w:rPr>
      </w:pPr>
    </w:p>
    <w:p w14:paraId="0C139CAA" w14:textId="77777777" w:rsidR="005E39A1" w:rsidRPr="005E39A1" w:rsidRDefault="005E39A1" w:rsidP="005E39A1">
      <w:pPr>
        <w:jc w:val="both"/>
        <w:rPr>
          <w:rFonts w:ascii="Arial" w:hAnsi="Arial" w:cs="Arial"/>
          <w:sz w:val="20"/>
          <w:szCs w:val="20"/>
        </w:rPr>
      </w:pPr>
      <w:proofErr w:type="gramStart"/>
      <w:r w:rsidRPr="005E39A1">
        <w:rPr>
          <w:rFonts w:ascii="Arial" w:hAnsi="Arial" w:cs="Arial"/>
          <w:b/>
          <w:sz w:val="20"/>
          <w:szCs w:val="20"/>
        </w:rPr>
        <w:t>SEGUNDO.-</w:t>
      </w:r>
      <w:proofErr w:type="gramEnd"/>
      <w:r w:rsidRPr="005E39A1">
        <w:rPr>
          <w:rFonts w:ascii="Arial" w:hAnsi="Arial" w:cs="Arial"/>
          <w:b/>
          <w:sz w:val="20"/>
          <w:szCs w:val="20"/>
        </w:rPr>
        <w:t xml:space="preserve"> </w:t>
      </w:r>
      <w:r w:rsidRPr="005E39A1">
        <w:rPr>
          <w:rFonts w:ascii="Arial" w:hAnsi="Arial" w:cs="Arial"/>
          <w:sz w:val="20"/>
          <w:szCs w:val="20"/>
        </w:rPr>
        <w:t xml:space="preserve">La figura Jurídica denominada Concesión Administrativa, se encuentra previsto en el TÍTULO TERCERO </w:t>
      </w:r>
      <w:r w:rsidRPr="005E39A1">
        <w:rPr>
          <w:rFonts w:ascii="Arial" w:hAnsi="Arial" w:cs="Arial"/>
          <w:i/>
          <w:sz w:val="20"/>
          <w:szCs w:val="20"/>
        </w:rPr>
        <w:t xml:space="preserve">"DE LA CONCESIÓN DE SERVICIOS PÚBLICOS MUNICIPALES" CAPÍTULO I "OTORGAMIENTO Y RÉGIMEN DE LAS CONCESIONES" de </w:t>
      </w:r>
      <w:r w:rsidRPr="005E39A1">
        <w:rPr>
          <w:rFonts w:ascii="Arial" w:hAnsi="Arial" w:cs="Arial"/>
          <w:sz w:val="20"/>
          <w:szCs w:val="20"/>
        </w:rPr>
        <w:t xml:space="preserve">la Ley de Planeación, Desarrollo Administrativo y Servicios Públicos Municipales, vigente en el Estado. - - - - </w:t>
      </w:r>
    </w:p>
    <w:p w14:paraId="676DCFA4" w14:textId="77777777" w:rsidR="005E39A1" w:rsidRPr="005E39A1" w:rsidRDefault="005E39A1" w:rsidP="005E39A1">
      <w:pPr>
        <w:jc w:val="both"/>
        <w:rPr>
          <w:rFonts w:ascii="Arial" w:hAnsi="Arial" w:cs="Arial"/>
          <w:sz w:val="20"/>
          <w:szCs w:val="20"/>
        </w:rPr>
      </w:pPr>
    </w:p>
    <w:p w14:paraId="7AC3B505" w14:textId="07029DD5" w:rsidR="005E39A1" w:rsidRPr="005E39A1" w:rsidRDefault="005E39A1" w:rsidP="005E39A1">
      <w:pPr>
        <w:jc w:val="both"/>
        <w:rPr>
          <w:rFonts w:ascii="Arial" w:hAnsi="Arial" w:cs="Arial"/>
          <w:sz w:val="20"/>
          <w:szCs w:val="20"/>
        </w:rPr>
      </w:pPr>
      <w:r w:rsidRPr="005E39A1">
        <w:rPr>
          <w:rFonts w:ascii="Arial" w:hAnsi="Arial" w:cs="Arial"/>
          <w:b/>
          <w:sz w:val="20"/>
          <w:szCs w:val="20"/>
        </w:rPr>
        <w:t xml:space="preserve">TERCERO:(sic) </w:t>
      </w:r>
      <w:r w:rsidRPr="005E39A1">
        <w:rPr>
          <w:rFonts w:ascii="Arial" w:hAnsi="Arial" w:cs="Arial"/>
          <w:b/>
          <w:i/>
          <w:sz w:val="20"/>
          <w:szCs w:val="20"/>
        </w:rPr>
        <w:t xml:space="preserve">Esta Comisión de Mercados y Comercio en Vía Pública, </w:t>
      </w:r>
      <w:r w:rsidRPr="005E39A1">
        <w:rPr>
          <w:rFonts w:ascii="Arial" w:hAnsi="Arial" w:cs="Arial"/>
          <w:sz w:val="20"/>
          <w:szCs w:val="20"/>
        </w:rPr>
        <w:t xml:space="preserve">considera que cuenta con los elementos necesarios para resolver el presente expediente, por lo tanto, entrando al estudio y análisis de la solicitud realizada por la C. </w:t>
      </w:r>
      <w:r w:rsidRPr="005E39A1">
        <w:rPr>
          <w:rFonts w:ascii="Arial" w:hAnsi="Arial" w:cs="Arial"/>
          <w:i/>
          <w:sz w:val="20"/>
          <w:szCs w:val="20"/>
        </w:rPr>
        <w:t xml:space="preserve">GRACIELA ROBLES </w:t>
      </w:r>
      <w:proofErr w:type="spellStart"/>
      <w:r w:rsidRPr="005E39A1">
        <w:rPr>
          <w:rFonts w:ascii="Arial" w:hAnsi="Arial" w:cs="Arial"/>
          <w:i/>
          <w:sz w:val="20"/>
          <w:szCs w:val="20"/>
        </w:rPr>
        <w:t>SANCHEZ</w:t>
      </w:r>
      <w:proofErr w:type="spellEnd"/>
      <w:r w:rsidRPr="005E39A1">
        <w:rPr>
          <w:rFonts w:ascii="Arial" w:hAnsi="Arial" w:cs="Arial"/>
          <w:i/>
          <w:sz w:val="20"/>
          <w:szCs w:val="20"/>
        </w:rPr>
        <w:t xml:space="preserve">(sic) </w:t>
      </w:r>
      <w:r w:rsidRPr="005E39A1">
        <w:rPr>
          <w:rFonts w:ascii="Arial" w:hAnsi="Arial" w:cs="Arial"/>
          <w:sz w:val="20"/>
          <w:szCs w:val="20"/>
        </w:rPr>
        <w:t xml:space="preserve">y pruebas que obran </w:t>
      </w:r>
      <w:r w:rsidR="00F14933">
        <w:rPr>
          <w:rFonts w:ascii="Arial" w:hAnsi="Arial" w:cs="Arial"/>
          <w:sz w:val="20"/>
          <w:szCs w:val="20"/>
        </w:rPr>
        <w:t>en el expediente, tenem</w:t>
      </w:r>
      <w:r w:rsidR="003623C2">
        <w:rPr>
          <w:rFonts w:ascii="Arial" w:hAnsi="Arial" w:cs="Arial"/>
          <w:sz w:val="20"/>
          <w:szCs w:val="20"/>
        </w:rPr>
        <w:t>os</w:t>
      </w:r>
      <w:r w:rsidR="00CB39AF">
        <w:rPr>
          <w:rFonts w:ascii="Arial" w:hAnsi="Arial" w:cs="Arial"/>
          <w:sz w:val="20"/>
          <w:szCs w:val="20"/>
        </w:rPr>
        <w:t>:</w:t>
      </w:r>
      <w:r w:rsidR="003623C2">
        <w:rPr>
          <w:rFonts w:ascii="Arial" w:hAnsi="Arial" w:cs="Arial"/>
          <w:sz w:val="20"/>
          <w:szCs w:val="20"/>
        </w:rPr>
        <w:t xml:space="preserve"> - </w:t>
      </w:r>
    </w:p>
    <w:p w14:paraId="410476FB" w14:textId="77777777" w:rsidR="005E39A1" w:rsidRPr="005E39A1" w:rsidRDefault="005E39A1" w:rsidP="005E39A1">
      <w:pPr>
        <w:jc w:val="both"/>
        <w:rPr>
          <w:rFonts w:ascii="Arial" w:hAnsi="Arial" w:cs="Arial"/>
          <w:sz w:val="20"/>
          <w:szCs w:val="20"/>
        </w:rPr>
      </w:pPr>
    </w:p>
    <w:p w14:paraId="63553FE4"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sz w:val="20"/>
          <w:szCs w:val="20"/>
        </w:rPr>
        <w:t xml:space="preserve">a) El apartado II y VI de los </w:t>
      </w:r>
      <w:r w:rsidRPr="005E39A1">
        <w:rPr>
          <w:rFonts w:ascii="Arial" w:eastAsia="Arial" w:hAnsi="Arial" w:cs="Arial"/>
          <w:b/>
          <w:i/>
          <w:sz w:val="20"/>
          <w:szCs w:val="20"/>
        </w:rPr>
        <w:t xml:space="preserve">Lineamientos para Trámites Administrativos de los Mercados Públicos, </w:t>
      </w:r>
      <w:r w:rsidRPr="005E39A1">
        <w:rPr>
          <w:rFonts w:ascii="Arial" w:eastAsia="Arial" w:hAnsi="Arial" w:cs="Arial"/>
          <w:sz w:val="20"/>
          <w:szCs w:val="20"/>
        </w:rPr>
        <w:t>citan textualmente:</w:t>
      </w:r>
    </w:p>
    <w:p w14:paraId="5880FD52" w14:textId="77777777" w:rsidR="005E39A1" w:rsidRPr="005E39A1" w:rsidRDefault="005E39A1" w:rsidP="005E39A1">
      <w:pPr>
        <w:jc w:val="both"/>
        <w:rPr>
          <w:rFonts w:ascii="Arial" w:eastAsia="Arial" w:hAnsi="Arial" w:cs="Arial"/>
          <w:sz w:val="20"/>
          <w:szCs w:val="20"/>
        </w:rPr>
      </w:pPr>
    </w:p>
    <w:p w14:paraId="6783176A" w14:textId="77777777" w:rsidR="005E39A1" w:rsidRPr="005E39A1" w:rsidRDefault="005E39A1" w:rsidP="005E39A1">
      <w:pPr>
        <w:ind w:left="284"/>
        <w:jc w:val="center"/>
        <w:rPr>
          <w:rFonts w:ascii="Arial" w:eastAsia="Arial" w:hAnsi="Arial" w:cs="Arial"/>
          <w:sz w:val="20"/>
          <w:szCs w:val="20"/>
        </w:rPr>
      </w:pPr>
      <w:r w:rsidRPr="005E39A1">
        <w:rPr>
          <w:rFonts w:ascii="Arial" w:eastAsia="Arial" w:hAnsi="Arial" w:cs="Arial"/>
          <w:b/>
          <w:i/>
          <w:sz w:val="20"/>
          <w:szCs w:val="20"/>
        </w:rPr>
        <w:t>“II.-LINEAMIENTOS PARA EL TRÁMITE DE REGULARIZACIÓN DE CONCESIONARIO Y CESIÓN DE DERECHOS:</w:t>
      </w:r>
    </w:p>
    <w:p w14:paraId="2B263B8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 SOLICITUD DIRIGIDA AL ADMINISTRADOR DEL MERCADO CORRESPONDIENTE, PRESENTADA POR EL POSESIONARIO.</w:t>
      </w:r>
    </w:p>
    <w:p w14:paraId="74C6E489"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lastRenderedPageBreak/>
        <w:t>2.- FORMATO ÚNICO DE MERCADOS DEBIDAMENTE REQUISITADO.</w:t>
      </w:r>
    </w:p>
    <w:p w14:paraId="0D3A5FF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3- ACTA DE CESIÓN DE DERECHOS ENTRE LOS PARTICULARES (EN CASOS APLICABLES).</w:t>
      </w:r>
    </w:p>
    <w:p w14:paraId="137F8A47"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4.-ACTA DE NACIMIENTO DEL CESIONARIO Y DEL CEDENTE.</w:t>
      </w:r>
    </w:p>
    <w:p w14:paraId="1EE88496"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5.- IDENTIFICACIÓN OFICIAL VIGENTE DEL CESIONARIO Y DEL CEDENTE.</w:t>
      </w:r>
    </w:p>
    <w:p w14:paraId="59332A35"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1AE72A8B"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7.- COMPROBANTE DE DOMICILIO RECIENTE DEL CESIONARIO Y CEDENTE.</w:t>
      </w:r>
    </w:p>
    <w:p w14:paraId="3157D091"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8.- CONSTANCIA DE VERIFICACIÓN Y RECONOCIMIENTO DEL LOCAL COMERCIAL, PUESTO, CASETA O ESPACIO, EXPEDIDO POR PARTE DE LA ADMINISTRACIÓN DEL MERCADO CORRESPONDIENTE.</w:t>
      </w:r>
    </w:p>
    <w:p w14:paraId="10E91BC0"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9.- CONSTANCIA DE OPINIÓN EMITIDA POR LA ORGANIZACIÓN O MESA DIRECTIVA, EN CASO DE PERTENECER A ALGUNA(sic)</w:t>
      </w:r>
    </w:p>
    <w:p w14:paraId="59DA5CC1"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2925474F"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11.-DOS TESTIGOS QUE ACREDITEN SU DICHO (IDENTIFICACIÓN OFICIAL VIGENTE Y COMPROBANTE DE DOMICILIO)."</w:t>
      </w:r>
    </w:p>
    <w:p w14:paraId="162D6A75" w14:textId="77777777" w:rsidR="005E39A1" w:rsidRPr="005E39A1" w:rsidRDefault="005E39A1" w:rsidP="005E39A1">
      <w:pPr>
        <w:ind w:left="284"/>
        <w:jc w:val="both"/>
        <w:rPr>
          <w:rFonts w:ascii="Arial" w:eastAsia="Arial" w:hAnsi="Arial" w:cs="Arial"/>
          <w:b/>
          <w:sz w:val="20"/>
          <w:szCs w:val="20"/>
        </w:rPr>
      </w:pPr>
    </w:p>
    <w:p w14:paraId="6759CC4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w:t>
      </w:r>
      <w:proofErr w:type="gramStart"/>
      <w:r w:rsidRPr="005E39A1">
        <w:rPr>
          <w:rFonts w:ascii="Arial" w:eastAsia="Arial" w:hAnsi="Arial" w:cs="Arial"/>
          <w:b/>
          <w:sz w:val="20"/>
          <w:szCs w:val="20"/>
        </w:rPr>
        <w:t>VI.-</w:t>
      </w:r>
      <w:proofErr w:type="gramEnd"/>
      <w:r w:rsidRPr="005E39A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5E39A1">
        <w:rPr>
          <w:rFonts w:ascii="Arial" w:eastAsia="Arial" w:hAnsi="Arial" w:cs="Arial"/>
          <w:bCs/>
          <w:sz w:val="20"/>
          <w:szCs w:val="20"/>
        </w:rPr>
        <w:t>(sic)</w:t>
      </w:r>
      <w:r w:rsidRPr="005E39A1">
        <w:rPr>
          <w:rFonts w:ascii="Arial" w:eastAsia="Arial" w:hAnsi="Arial" w:cs="Arial"/>
          <w:b/>
          <w:sz w:val="20"/>
          <w:szCs w:val="20"/>
        </w:rPr>
        <w:t xml:space="preserve"> CAMBIO DE GIRO:</w:t>
      </w:r>
    </w:p>
    <w:p w14:paraId="7AFF1F27"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 LA ADMINISTRACIÓN DEL MERCADO CORRESPONDIENTE, EMITIRÁ LA CONSTANCIA DE VERIFICACIÓN Y RECONOCIMIENTO, MISMA QUE DEBERÁ INCLUIR LOS SIGUIENTES DATOS:</w:t>
      </w:r>
    </w:p>
    <w:p w14:paraId="285B0711"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MEDIDAS DEL LOCAL, PUESTO O CASETA, GIRO COMERCIAL, CONDICIONES EN QUE SE ENCUENTRA, DESCRIPCIÓN DEL TIPO DE CONSTRUCCIÓN, NÚMERO DE CUENTA Y </w:t>
      </w:r>
      <w:r w:rsidRPr="005E39A1">
        <w:rPr>
          <w:rFonts w:ascii="Arial" w:eastAsia="Arial" w:hAnsi="Arial" w:cs="Arial"/>
          <w:b/>
          <w:sz w:val="20"/>
          <w:szCs w:val="20"/>
        </w:rPr>
        <w:lastRenderedPageBreak/>
        <w:t>LOS COMENTARIOS QUE SE ESTIMEN PERTINENTES.</w:t>
      </w:r>
    </w:p>
    <w:p w14:paraId="472AE03B"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52E91518"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52DB1581" w14:textId="77777777" w:rsidR="005E39A1" w:rsidRPr="005E39A1" w:rsidRDefault="005E39A1" w:rsidP="005E39A1">
      <w:pPr>
        <w:ind w:left="284"/>
        <w:jc w:val="both"/>
        <w:rPr>
          <w:rFonts w:ascii="Arial" w:eastAsia="Arial" w:hAnsi="Arial" w:cs="Arial"/>
          <w:b/>
          <w:sz w:val="20"/>
          <w:szCs w:val="20"/>
        </w:rPr>
      </w:pPr>
      <w:proofErr w:type="gramStart"/>
      <w:r w:rsidRPr="005E39A1">
        <w:rPr>
          <w:rFonts w:ascii="Arial" w:eastAsia="Arial" w:hAnsi="Arial" w:cs="Arial"/>
          <w:b/>
          <w:sz w:val="20"/>
          <w:szCs w:val="20"/>
        </w:rPr>
        <w:t>4,</w:t>
      </w:r>
      <w:r w:rsidRPr="005E39A1">
        <w:rPr>
          <w:rFonts w:ascii="Arial" w:eastAsia="Arial" w:hAnsi="Arial" w:cs="Arial"/>
          <w:bCs/>
          <w:sz w:val="20"/>
          <w:szCs w:val="20"/>
        </w:rPr>
        <w:t>(</w:t>
      </w:r>
      <w:proofErr w:type="gramEnd"/>
      <w:r w:rsidRPr="005E39A1">
        <w:rPr>
          <w:rFonts w:ascii="Arial" w:eastAsia="Arial" w:hAnsi="Arial" w:cs="Arial"/>
          <w:bCs/>
          <w:sz w:val="20"/>
          <w:szCs w:val="20"/>
        </w:rPr>
        <w:t>sic)</w:t>
      </w:r>
      <w:r w:rsidRPr="005E39A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E39A1">
        <w:rPr>
          <w:rFonts w:ascii="Arial" w:eastAsia="Arial" w:hAnsi="Arial" w:cs="Arial"/>
          <w:b/>
          <w:sz w:val="20"/>
          <w:szCs w:val="20"/>
        </w:rPr>
        <w:t>VIA</w:t>
      </w:r>
      <w:proofErr w:type="spellEnd"/>
      <w:r w:rsidRPr="005E39A1">
        <w:rPr>
          <w:rFonts w:ascii="Arial" w:eastAsia="Arial" w:hAnsi="Arial" w:cs="Arial"/>
          <w:b/>
          <w:sz w:val="20"/>
          <w:szCs w:val="20"/>
        </w:rPr>
        <w:t>(sic) PÚBLICA.</w:t>
      </w:r>
    </w:p>
    <w:p w14:paraId="39D4E34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371F3C4F"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44597AA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w:t>
      </w:r>
      <w:r w:rsidRPr="005E39A1">
        <w:rPr>
          <w:rFonts w:ascii="Arial" w:eastAsia="Arial" w:hAnsi="Arial" w:cs="Arial"/>
          <w:b/>
          <w:sz w:val="20"/>
          <w:szCs w:val="20"/>
        </w:rPr>
        <w:lastRenderedPageBreak/>
        <w:t>CUMPLIMIENTO.</w:t>
      </w:r>
    </w:p>
    <w:p w14:paraId="37C3AF0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8.- EL INTERESADO DEBERÁ IDENTIFICARSE AL MOMENTO DE RECOGER LA ORDEN DE PAGO.</w:t>
      </w:r>
    </w:p>
    <w:p w14:paraId="691EDFF5"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6082A53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10.- EL COSTO DE CADA TRÁMITE ESTARÁ ESPECIFICADO EN LA LEY DE INGRESOS DEL MUNICIPIO DE OAXACA DE JUÁREZ, </w:t>
      </w:r>
      <w:proofErr w:type="spellStart"/>
      <w:r w:rsidRPr="005E39A1">
        <w:rPr>
          <w:rFonts w:ascii="Arial" w:eastAsia="Arial" w:hAnsi="Arial" w:cs="Arial"/>
          <w:b/>
          <w:sz w:val="20"/>
          <w:szCs w:val="20"/>
        </w:rPr>
        <w:t>OAX</w:t>
      </w:r>
      <w:proofErr w:type="spellEnd"/>
      <w:r w:rsidRPr="005E39A1">
        <w:rPr>
          <w:rFonts w:ascii="Arial" w:eastAsia="Arial" w:hAnsi="Arial" w:cs="Arial"/>
          <w:b/>
          <w:sz w:val="20"/>
          <w:szCs w:val="20"/>
        </w:rPr>
        <w:t>., PARA EL EJERCICIO FISCAL VIGENTE."</w:t>
      </w:r>
    </w:p>
    <w:p w14:paraId="0F097924" w14:textId="77777777" w:rsidR="005E39A1" w:rsidRPr="005E39A1" w:rsidRDefault="005E39A1" w:rsidP="005E39A1">
      <w:pPr>
        <w:jc w:val="both"/>
        <w:rPr>
          <w:rFonts w:ascii="Arial" w:eastAsia="Arial" w:hAnsi="Arial" w:cs="Arial"/>
          <w:sz w:val="20"/>
          <w:szCs w:val="20"/>
        </w:rPr>
      </w:pPr>
    </w:p>
    <w:p w14:paraId="79791019" w14:textId="77777777" w:rsidR="005E39A1" w:rsidRPr="005E39A1" w:rsidRDefault="005E39A1" w:rsidP="005E39A1">
      <w:pPr>
        <w:jc w:val="both"/>
        <w:rPr>
          <w:rFonts w:ascii="Arial" w:eastAsia="Arial" w:hAnsi="Arial" w:cs="Arial"/>
          <w:b/>
          <w:sz w:val="20"/>
          <w:szCs w:val="20"/>
        </w:rPr>
      </w:pPr>
      <w:r w:rsidRPr="005E39A1">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5E39A1">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46B8DDD" w14:textId="77777777" w:rsidR="005E39A1" w:rsidRPr="005E39A1" w:rsidRDefault="005E39A1" w:rsidP="005E39A1">
      <w:pPr>
        <w:jc w:val="both"/>
        <w:rPr>
          <w:rFonts w:ascii="Arial" w:eastAsia="Arial" w:hAnsi="Arial" w:cs="Arial"/>
          <w:b/>
          <w:sz w:val="20"/>
          <w:szCs w:val="20"/>
        </w:rPr>
      </w:pPr>
    </w:p>
    <w:p w14:paraId="1D2E17A7" w14:textId="77777777" w:rsidR="005E39A1" w:rsidRPr="005E39A1" w:rsidRDefault="005E39A1" w:rsidP="005E39A1">
      <w:pPr>
        <w:jc w:val="both"/>
        <w:rPr>
          <w:rFonts w:ascii="Arial" w:eastAsia="Arial" w:hAnsi="Arial" w:cs="Arial"/>
          <w:b/>
          <w:iCs/>
          <w:sz w:val="20"/>
          <w:szCs w:val="20"/>
        </w:rPr>
      </w:pPr>
      <w:r w:rsidRPr="005E39A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5E39A1">
        <w:rPr>
          <w:rFonts w:ascii="Arial" w:eastAsia="Arial" w:hAnsi="Arial" w:cs="Arial"/>
          <w:b/>
          <w:i/>
          <w:sz w:val="20"/>
          <w:szCs w:val="20"/>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w:t>
      </w:r>
      <w:r w:rsidRPr="005E39A1">
        <w:rPr>
          <w:rFonts w:ascii="Arial" w:eastAsia="Arial" w:hAnsi="Arial" w:cs="Arial"/>
          <w:b/>
          <w:i/>
          <w:sz w:val="20"/>
          <w:szCs w:val="20"/>
          <w:u w:val="single"/>
        </w:rPr>
        <w:lastRenderedPageBreak/>
        <w:t>efectivamente ese es el deseo de la concesionaria.</w:t>
      </w:r>
    </w:p>
    <w:p w14:paraId="0C4E1645" w14:textId="77777777" w:rsidR="005E39A1" w:rsidRPr="005E39A1" w:rsidRDefault="005E39A1" w:rsidP="005E39A1">
      <w:pPr>
        <w:jc w:val="both"/>
        <w:rPr>
          <w:rFonts w:ascii="Arial" w:eastAsia="Arial" w:hAnsi="Arial" w:cs="Arial"/>
          <w:sz w:val="20"/>
          <w:szCs w:val="20"/>
        </w:rPr>
      </w:pPr>
    </w:p>
    <w:p w14:paraId="2AB91C2D" w14:textId="77777777" w:rsidR="005E39A1" w:rsidRPr="005E39A1" w:rsidRDefault="005E39A1" w:rsidP="005E39A1">
      <w:pPr>
        <w:jc w:val="both"/>
        <w:rPr>
          <w:rFonts w:ascii="Arial" w:eastAsia="Arial" w:hAnsi="Arial" w:cs="Arial"/>
          <w:b/>
          <w:sz w:val="20"/>
          <w:szCs w:val="20"/>
        </w:rPr>
      </w:pPr>
      <w:r w:rsidRPr="005E39A1">
        <w:rPr>
          <w:rFonts w:ascii="Arial" w:eastAsia="Arial" w:hAnsi="Arial" w:cs="Arial"/>
          <w:sz w:val="20"/>
          <w:szCs w:val="20"/>
        </w:rPr>
        <w:t xml:space="preserve">b) </w:t>
      </w:r>
      <w:r w:rsidRPr="005E39A1">
        <w:rPr>
          <w:rFonts w:ascii="Arial" w:eastAsia="Arial" w:hAnsi="Arial" w:cs="Arial"/>
          <w:b/>
          <w:sz w:val="20"/>
          <w:szCs w:val="20"/>
        </w:rPr>
        <w:t>En este sentido y al llevar a cabo un análisis de las constancias que obran en el sumario, tenemos que:</w:t>
      </w:r>
    </w:p>
    <w:p w14:paraId="1A7AAC4A" w14:textId="77777777" w:rsidR="005E39A1" w:rsidRPr="005E39A1" w:rsidRDefault="005E39A1" w:rsidP="005E39A1">
      <w:pPr>
        <w:ind w:left="284"/>
        <w:jc w:val="both"/>
        <w:rPr>
          <w:rFonts w:ascii="Arial" w:eastAsia="Arial" w:hAnsi="Arial" w:cs="Arial"/>
          <w:b/>
          <w:sz w:val="20"/>
          <w:szCs w:val="20"/>
        </w:rPr>
      </w:pPr>
    </w:p>
    <w:p w14:paraId="6F30405D" w14:textId="77777777" w:rsidR="005E39A1" w:rsidRPr="005E39A1" w:rsidRDefault="005E39A1" w:rsidP="005E39A1">
      <w:pPr>
        <w:ind w:left="284"/>
        <w:jc w:val="both"/>
        <w:rPr>
          <w:rFonts w:ascii="Arial" w:hAnsi="Arial" w:cs="Arial"/>
          <w:b/>
          <w:sz w:val="20"/>
          <w:szCs w:val="20"/>
        </w:rPr>
      </w:pPr>
      <w:r w:rsidRPr="005E39A1">
        <w:rPr>
          <w:rFonts w:ascii="Arial" w:hAnsi="Arial" w:cs="Arial"/>
          <w:b/>
          <w:i/>
          <w:sz w:val="20"/>
          <w:szCs w:val="20"/>
        </w:rPr>
        <w:t xml:space="preserve">i. Con LA CONSTANCIA DE VERIFICACIÓN Y RECONOCIMIENTO, de fecha DOCE DE ABRIL del año dos mil veintitrés, está acreditada la existencia respecto del puesto fijo número 922, con objeto/contrato: 1050000000911, con giro de "CALZADO" ubicado en la zona de tianguis sector 2, del Mercado de abastos "MARGARITA MAZA DE JUÁREZ"; </w:t>
      </w:r>
    </w:p>
    <w:p w14:paraId="29221371" w14:textId="77777777" w:rsidR="005E39A1" w:rsidRPr="005E39A1" w:rsidRDefault="005E39A1" w:rsidP="005E39A1">
      <w:pPr>
        <w:ind w:left="284"/>
        <w:jc w:val="both"/>
        <w:rPr>
          <w:rFonts w:ascii="Arial" w:hAnsi="Arial" w:cs="Arial"/>
          <w:b/>
          <w:i/>
          <w:sz w:val="20"/>
          <w:szCs w:val="20"/>
        </w:rPr>
      </w:pPr>
      <w:r w:rsidRPr="005E39A1">
        <w:rPr>
          <w:rFonts w:ascii="Arial" w:hAnsi="Arial" w:cs="Arial"/>
          <w:b/>
          <w:i/>
          <w:sz w:val="20"/>
          <w:szCs w:val="20"/>
        </w:rPr>
        <w:t xml:space="preserve">ii. Con los recibos de pagos, </w:t>
      </w:r>
      <w:r w:rsidRPr="005E39A1">
        <w:rPr>
          <w:rFonts w:ascii="Arial" w:hAnsi="Arial" w:cs="Arial"/>
          <w:b/>
          <w:sz w:val="20"/>
          <w:szCs w:val="20"/>
        </w:rPr>
        <w:t xml:space="preserve">se </w:t>
      </w:r>
      <w:r w:rsidRPr="005E39A1">
        <w:rPr>
          <w:rFonts w:ascii="Arial" w:hAnsi="Arial" w:cs="Arial"/>
          <w:b/>
          <w:i/>
          <w:sz w:val="20"/>
          <w:szCs w:val="20"/>
        </w:rPr>
        <w:t xml:space="preserve">acredita que el mismo </w:t>
      </w:r>
      <w:r w:rsidRPr="005E39A1">
        <w:rPr>
          <w:rFonts w:ascii="Arial" w:hAnsi="Arial" w:cs="Arial"/>
          <w:b/>
          <w:sz w:val="20"/>
          <w:szCs w:val="20"/>
        </w:rPr>
        <w:t xml:space="preserve">se </w:t>
      </w:r>
      <w:r w:rsidRPr="005E39A1">
        <w:rPr>
          <w:rFonts w:ascii="Arial" w:hAnsi="Arial" w:cs="Arial"/>
          <w:b/>
          <w:i/>
          <w:sz w:val="20"/>
          <w:szCs w:val="20"/>
        </w:rPr>
        <w:t>encuentra al corriente de sus pagos;</w:t>
      </w:r>
    </w:p>
    <w:p w14:paraId="1B50A002" w14:textId="77777777" w:rsidR="005E39A1" w:rsidRPr="005E39A1" w:rsidRDefault="005E39A1" w:rsidP="005E39A1">
      <w:pPr>
        <w:ind w:left="284"/>
        <w:jc w:val="both"/>
        <w:rPr>
          <w:rFonts w:ascii="Arial" w:hAnsi="Arial" w:cs="Arial"/>
          <w:b/>
          <w:i/>
          <w:sz w:val="20"/>
          <w:szCs w:val="20"/>
        </w:rPr>
      </w:pPr>
      <w:r w:rsidRPr="005E39A1">
        <w:rPr>
          <w:rFonts w:ascii="Arial" w:hAnsi="Arial" w:cs="Arial"/>
          <w:b/>
          <w:i/>
          <w:sz w:val="20"/>
          <w:szCs w:val="20"/>
        </w:rPr>
        <w:t xml:space="preserve">iii. Se demuestra que el puesto fijo está concesionado a favor de la C. GRACIELA ROBLES </w:t>
      </w:r>
      <w:proofErr w:type="spellStart"/>
      <w:r w:rsidRPr="005E39A1">
        <w:rPr>
          <w:rFonts w:ascii="Arial" w:hAnsi="Arial" w:cs="Arial"/>
          <w:b/>
          <w:i/>
          <w:sz w:val="20"/>
          <w:szCs w:val="20"/>
        </w:rPr>
        <w:t>SANCHEZ</w:t>
      </w:r>
      <w:proofErr w:type="spellEnd"/>
      <w:r w:rsidRPr="005E39A1">
        <w:rPr>
          <w:rFonts w:ascii="Arial" w:hAnsi="Arial" w:cs="Arial"/>
          <w:b/>
          <w:i/>
          <w:sz w:val="20"/>
          <w:szCs w:val="20"/>
        </w:rPr>
        <w:t>(sic);</w:t>
      </w:r>
    </w:p>
    <w:p w14:paraId="7F172AEA" w14:textId="7F56F35B" w:rsidR="005E39A1" w:rsidRPr="005E39A1" w:rsidRDefault="005E39A1" w:rsidP="005E39A1">
      <w:pPr>
        <w:ind w:left="284"/>
        <w:jc w:val="both"/>
        <w:rPr>
          <w:rFonts w:ascii="Arial" w:hAnsi="Arial" w:cs="Arial"/>
          <w:b/>
          <w:sz w:val="20"/>
          <w:szCs w:val="20"/>
        </w:rPr>
      </w:pPr>
      <w:r w:rsidRPr="005E39A1">
        <w:rPr>
          <w:rFonts w:ascii="Arial" w:hAnsi="Arial" w:cs="Arial"/>
          <w:b/>
          <w:i/>
          <w:sz w:val="20"/>
          <w:szCs w:val="20"/>
        </w:rPr>
        <w:t>iv. Que dicho puesto está al corriente en el pago de sus derechos de piso; v. Que la emisión de la constancia de verificación y reconocimiento, fue hecha por autoridad competente en términos del apartado VI, numeral</w:t>
      </w:r>
      <w:r w:rsidRPr="005E39A1">
        <w:rPr>
          <w:rFonts w:ascii="Arial" w:hAnsi="Arial" w:cs="Arial"/>
          <w:b/>
          <w:sz w:val="20"/>
          <w:szCs w:val="20"/>
        </w:rPr>
        <w:t xml:space="preserve"> </w:t>
      </w:r>
      <w:r w:rsidRPr="005E39A1">
        <w:rPr>
          <w:rFonts w:ascii="Arial" w:hAnsi="Arial" w:cs="Arial"/>
          <w:b/>
          <w:i/>
          <w:sz w:val="20"/>
          <w:szCs w:val="20"/>
        </w:rPr>
        <w:t>1, de los Lineamientos antes invocados;</w:t>
      </w:r>
      <w:r w:rsidR="00F14933">
        <w:rPr>
          <w:rFonts w:ascii="Arial" w:hAnsi="Arial" w:cs="Arial"/>
          <w:b/>
          <w:i/>
          <w:sz w:val="20"/>
          <w:szCs w:val="20"/>
        </w:rPr>
        <w:t>(sic)</w:t>
      </w:r>
    </w:p>
    <w:p w14:paraId="36D64A12" w14:textId="77777777" w:rsidR="005E39A1" w:rsidRPr="005E39A1" w:rsidRDefault="005E39A1" w:rsidP="005E39A1">
      <w:pPr>
        <w:ind w:left="284"/>
        <w:jc w:val="both"/>
        <w:rPr>
          <w:rFonts w:ascii="Arial" w:hAnsi="Arial" w:cs="Arial"/>
          <w:b/>
          <w:sz w:val="20"/>
          <w:szCs w:val="20"/>
        </w:rPr>
      </w:pPr>
      <w:r w:rsidRPr="005E39A1">
        <w:rPr>
          <w:rFonts w:ascii="Arial" w:hAnsi="Arial" w:cs="Arial"/>
          <w:b/>
          <w:i/>
          <w:sz w:val="20"/>
          <w:szCs w:val="20"/>
        </w:rPr>
        <w:t>vi. Obran en el sumario los originales de la documentación referida.</w:t>
      </w:r>
    </w:p>
    <w:p w14:paraId="55E46024" w14:textId="77777777" w:rsidR="005E39A1" w:rsidRPr="005E39A1" w:rsidRDefault="005E39A1" w:rsidP="005E39A1">
      <w:pPr>
        <w:ind w:left="284"/>
        <w:jc w:val="both"/>
        <w:rPr>
          <w:rFonts w:ascii="Arial" w:hAnsi="Arial" w:cs="Arial"/>
          <w:b/>
          <w:sz w:val="20"/>
          <w:szCs w:val="20"/>
        </w:rPr>
      </w:pPr>
    </w:p>
    <w:p w14:paraId="3549297C" w14:textId="77777777" w:rsidR="005E39A1" w:rsidRPr="005E39A1" w:rsidRDefault="005E39A1" w:rsidP="005E39A1">
      <w:pPr>
        <w:jc w:val="both"/>
        <w:rPr>
          <w:rFonts w:ascii="Arial" w:hAnsi="Arial" w:cs="Arial"/>
          <w:b/>
          <w:sz w:val="20"/>
          <w:szCs w:val="20"/>
        </w:rPr>
      </w:pPr>
      <w:r w:rsidRPr="005E39A1">
        <w:rPr>
          <w:rFonts w:ascii="Arial" w:hAnsi="Arial" w:cs="Arial"/>
          <w:b/>
          <w:sz w:val="20"/>
          <w:szCs w:val="20"/>
        </w:rPr>
        <w:t xml:space="preserve">c) Por otra parte el requisito de la RATIFICACIÓN está satisfecho, pues mediante diligencia de fecha </w:t>
      </w:r>
      <w:r w:rsidRPr="005E39A1">
        <w:rPr>
          <w:rFonts w:ascii="Arial" w:hAnsi="Arial" w:cs="Arial"/>
          <w:b/>
          <w:i/>
          <w:sz w:val="20"/>
          <w:szCs w:val="20"/>
        </w:rPr>
        <w:t xml:space="preserve">VEINTISIETE DE JUNIO DEL AÑO DOS MIL </w:t>
      </w:r>
      <w:proofErr w:type="spellStart"/>
      <w:r w:rsidRPr="005E39A1">
        <w:rPr>
          <w:rFonts w:ascii="Arial" w:hAnsi="Arial" w:cs="Arial"/>
          <w:b/>
          <w:i/>
          <w:sz w:val="20"/>
          <w:szCs w:val="20"/>
        </w:rPr>
        <w:t>VEINTITRES</w:t>
      </w:r>
      <w:proofErr w:type="spellEnd"/>
      <w:r w:rsidRPr="005E39A1">
        <w:rPr>
          <w:rFonts w:ascii="Arial" w:hAnsi="Arial" w:cs="Arial"/>
          <w:b/>
          <w:i/>
          <w:sz w:val="20"/>
          <w:szCs w:val="20"/>
        </w:rPr>
        <w:t>(sic),</w:t>
      </w:r>
      <w:r w:rsidRPr="005E39A1">
        <w:rPr>
          <w:rFonts w:ascii="Arial" w:hAnsi="Arial" w:cs="Arial"/>
          <w:b/>
          <w:sz w:val="20"/>
          <w:szCs w:val="20"/>
        </w:rPr>
        <w:t xml:space="preserve"> </w:t>
      </w:r>
      <w:r w:rsidRPr="005E39A1">
        <w:rPr>
          <w:rFonts w:ascii="Arial" w:hAnsi="Arial" w:cs="Arial"/>
          <w:b/>
          <w:i/>
          <w:sz w:val="20"/>
          <w:szCs w:val="20"/>
        </w:rPr>
        <w:t xml:space="preserve">compareció ante el Regidor de Servicios Municipales y de Mercados y Comercio en Vía Pública, la CONCESIONARIA GRACIELA ROBLES </w:t>
      </w:r>
      <w:proofErr w:type="spellStart"/>
      <w:r w:rsidRPr="005E39A1">
        <w:rPr>
          <w:rFonts w:ascii="Arial" w:hAnsi="Arial" w:cs="Arial"/>
          <w:b/>
          <w:i/>
          <w:sz w:val="20"/>
          <w:szCs w:val="20"/>
        </w:rPr>
        <w:t>SANCHEZ</w:t>
      </w:r>
      <w:proofErr w:type="spellEnd"/>
      <w:r w:rsidRPr="005E39A1">
        <w:rPr>
          <w:rFonts w:ascii="Arial" w:hAnsi="Arial" w:cs="Arial"/>
          <w:b/>
          <w:i/>
          <w:sz w:val="20"/>
          <w:szCs w:val="20"/>
        </w:rPr>
        <w:t xml:space="preserve">(sic), </w:t>
      </w:r>
      <w:r w:rsidRPr="005E39A1">
        <w:rPr>
          <w:rFonts w:ascii="Arial" w:hAnsi="Arial" w:cs="Arial"/>
          <w:b/>
          <w:sz w:val="20"/>
          <w:szCs w:val="20"/>
        </w:rPr>
        <w:t xml:space="preserve">a </w:t>
      </w:r>
      <w:r w:rsidRPr="005E39A1">
        <w:rPr>
          <w:rFonts w:ascii="Arial" w:hAnsi="Arial" w:cs="Arial"/>
          <w:b/>
          <w:i/>
          <w:sz w:val="20"/>
          <w:szCs w:val="20"/>
        </w:rPr>
        <w:t xml:space="preserve">ratificar su deseo de ceder los derechos que le concede su concesión </w:t>
      </w:r>
      <w:r w:rsidRPr="005E39A1">
        <w:rPr>
          <w:rFonts w:ascii="Arial" w:hAnsi="Arial" w:cs="Arial"/>
          <w:b/>
          <w:sz w:val="20"/>
          <w:szCs w:val="20"/>
        </w:rPr>
        <w:t xml:space="preserve">a </w:t>
      </w:r>
      <w:r w:rsidRPr="005E39A1">
        <w:rPr>
          <w:rFonts w:ascii="Arial" w:hAnsi="Arial" w:cs="Arial"/>
          <w:b/>
          <w:i/>
          <w:sz w:val="20"/>
          <w:szCs w:val="20"/>
        </w:rPr>
        <w:t xml:space="preserve">favor de la </w:t>
      </w:r>
      <w:r w:rsidRPr="005E39A1">
        <w:rPr>
          <w:rFonts w:ascii="Arial" w:hAnsi="Arial" w:cs="Arial"/>
          <w:b/>
          <w:sz w:val="20"/>
          <w:szCs w:val="20"/>
        </w:rPr>
        <w:t xml:space="preserve">C. </w:t>
      </w:r>
      <w:r w:rsidRPr="005E39A1">
        <w:rPr>
          <w:rFonts w:ascii="Arial" w:hAnsi="Arial" w:cs="Arial"/>
          <w:b/>
          <w:i/>
          <w:sz w:val="20"/>
          <w:szCs w:val="20"/>
        </w:rPr>
        <w:t>JUANA RUIZ REYES, corroborado lo anterior con la manifestación de los testigos LUCIA REYES AGUILAR y JACINTO ROBLES</w:t>
      </w:r>
      <w:r w:rsidRPr="005E39A1">
        <w:rPr>
          <w:rFonts w:ascii="Arial" w:hAnsi="Arial" w:cs="Arial"/>
          <w:b/>
          <w:sz w:val="20"/>
          <w:szCs w:val="20"/>
        </w:rPr>
        <w:t xml:space="preserve"> </w:t>
      </w:r>
      <w:proofErr w:type="spellStart"/>
      <w:r w:rsidRPr="005E39A1">
        <w:rPr>
          <w:rFonts w:ascii="Arial" w:hAnsi="Arial" w:cs="Arial"/>
          <w:b/>
          <w:i/>
          <w:sz w:val="20"/>
          <w:szCs w:val="20"/>
        </w:rPr>
        <w:t>SANCHEZ</w:t>
      </w:r>
      <w:proofErr w:type="spellEnd"/>
      <w:r w:rsidRPr="005E39A1">
        <w:rPr>
          <w:rFonts w:ascii="Arial" w:hAnsi="Arial" w:cs="Arial"/>
          <w:b/>
          <w:i/>
          <w:sz w:val="20"/>
          <w:szCs w:val="20"/>
        </w:rPr>
        <w:t xml:space="preserve">(sic); quienes cumplieron con las obligaciones </w:t>
      </w:r>
      <w:r w:rsidRPr="005E39A1">
        <w:rPr>
          <w:rFonts w:ascii="Arial" w:hAnsi="Arial" w:cs="Arial"/>
          <w:b/>
          <w:sz w:val="20"/>
          <w:szCs w:val="20"/>
        </w:rPr>
        <w:t xml:space="preserve">a </w:t>
      </w:r>
      <w:r w:rsidRPr="005E39A1">
        <w:rPr>
          <w:rFonts w:ascii="Arial" w:hAnsi="Arial" w:cs="Arial"/>
          <w:b/>
          <w:i/>
          <w:sz w:val="20"/>
          <w:szCs w:val="20"/>
        </w:rPr>
        <w:t>que están sujetos, de conformidad con el apartado II de los referidos (sic)LINEAMIENTOS PARA TRÁMITES ADMINISTRATIVOS DE LOS MERCADOS PÚBLICOS", pues obran en el presente expediente:</w:t>
      </w:r>
    </w:p>
    <w:p w14:paraId="52C93CCF" w14:textId="77777777" w:rsidR="005E39A1" w:rsidRPr="005E39A1" w:rsidRDefault="005E39A1" w:rsidP="005E39A1">
      <w:pPr>
        <w:jc w:val="both"/>
        <w:rPr>
          <w:rFonts w:ascii="Arial" w:hAnsi="Arial" w:cs="Arial"/>
          <w:i/>
          <w:sz w:val="20"/>
          <w:szCs w:val="20"/>
        </w:rPr>
      </w:pPr>
    </w:p>
    <w:p w14:paraId="0D2EA4F9"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 Su correspondiente solicitud, debidamente requisitada;</w:t>
      </w:r>
    </w:p>
    <w:p w14:paraId="517B9AC8"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ii. Exhibió el Formato Único de Mercados, debidamente requisitado;</w:t>
      </w:r>
    </w:p>
    <w:p w14:paraId="0DEDB896"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 xml:space="preserve">iii. La correspondiente acta de sesión de </w:t>
      </w:r>
      <w:r w:rsidRPr="005E39A1">
        <w:rPr>
          <w:rFonts w:ascii="Arial" w:eastAsia="Arial" w:hAnsi="Arial" w:cs="Arial"/>
          <w:b/>
          <w:i/>
          <w:sz w:val="20"/>
          <w:szCs w:val="20"/>
        </w:rPr>
        <w:lastRenderedPageBreak/>
        <w:t>derechos;</w:t>
      </w:r>
    </w:p>
    <w:p w14:paraId="73CF025E"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iv. Originales tanto de las actas de nacimiento del cesionario y del cedente;</w:t>
      </w:r>
    </w:p>
    <w:p w14:paraId="679AD2F9"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 Copia de las identificaciones oficiales, tanto del cesionario como del cedente;</w:t>
      </w:r>
    </w:p>
    <w:p w14:paraId="399C79FE"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vi. LA CONSTANCIA DE NO ADEUDO, con la que demuestra estar al corriente en el pago de las contribuciones;</w:t>
      </w:r>
    </w:p>
    <w:p w14:paraId="4300CF74"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vii. La constancia de verificación y reconocimiento del local comercial en cuestión;</w:t>
      </w:r>
      <w:r w:rsidRPr="005E39A1">
        <w:rPr>
          <w:rFonts w:ascii="Arial" w:eastAsia="Arial" w:hAnsi="Arial" w:cs="Arial"/>
          <w:b/>
          <w:bCs/>
          <w:i/>
          <w:iCs/>
          <w:sz w:val="20"/>
          <w:szCs w:val="20"/>
        </w:rPr>
        <w:t xml:space="preserve"> (sic)</w:t>
      </w:r>
    </w:p>
    <w:p w14:paraId="1123683D"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viii. La designación de beneficiario y el testimonio de dos testigos.</w:t>
      </w:r>
    </w:p>
    <w:p w14:paraId="1662B07F" w14:textId="77777777" w:rsidR="005E39A1" w:rsidRPr="005E39A1" w:rsidRDefault="005E39A1" w:rsidP="005E39A1">
      <w:pPr>
        <w:jc w:val="both"/>
        <w:rPr>
          <w:rFonts w:ascii="Arial" w:eastAsia="Arial" w:hAnsi="Arial" w:cs="Arial"/>
          <w:b/>
          <w:i/>
          <w:sz w:val="20"/>
          <w:szCs w:val="20"/>
        </w:rPr>
      </w:pPr>
    </w:p>
    <w:p w14:paraId="6319C4C9"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De lo anterior está Comisión dictaminadora, llega a la determinación:</w:t>
      </w:r>
    </w:p>
    <w:p w14:paraId="6E9F4C40" w14:textId="77777777" w:rsidR="005E39A1" w:rsidRPr="005E39A1" w:rsidRDefault="005E39A1" w:rsidP="005E39A1">
      <w:pPr>
        <w:jc w:val="both"/>
        <w:rPr>
          <w:rFonts w:ascii="Arial" w:eastAsia="Arial" w:hAnsi="Arial" w:cs="Arial"/>
          <w:b/>
          <w:i/>
          <w:sz w:val="20"/>
          <w:szCs w:val="20"/>
        </w:rPr>
      </w:pPr>
    </w:p>
    <w:p w14:paraId="703D2F67" w14:textId="2778CB0A" w:rsidR="005E39A1" w:rsidRPr="005E39A1" w:rsidRDefault="005E39A1" w:rsidP="005E39A1">
      <w:pPr>
        <w:jc w:val="both"/>
        <w:rPr>
          <w:rFonts w:ascii="Arial" w:hAnsi="Arial" w:cs="Arial"/>
          <w:sz w:val="20"/>
          <w:szCs w:val="20"/>
        </w:rPr>
      </w:pPr>
      <w:r w:rsidRPr="005E39A1">
        <w:rPr>
          <w:rFonts w:ascii="Arial" w:eastAsia="Arial" w:hAnsi="Arial" w:cs="Arial"/>
          <w:b/>
          <w:i/>
          <w:sz w:val="20"/>
          <w:szCs w:val="20"/>
        </w:rPr>
        <w:t xml:space="preserve">PRIMERO.- </w:t>
      </w:r>
      <w:r w:rsidRPr="005E39A1">
        <w:rPr>
          <w:rFonts w:ascii="Arial" w:eastAsia="Arial" w:hAnsi="Arial" w:cs="Arial"/>
          <w:i/>
          <w:sz w:val="20"/>
          <w:szCs w:val="20"/>
        </w:rPr>
        <w:t xml:space="preserve">Que la voluntad de la concesionaria de ceder </w:t>
      </w:r>
      <w:r w:rsidRPr="005E39A1">
        <w:rPr>
          <w:rFonts w:ascii="Arial" w:eastAsia="Arial" w:hAnsi="Arial" w:cs="Arial"/>
          <w:sz w:val="20"/>
          <w:szCs w:val="20"/>
        </w:rPr>
        <w:t xml:space="preserve">a </w:t>
      </w:r>
      <w:r w:rsidRPr="005E39A1">
        <w:rPr>
          <w:rFonts w:ascii="Arial" w:eastAsia="Arial" w:hAnsi="Arial" w:cs="Arial"/>
          <w:i/>
          <w:sz w:val="20"/>
          <w:szCs w:val="20"/>
        </w:rPr>
        <w:t>otra sus derechos correspondientes</w:t>
      </w:r>
      <w:r w:rsidRPr="005E39A1">
        <w:rPr>
          <w:rFonts w:ascii="Arial" w:hAnsi="Arial" w:cs="Arial"/>
          <w:i/>
          <w:sz w:val="20"/>
          <w:szCs w:val="20"/>
        </w:rPr>
        <w:t>, NO SE ENCUENTRA COACCIONADA, sino que la misma ES LIBRE,</w:t>
      </w:r>
      <w:r w:rsidRPr="005E39A1">
        <w:rPr>
          <w:rFonts w:ascii="Arial" w:hAnsi="Arial" w:cs="Arial"/>
          <w:sz w:val="20"/>
          <w:szCs w:val="20"/>
        </w:rPr>
        <w:t xml:space="preserve"> </w:t>
      </w:r>
      <w:r w:rsidRPr="005E39A1">
        <w:rPr>
          <w:rFonts w:ascii="Arial" w:hAnsi="Arial" w:cs="Arial"/>
          <w:i/>
          <w:sz w:val="20"/>
          <w:szCs w:val="20"/>
        </w:rPr>
        <w:t xml:space="preserve">POR LO CUAL, DESDE ESTE MOMENTO SURTE SUS EFECTOS JURÍDICOS CORRESPONDIENTES, DADO QUE LA MISMA FUE </w:t>
      </w:r>
      <w:proofErr w:type="spellStart"/>
      <w:r w:rsidRPr="005E39A1">
        <w:rPr>
          <w:rFonts w:ascii="Arial" w:hAnsi="Arial" w:cs="Arial"/>
          <w:i/>
          <w:sz w:val="20"/>
          <w:szCs w:val="20"/>
        </w:rPr>
        <w:t>MANFIESTADA</w:t>
      </w:r>
      <w:proofErr w:type="spellEnd"/>
      <w:r w:rsidRPr="005E39A1">
        <w:rPr>
          <w:rFonts w:ascii="Arial" w:hAnsi="Arial" w:cs="Arial"/>
          <w:i/>
          <w:sz w:val="20"/>
          <w:szCs w:val="20"/>
        </w:rPr>
        <w:t xml:space="preserve">(sic) PERSONALMENTE ANTE EL REGIDOR DE </w:t>
      </w:r>
      <w:proofErr w:type="spellStart"/>
      <w:r w:rsidRPr="005E39A1">
        <w:rPr>
          <w:rFonts w:ascii="Arial" w:hAnsi="Arial" w:cs="Arial"/>
          <w:i/>
          <w:sz w:val="20"/>
          <w:szCs w:val="20"/>
        </w:rPr>
        <w:t>SERVCICIOS</w:t>
      </w:r>
      <w:proofErr w:type="spellEnd"/>
      <w:r w:rsidRPr="005E39A1">
        <w:rPr>
          <w:rFonts w:ascii="Arial" w:hAnsi="Arial" w:cs="Arial"/>
          <w:i/>
          <w:sz w:val="20"/>
          <w:szCs w:val="20"/>
        </w:rPr>
        <w:t>(sic) MUNICIPALES Y MERCADOS Y COMERCIO EN VÍA PÚBLICA Y CUYO PROCEDIMIENTO FUE HECHO COMO LO MARCA LA NORMATIVA CORRESPONDIENTE, POR LO TANTO ESTÁ ACREDITADO QUE SU VOLUNTAD NO SE ENCUENTRA COACCIONADA, QUE EL ACTO DE CEDER A OTRO SUS DERECHOS ES POR SU LIBRE VOLUNTAD.</w:t>
      </w:r>
      <w:r w:rsidR="00FE38F2">
        <w:rPr>
          <w:rFonts w:ascii="Arial" w:hAnsi="Arial" w:cs="Arial"/>
          <w:i/>
          <w:sz w:val="20"/>
          <w:szCs w:val="20"/>
        </w:rPr>
        <w:t xml:space="preserve"> </w:t>
      </w:r>
      <w:r w:rsidRPr="005E39A1">
        <w:rPr>
          <w:rFonts w:ascii="Arial" w:hAnsi="Arial" w:cs="Arial"/>
          <w:i/>
          <w:sz w:val="20"/>
          <w:szCs w:val="20"/>
        </w:rPr>
        <w:t xml:space="preserve">- - - - - - - - - - - - - - - - - - </w:t>
      </w:r>
    </w:p>
    <w:p w14:paraId="765081DE" w14:textId="77777777" w:rsidR="005E39A1" w:rsidRPr="005E39A1" w:rsidRDefault="005E39A1" w:rsidP="005E39A1">
      <w:pPr>
        <w:jc w:val="both"/>
        <w:rPr>
          <w:rFonts w:ascii="Arial" w:hAnsi="Arial" w:cs="Arial"/>
          <w:i/>
          <w:sz w:val="20"/>
          <w:szCs w:val="20"/>
        </w:rPr>
      </w:pPr>
    </w:p>
    <w:p w14:paraId="099320CE" w14:textId="091D8A13" w:rsidR="005E39A1" w:rsidRPr="005E39A1" w:rsidRDefault="005E39A1" w:rsidP="00FE38F2">
      <w:pPr>
        <w:jc w:val="both"/>
        <w:rPr>
          <w:rFonts w:ascii="Arial" w:hAnsi="Arial" w:cs="Arial"/>
          <w:sz w:val="20"/>
          <w:szCs w:val="20"/>
        </w:rPr>
      </w:pPr>
      <w:r w:rsidRPr="005E39A1">
        <w:rPr>
          <w:rFonts w:ascii="Arial" w:hAnsi="Arial" w:cs="Arial"/>
          <w:b/>
          <w:i/>
          <w:sz w:val="20"/>
          <w:szCs w:val="20"/>
        </w:rPr>
        <w:t xml:space="preserve">SEGUNDO.- </w:t>
      </w:r>
      <w:r w:rsidRPr="005E39A1">
        <w:rPr>
          <w:rFonts w:ascii="Arial" w:hAnsi="Arial" w:cs="Arial"/>
          <w:i/>
          <w:sz w:val="20"/>
          <w:szCs w:val="20"/>
        </w:rPr>
        <w:t xml:space="preserve">La Comisión de Mercados y Comercio en Vía Pública, propone al H. Cabildo, APRUEBE LA CESIÓN DE DERECHOS que realiza la CONCESIONARIA GRACIELA ROBLES </w:t>
      </w:r>
      <w:proofErr w:type="spellStart"/>
      <w:r w:rsidRPr="005E39A1">
        <w:rPr>
          <w:rFonts w:ascii="Arial" w:hAnsi="Arial" w:cs="Arial"/>
          <w:i/>
          <w:sz w:val="20"/>
          <w:szCs w:val="20"/>
        </w:rPr>
        <w:t>SANCHEZ</w:t>
      </w:r>
      <w:proofErr w:type="spellEnd"/>
      <w:r w:rsidRPr="005E39A1">
        <w:rPr>
          <w:rFonts w:ascii="Arial" w:hAnsi="Arial" w:cs="Arial"/>
          <w:i/>
          <w:sz w:val="20"/>
          <w:szCs w:val="20"/>
        </w:rPr>
        <w:t xml:space="preserve">(sic), a favor de la C. JUANA RUIZ REYES, respecto del puesto número 922, con objeto/contrato: 1050000000911, con giro de "CALZADO" ubicado en la zona de tianguis sector 2 del Mercado de Abastos "MARGARITA MAZA DE </w:t>
      </w:r>
      <w:proofErr w:type="spellStart"/>
      <w:r w:rsidRPr="005E39A1">
        <w:rPr>
          <w:rFonts w:ascii="Arial" w:hAnsi="Arial" w:cs="Arial"/>
          <w:i/>
          <w:sz w:val="20"/>
          <w:szCs w:val="20"/>
        </w:rPr>
        <w:t>JUAREZ</w:t>
      </w:r>
      <w:proofErr w:type="spellEnd"/>
      <w:r w:rsidR="00FE38F2">
        <w:rPr>
          <w:rFonts w:ascii="Arial" w:hAnsi="Arial" w:cs="Arial"/>
          <w:i/>
          <w:sz w:val="20"/>
          <w:szCs w:val="20"/>
        </w:rPr>
        <w:t>(sic)</w:t>
      </w:r>
      <w:r w:rsidRPr="005E39A1">
        <w:rPr>
          <w:rFonts w:ascii="Arial" w:hAnsi="Arial" w:cs="Arial"/>
          <w:i/>
          <w:sz w:val="20"/>
          <w:szCs w:val="20"/>
        </w:rPr>
        <w:t xml:space="preserve">", del Municipio de Oaxaca de Juárez; por cuya razón se emite el siguiente: - - - </w:t>
      </w:r>
      <w:r w:rsidR="00FE38F2" w:rsidRPr="005E39A1">
        <w:rPr>
          <w:rFonts w:ascii="Arial" w:hAnsi="Arial" w:cs="Arial"/>
          <w:i/>
          <w:sz w:val="20"/>
          <w:szCs w:val="20"/>
        </w:rPr>
        <w:t>- - - - - - - - - - - - - - - - -</w:t>
      </w:r>
      <w:r w:rsidR="00FE38F2">
        <w:rPr>
          <w:rFonts w:ascii="Arial" w:hAnsi="Arial" w:cs="Arial"/>
          <w:i/>
          <w:sz w:val="20"/>
          <w:szCs w:val="20"/>
        </w:rPr>
        <w:t xml:space="preserve"> </w:t>
      </w:r>
      <w:r w:rsidR="00FE38F2" w:rsidRPr="005E39A1">
        <w:rPr>
          <w:rFonts w:ascii="Arial" w:hAnsi="Arial" w:cs="Arial"/>
          <w:i/>
          <w:sz w:val="20"/>
          <w:szCs w:val="20"/>
        </w:rPr>
        <w:t xml:space="preserve">- - - - - - - - </w:t>
      </w:r>
    </w:p>
    <w:p w14:paraId="6C5E3BC0" w14:textId="77777777" w:rsidR="005E39A1" w:rsidRPr="005E39A1" w:rsidRDefault="005E39A1" w:rsidP="005E39A1">
      <w:pPr>
        <w:jc w:val="both"/>
        <w:rPr>
          <w:rFonts w:ascii="Arial" w:hAnsi="Arial" w:cs="Arial"/>
          <w:sz w:val="20"/>
          <w:szCs w:val="20"/>
        </w:rPr>
      </w:pPr>
    </w:p>
    <w:p w14:paraId="76272870" w14:textId="77777777" w:rsidR="005E39A1" w:rsidRPr="005E39A1" w:rsidRDefault="005E39A1" w:rsidP="005E39A1">
      <w:pPr>
        <w:jc w:val="center"/>
        <w:rPr>
          <w:rFonts w:ascii="Arial" w:hAnsi="Arial" w:cs="Arial"/>
          <w:sz w:val="20"/>
          <w:szCs w:val="20"/>
        </w:rPr>
      </w:pPr>
      <w:r w:rsidRPr="005E39A1">
        <w:rPr>
          <w:rFonts w:ascii="Arial" w:hAnsi="Arial" w:cs="Arial"/>
          <w:b/>
          <w:i/>
          <w:sz w:val="20"/>
          <w:szCs w:val="20"/>
        </w:rPr>
        <w:t>D I C T A M E N</w:t>
      </w:r>
    </w:p>
    <w:p w14:paraId="57473BE9" w14:textId="77777777" w:rsidR="005E39A1" w:rsidRPr="005E39A1" w:rsidRDefault="005E39A1" w:rsidP="005E39A1">
      <w:pPr>
        <w:jc w:val="both"/>
        <w:rPr>
          <w:rFonts w:ascii="Arial" w:hAnsi="Arial" w:cs="Arial"/>
          <w:sz w:val="20"/>
          <w:szCs w:val="20"/>
        </w:rPr>
      </w:pPr>
    </w:p>
    <w:p w14:paraId="62D230C9" w14:textId="2527A644" w:rsidR="005E39A1" w:rsidRPr="005E39A1" w:rsidRDefault="005E39A1" w:rsidP="005E39A1">
      <w:pPr>
        <w:jc w:val="both"/>
        <w:rPr>
          <w:rFonts w:ascii="Arial" w:hAnsi="Arial" w:cs="Arial"/>
          <w:i/>
          <w:sz w:val="20"/>
          <w:szCs w:val="20"/>
        </w:rPr>
      </w:pPr>
      <w:r w:rsidRPr="005E39A1">
        <w:rPr>
          <w:rFonts w:ascii="Arial" w:eastAsia="Arial" w:hAnsi="Arial" w:cs="Arial"/>
          <w:b/>
          <w:i/>
          <w:sz w:val="20"/>
          <w:szCs w:val="20"/>
        </w:rPr>
        <w:t xml:space="preserve">PRIMERO. - </w:t>
      </w:r>
      <w:r w:rsidRPr="005E39A1">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5E39A1">
        <w:rPr>
          <w:rFonts w:ascii="Arial" w:hAnsi="Arial" w:cs="Arial"/>
          <w:i/>
          <w:sz w:val="20"/>
          <w:szCs w:val="20"/>
        </w:rPr>
        <w:t>POLICIA</w:t>
      </w:r>
      <w:proofErr w:type="spellEnd"/>
      <w:r w:rsidRPr="005E39A1">
        <w:rPr>
          <w:rFonts w:ascii="Arial" w:hAnsi="Arial" w:cs="Arial"/>
          <w:i/>
          <w:sz w:val="20"/>
          <w:szCs w:val="20"/>
        </w:rPr>
        <w:t xml:space="preserve">(sic) Y GOBIERNO DEL MUNICIPIO </w:t>
      </w:r>
      <w:r w:rsidRPr="005E39A1">
        <w:rPr>
          <w:rFonts w:ascii="Arial" w:hAnsi="Arial" w:cs="Arial"/>
          <w:i/>
          <w:sz w:val="20"/>
          <w:szCs w:val="20"/>
        </w:rPr>
        <w:lastRenderedPageBreak/>
        <w:t xml:space="preserve">DE OAXACA DE JUÁREZ; DETERMINA APROBAR LA CESIÓN DE DERECHOS QUE REALIZA LA CONCESIONARIA GRACIELA ROBLES </w:t>
      </w:r>
      <w:proofErr w:type="spellStart"/>
      <w:r w:rsidRPr="005E39A1">
        <w:rPr>
          <w:rFonts w:ascii="Arial" w:hAnsi="Arial" w:cs="Arial"/>
          <w:i/>
          <w:sz w:val="20"/>
          <w:szCs w:val="20"/>
        </w:rPr>
        <w:t>SANCHEZ</w:t>
      </w:r>
      <w:proofErr w:type="spellEnd"/>
      <w:r w:rsidRPr="005E39A1">
        <w:rPr>
          <w:rFonts w:ascii="Arial" w:hAnsi="Arial" w:cs="Arial"/>
          <w:i/>
          <w:sz w:val="20"/>
          <w:szCs w:val="20"/>
        </w:rPr>
        <w:t xml:space="preserve">(sic), A FAVOR DE LA </w:t>
      </w:r>
      <w:r w:rsidRPr="005E39A1">
        <w:rPr>
          <w:rFonts w:ascii="Arial" w:hAnsi="Arial" w:cs="Arial"/>
          <w:sz w:val="20"/>
          <w:szCs w:val="20"/>
        </w:rPr>
        <w:t>C.</w:t>
      </w:r>
      <w:r w:rsidRPr="005E39A1">
        <w:rPr>
          <w:rFonts w:ascii="Arial" w:hAnsi="Arial" w:cs="Arial"/>
          <w:i/>
          <w:sz w:val="20"/>
          <w:szCs w:val="20"/>
        </w:rPr>
        <w:t xml:space="preserve"> JUANA RUIZ REYES, RESPECTO DEL PUESTO FIJO NUMERO(sic) 922 CON OBJETO/CONTRATO: 1050000000911, CON GIRO DE "CALZADO" UBICADO EN LA ZONA DE TIANGUIS SECTOR 2 DEL MERCADO DE ABASTO "MARGARITA MAZA DE JUÁREZ", DEL MUNICIPIO DE OAXACA DE JUÁREZ. - - - </w:t>
      </w:r>
    </w:p>
    <w:p w14:paraId="34A67260" w14:textId="77777777" w:rsidR="005E39A1" w:rsidRPr="005E39A1" w:rsidRDefault="005E39A1" w:rsidP="005E39A1">
      <w:pPr>
        <w:jc w:val="both"/>
        <w:rPr>
          <w:rFonts w:ascii="Arial" w:hAnsi="Arial" w:cs="Arial"/>
          <w:sz w:val="20"/>
          <w:szCs w:val="20"/>
        </w:rPr>
      </w:pPr>
    </w:p>
    <w:p w14:paraId="707EA12B" w14:textId="77777777" w:rsidR="005E39A1" w:rsidRPr="005E39A1" w:rsidRDefault="005E39A1" w:rsidP="005E39A1">
      <w:pPr>
        <w:jc w:val="both"/>
        <w:rPr>
          <w:rFonts w:ascii="Arial" w:hAnsi="Arial" w:cs="Arial"/>
          <w:sz w:val="20"/>
          <w:szCs w:val="20"/>
        </w:rPr>
      </w:pPr>
      <w:proofErr w:type="gramStart"/>
      <w:r w:rsidRPr="005E39A1">
        <w:rPr>
          <w:rFonts w:ascii="Arial" w:hAnsi="Arial" w:cs="Arial"/>
          <w:b/>
          <w:i/>
          <w:sz w:val="20"/>
          <w:szCs w:val="20"/>
        </w:rPr>
        <w:t>SEGUNDO.</w:t>
      </w:r>
      <w:r w:rsidRPr="005E39A1">
        <w:rPr>
          <w:rFonts w:ascii="Arial" w:hAnsi="Arial" w:cs="Arial"/>
          <w:i/>
          <w:sz w:val="20"/>
          <w:szCs w:val="20"/>
        </w:rPr>
        <w:t>-</w:t>
      </w:r>
      <w:proofErr w:type="gramEnd"/>
      <w:r w:rsidRPr="005E39A1">
        <w:rPr>
          <w:rFonts w:ascii="Arial" w:hAnsi="Arial" w:cs="Arial"/>
          <w:i/>
          <w:sz w:val="20"/>
          <w:szCs w:val="20"/>
        </w:rPr>
        <w:t xml:space="preserve"> </w:t>
      </w:r>
      <w:proofErr w:type="spellStart"/>
      <w:r w:rsidRPr="005E39A1">
        <w:rPr>
          <w:rFonts w:ascii="Arial" w:hAnsi="Arial" w:cs="Arial"/>
          <w:i/>
          <w:sz w:val="20"/>
          <w:szCs w:val="20"/>
        </w:rPr>
        <w:t>NOTIFIQUESE</w:t>
      </w:r>
      <w:proofErr w:type="spellEnd"/>
      <w:r w:rsidRPr="005E39A1">
        <w:rPr>
          <w:rFonts w:ascii="Arial" w:hAnsi="Arial" w:cs="Arial"/>
          <w:i/>
          <w:sz w:val="20"/>
          <w:szCs w:val="20"/>
        </w:rPr>
        <w:t xml:space="preserve">(sic) A LA DIRECCIÓN DEL MERCADO DE ABASTOS DEL MUNICIPIO DE OAXACA DE JUÁREZ, EL CONTENIDO DEL PRESENTE DICTAMEN PARA LOS TRÁMITES ADMINISTRATIVOS CORRESPONDIENTES. - - - - - - - - - - - - - - - </w:t>
      </w:r>
      <w:r w:rsidRPr="005E39A1">
        <w:rPr>
          <w:rFonts w:ascii="Arial" w:eastAsia="Arial" w:hAnsi="Arial" w:cs="Arial"/>
          <w:i/>
          <w:sz w:val="20"/>
          <w:szCs w:val="20"/>
        </w:rPr>
        <w:t xml:space="preserve">- - </w:t>
      </w:r>
    </w:p>
    <w:p w14:paraId="44F9D5B9" w14:textId="77777777" w:rsidR="005E39A1" w:rsidRPr="005E39A1" w:rsidRDefault="005E39A1" w:rsidP="005E39A1">
      <w:pPr>
        <w:jc w:val="both"/>
        <w:rPr>
          <w:rFonts w:ascii="Arial" w:hAnsi="Arial" w:cs="Arial"/>
          <w:sz w:val="20"/>
          <w:szCs w:val="20"/>
        </w:rPr>
      </w:pPr>
    </w:p>
    <w:p w14:paraId="3F88F1A6" w14:textId="77777777" w:rsidR="005E39A1" w:rsidRPr="005E39A1" w:rsidRDefault="005E39A1" w:rsidP="005E39A1">
      <w:pPr>
        <w:jc w:val="both"/>
        <w:rPr>
          <w:rFonts w:ascii="Arial" w:eastAsia="Arial" w:hAnsi="Arial" w:cs="Arial"/>
          <w:i/>
          <w:sz w:val="20"/>
          <w:szCs w:val="20"/>
        </w:rPr>
      </w:pPr>
      <w:r w:rsidRPr="005E39A1">
        <w:rPr>
          <w:rFonts w:ascii="Arial" w:eastAsia="Arial" w:hAnsi="Arial" w:cs="Arial"/>
          <w:b/>
          <w:i/>
          <w:sz w:val="20"/>
          <w:szCs w:val="20"/>
        </w:rPr>
        <w:t xml:space="preserve">TERCERO. - </w:t>
      </w:r>
      <w:r w:rsidRPr="005E39A1">
        <w:rPr>
          <w:rFonts w:ascii="Arial" w:eastAsia="Arial" w:hAnsi="Arial" w:cs="Arial"/>
          <w:i/>
          <w:sz w:val="20"/>
          <w:szCs w:val="20"/>
        </w:rPr>
        <w:t>EN EL OTORGAMIENTO DE LA PRESENTE CESIÓN DE DERECHOS, se le hace saber al ahora concesionario sus obligaciones, ante el Ayuntamiento del Municipio de Oaxaca de Juárez, establecidas en el artículo 45 del Reglamento de los Mercados Públicos de la Ciudad de Oaxaca, y que a continuación se transcribe:</w:t>
      </w:r>
    </w:p>
    <w:p w14:paraId="03AB462C" w14:textId="77777777" w:rsidR="005E39A1" w:rsidRPr="005E39A1" w:rsidRDefault="005E39A1" w:rsidP="005E39A1">
      <w:pPr>
        <w:jc w:val="both"/>
        <w:rPr>
          <w:rFonts w:ascii="Arial" w:eastAsia="Arial" w:hAnsi="Arial" w:cs="Arial"/>
          <w:sz w:val="20"/>
          <w:szCs w:val="20"/>
        </w:rPr>
      </w:pPr>
    </w:p>
    <w:p w14:paraId="5CAFC9CB"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"ARTÍCULO 45.- Los concesionarios de los locales destinados al servicio de Mercado están obligados a:</w:t>
      </w:r>
    </w:p>
    <w:p w14:paraId="5EDD5958" w14:textId="77777777" w:rsidR="005E39A1" w:rsidRPr="005E39A1" w:rsidRDefault="005E39A1" w:rsidP="005E39A1">
      <w:pPr>
        <w:jc w:val="both"/>
        <w:rPr>
          <w:rFonts w:ascii="Arial" w:eastAsia="Arial" w:hAnsi="Arial" w:cs="Arial"/>
          <w:b/>
          <w:i/>
          <w:sz w:val="20"/>
          <w:szCs w:val="20"/>
        </w:rPr>
      </w:pPr>
    </w:p>
    <w:p w14:paraId="6CB974AF"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I.- Cuidar el mayor orden y moralidad dentro de los mismos, destinándolos exclusivamente al fin para el que fueron concesionados. </w:t>
      </w:r>
    </w:p>
    <w:p w14:paraId="21BE571C"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II.- Respetar las áreas y espacios concesionados conforme al Artículo 17 y al plano autorizado para el efecto.</w:t>
      </w:r>
    </w:p>
    <w:p w14:paraId="1E2098A1"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III.- Tratar al público con la consideración debida. </w:t>
      </w:r>
    </w:p>
    <w:p w14:paraId="638C0897"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IV.- Utilizar un lenguaje decente.</w:t>
      </w:r>
    </w:p>
    <w:p w14:paraId="0E327A3A"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V.- Mantener limpieza absoluta en el interior y exterior inmediato al local concesionado.</w:t>
      </w:r>
    </w:p>
    <w:p w14:paraId="4187AFBA"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w:t>
      </w:r>
      <w:proofErr w:type="gramStart"/>
      <w:r w:rsidRPr="005E39A1">
        <w:rPr>
          <w:rFonts w:ascii="Arial" w:eastAsia="Arial" w:hAnsi="Arial" w:cs="Arial"/>
          <w:b/>
          <w:i/>
          <w:sz w:val="20"/>
          <w:szCs w:val="20"/>
        </w:rPr>
        <w:t>VI.-</w:t>
      </w:r>
      <w:proofErr w:type="gramEnd"/>
      <w:r w:rsidRPr="005E39A1">
        <w:rPr>
          <w:rFonts w:ascii="Arial" w:eastAsia="Arial" w:hAnsi="Arial" w:cs="Arial"/>
          <w:b/>
          <w:i/>
          <w:sz w:val="20"/>
          <w:szCs w:val="20"/>
        </w:rPr>
        <w:t xml:space="preserve"> No acopiar ni aglomerar mercancías en los mostradores a mayor altura que la permitida (3 metros del piso).</w:t>
      </w:r>
    </w:p>
    <w:p w14:paraId="0D6D564E"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VII.- No utilizar fuego ni substancias inflamables con excepción de las personas que expenden alimentos. </w:t>
      </w:r>
    </w:p>
    <w:p w14:paraId="369498BF"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VIII.- Los horarios de cierre y apertura se hará de acuerdo a las costumbres y necesidades de cada mercado. </w:t>
      </w:r>
    </w:p>
    <w:p w14:paraId="7DB4A9E1"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IX.- Mantener abierta </w:t>
      </w:r>
      <w:r w:rsidRPr="005E39A1">
        <w:rPr>
          <w:rFonts w:ascii="Arial" w:eastAsia="Arial" w:hAnsi="Arial" w:cs="Arial"/>
          <w:b/>
          <w:i/>
          <w:sz w:val="20"/>
          <w:szCs w:val="20"/>
        </w:rPr>
        <w:lastRenderedPageBreak/>
        <w:t>diariamente la caseta, local o espacio consignado a fin de que se cumplan con el destino para el cual fue designado.</w:t>
      </w:r>
    </w:p>
    <w:p w14:paraId="16E61C6B"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14DCFC22"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XI.- Tener en su establecimiento recipientes adecuados para depositar la basura y entregarla a sus recolectores</w:t>
      </w:r>
      <w:r w:rsidRPr="005E39A1">
        <w:rPr>
          <w:rFonts w:ascii="Arial" w:eastAsia="Arial" w:hAnsi="Arial" w:cs="Arial"/>
          <w:bCs/>
          <w:i/>
          <w:sz w:val="20"/>
          <w:szCs w:val="20"/>
        </w:rPr>
        <w:t>(sic)</w:t>
      </w:r>
    </w:p>
    <w:p w14:paraId="7CC14DDC"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XII.- No ingerir bebidas embriagantes dentro de los locales, espacios, puestos o casetas concesionadas."</w:t>
      </w:r>
    </w:p>
    <w:p w14:paraId="1ED4E2E4" w14:textId="77777777" w:rsidR="005E39A1" w:rsidRPr="005E39A1" w:rsidRDefault="005E39A1" w:rsidP="005E39A1">
      <w:pPr>
        <w:jc w:val="both"/>
        <w:rPr>
          <w:rFonts w:ascii="Arial" w:hAnsi="Arial" w:cs="Arial"/>
          <w:sz w:val="20"/>
          <w:szCs w:val="20"/>
        </w:rPr>
      </w:pPr>
    </w:p>
    <w:p w14:paraId="681102F1" w14:textId="26853011" w:rsidR="005E39A1" w:rsidRPr="005E39A1" w:rsidRDefault="005E39A1" w:rsidP="003623C2">
      <w:pPr>
        <w:jc w:val="both"/>
        <w:rPr>
          <w:rFonts w:ascii="Arial" w:eastAsia="Arial" w:hAnsi="Arial" w:cs="Arial"/>
          <w:sz w:val="20"/>
          <w:szCs w:val="20"/>
        </w:rPr>
      </w:pPr>
      <w:r w:rsidRPr="005E39A1">
        <w:rPr>
          <w:rFonts w:ascii="Arial" w:hAnsi="Arial" w:cs="Arial"/>
          <w:b/>
          <w:i/>
          <w:sz w:val="20"/>
          <w:szCs w:val="20"/>
        </w:rPr>
        <w:t>CUARTO</w:t>
      </w:r>
      <w:r w:rsidRPr="005E39A1">
        <w:rPr>
          <w:rFonts w:ascii="Arial" w:hAnsi="Arial" w:cs="Arial"/>
          <w:i/>
          <w:sz w:val="20"/>
          <w:szCs w:val="20"/>
        </w:rPr>
        <w:t xml:space="preserve">.- Se le hace del conocimiento </w:t>
      </w:r>
      <w:r w:rsidRPr="005E39A1">
        <w:rPr>
          <w:rFonts w:ascii="Arial" w:hAnsi="Arial" w:cs="Arial"/>
          <w:sz w:val="20"/>
          <w:szCs w:val="20"/>
        </w:rPr>
        <w:t xml:space="preserve">a </w:t>
      </w:r>
      <w:r w:rsidRPr="005E39A1">
        <w:rPr>
          <w:rFonts w:ascii="Arial" w:hAnsi="Arial" w:cs="Arial"/>
          <w:i/>
          <w:sz w:val="20"/>
          <w:szCs w:val="20"/>
        </w:rPr>
        <w:t xml:space="preserve">la ciudadana JUANA RUIZ REYES, </w:t>
      </w:r>
      <w:r w:rsidRPr="005E39A1">
        <w:rPr>
          <w:rFonts w:ascii="Arial" w:eastAsia="Arial" w:hAnsi="Arial" w:cs="Arial"/>
          <w:i/>
          <w:sz w:val="20"/>
          <w:szCs w:val="20"/>
        </w:rPr>
        <w:t>que toda información que refiera a datos personales, se considera confidencial, en términos de los artículos 16, 17, 18, 25 y 26 de la Ley General de Protección de Datos Personales en Posesión de Sujetos Obligados; 9, 10</w:t>
      </w:r>
      <w:r w:rsidRPr="005E39A1">
        <w:rPr>
          <w:rFonts w:ascii="Arial" w:eastAsia="Arial" w:hAnsi="Arial" w:cs="Arial"/>
          <w:sz w:val="20"/>
          <w:szCs w:val="20"/>
        </w:rPr>
        <w:t xml:space="preserve">, </w:t>
      </w:r>
      <w:r w:rsidRPr="005E39A1">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w:t>
      </w:r>
      <w:r w:rsidR="003623C2" w:rsidRPr="005E39A1">
        <w:rPr>
          <w:rFonts w:ascii="Arial" w:hAnsi="Arial" w:cs="Arial"/>
          <w:i/>
          <w:sz w:val="20"/>
          <w:szCs w:val="20"/>
        </w:rPr>
        <w:t>- - - - - - - - - - - - - -</w:t>
      </w:r>
    </w:p>
    <w:p w14:paraId="6FAAC7A4" w14:textId="77777777" w:rsidR="005E39A1" w:rsidRPr="005E39A1" w:rsidRDefault="005E39A1" w:rsidP="005E39A1">
      <w:pPr>
        <w:jc w:val="both"/>
        <w:rPr>
          <w:rFonts w:ascii="Arial" w:eastAsia="Arial" w:hAnsi="Arial" w:cs="Arial"/>
          <w:sz w:val="20"/>
          <w:szCs w:val="20"/>
        </w:rPr>
      </w:pPr>
    </w:p>
    <w:p w14:paraId="05B9D498"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QUINTO. - </w:t>
      </w:r>
      <w:r w:rsidRPr="005E39A1">
        <w:rPr>
          <w:rFonts w:ascii="Arial" w:eastAsia="Arial" w:hAnsi="Arial" w:cs="Arial"/>
          <w:i/>
          <w:sz w:val="20"/>
          <w:szCs w:val="20"/>
        </w:rPr>
        <w:t xml:space="preserve">El Honorable Ayuntamiento de Oaxaca de Juárez, a través de la Dirección de Mercados de Abastos “Margarita Maza de Juárez”, supervisará que la concesionaria </w:t>
      </w:r>
      <w:r w:rsidRPr="005E39A1">
        <w:rPr>
          <w:rFonts w:ascii="Arial" w:eastAsia="Arial" w:hAnsi="Arial" w:cs="Arial"/>
          <w:sz w:val="20"/>
          <w:szCs w:val="20"/>
        </w:rPr>
        <w:t xml:space="preserve">se </w:t>
      </w:r>
      <w:r w:rsidRPr="005E39A1">
        <w:rPr>
          <w:rFonts w:ascii="Arial" w:eastAsia="Arial" w:hAnsi="Arial" w:cs="Arial"/>
          <w:i/>
          <w:sz w:val="20"/>
          <w:szCs w:val="20"/>
        </w:rPr>
        <w:t xml:space="preserve">apegue </w:t>
      </w:r>
      <w:r w:rsidRPr="005E39A1">
        <w:rPr>
          <w:rFonts w:ascii="Arial" w:eastAsia="Arial" w:hAnsi="Arial" w:cs="Arial"/>
          <w:sz w:val="20"/>
          <w:szCs w:val="20"/>
        </w:rPr>
        <w:t xml:space="preserve">a </w:t>
      </w:r>
      <w:r w:rsidRPr="005E39A1">
        <w:rPr>
          <w:rFonts w:ascii="Arial" w:eastAsia="Arial" w:hAnsi="Arial" w:cs="Arial"/>
          <w:i/>
          <w:sz w:val="20"/>
          <w:szCs w:val="20"/>
        </w:rPr>
        <w:t>las normas establecidas, de tal modo que, se</w:t>
      </w:r>
      <w:r w:rsidRPr="005E39A1">
        <w:rPr>
          <w:rFonts w:ascii="Arial" w:eastAsia="Arial" w:hAnsi="Arial" w:cs="Arial"/>
          <w:sz w:val="20"/>
          <w:szCs w:val="20"/>
        </w:rPr>
        <w:t xml:space="preserve"> </w:t>
      </w:r>
      <w:r w:rsidRPr="005E39A1">
        <w:rPr>
          <w:rFonts w:ascii="Arial" w:eastAsia="Arial" w:hAnsi="Arial" w:cs="Arial"/>
          <w:i/>
          <w:sz w:val="20"/>
          <w:szCs w:val="20"/>
        </w:rPr>
        <w:t xml:space="preserve">garantice la generalidad, suficiencia, regularidad y seguridad del servicio. - - - - - - - - - </w:t>
      </w:r>
    </w:p>
    <w:p w14:paraId="451D81FE" w14:textId="77777777" w:rsidR="005E39A1" w:rsidRPr="005E39A1" w:rsidRDefault="005E39A1" w:rsidP="005E39A1">
      <w:pPr>
        <w:jc w:val="both"/>
        <w:rPr>
          <w:rFonts w:ascii="Arial" w:eastAsia="Arial" w:hAnsi="Arial" w:cs="Arial"/>
          <w:sz w:val="20"/>
          <w:szCs w:val="20"/>
        </w:rPr>
      </w:pPr>
    </w:p>
    <w:p w14:paraId="1810BEA6"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SEXTO. - </w:t>
      </w:r>
      <w:r w:rsidRPr="005E39A1">
        <w:rPr>
          <w:rFonts w:ascii="Arial" w:eastAsia="Arial" w:hAnsi="Arial" w:cs="Arial"/>
          <w:i/>
          <w:sz w:val="20"/>
          <w:szCs w:val="20"/>
        </w:rPr>
        <w:t>Se le hace saber al ahora concesionario que es causa de revocación de la</w:t>
      </w:r>
      <w:r w:rsidRPr="005E39A1">
        <w:rPr>
          <w:rFonts w:ascii="Arial" w:eastAsia="Arial" w:hAnsi="Arial" w:cs="Arial"/>
          <w:sz w:val="20"/>
          <w:szCs w:val="20"/>
        </w:rPr>
        <w:t xml:space="preserve"> </w:t>
      </w:r>
      <w:r w:rsidRPr="005E39A1">
        <w:rPr>
          <w:rFonts w:ascii="Arial" w:eastAsia="Arial" w:hAnsi="Arial" w:cs="Arial"/>
          <w:i/>
          <w:sz w:val="20"/>
          <w:szCs w:val="20"/>
        </w:rPr>
        <w:t xml:space="preserve">concesión, cualquiera de las establecidas en el artículo 15 del Reglamento de los Mercados Públicos de la Ciudad de Oaxaca. - - - - - - - - - - </w:t>
      </w:r>
    </w:p>
    <w:p w14:paraId="556EA3D2" w14:textId="77777777" w:rsidR="005E39A1" w:rsidRPr="005E39A1" w:rsidRDefault="005E39A1" w:rsidP="005E39A1">
      <w:pPr>
        <w:jc w:val="both"/>
        <w:rPr>
          <w:rFonts w:ascii="Arial" w:eastAsia="Arial" w:hAnsi="Arial" w:cs="Arial"/>
          <w:sz w:val="20"/>
          <w:szCs w:val="20"/>
        </w:rPr>
      </w:pPr>
    </w:p>
    <w:p w14:paraId="108F8E00"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SÉPTIMO. - </w:t>
      </w:r>
      <w:r w:rsidRPr="005E39A1">
        <w:rPr>
          <w:rFonts w:ascii="Arial" w:eastAsia="Arial" w:hAnsi="Arial" w:cs="Arial"/>
          <w:i/>
          <w:sz w:val="20"/>
          <w:szCs w:val="20"/>
        </w:rPr>
        <w:t>Gírese oficio al Secretario de Gobierno y al titular de la Dirección de Mercado</w:t>
      </w:r>
      <w:r w:rsidRPr="005E39A1">
        <w:rPr>
          <w:rFonts w:ascii="Arial" w:eastAsia="Arial" w:hAnsi="Arial" w:cs="Arial"/>
          <w:sz w:val="20"/>
          <w:szCs w:val="20"/>
        </w:rPr>
        <w:t xml:space="preserve"> </w:t>
      </w:r>
      <w:r w:rsidRPr="005E39A1">
        <w:rPr>
          <w:rFonts w:ascii="Arial" w:eastAsia="Arial" w:hAnsi="Arial" w:cs="Arial"/>
          <w:i/>
          <w:sz w:val="20"/>
          <w:szCs w:val="20"/>
        </w:rPr>
        <w:t xml:space="preserve">de Abastos “Margarita Maza de Juárez” del Municipio de Oaxaca de Juárez, </w:t>
      </w:r>
      <w:r w:rsidRPr="005E39A1">
        <w:rPr>
          <w:rFonts w:ascii="Arial" w:eastAsia="Arial" w:hAnsi="Arial" w:cs="Arial"/>
          <w:sz w:val="20"/>
          <w:szCs w:val="20"/>
        </w:rPr>
        <w:t xml:space="preserve">a </w:t>
      </w:r>
      <w:r w:rsidRPr="005E39A1">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6E476040" w14:textId="77777777" w:rsidR="005E39A1" w:rsidRPr="005E39A1" w:rsidRDefault="005E39A1" w:rsidP="005E39A1">
      <w:pPr>
        <w:jc w:val="both"/>
        <w:rPr>
          <w:rFonts w:ascii="Arial" w:eastAsia="Arial" w:hAnsi="Arial" w:cs="Arial"/>
          <w:sz w:val="20"/>
          <w:szCs w:val="20"/>
        </w:rPr>
      </w:pPr>
    </w:p>
    <w:p w14:paraId="434477AD"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OCTAVO. - </w:t>
      </w:r>
      <w:r w:rsidRPr="005E39A1">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w:t>
      </w:r>
      <w:r w:rsidRPr="005E39A1">
        <w:rPr>
          <w:rFonts w:ascii="Arial" w:eastAsia="Arial" w:hAnsi="Arial" w:cs="Arial"/>
          <w:i/>
          <w:sz w:val="20"/>
          <w:szCs w:val="20"/>
        </w:rPr>
        <w:lastRenderedPageBreak/>
        <w:t xml:space="preserve">hábiles, contados </w:t>
      </w:r>
      <w:r w:rsidRPr="005E39A1">
        <w:rPr>
          <w:rFonts w:ascii="Arial" w:eastAsia="Arial" w:hAnsi="Arial" w:cs="Arial"/>
          <w:sz w:val="20"/>
          <w:szCs w:val="20"/>
        </w:rPr>
        <w:t xml:space="preserve">a </w:t>
      </w:r>
      <w:r w:rsidRPr="005E39A1">
        <w:rPr>
          <w:rFonts w:ascii="Arial" w:eastAsia="Arial" w:hAnsi="Arial" w:cs="Arial"/>
          <w:i/>
          <w:sz w:val="20"/>
          <w:szCs w:val="20"/>
        </w:rPr>
        <w:t>partir de que le sea notificado el contenido del presente dictamen, genere la orden de pago por concepto de autorización de CESIÓN DE DERECHOS</w:t>
      </w:r>
      <w:r w:rsidRPr="005E39A1">
        <w:rPr>
          <w:rFonts w:ascii="Arial" w:eastAsia="Arial" w:hAnsi="Arial" w:cs="Arial"/>
          <w:b/>
          <w:i/>
          <w:sz w:val="20"/>
          <w:szCs w:val="20"/>
        </w:rPr>
        <w:t xml:space="preserve">. </w:t>
      </w:r>
      <w:r w:rsidRPr="005E39A1">
        <w:rPr>
          <w:rFonts w:ascii="Arial" w:eastAsia="Arial" w:hAnsi="Arial" w:cs="Arial"/>
          <w:i/>
          <w:sz w:val="20"/>
          <w:szCs w:val="20"/>
        </w:rPr>
        <w:t>- - - -</w:t>
      </w:r>
      <w:r w:rsidRPr="005E39A1">
        <w:rPr>
          <w:rFonts w:ascii="Arial" w:eastAsia="Arial" w:hAnsi="Arial" w:cs="Arial"/>
          <w:b/>
          <w:i/>
          <w:sz w:val="20"/>
          <w:szCs w:val="20"/>
        </w:rPr>
        <w:t xml:space="preserve"> </w:t>
      </w:r>
      <w:r w:rsidRPr="005E39A1">
        <w:rPr>
          <w:rFonts w:ascii="Arial" w:eastAsia="Arial" w:hAnsi="Arial" w:cs="Arial"/>
          <w:i/>
          <w:sz w:val="20"/>
          <w:szCs w:val="20"/>
        </w:rPr>
        <w:t xml:space="preserve">- - - - - - - - - - - - </w:t>
      </w:r>
    </w:p>
    <w:p w14:paraId="34B00E93" w14:textId="77777777" w:rsidR="005E39A1" w:rsidRPr="005E39A1" w:rsidRDefault="005E39A1" w:rsidP="005E39A1">
      <w:pPr>
        <w:jc w:val="both"/>
        <w:rPr>
          <w:rFonts w:ascii="Arial" w:hAnsi="Arial" w:cs="Arial"/>
          <w:sz w:val="20"/>
          <w:szCs w:val="20"/>
        </w:rPr>
      </w:pPr>
    </w:p>
    <w:p w14:paraId="612BF85D" w14:textId="5DFDCB88" w:rsidR="005E39A1" w:rsidRPr="005E39A1" w:rsidRDefault="005E39A1" w:rsidP="003623C2">
      <w:pPr>
        <w:jc w:val="both"/>
        <w:rPr>
          <w:rFonts w:ascii="Arial" w:hAnsi="Arial" w:cs="Arial"/>
          <w:sz w:val="20"/>
          <w:szCs w:val="20"/>
        </w:rPr>
      </w:pPr>
      <w:r w:rsidRPr="005E39A1">
        <w:rPr>
          <w:rFonts w:ascii="Arial" w:hAnsi="Arial" w:cs="Arial"/>
          <w:b/>
          <w:i/>
          <w:sz w:val="20"/>
          <w:szCs w:val="20"/>
        </w:rPr>
        <w:t xml:space="preserve">NOVENO. - </w:t>
      </w:r>
      <w:r w:rsidRPr="005E39A1">
        <w:rPr>
          <w:rFonts w:ascii="Arial" w:hAnsi="Arial" w:cs="Arial"/>
          <w:i/>
          <w:sz w:val="20"/>
          <w:szCs w:val="20"/>
        </w:rPr>
        <w:t xml:space="preserve">Notifíquese a la </w:t>
      </w:r>
      <w:r w:rsidRPr="005E39A1">
        <w:rPr>
          <w:rFonts w:ascii="Arial" w:hAnsi="Arial" w:cs="Arial"/>
          <w:sz w:val="20"/>
          <w:szCs w:val="20"/>
        </w:rPr>
        <w:t xml:space="preserve">C. </w:t>
      </w:r>
      <w:r w:rsidRPr="005E39A1">
        <w:rPr>
          <w:rFonts w:ascii="Arial" w:hAnsi="Arial" w:cs="Arial"/>
          <w:i/>
          <w:sz w:val="20"/>
          <w:szCs w:val="20"/>
        </w:rPr>
        <w:t>JUANA RUIZ REYES, que cuenta con un plazo de QUINCE DÍAS HÁBILES, para que acuda a realizar el pago</w:t>
      </w:r>
      <w:r w:rsidRPr="005E39A1">
        <w:rPr>
          <w:rFonts w:ascii="Arial" w:eastAsia="Arial" w:hAnsi="Arial" w:cs="Arial"/>
          <w:i/>
          <w:sz w:val="20"/>
          <w:szCs w:val="20"/>
        </w:rPr>
        <w:t xml:space="preserve">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w:t>
      </w:r>
      <w:r w:rsidR="003623C2">
        <w:rPr>
          <w:rFonts w:ascii="Arial" w:eastAsia="Arial" w:hAnsi="Arial" w:cs="Arial"/>
          <w:i/>
          <w:sz w:val="20"/>
          <w:szCs w:val="20"/>
        </w:rPr>
        <w:t xml:space="preserve"> </w:t>
      </w:r>
      <w:r w:rsidR="003623C2">
        <w:rPr>
          <w:rFonts w:ascii="Arial" w:hAnsi="Arial" w:cs="Arial"/>
          <w:i/>
          <w:sz w:val="20"/>
          <w:szCs w:val="20"/>
        </w:rPr>
        <w:t xml:space="preserve">- - - - - - - - - - - </w:t>
      </w:r>
    </w:p>
    <w:p w14:paraId="6EE3F541" w14:textId="77777777" w:rsidR="005E39A1" w:rsidRPr="005E39A1" w:rsidRDefault="005E39A1" w:rsidP="005E39A1">
      <w:pPr>
        <w:jc w:val="both"/>
        <w:rPr>
          <w:rFonts w:ascii="Arial" w:eastAsia="Arial" w:hAnsi="Arial" w:cs="Arial"/>
          <w:sz w:val="20"/>
          <w:szCs w:val="20"/>
        </w:rPr>
      </w:pPr>
    </w:p>
    <w:p w14:paraId="3A44A6EA" w14:textId="77777777" w:rsidR="005E39A1" w:rsidRPr="005E39A1" w:rsidRDefault="005E39A1" w:rsidP="005E39A1">
      <w:pPr>
        <w:jc w:val="both"/>
        <w:rPr>
          <w:rFonts w:ascii="Arial" w:hAnsi="Arial" w:cs="Arial"/>
          <w:sz w:val="20"/>
          <w:szCs w:val="20"/>
        </w:rPr>
      </w:pPr>
      <w:r w:rsidRPr="005E39A1">
        <w:rPr>
          <w:rFonts w:ascii="Arial" w:eastAsia="Arial" w:hAnsi="Arial" w:cs="Arial"/>
          <w:b/>
          <w:i/>
          <w:sz w:val="20"/>
          <w:szCs w:val="20"/>
        </w:rPr>
        <w:t xml:space="preserve">DÉCIMO. - </w:t>
      </w:r>
      <w:r w:rsidRPr="005E39A1">
        <w:rPr>
          <w:rFonts w:ascii="Arial" w:eastAsia="Arial" w:hAnsi="Arial" w:cs="Arial"/>
          <w:i/>
          <w:sz w:val="20"/>
          <w:szCs w:val="20"/>
        </w:rPr>
        <w:t>NOTIFÍQUESE Y CÚMPLASE. - - - -</w:t>
      </w:r>
      <w:r w:rsidRPr="005E39A1">
        <w:rPr>
          <w:rFonts w:ascii="Arial" w:eastAsia="Arial" w:hAnsi="Arial" w:cs="Arial"/>
          <w:b/>
          <w:i/>
          <w:sz w:val="20"/>
          <w:szCs w:val="20"/>
        </w:rPr>
        <w:t xml:space="preserve"> </w:t>
      </w:r>
    </w:p>
    <w:p w14:paraId="76C432D9" w14:textId="77777777" w:rsidR="005E39A1" w:rsidRPr="005E39A1" w:rsidRDefault="005E39A1" w:rsidP="005E39A1">
      <w:pPr>
        <w:jc w:val="both"/>
        <w:rPr>
          <w:rFonts w:ascii="Arial" w:hAnsi="Arial" w:cs="Arial"/>
          <w:sz w:val="20"/>
          <w:szCs w:val="20"/>
        </w:rPr>
      </w:pPr>
    </w:p>
    <w:p w14:paraId="5C523739" w14:textId="11DBD419" w:rsidR="00EC103D" w:rsidRPr="005E39A1" w:rsidRDefault="00EC103D" w:rsidP="00D348EA">
      <w:pPr>
        <w:pStyle w:val="Textoindependiente"/>
        <w:rPr>
          <w:rFonts w:ascii="Arial" w:hAnsi="Arial" w:cs="Arial"/>
          <w:b/>
          <w:bCs/>
        </w:rPr>
      </w:pPr>
    </w:p>
    <w:p w14:paraId="14C3F601" w14:textId="77777777" w:rsidR="00322B17" w:rsidRPr="005E39A1" w:rsidRDefault="00322B17" w:rsidP="00322B17">
      <w:pPr>
        <w:pStyle w:val="Textoindependiente"/>
        <w:jc w:val="both"/>
        <w:rPr>
          <w:rFonts w:ascii="Arial" w:hAnsi="Arial" w:cs="Arial"/>
        </w:rPr>
      </w:pPr>
      <w:r w:rsidRPr="005E39A1">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CC13777" w14:textId="77777777" w:rsidR="00322B17" w:rsidRPr="005E39A1" w:rsidRDefault="00322B17" w:rsidP="00322B17">
      <w:pPr>
        <w:pStyle w:val="Textoindependiente"/>
        <w:jc w:val="both"/>
        <w:rPr>
          <w:rFonts w:ascii="Arial" w:hAnsi="Arial" w:cs="Arial"/>
          <w:b/>
          <w:bCs/>
        </w:rPr>
      </w:pPr>
    </w:p>
    <w:p w14:paraId="5B79A56C" w14:textId="77777777" w:rsidR="00322B17" w:rsidRPr="005E39A1" w:rsidRDefault="00322B17" w:rsidP="00322B17">
      <w:pPr>
        <w:pStyle w:val="Textoindependiente"/>
        <w:jc w:val="both"/>
        <w:rPr>
          <w:rFonts w:ascii="Arial" w:hAnsi="Arial" w:cs="Arial"/>
          <w:b/>
          <w:bCs/>
        </w:rPr>
      </w:pPr>
      <w:r w:rsidRPr="005E39A1">
        <w:rPr>
          <w:rFonts w:ascii="Arial" w:hAnsi="Arial" w:cs="Arial"/>
          <w:b/>
          <w:bCs/>
        </w:rPr>
        <w:t>DADO EN EL SALÓN DE CABILDO “PORFIRIO DÍAZ MORI” DEL HONORABLE AYUNTAMIENTO DEL MUNICIPIO DE OAXACA DE JUÁREZ, EL DÍA VEINTIUNO DE SEPTIEMBRE DEL AÑO DOS MIL VEINTITRÉS.</w:t>
      </w:r>
    </w:p>
    <w:p w14:paraId="64CC0E3A" w14:textId="77777777" w:rsidR="00322B17" w:rsidRPr="005E39A1" w:rsidRDefault="00322B17" w:rsidP="00322B17">
      <w:pPr>
        <w:pStyle w:val="Textoindependiente"/>
        <w:jc w:val="center"/>
        <w:rPr>
          <w:rFonts w:ascii="Arial" w:hAnsi="Arial" w:cs="Arial"/>
          <w:b/>
        </w:rPr>
      </w:pPr>
    </w:p>
    <w:p w14:paraId="034AB9CA" w14:textId="77777777" w:rsidR="00322B17" w:rsidRPr="005E39A1" w:rsidRDefault="00322B17" w:rsidP="00322B17">
      <w:pPr>
        <w:pStyle w:val="Textoindependiente"/>
        <w:jc w:val="center"/>
        <w:rPr>
          <w:rFonts w:ascii="Arial" w:hAnsi="Arial" w:cs="Arial"/>
          <w:b/>
        </w:rPr>
      </w:pPr>
      <w:r w:rsidRPr="005E39A1">
        <w:rPr>
          <w:rFonts w:ascii="Arial" w:hAnsi="Arial" w:cs="Arial"/>
          <w:b/>
        </w:rPr>
        <w:t>ATENTAMENTE</w:t>
      </w:r>
    </w:p>
    <w:p w14:paraId="64C63161" w14:textId="77777777" w:rsidR="00322B17" w:rsidRPr="005E39A1" w:rsidRDefault="00322B17" w:rsidP="00322B17">
      <w:pPr>
        <w:pStyle w:val="Textoindependiente"/>
        <w:jc w:val="center"/>
        <w:rPr>
          <w:rFonts w:ascii="Arial" w:hAnsi="Arial" w:cs="Arial"/>
          <w:b/>
        </w:rPr>
      </w:pPr>
      <w:r w:rsidRPr="005E39A1">
        <w:rPr>
          <w:rFonts w:ascii="Arial" w:hAnsi="Arial" w:cs="Arial"/>
          <w:b/>
        </w:rPr>
        <w:t>“EL RESPETO AL DERECHO AJENO</w:t>
      </w:r>
    </w:p>
    <w:p w14:paraId="22613C85" w14:textId="77777777" w:rsidR="00322B17" w:rsidRPr="005E39A1" w:rsidRDefault="00322B17" w:rsidP="00322B17">
      <w:pPr>
        <w:pStyle w:val="Textoindependiente"/>
        <w:jc w:val="center"/>
        <w:rPr>
          <w:rFonts w:ascii="Arial" w:hAnsi="Arial" w:cs="Arial"/>
          <w:b/>
        </w:rPr>
      </w:pPr>
      <w:r w:rsidRPr="005E39A1">
        <w:rPr>
          <w:rFonts w:ascii="Arial" w:hAnsi="Arial" w:cs="Arial"/>
          <w:b/>
        </w:rPr>
        <w:t xml:space="preserve"> ES LA PAZ”</w:t>
      </w:r>
    </w:p>
    <w:p w14:paraId="075B827A" w14:textId="77777777" w:rsidR="00322B17" w:rsidRPr="005E39A1" w:rsidRDefault="00322B17" w:rsidP="00322B17">
      <w:pPr>
        <w:pStyle w:val="Textoindependiente"/>
        <w:jc w:val="center"/>
        <w:rPr>
          <w:rFonts w:ascii="Arial" w:hAnsi="Arial" w:cs="Arial"/>
          <w:b/>
        </w:rPr>
      </w:pPr>
      <w:r w:rsidRPr="005E39A1">
        <w:rPr>
          <w:rFonts w:ascii="Arial" w:hAnsi="Arial" w:cs="Arial"/>
          <w:b/>
        </w:rPr>
        <w:t>PRESIDENTE MUNICIPAL CONSTITUCIONAL DE OAXACA DE JUÁREZ.</w:t>
      </w:r>
    </w:p>
    <w:p w14:paraId="5CA932B9" w14:textId="77777777" w:rsidR="00322B17" w:rsidRPr="005E39A1" w:rsidRDefault="00322B17" w:rsidP="00322B17">
      <w:pPr>
        <w:pStyle w:val="Textoindependiente"/>
        <w:jc w:val="center"/>
        <w:rPr>
          <w:rFonts w:ascii="Arial" w:hAnsi="Arial" w:cs="Arial"/>
          <w:b/>
        </w:rPr>
      </w:pPr>
    </w:p>
    <w:p w14:paraId="620BCA15" w14:textId="77777777" w:rsidR="00322B17" w:rsidRPr="005E39A1" w:rsidRDefault="00322B17" w:rsidP="00322B17">
      <w:pPr>
        <w:pStyle w:val="Textoindependiente"/>
        <w:jc w:val="center"/>
        <w:rPr>
          <w:rFonts w:ascii="Arial" w:hAnsi="Arial" w:cs="Arial"/>
          <w:b/>
        </w:rPr>
      </w:pPr>
    </w:p>
    <w:p w14:paraId="79547086" w14:textId="77777777" w:rsidR="00322B17" w:rsidRPr="005E39A1" w:rsidRDefault="00322B17" w:rsidP="00322B17">
      <w:pPr>
        <w:pStyle w:val="Textoindependiente"/>
        <w:jc w:val="center"/>
        <w:rPr>
          <w:rFonts w:ascii="Arial" w:hAnsi="Arial" w:cs="Arial"/>
          <w:b/>
        </w:rPr>
      </w:pPr>
    </w:p>
    <w:p w14:paraId="0ADBD032" w14:textId="77777777" w:rsidR="00322B17" w:rsidRPr="005E39A1" w:rsidRDefault="00322B17" w:rsidP="00322B17">
      <w:pPr>
        <w:pStyle w:val="Textoindependiente"/>
        <w:jc w:val="center"/>
        <w:rPr>
          <w:rFonts w:ascii="Arial" w:hAnsi="Arial" w:cs="Arial"/>
          <w:b/>
        </w:rPr>
      </w:pPr>
    </w:p>
    <w:p w14:paraId="2DCEBB92" w14:textId="77777777" w:rsidR="00322B17" w:rsidRPr="005E39A1" w:rsidRDefault="00322B17" w:rsidP="00322B17">
      <w:pPr>
        <w:pStyle w:val="Textoindependiente"/>
        <w:jc w:val="center"/>
        <w:rPr>
          <w:rFonts w:ascii="Arial" w:hAnsi="Arial" w:cs="Arial"/>
          <w:b/>
        </w:rPr>
      </w:pPr>
      <w:r w:rsidRPr="005E39A1">
        <w:rPr>
          <w:rFonts w:ascii="Arial" w:hAnsi="Arial" w:cs="Arial"/>
          <w:b/>
        </w:rPr>
        <w:t>FRANCISCO MARTÍNEZ NERI.</w:t>
      </w:r>
    </w:p>
    <w:p w14:paraId="6EFEACB9" w14:textId="77777777" w:rsidR="00322B17" w:rsidRPr="005E39A1" w:rsidRDefault="00322B17" w:rsidP="00322B17">
      <w:pPr>
        <w:pStyle w:val="Textoindependiente"/>
        <w:jc w:val="center"/>
        <w:rPr>
          <w:rFonts w:ascii="Arial" w:hAnsi="Arial" w:cs="Arial"/>
          <w:b/>
        </w:rPr>
      </w:pPr>
    </w:p>
    <w:p w14:paraId="3B35297F" w14:textId="77777777" w:rsidR="00322B17" w:rsidRPr="005E39A1" w:rsidRDefault="00322B17" w:rsidP="00322B17">
      <w:pPr>
        <w:pStyle w:val="Textoindependiente"/>
        <w:jc w:val="center"/>
        <w:rPr>
          <w:rFonts w:ascii="Arial" w:hAnsi="Arial" w:cs="Arial"/>
          <w:b/>
        </w:rPr>
      </w:pPr>
    </w:p>
    <w:p w14:paraId="0185C362" w14:textId="77777777" w:rsidR="00322B17" w:rsidRPr="005E39A1" w:rsidRDefault="00322B17" w:rsidP="00322B17">
      <w:pPr>
        <w:pStyle w:val="Textoindependiente"/>
        <w:jc w:val="center"/>
        <w:rPr>
          <w:rFonts w:ascii="Arial" w:hAnsi="Arial" w:cs="Arial"/>
          <w:b/>
        </w:rPr>
      </w:pPr>
    </w:p>
    <w:p w14:paraId="03A53CB4" w14:textId="77777777" w:rsidR="00322B17" w:rsidRPr="005E39A1" w:rsidRDefault="00322B17" w:rsidP="00322B17">
      <w:pPr>
        <w:pStyle w:val="Textoindependiente"/>
        <w:jc w:val="center"/>
        <w:rPr>
          <w:rFonts w:ascii="Arial" w:hAnsi="Arial" w:cs="Arial"/>
          <w:b/>
        </w:rPr>
      </w:pPr>
      <w:r w:rsidRPr="005E39A1">
        <w:rPr>
          <w:rFonts w:ascii="Arial" w:hAnsi="Arial" w:cs="Arial"/>
          <w:b/>
        </w:rPr>
        <w:t>ATENTAMENTE</w:t>
      </w:r>
    </w:p>
    <w:p w14:paraId="75167E69" w14:textId="77777777" w:rsidR="00322B17" w:rsidRPr="005E39A1" w:rsidRDefault="00322B17" w:rsidP="00322B17">
      <w:pPr>
        <w:pStyle w:val="Textoindependiente"/>
        <w:jc w:val="center"/>
        <w:rPr>
          <w:rFonts w:ascii="Arial" w:hAnsi="Arial" w:cs="Arial"/>
          <w:b/>
        </w:rPr>
      </w:pPr>
      <w:r w:rsidRPr="005E39A1">
        <w:rPr>
          <w:rFonts w:ascii="Arial" w:hAnsi="Arial" w:cs="Arial"/>
          <w:b/>
        </w:rPr>
        <w:t xml:space="preserve">“EL RESPETO AL DERECHO AJENO </w:t>
      </w:r>
    </w:p>
    <w:p w14:paraId="7AFC703E" w14:textId="77777777" w:rsidR="00322B17" w:rsidRPr="005E39A1" w:rsidRDefault="00322B17" w:rsidP="00322B17">
      <w:pPr>
        <w:pStyle w:val="Textoindependiente"/>
        <w:jc w:val="center"/>
        <w:rPr>
          <w:rFonts w:ascii="Arial" w:hAnsi="Arial" w:cs="Arial"/>
          <w:b/>
        </w:rPr>
      </w:pPr>
      <w:r w:rsidRPr="005E39A1">
        <w:rPr>
          <w:rFonts w:ascii="Arial" w:hAnsi="Arial" w:cs="Arial"/>
          <w:b/>
        </w:rPr>
        <w:t>ES LA PAZ”</w:t>
      </w:r>
    </w:p>
    <w:p w14:paraId="416B0345" w14:textId="77777777" w:rsidR="00322B17" w:rsidRPr="005E39A1" w:rsidRDefault="00322B17" w:rsidP="00322B17">
      <w:pPr>
        <w:pStyle w:val="Textoindependiente"/>
        <w:jc w:val="center"/>
        <w:rPr>
          <w:rFonts w:ascii="Arial" w:hAnsi="Arial" w:cs="Arial"/>
          <w:b/>
        </w:rPr>
      </w:pPr>
      <w:r w:rsidRPr="005E39A1">
        <w:rPr>
          <w:rFonts w:ascii="Arial" w:hAnsi="Arial" w:cs="Arial"/>
          <w:b/>
        </w:rPr>
        <w:t xml:space="preserve">SECRETARIA MUNICIPAL </w:t>
      </w:r>
    </w:p>
    <w:p w14:paraId="41693493" w14:textId="77777777" w:rsidR="00322B17" w:rsidRPr="005E39A1" w:rsidRDefault="00322B17" w:rsidP="00322B17">
      <w:pPr>
        <w:pStyle w:val="Textoindependiente"/>
        <w:jc w:val="center"/>
        <w:rPr>
          <w:rFonts w:ascii="Arial" w:hAnsi="Arial" w:cs="Arial"/>
          <w:b/>
        </w:rPr>
      </w:pPr>
      <w:r w:rsidRPr="005E39A1">
        <w:rPr>
          <w:rFonts w:ascii="Arial" w:hAnsi="Arial" w:cs="Arial"/>
          <w:b/>
        </w:rPr>
        <w:t>DE OAXACA DE JUÁREZ.</w:t>
      </w:r>
    </w:p>
    <w:p w14:paraId="7C12C251" w14:textId="77777777" w:rsidR="00322B17" w:rsidRPr="005E39A1" w:rsidRDefault="00322B17" w:rsidP="00322B17">
      <w:pPr>
        <w:pStyle w:val="Textoindependiente"/>
        <w:jc w:val="center"/>
        <w:rPr>
          <w:rFonts w:ascii="Arial" w:hAnsi="Arial" w:cs="Arial"/>
          <w:b/>
        </w:rPr>
      </w:pPr>
    </w:p>
    <w:p w14:paraId="76B5923C" w14:textId="77777777" w:rsidR="00322B17" w:rsidRPr="005E39A1" w:rsidRDefault="00322B17" w:rsidP="00322B17">
      <w:pPr>
        <w:pStyle w:val="Textoindependiente"/>
        <w:jc w:val="center"/>
        <w:rPr>
          <w:rFonts w:ascii="Arial" w:hAnsi="Arial" w:cs="Arial"/>
          <w:b/>
        </w:rPr>
      </w:pPr>
    </w:p>
    <w:p w14:paraId="2EB80EE5" w14:textId="77777777" w:rsidR="00322B17" w:rsidRPr="005E39A1" w:rsidRDefault="00322B17" w:rsidP="00322B17">
      <w:pPr>
        <w:pStyle w:val="Textoindependiente"/>
        <w:jc w:val="center"/>
        <w:rPr>
          <w:rFonts w:ascii="Arial" w:hAnsi="Arial" w:cs="Arial"/>
          <w:b/>
        </w:rPr>
      </w:pPr>
    </w:p>
    <w:p w14:paraId="66202DD9" w14:textId="77777777" w:rsidR="00322B17" w:rsidRPr="005E39A1" w:rsidRDefault="00322B17" w:rsidP="00322B17">
      <w:pPr>
        <w:pStyle w:val="Textoindependiente"/>
        <w:jc w:val="center"/>
        <w:rPr>
          <w:rFonts w:ascii="Arial" w:hAnsi="Arial" w:cs="Arial"/>
          <w:b/>
        </w:rPr>
      </w:pPr>
    </w:p>
    <w:p w14:paraId="7B8BC2AF" w14:textId="1CB7A9DB" w:rsidR="00322B17" w:rsidRDefault="00322B17" w:rsidP="00322B17">
      <w:pPr>
        <w:jc w:val="center"/>
        <w:rPr>
          <w:rFonts w:ascii="Arial" w:hAnsi="Arial" w:cs="Arial"/>
          <w:b/>
          <w:bCs/>
          <w:spacing w:val="-1"/>
          <w:sz w:val="20"/>
          <w:szCs w:val="20"/>
        </w:rPr>
      </w:pPr>
      <w:r w:rsidRPr="005E39A1">
        <w:rPr>
          <w:rFonts w:ascii="Arial" w:hAnsi="Arial" w:cs="Arial"/>
          <w:b/>
          <w:bCs/>
          <w:spacing w:val="-1"/>
          <w:sz w:val="20"/>
          <w:szCs w:val="20"/>
        </w:rPr>
        <w:t>EDITH ELENA RODRÍGUEZ ESCOBAR.</w:t>
      </w:r>
    </w:p>
    <w:p w14:paraId="29A29D9C" w14:textId="77777777" w:rsidR="007B28DF" w:rsidRDefault="007B28DF" w:rsidP="005E39A1">
      <w:pPr>
        <w:jc w:val="both"/>
        <w:rPr>
          <w:rFonts w:ascii="Arial" w:eastAsia="Arial" w:hAnsi="Arial" w:cs="Arial"/>
          <w:b/>
          <w:sz w:val="20"/>
          <w:szCs w:val="20"/>
          <w:lang w:val="es-ES"/>
        </w:rPr>
      </w:pPr>
    </w:p>
    <w:p w14:paraId="0B7C451A" w14:textId="50495DDC" w:rsidR="005E39A1" w:rsidRPr="005E39A1" w:rsidRDefault="005E39A1" w:rsidP="005E39A1">
      <w:pPr>
        <w:jc w:val="both"/>
        <w:rPr>
          <w:rFonts w:ascii="Arial" w:eastAsia="Arial" w:hAnsi="Arial" w:cs="Arial"/>
          <w:sz w:val="20"/>
          <w:szCs w:val="20"/>
          <w:lang w:val="es-ES"/>
        </w:rPr>
      </w:pPr>
      <w:r w:rsidRPr="005E39A1">
        <w:rPr>
          <w:rFonts w:ascii="Arial" w:eastAsia="Arial" w:hAnsi="Arial" w:cs="Arial"/>
          <w:b/>
          <w:sz w:val="20"/>
          <w:szCs w:val="20"/>
          <w:lang w:val="es-ES"/>
        </w:rPr>
        <w:lastRenderedPageBreak/>
        <w:t>FRANCISCO MARTÍNEZ NERI</w:t>
      </w:r>
      <w:r w:rsidRPr="005E39A1">
        <w:rPr>
          <w:rFonts w:ascii="Arial" w:eastAsia="Arial" w:hAnsi="Arial" w:cs="Arial"/>
          <w:sz w:val="20"/>
          <w:szCs w:val="20"/>
          <w:lang w:val="es-ES"/>
        </w:rPr>
        <w:t>, Presidente Municipal Constitucional del Municipio de Oaxaca de Juárez, del Estado Libre y Soberano de Oaxaca, a sus habitantes hace saber:</w:t>
      </w:r>
    </w:p>
    <w:p w14:paraId="3973A739" w14:textId="77777777" w:rsidR="005E39A1" w:rsidRPr="005E39A1" w:rsidRDefault="005E39A1" w:rsidP="005E39A1">
      <w:pPr>
        <w:jc w:val="both"/>
        <w:rPr>
          <w:rFonts w:ascii="Arial" w:eastAsia="Arial" w:hAnsi="Arial" w:cs="Arial"/>
          <w:sz w:val="20"/>
          <w:szCs w:val="20"/>
          <w:lang w:val="es-ES"/>
        </w:rPr>
      </w:pPr>
    </w:p>
    <w:p w14:paraId="24E31910" w14:textId="77777777" w:rsidR="005E39A1" w:rsidRPr="005E39A1" w:rsidRDefault="005E39A1" w:rsidP="005E39A1">
      <w:pPr>
        <w:jc w:val="both"/>
        <w:rPr>
          <w:rFonts w:ascii="Arial" w:hAnsi="Arial" w:cs="Arial"/>
          <w:sz w:val="20"/>
          <w:szCs w:val="20"/>
        </w:rPr>
      </w:pPr>
      <w:r w:rsidRPr="005E39A1">
        <w:rPr>
          <w:rFonts w:ascii="Arial" w:eastAsia="Arial" w:hAnsi="Arial" w:cs="Arial"/>
          <w:sz w:val="20"/>
          <w:szCs w:val="20"/>
          <w:lang w:val="es-ES"/>
        </w:rPr>
        <w:t xml:space="preserve">Que el </w:t>
      </w:r>
      <w:r w:rsidRPr="005E39A1">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veintiuno de septiembre de dos mil veintitrés, tuvo a bien aprobar y expedir el siguiente:</w:t>
      </w:r>
    </w:p>
    <w:p w14:paraId="37454F1C" w14:textId="77777777" w:rsidR="005E39A1" w:rsidRPr="005E39A1" w:rsidRDefault="005E39A1" w:rsidP="005E39A1">
      <w:pPr>
        <w:rPr>
          <w:rFonts w:ascii="Arial" w:hAnsi="Arial" w:cs="Arial"/>
          <w:sz w:val="20"/>
          <w:szCs w:val="20"/>
        </w:rPr>
      </w:pPr>
    </w:p>
    <w:p w14:paraId="78F8A5E8" w14:textId="2EFC9A8C" w:rsidR="005E39A1" w:rsidRPr="005E39A1" w:rsidRDefault="003623C2" w:rsidP="005E39A1">
      <w:pPr>
        <w:pStyle w:val="Textoindependiente"/>
        <w:jc w:val="center"/>
        <w:outlineLvl w:val="0"/>
        <w:rPr>
          <w:rFonts w:ascii="Arial" w:hAnsi="Arial" w:cs="Arial"/>
          <w:b/>
          <w:bCs/>
        </w:rPr>
      </w:pPr>
      <w:r>
        <w:rPr>
          <w:rFonts w:ascii="Arial" w:hAnsi="Arial" w:cs="Arial"/>
          <w:b/>
        </w:rPr>
        <w:t>DICTAMEN CMyCVP/CD/056</w:t>
      </w:r>
      <w:r w:rsidR="005E39A1" w:rsidRPr="005E39A1">
        <w:rPr>
          <w:rFonts w:ascii="Arial" w:hAnsi="Arial" w:cs="Arial"/>
          <w:b/>
        </w:rPr>
        <w:t>/2023</w:t>
      </w:r>
    </w:p>
    <w:p w14:paraId="7601B315" w14:textId="77777777" w:rsidR="005E39A1" w:rsidRPr="005E39A1" w:rsidRDefault="005E39A1" w:rsidP="005E39A1">
      <w:pPr>
        <w:pStyle w:val="Textoindependiente"/>
        <w:rPr>
          <w:rFonts w:ascii="Arial" w:hAnsi="Arial" w:cs="Arial"/>
          <w:b/>
          <w:bCs/>
        </w:rPr>
      </w:pPr>
    </w:p>
    <w:p w14:paraId="27A989D2" w14:textId="77777777" w:rsidR="005E39A1" w:rsidRPr="005E39A1" w:rsidRDefault="005E39A1" w:rsidP="005E39A1">
      <w:pPr>
        <w:jc w:val="center"/>
        <w:rPr>
          <w:rFonts w:ascii="Arial" w:eastAsia="Arial" w:hAnsi="Arial" w:cs="Arial"/>
          <w:sz w:val="20"/>
          <w:szCs w:val="20"/>
        </w:rPr>
      </w:pPr>
      <w:r w:rsidRPr="005E39A1">
        <w:rPr>
          <w:rFonts w:ascii="Arial" w:eastAsia="Arial" w:hAnsi="Arial" w:cs="Arial"/>
          <w:b/>
          <w:sz w:val="20"/>
          <w:szCs w:val="20"/>
        </w:rPr>
        <w:t>C O N S I D E R A N D O</w:t>
      </w:r>
    </w:p>
    <w:p w14:paraId="2E190A2B" w14:textId="77777777" w:rsidR="005E39A1" w:rsidRPr="005E39A1" w:rsidRDefault="005E39A1" w:rsidP="005E39A1">
      <w:pPr>
        <w:jc w:val="both"/>
        <w:rPr>
          <w:rFonts w:ascii="Arial" w:eastAsia="Arial" w:hAnsi="Arial" w:cs="Arial"/>
          <w:sz w:val="20"/>
          <w:szCs w:val="20"/>
        </w:rPr>
      </w:pPr>
    </w:p>
    <w:p w14:paraId="11A7D509" w14:textId="381F1266" w:rsidR="005E39A1" w:rsidRPr="005E39A1" w:rsidRDefault="005E39A1" w:rsidP="005E39A1">
      <w:pPr>
        <w:jc w:val="both"/>
        <w:rPr>
          <w:rFonts w:ascii="Arial" w:hAnsi="Arial" w:cs="Arial"/>
          <w:sz w:val="20"/>
          <w:szCs w:val="20"/>
        </w:rPr>
      </w:pPr>
      <w:r w:rsidRPr="005E39A1">
        <w:rPr>
          <w:rFonts w:ascii="Arial" w:hAnsi="Arial" w:cs="Arial"/>
          <w:b/>
          <w:sz w:val="20"/>
          <w:szCs w:val="20"/>
        </w:rPr>
        <w:t xml:space="preserve">PRIMERO.- </w:t>
      </w:r>
      <w:r w:rsidRPr="005E39A1">
        <w:rPr>
          <w:rFonts w:ascii="Arial" w:hAnsi="Arial" w:cs="Arial"/>
          <w:sz w:val="20"/>
          <w:szCs w:val="20"/>
        </w:rPr>
        <w:t xml:space="preserve">Que esta Comisión de Mercados y Comercio en Vía Pública del Municipio de Oaxaca de Juárez, es competente para conocer, estudiar y dictaminar sobre la </w:t>
      </w:r>
      <w:r w:rsidRPr="005E39A1">
        <w:rPr>
          <w:rFonts w:ascii="Arial" w:hAnsi="Arial" w:cs="Arial"/>
          <w:b/>
          <w:sz w:val="20"/>
          <w:szCs w:val="20"/>
        </w:rPr>
        <w:t>Cesión de</w:t>
      </w:r>
      <w:r w:rsidRPr="005E39A1">
        <w:rPr>
          <w:rFonts w:ascii="Arial" w:hAnsi="Arial" w:cs="Arial"/>
          <w:sz w:val="20"/>
          <w:szCs w:val="20"/>
        </w:rPr>
        <w:t xml:space="preserve"> </w:t>
      </w:r>
      <w:r w:rsidRPr="005E39A1">
        <w:rPr>
          <w:rFonts w:ascii="Arial" w:hAnsi="Arial" w:cs="Arial"/>
          <w:b/>
          <w:sz w:val="20"/>
          <w:szCs w:val="20"/>
        </w:rPr>
        <w:t xml:space="preserve">Derechos </w:t>
      </w:r>
      <w:r w:rsidRPr="005E39A1">
        <w:rPr>
          <w:rFonts w:ascii="Arial" w:hAnsi="Arial" w:cs="Arial"/>
          <w:sz w:val="20"/>
          <w:szCs w:val="20"/>
        </w:rPr>
        <w:t xml:space="preserve">de una Concesión del puesto fijo doble número </w:t>
      </w:r>
      <w:r w:rsidRPr="005E39A1">
        <w:rPr>
          <w:rFonts w:ascii="Arial" w:eastAsia="Arial" w:hAnsi="Arial" w:cs="Arial"/>
          <w:sz w:val="20"/>
          <w:szCs w:val="20"/>
        </w:rPr>
        <w:t xml:space="preserve">3310, con numero(sic) de objeto/cuenta:1050000006790, con el giro de "FRUTAS y LEGUMBRES" </w:t>
      </w:r>
      <w:r w:rsidRPr="005E39A1">
        <w:rPr>
          <w:rFonts w:ascii="Arial" w:eastAsia="Arial" w:hAnsi="Arial" w:cs="Arial"/>
          <w:b/>
          <w:sz w:val="20"/>
          <w:szCs w:val="20"/>
        </w:rPr>
        <w:t xml:space="preserve">ubicado en la zona de tianguis, sector 1-A, del Mercado de Abastos "MARGARITA MAZA DE JUÁREZ", </w:t>
      </w:r>
      <w:r w:rsidRPr="005E39A1">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5E39A1">
        <w:rPr>
          <w:rFonts w:ascii="Arial" w:eastAsia="Arial" w:hAnsi="Arial" w:cs="Arial"/>
          <w:b/>
          <w:i/>
          <w:sz w:val="20"/>
          <w:szCs w:val="20"/>
        </w:rPr>
        <w:t>"Lineamientos para Trámites Administrativos</w:t>
      </w:r>
      <w:r w:rsidR="003623C2">
        <w:rPr>
          <w:rFonts w:ascii="Arial" w:eastAsia="Arial" w:hAnsi="Arial" w:cs="Arial"/>
          <w:b/>
          <w:i/>
          <w:sz w:val="20"/>
          <w:szCs w:val="20"/>
        </w:rPr>
        <w:t xml:space="preserve"> de los Mercados Públicos." - </w:t>
      </w:r>
    </w:p>
    <w:p w14:paraId="6EA483B2" w14:textId="77777777" w:rsidR="005E39A1" w:rsidRPr="005E39A1" w:rsidRDefault="005E39A1" w:rsidP="005E39A1">
      <w:pPr>
        <w:jc w:val="both"/>
        <w:rPr>
          <w:rFonts w:ascii="Arial" w:hAnsi="Arial" w:cs="Arial"/>
          <w:sz w:val="20"/>
          <w:szCs w:val="20"/>
        </w:rPr>
      </w:pPr>
    </w:p>
    <w:p w14:paraId="385D442B" w14:textId="77777777" w:rsidR="005E39A1" w:rsidRPr="005E39A1" w:rsidRDefault="005E39A1" w:rsidP="005E39A1">
      <w:pPr>
        <w:jc w:val="both"/>
        <w:rPr>
          <w:rFonts w:ascii="Arial" w:hAnsi="Arial" w:cs="Arial"/>
          <w:sz w:val="20"/>
          <w:szCs w:val="20"/>
        </w:rPr>
      </w:pPr>
      <w:proofErr w:type="gramStart"/>
      <w:r w:rsidRPr="005E39A1">
        <w:rPr>
          <w:rFonts w:ascii="Arial" w:hAnsi="Arial" w:cs="Arial"/>
          <w:b/>
          <w:sz w:val="20"/>
          <w:szCs w:val="20"/>
        </w:rPr>
        <w:t>SEGUNDO.-</w:t>
      </w:r>
      <w:proofErr w:type="gramEnd"/>
      <w:r w:rsidRPr="005E39A1">
        <w:rPr>
          <w:rFonts w:ascii="Arial" w:hAnsi="Arial" w:cs="Arial"/>
          <w:b/>
          <w:sz w:val="20"/>
          <w:szCs w:val="20"/>
        </w:rPr>
        <w:t xml:space="preserve"> </w:t>
      </w:r>
      <w:r w:rsidRPr="005E39A1">
        <w:rPr>
          <w:rFonts w:ascii="Arial" w:hAnsi="Arial" w:cs="Arial"/>
          <w:sz w:val="20"/>
          <w:szCs w:val="20"/>
        </w:rPr>
        <w:t xml:space="preserve">La figura Jurídica denominada Concesión Administrativa, se encuentra previsto en el TÍTULO TERCERO </w:t>
      </w:r>
      <w:r w:rsidRPr="005E39A1">
        <w:rPr>
          <w:rFonts w:ascii="Arial" w:hAnsi="Arial" w:cs="Arial"/>
          <w:i/>
          <w:sz w:val="20"/>
          <w:szCs w:val="20"/>
        </w:rPr>
        <w:t xml:space="preserve">"DE LA CONCESIÓN DE SERVICIOS PÚBLICOS MUNICIPALES" CAPÍTULO I "OTORGAMIENTO Y RÉGIMEN DE LAS CONCESIONES" de </w:t>
      </w:r>
      <w:r w:rsidRPr="005E39A1">
        <w:rPr>
          <w:rFonts w:ascii="Arial" w:hAnsi="Arial" w:cs="Arial"/>
          <w:sz w:val="20"/>
          <w:szCs w:val="20"/>
        </w:rPr>
        <w:t xml:space="preserve">la Ley de Planeación, Desarrollo Administrativo y Servicios Públicos Municipales, vigente en el Estado. - - - - </w:t>
      </w:r>
    </w:p>
    <w:p w14:paraId="6D0CECE0" w14:textId="77777777" w:rsidR="005E39A1" w:rsidRPr="005E39A1" w:rsidRDefault="005E39A1" w:rsidP="005E39A1">
      <w:pPr>
        <w:jc w:val="both"/>
        <w:rPr>
          <w:rFonts w:ascii="Arial" w:hAnsi="Arial" w:cs="Arial"/>
          <w:sz w:val="20"/>
          <w:szCs w:val="20"/>
        </w:rPr>
      </w:pPr>
    </w:p>
    <w:p w14:paraId="23E8439D" w14:textId="3096170C" w:rsidR="005E39A1" w:rsidRPr="005E39A1" w:rsidRDefault="005E39A1" w:rsidP="005E39A1">
      <w:pPr>
        <w:jc w:val="both"/>
        <w:rPr>
          <w:rFonts w:ascii="Arial" w:hAnsi="Arial" w:cs="Arial"/>
          <w:sz w:val="20"/>
          <w:szCs w:val="20"/>
        </w:rPr>
      </w:pPr>
      <w:r w:rsidRPr="005E39A1">
        <w:rPr>
          <w:rFonts w:ascii="Arial" w:hAnsi="Arial" w:cs="Arial"/>
          <w:b/>
          <w:sz w:val="20"/>
          <w:szCs w:val="20"/>
        </w:rPr>
        <w:t xml:space="preserve">TERCERO:(sic) </w:t>
      </w:r>
      <w:r w:rsidRPr="005E39A1">
        <w:rPr>
          <w:rFonts w:ascii="Arial" w:hAnsi="Arial" w:cs="Arial"/>
          <w:b/>
          <w:i/>
          <w:sz w:val="20"/>
          <w:szCs w:val="20"/>
        </w:rPr>
        <w:t xml:space="preserve">Esta Comisión de Mercados y Comercio en Vía Pública, </w:t>
      </w:r>
      <w:r w:rsidRPr="005E39A1">
        <w:rPr>
          <w:rFonts w:ascii="Arial" w:hAnsi="Arial" w:cs="Arial"/>
          <w:sz w:val="20"/>
          <w:szCs w:val="20"/>
        </w:rPr>
        <w:t xml:space="preserve">considera que cuenta con los elementos necesarios para resolver el presente expediente, por lo tanto, entrando al estudio y análisis de la solicitud realizada por la </w:t>
      </w:r>
      <w:r w:rsidRPr="005E39A1">
        <w:rPr>
          <w:rFonts w:ascii="Arial" w:eastAsia="Arial" w:hAnsi="Arial" w:cs="Arial"/>
          <w:sz w:val="20"/>
          <w:szCs w:val="20"/>
        </w:rPr>
        <w:t xml:space="preserve">C. </w:t>
      </w:r>
      <w:r w:rsidRPr="005E39A1">
        <w:rPr>
          <w:rFonts w:ascii="Arial" w:eastAsia="Arial" w:hAnsi="Arial" w:cs="Arial"/>
          <w:i/>
          <w:sz w:val="20"/>
          <w:szCs w:val="20"/>
        </w:rPr>
        <w:t xml:space="preserve">TEODORA </w:t>
      </w:r>
      <w:proofErr w:type="spellStart"/>
      <w:r w:rsidRPr="005E39A1">
        <w:rPr>
          <w:rFonts w:ascii="Arial" w:eastAsia="Arial" w:hAnsi="Arial" w:cs="Arial"/>
          <w:i/>
          <w:sz w:val="20"/>
          <w:szCs w:val="20"/>
        </w:rPr>
        <w:t>LOPEZ</w:t>
      </w:r>
      <w:proofErr w:type="spellEnd"/>
      <w:r w:rsidRPr="005E39A1">
        <w:rPr>
          <w:rFonts w:ascii="Arial" w:eastAsia="Arial" w:hAnsi="Arial" w:cs="Arial"/>
          <w:i/>
          <w:sz w:val="20"/>
          <w:szCs w:val="20"/>
        </w:rPr>
        <w:t xml:space="preserve">(sic) </w:t>
      </w:r>
      <w:proofErr w:type="spellStart"/>
      <w:r w:rsidRPr="005E39A1">
        <w:rPr>
          <w:rFonts w:ascii="Arial" w:eastAsia="Arial" w:hAnsi="Arial" w:cs="Arial"/>
          <w:i/>
          <w:sz w:val="20"/>
          <w:szCs w:val="20"/>
        </w:rPr>
        <w:t>HERNANDEZ</w:t>
      </w:r>
      <w:proofErr w:type="spellEnd"/>
      <w:r w:rsidRPr="005E39A1">
        <w:rPr>
          <w:rFonts w:ascii="Arial" w:eastAsia="Arial" w:hAnsi="Arial" w:cs="Arial"/>
          <w:i/>
          <w:sz w:val="20"/>
          <w:szCs w:val="20"/>
        </w:rPr>
        <w:t xml:space="preserve">(sic) </w:t>
      </w:r>
      <w:r w:rsidRPr="005E39A1">
        <w:rPr>
          <w:rFonts w:ascii="Arial" w:hAnsi="Arial" w:cs="Arial"/>
          <w:sz w:val="20"/>
          <w:szCs w:val="20"/>
        </w:rPr>
        <w:t xml:space="preserve">y pruebas que obran en el expediente, tenemos: - </w:t>
      </w:r>
    </w:p>
    <w:p w14:paraId="2076A9CA" w14:textId="77777777" w:rsidR="005E39A1" w:rsidRPr="005E39A1" w:rsidRDefault="005E39A1" w:rsidP="005E39A1">
      <w:pPr>
        <w:jc w:val="both"/>
        <w:rPr>
          <w:rFonts w:ascii="Arial" w:hAnsi="Arial" w:cs="Arial"/>
          <w:sz w:val="20"/>
          <w:szCs w:val="20"/>
        </w:rPr>
      </w:pPr>
    </w:p>
    <w:p w14:paraId="035C765D"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sz w:val="20"/>
          <w:szCs w:val="20"/>
        </w:rPr>
        <w:t xml:space="preserve">a) El apartado II y VI de los </w:t>
      </w:r>
      <w:r w:rsidRPr="005E39A1">
        <w:rPr>
          <w:rFonts w:ascii="Arial" w:eastAsia="Arial" w:hAnsi="Arial" w:cs="Arial"/>
          <w:b/>
          <w:i/>
          <w:sz w:val="20"/>
          <w:szCs w:val="20"/>
        </w:rPr>
        <w:t xml:space="preserve">Lineamientos para Trámites Administrativos de los Mercados Públicos, </w:t>
      </w:r>
      <w:r w:rsidRPr="005E39A1">
        <w:rPr>
          <w:rFonts w:ascii="Arial" w:eastAsia="Arial" w:hAnsi="Arial" w:cs="Arial"/>
          <w:sz w:val="20"/>
          <w:szCs w:val="20"/>
        </w:rPr>
        <w:t>citan textualmente:</w:t>
      </w:r>
    </w:p>
    <w:p w14:paraId="0D35884F" w14:textId="77777777" w:rsidR="005E39A1" w:rsidRPr="005E39A1" w:rsidRDefault="005E39A1" w:rsidP="005E39A1">
      <w:pPr>
        <w:jc w:val="both"/>
        <w:rPr>
          <w:rFonts w:ascii="Arial" w:eastAsia="Arial" w:hAnsi="Arial" w:cs="Arial"/>
          <w:sz w:val="20"/>
          <w:szCs w:val="20"/>
        </w:rPr>
      </w:pPr>
    </w:p>
    <w:p w14:paraId="59BAECDB" w14:textId="77777777" w:rsidR="005E39A1" w:rsidRPr="005E39A1" w:rsidRDefault="005E39A1" w:rsidP="005E39A1">
      <w:pPr>
        <w:ind w:left="284"/>
        <w:jc w:val="center"/>
        <w:rPr>
          <w:rFonts w:ascii="Arial" w:eastAsia="Arial" w:hAnsi="Arial" w:cs="Arial"/>
          <w:sz w:val="20"/>
          <w:szCs w:val="20"/>
        </w:rPr>
      </w:pPr>
      <w:r w:rsidRPr="005E39A1">
        <w:rPr>
          <w:rFonts w:ascii="Arial" w:eastAsia="Arial" w:hAnsi="Arial" w:cs="Arial"/>
          <w:b/>
          <w:i/>
          <w:sz w:val="20"/>
          <w:szCs w:val="20"/>
        </w:rPr>
        <w:t>“II.-LINEAMIENTOS PARA EL TRÁMITE DE REGULARIZACIÓN DE CONCESIONARIO Y CESIÓN DE DERECHOS:</w:t>
      </w:r>
    </w:p>
    <w:p w14:paraId="731D6333"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 SOLICITUD DIRIGIDA AL ADMINISTRADOR DEL MERCADO CORRESPONDIENTE, PRESENTADA POR EL POSESIONARIO.</w:t>
      </w:r>
    </w:p>
    <w:p w14:paraId="49738CF8"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2.- FORMATO ÚNICO DE MERCADOS DEBIDAMENTE REQUISITADO.</w:t>
      </w:r>
    </w:p>
    <w:p w14:paraId="70F3E03B"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3- ACTA DE CESIÓN DE DERECHOS ENTRE LOS PARTICULARES (EN CASOS APLICABLES).</w:t>
      </w:r>
    </w:p>
    <w:p w14:paraId="56EE24F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4.-ACTA DE NACIMIENTO DEL CESIONARIO Y DEL CEDENTE.</w:t>
      </w:r>
    </w:p>
    <w:p w14:paraId="090D7A3E"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5.- IDENTIFICACIÓN OFICIAL VIGENTE DEL CESIONARIO Y DEL CEDENTE.</w:t>
      </w:r>
    </w:p>
    <w:p w14:paraId="651753D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4AF77B13"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7.- COMPROBANTE DE DOMICILIO RECIENTE DEL CESIONARIO Y CEDENTE.</w:t>
      </w:r>
    </w:p>
    <w:p w14:paraId="1339754D"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8.- CONSTANCIA DE VERIFICACIÓN Y RECONOCIMIENTO DEL LOCAL COMERCIAL, PUESTO, CASETA O ESPACIO, EXPEDIDO POR PARTE DE LA ADMINISTRACIÓN DEL MERCADO CORRESPONDIENTE.</w:t>
      </w:r>
    </w:p>
    <w:p w14:paraId="1E55C5F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9.- CONSTANCIA DE OPINIÓN EMITIDA POR LA ORGANIZACIÓN O MESA </w:t>
      </w:r>
      <w:r w:rsidRPr="005E39A1">
        <w:rPr>
          <w:rFonts w:ascii="Arial" w:eastAsia="Arial" w:hAnsi="Arial" w:cs="Arial"/>
          <w:b/>
          <w:sz w:val="20"/>
          <w:szCs w:val="20"/>
        </w:rPr>
        <w:lastRenderedPageBreak/>
        <w:t>DIRECTIVA, EN CASO DE PERTENECER A ALGUNA(sic)</w:t>
      </w:r>
    </w:p>
    <w:p w14:paraId="5B978684"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10.- DESIGNACIÓN DE BENEFICIARIO (PRESENTAR LA COPIA DE LA CREDENCIAL DE ELECTOR VIGENTE, EN CASO DE SER MENOR DE EDAD, PRESENTAR LA DOCUMENTACIÓN DE SU TUTOR O ALBACEA).</w:t>
      </w:r>
    </w:p>
    <w:p w14:paraId="5F10593B"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11.-DOS TESTIGOS QUE ACREDITEN SU DICHO (IDENTIFICACIÓN OFICIAL VIGENTE Y COMPROBANTE DE DOMICILIO)."</w:t>
      </w:r>
    </w:p>
    <w:p w14:paraId="113C2020" w14:textId="77777777" w:rsidR="005E39A1" w:rsidRPr="005E39A1" w:rsidRDefault="005E39A1" w:rsidP="005E39A1">
      <w:pPr>
        <w:ind w:left="284"/>
        <w:jc w:val="both"/>
        <w:rPr>
          <w:rFonts w:ascii="Arial" w:eastAsia="Arial" w:hAnsi="Arial" w:cs="Arial"/>
          <w:b/>
          <w:sz w:val="20"/>
          <w:szCs w:val="20"/>
        </w:rPr>
      </w:pPr>
    </w:p>
    <w:p w14:paraId="4AA9307C"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w:t>
      </w:r>
      <w:proofErr w:type="gramStart"/>
      <w:r w:rsidRPr="005E39A1">
        <w:rPr>
          <w:rFonts w:ascii="Arial" w:eastAsia="Arial" w:hAnsi="Arial" w:cs="Arial"/>
          <w:b/>
          <w:sz w:val="20"/>
          <w:szCs w:val="20"/>
        </w:rPr>
        <w:t>VI.-</w:t>
      </w:r>
      <w:proofErr w:type="gramEnd"/>
      <w:r w:rsidRPr="005E39A1">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5E39A1">
        <w:rPr>
          <w:rFonts w:ascii="Arial" w:eastAsia="Arial" w:hAnsi="Arial" w:cs="Arial"/>
          <w:bCs/>
          <w:sz w:val="20"/>
          <w:szCs w:val="20"/>
        </w:rPr>
        <w:t>(sic)</w:t>
      </w:r>
      <w:r w:rsidRPr="005E39A1">
        <w:rPr>
          <w:rFonts w:ascii="Arial" w:eastAsia="Arial" w:hAnsi="Arial" w:cs="Arial"/>
          <w:b/>
          <w:sz w:val="20"/>
          <w:szCs w:val="20"/>
        </w:rPr>
        <w:t xml:space="preserve"> CAMBIO DE GIRO:</w:t>
      </w:r>
    </w:p>
    <w:p w14:paraId="57B5DC1D"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1.- LA ADMINISTRACIÓN DEL MERCADO CORRESPONDIENTE, EMITIRÁ LA CONSTANCIA DE VERIFICACIÓN Y RECONOCIMIENTO, MISMA QUE DEBERÁ INCLUIR LOS SIGUIENTES DATOS:</w:t>
      </w:r>
    </w:p>
    <w:p w14:paraId="76CA20EB"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435DD626"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1ED5689"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091D7A5F" w14:textId="77777777" w:rsidR="005E39A1" w:rsidRPr="005E39A1" w:rsidRDefault="005E39A1" w:rsidP="005E39A1">
      <w:pPr>
        <w:ind w:left="284"/>
        <w:jc w:val="both"/>
        <w:rPr>
          <w:rFonts w:ascii="Arial" w:eastAsia="Arial" w:hAnsi="Arial" w:cs="Arial"/>
          <w:b/>
          <w:sz w:val="20"/>
          <w:szCs w:val="20"/>
        </w:rPr>
      </w:pPr>
      <w:proofErr w:type="gramStart"/>
      <w:r w:rsidRPr="005E39A1">
        <w:rPr>
          <w:rFonts w:ascii="Arial" w:eastAsia="Arial" w:hAnsi="Arial" w:cs="Arial"/>
          <w:b/>
          <w:sz w:val="20"/>
          <w:szCs w:val="20"/>
        </w:rPr>
        <w:t>4,</w:t>
      </w:r>
      <w:r w:rsidRPr="005E39A1">
        <w:rPr>
          <w:rFonts w:ascii="Arial" w:eastAsia="Arial" w:hAnsi="Arial" w:cs="Arial"/>
          <w:bCs/>
          <w:sz w:val="20"/>
          <w:szCs w:val="20"/>
        </w:rPr>
        <w:t>(</w:t>
      </w:r>
      <w:proofErr w:type="gramEnd"/>
      <w:r w:rsidRPr="005E39A1">
        <w:rPr>
          <w:rFonts w:ascii="Arial" w:eastAsia="Arial" w:hAnsi="Arial" w:cs="Arial"/>
          <w:bCs/>
          <w:sz w:val="20"/>
          <w:szCs w:val="20"/>
        </w:rPr>
        <w:t>sic)</w:t>
      </w:r>
      <w:r w:rsidRPr="005E39A1">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5E39A1">
        <w:rPr>
          <w:rFonts w:ascii="Arial" w:eastAsia="Arial" w:hAnsi="Arial" w:cs="Arial"/>
          <w:b/>
          <w:sz w:val="20"/>
          <w:szCs w:val="20"/>
        </w:rPr>
        <w:t>VIA</w:t>
      </w:r>
      <w:proofErr w:type="spellEnd"/>
      <w:r w:rsidRPr="005E39A1">
        <w:rPr>
          <w:rFonts w:ascii="Arial" w:eastAsia="Arial" w:hAnsi="Arial" w:cs="Arial"/>
          <w:b/>
          <w:sz w:val="20"/>
          <w:szCs w:val="20"/>
        </w:rPr>
        <w:t>(sic) PÚBLICA.</w:t>
      </w:r>
    </w:p>
    <w:p w14:paraId="4AEC559F"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5.- LA REGIDURÍA DE SERVICIOS </w:t>
      </w:r>
      <w:r w:rsidRPr="005E39A1">
        <w:rPr>
          <w:rFonts w:ascii="Arial" w:eastAsia="Arial" w:hAnsi="Arial" w:cs="Arial"/>
          <w:b/>
          <w:sz w:val="20"/>
          <w:szCs w:val="20"/>
        </w:rPr>
        <w:lastRenderedPageBreak/>
        <w:t>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79D8DB1"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2251A129"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0A05DEA"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8.- EL INTERESADO DEBERÁ IDENTIFICARSE AL MOMENTO DE RECOGER LA ORDEN DE PAGO.</w:t>
      </w:r>
    </w:p>
    <w:p w14:paraId="133FA07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0AFADF01"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sz w:val="20"/>
          <w:szCs w:val="20"/>
        </w:rPr>
        <w:t xml:space="preserve">10.- EL COSTO DE CADA TRÁMITE ESTARÁ ESPECIFICADO EN LA LEY DE INGRESOS DEL MUNICIPIO DE OAXACA DE JUÁREZ, </w:t>
      </w:r>
      <w:proofErr w:type="spellStart"/>
      <w:r w:rsidRPr="005E39A1">
        <w:rPr>
          <w:rFonts w:ascii="Arial" w:eastAsia="Arial" w:hAnsi="Arial" w:cs="Arial"/>
          <w:b/>
          <w:sz w:val="20"/>
          <w:szCs w:val="20"/>
        </w:rPr>
        <w:t>OAX</w:t>
      </w:r>
      <w:proofErr w:type="spellEnd"/>
      <w:r w:rsidRPr="005E39A1">
        <w:rPr>
          <w:rFonts w:ascii="Arial" w:eastAsia="Arial" w:hAnsi="Arial" w:cs="Arial"/>
          <w:b/>
          <w:sz w:val="20"/>
          <w:szCs w:val="20"/>
        </w:rPr>
        <w:t>., PARA EL EJERCICIO FISCAL VIGENTE."</w:t>
      </w:r>
    </w:p>
    <w:p w14:paraId="5549D592" w14:textId="77777777" w:rsidR="005E39A1" w:rsidRPr="005E39A1" w:rsidRDefault="005E39A1" w:rsidP="005E39A1">
      <w:pPr>
        <w:jc w:val="both"/>
        <w:rPr>
          <w:rFonts w:ascii="Arial" w:eastAsia="Arial" w:hAnsi="Arial" w:cs="Arial"/>
          <w:sz w:val="20"/>
          <w:szCs w:val="20"/>
        </w:rPr>
      </w:pPr>
    </w:p>
    <w:p w14:paraId="0C932253" w14:textId="77777777" w:rsidR="005E39A1" w:rsidRPr="005E39A1" w:rsidRDefault="005E39A1" w:rsidP="005E39A1">
      <w:pPr>
        <w:jc w:val="both"/>
        <w:rPr>
          <w:rFonts w:ascii="Arial" w:eastAsia="Arial" w:hAnsi="Arial" w:cs="Arial"/>
          <w:b/>
          <w:sz w:val="20"/>
          <w:szCs w:val="20"/>
        </w:rPr>
      </w:pPr>
      <w:r w:rsidRPr="005E39A1">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5E39A1">
        <w:rPr>
          <w:rFonts w:ascii="Arial" w:eastAsia="Arial" w:hAnsi="Arial" w:cs="Arial"/>
          <w:b/>
          <w:sz w:val="20"/>
          <w:szCs w:val="20"/>
        </w:rPr>
        <w:t xml:space="preserve">como específicamente lo señala el numeral 1 del apartado II, antes citado, al establecer que la solicitud será presentada por el posesionario, lo anterior adminiculado con los artículo 6, 7 </w:t>
      </w:r>
      <w:r w:rsidRPr="005E39A1">
        <w:rPr>
          <w:rFonts w:ascii="Arial" w:eastAsia="Arial" w:hAnsi="Arial" w:cs="Arial"/>
          <w:b/>
          <w:sz w:val="20"/>
          <w:szCs w:val="20"/>
        </w:rPr>
        <w:lastRenderedPageBreak/>
        <w:t>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03988D4B" w14:textId="77777777" w:rsidR="005E39A1" w:rsidRPr="005E39A1" w:rsidRDefault="005E39A1" w:rsidP="005E39A1">
      <w:pPr>
        <w:jc w:val="both"/>
        <w:rPr>
          <w:rFonts w:ascii="Arial" w:eastAsia="Arial" w:hAnsi="Arial" w:cs="Arial"/>
          <w:b/>
          <w:sz w:val="20"/>
          <w:szCs w:val="20"/>
        </w:rPr>
      </w:pPr>
    </w:p>
    <w:p w14:paraId="0E712022" w14:textId="77777777" w:rsidR="005E39A1" w:rsidRPr="005E39A1" w:rsidRDefault="005E39A1" w:rsidP="005E39A1">
      <w:pPr>
        <w:jc w:val="both"/>
        <w:rPr>
          <w:rFonts w:ascii="Arial" w:eastAsia="Arial" w:hAnsi="Arial" w:cs="Arial"/>
          <w:b/>
          <w:iCs/>
          <w:sz w:val="20"/>
          <w:szCs w:val="20"/>
        </w:rPr>
      </w:pPr>
      <w:r w:rsidRPr="005E39A1">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5E39A1">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4EA806F" w14:textId="77777777" w:rsidR="005E39A1" w:rsidRPr="005E39A1" w:rsidRDefault="005E39A1" w:rsidP="005E39A1">
      <w:pPr>
        <w:jc w:val="both"/>
        <w:rPr>
          <w:rFonts w:ascii="Arial" w:eastAsia="Arial" w:hAnsi="Arial" w:cs="Arial"/>
          <w:sz w:val="20"/>
          <w:szCs w:val="20"/>
        </w:rPr>
      </w:pPr>
    </w:p>
    <w:p w14:paraId="534DF21F"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sz w:val="20"/>
          <w:szCs w:val="20"/>
        </w:rPr>
        <w:t xml:space="preserve">b) En este sentido y al llevar a cabo un análisis de las constancias que obran en el sumario, </w:t>
      </w:r>
      <w:r w:rsidRPr="005E39A1">
        <w:rPr>
          <w:rFonts w:ascii="Arial" w:eastAsia="Arial" w:hAnsi="Arial" w:cs="Arial"/>
          <w:b/>
          <w:i/>
          <w:sz w:val="20"/>
          <w:szCs w:val="20"/>
        </w:rPr>
        <w:t>tenemos que:</w:t>
      </w:r>
    </w:p>
    <w:p w14:paraId="704E7A42" w14:textId="77777777" w:rsidR="005E39A1" w:rsidRPr="005E39A1" w:rsidRDefault="005E39A1" w:rsidP="005E39A1">
      <w:pPr>
        <w:jc w:val="both"/>
        <w:rPr>
          <w:rFonts w:ascii="Arial" w:eastAsia="Arial" w:hAnsi="Arial" w:cs="Arial"/>
          <w:b/>
          <w:i/>
          <w:sz w:val="20"/>
          <w:szCs w:val="20"/>
        </w:rPr>
      </w:pPr>
    </w:p>
    <w:p w14:paraId="0DB51E81"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i. Con LA CONSTANCIA DE VERIFICACIÓN Y RECONOCIMIENTO, de fecha 8 DE MARZO del año dos mil veintitrés, está acreditada la existencia respecto del puesto fijo doble número 3310, con objeto/contrato: 1050000006790, con giro de "FRUTAS y LEGUMBRES" ubicado en la zona de tianguis, sector 1-A, del Mercado de abastos "MARGARITA MAZA DE JUÁREZ";</w:t>
      </w:r>
    </w:p>
    <w:p w14:paraId="785FFD52"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ii. Con los recibos de pagos, se acredita que el mismo se encuentra al corriente de sus pagos;</w:t>
      </w:r>
    </w:p>
    <w:p w14:paraId="1586376A"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 xml:space="preserve">iii. Se demuestra que el puesto fijo doble está concesionado a favor de la C. TEODORA </w:t>
      </w:r>
      <w:proofErr w:type="spellStart"/>
      <w:r w:rsidRPr="005E39A1">
        <w:rPr>
          <w:rFonts w:ascii="Arial" w:eastAsia="Arial" w:hAnsi="Arial" w:cs="Arial"/>
          <w:b/>
          <w:i/>
          <w:sz w:val="20"/>
          <w:szCs w:val="20"/>
        </w:rPr>
        <w:t>LOPEZ</w:t>
      </w:r>
      <w:proofErr w:type="spellEnd"/>
      <w:r w:rsidRPr="005E39A1">
        <w:rPr>
          <w:rFonts w:ascii="Arial" w:eastAsia="Arial" w:hAnsi="Arial" w:cs="Arial"/>
          <w:b/>
          <w:i/>
          <w:sz w:val="20"/>
          <w:szCs w:val="20"/>
        </w:rPr>
        <w:t xml:space="preserve">(sic) </w:t>
      </w:r>
      <w:proofErr w:type="spellStart"/>
      <w:r w:rsidRPr="005E39A1">
        <w:rPr>
          <w:rFonts w:ascii="Arial" w:eastAsia="Arial" w:hAnsi="Arial" w:cs="Arial"/>
          <w:b/>
          <w:i/>
          <w:sz w:val="20"/>
          <w:szCs w:val="20"/>
        </w:rPr>
        <w:t>HERNANDEZ</w:t>
      </w:r>
      <w:proofErr w:type="spellEnd"/>
      <w:r w:rsidRPr="005E39A1">
        <w:rPr>
          <w:rFonts w:ascii="Arial" w:eastAsia="Arial" w:hAnsi="Arial" w:cs="Arial"/>
          <w:b/>
          <w:i/>
          <w:sz w:val="20"/>
          <w:szCs w:val="20"/>
        </w:rPr>
        <w:t>(sic);</w:t>
      </w:r>
    </w:p>
    <w:p w14:paraId="5908A477"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 xml:space="preserve">iv. Que dicho puesto está al corriente en el pago de sus derechos de piso; </w:t>
      </w:r>
    </w:p>
    <w:p w14:paraId="3B9A4398" w14:textId="1CFB40D4"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 xml:space="preserve">v. Que la emisión de la constancia de verificación y reconocimiento, fue hecha por autoridad competente en términos del apartado VI, numeral 1, de los Lineamientos </w:t>
      </w:r>
      <w:r w:rsidRPr="005E39A1">
        <w:rPr>
          <w:rFonts w:ascii="Arial" w:eastAsia="Arial" w:hAnsi="Arial" w:cs="Arial"/>
          <w:b/>
          <w:i/>
          <w:sz w:val="20"/>
          <w:szCs w:val="20"/>
        </w:rPr>
        <w:lastRenderedPageBreak/>
        <w:t>antes invocados;</w:t>
      </w:r>
      <w:r w:rsidR="00F14933">
        <w:rPr>
          <w:rFonts w:ascii="Arial" w:eastAsia="Arial" w:hAnsi="Arial" w:cs="Arial"/>
          <w:b/>
          <w:i/>
          <w:sz w:val="20"/>
          <w:szCs w:val="20"/>
        </w:rPr>
        <w:t>(sic)</w:t>
      </w:r>
    </w:p>
    <w:p w14:paraId="281FFA4F"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vi. Obran en el sumario los originales de la documentación referida.</w:t>
      </w:r>
    </w:p>
    <w:p w14:paraId="6DD2653D" w14:textId="77777777" w:rsidR="005E39A1" w:rsidRPr="005E39A1" w:rsidRDefault="005E39A1" w:rsidP="005E39A1">
      <w:pPr>
        <w:jc w:val="both"/>
        <w:rPr>
          <w:rFonts w:ascii="Arial" w:eastAsia="Arial" w:hAnsi="Arial" w:cs="Arial"/>
          <w:b/>
          <w:i/>
          <w:sz w:val="20"/>
          <w:szCs w:val="20"/>
        </w:rPr>
      </w:pPr>
    </w:p>
    <w:p w14:paraId="3B82CC5F" w14:textId="77777777" w:rsidR="005E39A1" w:rsidRPr="005E39A1" w:rsidRDefault="005E39A1" w:rsidP="005E39A1">
      <w:pPr>
        <w:jc w:val="both"/>
        <w:rPr>
          <w:rFonts w:ascii="Arial" w:hAnsi="Arial" w:cs="Arial"/>
          <w:b/>
          <w:sz w:val="20"/>
          <w:szCs w:val="20"/>
        </w:rPr>
      </w:pPr>
      <w:r w:rsidRPr="005E39A1">
        <w:rPr>
          <w:rFonts w:ascii="Arial" w:eastAsia="Arial" w:hAnsi="Arial" w:cs="Arial"/>
          <w:b/>
          <w:i/>
          <w:sz w:val="20"/>
          <w:szCs w:val="20"/>
        </w:rPr>
        <w:t xml:space="preserve">c) Por otra parte el requisito de la RATIFICACIÓN está satisfecho, pues mediante diligencia de fecha VEINTISIETE DE JULIO DEL AÑO DOS MIL </w:t>
      </w:r>
      <w:proofErr w:type="spellStart"/>
      <w:r w:rsidRPr="005E39A1">
        <w:rPr>
          <w:rFonts w:ascii="Arial" w:eastAsia="Arial" w:hAnsi="Arial" w:cs="Arial"/>
          <w:b/>
          <w:i/>
          <w:sz w:val="20"/>
          <w:szCs w:val="20"/>
        </w:rPr>
        <w:t>VEINTITRES</w:t>
      </w:r>
      <w:proofErr w:type="spellEnd"/>
      <w:r w:rsidRPr="005E39A1">
        <w:rPr>
          <w:rFonts w:ascii="Arial" w:eastAsia="Arial" w:hAnsi="Arial" w:cs="Arial"/>
          <w:b/>
          <w:i/>
          <w:sz w:val="20"/>
          <w:szCs w:val="20"/>
        </w:rPr>
        <w:t xml:space="preserve">(sic), compareció ante el Regidor de Servicios Municipales y de Mercados y Comercio en Vía Pública, la CONCESIONARIA </w:t>
      </w:r>
      <w:r w:rsidRPr="005E39A1">
        <w:rPr>
          <w:rFonts w:ascii="Arial" w:eastAsia="Arial" w:hAnsi="Arial" w:cs="Arial"/>
          <w:i/>
          <w:sz w:val="20"/>
          <w:szCs w:val="20"/>
        </w:rPr>
        <w:t xml:space="preserve">TEODORA </w:t>
      </w:r>
      <w:proofErr w:type="spellStart"/>
      <w:r w:rsidRPr="005E39A1">
        <w:rPr>
          <w:rFonts w:ascii="Arial" w:eastAsia="Arial" w:hAnsi="Arial" w:cs="Arial"/>
          <w:i/>
          <w:sz w:val="20"/>
          <w:szCs w:val="20"/>
        </w:rPr>
        <w:t>LOPEZ</w:t>
      </w:r>
      <w:proofErr w:type="spellEnd"/>
      <w:r w:rsidRPr="005E39A1">
        <w:rPr>
          <w:rFonts w:ascii="Arial" w:eastAsia="Arial" w:hAnsi="Arial" w:cs="Arial"/>
          <w:i/>
          <w:sz w:val="20"/>
          <w:szCs w:val="20"/>
        </w:rPr>
        <w:t xml:space="preserve">(sic) </w:t>
      </w:r>
      <w:proofErr w:type="spellStart"/>
      <w:r w:rsidRPr="005E39A1">
        <w:rPr>
          <w:rFonts w:ascii="Arial" w:eastAsia="Arial" w:hAnsi="Arial" w:cs="Arial"/>
          <w:i/>
          <w:sz w:val="20"/>
          <w:szCs w:val="20"/>
        </w:rPr>
        <w:t>HERNADEZ</w:t>
      </w:r>
      <w:proofErr w:type="spellEnd"/>
      <w:r w:rsidRPr="005E39A1">
        <w:rPr>
          <w:rFonts w:ascii="Arial" w:eastAsia="Arial" w:hAnsi="Arial" w:cs="Arial"/>
          <w:i/>
          <w:sz w:val="20"/>
          <w:szCs w:val="20"/>
        </w:rPr>
        <w:t>(sic)</w:t>
      </w:r>
      <w:r w:rsidRPr="005E39A1">
        <w:rPr>
          <w:rFonts w:ascii="Arial" w:eastAsia="Arial" w:hAnsi="Arial" w:cs="Arial"/>
          <w:b/>
          <w:i/>
          <w:sz w:val="20"/>
          <w:szCs w:val="20"/>
        </w:rPr>
        <w:t xml:space="preserve">, por conducto de su apoderado legal MANUEL </w:t>
      </w:r>
      <w:proofErr w:type="spellStart"/>
      <w:r w:rsidRPr="005E39A1">
        <w:rPr>
          <w:rFonts w:ascii="Arial" w:eastAsia="Arial" w:hAnsi="Arial" w:cs="Arial"/>
          <w:b/>
          <w:i/>
          <w:sz w:val="20"/>
          <w:szCs w:val="20"/>
        </w:rPr>
        <w:t>LOPEZ</w:t>
      </w:r>
      <w:proofErr w:type="spellEnd"/>
      <w:r w:rsidRPr="005E39A1">
        <w:rPr>
          <w:rFonts w:ascii="Arial" w:eastAsia="Arial" w:hAnsi="Arial" w:cs="Arial"/>
          <w:b/>
          <w:i/>
          <w:sz w:val="20"/>
          <w:szCs w:val="20"/>
        </w:rPr>
        <w:t xml:space="preserve">(sic) </w:t>
      </w:r>
      <w:proofErr w:type="spellStart"/>
      <w:r w:rsidRPr="005E39A1">
        <w:rPr>
          <w:rFonts w:ascii="Arial" w:eastAsia="Arial" w:hAnsi="Arial" w:cs="Arial"/>
          <w:b/>
          <w:i/>
          <w:sz w:val="20"/>
          <w:szCs w:val="20"/>
        </w:rPr>
        <w:t>HERNANDEZ</w:t>
      </w:r>
      <w:proofErr w:type="spellEnd"/>
      <w:r w:rsidRPr="005E39A1">
        <w:rPr>
          <w:rFonts w:ascii="Arial" w:eastAsia="Arial" w:hAnsi="Arial" w:cs="Arial"/>
          <w:b/>
          <w:i/>
          <w:sz w:val="20"/>
          <w:szCs w:val="20"/>
        </w:rPr>
        <w:t xml:space="preserve">(sic) ratifica su deseo de ceder los derechos que le concede su concesión a favor de la C. </w:t>
      </w:r>
      <w:proofErr w:type="spellStart"/>
      <w:r w:rsidRPr="005E39A1">
        <w:rPr>
          <w:rFonts w:ascii="Arial" w:eastAsia="Arial" w:hAnsi="Arial" w:cs="Arial"/>
          <w:b/>
          <w:i/>
          <w:sz w:val="20"/>
          <w:szCs w:val="20"/>
        </w:rPr>
        <w:t>VICTORINA</w:t>
      </w:r>
      <w:proofErr w:type="spellEnd"/>
      <w:r w:rsidRPr="005E39A1">
        <w:rPr>
          <w:rFonts w:ascii="Arial" w:eastAsia="Arial" w:hAnsi="Arial" w:cs="Arial"/>
          <w:b/>
          <w:i/>
          <w:sz w:val="20"/>
          <w:szCs w:val="20"/>
        </w:rPr>
        <w:t xml:space="preserve"> RUIZ CORNELIO, corroborado lo anterior con la manifestación de los testigos MAGDALENA CORNELIO PÉREZ y CARMEN </w:t>
      </w:r>
      <w:proofErr w:type="spellStart"/>
      <w:r w:rsidRPr="005E39A1">
        <w:rPr>
          <w:rFonts w:ascii="Arial" w:eastAsia="Arial" w:hAnsi="Arial" w:cs="Arial"/>
          <w:b/>
          <w:i/>
          <w:sz w:val="20"/>
          <w:szCs w:val="20"/>
        </w:rPr>
        <w:t>SANCHEZ</w:t>
      </w:r>
      <w:proofErr w:type="spellEnd"/>
      <w:r w:rsidRPr="005E39A1">
        <w:rPr>
          <w:rFonts w:ascii="Arial" w:eastAsia="Arial" w:hAnsi="Arial" w:cs="Arial"/>
          <w:b/>
          <w:i/>
          <w:sz w:val="20"/>
          <w:szCs w:val="20"/>
        </w:rPr>
        <w:t>(sic) CORNELIO;</w:t>
      </w:r>
      <w:r w:rsidRPr="005E39A1">
        <w:rPr>
          <w:rFonts w:ascii="Arial" w:eastAsia="Arial" w:hAnsi="Arial" w:cs="Arial"/>
          <w:i/>
          <w:sz w:val="20"/>
          <w:szCs w:val="20"/>
        </w:rPr>
        <w:t xml:space="preserve"> </w:t>
      </w:r>
      <w:r w:rsidRPr="005E39A1">
        <w:rPr>
          <w:rFonts w:ascii="Arial" w:hAnsi="Arial" w:cs="Arial"/>
          <w:b/>
          <w:i/>
          <w:sz w:val="20"/>
          <w:szCs w:val="20"/>
        </w:rPr>
        <w:t xml:space="preserve">quienes cumplieron con las obligaciones </w:t>
      </w:r>
      <w:r w:rsidRPr="005E39A1">
        <w:rPr>
          <w:rFonts w:ascii="Arial" w:hAnsi="Arial" w:cs="Arial"/>
          <w:b/>
          <w:sz w:val="20"/>
          <w:szCs w:val="20"/>
        </w:rPr>
        <w:t xml:space="preserve">a </w:t>
      </w:r>
      <w:r w:rsidRPr="005E39A1">
        <w:rPr>
          <w:rFonts w:ascii="Arial" w:hAnsi="Arial" w:cs="Arial"/>
          <w:b/>
          <w:i/>
          <w:sz w:val="20"/>
          <w:szCs w:val="20"/>
        </w:rPr>
        <w:t>que están sujetos, de conformidad con el apartado II de los referidos (sic)LINEAMIENTOS PARA TRÁMITES ADMINISTRATIVOS DE LOS MERCADOS PÚBLICOS"  pues obran en el presente expediente:</w:t>
      </w:r>
    </w:p>
    <w:p w14:paraId="23E7320E" w14:textId="77777777" w:rsidR="005E39A1" w:rsidRPr="005E39A1" w:rsidRDefault="005E39A1" w:rsidP="005E39A1">
      <w:pPr>
        <w:jc w:val="both"/>
        <w:rPr>
          <w:rFonts w:ascii="Arial" w:hAnsi="Arial" w:cs="Arial"/>
          <w:sz w:val="20"/>
          <w:szCs w:val="20"/>
        </w:rPr>
      </w:pPr>
    </w:p>
    <w:p w14:paraId="7777F8E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 Su correspondiente solicitud, debidamente requisitada;</w:t>
      </w:r>
    </w:p>
    <w:p w14:paraId="5093DFF9"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ii. Exhibió el Formato Único de Mercados. debidamente requisitado;</w:t>
      </w:r>
    </w:p>
    <w:p w14:paraId="5404469F"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iii. La correspondiente acta de sesión de derechos;</w:t>
      </w:r>
    </w:p>
    <w:p w14:paraId="43162292"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iv. Originales tanto de las actas de nacimiento del cesionario y del cedente;</w:t>
      </w:r>
    </w:p>
    <w:p w14:paraId="43390897"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 Copia de las identificaciones oficiales, tanto del cesionario como del cedente;</w:t>
      </w:r>
    </w:p>
    <w:p w14:paraId="7E0B629E"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vi. LOS RECIBOS DE PAGO DE DERECHOS, con la que demuestra estar al corriente en el pago de los últimos cinco años anteriores;</w:t>
      </w:r>
    </w:p>
    <w:p w14:paraId="15D33878"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vii. La constancia de verificación y reconocimiento del local comercial en cuestión;</w:t>
      </w:r>
      <w:r w:rsidRPr="005E39A1">
        <w:rPr>
          <w:rFonts w:ascii="Arial" w:eastAsia="Arial" w:hAnsi="Arial" w:cs="Arial"/>
          <w:b/>
          <w:bCs/>
          <w:i/>
          <w:iCs/>
          <w:sz w:val="20"/>
          <w:szCs w:val="20"/>
        </w:rPr>
        <w:t xml:space="preserve"> (sic)</w:t>
      </w:r>
    </w:p>
    <w:p w14:paraId="632A0AD0" w14:textId="77777777" w:rsidR="005E39A1" w:rsidRPr="005E39A1" w:rsidRDefault="005E39A1" w:rsidP="005E39A1">
      <w:pPr>
        <w:ind w:left="284"/>
        <w:jc w:val="both"/>
        <w:rPr>
          <w:rFonts w:ascii="Arial" w:eastAsia="Arial" w:hAnsi="Arial" w:cs="Arial"/>
          <w:b/>
          <w:sz w:val="20"/>
          <w:szCs w:val="20"/>
        </w:rPr>
      </w:pPr>
      <w:r w:rsidRPr="005E39A1">
        <w:rPr>
          <w:rFonts w:ascii="Arial" w:eastAsia="Arial" w:hAnsi="Arial" w:cs="Arial"/>
          <w:b/>
          <w:i/>
          <w:sz w:val="20"/>
          <w:szCs w:val="20"/>
        </w:rPr>
        <w:t>viii. La designación de beneficiario y el testimonio de dos testigos.</w:t>
      </w:r>
    </w:p>
    <w:p w14:paraId="5EEDC8BE" w14:textId="77777777" w:rsidR="005E39A1" w:rsidRPr="005E39A1" w:rsidRDefault="005E39A1" w:rsidP="005E39A1">
      <w:pPr>
        <w:jc w:val="both"/>
        <w:rPr>
          <w:rFonts w:ascii="Arial" w:eastAsia="Arial" w:hAnsi="Arial" w:cs="Arial"/>
          <w:b/>
          <w:i/>
          <w:sz w:val="20"/>
          <w:szCs w:val="20"/>
        </w:rPr>
      </w:pPr>
    </w:p>
    <w:p w14:paraId="633B128A" w14:textId="77777777" w:rsidR="005E39A1" w:rsidRPr="005E39A1" w:rsidRDefault="005E39A1" w:rsidP="005E39A1">
      <w:pPr>
        <w:jc w:val="both"/>
        <w:rPr>
          <w:rFonts w:ascii="Arial" w:eastAsia="Arial" w:hAnsi="Arial" w:cs="Arial"/>
          <w:b/>
          <w:i/>
          <w:sz w:val="20"/>
          <w:szCs w:val="20"/>
        </w:rPr>
      </w:pPr>
      <w:r w:rsidRPr="005E39A1">
        <w:rPr>
          <w:rFonts w:ascii="Arial" w:eastAsia="Arial" w:hAnsi="Arial" w:cs="Arial"/>
          <w:b/>
          <w:i/>
          <w:sz w:val="20"/>
          <w:szCs w:val="20"/>
        </w:rPr>
        <w:t>De lo anterior está Comisión dictaminadora, llega a la determinación:</w:t>
      </w:r>
    </w:p>
    <w:p w14:paraId="6C431916" w14:textId="77777777" w:rsidR="005E39A1" w:rsidRPr="005E39A1" w:rsidRDefault="005E39A1" w:rsidP="005E39A1">
      <w:pPr>
        <w:jc w:val="both"/>
        <w:rPr>
          <w:rFonts w:ascii="Arial" w:eastAsia="Arial" w:hAnsi="Arial" w:cs="Arial"/>
          <w:b/>
          <w:i/>
          <w:sz w:val="20"/>
          <w:szCs w:val="20"/>
        </w:rPr>
      </w:pPr>
    </w:p>
    <w:p w14:paraId="652662D7" w14:textId="77777777" w:rsidR="005E39A1" w:rsidRPr="005E39A1" w:rsidRDefault="005E39A1" w:rsidP="005E39A1">
      <w:pPr>
        <w:jc w:val="both"/>
        <w:rPr>
          <w:rFonts w:ascii="Arial" w:hAnsi="Arial" w:cs="Arial"/>
          <w:sz w:val="20"/>
          <w:szCs w:val="20"/>
        </w:rPr>
      </w:pPr>
      <w:r w:rsidRPr="005E39A1">
        <w:rPr>
          <w:rFonts w:ascii="Arial" w:eastAsia="Arial" w:hAnsi="Arial" w:cs="Arial"/>
          <w:b/>
          <w:i/>
          <w:sz w:val="20"/>
          <w:szCs w:val="20"/>
        </w:rPr>
        <w:t xml:space="preserve">PRIMERO.- </w:t>
      </w:r>
      <w:r w:rsidRPr="005E39A1">
        <w:rPr>
          <w:rFonts w:ascii="Arial" w:eastAsia="Arial" w:hAnsi="Arial" w:cs="Arial"/>
          <w:i/>
          <w:sz w:val="20"/>
          <w:szCs w:val="20"/>
        </w:rPr>
        <w:t xml:space="preserve">Que la voluntad de la concesionaria de ceder </w:t>
      </w:r>
      <w:r w:rsidRPr="005E39A1">
        <w:rPr>
          <w:rFonts w:ascii="Arial" w:eastAsia="Arial" w:hAnsi="Arial" w:cs="Arial"/>
          <w:sz w:val="20"/>
          <w:szCs w:val="20"/>
        </w:rPr>
        <w:t xml:space="preserve">a </w:t>
      </w:r>
      <w:r w:rsidRPr="005E39A1">
        <w:rPr>
          <w:rFonts w:ascii="Arial" w:eastAsia="Arial" w:hAnsi="Arial" w:cs="Arial"/>
          <w:i/>
          <w:sz w:val="20"/>
          <w:szCs w:val="20"/>
        </w:rPr>
        <w:t>otra sus derechos correspondientes</w:t>
      </w:r>
      <w:r w:rsidRPr="005E39A1">
        <w:rPr>
          <w:rFonts w:ascii="Arial" w:hAnsi="Arial" w:cs="Arial"/>
          <w:i/>
          <w:sz w:val="20"/>
          <w:szCs w:val="20"/>
        </w:rPr>
        <w:t>, NO SE ENCUENTRA COACCIONADA, sino que la misma ES LIBRE,</w:t>
      </w:r>
      <w:r w:rsidRPr="005E39A1">
        <w:rPr>
          <w:rFonts w:ascii="Arial" w:hAnsi="Arial" w:cs="Arial"/>
          <w:sz w:val="20"/>
          <w:szCs w:val="20"/>
        </w:rPr>
        <w:t xml:space="preserve"> </w:t>
      </w:r>
      <w:r w:rsidRPr="005E39A1">
        <w:rPr>
          <w:rFonts w:ascii="Arial" w:hAnsi="Arial" w:cs="Arial"/>
          <w:i/>
          <w:sz w:val="20"/>
          <w:szCs w:val="20"/>
        </w:rPr>
        <w:t xml:space="preserve">POR LO CUAL, DESDE ESTE MOMENTO SURTE SUS EFECTOS JURÍDICOS CORRESPONDIENTES, DADO QUE LA MISMA FUE </w:t>
      </w:r>
      <w:proofErr w:type="spellStart"/>
      <w:r w:rsidRPr="005E39A1">
        <w:rPr>
          <w:rFonts w:ascii="Arial" w:hAnsi="Arial" w:cs="Arial"/>
          <w:i/>
          <w:sz w:val="20"/>
          <w:szCs w:val="20"/>
        </w:rPr>
        <w:t>MANFIESTADA</w:t>
      </w:r>
      <w:proofErr w:type="spellEnd"/>
      <w:r w:rsidRPr="005E39A1">
        <w:rPr>
          <w:rFonts w:ascii="Arial" w:hAnsi="Arial" w:cs="Arial"/>
          <w:i/>
          <w:sz w:val="20"/>
          <w:szCs w:val="20"/>
        </w:rPr>
        <w:t xml:space="preserve">(sic) PERSONALMENTE ANTE EL REGIDOR DE </w:t>
      </w:r>
      <w:proofErr w:type="spellStart"/>
      <w:r w:rsidRPr="005E39A1">
        <w:rPr>
          <w:rFonts w:ascii="Arial" w:hAnsi="Arial" w:cs="Arial"/>
          <w:i/>
          <w:sz w:val="20"/>
          <w:szCs w:val="20"/>
        </w:rPr>
        <w:lastRenderedPageBreak/>
        <w:t>SERVCICIOS</w:t>
      </w:r>
      <w:proofErr w:type="spellEnd"/>
      <w:r w:rsidRPr="005E39A1">
        <w:rPr>
          <w:rFonts w:ascii="Arial" w:hAnsi="Arial" w:cs="Arial"/>
          <w:i/>
          <w:sz w:val="20"/>
          <w:szCs w:val="20"/>
        </w:rPr>
        <w:t xml:space="preserve">(sic) MUNICIPALES Y MERCADOS Y COMERCIO EN VÍA PÚBLICA Y CUYO PROCEDIMIENTO FUE HECHO COMO LO MARCA LA NORMATIVA CORRESPONDIENTE, POR LO TANTO ESTÁ ACREDITADO QUE SU VOLUNTAD NO SE ENCUENTRA COACCIONADA, QUE EL ACTO DE CEDER A OTRO SUS DERECHOS ES POR SU LIBRE VOLUNTAD.- - - - - - - - - - - - - - - - - - </w:t>
      </w:r>
    </w:p>
    <w:p w14:paraId="0CAACA12" w14:textId="77777777" w:rsidR="005E39A1" w:rsidRPr="005E39A1" w:rsidRDefault="005E39A1" w:rsidP="005E39A1">
      <w:pPr>
        <w:jc w:val="both"/>
        <w:rPr>
          <w:rFonts w:ascii="Arial" w:eastAsia="Arial" w:hAnsi="Arial" w:cs="Arial"/>
          <w:b/>
          <w:i/>
          <w:sz w:val="20"/>
          <w:szCs w:val="20"/>
        </w:rPr>
      </w:pPr>
    </w:p>
    <w:p w14:paraId="0F16C09A" w14:textId="552A427A"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SEGUNDO.- </w:t>
      </w:r>
      <w:r w:rsidRPr="005E39A1">
        <w:rPr>
          <w:rFonts w:ascii="Arial" w:eastAsia="Arial" w:hAnsi="Arial" w:cs="Arial"/>
          <w:i/>
          <w:sz w:val="20"/>
          <w:szCs w:val="20"/>
        </w:rPr>
        <w:t xml:space="preserve">La Comisión de Mercados y Comercio en Vía Pública, propone al H. Cabildo, APRUEBE LA CESIÓN DE DERECHOS que realiza la CONCESIONARIA TEODORA </w:t>
      </w:r>
      <w:proofErr w:type="spellStart"/>
      <w:r w:rsidRPr="005E39A1">
        <w:rPr>
          <w:rFonts w:ascii="Arial" w:eastAsia="Arial" w:hAnsi="Arial" w:cs="Arial"/>
          <w:i/>
          <w:sz w:val="20"/>
          <w:szCs w:val="20"/>
        </w:rPr>
        <w:t>LOPEZ</w:t>
      </w:r>
      <w:proofErr w:type="spellEnd"/>
      <w:r w:rsidRPr="005E39A1">
        <w:rPr>
          <w:rFonts w:ascii="Arial" w:eastAsia="Arial" w:hAnsi="Arial" w:cs="Arial"/>
          <w:i/>
          <w:sz w:val="20"/>
          <w:szCs w:val="20"/>
        </w:rPr>
        <w:t xml:space="preserve">(sic) </w:t>
      </w:r>
      <w:proofErr w:type="spellStart"/>
      <w:r w:rsidRPr="005E39A1">
        <w:rPr>
          <w:rFonts w:ascii="Arial" w:eastAsia="Arial" w:hAnsi="Arial" w:cs="Arial"/>
          <w:i/>
          <w:sz w:val="20"/>
          <w:szCs w:val="20"/>
        </w:rPr>
        <w:t>HERNANDEZ</w:t>
      </w:r>
      <w:proofErr w:type="spellEnd"/>
      <w:r w:rsidRPr="005E39A1">
        <w:rPr>
          <w:rFonts w:ascii="Arial" w:eastAsia="Arial" w:hAnsi="Arial" w:cs="Arial"/>
          <w:i/>
          <w:sz w:val="20"/>
          <w:szCs w:val="20"/>
        </w:rPr>
        <w:t xml:space="preserve">(sic), a favor del </w:t>
      </w:r>
      <w:r w:rsidRPr="005E39A1">
        <w:rPr>
          <w:rFonts w:ascii="Arial" w:eastAsia="Arial" w:hAnsi="Arial" w:cs="Arial"/>
          <w:sz w:val="20"/>
          <w:szCs w:val="20"/>
        </w:rPr>
        <w:t xml:space="preserve">C. </w:t>
      </w:r>
      <w:proofErr w:type="spellStart"/>
      <w:r w:rsidRPr="005E39A1">
        <w:rPr>
          <w:rFonts w:ascii="Arial" w:eastAsia="Arial" w:hAnsi="Arial" w:cs="Arial"/>
          <w:i/>
          <w:sz w:val="20"/>
          <w:szCs w:val="20"/>
        </w:rPr>
        <w:t>VICTORINA</w:t>
      </w:r>
      <w:proofErr w:type="spellEnd"/>
      <w:r w:rsidRPr="005E39A1">
        <w:rPr>
          <w:rFonts w:ascii="Arial" w:eastAsia="Arial" w:hAnsi="Arial" w:cs="Arial"/>
          <w:i/>
          <w:sz w:val="20"/>
          <w:szCs w:val="20"/>
        </w:rPr>
        <w:t xml:space="preserve"> RUIZ CORNELIO, respecto del puesto fijo doble número 3310, con objeto/contrato: 1050000006790, con giro de "FRUTAS y LEGUMBRES" ubicado en la zona de tianguis, sector 1-A, del Mercado de Abastos "MARGARITA MAZA DE </w:t>
      </w:r>
      <w:proofErr w:type="spellStart"/>
      <w:r w:rsidRPr="005E39A1">
        <w:rPr>
          <w:rFonts w:ascii="Arial" w:eastAsia="Arial" w:hAnsi="Arial" w:cs="Arial"/>
          <w:i/>
          <w:sz w:val="20"/>
          <w:szCs w:val="20"/>
        </w:rPr>
        <w:t>JUAREZ</w:t>
      </w:r>
      <w:proofErr w:type="spellEnd"/>
      <w:r w:rsidRPr="005E39A1">
        <w:rPr>
          <w:rFonts w:ascii="Arial" w:eastAsia="Arial" w:hAnsi="Arial" w:cs="Arial"/>
          <w:i/>
          <w:sz w:val="20"/>
          <w:szCs w:val="20"/>
        </w:rPr>
        <w:t xml:space="preserve">(sic)", del Municipio de Oaxaca de Juárez; por cuya razón se emite el siguiente: - - - - - - - - - - - - - - - - - - - - </w:t>
      </w:r>
    </w:p>
    <w:p w14:paraId="76E77FED" w14:textId="77777777" w:rsidR="005E39A1" w:rsidRPr="005E39A1" w:rsidRDefault="005E39A1" w:rsidP="005E39A1">
      <w:pPr>
        <w:jc w:val="both"/>
        <w:rPr>
          <w:rFonts w:ascii="Arial" w:eastAsia="Arial" w:hAnsi="Arial" w:cs="Arial"/>
          <w:sz w:val="20"/>
          <w:szCs w:val="20"/>
        </w:rPr>
      </w:pPr>
    </w:p>
    <w:p w14:paraId="2A2398D7" w14:textId="77777777" w:rsidR="005E39A1" w:rsidRPr="005E39A1" w:rsidRDefault="005E39A1" w:rsidP="005E39A1">
      <w:pPr>
        <w:jc w:val="center"/>
        <w:rPr>
          <w:rFonts w:ascii="Arial" w:eastAsia="Arial" w:hAnsi="Arial" w:cs="Arial"/>
          <w:sz w:val="20"/>
          <w:szCs w:val="20"/>
        </w:rPr>
      </w:pPr>
      <w:r w:rsidRPr="005E39A1">
        <w:rPr>
          <w:rFonts w:ascii="Arial" w:eastAsia="Arial" w:hAnsi="Arial" w:cs="Arial"/>
          <w:b/>
          <w:i/>
          <w:sz w:val="20"/>
          <w:szCs w:val="20"/>
        </w:rPr>
        <w:t>D I C T A M E N</w:t>
      </w:r>
    </w:p>
    <w:p w14:paraId="32AB3FC1" w14:textId="77777777" w:rsidR="005E39A1" w:rsidRPr="005E39A1" w:rsidRDefault="005E39A1" w:rsidP="005E39A1">
      <w:pPr>
        <w:jc w:val="both"/>
        <w:rPr>
          <w:rFonts w:ascii="Arial" w:eastAsia="Arial" w:hAnsi="Arial" w:cs="Arial"/>
          <w:sz w:val="20"/>
          <w:szCs w:val="20"/>
        </w:rPr>
      </w:pPr>
    </w:p>
    <w:p w14:paraId="6EB9AC2C" w14:textId="70A5ACF7" w:rsidR="005E39A1" w:rsidRPr="005E39A1" w:rsidRDefault="005E39A1" w:rsidP="003623C2">
      <w:pPr>
        <w:jc w:val="both"/>
        <w:rPr>
          <w:rFonts w:ascii="Arial" w:eastAsia="Arial" w:hAnsi="Arial" w:cs="Arial"/>
          <w:i/>
          <w:sz w:val="20"/>
          <w:szCs w:val="20"/>
        </w:rPr>
      </w:pPr>
      <w:r w:rsidRPr="005E39A1">
        <w:rPr>
          <w:rFonts w:ascii="Arial" w:eastAsia="Arial" w:hAnsi="Arial" w:cs="Arial"/>
          <w:b/>
          <w:i/>
          <w:sz w:val="20"/>
          <w:szCs w:val="20"/>
        </w:rPr>
        <w:t xml:space="preserve">PRIMERO. - </w:t>
      </w:r>
      <w:r w:rsidRPr="005E39A1">
        <w:rPr>
          <w:rFonts w:ascii="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5E39A1">
        <w:rPr>
          <w:rFonts w:ascii="Arial" w:hAnsi="Arial" w:cs="Arial"/>
          <w:i/>
          <w:sz w:val="20"/>
          <w:szCs w:val="20"/>
        </w:rPr>
        <w:t>POLICIA</w:t>
      </w:r>
      <w:proofErr w:type="spellEnd"/>
      <w:r w:rsidRPr="005E39A1">
        <w:rPr>
          <w:rFonts w:ascii="Arial" w:hAnsi="Arial" w:cs="Arial"/>
          <w:i/>
          <w:sz w:val="20"/>
          <w:szCs w:val="20"/>
        </w:rPr>
        <w:t xml:space="preserve">(sic) Y GOBIERNO DEL MUNICIPIO DE OAXACA DE JUÁREZ; DETERMINA APROBAR LA CESIÓN DE DERECHOS QUE REALIZA </w:t>
      </w:r>
      <w:r w:rsidRPr="005E39A1">
        <w:rPr>
          <w:rFonts w:ascii="Arial" w:eastAsia="Arial" w:hAnsi="Arial" w:cs="Arial"/>
          <w:i/>
          <w:sz w:val="20"/>
          <w:szCs w:val="20"/>
        </w:rPr>
        <w:t xml:space="preserve">LA CONCESIONARIA TEODORA </w:t>
      </w:r>
      <w:proofErr w:type="spellStart"/>
      <w:r w:rsidRPr="005E39A1">
        <w:rPr>
          <w:rFonts w:ascii="Arial" w:eastAsia="Arial" w:hAnsi="Arial" w:cs="Arial"/>
          <w:i/>
          <w:sz w:val="20"/>
          <w:szCs w:val="20"/>
        </w:rPr>
        <w:t>LOPEZ</w:t>
      </w:r>
      <w:proofErr w:type="spellEnd"/>
      <w:r w:rsidRPr="005E39A1">
        <w:rPr>
          <w:rFonts w:ascii="Arial" w:eastAsia="Arial" w:hAnsi="Arial" w:cs="Arial"/>
          <w:i/>
          <w:sz w:val="20"/>
          <w:szCs w:val="20"/>
        </w:rPr>
        <w:t xml:space="preserve">(sic) </w:t>
      </w:r>
      <w:proofErr w:type="spellStart"/>
      <w:r w:rsidRPr="005E39A1">
        <w:rPr>
          <w:rFonts w:ascii="Arial" w:eastAsia="Arial" w:hAnsi="Arial" w:cs="Arial"/>
          <w:i/>
          <w:sz w:val="20"/>
          <w:szCs w:val="20"/>
        </w:rPr>
        <w:t>HERNANDEZ</w:t>
      </w:r>
      <w:proofErr w:type="spellEnd"/>
      <w:r w:rsidRPr="005E39A1">
        <w:rPr>
          <w:rFonts w:ascii="Arial" w:eastAsia="Arial" w:hAnsi="Arial" w:cs="Arial"/>
          <w:i/>
          <w:sz w:val="20"/>
          <w:szCs w:val="20"/>
        </w:rPr>
        <w:t xml:space="preserve">(sic), A FAVOR DE LA </w:t>
      </w:r>
      <w:r w:rsidRPr="005E39A1">
        <w:rPr>
          <w:rFonts w:ascii="Arial" w:eastAsia="Arial" w:hAnsi="Arial" w:cs="Arial"/>
          <w:sz w:val="20"/>
          <w:szCs w:val="20"/>
        </w:rPr>
        <w:t xml:space="preserve">C. </w:t>
      </w:r>
      <w:proofErr w:type="spellStart"/>
      <w:r w:rsidRPr="005E39A1">
        <w:rPr>
          <w:rFonts w:ascii="Arial" w:eastAsia="Arial" w:hAnsi="Arial" w:cs="Arial"/>
          <w:i/>
          <w:sz w:val="20"/>
          <w:szCs w:val="20"/>
        </w:rPr>
        <w:t>VICTORINA</w:t>
      </w:r>
      <w:proofErr w:type="spellEnd"/>
      <w:r w:rsidRPr="005E39A1">
        <w:rPr>
          <w:rFonts w:ascii="Arial" w:eastAsia="Arial" w:hAnsi="Arial" w:cs="Arial"/>
          <w:i/>
          <w:sz w:val="20"/>
          <w:szCs w:val="20"/>
        </w:rPr>
        <w:t xml:space="preserve"> RUIZ CORNELIO, RESPECTO DEL PUESTO FIJO DOBLE NUMERO(sic) 3310, CON OBJETO/CONTRATO: 1050000006790, CON GIRO DE "FRUTAS y LEGUMBRES" UBICADO EN ZONA DE TIANGUIS, SECTOR 1-A, DEL MERCADO DE ABASTO "MARGARITA MAZA DE JUÁREZ", DEL MUNICIPIO DE OAXACA DE JUÁREZ. - - - - - - -</w:t>
      </w:r>
      <w:r w:rsidR="003623C2">
        <w:rPr>
          <w:rFonts w:ascii="Arial" w:eastAsia="Arial" w:hAnsi="Arial" w:cs="Arial"/>
          <w:i/>
          <w:sz w:val="20"/>
          <w:szCs w:val="20"/>
        </w:rPr>
        <w:t xml:space="preserve"> </w:t>
      </w:r>
      <w:r w:rsidR="003623C2">
        <w:rPr>
          <w:rFonts w:ascii="Arial" w:hAnsi="Arial" w:cs="Arial"/>
          <w:i/>
          <w:sz w:val="20"/>
          <w:szCs w:val="20"/>
        </w:rPr>
        <w:t xml:space="preserve">- - - - - - - - - - - </w:t>
      </w:r>
    </w:p>
    <w:p w14:paraId="640F04C0" w14:textId="77777777" w:rsidR="005E39A1" w:rsidRPr="005E39A1" w:rsidRDefault="005E39A1" w:rsidP="005E39A1">
      <w:pPr>
        <w:jc w:val="both"/>
        <w:rPr>
          <w:rFonts w:ascii="Arial" w:eastAsia="Arial" w:hAnsi="Arial" w:cs="Arial"/>
          <w:sz w:val="20"/>
          <w:szCs w:val="20"/>
        </w:rPr>
      </w:pPr>
    </w:p>
    <w:p w14:paraId="2F3621D4" w14:textId="167E1CEE" w:rsidR="005E39A1" w:rsidRPr="005E39A1" w:rsidRDefault="008C5619" w:rsidP="005E39A1">
      <w:pPr>
        <w:jc w:val="both"/>
        <w:rPr>
          <w:rFonts w:ascii="Arial" w:hAnsi="Arial" w:cs="Arial"/>
          <w:i/>
          <w:sz w:val="20"/>
          <w:szCs w:val="20"/>
        </w:rPr>
      </w:pPr>
      <w:proofErr w:type="gramStart"/>
      <w:r>
        <w:rPr>
          <w:rFonts w:ascii="Arial" w:hAnsi="Arial" w:cs="Arial"/>
          <w:b/>
          <w:i/>
          <w:sz w:val="20"/>
          <w:szCs w:val="20"/>
        </w:rPr>
        <w:t>SEGUNDO.</w:t>
      </w:r>
      <w:r w:rsidR="005E39A1" w:rsidRPr="005E39A1">
        <w:rPr>
          <w:rFonts w:ascii="Arial" w:hAnsi="Arial" w:cs="Arial"/>
          <w:i/>
          <w:sz w:val="20"/>
          <w:szCs w:val="20"/>
        </w:rPr>
        <w:t>–</w:t>
      </w:r>
      <w:proofErr w:type="gramEnd"/>
      <w:r>
        <w:rPr>
          <w:rFonts w:ascii="Arial" w:hAnsi="Arial" w:cs="Arial"/>
          <w:i/>
          <w:sz w:val="20"/>
          <w:szCs w:val="20"/>
        </w:rPr>
        <w:t xml:space="preserve"> </w:t>
      </w:r>
      <w:proofErr w:type="spellStart"/>
      <w:r w:rsidR="005E39A1" w:rsidRPr="005E39A1">
        <w:rPr>
          <w:rFonts w:ascii="Arial" w:hAnsi="Arial" w:cs="Arial"/>
          <w:i/>
          <w:sz w:val="20"/>
          <w:szCs w:val="20"/>
        </w:rPr>
        <w:t>NOTIFIQUESE</w:t>
      </w:r>
      <w:proofErr w:type="spellEnd"/>
      <w:r w:rsidR="005E39A1" w:rsidRPr="005E39A1">
        <w:rPr>
          <w:rFonts w:ascii="Arial" w:hAnsi="Arial" w:cs="Arial"/>
          <w:i/>
          <w:sz w:val="20"/>
          <w:szCs w:val="20"/>
        </w:rPr>
        <w:t xml:space="preserve">(sic) A LA DIRECCIÓN DEL MERCADO DE ABASTOS DEL MUNICIPIO DE OAXACA DE JUÁREZ, EL CONTENIDO DEL PRESENTE DICTAMEN PARA LOS TRÁMITES ADMINISTRATIVOS CORRESPONDIENTES. - - - - - - - - - - - - - - - - - </w:t>
      </w:r>
    </w:p>
    <w:p w14:paraId="4ABC80F4" w14:textId="77777777" w:rsidR="005E39A1" w:rsidRPr="005E39A1" w:rsidRDefault="005E39A1" w:rsidP="005E39A1">
      <w:pPr>
        <w:jc w:val="both"/>
        <w:rPr>
          <w:rFonts w:ascii="Arial" w:hAnsi="Arial" w:cs="Arial"/>
          <w:sz w:val="20"/>
          <w:szCs w:val="20"/>
        </w:rPr>
      </w:pPr>
    </w:p>
    <w:p w14:paraId="3CAC00A9" w14:textId="77777777" w:rsidR="005E39A1" w:rsidRPr="005E39A1" w:rsidRDefault="005E39A1" w:rsidP="005E39A1">
      <w:pPr>
        <w:jc w:val="both"/>
        <w:rPr>
          <w:rFonts w:ascii="Arial" w:eastAsia="Arial" w:hAnsi="Arial" w:cs="Arial"/>
          <w:i/>
          <w:sz w:val="20"/>
          <w:szCs w:val="20"/>
        </w:rPr>
      </w:pPr>
      <w:r w:rsidRPr="005E39A1">
        <w:rPr>
          <w:rFonts w:ascii="Arial" w:eastAsia="Arial" w:hAnsi="Arial" w:cs="Arial"/>
          <w:b/>
          <w:i/>
          <w:sz w:val="20"/>
          <w:szCs w:val="20"/>
        </w:rPr>
        <w:t xml:space="preserve">TERCERO. - </w:t>
      </w:r>
      <w:r w:rsidRPr="005E39A1">
        <w:rPr>
          <w:rFonts w:ascii="Arial" w:eastAsia="Arial" w:hAnsi="Arial" w:cs="Arial"/>
          <w:i/>
          <w:sz w:val="20"/>
          <w:szCs w:val="20"/>
        </w:rPr>
        <w:t xml:space="preserve">EN EL OTORGAMIENTO DE LA PRESENTE CESIÓN DE DERECHOS, se le hace saber al ahora concesionario sus obligaciones, ante el Ayuntamiento del Municipio </w:t>
      </w:r>
      <w:r w:rsidRPr="005E39A1">
        <w:rPr>
          <w:rFonts w:ascii="Arial" w:eastAsia="Arial" w:hAnsi="Arial" w:cs="Arial"/>
          <w:i/>
          <w:sz w:val="20"/>
          <w:szCs w:val="20"/>
        </w:rPr>
        <w:lastRenderedPageBreak/>
        <w:t>de Oaxaca de Juárez, establecidas en el artículo 45 del Reglamento de los Mercados Públicos de la Ciudad de Oaxaca, y que a continuación se transcribe:</w:t>
      </w:r>
    </w:p>
    <w:p w14:paraId="2DA21C14" w14:textId="77777777" w:rsidR="005E39A1" w:rsidRPr="005E39A1" w:rsidRDefault="005E39A1" w:rsidP="005E39A1">
      <w:pPr>
        <w:jc w:val="both"/>
        <w:rPr>
          <w:rFonts w:ascii="Arial" w:eastAsia="Arial" w:hAnsi="Arial" w:cs="Arial"/>
          <w:sz w:val="20"/>
          <w:szCs w:val="20"/>
        </w:rPr>
      </w:pPr>
    </w:p>
    <w:p w14:paraId="3F1BE616"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"ARTÍCULO 45.- Los concesionarios de los locales destinados al servicio de Mercado están obligados a:</w:t>
      </w:r>
    </w:p>
    <w:p w14:paraId="2C56A406" w14:textId="77777777" w:rsidR="005E39A1" w:rsidRPr="005E39A1" w:rsidRDefault="005E39A1" w:rsidP="005E39A1">
      <w:pPr>
        <w:jc w:val="both"/>
        <w:rPr>
          <w:rFonts w:ascii="Arial" w:eastAsia="Arial" w:hAnsi="Arial" w:cs="Arial"/>
          <w:b/>
          <w:i/>
          <w:sz w:val="20"/>
          <w:szCs w:val="20"/>
        </w:rPr>
      </w:pPr>
    </w:p>
    <w:p w14:paraId="12DF3F57"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I.- Cuidar el mayor orden y moralidad dentro de los mismos, destinándolos exclusivamente al fin para el que fueron concesionados. </w:t>
      </w:r>
    </w:p>
    <w:p w14:paraId="198DB92F"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II.- Respetar las áreas y espacios concesionados conforme al Artículo 17 y al plano autorizado para el efecto.</w:t>
      </w:r>
    </w:p>
    <w:p w14:paraId="6D060BF9"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III.- Tratar al público con la consideración debida. </w:t>
      </w:r>
    </w:p>
    <w:p w14:paraId="1C064FBD"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IV.- Utilizar un lenguaje decente.</w:t>
      </w:r>
    </w:p>
    <w:p w14:paraId="392DB7F0"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V.- Mantener limpieza absoluta en el interior y exterior inmediato al local concesionado.</w:t>
      </w:r>
    </w:p>
    <w:p w14:paraId="29F64775"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w:t>
      </w:r>
      <w:proofErr w:type="gramStart"/>
      <w:r w:rsidRPr="005E39A1">
        <w:rPr>
          <w:rFonts w:ascii="Arial" w:eastAsia="Arial" w:hAnsi="Arial" w:cs="Arial"/>
          <w:b/>
          <w:i/>
          <w:sz w:val="20"/>
          <w:szCs w:val="20"/>
        </w:rPr>
        <w:t>VI.-</w:t>
      </w:r>
      <w:proofErr w:type="gramEnd"/>
      <w:r w:rsidRPr="005E39A1">
        <w:rPr>
          <w:rFonts w:ascii="Arial" w:eastAsia="Arial" w:hAnsi="Arial" w:cs="Arial"/>
          <w:b/>
          <w:i/>
          <w:sz w:val="20"/>
          <w:szCs w:val="20"/>
        </w:rPr>
        <w:t xml:space="preserve"> No acopiar ni aglomerar mercancías en los mostradores a mayor altura que la permitida (3 metros del piso).</w:t>
      </w:r>
    </w:p>
    <w:p w14:paraId="6820221A"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VII.- No utilizar fuego ni substancias inflamables con excepción de las personas que expenden alimentos. </w:t>
      </w:r>
    </w:p>
    <w:p w14:paraId="33C92E0A"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VIII.- Los horarios de cierre y apertura se hará de acuerdo a las costumbres y necesidades de cada mercado. </w:t>
      </w:r>
    </w:p>
    <w:p w14:paraId="47F8135E"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IX.- Mantener abierta diariamente la caseta, local o espacio consignado a fin de que se cumplan con el destino para el cual fue designado.</w:t>
      </w:r>
    </w:p>
    <w:p w14:paraId="130BDFE8"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49998A31"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XI.- Tener en su establecimiento recipientes adecuados para depositar la basura y entregarla a sus recolectores</w:t>
      </w:r>
      <w:r w:rsidRPr="005E39A1">
        <w:rPr>
          <w:rFonts w:ascii="Arial" w:eastAsia="Arial" w:hAnsi="Arial" w:cs="Arial"/>
          <w:bCs/>
          <w:i/>
          <w:sz w:val="20"/>
          <w:szCs w:val="20"/>
        </w:rPr>
        <w:t>(sic)</w:t>
      </w:r>
    </w:p>
    <w:p w14:paraId="22575B82" w14:textId="77777777" w:rsidR="005E39A1" w:rsidRPr="005E39A1" w:rsidRDefault="005E39A1" w:rsidP="005E39A1">
      <w:pPr>
        <w:ind w:left="284"/>
        <w:jc w:val="both"/>
        <w:rPr>
          <w:rFonts w:ascii="Arial" w:eastAsia="Arial" w:hAnsi="Arial" w:cs="Arial"/>
          <w:b/>
          <w:i/>
          <w:sz w:val="20"/>
          <w:szCs w:val="20"/>
        </w:rPr>
      </w:pPr>
      <w:r w:rsidRPr="005E39A1">
        <w:rPr>
          <w:rFonts w:ascii="Arial" w:eastAsia="Arial" w:hAnsi="Arial" w:cs="Arial"/>
          <w:b/>
          <w:i/>
          <w:sz w:val="20"/>
          <w:szCs w:val="20"/>
        </w:rPr>
        <w:t>FRACCIÓN XII.- No ingerir bebidas embriagantes dentro de los locales, espacios, puestos o casetas concesionadas."</w:t>
      </w:r>
    </w:p>
    <w:p w14:paraId="0C5E5EAD" w14:textId="77777777" w:rsidR="005E39A1" w:rsidRPr="005E39A1" w:rsidRDefault="005E39A1" w:rsidP="005E39A1">
      <w:pPr>
        <w:jc w:val="both"/>
        <w:rPr>
          <w:rFonts w:ascii="Arial" w:eastAsia="Arial" w:hAnsi="Arial" w:cs="Arial"/>
          <w:b/>
          <w:i/>
          <w:sz w:val="20"/>
          <w:szCs w:val="20"/>
        </w:rPr>
      </w:pPr>
    </w:p>
    <w:p w14:paraId="1B62BB29" w14:textId="5E1F45DB" w:rsidR="005E39A1" w:rsidRPr="005E39A1" w:rsidRDefault="005E39A1" w:rsidP="003623C2">
      <w:pPr>
        <w:jc w:val="both"/>
        <w:rPr>
          <w:rFonts w:ascii="Arial" w:eastAsia="Arial" w:hAnsi="Arial" w:cs="Arial"/>
          <w:sz w:val="20"/>
          <w:szCs w:val="20"/>
        </w:rPr>
      </w:pPr>
      <w:r w:rsidRPr="005E39A1">
        <w:rPr>
          <w:rFonts w:ascii="Arial" w:eastAsia="Arial" w:hAnsi="Arial" w:cs="Arial"/>
          <w:b/>
          <w:i/>
          <w:sz w:val="20"/>
          <w:szCs w:val="20"/>
        </w:rPr>
        <w:t xml:space="preserve">CUARTO.- </w:t>
      </w:r>
      <w:r w:rsidRPr="005E39A1">
        <w:rPr>
          <w:rFonts w:ascii="Arial" w:eastAsia="Arial" w:hAnsi="Arial" w:cs="Arial"/>
          <w:i/>
          <w:sz w:val="20"/>
          <w:szCs w:val="20"/>
        </w:rPr>
        <w:t xml:space="preserve">Se le hace del conocimiento </w:t>
      </w:r>
      <w:r w:rsidRPr="005E39A1">
        <w:rPr>
          <w:rFonts w:ascii="Arial" w:eastAsia="Arial" w:hAnsi="Arial" w:cs="Arial"/>
          <w:sz w:val="20"/>
          <w:szCs w:val="20"/>
        </w:rPr>
        <w:t xml:space="preserve">a </w:t>
      </w:r>
      <w:r w:rsidRPr="005E39A1">
        <w:rPr>
          <w:rFonts w:ascii="Arial" w:eastAsia="Arial" w:hAnsi="Arial" w:cs="Arial"/>
          <w:i/>
          <w:sz w:val="20"/>
          <w:szCs w:val="20"/>
        </w:rPr>
        <w:t xml:space="preserve">la ciudadana </w:t>
      </w:r>
      <w:proofErr w:type="spellStart"/>
      <w:r w:rsidRPr="005E39A1">
        <w:rPr>
          <w:rFonts w:ascii="Arial" w:eastAsia="Arial" w:hAnsi="Arial" w:cs="Arial"/>
          <w:i/>
          <w:sz w:val="20"/>
          <w:szCs w:val="20"/>
        </w:rPr>
        <w:t>VICTORINA</w:t>
      </w:r>
      <w:proofErr w:type="spellEnd"/>
      <w:r w:rsidRPr="005E39A1">
        <w:rPr>
          <w:rFonts w:ascii="Arial" w:eastAsia="Arial" w:hAnsi="Arial" w:cs="Arial"/>
          <w:i/>
          <w:sz w:val="20"/>
          <w:szCs w:val="20"/>
        </w:rPr>
        <w:t xml:space="preserve"> RUIZ CORNELIO, que toda información que refiera a datos personales, se considera confidencial, en términos de los artículos 16, 17, 18, 25 y 26 de la Ley General de </w:t>
      </w:r>
      <w:r w:rsidRPr="005E39A1">
        <w:rPr>
          <w:rFonts w:ascii="Arial" w:eastAsia="Arial" w:hAnsi="Arial" w:cs="Arial"/>
          <w:i/>
          <w:sz w:val="20"/>
          <w:szCs w:val="20"/>
        </w:rPr>
        <w:lastRenderedPageBreak/>
        <w:t>Protección de Datos Personales en Posesión de Sujetos Obligados; 9, 10</w:t>
      </w:r>
      <w:r w:rsidRPr="005E39A1">
        <w:rPr>
          <w:rFonts w:ascii="Arial" w:eastAsia="Arial" w:hAnsi="Arial" w:cs="Arial"/>
          <w:sz w:val="20"/>
          <w:szCs w:val="20"/>
        </w:rPr>
        <w:t xml:space="preserve">, </w:t>
      </w:r>
      <w:r w:rsidRPr="005E39A1">
        <w:rPr>
          <w:rFonts w:ascii="Arial" w:eastAsia="Arial" w:hAnsi="Arial" w:cs="Arial"/>
          <w:i/>
          <w:sz w:val="20"/>
          <w:szCs w:val="20"/>
        </w:rPr>
        <w:t>11, 14 y 19 de la Ley de Protección de Datos Personales en Posesión de Sujetos Obligados del Estado de Oaxaca; 61, 62, fracciones I y IV, y 63 de la Ley de Transparencia y Acceso a la Información Pública y Buen Gobierno para el Estado de Oaxaca, respectivamente.</w:t>
      </w:r>
      <w:r w:rsidR="008C5619">
        <w:rPr>
          <w:rFonts w:ascii="Arial" w:eastAsia="Arial" w:hAnsi="Arial" w:cs="Arial"/>
          <w:i/>
          <w:sz w:val="20"/>
          <w:szCs w:val="20"/>
        </w:rPr>
        <w:t xml:space="preserve"> </w:t>
      </w:r>
      <w:r w:rsidRPr="005E39A1">
        <w:rPr>
          <w:rFonts w:ascii="Arial" w:eastAsia="Arial" w:hAnsi="Arial" w:cs="Arial"/>
          <w:i/>
          <w:sz w:val="20"/>
          <w:szCs w:val="20"/>
        </w:rPr>
        <w:t>- - - - - - - - -</w:t>
      </w:r>
      <w:r w:rsidR="003623C2">
        <w:rPr>
          <w:rFonts w:ascii="Arial" w:eastAsia="Arial" w:hAnsi="Arial" w:cs="Arial"/>
          <w:i/>
          <w:sz w:val="20"/>
          <w:szCs w:val="20"/>
        </w:rPr>
        <w:t xml:space="preserve"> </w:t>
      </w:r>
      <w:r w:rsidR="003623C2" w:rsidRPr="005E39A1">
        <w:rPr>
          <w:rFonts w:ascii="Arial" w:hAnsi="Arial" w:cs="Arial"/>
          <w:i/>
          <w:sz w:val="20"/>
          <w:szCs w:val="20"/>
        </w:rPr>
        <w:t>- - - - - - - - - - - - - -</w:t>
      </w:r>
    </w:p>
    <w:p w14:paraId="35B2E318" w14:textId="77777777" w:rsidR="005E39A1" w:rsidRPr="005E39A1" w:rsidRDefault="005E39A1" w:rsidP="005E39A1">
      <w:pPr>
        <w:jc w:val="both"/>
        <w:rPr>
          <w:rFonts w:ascii="Arial" w:eastAsia="Arial" w:hAnsi="Arial" w:cs="Arial"/>
          <w:sz w:val="20"/>
          <w:szCs w:val="20"/>
        </w:rPr>
      </w:pPr>
    </w:p>
    <w:p w14:paraId="2ABEE956"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QUINTO. - </w:t>
      </w:r>
      <w:r w:rsidRPr="005E39A1">
        <w:rPr>
          <w:rFonts w:ascii="Arial" w:eastAsia="Arial" w:hAnsi="Arial" w:cs="Arial"/>
          <w:i/>
          <w:sz w:val="20"/>
          <w:szCs w:val="20"/>
        </w:rPr>
        <w:t xml:space="preserve">El Honorable Ayuntamiento de Oaxaca de Juárez, a través de la Dirección de Mercados de Abastos “Margarita Maza de Juárez”, supervisará que la concesionaria </w:t>
      </w:r>
      <w:r w:rsidRPr="005E39A1">
        <w:rPr>
          <w:rFonts w:ascii="Arial" w:eastAsia="Arial" w:hAnsi="Arial" w:cs="Arial"/>
          <w:sz w:val="20"/>
          <w:szCs w:val="20"/>
        </w:rPr>
        <w:t xml:space="preserve">se </w:t>
      </w:r>
      <w:r w:rsidRPr="005E39A1">
        <w:rPr>
          <w:rFonts w:ascii="Arial" w:eastAsia="Arial" w:hAnsi="Arial" w:cs="Arial"/>
          <w:i/>
          <w:sz w:val="20"/>
          <w:szCs w:val="20"/>
        </w:rPr>
        <w:t xml:space="preserve">apegue </w:t>
      </w:r>
      <w:r w:rsidRPr="005E39A1">
        <w:rPr>
          <w:rFonts w:ascii="Arial" w:eastAsia="Arial" w:hAnsi="Arial" w:cs="Arial"/>
          <w:sz w:val="20"/>
          <w:szCs w:val="20"/>
        </w:rPr>
        <w:t xml:space="preserve">a </w:t>
      </w:r>
      <w:r w:rsidRPr="005E39A1">
        <w:rPr>
          <w:rFonts w:ascii="Arial" w:eastAsia="Arial" w:hAnsi="Arial" w:cs="Arial"/>
          <w:i/>
          <w:sz w:val="20"/>
          <w:szCs w:val="20"/>
        </w:rPr>
        <w:t xml:space="preserve">las normas establecidas, de tal modo que, </w:t>
      </w:r>
      <w:r w:rsidRPr="005E39A1">
        <w:rPr>
          <w:rFonts w:ascii="Arial" w:eastAsia="Arial" w:hAnsi="Arial" w:cs="Arial"/>
          <w:sz w:val="20"/>
          <w:szCs w:val="20"/>
        </w:rPr>
        <w:t xml:space="preserve">se </w:t>
      </w:r>
      <w:r w:rsidRPr="005E39A1">
        <w:rPr>
          <w:rFonts w:ascii="Arial" w:eastAsia="Arial" w:hAnsi="Arial" w:cs="Arial"/>
          <w:i/>
          <w:sz w:val="20"/>
          <w:szCs w:val="20"/>
        </w:rPr>
        <w:t xml:space="preserve">garantice la generalidad, suficiencia, regularidad y seguridad del servicio. - - - - - - - - - </w:t>
      </w:r>
    </w:p>
    <w:p w14:paraId="790A4502" w14:textId="77777777" w:rsidR="005E39A1" w:rsidRPr="005E39A1" w:rsidRDefault="005E39A1" w:rsidP="005E39A1">
      <w:pPr>
        <w:jc w:val="both"/>
        <w:rPr>
          <w:rFonts w:ascii="Arial" w:eastAsia="Arial" w:hAnsi="Arial" w:cs="Arial"/>
          <w:sz w:val="20"/>
          <w:szCs w:val="20"/>
        </w:rPr>
      </w:pPr>
    </w:p>
    <w:p w14:paraId="1A06437B"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SEXTO. - </w:t>
      </w:r>
      <w:r w:rsidRPr="005E39A1">
        <w:rPr>
          <w:rFonts w:ascii="Arial" w:eastAsia="Arial" w:hAnsi="Arial" w:cs="Arial"/>
          <w:i/>
          <w:sz w:val="20"/>
          <w:szCs w:val="20"/>
        </w:rPr>
        <w:t>Se le hace saber al ahora concesionario que es causa de revocación de la</w:t>
      </w:r>
      <w:r w:rsidRPr="005E39A1">
        <w:rPr>
          <w:rFonts w:ascii="Arial" w:eastAsia="Arial" w:hAnsi="Arial" w:cs="Arial"/>
          <w:sz w:val="20"/>
          <w:szCs w:val="20"/>
        </w:rPr>
        <w:t xml:space="preserve"> </w:t>
      </w:r>
      <w:r w:rsidRPr="005E39A1">
        <w:rPr>
          <w:rFonts w:ascii="Arial" w:eastAsia="Arial" w:hAnsi="Arial" w:cs="Arial"/>
          <w:i/>
          <w:sz w:val="20"/>
          <w:szCs w:val="20"/>
        </w:rPr>
        <w:t xml:space="preserve">concesión, cualquiera de las establecidas en el artículo 15 del Reglamento de los Mercados Públicos de la Ciudad de Oaxaca. - - - - - - - - - - </w:t>
      </w:r>
    </w:p>
    <w:p w14:paraId="7D5792EE" w14:textId="77777777" w:rsidR="005E39A1" w:rsidRPr="005E39A1" w:rsidRDefault="005E39A1" w:rsidP="005E39A1">
      <w:pPr>
        <w:jc w:val="both"/>
        <w:rPr>
          <w:rFonts w:ascii="Arial" w:eastAsia="Arial" w:hAnsi="Arial" w:cs="Arial"/>
          <w:sz w:val="20"/>
          <w:szCs w:val="20"/>
        </w:rPr>
      </w:pPr>
    </w:p>
    <w:p w14:paraId="23ACBF15" w14:textId="77777777"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SÉPTIMO. - </w:t>
      </w:r>
      <w:r w:rsidRPr="005E39A1">
        <w:rPr>
          <w:rFonts w:ascii="Arial" w:eastAsia="Arial" w:hAnsi="Arial" w:cs="Arial"/>
          <w:i/>
          <w:sz w:val="20"/>
          <w:szCs w:val="20"/>
        </w:rPr>
        <w:t>Gírese oficio al Secretario de Gobierno y al titular de la Dirección de Mercado</w:t>
      </w:r>
      <w:r w:rsidRPr="005E39A1">
        <w:rPr>
          <w:rFonts w:ascii="Arial" w:eastAsia="Arial" w:hAnsi="Arial" w:cs="Arial"/>
          <w:sz w:val="20"/>
          <w:szCs w:val="20"/>
        </w:rPr>
        <w:t xml:space="preserve"> </w:t>
      </w:r>
      <w:r w:rsidRPr="005E39A1">
        <w:rPr>
          <w:rFonts w:ascii="Arial" w:eastAsia="Arial" w:hAnsi="Arial" w:cs="Arial"/>
          <w:i/>
          <w:sz w:val="20"/>
          <w:szCs w:val="20"/>
        </w:rPr>
        <w:t xml:space="preserve">de Abastos “Margarita Maza de Juárez” del Municipio de Oaxaca de Juárez, </w:t>
      </w:r>
      <w:r w:rsidRPr="005E39A1">
        <w:rPr>
          <w:rFonts w:ascii="Arial" w:eastAsia="Arial" w:hAnsi="Arial" w:cs="Arial"/>
          <w:sz w:val="20"/>
          <w:szCs w:val="20"/>
        </w:rPr>
        <w:t xml:space="preserve">a </w:t>
      </w:r>
      <w:r w:rsidRPr="005E39A1">
        <w:rPr>
          <w:rFonts w:ascii="Arial" w:eastAsia="Arial" w:hAnsi="Arial" w:cs="Arial"/>
          <w:i/>
          <w:sz w:val="20"/>
          <w:szCs w:val="20"/>
        </w:rPr>
        <w:t xml:space="preserve">efecto de continuar con los trámites administrativos correspondientes y dar cumplimiento al presente dictamen en el ámbito de sus atribuciones. - - - - </w:t>
      </w:r>
    </w:p>
    <w:p w14:paraId="352B3D9B" w14:textId="77777777" w:rsidR="005E39A1" w:rsidRPr="005E39A1" w:rsidRDefault="005E39A1" w:rsidP="005E39A1">
      <w:pPr>
        <w:jc w:val="both"/>
        <w:rPr>
          <w:rFonts w:ascii="Arial" w:eastAsia="Arial" w:hAnsi="Arial" w:cs="Arial"/>
          <w:sz w:val="20"/>
          <w:szCs w:val="20"/>
        </w:rPr>
      </w:pPr>
    </w:p>
    <w:p w14:paraId="56E726E5" w14:textId="58553B51" w:rsidR="005E39A1" w:rsidRPr="005E39A1" w:rsidRDefault="005E39A1" w:rsidP="005E39A1">
      <w:pPr>
        <w:jc w:val="both"/>
        <w:rPr>
          <w:rFonts w:ascii="Arial" w:eastAsia="Arial" w:hAnsi="Arial" w:cs="Arial"/>
          <w:sz w:val="20"/>
          <w:szCs w:val="20"/>
        </w:rPr>
      </w:pPr>
      <w:r w:rsidRPr="005E39A1">
        <w:rPr>
          <w:rFonts w:ascii="Arial" w:eastAsia="Arial" w:hAnsi="Arial" w:cs="Arial"/>
          <w:b/>
          <w:i/>
          <w:sz w:val="20"/>
          <w:szCs w:val="20"/>
        </w:rPr>
        <w:t xml:space="preserve">OCTAVO. - </w:t>
      </w:r>
      <w:r w:rsidRPr="005E39A1">
        <w:rPr>
          <w:rFonts w:ascii="Arial" w:eastAsia="Arial" w:hAnsi="Arial" w:cs="Arial"/>
          <w:i/>
          <w:sz w:val="20"/>
          <w:szCs w:val="20"/>
        </w:rPr>
        <w:t xml:space="preserve">Instrúyase al titular de la Dirección del Mercado de Abastos “Margarita Maza de Juárez” del Municipio de Oaxaca de Juárez, para efectos de que, dentro del término de diez días hábiles, contados </w:t>
      </w:r>
      <w:r w:rsidRPr="005E39A1">
        <w:rPr>
          <w:rFonts w:ascii="Arial" w:eastAsia="Arial" w:hAnsi="Arial" w:cs="Arial"/>
          <w:sz w:val="20"/>
          <w:szCs w:val="20"/>
        </w:rPr>
        <w:t xml:space="preserve">a </w:t>
      </w:r>
      <w:r w:rsidRPr="005E39A1">
        <w:rPr>
          <w:rFonts w:ascii="Arial" w:eastAsia="Arial" w:hAnsi="Arial" w:cs="Arial"/>
          <w:i/>
          <w:sz w:val="20"/>
          <w:szCs w:val="20"/>
        </w:rPr>
        <w:t>partir de que le sea notificado el contenido del presente dictamen, genere la orden de pago por concepto de autorización de CESIÓN DE DERECHOS</w:t>
      </w:r>
      <w:r w:rsidRPr="005E39A1">
        <w:rPr>
          <w:rFonts w:ascii="Arial" w:eastAsia="Arial" w:hAnsi="Arial" w:cs="Arial"/>
          <w:b/>
          <w:i/>
          <w:sz w:val="20"/>
          <w:szCs w:val="20"/>
        </w:rPr>
        <w:t xml:space="preserve">. </w:t>
      </w:r>
      <w:r w:rsidRPr="005E39A1">
        <w:rPr>
          <w:rFonts w:ascii="Arial" w:eastAsia="Arial" w:hAnsi="Arial" w:cs="Arial"/>
          <w:i/>
          <w:sz w:val="20"/>
          <w:szCs w:val="20"/>
        </w:rPr>
        <w:t xml:space="preserve">- - - - </w:t>
      </w:r>
      <w:r w:rsidRPr="005E39A1">
        <w:rPr>
          <w:rFonts w:ascii="Arial" w:hAnsi="Arial" w:cs="Arial"/>
          <w:i/>
          <w:sz w:val="20"/>
          <w:szCs w:val="20"/>
        </w:rPr>
        <w:t>- - - - - - - - - - -</w:t>
      </w:r>
      <w:r w:rsidR="003623C2">
        <w:rPr>
          <w:rFonts w:ascii="Arial" w:hAnsi="Arial" w:cs="Arial"/>
          <w:i/>
          <w:sz w:val="20"/>
          <w:szCs w:val="20"/>
        </w:rPr>
        <w:t xml:space="preserve"> -</w:t>
      </w:r>
    </w:p>
    <w:p w14:paraId="7CCBF2E2" w14:textId="77777777" w:rsidR="005E39A1" w:rsidRPr="005E39A1" w:rsidRDefault="005E39A1" w:rsidP="005E39A1">
      <w:pPr>
        <w:jc w:val="both"/>
        <w:rPr>
          <w:rFonts w:ascii="Arial" w:hAnsi="Arial" w:cs="Arial"/>
          <w:sz w:val="20"/>
          <w:szCs w:val="20"/>
        </w:rPr>
      </w:pPr>
    </w:p>
    <w:p w14:paraId="3731C42F" w14:textId="62C827F1" w:rsidR="005E39A1" w:rsidRPr="005E39A1" w:rsidRDefault="005E39A1" w:rsidP="005E39A1">
      <w:pPr>
        <w:jc w:val="both"/>
        <w:rPr>
          <w:rFonts w:ascii="Arial" w:hAnsi="Arial" w:cs="Arial"/>
          <w:sz w:val="20"/>
          <w:szCs w:val="20"/>
        </w:rPr>
      </w:pPr>
      <w:r w:rsidRPr="005E39A1">
        <w:rPr>
          <w:rFonts w:ascii="Arial" w:hAnsi="Arial" w:cs="Arial"/>
          <w:b/>
          <w:i/>
          <w:sz w:val="20"/>
          <w:szCs w:val="20"/>
        </w:rPr>
        <w:t xml:space="preserve">NOVENO. - </w:t>
      </w:r>
      <w:r w:rsidRPr="005E39A1">
        <w:rPr>
          <w:rFonts w:ascii="Arial" w:hAnsi="Arial" w:cs="Arial"/>
          <w:i/>
          <w:sz w:val="20"/>
          <w:szCs w:val="20"/>
        </w:rPr>
        <w:t xml:space="preserve">Notifíquese a la C. </w:t>
      </w:r>
      <w:proofErr w:type="spellStart"/>
      <w:r w:rsidRPr="005E39A1">
        <w:rPr>
          <w:rFonts w:ascii="Arial" w:hAnsi="Arial" w:cs="Arial"/>
          <w:i/>
          <w:sz w:val="20"/>
          <w:szCs w:val="20"/>
        </w:rPr>
        <w:t>VICTORINA</w:t>
      </w:r>
      <w:proofErr w:type="spellEnd"/>
      <w:r w:rsidRPr="005E39A1">
        <w:rPr>
          <w:rFonts w:ascii="Arial" w:hAnsi="Arial" w:cs="Arial"/>
          <w:i/>
          <w:sz w:val="20"/>
          <w:szCs w:val="20"/>
        </w:rPr>
        <w:t xml:space="preserve"> RUIZ CORNELIO, que cuenta con un plazo de QUINCE DÍAS HÁBILES, para que acuda </w:t>
      </w:r>
      <w:r w:rsidRPr="005E39A1">
        <w:rPr>
          <w:rFonts w:ascii="Arial" w:hAnsi="Arial" w:cs="Arial"/>
          <w:sz w:val="20"/>
          <w:szCs w:val="20"/>
        </w:rPr>
        <w:t xml:space="preserve">a </w:t>
      </w:r>
      <w:r w:rsidRPr="005E39A1">
        <w:rPr>
          <w:rFonts w:ascii="Arial" w:hAnsi="Arial" w:cs="Arial"/>
          <w:i/>
          <w:sz w:val="20"/>
          <w:szCs w:val="20"/>
        </w:rPr>
        <w:t xml:space="preserve">realizar el pago que se le genere por concepto del trámite correspondiente, término que empezará </w:t>
      </w:r>
      <w:r w:rsidRPr="005E39A1">
        <w:rPr>
          <w:rFonts w:ascii="Arial" w:hAnsi="Arial" w:cs="Arial"/>
          <w:sz w:val="20"/>
          <w:szCs w:val="20"/>
        </w:rPr>
        <w:t xml:space="preserve">a </w:t>
      </w:r>
      <w:r w:rsidRPr="005E39A1">
        <w:rPr>
          <w:rFonts w:ascii="Arial" w:hAnsi="Arial" w:cs="Arial"/>
          <w:i/>
          <w:sz w:val="20"/>
          <w:szCs w:val="20"/>
        </w:rPr>
        <w:t xml:space="preserve">computarse </w:t>
      </w:r>
      <w:r w:rsidRPr="005E39A1">
        <w:rPr>
          <w:rFonts w:ascii="Arial" w:hAnsi="Arial" w:cs="Arial"/>
          <w:sz w:val="20"/>
          <w:szCs w:val="20"/>
        </w:rPr>
        <w:t xml:space="preserve">a </w:t>
      </w:r>
      <w:r w:rsidRPr="005E39A1">
        <w:rPr>
          <w:rFonts w:ascii="Arial" w:hAnsi="Arial" w:cs="Arial"/>
          <w:i/>
          <w:sz w:val="20"/>
          <w:szCs w:val="20"/>
        </w:rPr>
        <w:t xml:space="preserve">partir de la recepción de la orden de pago, apercibiendo </w:t>
      </w:r>
      <w:r w:rsidRPr="005E39A1">
        <w:rPr>
          <w:rFonts w:ascii="Arial" w:hAnsi="Arial" w:cs="Arial"/>
          <w:sz w:val="20"/>
          <w:szCs w:val="20"/>
        </w:rPr>
        <w:t xml:space="preserve">a </w:t>
      </w:r>
      <w:r w:rsidRPr="005E39A1">
        <w:rPr>
          <w:rFonts w:ascii="Arial" w:hAnsi="Arial" w:cs="Arial"/>
          <w:i/>
          <w:sz w:val="20"/>
          <w:szCs w:val="20"/>
        </w:rPr>
        <w:t xml:space="preserve">la interesada que en caso de no hacerlo quedará sin efecto el presente dictamen, así como la orden de pago que se genere. - - - - - - - - - - - - - </w:t>
      </w:r>
      <w:r w:rsidR="003623C2">
        <w:rPr>
          <w:rFonts w:ascii="Arial" w:hAnsi="Arial" w:cs="Arial"/>
          <w:i/>
          <w:sz w:val="20"/>
          <w:szCs w:val="20"/>
        </w:rPr>
        <w:t>- - - - - - - - - - -</w:t>
      </w:r>
    </w:p>
    <w:p w14:paraId="0B401120" w14:textId="77777777" w:rsidR="005E39A1" w:rsidRPr="005E39A1" w:rsidRDefault="005E39A1" w:rsidP="005E39A1">
      <w:pPr>
        <w:jc w:val="both"/>
        <w:rPr>
          <w:rFonts w:ascii="Arial" w:hAnsi="Arial" w:cs="Arial"/>
          <w:sz w:val="20"/>
          <w:szCs w:val="20"/>
        </w:rPr>
      </w:pPr>
    </w:p>
    <w:p w14:paraId="33DDA821" w14:textId="77777777" w:rsidR="005E39A1" w:rsidRPr="005E39A1" w:rsidRDefault="005E39A1" w:rsidP="005E39A1">
      <w:pPr>
        <w:jc w:val="both"/>
        <w:rPr>
          <w:rFonts w:ascii="Arial" w:hAnsi="Arial" w:cs="Arial"/>
          <w:sz w:val="20"/>
          <w:szCs w:val="20"/>
        </w:rPr>
      </w:pPr>
      <w:r w:rsidRPr="005E39A1">
        <w:rPr>
          <w:rFonts w:ascii="Arial" w:hAnsi="Arial" w:cs="Arial"/>
          <w:b/>
          <w:i/>
          <w:sz w:val="20"/>
          <w:szCs w:val="20"/>
        </w:rPr>
        <w:t xml:space="preserve">DÉCIMO. - </w:t>
      </w:r>
      <w:r w:rsidRPr="005E39A1">
        <w:rPr>
          <w:rFonts w:ascii="Arial" w:hAnsi="Arial" w:cs="Arial"/>
          <w:i/>
          <w:sz w:val="20"/>
          <w:szCs w:val="20"/>
        </w:rPr>
        <w:t>NOTIFÍQUESE Y CÚMPLASE. - - - -</w:t>
      </w:r>
    </w:p>
    <w:p w14:paraId="3A402BEF" w14:textId="77777777" w:rsidR="005E39A1" w:rsidRDefault="005E39A1" w:rsidP="005E39A1">
      <w:pPr>
        <w:pStyle w:val="Textoindependiente"/>
        <w:rPr>
          <w:rFonts w:ascii="Arial" w:hAnsi="Arial" w:cs="Arial"/>
          <w:b/>
          <w:bCs/>
        </w:rPr>
      </w:pPr>
    </w:p>
    <w:p w14:paraId="63F1EA4B" w14:textId="77777777" w:rsidR="005E39A1" w:rsidRDefault="005E39A1" w:rsidP="005E39A1">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su debida publicación y observancia, se promulga el anterior dictamen </w:t>
      </w:r>
      <w:r>
        <w:rPr>
          <w:rFonts w:ascii="Arial" w:hAnsi="Arial" w:cs="Arial"/>
        </w:rPr>
        <w:lastRenderedPageBreak/>
        <w:t>en el Palacio Municipal de este Municipio de Oaxaca de Juárez.</w:t>
      </w:r>
    </w:p>
    <w:p w14:paraId="52B62B38" w14:textId="77777777" w:rsidR="005E39A1" w:rsidRDefault="005E39A1" w:rsidP="005E39A1">
      <w:pPr>
        <w:pStyle w:val="Textoindependiente"/>
        <w:jc w:val="both"/>
        <w:rPr>
          <w:rFonts w:ascii="Arial" w:hAnsi="Arial" w:cs="Arial"/>
          <w:b/>
          <w:bCs/>
        </w:rPr>
      </w:pPr>
    </w:p>
    <w:p w14:paraId="31A4D35E" w14:textId="77777777" w:rsidR="005E39A1" w:rsidRDefault="005E39A1" w:rsidP="005E39A1">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VEINTIUNO DE SEPTIEMBRE DEL AÑO DOS MIL VEINTITRÉS.</w:t>
      </w:r>
    </w:p>
    <w:p w14:paraId="1B4D96B1" w14:textId="77777777" w:rsidR="005E39A1" w:rsidRDefault="005E39A1" w:rsidP="005E39A1">
      <w:pPr>
        <w:pStyle w:val="Textoindependiente"/>
        <w:jc w:val="center"/>
        <w:rPr>
          <w:rFonts w:ascii="Arial" w:hAnsi="Arial" w:cs="Arial"/>
          <w:b/>
        </w:rPr>
      </w:pPr>
    </w:p>
    <w:p w14:paraId="0A9ABA1A" w14:textId="77777777" w:rsidR="005E39A1" w:rsidRDefault="005E39A1" w:rsidP="005E39A1">
      <w:pPr>
        <w:pStyle w:val="Textoindependiente"/>
        <w:jc w:val="center"/>
        <w:rPr>
          <w:rFonts w:ascii="Arial" w:hAnsi="Arial" w:cs="Arial"/>
          <w:b/>
        </w:rPr>
      </w:pPr>
      <w:r>
        <w:rPr>
          <w:rFonts w:ascii="Arial" w:hAnsi="Arial" w:cs="Arial"/>
          <w:b/>
        </w:rPr>
        <w:t>ATENTAMENTE</w:t>
      </w:r>
    </w:p>
    <w:p w14:paraId="6CE23AF4" w14:textId="77777777" w:rsidR="005E39A1" w:rsidRDefault="005E39A1" w:rsidP="005E39A1">
      <w:pPr>
        <w:pStyle w:val="Textoindependiente"/>
        <w:jc w:val="center"/>
        <w:rPr>
          <w:rFonts w:ascii="Arial" w:hAnsi="Arial" w:cs="Arial"/>
          <w:b/>
        </w:rPr>
      </w:pPr>
      <w:r>
        <w:rPr>
          <w:rFonts w:ascii="Arial" w:hAnsi="Arial" w:cs="Arial"/>
          <w:b/>
        </w:rPr>
        <w:t>“EL RESPETO AL DERECHO AJENO</w:t>
      </w:r>
    </w:p>
    <w:p w14:paraId="3DFC95BB" w14:textId="77777777" w:rsidR="005E39A1" w:rsidRDefault="005E39A1" w:rsidP="005E39A1">
      <w:pPr>
        <w:pStyle w:val="Textoindependiente"/>
        <w:jc w:val="center"/>
        <w:rPr>
          <w:rFonts w:ascii="Arial" w:hAnsi="Arial" w:cs="Arial"/>
          <w:b/>
        </w:rPr>
      </w:pPr>
      <w:r>
        <w:rPr>
          <w:rFonts w:ascii="Arial" w:hAnsi="Arial" w:cs="Arial"/>
          <w:b/>
        </w:rPr>
        <w:t xml:space="preserve"> ES LA PAZ”</w:t>
      </w:r>
    </w:p>
    <w:p w14:paraId="1E0900C6" w14:textId="77777777" w:rsidR="005E39A1" w:rsidRDefault="005E39A1" w:rsidP="005E39A1">
      <w:pPr>
        <w:pStyle w:val="Textoindependiente"/>
        <w:jc w:val="center"/>
        <w:rPr>
          <w:rFonts w:ascii="Arial" w:hAnsi="Arial" w:cs="Arial"/>
          <w:b/>
        </w:rPr>
      </w:pPr>
      <w:r>
        <w:rPr>
          <w:rFonts w:ascii="Arial" w:hAnsi="Arial" w:cs="Arial"/>
          <w:b/>
        </w:rPr>
        <w:t>PRESIDENTE MUNICIPAL CONSTITUCIONAL DE OAXACA DE JUÁREZ.</w:t>
      </w:r>
    </w:p>
    <w:p w14:paraId="5A6F7D9A" w14:textId="77777777" w:rsidR="005E39A1" w:rsidRDefault="005E39A1" w:rsidP="005E39A1">
      <w:pPr>
        <w:pStyle w:val="Textoindependiente"/>
        <w:jc w:val="center"/>
        <w:rPr>
          <w:rFonts w:ascii="Arial" w:hAnsi="Arial" w:cs="Arial"/>
          <w:b/>
        </w:rPr>
      </w:pPr>
    </w:p>
    <w:p w14:paraId="6026EF77" w14:textId="77777777" w:rsidR="005E39A1" w:rsidRDefault="005E39A1" w:rsidP="005E39A1">
      <w:pPr>
        <w:pStyle w:val="Textoindependiente"/>
        <w:jc w:val="center"/>
        <w:rPr>
          <w:rFonts w:ascii="Arial" w:hAnsi="Arial" w:cs="Arial"/>
          <w:b/>
        </w:rPr>
      </w:pPr>
    </w:p>
    <w:p w14:paraId="50BD9A59" w14:textId="77777777" w:rsidR="005E39A1" w:rsidRDefault="005E39A1" w:rsidP="005E39A1">
      <w:pPr>
        <w:pStyle w:val="Textoindependiente"/>
        <w:jc w:val="center"/>
        <w:rPr>
          <w:rFonts w:ascii="Arial" w:hAnsi="Arial" w:cs="Arial"/>
          <w:b/>
        </w:rPr>
      </w:pPr>
    </w:p>
    <w:p w14:paraId="14D72B51" w14:textId="77777777" w:rsidR="005E39A1" w:rsidRDefault="005E39A1" w:rsidP="005E39A1">
      <w:pPr>
        <w:pStyle w:val="Textoindependiente"/>
        <w:jc w:val="center"/>
        <w:rPr>
          <w:rFonts w:ascii="Arial" w:hAnsi="Arial" w:cs="Arial"/>
          <w:b/>
        </w:rPr>
      </w:pPr>
    </w:p>
    <w:p w14:paraId="1DA573E2" w14:textId="77777777" w:rsidR="005E39A1" w:rsidRDefault="005E39A1" w:rsidP="005E39A1">
      <w:pPr>
        <w:pStyle w:val="Textoindependiente"/>
        <w:jc w:val="center"/>
        <w:rPr>
          <w:rFonts w:ascii="Arial" w:hAnsi="Arial" w:cs="Arial"/>
          <w:b/>
        </w:rPr>
      </w:pPr>
      <w:r>
        <w:rPr>
          <w:rFonts w:ascii="Arial" w:hAnsi="Arial" w:cs="Arial"/>
          <w:b/>
        </w:rPr>
        <w:t>FRANCISCO MARTÍNEZ NERI.</w:t>
      </w:r>
    </w:p>
    <w:p w14:paraId="6F5B5414" w14:textId="77777777" w:rsidR="005E39A1" w:rsidRDefault="005E39A1" w:rsidP="005E39A1">
      <w:pPr>
        <w:pStyle w:val="Textoindependiente"/>
        <w:jc w:val="center"/>
        <w:rPr>
          <w:rFonts w:ascii="Arial" w:hAnsi="Arial" w:cs="Arial"/>
          <w:b/>
        </w:rPr>
      </w:pPr>
    </w:p>
    <w:p w14:paraId="56DD8BC9" w14:textId="77777777" w:rsidR="005E39A1" w:rsidRDefault="005E39A1" w:rsidP="005E39A1">
      <w:pPr>
        <w:pStyle w:val="Textoindependiente"/>
        <w:jc w:val="center"/>
        <w:rPr>
          <w:rFonts w:ascii="Arial" w:hAnsi="Arial" w:cs="Arial"/>
          <w:b/>
        </w:rPr>
      </w:pPr>
    </w:p>
    <w:p w14:paraId="0C488A12" w14:textId="77777777" w:rsidR="005E39A1" w:rsidRDefault="005E39A1" w:rsidP="005E39A1">
      <w:pPr>
        <w:pStyle w:val="Textoindependiente"/>
        <w:jc w:val="center"/>
        <w:rPr>
          <w:rFonts w:ascii="Arial" w:hAnsi="Arial" w:cs="Arial"/>
          <w:b/>
        </w:rPr>
      </w:pPr>
      <w:r>
        <w:rPr>
          <w:rFonts w:ascii="Arial" w:hAnsi="Arial" w:cs="Arial"/>
          <w:b/>
        </w:rPr>
        <w:t>ATENTAMENTE</w:t>
      </w:r>
    </w:p>
    <w:p w14:paraId="55E5852B" w14:textId="77777777" w:rsidR="005E39A1" w:rsidRDefault="005E39A1" w:rsidP="005E39A1">
      <w:pPr>
        <w:pStyle w:val="Textoindependiente"/>
        <w:jc w:val="center"/>
        <w:rPr>
          <w:rFonts w:ascii="Arial" w:hAnsi="Arial" w:cs="Arial"/>
          <w:b/>
        </w:rPr>
      </w:pPr>
      <w:r>
        <w:rPr>
          <w:rFonts w:ascii="Arial" w:hAnsi="Arial" w:cs="Arial"/>
          <w:b/>
        </w:rPr>
        <w:t xml:space="preserve">“EL RESPETO AL DERECHO AJENO </w:t>
      </w:r>
    </w:p>
    <w:p w14:paraId="6132980A" w14:textId="77777777" w:rsidR="005E39A1" w:rsidRDefault="005E39A1" w:rsidP="005E39A1">
      <w:pPr>
        <w:pStyle w:val="Textoindependiente"/>
        <w:jc w:val="center"/>
        <w:rPr>
          <w:rFonts w:ascii="Arial" w:hAnsi="Arial" w:cs="Arial"/>
          <w:b/>
        </w:rPr>
      </w:pPr>
      <w:r>
        <w:rPr>
          <w:rFonts w:ascii="Arial" w:hAnsi="Arial" w:cs="Arial"/>
          <w:b/>
        </w:rPr>
        <w:t>ES LA PAZ”</w:t>
      </w:r>
    </w:p>
    <w:p w14:paraId="6CFF942B" w14:textId="77777777" w:rsidR="005E39A1" w:rsidRDefault="005E39A1" w:rsidP="005E39A1">
      <w:pPr>
        <w:pStyle w:val="Textoindependiente"/>
        <w:jc w:val="center"/>
        <w:rPr>
          <w:rFonts w:ascii="Arial" w:hAnsi="Arial" w:cs="Arial"/>
          <w:b/>
        </w:rPr>
      </w:pPr>
      <w:r>
        <w:rPr>
          <w:rFonts w:ascii="Arial" w:hAnsi="Arial" w:cs="Arial"/>
          <w:b/>
        </w:rPr>
        <w:t xml:space="preserve">SECRETARIA MUNICIPAL </w:t>
      </w:r>
    </w:p>
    <w:p w14:paraId="23E41BFA" w14:textId="77777777" w:rsidR="005E39A1" w:rsidRDefault="005E39A1" w:rsidP="005E39A1">
      <w:pPr>
        <w:pStyle w:val="Textoindependiente"/>
        <w:jc w:val="center"/>
        <w:rPr>
          <w:rFonts w:ascii="Arial" w:hAnsi="Arial" w:cs="Arial"/>
          <w:b/>
        </w:rPr>
      </w:pPr>
      <w:r>
        <w:rPr>
          <w:rFonts w:ascii="Arial" w:hAnsi="Arial" w:cs="Arial"/>
          <w:b/>
        </w:rPr>
        <w:t>DE OAXACA DE JUÁREZ.</w:t>
      </w:r>
    </w:p>
    <w:p w14:paraId="0111FE18" w14:textId="77777777" w:rsidR="005E39A1" w:rsidRDefault="005E39A1" w:rsidP="005E39A1">
      <w:pPr>
        <w:pStyle w:val="Textoindependiente"/>
        <w:jc w:val="center"/>
        <w:rPr>
          <w:rFonts w:ascii="Arial" w:hAnsi="Arial" w:cs="Arial"/>
          <w:b/>
        </w:rPr>
      </w:pPr>
    </w:p>
    <w:p w14:paraId="7F4CDE8C" w14:textId="69A29FC4" w:rsidR="005E39A1" w:rsidRDefault="005E39A1" w:rsidP="005E39A1">
      <w:pPr>
        <w:pStyle w:val="Textoindependiente"/>
        <w:jc w:val="center"/>
        <w:rPr>
          <w:rFonts w:ascii="Arial" w:hAnsi="Arial" w:cs="Arial"/>
          <w:b/>
        </w:rPr>
      </w:pPr>
    </w:p>
    <w:p w14:paraId="1ED81D03" w14:textId="77777777" w:rsidR="00A72960" w:rsidRDefault="00A72960" w:rsidP="005E39A1">
      <w:pPr>
        <w:pStyle w:val="Textoindependiente"/>
        <w:jc w:val="center"/>
        <w:rPr>
          <w:rFonts w:ascii="Arial" w:hAnsi="Arial" w:cs="Arial"/>
          <w:b/>
        </w:rPr>
      </w:pPr>
    </w:p>
    <w:p w14:paraId="43029290" w14:textId="77777777" w:rsidR="005E39A1" w:rsidRDefault="005E39A1" w:rsidP="005E39A1">
      <w:pPr>
        <w:pStyle w:val="Textoindependiente"/>
        <w:jc w:val="center"/>
        <w:rPr>
          <w:rFonts w:ascii="Arial" w:hAnsi="Arial" w:cs="Arial"/>
          <w:b/>
        </w:rPr>
      </w:pPr>
    </w:p>
    <w:p w14:paraId="54BD7D8C" w14:textId="7686E2E6" w:rsidR="005E39A1" w:rsidRDefault="005E39A1" w:rsidP="005E39A1">
      <w:pPr>
        <w:jc w:val="center"/>
        <w:rPr>
          <w:rFonts w:ascii="Arial" w:hAnsi="Arial" w:cs="Arial"/>
          <w:b/>
          <w:bCs/>
          <w:spacing w:val="-1"/>
          <w:sz w:val="20"/>
          <w:szCs w:val="20"/>
        </w:rPr>
      </w:pPr>
      <w:r>
        <w:rPr>
          <w:rFonts w:ascii="Arial" w:hAnsi="Arial" w:cs="Arial"/>
          <w:b/>
          <w:bCs/>
          <w:spacing w:val="-1"/>
          <w:sz w:val="20"/>
          <w:szCs w:val="20"/>
        </w:rPr>
        <w:t>EDITH ELENA RODRÍGUEZ ESCOBAR.</w:t>
      </w:r>
    </w:p>
    <w:p w14:paraId="003DF719" w14:textId="6E1B1199" w:rsidR="00EC103D" w:rsidRDefault="00A72960" w:rsidP="00D348EA">
      <w:pPr>
        <w:pStyle w:val="Textoindependiente"/>
        <w:rPr>
          <w:rFonts w:ascii="Arial" w:hAnsi="Arial" w:cs="Arial"/>
          <w:b/>
          <w:bCs/>
        </w:rPr>
      </w:pPr>
      <w:r>
        <w:rPr>
          <w:noProof/>
          <w:lang w:eastAsia="es-MX"/>
        </w:rPr>
        <w:drawing>
          <wp:anchor distT="0" distB="0" distL="114300" distR="114300" simplePos="0" relativeHeight="252089856" behindDoc="0" locked="0" layoutInCell="1" allowOverlap="1" wp14:anchorId="5ECB98F0" wp14:editId="409B438C">
            <wp:simplePos x="0" y="0"/>
            <wp:positionH relativeFrom="column">
              <wp:posOffset>0</wp:posOffset>
            </wp:positionH>
            <wp:positionV relativeFrom="paragraph">
              <wp:posOffset>165735</wp:posOffset>
            </wp:positionV>
            <wp:extent cx="2735580" cy="264160"/>
            <wp:effectExtent l="0" t="0" r="7620" b="254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69CF4DD6" w14:textId="07E4C30A" w:rsidR="00A72960" w:rsidRDefault="00A72960" w:rsidP="00D348EA">
      <w:pPr>
        <w:pStyle w:val="Textoindependiente"/>
        <w:rPr>
          <w:rFonts w:ascii="Arial" w:hAnsi="Arial" w:cs="Arial"/>
          <w:b/>
          <w:bCs/>
        </w:rPr>
      </w:pPr>
    </w:p>
    <w:p w14:paraId="6A7E4510" w14:textId="77777777" w:rsidR="00596E68" w:rsidRDefault="00596E68" w:rsidP="00596E68">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92C65B6" w14:textId="77777777" w:rsidR="00596E68" w:rsidRDefault="00596E68" w:rsidP="00596E68">
      <w:pPr>
        <w:jc w:val="both"/>
        <w:rPr>
          <w:rFonts w:ascii="Arial" w:eastAsia="Arial" w:hAnsi="Arial" w:cs="Arial"/>
          <w:sz w:val="20"/>
          <w:szCs w:val="20"/>
          <w:lang w:val="es-ES"/>
        </w:rPr>
      </w:pPr>
    </w:p>
    <w:p w14:paraId="0746A401" w14:textId="5FB0BE61" w:rsidR="00596E68" w:rsidRDefault="00596E68" w:rsidP="00596E68">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3C0E6646" w14:textId="5F89031C" w:rsidR="00596E68" w:rsidRDefault="00596E68" w:rsidP="00596E68">
      <w:pPr>
        <w:rPr>
          <w:rFonts w:ascii="Arial" w:hAnsi="Arial" w:cs="Arial"/>
          <w:sz w:val="20"/>
          <w:szCs w:val="20"/>
        </w:rPr>
      </w:pPr>
    </w:p>
    <w:p w14:paraId="264935BF" w14:textId="77777777" w:rsidR="00596E68" w:rsidRDefault="00596E68" w:rsidP="00596E68">
      <w:pPr>
        <w:rPr>
          <w:rFonts w:ascii="Arial" w:hAnsi="Arial" w:cs="Arial"/>
          <w:sz w:val="20"/>
          <w:szCs w:val="20"/>
        </w:rPr>
      </w:pPr>
    </w:p>
    <w:p w14:paraId="0F764FD8" w14:textId="4E9B2860" w:rsidR="00596E68" w:rsidRPr="003C0427" w:rsidRDefault="00596E68" w:rsidP="00596E68">
      <w:pPr>
        <w:pStyle w:val="Textoindependiente"/>
        <w:jc w:val="center"/>
        <w:outlineLvl w:val="0"/>
        <w:rPr>
          <w:rFonts w:ascii="Arial" w:hAnsi="Arial" w:cs="Arial"/>
          <w:b/>
          <w:bCs/>
        </w:rPr>
      </w:pPr>
      <w:r w:rsidRPr="003C0427">
        <w:rPr>
          <w:rFonts w:ascii="Arial" w:hAnsi="Arial" w:cs="Arial"/>
          <w:b/>
        </w:rPr>
        <w:lastRenderedPageBreak/>
        <w:t xml:space="preserve">DICTAMEN </w:t>
      </w:r>
      <w:r w:rsidR="004939DE" w:rsidRPr="004939DE">
        <w:rPr>
          <w:rFonts w:ascii="Arial" w:hAnsi="Arial" w:cs="Arial"/>
          <w:b/>
        </w:rPr>
        <w:t>CMyCVP/025/2023</w:t>
      </w:r>
    </w:p>
    <w:p w14:paraId="48E1BEBA" w14:textId="77777777" w:rsidR="00596E68" w:rsidRPr="003C0427" w:rsidRDefault="00596E68" w:rsidP="00596E68">
      <w:pPr>
        <w:rPr>
          <w:rFonts w:ascii="Arial" w:eastAsia="Arial" w:hAnsi="Arial" w:cs="Arial"/>
          <w:b/>
          <w:sz w:val="20"/>
          <w:szCs w:val="20"/>
        </w:rPr>
      </w:pPr>
    </w:p>
    <w:p w14:paraId="695C6776" w14:textId="77777777" w:rsidR="003C0427" w:rsidRPr="003C0427" w:rsidRDefault="003C0427" w:rsidP="003C0427">
      <w:pPr>
        <w:jc w:val="center"/>
        <w:rPr>
          <w:rFonts w:ascii="Arial" w:hAnsi="Arial" w:cs="Arial"/>
          <w:b/>
          <w:sz w:val="20"/>
          <w:szCs w:val="20"/>
        </w:rPr>
      </w:pPr>
      <w:r w:rsidRPr="003C0427">
        <w:rPr>
          <w:rFonts w:ascii="Arial" w:hAnsi="Arial" w:cs="Arial"/>
          <w:b/>
          <w:sz w:val="20"/>
          <w:szCs w:val="20"/>
        </w:rPr>
        <w:t>C O N S I D E R A N D O S</w:t>
      </w:r>
    </w:p>
    <w:p w14:paraId="18FA120E" w14:textId="77777777" w:rsidR="003C0427" w:rsidRPr="003C0427" w:rsidRDefault="003C0427" w:rsidP="003C0427">
      <w:pPr>
        <w:jc w:val="both"/>
        <w:rPr>
          <w:rFonts w:ascii="Arial" w:hAnsi="Arial" w:cs="Arial"/>
          <w:sz w:val="20"/>
          <w:szCs w:val="20"/>
        </w:rPr>
      </w:pPr>
    </w:p>
    <w:p w14:paraId="4C93640C" w14:textId="4CC2EABF"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4D720CB5" w14:textId="77777777" w:rsidR="003C0427" w:rsidRPr="003C0427" w:rsidRDefault="003C0427" w:rsidP="003C0427">
      <w:pPr>
        <w:jc w:val="both"/>
        <w:rPr>
          <w:rFonts w:ascii="Arial" w:hAnsi="Arial" w:cs="Arial"/>
          <w:sz w:val="20"/>
          <w:szCs w:val="20"/>
        </w:rPr>
      </w:pPr>
    </w:p>
    <w:p w14:paraId="2B5E4842" w14:textId="3FA963C3"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SEGUNDO. Del Estudio y análisis del oficio descrito en el RESULTANDO SEGUNDO del presente dictamen y que corresponde a peticiones de permisos para llevar a cabo la venta de productos de temporada de la festividad del templo de "San Francisco" en la vía pública, consideramos los siguientes aspectos: - - - - - - - </w:t>
      </w:r>
    </w:p>
    <w:p w14:paraId="5B06D0E9" w14:textId="77777777" w:rsidR="003C0427" w:rsidRPr="003C0427" w:rsidRDefault="003C0427" w:rsidP="003C0427">
      <w:pPr>
        <w:jc w:val="both"/>
        <w:rPr>
          <w:rFonts w:ascii="Arial" w:hAnsi="Arial" w:cs="Arial"/>
          <w:sz w:val="20"/>
          <w:szCs w:val="20"/>
        </w:rPr>
      </w:pPr>
    </w:p>
    <w:p w14:paraId="2F8958AE" w14:textId="5E278E1C" w:rsidR="003C0427" w:rsidRPr="003C0427" w:rsidRDefault="003C0427" w:rsidP="003C0427">
      <w:pPr>
        <w:jc w:val="both"/>
        <w:rPr>
          <w:rFonts w:ascii="Arial" w:hAnsi="Arial" w:cs="Arial"/>
          <w:sz w:val="20"/>
          <w:szCs w:val="20"/>
        </w:rPr>
      </w:pPr>
      <w:r w:rsidRPr="003C0427">
        <w:rPr>
          <w:rFonts w:ascii="Arial" w:hAnsi="Arial" w:cs="Arial"/>
          <w:sz w:val="20"/>
          <w:szCs w:val="20"/>
        </w:rPr>
        <w:t>1.- Un aspecto de suma importancia a resaltar, es que la actividad comercial que se piensa generar de aprobarse las solicitudes de cuenta, derivan de la celebración religiosa del templo de "San Francisco". - - - - - - - - - - - - - - - - - -</w:t>
      </w:r>
      <w:r>
        <w:rPr>
          <w:rFonts w:ascii="Arial" w:hAnsi="Arial" w:cs="Arial"/>
          <w:sz w:val="20"/>
          <w:szCs w:val="20"/>
        </w:rPr>
        <w:t xml:space="preserve"> - - - - - </w:t>
      </w:r>
    </w:p>
    <w:p w14:paraId="431BE37A" w14:textId="77777777" w:rsidR="003C0427" w:rsidRPr="003C0427" w:rsidRDefault="003C0427" w:rsidP="003C0427">
      <w:pPr>
        <w:jc w:val="both"/>
        <w:rPr>
          <w:rFonts w:ascii="Arial" w:hAnsi="Arial" w:cs="Arial"/>
          <w:sz w:val="20"/>
          <w:szCs w:val="20"/>
        </w:rPr>
      </w:pPr>
    </w:p>
    <w:p w14:paraId="1FF2981D" w14:textId="2A25D0EB"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2.- Esta Comisión pondera el derecho humano consagrado en el artículo 5º de la Constitución Política de los Estados Unidos Mexicanos, que cita textualmente lo siguiente: - - - - - - - - - - - - - - </w:t>
      </w:r>
    </w:p>
    <w:p w14:paraId="38C24D61" w14:textId="77777777" w:rsidR="003C0427" w:rsidRPr="003C0427" w:rsidRDefault="003C0427" w:rsidP="003C0427">
      <w:pPr>
        <w:jc w:val="both"/>
        <w:rPr>
          <w:rFonts w:ascii="Arial" w:hAnsi="Arial" w:cs="Arial"/>
          <w:sz w:val="20"/>
          <w:szCs w:val="20"/>
        </w:rPr>
      </w:pPr>
    </w:p>
    <w:p w14:paraId="111F4899" w14:textId="76E01C50" w:rsidR="003C0427" w:rsidRPr="003C0427" w:rsidRDefault="003C0427" w:rsidP="003C0427">
      <w:pPr>
        <w:jc w:val="both"/>
        <w:rPr>
          <w:rFonts w:ascii="Arial" w:hAnsi="Arial" w:cs="Arial"/>
          <w:sz w:val="20"/>
          <w:szCs w:val="20"/>
        </w:rPr>
      </w:pPr>
      <w:r w:rsidRPr="003C0427">
        <w:rPr>
          <w:rFonts w:ascii="Arial" w:hAnsi="Arial" w:cs="Arial"/>
          <w:sz w:val="20"/>
          <w:szCs w:val="20"/>
        </w:rPr>
        <w:t>"Artículo 5o.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 - - - - - - - - - - - -</w:t>
      </w:r>
      <w:r>
        <w:rPr>
          <w:rFonts w:ascii="Arial" w:hAnsi="Arial" w:cs="Arial"/>
          <w:sz w:val="20"/>
          <w:szCs w:val="20"/>
        </w:rPr>
        <w:t xml:space="preserve"> - - - - - - </w:t>
      </w:r>
    </w:p>
    <w:p w14:paraId="7830DE8F" w14:textId="77777777" w:rsidR="003C0427" w:rsidRPr="003C0427" w:rsidRDefault="003C0427" w:rsidP="003C0427">
      <w:pPr>
        <w:jc w:val="both"/>
        <w:rPr>
          <w:rFonts w:ascii="Arial" w:hAnsi="Arial" w:cs="Arial"/>
          <w:sz w:val="20"/>
          <w:szCs w:val="20"/>
        </w:rPr>
      </w:pPr>
    </w:p>
    <w:p w14:paraId="05D71102" w14:textId="38986E14"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De dicho dispositivo constitucional, podemos advertir que el Constituyente estableció como un derecho humano, el que a ninguna persona se le </w:t>
      </w:r>
      <w:r w:rsidRPr="003C0427">
        <w:rPr>
          <w:rFonts w:ascii="Arial" w:hAnsi="Arial" w:cs="Arial"/>
          <w:sz w:val="20"/>
          <w:szCs w:val="20"/>
        </w:rPr>
        <w:lastRenderedPageBreak/>
        <w:t xml:space="preserve">podrá impedir que se dedique a la profesión, industria, comercio o trabajo que le acomode y en este sentido la única limitante establecida es que sean LÍCITOS, en consecuencia, toda autoridad debe ponderar su actuar para garantizar que se haga efectivo ese derecho. Ahora bien, al caso concreto la licitud deviene de la autorización que en su momento pueda otorgar la autoridad competente, misma que en este Dictamen se analiza. - - - - - - - - - - - - - - - - </w:t>
      </w:r>
    </w:p>
    <w:p w14:paraId="26B43359" w14:textId="77777777" w:rsidR="003C0427" w:rsidRPr="003C0427" w:rsidRDefault="003C0427" w:rsidP="003C0427">
      <w:pPr>
        <w:jc w:val="both"/>
        <w:rPr>
          <w:rFonts w:ascii="Arial" w:hAnsi="Arial" w:cs="Arial"/>
          <w:sz w:val="20"/>
          <w:szCs w:val="20"/>
        </w:rPr>
      </w:pPr>
    </w:p>
    <w:p w14:paraId="6A22AAF5" w14:textId="77777777" w:rsidR="003C0427" w:rsidRPr="003C0427" w:rsidRDefault="003C0427" w:rsidP="003C0427">
      <w:pPr>
        <w:jc w:val="both"/>
        <w:rPr>
          <w:rFonts w:ascii="Arial" w:hAnsi="Arial" w:cs="Arial"/>
          <w:sz w:val="20"/>
          <w:szCs w:val="20"/>
        </w:rPr>
      </w:pPr>
      <w:r w:rsidRPr="003C0427">
        <w:rPr>
          <w:rFonts w:ascii="Arial" w:hAnsi="Arial" w:cs="Arial"/>
          <w:sz w:val="20"/>
          <w:szCs w:val="20"/>
        </w:rPr>
        <w:t>Por cuya razón, cualquier norma inferior que menoscabe ese derecho humano, debe aplicarse el PRINCIPIO PRO PERSONA, el cual fue incorporado en el artículo 1º, párrafo segundo, de la Constitución Política de los Estados Unidos Mexicanos, en el 2011, en los siguientes términos:</w:t>
      </w:r>
    </w:p>
    <w:p w14:paraId="4F0559BC" w14:textId="77777777" w:rsidR="003C0427" w:rsidRPr="003C0427" w:rsidRDefault="003C0427" w:rsidP="003C0427">
      <w:pPr>
        <w:jc w:val="both"/>
        <w:rPr>
          <w:rFonts w:ascii="Arial" w:hAnsi="Arial" w:cs="Arial"/>
          <w:sz w:val="20"/>
          <w:szCs w:val="20"/>
        </w:rPr>
      </w:pPr>
    </w:p>
    <w:p w14:paraId="1B506E3F" w14:textId="63D601A6"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77A21E68" w14:textId="77777777" w:rsidR="003C0427" w:rsidRPr="003C0427" w:rsidRDefault="003C0427" w:rsidP="003C0427">
      <w:pPr>
        <w:jc w:val="both"/>
        <w:rPr>
          <w:rFonts w:ascii="Arial" w:hAnsi="Arial" w:cs="Arial"/>
          <w:sz w:val="20"/>
          <w:szCs w:val="20"/>
        </w:rPr>
      </w:pPr>
    </w:p>
    <w:p w14:paraId="21756C7A" w14:textId="6049CCFC"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Y en este sentido deberá prevalecer siempre la norma que más favorezca a los derechos humanos de los gobernados sobre otra que limite ese derecho. - - - - - - - - - - - - - - - - - - </w:t>
      </w:r>
      <w:r>
        <w:rPr>
          <w:rFonts w:ascii="Arial" w:hAnsi="Arial" w:cs="Arial"/>
          <w:sz w:val="20"/>
          <w:szCs w:val="20"/>
        </w:rPr>
        <w:t xml:space="preserve">- - - - - - - - </w:t>
      </w:r>
    </w:p>
    <w:p w14:paraId="30CF3EFE" w14:textId="77777777" w:rsidR="003C0427" w:rsidRPr="003C0427" w:rsidRDefault="003C0427" w:rsidP="003C0427">
      <w:pPr>
        <w:jc w:val="both"/>
        <w:rPr>
          <w:rFonts w:ascii="Arial" w:hAnsi="Arial" w:cs="Arial"/>
          <w:sz w:val="20"/>
          <w:szCs w:val="20"/>
        </w:rPr>
      </w:pPr>
    </w:p>
    <w:p w14:paraId="19B0525E" w14:textId="1A3642A6" w:rsidR="003C0427" w:rsidRPr="003C0427" w:rsidRDefault="003C0427" w:rsidP="003C0427">
      <w:pPr>
        <w:jc w:val="both"/>
        <w:rPr>
          <w:rFonts w:ascii="Arial" w:hAnsi="Arial" w:cs="Arial"/>
          <w:sz w:val="20"/>
          <w:szCs w:val="20"/>
        </w:rPr>
      </w:pPr>
      <w:r w:rsidRPr="003C0427">
        <w:rPr>
          <w:rFonts w:ascii="Arial" w:hAnsi="Arial" w:cs="Arial"/>
          <w:sz w:val="20"/>
          <w:szCs w:val="20"/>
        </w:rPr>
        <w:t>3.- Ahora bien si bien se reconoce el derecho humano al trabajo, este tiene que darse dentro del marco legal, pues de acuerdo a las garantías de legalidad y seguridad jurídica que se prevén en el artículo 14 Constitucional, en el sentido de que toda autoridad está impedida actuar al margen de la ley; de esta manera quedamos obligados ajustarnos a la letra de la ley, precisamente a lo que establece el artículo 12 del Reglamento para el Control de Actividades Comerciales y de Servicios en Vía Pública del Municipio de Oaxaca de Juárez, mismo que a la letra dice: - - - - - - - - - - - - - - - - - - - - - - - - - - - -</w:t>
      </w:r>
    </w:p>
    <w:p w14:paraId="1C54AD8D" w14:textId="77777777" w:rsidR="003C0427" w:rsidRPr="003C0427" w:rsidRDefault="003C0427" w:rsidP="003C0427">
      <w:pPr>
        <w:jc w:val="both"/>
        <w:rPr>
          <w:rFonts w:ascii="Arial" w:hAnsi="Arial" w:cs="Arial"/>
          <w:sz w:val="20"/>
          <w:szCs w:val="20"/>
        </w:rPr>
      </w:pPr>
    </w:p>
    <w:p w14:paraId="7792C60C" w14:textId="6BCC33C1" w:rsidR="003C0427" w:rsidRPr="003C0427" w:rsidRDefault="003C0427" w:rsidP="003C0427">
      <w:pPr>
        <w:ind w:left="284"/>
        <w:jc w:val="both"/>
        <w:rPr>
          <w:rFonts w:ascii="Arial" w:hAnsi="Arial" w:cs="Arial"/>
          <w:sz w:val="20"/>
          <w:szCs w:val="20"/>
        </w:rPr>
      </w:pPr>
      <w:r w:rsidRPr="003C0427">
        <w:rPr>
          <w:rFonts w:ascii="Arial" w:hAnsi="Arial" w:cs="Arial"/>
          <w:sz w:val="20"/>
          <w:szCs w:val="20"/>
        </w:rPr>
        <w:t xml:space="preserve">"Artículo 12.- Para los efectos del presente Reglamento el Municipio se divide en zonas de acuerdo al Reglamento del Centro Histórico y Ley de Zonificación. - - - - - - - - - - </w:t>
      </w:r>
    </w:p>
    <w:p w14:paraId="54C4B3AB" w14:textId="179AC9D7" w:rsidR="003C0427" w:rsidRPr="003C0427" w:rsidRDefault="003C0427" w:rsidP="003C0427">
      <w:pPr>
        <w:ind w:left="284"/>
        <w:jc w:val="both"/>
        <w:rPr>
          <w:rFonts w:ascii="Arial" w:hAnsi="Arial" w:cs="Arial"/>
          <w:sz w:val="20"/>
          <w:szCs w:val="20"/>
        </w:rPr>
      </w:pPr>
      <w:r w:rsidRPr="003C0427">
        <w:rPr>
          <w:rFonts w:ascii="Arial" w:hAnsi="Arial" w:cs="Arial"/>
          <w:sz w:val="20"/>
          <w:szCs w:val="20"/>
        </w:rPr>
        <w:t>I.- LA ZONA PROHIBIDA</w:t>
      </w:r>
      <w:r>
        <w:rPr>
          <w:rFonts w:ascii="Arial" w:hAnsi="Arial" w:cs="Arial"/>
          <w:sz w:val="20"/>
          <w:szCs w:val="20"/>
        </w:rPr>
        <w:t xml:space="preserve">, que comprende: - - </w:t>
      </w:r>
    </w:p>
    <w:p w14:paraId="192D83F6" w14:textId="2CFD011E" w:rsidR="003C0427" w:rsidRPr="003C0427" w:rsidRDefault="003C0427" w:rsidP="003C0427">
      <w:pPr>
        <w:ind w:left="284"/>
        <w:jc w:val="both"/>
        <w:rPr>
          <w:rFonts w:ascii="Arial" w:hAnsi="Arial" w:cs="Arial"/>
          <w:sz w:val="20"/>
          <w:szCs w:val="20"/>
        </w:rPr>
      </w:pPr>
      <w:proofErr w:type="gramStart"/>
      <w:r w:rsidRPr="003C0427">
        <w:rPr>
          <w:rFonts w:ascii="Arial" w:hAnsi="Arial" w:cs="Arial"/>
          <w:sz w:val="20"/>
          <w:szCs w:val="20"/>
        </w:rPr>
        <w:t>a)-(</w:t>
      </w:r>
      <w:proofErr w:type="gramEnd"/>
      <w:r w:rsidRPr="003C0427">
        <w:rPr>
          <w:rFonts w:ascii="Arial" w:hAnsi="Arial" w:cs="Arial"/>
          <w:sz w:val="20"/>
          <w:szCs w:val="20"/>
        </w:rPr>
        <w:t xml:space="preserve">sic) Al Norte, por las calles de Independencia que va de 20 de Noviembre y Porfirio Díaz hasta la calle de Armenta y López y Cinco de Mayo; al Poniente, por la calle de 20 de Noviembre desde Avenida Independencia hasta la calle de las casas; al Sur, por las calles de las casas y primera de Colón, que va desde 20 de Noviembre hasta Armenta y López; al Oriente, por las calles de </w:t>
      </w:r>
      <w:r w:rsidRPr="003C0427">
        <w:rPr>
          <w:rFonts w:ascii="Arial" w:hAnsi="Arial" w:cs="Arial"/>
          <w:sz w:val="20"/>
          <w:szCs w:val="20"/>
        </w:rPr>
        <w:lastRenderedPageBreak/>
        <w:t xml:space="preserve">Armenta y López que va desde Colón hasta Independencia. - - - - - - - - - - - - - - </w:t>
      </w:r>
      <w:r>
        <w:rPr>
          <w:rFonts w:ascii="Arial" w:hAnsi="Arial" w:cs="Arial"/>
          <w:sz w:val="20"/>
          <w:szCs w:val="20"/>
        </w:rPr>
        <w:t xml:space="preserve">- - - - - - - - </w:t>
      </w:r>
    </w:p>
    <w:p w14:paraId="022C29DF" w14:textId="77777777" w:rsidR="003C0427" w:rsidRPr="003C0427" w:rsidRDefault="003C0427" w:rsidP="003C0427">
      <w:pPr>
        <w:jc w:val="both"/>
        <w:rPr>
          <w:rFonts w:ascii="Arial" w:hAnsi="Arial" w:cs="Arial"/>
          <w:sz w:val="20"/>
          <w:szCs w:val="20"/>
        </w:rPr>
      </w:pPr>
    </w:p>
    <w:p w14:paraId="734EF7A5" w14:textId="5622B7F9" w:rsidR="003C0427" w:rsidRPr="003C0427" w:rsidRDefault="003C0427" w:rsidP="003C0427">
      <w:pPr>
        <w:ind w:left="284"/>
        <w:jc w:val="both"/>
        <w:rPr>
          <w:rFonts w:ascii="Arial" w:hAnsi="Arial" w:cs="Arial"/>
          <w:sz w:val="20"/>
          <w:szCs w:val="20"/>
        </w:rPr>
      </w:pPr>
      <w:r w:rsidRPr="003C0427">
        <w:rPr>
          <w:rFonts w:ascii="Arial" w:hAnsi="Arial" w:cs="Arial"/>
          <w:sz w:val="20"/>
          <w:szCs w:val="20"/>
        </w:rPr>
        <w:t>Esta área comprende el arroyo de las calles que limitan la zona, así como la primera calle perpendicular a las mismas. - - - - - - - - -</w:t>
      </w:r>
      <w:r>
        <w:rPr>
          <w:rFonts w:ascii="Arial" w:hAnsi="Arial" w:cs="Arial"/>
          <w:sz w:val="20"/>
          <w:szCs w:val="20"/>
        </w:rPr>
        <w:t xml:space="preserve"> </w:t>
      </w:r>
      <w:r w:rsidRPr="003C0427">
        <w:rPr>
          <w:rFonts w:ascii="Arial" w:hAnsi="Arial" w:cs="Arial"/>
          <w:sz w:val="20"/>
          <w:szCs w:val="20"/>
        </w:rPr>
        <w:t xml:space="preserve">- - - </w:t>
      </w:r>
    </w:p>
    <w:p w14:paraId="377F7885" w14:textId="77777777" w:rsidR="003C0427" w:rsidRPr="003C0427" w:rsidRDefault="003C0427" w:rsidP="003C0427">
      <w:pPr>
        <w:ind w:left="284"/>
        <w:jc w:val="both"/>
        <w:rPr>
          <w:rFonts w:ascii="Arial" w:hAnsi="Arial" w:cs="Arial"/>
          <w:sz w:val="20"/>
          <w:szCs w:val="20"/>
        </w:rPr>
      </w:pPr>
    </w:p>
    <w:p w14:paraId="303F4F5F" w14:textId="43982487" w:rsidR="003C0427" w:rsidRPr="003C0427" w:rsidRDefault="003C0427" w:rsidP="003C0427">
      <w:pPr>
        <w:ind w:left="284"/>
        <w:jc w:val="both"/>
        <w:rPr>
          <w:rFonts w:ascii="Arial" w:hAnsi="Arial" w:cs="Arial"/>
          <w:sz w:val="20"/>
          <w:szCs w:val="20"/>
        </w:rPr>
      </w:pPr>
      <w:r w:rsidRPr="003C0427">
        <w:rPr>
          <w:rFonts w:ascii="Arial" w:hAnsi="Arial" w:cs="Arial"/>
          <w:sz w:val="20"/>
          <w:szCs w:val="20"/>
        </w:rPr>
        <w:t xml:space="preserve">b) Las establecidas en un límite de 100 metros de los edificios escolares, cines;(sic) teatros, centros de trabajo, edificios públicos, hospitales, terminales de auto transportes públicos, atrios de templos religiosos, jardines públicos y demás establecimientos análogos. </w:t>
      </w:r>
    </w:p>
    <w:p w14:paraId="07D4CD2D" w14:textId="77777777" w:rsidR="003C0427" w:rsidRPr="003C0427" w:rsidRDefault="003C0427" w:rsidP="003C0427">
      <w:pPr>
        <w:ind w:left="284"/>
        <w:jc w:val="both"/>
        <w:rPr>
          <w:rFonts w:ascii="Arial" w:hAnsi="Arial" w:cs="Arial"/>
          <w:sz w:val="20"/>
          <w:szCs w:val="20"/>
        </w:rPr>
      </w:pPr>
    </w:p>
    <w:p w14:paraId="09CFECC6" w14:textId="5CBBE367" w:rsidR="003C0427" w:rsidRPr="003C0427" w:rsidRDefault="003C0427" w:rsidP="003C0427">
      <w:pPr>
        <w:ind w:left="284"/>
        <w:jc w:val="both"/>
        <w:rPr>
          <w:rFonts w:ascii="Arial" w:hAnsi="Arial" w:cs="Arial"/>
          <w:sz w:val="20"/>
          <w:szCs w:val="20"/>
        </w:rPr>
      </w:pPr>
      <w:r w:rsidRPr="003C0427">
        <w:rPr>
          <w:rFonts w:ascii="Arial" w:hAnsi="Arial" w:cs="Arial"/>
          <w:sz w:val="20"/>
          <w:szCs w:val="20"/>
        </w:rPr>
        <w:t xml:space="preserve">II.- La zona restringida, que comprende: - </w:t>
      </w:r>
      <w:r>
        <w:rPr>
          <w:rFonts w:ascii="Arial" w:hAnsi="Arial" w:cs="Arial"/>
          <w:sz w:val="20"/>
          <w:szCs w:val="20"/>
        </w:rPr>
        <w:t>- - -</w:t>
      </w:r>
    </w:p>
    <w:p w14:paraId="08BB2EF7" w14:textId="77777777" w:rsidR="003C0427" w:rsidRPr="003C0427" w:rsidRDefault="003C0427" w:rsidP="003C0427">
      <w:pPr>
        <w:ind w:left="284"/>
        <w:jc w:val="both"/>
        <w:rPr>
          <w:rFonts w:ascii="Arial" w:hAnsi="Arial" w:cs="Arial"/>
          <w:sz w:val="20"/>
          <w:szCs w:val="20"/>
        </w:rPr>
      </w:pPr>
    </w:p>
    <w:p w14:paraId="100574B4" w14:textId="351849A1" w:rsidR="003C0427" w:rsidRPr="003C0427" w:rsidRDefault="003C0427" w:rsidP="003C0427">
      <w:pPr>
        <w:ind w:left="284"/>
        <w:jc w:val="both"/>
        <w:rPr>
          <w:rFonts w:ascii="Arial" w:hAnsi="Arial" w:cs="Arial"/>
          <w:sz w:val="20"/>
          <w:szCs w:val="20"/>
        </w:rPr>
      </w:pPr>
      <w:r w:rsidRPr="003C0427">
        <w:rPr>
          <w:rFonts w:ascii="Arial" w:hAnsi="Arial" w:cs="Arial"/>
          <w:sz w:val="20"/>
          <w:szCs w:val="20"/>
        </w:rPr>
        <w:t>La delimitada al norte, a partir de la acera norte de la calle de Morelos en su confluencia con la calle de Reforma; al poniente hasta encontrar la calle de Crespo, hacia el Sur, sobre la misma dirección oriente, se sigue hasta encontrar la calle de Zaragoza; en dirección oriente se sigue hasta encontrar la calle de Burgoa y la Noria, se sigue hasta encontrar la calle de Morelos, que fue punto de partida. Quedan comprendidas en estas zonas los inmuebles con frente a ambos lados de las vías de tránsito que sirven de límite a la zona (tomado del decreto número 57, publicado en el Periódico Oficial número 27 de fecha 8 del mes de julio de 1978, tomo LX Ley de Zonificación Comercial de la Ciudad de Oaxaca). - - - - - - - - - - - - - - - - - - - -</w:t>
      </w:r>
      <w:r>
        <w:rPr>
          <w:rFonts w:ascii="Arial" w:hAnsi="Arial" w:cs="Arial"/>
          <w:sz w:val="20"/>
          <w:szCs w:val="20"/>
        </w:rPr>
        <w:t xml:space="preserve"> - - - - </w:t>
      </w:r>
    </w:p>
    <w:p w14:paraId="3C5ACEFE" w14:textId="77777777" w:rsidR="003C0427" w:rsidRPr="003C0427" w:rsidRDefault="003C0427" w:rsidP="003C0427">
      <w:pPr>
        <w:jc w:val="both"/>
        <w:rPr>
          <w:rFonts w:ascii="Arial" w:hAnsi="Arial" w:cs="Arial"/>
          <w:sz w:val="20"/>
          <w:szCs w:val="20"/>
        </w:rPr>
      </w:pPr>
    </w:p>
    <w:p w14:paraId="02C3C98F" w14:textId="654E24AE" w:rsidR="003C0427" w:rsidRPr="003C0427" w:rsidRDefault="003C0427" w:rsidP="003C0427">
      <w:pPr>
        <w:ind w:left="284"/>
        <w:jc w:val="both"/>
        <w:rPr>
          <w:rFonts w:ascii="Arial" w:hAnsi="Arial" w:cs="Arial"/>
          <w:sz w:val="20"/>
          <w:szCs w:val="20"/>
        </w:rPr>
      </w:pPr>
      <w:r w:rsidRPr="003C0427">
        <w:rPr>
          <w:rFonts w:ascii="Arial" w:hAnsi="Arial" w:cs="Arial"/>
          <w:sz w:val="20"/>
          <w:szCs w:val="20"/>
        </w:rPr>
        <w:t xml:space="preserve">III.-La zona permitida; que comprende: Toda el área de la ciudad de Oaxaca con excepción de las áreas anteriormente delimitadas. El área delimitada al Norte desde la calle de Galeana por la calle de Trujano continuando por el Periférico, la calle de las Flores y prolongación de Trujano, hasta las Riveras del Río Atoyac, al Poniente y al Sur por la (sic) Riveras del Río Atoyac, desde prolongación de Trujano hasta la prolongación de Galeana, al Oriente por prolongación de Galeana, siguiendo por la calle de Galeana, desde Riveras del Atoyac, hasta la calle de Trujano, corresponde el control a la administración del Mercado de Abasto, como área de influencia." </w:t>
      </w:r>
    </w:p>
    <w:p w14:paraId="2C1819EA" w14:textId="77777777" w:rsidR="003C0427" w:rsidRPr="003C0427" w:rsidRDefault="003C0427" w:rsidP="003C0427">
      <w:pPr>
        <w:jc w:val="both"/>
        <w:rPr>
          <w:rFonts w:ascii="Arial" w:hAnsi="Arial" w:cs="Arial"/>
          <w:sz w:val="20"/>
          <w:szCs w:val="20"/>
        </w:rPr>
      </w:pPr>
    </w:p>
    <w:p w14:paraId="33A6EADF" w14:textId="73AE1381"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w:t>
      </w:r>
      <w:r w:rsidRPr="003C0427">
        <w:rPr>
          <w:rFonts w:ascii="Arial" w:hAnsi="Arial" w:cs="Arial"/>
          <w:sz w:val="20"/>
          <w:szCs w:val="20"/>
        </w:rPr>
        <w:lastRenderedPageBreak/>
        <w:t xml:space="preserve">comercialización en la vía pública;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258D34B8" w14:textId="77777777" w:rsidR="003C0427" w:rsidRPr="003C0427" w:rsidRDefault="003C0427" w:rsidP="003C0427">
      <w:pPr>
        <w:jc w:val="both"/>
        <w:rPr>
          <w:rFonts w:ascii="Arial" w:hAnsi="Arial" w:cs="Arial"/>
          <w:sz w:val="20"/>
          <w:szCs w:val="20"/>
        </w:rPr>
      </w:pPr>
    </w:p>
    <w:p w14:paraId="352C4A2A" w14:textId="17FFD4B1" w:rsidR="003C0427" w:rsidRPr="003C0427" w:rsidRDefault="003C0427" w:rsidP="003C0427">
      <w:pPr>
        <w:jc w:val="both"/>
        <w:rPr>
          <w:rFonts w:ascii="Arial" w:hAnsi="Arial" w:cs="Arial"/>
          <w:sz w:val="20"/>
          <w:szCs w:val="20"/>
        </w:rPr>
      </w:pPr>
      <w:r w:rsidRPr="003C0427">
        <w:rPr>
          <w:rFonts w:ascii="Arial" w:hAnsi="Arial" w:cs="Arial"/>
          <w:i/>
          <w:sz w:val="20"/>
          <w:szCs w:val="20"/>
        </w:rPr>
        <w:t xml:space="preserve">4.- En la autorización de dichos permisos, </w:t>
      </w:r>
      <w:r w:rsidRPr="003C0427">
        <w:rPr>
          <w:rFonts w:ascii="Arial" w:hAnsi="Arial" w:cs="Arial"/>
          <w:i/>
          <w:sz w:val="20"/>
          <w:szCs w:val="20"/>
          <w:u w:val="single"/>
        </w:rPr>
        <w:t>es menester también mencionar lo establecido en la fracción XXI del artículo 68 de la Ley Orgánica Municipal, para el Estado de Oaxaca:</w:t>
      </w:r>
      <w:r w:rsidRPr="003C0427">
        <w:rPr>
          <w:rFonts w:ascii="Arial" w:hAnsi="Arial" w:cs="Arial"/>
          <w:i/>
          <w:sz w:val="20"/>
          <w:szCs w:val="20"/>
        </w:rPr>
        <w:t xml:space="preserve"> - - - - - - - </w:t>
      </w:r>
      <w:r w:rsidRPr="003C0427">
        <w:rPr>
          <w:rFonts w:ascii="Arial" w:hAnsi="Arial" w:cs="Arial"/>
          <w:sz w:val="20"/>
          <w:szCs w:val="20"/>
        </w:rPr>
        <w:t xml:space="preserve">- </w:t>
      </w:r>
    </w:p>
    <w:p w14:paraId="7F26067E" w14:textId="77777777" w:rsidR="003C0427" w:rsidRPr="003C0427" w:rsidRDefault="003C0427" w:rsidP="003C0427">
      <w:pPr>
        <w:jc w:val="both"/>
        <w:rPr>
          <w:rFonts w:ascii="Arial" w:hAnsi="Arial" w:cs="Arial"/>
          <w:sz w:val="20"/>
          <w:szCs w:val="20"/>
        </w:rPr>
      </w:pPr>
    </w:p>
    <w:p w14:paraId="70D41CC9" w14:textId="3CBD9AF9" w:rsidR="003C0427" w:rsidRPr="003C0427" w:rsidRDefault="003C0427" w:rsidP="003C0427">
      <w:pPr>
        <w:jc w:val="both"/>
        <w:rPr>
          <w:rFonts w:ascii="Arial" w:hAnsi="Arial" w:cs="Arial"/>
          <w:sz w:val="20"/>
          <w:szCs w:val="20"/>
        </w:rPr>
      </w:pPr>
      <w:r w:rsidRPr="003C0427">
        <w:rPr>
          <w:rFonts w:ascii="Arial" w:hAnsi="Arial" w:cs="Arial"/>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 </w:t>
      </w:r>
    </w:p>
    <w:p w14:paraId="14614588" w14:textId="77777777" w:rsidR="003C0427" w:rsidRPr="003C0427" w:rsidRDefault="003C0427" w:rsidP="003C0427">
      <w:pPr>
        <w:jc w:val="both"/>
        <w:rPr>
          <w:rFonts w:ascii="Arial" w:hAnsi="Arial" w:cs="Arial"/>
          <w:sz w:val="20"/>
          <w:szCs w:val="20"/>
        </w:rPr>
      </w:pPr>
    </w:p>
    <w:p w14:paraId="72B52548" w14:textId="190DC913" w:rsidR="003C0427" w:rsidRPr="003C0427" w:rsidRDefault="003C0427" w:rsidP="003C0427">
      <w:pPr>
        <w:jc w:val="both"/>
        <w:rPr>
          <w:rFonts w:ascii="Arial" w:hAnsi="Arial" w:cs="Arial"/>
          <w:sz w:val="20"/>
          <w:szCs w:val="20"/>
        </w:rPr>
      </w:pPr>
      <w:r w:rsidRPr="003C0427">
        <w:rPr>
          <w:rFonts w:ascii="Arial" w:hAnsi="Arial" w:cs="Arial"/>
          <w:i/>
          <w:sz w:val="20"/>
          <w:szCs w:val="20"/>
        </w:rPr>
        <w:t xml:space="preserve">XXI.- </w:t>
      </w:r>
      <w:r w:rsidRPr="003C0427">
        <w:rPr>
          <w:rFonts w:ascii="Arial" w:hAnsi="Arial" w:cs="Arial"/>
          <w:i/>
          <w:sz w:val="20"/>
          <w:szCs w:val="20"/>
          <w:u w:val="single"/>
        </w:rPr>
        <w:t>Resolver sobre las peticiones de los particulares en materia de permisos para el aprovechamiento y comercio en las vías públicas</w:t>
      </w:r>
      <w:r w:rsidRPr="003C0427">
        <w:rPr>
          <w:rFonts w:ascii="Arial" w:hAnsi="Arial" w:cs="Arial"/>
          <w:i/>
          <w:sz w:val="20"/>
          <w:szCs w:val="20"/>
        </w:rPr>
        <w:t xml:space="preserve">, con </w:t>
      </w:r>
      <w:r w:rsidRPr="003C0427">
        <w:rPr>
          <w:rFonts w:ascii="Arial" w:hAnsi="Arial" w:cs="Arial"/>
          <w:i/>
          <w:sz w:val="20"/>
          <w:szCs w:val="20"/>
          <w:u w:val="single"/>
        </w:rPr>
        <w:t>aprobación del Cabildo</w:t>
      </w:r>
      <w:r w:rsidRPr="003C0427">
        <w:rPr>
          <w:rFonts w:ascii="Arial" w:hAnsi="Arial" w:cs="Arial"/>
          <w:i/>
          <w:sz w:val="20"/>
          <w:szCs w:val="20"/>
        </w:rPr>
        <w:t xml:space="preserve">, las </w:t>
      </w:r>
      <w:proofErr w:type="gramStart"/>
      <w:r w:rsidRPr="003C0427">
        <w:rPr>
          <w:rFonts w:ascii="Arial" w:hAnsi="Arial" w:cs="Arial"/>
          <w:i/>
          <w:sz w:val="20"/>
          <w:szCs w:val="20"/>
        </w:rPr>
        <w:t>que</w:t>
      </w:r>
      <w:proofErr w:type="gramEnd"/>
      <w:r w:rsidRPr="003C0427">
        <w:rPr>
          <w:rFonts w:ascii="Arial" w:hAnsi="Arial" w:cs="Arial"/>
          <w:i/>
          <w:sz w:val="20"/>
          <w:szCs w:val="20"/>
        </w:rPr>
        <w:t xml:space="preserve"> de concederse, tendrán siempre el carácter </w:t>
      </w:r>
      <w:r w:rsidRPr="003C0427">
        <w:rPr>
          <w:rFonts w:ascii="Arial" w:hAnsi="Arial" w:cs="Arial"/>
          <w:i/>
          <w:sz w:val="20"/>
          <w:szCs w:val="20"/>
          <w:u w:val="single"/>
        </w:rPr>
        <w:t>de temporales</w:t>
      </w:r>
      <w:r w:rsidRPr="003C0427">
        <w:rPr>
          <w:rFonts w:ascii="Arial" w:hAnsi="Arial" w:cs="Arial"/>
          <w:i/>
          <w:sz w:val="20"/>
          <w:szCs w:val="20"/>
        </w:rPr>
        <w:t xml:space="preserve"> y revocables y no serán gratuitas; - - </w:t>
      </w:r>
    </w:p>
    <w:p w14:paraId="2A6421CF" w14:textId="77777777" w:rsidR="003C0427" w:rsidRPr="003C0427" w:rsidRDefault="003C0427" w:rsidP="003C0427">
      <w:pPr>
        <w:jc w:val="both"/>
        <w:rPr>
          <w:rFonts w:ascii="Arial" w:hAnsi="Arial" w:cs="Arial"/>
          <w:sz w:val="20"/>
          <w:szCs w:val="20"/>
        </w:rPr>
      </w:pPr>
    </w:p>
    <w:p w14:paraId="5E71D658" w14:textId="3887D635" w:rsidR="003C0427" w:rsidRPr="003C0427" w:rsidRDefault="003C0427" w:rsidP="003C0427">
      <w:pPr>
        <w:jc w:val="both"/>
        <w:rPr>
          <w:rFonts w:ascii="Arial" w:hAnsi="Arial" w:cs="Arial"/>
          <w:i/>
          <w:sz w:val="20"/>
          <w:szCs w:val="20"/>
          <w:u w:val="single"/>
        </w:rPr>
      </w:pPr>
      <w:r w:rsidRPr="003C0427">
        <w:rPr>
          <w:rFonts w:ascii="Arial" w:hAnsi="Arial" w:cs="Arial"/>
          <w:i/>
          <w:sz w:val="20"/>
          <w:szCs w:val="20"/>
        </w:rPr>
        <w:t xml:space="preserve">De dicho dispositivo podemos establecer sin duda alguna, los permisos para el aprovechamiento del comercio en vía pública son competencia exclusiva del municipio y poseen una característica exclusiva y es precisamente QUE SIEMPRE TENDRÁN EL CARÁCTER DE TEMPORALES Y REVOCABLES, además de que </w:t>
      </w:r>
      <w:r w:rsidRPr="003C0427">
        <w:rPr>
          <w:rFonts w:ascii="Arial" w:hAnsi="Arial" w:cs="Arial"/>
          <w:i/>
          <w:sz w:val="20"/>
          <w:szCs w:val="20"/>
          <w:u w:val="single"/>
        </w:rPr>
        <w:t>NO SERÁN GRATUITOS. Lo que necesariamente obliga a esta Comisión a determinar que previo a la expedición de los permisos, se cubran los derechos correspondientes a los mismos.</w:t>
      </w:r>
      <w:r>
        <w:rPr>
          <w:rFonts w:ascii="Arial" w:hAnsi="Arial" w:cs="Arial"/>
          <w:i/>
          <w:sz w:val="20"/>
          <w:szCs w:val="20"/>
        </w:rPr>
        <w:t xml:space="preserve"> - - - - -</w:t>
      </w:r>
    </w:p>
    <w:p w14:paraId="5038C722" w14:textId="77777777" w:rsidR="003C0427" w:rsidRPr="003C0427" w:rsidRDefault="003C0427" w:rsidP="003C0427">
      <w:pPr>
        <w:jc w:val="both"/>
        <w:rPr>
          <w:rFonts w:ascii="Arial" w:hAnsi="Arial" w:cs="Arial"/>
          <w:sz w:val="20"/>
          <w:szCs w:val="20"/>
        </w:rPr>
      </w:pPr>
    </w:p>
    <w:p w14:paraId="2D3C4309" w14:textId="72A0C740" w:rsidR="003C0427" w:rsidRPr="003C0427" w:rsidRDefault="003C0427" w:rsidP="003C0427">
      <w:pPr>
        <w:jc w:val="both"/>
        <w:rPr>
          <w:rFonts w:ascii="Arial" w:hAnsi="Arial" w:cs="Arial"/>
          <w:sz w:val="20"/>
          <w:szCs w:val="20"/>
        </w:rPr>
      </w:pPr>
      <w:r w:rsidRPr="003C0427">
        <w:rPr>
          <w:rFonts w:ascii="Arial" w:hAnsi="Arial" w:cs="Arial"/>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w:t>
      </w:r>
      <w:r w:rsidRPr="003C0427">
        <w:rPr>
          <w:rFonts w:ascii="Arial" w:hAnsi="Arial" w:cs="Arial"/>
          <w:i/>
          <w:sz w:val="20"/>
          <w:szCs w:val="20"/>
        </w:rPr>
        <w:lastRenderedPageBreak/>
        <w:t xml:space="preserve">acuerdo al Reglamento para el Control de Actividades Comerciales y de Servicios en Vía Pública del Municipio de Oaxaca de Juárez, </w:t>
      </w:r>
      <w:r w:rsidRPr="003C0427">
        <w:rPr>
          <w:rFonts w:ascii="Arial" w:hAnsi="Arial" w:cs="Arial"/>
          <w:i/>
          <w:sz w:val="20"/>
          <w:szCs w:val="20"/>
          <w:u w:val="single"/>
        </w:rPr>
        <w:t>de crear oportunidades de trabajo a los sectores más pobres (artículo 30) con lo cual puedan mejorar sus condiciones de vida</w:t>
      </w:r>
      <w:r w:rsidRPr="003C0427">
        <w:rPr>
          <w:rFonts w:ascii="Arial" w:hAnsi="Arial" w:cs="Arial"/>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w:t>
      </w:r>
      <w:r>
        <w:rPr>
          <w:rFonts w:ascii="Arial" w:hAnsi="Arial" w:cs="Arial"/>
          <w:i/>
          <w:sz w:val="20"/>
          <w:szCs w:val="20"/>
        </w:rPr>
        <w:t xml:space="preserve"> - - - - - - - - - - - - - - </w:t>
      </w:r>
    </w:p>
    <w:p w14:paraId="7BE48862" w14:textId="77777777" w:rsidR="003C0427" w:rsidRPr="003C0427" w:rsidRDefault="003C0427" w:rsidP="003C0427">
      <w:pPr>
        <w:jc w:val="both"/>
        <w:rPr>
          <w:rFonts w:ascii="Arial" w:hAnsi="Arial" w:cs="Arial"/>
          <w:sz w:val="20"/>
          <w:szCs w:val="20"/>
        </w:rPr>
      </w:pPr>
    </w:p>
    <w:p w14:paraId="095108D2" w14:textId="10F70DC4" w:rsidR="003C0427" w:rsidRPr="003C0427" w:rsidRDefault="003C0427" w:rsidP="003C0427">
      <w:pPr>
        <w:jc w:val="both"/>
        <w:rPr>
          <w:rFonts w:ascii="Arial" w:hAnsi="Arial" w:cs="Arial"/>
          <w:sz w:val="20"/>
          <w:szCs w:val="20"/>
        </w:rPr>
      </w:pPr>
      <w:r w:rsidRPr="003C0427">
        <w:rPr>
          <w:rFonts w:ascii="Arial" w:hAnsi="Arial" w:cs="Arial"/>
          <w:i/>
          <w:sz w:val="20"/>
          <w:szCs w:val="20"/>
        </w:rPr>
        <w:t xml:space="preserve">En virtud de todo lo anteriormente expuesto,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w:t>
      </w:r>
      <w:r w:rsidRPr="003C0427">
        <w:rPr>
          <w:rFonts w:ascii="Arial" w:hAnsi="Arial" w:cs="Arial"/>
          <w:i/>
          <w:sz w:val="20"/>
          <w:szCs w:val="20"/>
          <w:u w:val="single"/>
        </w:rPr>
        <w:t>previo el pago de los derechos correspondientes, autoriza</w:t>
      </w:r>
      <w:r w:rsidRPr="003C0427">
        <w:rPr>
          <w:rFonts w:ascii="Arial" w:hAnsi="Arial" w:cs="Arial"/>
          <w:i/>
          <w:sz w:val="20"/>
          <w:szCs w:val="20"/>
        </w:rPr>
        <w:t xml:space="preserve"> a la Dirección de Comercio en vía(sic) pública(sic) de este Ayuntamiento la expedición de permisos temporales, para la instalación de puestos por motivo de la festividad Religiosa; en la ubicación, horarios, personas y condiciones que se especifican a continuación</w:t>
      </w:r>
      <w:r w:rsidRPr="003C0427">
        <w:rPr>
          <w:rFonts w:ascii="Arial" w:hAnsi="Arial" w:cs="Arial"/>
          <w:sz w:val="20"/>
          <w:szCs w:val="20"/>
        </w:rPr>
        <w:t xml:space="preserve">: - - - - - - - </w:t>
      </w:r>
      <w:r>
        <w:rPr>
          <w:rFonts w:ascii="Arial" w:hAnsi="Arial" w:cs="Arial"/>
          <w:sz w:val="20"/>
          <w:szCs w:val="20"/>
        </w:rPr>
        <w:t xml:space="preserve">- - - - - - - - </w:t>
      </w:r>
    </w:p>
    <w:p w14:paraId="04CC2574" w14:textId="36886856" w:rsidR="003C0427" w:rsidRPr="003C0427" w:rsidRDefault="003C0427" w:rsidP="003C0427">
      <w:pPr>
        <w:jc w:val="both"/>
        <w:rPr>
          <w:rFonts w:ascii="Arial" w:hAnsi="Arial" w:cs="Arial"/>
          <w:i/>
          <w:sz w:val="20"/>
          <w:szCs w:val="20"/>
        </w:rPr>
      </w:pPr>
    </w:p>
    <w:p w14:paraId="26C5795B" w14:textId="3C28955F" w:rsidR="003C0427" w:rsidRPr="003C0427" w:rsidRDefault="003C0427" w:rsidP="003C0427">
      <w:pPr>
        <w:ind w:left="284"/>
        <w:jc w:val="both"/>
        <w:rPr>
          <w:rFonts w:ascii="Arial" w:hAnsi="Arial" w:cs="Arial"/>
          <w:i/>
          <w:sz w:val="20"/>
          <w:szCs w:val="20"/>
        </w:rPr>
      </w:pPr>
      <w:r w:rsidRPr="003C0427">
        <w:rPr>
          <w:rFonts w:ascii="Arial" w:hAnsi="Arial" w:cs="Arial"/>
          <w:i/>
          <w:sz w:val="20"/>
          <w:szCs w:val="20"/>
        </w:rPr>
        <w:t xml:space="preserve">l. Las fechas que se autorizan puedan comercializar los productos de temporada y antojitos regionales por motivo de la festividad del templo de "San Francisco" se especificarán en el cuadro que más adelante se inserta, en los horarios que ahí se especifican; por lo tanto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 - - - </w:t>
      </w:r>
    </w:p>
    <w:p w14:paraId="00CD63F7" w14:textId="4D0BE061" w:rsidR="003C0427" w:rsidRPr="003C0427" w:rsidRDefault="003C0427" w:rsidP="003C0427">
      <w:pPr>
        <w:ind w:left="284"/>
        <w:jc w:val="both"/>
        <w:rPr>
          <w:rFonts w:ascii="Arial" w:hAnsi="Arial" w:cs="Arial"/>
          <w:i/>
          <w:sz w:val="20"/>
          <w:szCs w:val="20"/>
        </w:rPr>
      </w:pPr>
      <w:r w:rsidRPr="003C0427">
        <w:rPr>
          <w:rFonts w:ascii="Arial" w:hAnsi="Arial" w:cs="Arial"/>
          <w:i/>
          <w:sz w:val="20"/>
          <w:szCs w:val="20"/>
        </w:rPr>
        <w:t xml:space="preserve">II. Previo a expedir el permiso correspondiente por parte de la Dirección de Comercio en Vía Pública, se deberá realizar el pago de derechos a más tardar tres días antes de la instalación, mediante los formatos autorizados por la Tesorería Municipal, de acuerdo a las tarifas calculadas en unidad de medida y actualización vigente, establecidas en la Ley de Ingresos del Municipio de Oaxaca de Juárez, Distrito del Centro, Oaxaca, para el Ejercicio Fiscal 2023.- - - - - - </w:t>
      </w:r>
    </w:p>
    <w:p w14:paraId="6280AE48" w14:textId="3345CC05" w:rsidR="003C0427" w:rsidRPr="003C0427" w:rsidRDefault="003C0427" w:rsidP="003C0427">
      <w:pPr>
        <w:ind w:left="284"/>
        <w:jc w:val="both"/>
        <w:rPr>
          <w:rFonts w:ascii="Arial" w:hAnsi="Arial" w:cs="Arial"/>
          <w:i/>
          <w:sz w:val="20"/>
          <w:szCs w:val="20"/>
        </w:rPr>
      </w:pPr>
      <w:r w:rsidRPr="003C0427">
        <w:rPr>
          <w:rFonts w:ascii="Arial" w:hAnsi="Arial" w:cs="Arial"/>
          <w:i/>
          <w:sz w:val="20"/>
          <w:szCs w:val="20"/>
        </w:rPr>
        <w:t xml:space="preserve">III. Además se deberán de observar todas las disposiciones aplicables en el REGLAMENTO PARA EL CONTROL DE </w:t>
      </w:r>
      <w:r w:rsidRPr="003C0427">
        <w:rPr>
          <w:rFonts w:ascii="Arial" w:hAnsi="Arial" w:cs="Arial"/>
          <w:i/>
          <w:sz w:val="20"/>
          <w:szCs w:val="20"/>
        </w:rPr>
        <w:lastRenderedPageBreak/>
        <w:t xml:space="preserve">ACTIVIDADES COMERCIALES Y DE SERVICIOS EN VÍA PÚBLICA DEL MUNICIPIO DE OAXACA DE JUÁREZ, a que se refieren los artículos 2, 3, 4, 8, 11, 12, 21, 22, 23, 24, 25, 26, 28, 32 y otros. - - - - - - - - - </w:t>
      </w:r>
    </w:p>
    <w:p w14:paraId="7DAAD8CB" w14:textId="7F88B009" w:rsidR="003C0427" w:rsidRPr="003C0427" w:rsidRDefault="003C0427" w:rsidP="003C0427">
      <w:pPr>
        <w:ind w:left="284"/>
        <w:jc w:val="both"/>
        <w:rPr>
          <w:rFonts w:ascii="Arial" w:hAnsi="Arial" w:cs="Arial"/>
          <w:i/>
          <w:sz w:val="20"/>
          <w:szCs w:val="20"/>
        </w:rPr>
      </w:pPr>
      <w:r w:rsidRPr="003C0427">
        <w:rPr>
          <w:rFonts w:ascii="Arial" w:hAnsi="Arial" w:cs="Arial"/>
          <w:i/>
          <w:sz w:val="20"/>
          <w:szCs w:val="20"/>
        </w:rPr>
        <w:t>IV. Es responsabilidad de los permisionarios encargarse de la separación debida de sus residuos sólidos, orgánicos e inorgánicos y el destino final de los mismos, y es causa de negarle futuros permisos, la falta de su cumplimiento. - - - - - - - - - - - - - - - - - - - - -</w:t>
      </w:r>
      <w:r>
        <w:rPr>
          <w:rFonts w:ascii="Arial" w:hAnsi="Arial" w:cs="Arial"/>
          <w:i/>
          <w:sz w:val="20"/>
          <w:szCs w:val="20"/>
        </w:rPr>
        <w:t xml:space="preserve"> - -</w:t>
      </w:r>
    </w:p>
    <w:p w14:paraId="1E4BEAD8" w14:textId="1BA07AA3" w:rsidR="003C0427" w:rsidRPr="003C0427" w:rsidRDefault="003C0427" w:rsidP="003C0427">
      <w:pPr>
        <w:ind w:left="284"/>
        <w:jc w:val="both"/>
        <w:rPr>
          <w:rFonts w:ascii="Arial" w:hAnsi="Arial" w:cs="Arial"/>
          <w:sz w:val="20"/>
          <w:szCs w:val="20"/>
        </w:rPr>
      </w:pPr>
      <w:r w:rsidRPr="003C0427">
        <w:rPr>
          <w:rFonts w:ascii="Arial" w:hAnsi="Arial" w:cs="Arial"/>
          <w:sz w:val="20"/>
          <w:szCs w:val="20"/>
        </w:rPr>
        <w:t xml:space="preserve">V. Esta Comisión previo el estudio y análisis de las solicitudes presentadas y el escrito anexo que suscribe el Fray Rodrigo </w:t>
      </w:r>
      <w:proofErr w:type="spellStart"/>
      <w:r w:rsidRPr="003C0427">
        <w:rPr>
          <w:rFonts w:ascii="Arial" w:hAnsi="Arial" w:cs="Arial"/>
          <w:sz w:val="20"/>
          <w:szCs w:val="20"/>
        </w:rPr>
        <w:t>Valdelamar</w:t>
      </w:r>
      <w:proofErr w:type="spellEnd"/>
      <w:r w:rsidRPr="003C0427">
        <w:rPr>
          <w:rFonts w:ascii="Arial" w:hAnsi="Arial" w:cs="Arial"/>
          <w:sz w:val="20"/>
          <w:szCs w:val="20"/>
        </w:rPr>
        <w:t xml:space="preserve"> Moreno </w:t>
      </w:r>
      <w:proofErr w:type="spellStart"/>
      <w:r w:rsidRPr="003C0427">
        <w:rPr>
          <w:rFonts w:ascii="Arial" w:hAnsi="Arial" w:cs="Arial"/>
          <w:sz w:val="20"/>
          <w:szCs w:val="20"/>
        </w:rPr>
        <w:t>OFM</w:t>
      </w:r>
      <w:proofErr w:type="spellEnd"/>
      <w:r w:rsidRPr="003C0427">
        <w:rPr>
          <w:rFonts w:ascii="Arial" w:hAnsi="Arial" w:cs="Arial"/>
          <w:sz w:val="20"/>
          <w:szCs w:val="20"/>
        </w:rPr>
        <w:t xml:space="preserve"> Padre Guardián, para la reubicación mediante el oficio SG/</w:t>
      </w:r>
      <w:proofErr w:type="spellStart"/>
      <w:r w:rsidRPr="003C0427">
        <w:rPr>
          <w:rFonts w:ascii="Arial" w:hAnsi="Arial" w:cs="Arial"/>
          <w:sz w:val="20"/>
          <w:szCs w:val="20"/>
        </w:rPr>
        <w:t>DCVP</w:t>
      </w:r>
      <w:proofErr w:type="spellEnd"/>
      <w:r w:rsidRPr="003C0427">
        <w:rPr>
          <w:rFonts w:ascii="Arial" w:hAnsi="Arial" w:cs="Arial"/>
          <w:sz w:val="20"/>
          <w:szCs w:val="20"/>
        </w:rPr>
        <w:t xml:space="preserve">/1220/2023 en esta regiduría sede de la Presidencia de la Comisión de Mercados y Comercio en Vía Pública, únicamente autoriza a las siguientes personas, puedan ejercer la actividad comercial en vía pública, temporalmente y/o eventualmente, en el giro, ubicación, metraje y horarios siguientes: - - - - - - - - - - - - - - - - - </w:t>
      </w:r>
    </w:p>
    <w:p w14:paraId="617D2720" w14:textId="50FFF00C" w:rsidR="003C0427" w:rsidRPr="003C0427" w:rsidRDefault="003C0427" w:rsidP="003C0427">
      <w:pPr>
        <w:jc w:val="both"/>
        <w:rPr>
          <w:rFonts w:ascii="Arial" w:hAnsi="Arial" w:cs="Arial"/>
          <w:sz w:val="20"/>
          <w:szCs w:val="20"/>
        </w:rPr>
      </w:pPr>
      <w:r>
        <w:rPr>
          <w:rFonts w:ascii="Arial" w:hAnsi="Arial" w:cs="Arial"/>
          <w:noProof/>
          <w:sz w:val="20"/>
          <w:szCs w:val="20"/>
          <w:lang w:eastAsia="es-MX"/>
        </w:rPr>
        <w:drawing>
          <wp:anchor distT="0" distB="0" distL="114300" distR="114300" simplePos="0" relativeHeight="252092928" behindDoc="0" locked="0" layoutInCell="1" allowOverlap="1" wp14:anchorId="46A18C9B" wp14:editId="14B01854">
            <wp:simplePos x="0" y="0"/>
            <wp:positionH relativeFrom="column">
              <wp:posOffset>-13656</wp:posOffset>
            </wp:positionH>
            <wp:positionV relativeFrom="paragraph">
              <wp:posOffset>179705</wp:posOffset>
            </wp:positionV>
            <wp:extent cx="2759075" cy="1818640"/>
            <wp:effectExtent l="0" t="0" r="3175"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59075" cy="1818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AC3E5" w14:textId="5238E68F" w:rsidR="003C0427" w:rsidRPr="003C0427" w:rsidRDefault="003C0427" w:rsidP="003C0427">
      <w:pPr>
        <w:jc w:val="both"/>
        <w:rPr>
          <w:rFonts w:ascii="Arial" w:hAnsi="Arial" w:cs="Arial"/>
          <w:sz w:val="20"/>
          <w:szCs w:val="20"/>
        </w:rPr>
      </w:pPr>
    </w:p>
    <w:p w14:paraId="09F9E33D" w14:textId="79F89884"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En Virtud de lo anteriormente expuesto, fundado y motivado, los integrantes de esta Comisión de Mercados y Comercio en Vía Pública, sometemos a consideración de este Honorable Cabildo del Municipio de Oaxaca de Juárez, Oaxaca el siguiente: - - - - - - - - - - - - - </w:t>
      </w:r>
      <w:r>
        <w:rPr>
          <w:rFonts w:ascii="Arial" w:hAnsi="Arial" w:cs="Arial"/>
          <w:sz w:val="20"/>
          <w:szCs w:val="20"/>
        </w:rPr>
        <w:t xml:space="preserve">- - - - - - - </w:t>
      </w:r>
    </w:p>
    <w:p w14:paraId="528F53BB" w14:textId="3889B96B" w:rsidR="003C0427" w:rsidRPr="003C0427" w:rsidRDefault="003C0427" w:rsidP="003C0427">
      <w:pPr>
        <w:jc w:val="both"/>
        <w:rPr>
          <w:rFonts w:ascii="Arial" w:hAnsi="Arial" w:cs="Arial"/>
          <w:sz w:val="20"/>
          <w:szCs w:val="20"/>
        </w:rPr>
      </w:pPr>
    </w:p>
    <w:p w14:paraId="5F8C0C17" w14:textId="0866CBC5" w:rsidR="003C0427" w:rsidRPr="003C0427" w:rsidRDefault="003C0427" w:rsidP="003C0427">
      <w:pPr>
        <w:jc w:val="center"/>
        <w:rPr>
          <w:rFonts w:ascii="Arial" w:hAnsi="Arial" w:cs="Arial"/>
          <w:b/>
          <w:sz w:val="20"/>
          <w:szCs w:val="20"/>
        </w:rPr>
      </w:pPr>
      <w:r w:rsidRPr="003C0427">
        <w:rPr>
          <w:rFonts w:ascii="Arial" w:hAnsi="Arial" w:cs="Arial"/>
          <w:b/>
          <w:sz w:val="20"/>
          <w:szCs w:val="20"/>
        </w:rPr>
        <w:t>D I C T A M E N</w:t>
      </w:r>
    </w:p>
    <w:p w14:paraId="1AB8C26C" w14:textId="1E878BC1" w:rsidR="003C0427" w:rsidRPr="003C0427" w:rsidRDefault="003C0427" w:rsidP="003C0427">
      <w:pPr>
        <w:jc w:val="both"/>
        <w:rPr>
          <w:rFonts w:ascii="Arial" w:hAnsi="Arial" w:cs="Arial"/>
          <w:sz w:val="20"/>
          <w:szCs w:val="20"/>
        </w:rPr>
      </w:pPr>
    </w:p>
    <w:p w14:paraId="3D076A93" w14:textId="40DD0357"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Esta Comisión de MERCADOS Y COMERCIO EN VÍA PÚBLICA, dictamina procedente </w:t>
      </w:r>
      <w:r>
        <w:rPr>
          <w:rFonts w:ascii="Arial" w:hAnsi="Arial" w:cs="Arial"/>
          <w:sz w:val="20"/>
          <w:szCs w:val="20"/>
        </w:rPr>
        <w:t xml:space="preserve">que: - - </w:t>
      </w:r>
    </w:p>
    <w:p w14:paraId="60904BDD" w14:textId="31033889" w:rsidR="003C0427" w:rsidRPr="003C0427" w:rsidRDefault="003C0427" w:rsidP="003C0427">
      <w:pPr>
        <w:jc w:val="both"/>
        <w:rPr>
          <w:rFonts w:ascii="Arial" w:hAnsi="Arial" w:cs="Arial"/>
          <w:sz w:val="20"/>
          <w:szCs w:val="20"/>
        </w:rPr>
      </w:pPr>
    </w:p>
    <w:p w14:paraId="1ABB3B8C" w14:textId="707F142A" w:rsidR="003C0427" w:rsidRPr="003C0427" w:rsidRDefault="003C0427" w:rsidP="003C0427">
      <w:pPr>
        <w:jc w:val="both"/>
        <w:rPr>
          <w:rFonts w:ascii="Arial" w:hAnsi="Arial" w:cs="Arial"/>
          <w:sz w:val="20"/>
          <w:szCs w:val="20"/>
        </w:rPr>
      </w:pPr>
      <w:r w:rsidRPr="003C0427">
        <w:rPr>
          <w:rFonts w:ascii="Arial" w:hAnsi="Arial" w:cs="Arial"/>
          <w:i/>
          <w:sz w:val="20"/>
          <w:szCs w:val="20"/>
        </w:rPr>
        <w:t xml:space="preserve">EL HONORABLE CABILDO DEL MUNICIPIO DE OAXACA DE JUÁREZ, OAXACA, CON FUNDAMENTO EN LO DISPUESTO POR LOS ARTÍCULOS 68 FRACCIÓN XXI DE LA LEY ORGÁNICA MUNICIPAL DEL ESTADO DE OAXACA Y 148 FRACCIÓN IV DEL BANDO DE POLICÍA Y GOBIERNO DEL MUNICIPIO DE </w:t>
      </w:r>
      <w:r w:rsidRPr="003C0427">
        <w:rPr>
          <w:rFonts w:ascii="Arial" w:hAnsi="Arial" w:cs="Arial"/>
          <w:i/>
          <w:sz w:val="20"/>
          <w:szCs w:val="20"/>
        </w:rPr>
        <w:lastRenderedPageBreak/>
        <w:t xml:space="preserve">OAXACA DE JUÁREZ; PREVIO EL PAGO DE LOS DERECHOS CORRESPONDIENTES AUTORIZA A LA DIRECCIÓN DE COMERCIO EN VÍA PÚBLICA DE ESTE AYUNTAMIENTO EXPIDA PERMISOS TEMPORALES, PARA LOS DÍAS, LUGARES, HORARIOS, PERSONAS Y CONDICIONES QUE SE ESPECIFICAN EN EL CONSIDERANDO SEGUNDO DEL PRESENTE DICTAMEN. - - - - </w:t>
      </w:r>
    </w:p>
    <w:p w14:paraId="1BE830AB" w14:textId="77777777" w:rsidR="003C0427" w:rsidRPr="003C0427" w:rsidRDefault="003C0427" w:rsidP="003C0427">
      <w:pPr>
        <w:jc w:val="both"/>
        <w:rPr>
          <w:rFonts w:ascii="Arial" w:hAnsi="Arial" w:cs="Arial"/>
          <w:sz w:val="20"/>
          <w:szCs w:val="20"/>
        </w:rPr>
      </w:pPr>
    </w:p>
    <w:p w14:paraId="359FDC8D" w14:textId="77777777" w:rsidR="003C0427" w:rsidRPr="003C0427" w:rsidRDefault="003C0427" w:rsidP="003C0427">
      <w:pPr>
        <w:jc w:val="center"/>
        <w:rPr>
          <w:rFonts w:ascii="Arial" w:hAnsi="Arial" w:cs="Arial"/>
          <w:b/>
          <w:sz w:val="20"/>
          <w:szCs w:val="20"/>
        </w:rPr>
      </w:pPr>
      <w:r w:rsidRPr="003C0427">
        <w:rPr>
          <w:rFonts w:ascii="Arial" w:hAnsi="Arial" w:cs="Arial"/>
          <w:b/>
          <w:sz w:val="20"/>
          <w:szCs w:val="20"/>
        </w:rPr>
        <w:t>T R A N S I TO R I O S</w:t>
      </w:r>
    </w:p>
    <w:p w14:paraId="50DCCB30" w14:textId="77777777" w:rsidR="003C0427" w:rsidRPr="003C0427" w:rsidRDefault="003C0427" w:rsidP="003C0427">
      <w:pPr>
        <w:jc w:val="center"/>
        <w:rPr>
          <w:rFonts w:ascii="Arial" w:hAnsi="Arial" w:cs="Arial"/>
          <w:sz w:val="20"/>
          <w:szCs w:val="20"/>
        </w:rPr>
      </w:pPr>
    </w:p>
    <w:p w14:paraId="416BD298" w14:textId="3362DBA6" w:rsidR="003C0427" w:rsidRPr="003C0427" w:rsidRDefault="003C0427" w:rsidP="003C0427">
      <w:pPr>
        <w:jc w:val="both"/>
        <w:rPr>
          <w:rFonts w:ascii="Arial" w:hAnsi="Arial" w:cs="Arial"/>
          <w:i/>
          <w:sz w:val="20"/>
          <w:szCs w:val="20"/>
        </w:rPr>
      </w:pPr>
      <w:r w:rsidRPr="003C0427">
        <w:rPr>
          <w:rFonts w:ascii="Arial" w:hAnsi="Arial" w:cs="Arial"/>
          <w:sz w:val="20"/>
          <w:szCs w:val="20"/>
        </w:rPr>
        <w:t xml:space="preserve">PRIMERO. - EL PRESENTE ENTRARÁ EN VIGOR EL DÍA DE SU APROBACIÓN POR EL CABILDO. </w:t>
      </w:r>
      <w:r w:rsidRPr="003C0427">
        <w:rPr>
          <w:rFonts w:ascii="Arial" w:hAnsi="Arial" w:cs="Arial"/>
          <w:i/>
          <w:sz w:val="20"/>
          <w:szCs w:val="20"/>
        </w:rPr>
        <w:t>- - - - - - - - - - - - - - - - - - - - -</w:t>
      </w:r>
      <w:r>
        <w:rPr>
          <w:rFonts w:ascii="Arial" w:hAnsi="Arial" w:cs="Arial"/>
          <w:i/>
          <w:sz w:val="20"/>
          <w:szCs w:val="20"/>
        </w:rPr>
        <w:t xml:space="preserve"> </w:t>
      </w:r>
      <w:r>
        <w:rPr>
          <w:rFonts w:ascii="Arial" w:hAnsi="Arial" w:cs="Arial"/>
          <w:sz w:val="20"/>
          <w:szCs w:val="20"/>
        </w:rPr>
        <w:t xml:space="preserve">- - - - - - </w:t>
      </w:r>
    </w:p>
    <w:p w14:paraId="607AE91C" w14:textId="77777777" w:rsidR="003C0427" w:rsidRPr="003C0427" w:rsidRDefault="003C0427" w:rsidP="003C0427">
      <w:pPr>
        <w:jc w:val="both"/>
        <w:rPr>
          <w:rFonts w:ascii="Arial" w:hAnsi="Arial" w:cs="Arial"/>
          <w:sz w:val="20"/>
          <w:szCs w:val="20"/>
        </w:rPr>
      </w:pPr>
    </w:p>
    <w:p w14:paraId="664DB37B" w14:textId="60DC5F22" w:rsidR="003C0427" w:rsidRPr="003C0427" w:rsidRDefault="003C0427" w:rsidP="003C0427">
      <w:pPr>
        <w:jc w:val="both"/>
        <w:rPr>
          <w:rFonts w:ascii="Arial" w:hAnsi="Arial" w:cs="Arial"/>
          <w:i/>
          <w:sz w:val="20"/>
          <w:szCs w:val="20"/>
        </w:rPr>
      </w:pPr>
      <w:r w:rsidRPr="003C0427">
        <w:rPr>
          <w:rFonts w:ascii="Arial" w:hAnsi="Arial" w:cs="Arial"/>
          <w:sz w:val="20"/>
          <w:szCs w:val="20"/>
        </w:rPr>
        <w:t xml:space="preserve">SEGUNDO:(sic) Notifíquese a la titular de la Dirección de Comercio en Vía Pública, el presente dictamen para su ejecución e intervención; así mismo, al momento de extender los permisos a las personas a que se refiere el presente dictamen les haga saber: - - - - - - - - - - </w:t>
      </w:r>
    </w:p>
    <w:p w14:paraId="4DEB6D7E" w14:textId="1646E611"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1.- Las causales de cancelación de los mismos. </w:t>
      </w:r>
    </w:p>
    <w:p w14:paraId="5BD4659F" w14:textId="0E89999A"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2.- Que de acuerdo a lo establecido en el artículo 6 del Reglamento de Arbolado Urbano para el Municipio de Oaxaca de Juárez; queda prohibido maltratar, provocar fuego, o realizar cualquier acción que provoque daño a raíces, ramas, corteza de los tallos y follaje de los árboles, arbustos y plantas; así como, fijar, clavar, sujetar, amarrar o colgar letreros, propaganda de cualquier tipo, dirigir o colocar iluminación, cables o cualquier otro elemento, en árboles o plantas que están en áreas públicas, - - - - - - - - </w:t>
      </w:r>
    </w:p>
    <w:p w14:paraId="7E4B5F59" w14:textId="4F38D46B"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3.- Que de acuerdo a lo establecido en el artículo 197 del Reglamento General de Aplicación del Plan Parcial de Conservación del Centro Histórico de la Ciudad de Oaxaca de Juárez; se podrá imponer multa, ordenar arresto administrativo y requerir la reparación del daño a quien dañe voluntariamente o involuntariamente: cualquiera de los edificios catalogados y no catalogados, incluyendo los elementos que lo complementen, los espacios abiertos, la traza urbana y el mobiliario urbano. - - - - - - - - - - - - - - </w:t>
      </w:r>
    </w:p>
    <w:p w14:paraId="2C95CA53" w14:textId="1B3B0EA3"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4.-Vigile el cumplimiento de la norma. - - - - - - - - </w:t>
      </w:r>
    </w:p>
    <w:p w14:paraId="097FA8B3" w14:textId="77777777" w:rsidR="003C0427" w:rsidRPr="003C0427" w:rsidRDefault="003C0427" w:rsidP="003C0427">
      <w:pPr>
        <w:jc w:val="both"/>
        <w:rPr>
          <w:rFonts w:ascii="Arial" w:hAnsi="Arial" w:cs="Arial"/>
          <w:sz w:val="20"/>
          <w:szCs w:val="20"/>
        </w:rPr>
      </w:pPr>
    </w:p>
    <w:p w14:paraId="017786A4" w14:textId="22BB8646"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TERCERO. -:(sic) Notifíquese al titular de Protección Civil el presente dictamen e instrúyasele para su intervención e inspeccione que las instalaciones eléctricas, de gas o cualquier tipo de instalación que ocupe material inflamable o que pueda implicar un riesgo para los usuarios y transeúntes estén debidamente instalados, en caso contrario requerir a los comerciantes para que adecuen sus instalaciones bajo el apercibimiento de que en caso de incumplimiento darán parte a la </w:t>
      </w:r>
      <w:r w:rsidRPr="003C0427">
        <w:rPr>
          <w:rFonts w:ascii="Arial" w:hAnsi="Arial" w:cs="Arial"/>
          <w:sz w:val="20"/>
          <w:szCs w:val="20"/>
        </w:rPr>
        <w:lastRenderedPageBreak/>
        <w:t>dirección(sic) de comercio(sic) en vía(sic) pública</w:t>
      </w:r>
      <w:r w:rsidR="00EC23DD">
        <w:rPr>
          <w:rFonts w:ascii="Arial" w:hAnsi="Arial" w:cs="Arial"/>
          <w:sz w:val="20"/>
          <w:szCs w:val="20"/>
        </w:rPr>
        <w:t>(si</w:t>
      </w:r>
      <w:r w:rsidRPr="003C0427">
        <w:rPr>
          <w:rFonts w:ascii="Arial" w:hAnsi="Arial" w:cs="Arial"/>
          <w:sz w:val="20"/>
          <w:szCs w:val="20"/>
        </w:rPr>
        <w:t xml:space="preserve">c) para la cancelación de su permiso. - </w:t>
      </w:r>
    </w:p>
    <w:p w14:paraId="6174EA1D" w14:textId="3AD37E18" w:rsidR="003C0427" w:rsidRPr="003C0427" w:rsidRDefault="003C0427" w:rsidP="003C0427">
      <w:pPr>
        <w:jc w:val="both"/>
        <w:rPr>
          <w:rFonts w:ascii="Arial" w:hAnsi="Arial" w:cs="Arial"/>
          <w:sz w:val="20"/>
          <w:szCs w:val="20"/>
        </w:rPr>
      </w:pPr>
      <w:r w:rsidRPr="003C0427">
        <w:rPr>
          <w:rFonts w:ascii="Arial" w:hAnsi="Arial" w:cs="Arial"/>
          <w:sz w:val="20"/>
          <w:szCs w:val="20"/>
        </w:rPr>
        <w:t>CUARTO. - Instrúyase al Secretario de Seguridad Ciudadana y Movilidad, para que ordene a elementos a su mando, den el acompañamiento y protección respectiva a los integrantes de la Dirección de Comercio en Vía Púbica y al cuerpo de inspectores en la instalación de los puestos autorizados   en el presente dictamen y verifiquen que los puestos no obstruyan la vialidad más allá de lo autorizado.</w:t>
      </w:r>
      <w:r>
        <w:rPr>
          <w:rFonts w:ascii="Arial" w:hAnsi="Arial" w:cs="Arial"/>
          <w:sz w:val="20"/>
          <w:szCs w:val="20"/>
        </w:rPr>
        <w:t xml:space="preserve"> </w:t>
      </w:r>
      <w:r w:rsidRPr="003C0427">
        <w:rPr>
          <w:rFonts w:ascii="Arial" w:hAnsi="Arial" w:cs="Arial"/>
          <w:sz w:val="20"/>
          <w:szCs w:val="20"/>
        </w:rPr>
        <w:t xml:space="preserve">- - - - - - - - - - - - - - - - - - - - - - - - - - - </w:t>
      </w:r>
    </w:p>
    <w:p w14:paraId="5D463EA4" w14:textId="77777777" w:rsidR="003C0427" w:rsidRPr="003C0427" w:rsidRDefault="003C0427" w:rsidP="003C0427">
      <w:pPr>
        <w:jc w:val="both"/>
        <w:rPr>
          <w:rFonts w:ascii="Arial" w:hAnsi="Arial" w:cs="Arial"/>
          <w:sz w:val="20"/>
          <w:szCs w:val="20"/>
        </w:rPr>
      </w:pPr>
    </w:p>
    <w:p w14:paraId="6ADDF24A" w14:textId="04240A7C"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QUINTO. – Previo a expedir el permiso correspondiente por parte de la Dirección de Comercio en Vía Pública; - - - - - - - - - - - - - - - - - </w:t>
      </w:r>
    </w:p>
    <w:p w14:paraId="5FA5037B" w14:textId="10179113"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1.- se(sic) deberá realizar el pago de derechos a más tardar tres días antes de la fecha de inicio de la </w:t>
      </w:r>
      <w:proofErr w:type="gramStart"/>
      <w:r w:rsidRPr="003C0427">
        <w:rPr>
          <w:rFonts w:ascii="Arial" w:hAnsi="Arial" w:cs="Arial"/>
          <w:sz w:val="20"/>
          <w:szCs w:val="20"/>
        </w:rPr>
        <w:t>festividad,(</w:t>
      </w:r>
      <w:proofErr w:type="gramEnd"/>
      <w:r w:rsidRPr="003C0427">
        <w:rPr>
          <w:rFonts w:ascii="Arial" w:hAnsi="Arial" w:cs="Arial"/>
          <w:sz w:val="20"/>
          <w:szCs w:val="20"/>
        </w:rPr>
        <w:t xml:space="preserve">sic) - - - - - - - - - - - - - - - - - - - - - </w:t>
      </w:r>
    </w:p>
    <w:p w14:paraId="58837699" w14:textId="725EF84B"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2.- Presentar </w:t>
      </w:r>
      <w:proofErr w:type="gramStart"/>
      <w:r w:rsidRPr="003C0427">
        <w:rPr>
          <w:rFonts w:ascii="Arial" w:hAnsi="Arial" w:cs="Arial"/>
          <w:sz w:val="20"/>
          <w:szCs w:val="20"/>
        </w:rPr>
        <w:t>su  contrato</w:t>
      </w:r>
      <w:proofErr w:type="gramEnd"/>
      <w:r w:rsidRPr="003C0427">
        <w:rPr>
          <w:rFonts w:ascii="Arial" w:hAnsi="Arial" w:cs="Arial"/>
          <w:sz w:val="20"/>
          <w:szCs w:val="20"/>
        </w:rPr>
        <w:t xml:space="preserve"> de luz reciente y vigente expedido por la Comisión Federal de Electricidad, como requisitos indispensables para la instalación; - - - - - - -</w:t>
      </w:r>
      <w:r>
        <w:rPr>
          <w:rFonts w:ascii="Arial" w:hAnsi="Arial" w:cs="Arial"/>
          <w:sz w:val="20"/>
          <w:szCs w:val="20"/>
        </w:rPr>
        <w:t xml:space="preserve"> - - - - - - - - - - - - - - </w:t>
      </w:r>
    </w:p>
    <w:p w14:paraId="4669C185" w14:textId="77777777"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3.- No se permitirá la instalación de puestos de alimentos y bebidas </w:t>
      </w:r>
      <w:r w:rsidRPr="003C0427">
        <w:rPr>
          <w:rFonts w:ascii="Arial" w:hAnsi="Arial" w:cs="Arial"/>
          <w:sz w:val="20"/>
          <w:szCs w:val="20"/>
          <w:u w:val="single"/>
        </w:rPr>
        <w:t>NO</w:t>
      </w:r>
      <w:r w:rsidRPr="003C0427">
        <w:rPr>
          <w:rFonts w:ascii="Arial" w:hAnsi="Arial" w:cs="Arial"/>
          <w:sz w:val="20"/>
          <w:szCs w:val="20"/>
        </w:rPr>
        <w:t xml:space="preserve"> alcohólicas, de aquellos que no presenten su CONSTANCIA DEL MANEJO HIGIÉNICO DE ALIMENTOS VIGENTE.</w:t>
      </w:r>
    </w:p>
    <w:p w14:paraId="6231E168" w14:textId="77777777" w:rsidR="003C0427" w:rsidRPr="003C0427" w:rsidRDefault="003C0427" w:rsidP="003C0427">
      <w:pPr>
        <w:jc w:val="both"/>
        <w:rPr>
          <w:rFonts w:ascii="Arial" w:hAnsi="Arial" w:cs="Arial"/>
          <w:sz w:val="20"/>
          <w:szCs w:val="20"/>
        </w:rPr>
      </w:pPr>
    </w:p>
    <w:p w14:paraId="2EA147AC" w14:textId="34EB2F20"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SEXTO. - Requiérase a la titular de la Dirección de Comercio en Vía Pública para que informe, mediante oficio, a la Comisión de Mercados y Comercio en Vía Pública, a más tardar a los tres días siguientes al en que se hayan vencido los permisos autorizados, el resultado de la verificación e inspección realizada con motivo de la instalación de los puestos, así como; del retiro de las personas de los lugares en que se les haya autorizado los permisos. - - - - - - - - - - - - - </w:t>
      </w:r>
    </w:p>
    <w:p w14:paraId="7C4752BE" w14:textId="77777777" w:rsidR="003C0427" w:rsidRPr="003C0427" w:rsidRDefault="003C0427" w:rsidP="003C0427">
      <w:pPr>
        <w:jc w:val="both"/>
        <w:rPr>
          <w:rFonts w:ascii="Arial" w:hAnsi="Arial" w:cs="Arial"/>
          <w:sz w:val="20"/>
          <w:szCs w:val="20"/>
        </w:rPr>
      </w:pPr>
    </w:p>
    <w:p w14:paraId="573E4B3E" w14:textId="04FB9A1A" w:rsidR="003C0427" w:rsidRPr="003C0427" w:rsidRDefault="003C0427" w:rsidP="003C0427">
      <w:pPr>
        <w:jc w:val="both"/>
        <w:rPr>
          <w:rFonts w:ascii="Arial" w:hAnsi="Arial" w:cs="Arial"/>
          <w:sz w:val="20"/>
          <w:szCs w:val="20"/>
        </w:rPr>
      </w:pPr>
      <w:proofErr w:type="spellStart"/>
      <w:r w:rsidRPr="003C0427">
        <w:rPr>
          <w:rFonts w:ascii="Arial" w:hAnsi="Arial" w:cs="Arial"/>
          <w:sz w:val="20"/>
          <w:szCs w:val="20"/>
        </w:rPr>
        <w:t>SEPTIMO</w:t>
      </w:r>
      <w:proofErr w:type="spellEnd"/>
      <w:r w:rsidRPr="003C0427">
        <w:rPr>
          <w:rFonts w:ascii="Arial" w:hAnsi="Arial" w:cs="Arial"/>
          <w:sz w:val="20"/>
          <w:szCs w:val="20"/>
        </w:rPr>
        <w:t>(sic</w:t>
      </w:r>
      <w:proofErr w:type="gramStart"/>
      <w:r w:rsidRPr="003C0427">
        <w:rPr>
          <w:rFonts w:ascii="Arial" w:hAnsi="Arial" w:cs="Arial"/>
          <w:sz w:val="20"/>
          <w:szCs w:val="20"/>
        </w:rPr>
        <w:t>).-</w:t>
      </w:r>
      <w:proofErr w:type="gramEnd"/>
      <w:r w:rsidRPr="003C0427">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 - - - </w:t>
      </w:r>
    </w:p>
    <w:p w14:paraId="0BD96C0F" w14:textId="44F2731F" w:rsidR="003C0427" w:rsidRPr="003C0427" w:rsidRDefault="003C0427" w:rsidP="003C0427">
      <w:pPr>
        <w:jc w:val="both"/>
        <w:rPr>
          <w:rFonts w:ascii="Arial" w:hAnsi="Arial" w:cs="Arial"/>
          <w:sz w:val="20"/>
          <w:szCs w:val="20"/>
        </w:rPr>
      </w:pPr>
      <w:r w:rsidRPr="003C0427">
        <w:rPr>
          <w:rFonts w:ascii="Arial" w:hAnsi="Arial" w:cs="Arial"/>
          <w:sz w:val="20"/>
          <w:szCs w:val="20"/>
        </w:rPr>
        <w:t>1.- Exhiban precios y tarifas y condiciones de manera visible y; - - - - - - - - - - - - - - -</w:t>
      </w:r>
      <w:r>
        <w:rPr>
          <w:rFonts w:ascii="Arial" w:hAnsi="Arial" w:cs="Arial"/>
          <w:sz w:val="20"/>
          <w:szCs w:val="20"/>
        </w:rPr>
        <w:t xml:space="preserve"> - - - - - - - - </w:t>
      </w:r>
    </w:p>
    <w:p w14:paraId="2F132975" w14:textId="6D0DB776" w:rsidR="003C0427" w:rsidRPr="003C0427" w:rsidRDefault="003C0427" w:rsidP="003C0427">
      <w:pPr>
        <w:jc w:val="both"/>
        <w:rPr>
          <w:rFonts w:ascii="Arial" w:hAnsi="Arial" w:cs="Arial"/>
          <w:sz w:val="20"/>
          <w:szCs w:val="20"/>
        </w:rPr>
      </w:pPr>
      <w:r w:rsidRPr="003C0427">
        <w:rPr>
          <w:rFonts w:ascii="Arial" w:hAnsi="Arial" w:cs="Arial"/>
          <w:sz w:val="20"/>
          <w:szCs w:val="20"/>
        </w:rPr>
        <w:t>2.- Se respeten los precios exhibidos, promociones y/u ofertas. - - - - - - - - - - - - - - - -</w:t>
      </w:r>
      <w:r>
        <w:rPr>
          <w:rFonts w:ascii="Arial" w:hAnsi="Arial" w:cs="Arial"/>
          <w:sz w:val="20"/>
          <w:szCs w:val="20"/>
        </w:rPr>
        <w:t xml:space="preserve"> - </w:t>
      </w:r>
    </w:p>
    <w:p w14:paraId="0D2A3537" w14:textId="77777777" w:rsidR="003C0427" w:rsidRPr="003C0427" w:rsidRDefault="003C0427" w:rsidP="003C0427">
      <w:pPr>
        <w:jc w:val="both"/>
        <w:rPr>
          <w:rFonts w:ascii="Arial" w:hAnsi="Arial" w:cs="Arial"/>
          <w:sz w:val="20"/>
          <w:szCs w:val="20"/>
        </w:rPr>
      </w:pPr>
    </w:p>
    <w:p w14:paraId="27482BF0" w14:textId="4A7A3181"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OCTAVO. - Notifíquese a la Dirección de ingresos(sic) dependiente de la Tesorería Municipal. - - - - - - - - - - - - - - - - - - - - - - - - - - - - </w:t>
      </w:r>
    </w:p>
    <w:p w14:paraId="16CA6F6E" w14:textId="77777777" w:rsidR="003C0427" w:rsidRPr="003C0427" w:rsidRDefault="003C0427" w:rsidP="003C0427">
      <w:pPr>
        <w:jc w:val="both"/>
        <w:rPr>
          <w:rFonts w:ascii="Arial" w:hAnsi="Arial" w:cs="Arial"/>
          <w:sz w:val="20"/>
          <w:szCs w:val="20"/>
        </w:rPr>
      </w:pPr>
    </w:p>
    <w:p w14:paraId="6F218F3F" w14:textId="0DFB155E"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NOVENO. - Es responsabilidad de los permisionarios encargarse de la separación debida de sus residuos sólidos y el destino final de los mismos, y es causa de negarle futuros </w:t>
      </w:r>
      <w:r w:rsidRPr="003C0427">
        <w:rPr>
          <w:rFonts w:ascii="Arial" w:hAnsi="Arial" w:cs="Arial"/>
          <w:sz w:val="20"/>
          <w:szCs w:val="20"/>
        </w:rPr>
        <w:lastRenderedPageBreak/>
        <w:t xml:space="preserve">permisos, la falta de su cumplimiento. Para lo cual la Dirección de Comercio en Vía Pública informará a esta Comisión el incumplimiento en su caso por parte del permisionario. - - - - - - - - - </w:t>
      </w:r>
    </w:p>
    <w:p w14:paraId="75815E3E" w14:textId="77777777" w:rsidR="003C0427" w:rsidRPr="003C0427" w:rsidRDefault="003C0427" w:rsidP="003C0427">
      <w:pPr>
        <w:jc w:val="both"/>
        <w:rPr>
          <w:rFonts w:ascii="Arial" w:hAnsi="Arial" w:cs="Arial"/>
          <w:sz w:val="20"/>
          <w:szCs w:val="20"/>
        </w:rPr>
      </w:pPr>
    </w:p>
    <w:p w14:paraId="7F096230" w14:textId="15C78769" w:rsidR="003C0427" w:rsidRPr="003C0427" w:rsidRDefault="003C0427" w:rsidP="003C0427">
      <w:pPr>
        <w:jc w:val="both"/>
        <w:rPr>
          <w:rFonts w:ascii="Arial" w:hAnsi="Arial" w:cs="Arial"/>
          <w:sz w:val="20"/>
          <w:szCs w:val="20"/>
        </w:rPr>
      </w:pPr>
      <w:r w:rsidRPr="003C0427">
        <w:rPr>
          <w:rFonts w:ascii="Arial" w:hAnsi="Arial" w:cs="Arial"/>
          <w:sz w:val="20"/>
          <w:szCs w:val="20"/>
        </w:rPr>
        <w:t xml:space="preserve">DECIMO(sic). - Publíquese en la gaceta(sic) oficial(sic) y páginas oficiales de internet del municipio(sic) de Oaxaca de Juárez, Oaxaca. - - </w:t>
      </w:r>
    </w:p>
    <w:p w14:paraId="2608BA69" w14:textId="77777777" w:rsidR="003C0427" w:rsidRPr="003C0427" w:rsidRDefault="003C0427" w:rsidP="003C0427">
      <w:pPr>
        <w:jc w:val="both"/>
        <w:rPr>
          <w:rFonts w:ascii="Arial" w:hAnsi="Arial" w:cs="Arial"/>
          <w:sz w:val="20"/>
          <w:szCs w:val="20"/>
        </w:rPr>
      </w:pPr>
    </w:p>
    <w:p w14:paraId="273883F5" w14:textId="77777777" w:rsidR="00596E68" w:rsidRPr="003C0427" w:rsidRDefault="00596E68" w:rsidP="00596E68">
      <w:pPr>
        <w:pStyle w:val="Textoindependiente"/>
        <w:jc w:val="both"/>
        <w:rPr>
          <w:rFonts w:ascii="Arial" w:hAnsi="Arial" w:cs="Arial"/>
        </w:rPr>
      </w:pPr>
      <w:r w:rsidRPr="003C0427">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7FDA2A5" w14:textId="77777777" w:rsidR="00596E68" w:rsidRDefault="00596E68" w:rsidP="00596E68">
      <w:pPr>
        <w:pStyle w:val="Textoindependiente"/>
        <w:jc w:val="both"/>
        <w:rPr>
          <w:rFonts w:ascii="Arial" w:hAnsi="Arial" w:cs="Arial"/>
          <w:b/>
          <w:bCs/>
        </w:rPr>
      </w:pPr>
    </w:p>
    <w:p w14:paraId="78554FCE" w14:textId="4B2CFC0D" w:rsidR="00596E68" w:rsidRDefault="00596E68" w:rsidP="00596E68">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7BE3970E" w14:textId="77777777" w:rsidR="00596E68" w:rsidRDefault="00596E68" w:rsidP="00596E68">
      <w:pPr>
        <w:pStyle w:val="Textoindependiente"/>
        <w:jc w:val="both"/>
        <w:rPr>
          <w:rFonts w:ascii="Arial" w:hAnsi="Arial" w:cs="Arial"/>
          <w:b/>
          <w:bCs/>
        </w:rPr>
      </w:pPr>
    </w:p>
    <w:p w14:paraId="6526F2CA" w14:textId="77777777" w:rsidR="00596E68" w:rsidRDefault="00596E68" w:rsidP="00596E68">
      <w:pPr>
        <w:pStyle w:val="Textoindependiente"/>
        <w:jc w:val="center"/>
        <w:rPr>
          <w:rFonts w:ascii="Arial" w:hAnsi="Arial" w:cs="Arial"/>
          <w:b/>
        </w:rPr>
      </w:pPr>
    </w:p>
    <w:p w14:paraId="223D0F38" w14:textId="77777777" w:rsidR="00596E68" w:rsidRDefault="00596E68" w:rsidP="00596E68">
      <w:pPr>
        <w:pStyle w:val="Textoindependiente"/>
        <w:jc w:val="center"/>
        <w:rPr>
          <w:rFonts w:ascii="Arial" w:hAnsi="Arial" w:cs="Arial"/>
          <w:b/>
        </w:rPr>
      </w:pPr>
      <w:r>
        <w:rPr>
          <w:rFonts w:ascii="Arial" w:hAnsi="Arial" w:cs="Arial"/>
          <w:b/>
        </w:rPr>
        <w:t>ATENTAMENTE</w:t>
      </w:r>
    </w:p>
    <w:p w14:paraId="1B7D9709" w14:textId="77777777" w:rsidR="00596E68" w:rsidRDefault="00596E68" w:rsidP="00596E68">
      <w:pPr>
        <w:pStyle w:val="Textoindependiente"/>
        <w:jc w:val="center"/>
        <w:rPr>
          <w:rFonts w:ascii="Arial" w:hAnsi="Arial" w:cs="Arial"/>
          <w:b/>
        </w:rPr>
      </w:pPr>
      <w:r>
        <w:rPr>
          <w:rFonts w:ascii="Arial" w:hAnsi="Arial" w:cs="Arial"/>
          <w:b/>
        </w:rPr>
        <w:t>“EL RESPETO AL DERECHO AJENO</w:t>
      </w:r>
    </w:p>
    <w:p w14:paraId="3C17F6E2" w14:textId="77777777" w:rsidR="00596E68" w:rsidRDefault="00596E68" w:rsidP="00596E68">
      <w:pPr>
        <w:pStyle w:val="Textoindependiente"/>
        <w:jc w:val="center"/>
        <w:rPr>
          <w:rFonts w:ascii="Arial" w:hAnsi="Arial" w:cs="Arial"/>
          <w:b/>
        </w:rPr>
      </w:pPr>
      <w:r>
        <w:rPr>
          <w:rFonts w:ascii="Arial" w:hAnsi="Arial" w:cs="Arial"/>
          <w:b/>
        </w:rPr>
        <w:t xml:space="preserve"> ES LA PAZ”</w:t>
      </w:r>
    </w:p>
    <w:p w14:paraId="7E6701EE" w14:textId="77777777" w:rsidR="00596E68" w:rsidRDefault="00596E68" w:rsidP="00596E68">
      <w:pPr>
        <w:pStyle w:val="Textoindependiente"/>
        <w:jc w:val="center"/>
        <w:rPr>
          <w:rFonts w:ascii="Arial" w:hAnsi="Arial" w:cs="Arial"/>
          <w:b/>
        </w:rPr>
      </w:pPr>
      <w:r>
        <w:rPr>
          <w:rFonts w:ascii="Arial" w:hAnsi="Arial" w:cs="Arial"/>
          <w:b/>
        </w:rPr>
        <w:t>PRESIDENTE MUNICIPAL CONSTITUCIONAL DE OAXACA DE JUÁREZ.</w:t>
      </w:r>
    </w:p>
    <w:p w14:paraId="50C212C0" w14:textId="77777777" w:rsidR="00596E68" w:rsidRDefault="00596E68" w:rsidP="00596E68">
      <w:pPr>
        <w:pStyle w:val="Textoindependiente"/>
        <w:jc w:val="center"/>
        <w:rPr>
          <w:rFonts w:ascii="Arial" w:hAnsi="Arial" w:cs="Arial"/>
          <w:b/>
        </w:rPr>
      </w:pPr>
    </w:p>
    <w:p w14:paraId="4056435D" w14:textId="77777777" w:rsidR="00596E68" w:rsidRDefault="00596E68" w:rsidP="00596E68">
      <w:pPr>
        <w:pStyle w:val="Textoindependiente"/>
        <w:jc w:val="center"/>
        <w:rPr>
          <w:rFonts w:ascii="Arial" w:hAnsi="Arial" w:cs="Arial"/>
          <w:b/>
        </w:rPr>
      </w:pPr>
    </w:p>
    <w:p w14:paraId="48632B0A" w14:textId="77777777" w:rsidR="00596E68" w:rsidRDefault="00596E68" w:rsidP="00596E68">
      <w:pPr>
        <w:pStyle w:val="Textoindependiente"/>
        <w:jc w:val="center"/>
        <w:rPr>
          <w:rFonts w:ascii="Arial" w:hAnsi="Arial" w:cs="Arial"/>
          <w:b/>
        </w:rPr>
      </w:pPr>
    </w:p>
    <w:p w14:paraId="1F76F9D3" w14:textId="77777777" w:rsidR="00596E68" w:rsidRDefault="00596E68" w:rsidP="00596E68">
      <w:pPr>
        <w:pStyle w:val="Textoindependiente"/>
        <w:jc w:val="center"/>
        <w:rPr>
          <w:rFonts w:ascii="Arial" w:hAnsi="Arial" w:cs="Arial"/>
          <w:b/>
        </w:rPr>
      </w:pPr>
    </w:p>
    <w:p w14:paraId="325AC94D" w14:textId="77777777" w:rsidR="00596E68" w:rsidRDefault="00596E68" w:rsidP="00596E68">
      <w:pPr>
        <w:pStyle w:val="Textoindependiente"/>
        <w:jc w:val="center"/>
        <w:rPr>
          <w:rFonts w:ascii="Arial" w:hAnsi="Arial" w:cs="Arial"/>
          <w:b/>
        </w:rPr>
      </w:pPr>
    </w:p>
    <w:p w14:paraId="5FE96AE8" w14:textId="77777777" w:rsidR="00596E68" w:rsidRDefault="00596E68" w:rsidP="00596E68">
      <w:pPr>
        <w:pStyle w:val="Textoindependiente"/>
        <w:jc w:val="center"/>
        <w:rPr>
          <w:rFonts w:ascii="Arial" w:hAnsi="Arial" w:cs="Arial"/>
          <w:b/>
        </w:rPr>
      </w:pPr>
      <w:r>
        <w:rPr>
          <w:rFonts w:ascii="Arial" w:hAnsi="Arial" w:cs="Arial"/>
          <w:b/>
        </w:rPr>
        <w:t>FRANCISCO MARTÍNEZ NERI.</w:t>
      </w:r>
    </w:p>
    <w:p w14:paraId="18B7419E" w14:textId="77777777" w:rsidR="00596E68" w:rsidRDefault="00596E68" w:rsidP="00596E68">
      <w:pPr>
        <w:pStyle w:val="Textoindependiente"/>
        <w:jc w:val="center"/>
        <w:rPr>
          <w:rFonts w:ascii="Arial" w:hAnsi="Arial" w:cs="Arial"/>
          <w:b/>
        </w:rPr>
      </w:pPr>
    </w:p>
    <w:p w14:paraId="495CFD20" w14:textId="77777777" w:rsidR="00596E68" w:rsidRDefault="00596E68" w:rsidP="00596E68">
      <w:pPr>
        <w:pStyle w:val="Textoindependiente"/>
        <w:jc w:val="center"/>
        <w:rPr>
          <w:rFonts w:ascii="Arial" w:hAnsi="Arial" w:cs="Arial"/>
          <w:b/>
        </w:rPr>
      </w:pPr>
    </w:p>
    <w:p w14:paraId="0F678D58" w14:textId="77777777" w:rsidR="00596E68" w:rsidRDefault="00596E68" w:rsidP="00596E68">
      <w:pPr>
        <w:pStyle w:val="Textoindependiente"/>
        <w:jc w:val="center"/>
        <w:rPr>
          <w:rFonts w:ascii="Arial" w:hAnsi="Arial" w:cs="Arial"/>
          <w:b/>
        </w:rPr>
      </w:pPr>
    </w:p>
    <w:p w14:paraId="12A61ED8" w14:textId="77777777" w:rsidR="00596E68" w:rsidRDefault="00596E68" w:rsidP="00596E68">
      <w:pPr>
        <w:pStyle w:val="Textoindependiente"/>
        <w:jc w:val="center"/>
        <w:rPr>
          <w:rFonts w:ascii="Arial" w:hAnsi="Arial" w:cs="Arial"/>
          <w:b/>
        </w:rPr>
      </w:pPr>
      <w:r>
        <w:rPr>
          <w:rFonts w:ascii="Arial" w:hAnsi="Arial" w:cs="Arial"/>
          <w:b/>
        </w:rPr>
        <w:t>ATENTAMENTE</w:t>
      </w:r>
    </w:p>
    <w:p w14:paraId="09FA0EF3" w14:textId="77777777" w:rsidR="00596E68" w:rsidRDefault="00596E68" w:rsidP="00596E68">
      <w:pPr>
        <w:pStyle w:val="Textoindependiente"/>
        <w:jc w:val="center"/>
        <w:rPr>
          <w:rFonts w:ascii="Arial" w:hAnsi="Arial" w:cs="Arial"/>
          <w:b/>
        </w:rPr>
      </w:pPr>
      <w:r>
        <w:rPr>
          <w:rFonts w:ascii="Arial" w:hAnsi="Arial" w:cs="Arial"/>
          <w:b/>
        </w:rPr>
        <w:t xml:space="preserve">“EL RESPETO AL DERECHO AJENO </w:t>
      </w:r>
    </w:p>
    <w:p w14:paraId="591C48E2" w14:textId="77777777" w:rsidR="00596E68" w:rsidRDefault="00596E68" w:rsidP="00596E68">
      <w:pPr>
        <w:pStyle w:val="Textoindependiente"/>
        <w:jc w:val="center"/>
        <w:rPr>
          <w:rFonts w:ascii="Arial" w:hAnsi="Arial" w:cs="Arial"/>
          <w:b/>
        </w:rPr>
      </w:pPr>
      <w:r>
        <w:rPr>
          <w:rFonts w:ascii="Arial" w:hAnsi="Arial" w:cs="Arial"/>
          <w:b/>
        </w:rPr>
        <w:t>ES LA PAZ”</w:t>
      </w:r>
    </w:p>
    <w:p w14:paraId="2D24E051" w14:textId="77777777" w:rsidR="00596E68" w:rsidRDefault="00596E68" w:rsidP="00596E68">
      <w:pPr>
        <w:pStyle w:val="Textoindependiente"/>
        <w:jc w:val="center"/>
        <w:rPr>
          <w:rFonts w:ascii="Arial" w:hAnsi="Arial" w:cs="Arial"/>
          <w:b/>
        </w:rPr>
      </w:pPr>
      <w:r>
        <w:rPr>
          <w:rFonts w:ascii="Arial" w:hAnsi="Arial" w:cs="Arial"/>
          <w:b/>
        </w:rPr>
        <w:t xml:space="preserve">SECRETARIA MUNICIPAL </w:t>
      </w:r>
    </w:p>
    <w:p w14:paraId="7ABE5193" w14:textId="77777777" w:rsidR="00596E68" w:rsidRDefault="00596E68" w:rsidP="00596E68">
      <w:pPr>
        <w:pStyle w:val="Textoindependiente"/>
        <w:jc w:val="center"/>
        <w:rPr>
          <w:rFonts w:ascii="Arial" w:hAnsi="Arial" w:cs="Arial"/>
          <w:b/>
        </w:rPr>
      </w:pPr>
      <w:r>
        <w:rPr>
          <w:rFonts w:ascii="Arial" w:hAnsi="Arial" w:cs="Arial"/>
          <w:b/>
        </w:rPr>
        <w:t>DE OAXACA DE JUÁREZ.</w:t>
      </w:r>
    </w:p>
    <w:p w14:paraId="724C5F8C" w14:textId="77777777" w:rsidR="00596E68" w:rsidRDefault="00596E68" w:rsidP="00596E68">
      <w:pPr>
        <w:pStyle w:val="Textoindependiente"/>
        <w:jc w:val="center"/>
        <w:rPr>
          <w:rFonts w:ascii="Arial" w:hAnsi="Arial" w:cs="Arial"/>
          <w:b/>
        </w:rPr>
      </w:pPr>
    </w:p>
    <w:p w14:paraId="76FA7478" w14:textId="77777777" w:rsidR="00596E68" w:rsidRDefault="00596E68" w:rsidP="00596E68">
      <w:pPr>
        <w:pStyle w:val="Textoindependiente"/>
        <w:jc w:val="center"/>
        <w:rPr>
          <w:rFonts w:ascii="Arial" w:hAnsi="Arial" w:cs="Arial"/>
          <w:b/>
        </w:rPr>
      </w:pPr>
    </w:p>
    <w:p w14:paraId="01530E1E" w14:textId="77777777" w:rsidR="00596E68" w:rsidRDefault="00596E68" w:rsidP="00596E68">
      <w:pPr>
        <w:pStyle w:val="Textoindependiente"/>
        <w:jc w:val="center"/>
        <w:rPr>
          <w:rFonts w:ascii="Arial" w:hAnsi="Arial" w:cs="Arial"/>
          <w:b/>
        </w:rPr>
      </w:pPr>
    </w:p>
    <w:p w14:paraId="6A514560" w14:textId="77777777" w:rsidR="00596E68" w:rsidRDefault="00596E68" w:rsidP="00596E68">
      <w:pPr>
        <w:pStyle w:val="Textoindependiente"/>
        <w:jc w:val="center"/>
        <w:rPr>
          <w:rFonts w:ascii="Arial" w:hAnsi="Arial" w:cs="Arial"/>
          <w:b/>
        </w:rPr>
      </w:pPr>
    </w:p>
    <w:p w14:paraId="4ADF61B9" w14:textId="77777777" w:rsidR="00596E68" w:rsidRDefault="00596E68" w:rsidP="00596E68">
      <w:pPr>
        <w:jc w:val="center"/>
        <w:rPr>
          <w:rFonts w:ascii="Arial" w:hAnsi="Arial" w:cs="Arial"/>
          <w:b/>
          <w:bCs/>
          <w:spacing w:val="-1"/>
          <w:sz w:val="20"/>
          <w:szCs w:val="20"/>
        </w:rPr>
      </w:pPr>
      <w:r>
        <w:rPr>
          <w:rFonts w:ascii="Arial" w:hAnsi="Arial" w:cs="Arial"/>
          <w:b/>
          <w:bCs/>
          <w:spacing w:val="-1"/>
          <w:sz w:val="20"/>
          <w:szCs w:val="20"/>
        </w:rPr>
        <w:t>EDITH ELENA RODRÍGUEZ ESCOBAR.</w:t>
      </w:r>
    </w:p>
    <w:p w14:paraId="0699598B" w14:textId="6E070223" w:rsidR="00C8059E" w:rsidRDefault="00EC23DD" w:rsidP="00A72960">
      <w:pPr>
        <w:jc w:val="both"/>
        <w:rPr>
          <w:rFonts w:ascii="Arial" w:eastAsia="Arial" w:hAnsi="Arial" w:cs="Arial"/>
          <w:b/>
          <w:sz w:val="20"/>
          <w:szCs w:val="20"/>
          <w:lang w:val="es-ES"/>
        </w:rPr>
      </w:pPr>
      <w:r>
        <w:rPr>
          <w:noProof/>
          <w:lang w:eastAsia="es-MX"/>
        </w:rPr>
        <w:drawing>
          <wp:anchor distT="0" distB="0" distL="114300" distR="114300" simplePos="0" relativeHeight="252094976" behindDoc="0" locked="0" layoutInCell="1" allowOverlap="1" wp14:anchorId="1DE9DF38" wp14:editId="30252D67">
            <wp:simplePos x="0" y="0"/>
            <wp:positionH relativeFrom="column">
              <wp:posOffset>0</wp:posOffset>
            </wp:positionH>
            <wp:positionV relativeFrom="paragraph">
              <wp:posOffset>151130</wp:posOffset>
            </wp:positionV>
            <wp:extent cx="2735580" cy="264160"/>
            <wp:effectExtent l="0" t="0" r="7620" b="254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4E508FDD" w14:textId="77777777" w:rsidR="00C8059E" w:rsidRDefault="00C8059E" w:rsidP="00A72960">
      <w:pPr>
        <w:jc w:val="both"/>
        <w:rPr>
          <w:rFonts w:ascii="Arial" w:eastAsia="Arial" w:hAnsi="Arial" w:cs="Arial"/>
          <w:b/>
          <w:sz w:val="20"/>
          <w:szCs w:val="20"/>
          <w:lang w:val="es-ES"/>
        </w:rPr>
      </w:pPr>
    </w:p>
    <w:p w14:paraId="0F09F0A6" w14:textId="77777777" w:rsidR="00EC23DD" w:rsidRDefault="00EC23DD" w:rsidP="00EC23DD">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B61BBC4" w14:textId="77777777" w:rsidR="00EC23DD" w:rsidRDefault="00EC23DD" w:rsidP="00EC23DD">
      <w:pPr>
        <w:jc w:val="both"/>
        <w:rPr>
          <w:rFonts w:ascii="Arial" w:eastAsia="Arial" w:hAnsi="Arial" w:cs="Arial"/>
          <w:sz w:val="20"/>
          <w:szCs w:val="20"/>
          <w:lang w:val="es-ES"/>
        </w:rPr>
      </w:pPr>
    </w:p>
    <w:p w14:paraId="3F6D0F2B" w14:textId="7C429D3B" w:rsidR="00EC23DD" w:rsidRDefault="00EC23DD" w:rsidP="00EC23DD">
      <w:pPr>
        <w:jc w:val="both"/>
        <w:rPr>
          <w:rFonts w:ascii="Arial" w:hAnsi="Arial" w:cs="Arial"/>
          <w:sz w:val="20"/>
          <w:szCs w:val="20"/>
        </w:rPr>
      </w:pPr>
      <w:r>
        <w:rPr>
          <w:rFonts w:ascii="Arial" w:eastAsia="Arial" w:hAnsi="Arial" w:cs="Arial"/>
          <w:sz w:val="20"/>
          <w:szCs w:val="20"/>
          <w:lang w:val="es-ES"/>
        </w:rPr>
        <w:lastRenderedPageBreak/>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55EBAA9A" w14:textId="77777777" w:rsidR="00EC23DD" w:rsidRDefault="00EC23DD" w:rsidP="00EC23DD">
      <w:pPr>
        <w:rPr>
          <w:rFonts w:ascii="Arial" w:hAnsi="Arial" w:cs="Arial"/>
          <w:sz w:val="20"/>
          <w:szCs w:val="20"/>
        </w:rPr>
      </w:pPr>
    </w:p>
    <w:p w14:paraId="4CFCC8CF" w14:textId="13A214BA" w:rsidR="00EC23DD" w:rsidRPr="004939DE" w:rsidRDefault="00EC23DD" w:rsidP="00EC23DD">
      <w:pPr>
        <w:pStyle w:val="Textoindependiente"/>
        <w:jc w:val="center"/>
        <w:outlineLvl w:val="0"/>
        <w:rPr>
          <w:rFonts w:ascii="Arial" w:hAnsi="Arial" w:cs="Arial"/>
          <w:b/>
          <w:bCs/>
        </w:rPr>
      </w:pPr>
      <w:r w:rsidRPr="004939DE">
        <w:rPr>
          <w:rFonts w:ascii="Arial" w:hAnsi="Arial" w:cs="Arial"/>
          <w:b/>
        </w:rPr>
        <w:t xml:space="preserve">DICTAMEN </w:t>
      </w:r>
      <w:r w:rsidR="004939DE" w:rsidRPr="004939DE">
        <w:rPr>
          <w:rFonts w:ascii="Arial" w:hAnsi="Arial" w:cs="Arial"/>
          <w:b/>
        </w:rPr>
        <w:t>CMyCVP/CD/059/2023</w:t>
      </w:r>
    </w:p>
    <w:p w14:paraId="18B09880" w14:textId="51A90EA5" w:rsidR="00EC23DD" w:rsidRPr="004939DE" w:rsidRDefault="00EC23DD" w:rsidP="00EC23DD">
      <w:pPr>
        <w:rPr>
          <w:rFonts w:ascii="Arial" w:eastAsia="Arial" w:hAnsi="Arial" w:cs="Arial"/>
          <w:sz w:val="20"/>
          <w:szCs w:val="20"/>
        </w:rPr>
      </w:pPr>
    </w:p>
    <w:p w14:paraId="0DB1B4D8" w14:textId="77777777" w:rsidR="004939DE" w:rsidRPr="004939DE" w:rsidRDefault="004939DE" w:rsidP="004939DE">
      <w:pPr>
        <w:jc w:val="center"/>
        <w:rPr>
          <w:rFonts w:ascii="Arial" w:hAnsi="Arial" w:cs="Arial"/>
          <w:b/>
          <w:sz w:val="20"/>
          <w:szCs w:val="20"/>
        </w:rPr>
      </w:pPr>
      <w:r w:rsidRPr="004939DE">
        <w:rPr>
          <w:rFonts w:ascii="Arial" w:hAnsi="Arial" w:cs="Arial"/>
          <w:b/>
          <w:sz w:val="20"/>
          <w:szCs w:val="20"/>
        </w:rPr>
        <w:t>C O N S I D E R A N D O</w:t>
      </w:r>
    </w:p>
    <w:p w14:paraId="75738D8B" w14:textId="77777777" w:rsidR="004939DE" w:rsidRPr="004939DE" w:rsidRDefault="004939DE" w:rsidP="004939DE">
      <w:pPr>
        <w:jc w:val="both"/>
        <w:rPr>
          <w:rFonts w:ascii="Arial" w:hAnsi="Arial" w:cs="Arial"/>
          <w:sz w:val="20"/>
          <w:szCs w:val="20"/>
        </w:rPr>
      </w:pPr>
    </w:p>
    <w:p w14:paraId="6D0A0DD9" w14:textId="73F8E93E" w:rsidR="004939DE" w:rsidRPr="004939DE" w:rsidRDefault="004939DE" w:rsidP="004939DE">
      <w:pPr>
        <w:jc w:val="both"/>
        <w:rPr>
          <w:rFonts w:ascii="Arial" w:hAnsi="Arial" w:cs="Arial"/>
          <w:sz w:val="20"/>
          <w:szCs w:val="20"/>
        </w:rPr>
      </w:pPr>
      <w:r w:rsidRPr="004939DE">
        <w:rPr>
          <w:rFonts w:ascii="Arial" w:hAnsi="Arial" w:cs="Arial"/>
          <w:b/>
          <w:sz w:val="20"/>
          <w:szCs w:val="20"/>
        </w:rPr>
        <w:t xml:space="preserve">PRIMERO.- </w:t>
      </w:r>
      <w:r w:rsidRPr="004939DE">
        <w:rPr>
          <w:rFonts w:ascii="Arial" w:hAnsi="Arial" w:cs="Arial"/>
          <w:sz w:val="20"/>
          <w:szCs w:val="20"/>
        </w:rPr>
        <w:t xml:space="preserve">Que esta Comisión de Mercados y Comercio en Vía Pública del Municipio de Oaxaca de Juárez, es competente para conocer, estudiar y dictaminar sobre la </w:t>
      </w:r>
      <w:r w:rsidRPr="004939DE">
        <w:rPr>
          <w:rFonts w:ascii="Arial" w:hAnsi="Arial" w:cs="Arial"/>
          <w:b/>
          <w:sz w:val="20"/>
          <w:szCs w:val="20"/>
        </w:rPr>
        <w:t xml:space="preserve">Cesión de Derechos </w:t>
      </w:r>
      <w:r w:rsidRPr="004939DE">
        <w:rPr>
          <w:rFonts w:ascii="Arial" w:hAnsi="Arial" w:cs="Arial"/>
          <w:sz w:val="20"/>
          <w:szCs w:val="20"/>
        </w:rPr>
        <w:t>de una Concesión del puesto fijo doble número 97, con numero(sic) de objeto/cuenta: 1050000007609, con el giro de "</w:t>
      </w:r>
      <w:proofErr w:type="spellStart"/>
      <w:r w:rsidRPr="004939DE">
        <w:rPr>
          <w:rFonts w:ascii="Arial" w:hAnsi="Arial" w:cs="Arial"/>
          <w:sz w:val="20"/>
          <w:szCs w:val="20"/>
        </w:rPr>
        <w:t>PLASTICOS</w:t>
      </w:r>
      <w:proofErr w:type="spellEnd"/>
      <w:r w:rsidRPr="004939DE">
        <w:rPr>
          <w:rFonts w:ascii="Arial" w:hAnsi="Arial" w:cs="Arial"/>
          <w:sz w:val="20"/>
          <w:szCs w:val="20"/>
        </w:rPr>
        <w:t xml:space="preserve">(sic)" </w:t>
      </w:r>
      <w:r w:rsidRPr="004939DE">
        <w:rPr>
          <w:rFonts w:ascii="Arial" w:hAnsi="Arial" w:cs="Arial"/>
          <w:b/>
          <w:sz w:val="20"/>
          <w:szCs w:val="20"/>
        </w:rPr>
        <w:t xml:space="preserve">ubicado en la zona tianguis sector 1, sección A del Mercado de Abastos "MARGARITA MAZA DE JUÁREZ", </w:t>
      </w:r>
      <w:r w:rsidRPr="004939DE">
        <w:rPr>
          <w:rFonts w:ascii="Arial" w:eastAsia="Arial" w:hAnsi="Arial" w:cs="Arial"/>
          <w:sz w:val="20"/>
          <w:szCs w:val="20"/>
        </w:rPr>
        <w:t xml:space="preserve">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4939DE">
        <w:rPr>
          <w:rFonts w:ascii="Arial" w:eastAsia="Arial" w:hAnsi="Arial" w:cs="Arial"/>
          <w:b/>
          <w:i/>
          <w:sz w:val="20"/>
          <w:szCs w:val="20"/>
        </w:rPr>
        <w:t>"Lineamientos para Trámites Administrativos de los Mercados Públicos."</w:t>
      </w:r>
      <w:r w:rsidRPr="004939DE">
        <w:rPr>
          <w:rFonts w:ascii="Arial" w:eastAsia="Arial" w:hAnsi="Arial" w:cs="Arial"/>
          <w:i/>
          <w:sz w:val="20"/>
          <w:szCs w:val="20"/>
        </w:rPr>
        <w:t xml:space="preserve"> - </w:t>
      </w:r>
    </w:p>
    <w:p w14:paraId="35C21D84" w14:textId="77777777" w:rsidR="004939DE" w:rsidRPr="004939DE" w:rsidRDefault="004939DE" w:rsidP="004939DE">
      <w:pPr>
        <w:jc w:val="both"/>
        <w:rPr>
          <w:rFonts w:ascii="Arial" w:hAnsi="Arial" w:cs="Arial"/>
          <w:sz w:val="20"/>
          <w:szCs w:val="20"/>
        </w:rPr>
      </w:pPr>
    </w:p>
    <w:p w14:paraId="72F32924" w14:textId="77777777" w:rsidR="004939DE" w:rsidRPr="004939DE" w:rsidRDefault="004939DE" w:rsidP="004939DE">
      <w:pPr>
        <w:jc w:val="both"/>
        <w:rPr>
          <w:rFonts w:ascii="Arial" w:eastAsia="Arial" w:hAnsi="Arial" w:cs="Arial"/>
          <w:sz w:val="20"/>
          <w:szCs w:val="20"/>
        </w:rPr>
      </w:pPr>
      <w:proofErr w:type="gramStart"/>
      <w:r w:rsidRPr="004939DE">
        <w:rPr>
          <w:rFonts w:ascii="Arial" w:eastAsia="Arial" w:hAnsi="Arial" w:cs="Arial"/>
          <w:b/>
          <w:sz w:val="20"/>
          <w:szCs w:val="20"/>
        </w:rPr>
        <w:t>SEGUNDO.-</w:t>
      </w:r>
      <w:proofErr w:type="gramEnd"/>
      <w:r w:rsidRPr="004939DE">
        <w:rPr>
          <w:rFonts w:ascii="Arial" w:eastAsia="Arial" w:hAnsi="Arial" w:cs="Arial"/>
          <w:b/>
          <w:sz w:val="20"/>
          <w:szCs w:val="20"/>
        </w:rPr>
        <w:t xml:space="preserve"> </w:t>
      </w:r>
      <w:r w:rsidRPr="004939DE">
        <w:rPr>
          <w:rFonts w:ascii="Arial" w:eastAsia="Arial" w:hAnsi="Arial" w:cs="Arial"/>
          <w:sz w:val="20"/>
          <w:szCs w:val="20"/>
        </w:rPr>
        <w:t xml:space="preserve">La figura Jurídica denominada Concesión Administrativa, se encuentra previsto en el TÍTULO TERCERO </w:t>
      </w:r>
      <w:r w:rsidRPr="004939DE">
        <w:rPr>
          <w:rFonts w:ascii="Arial" w:eastAsia="Arial" w:hAnsi="Arial" w:cs="Arial"/>
          <w:i/>
          <w:sz w:val="20"/>
          <w:szCs w:val="20"/>
        </w:rPr>
        <w:t xml:space="preserve">"DE LA CONCESIÓN DE SERVICIOS PÚBLICOS MUNICIPALES" </w:t>
      </w:r>
      <w:r w:rsidRPr="004939DE">
        <w:rPr>
          <w:rFonts w:ascii="Arial" w:eastAsia="Arial" w:hAnsi="Arial" w:cs="Arial"/>
          <w:i/>
          <w:sz w:val="20"/>
          <w:szCs w:val="20"/>
        </w:rPr>
        <w:lastRenderedPageBreak/>
        <w:t xml:space="preserve">CAPÍTULO I "OTORGAMIENTO Y RÉGIMEN DE LAS CONCESIONES" de </w:t>
      </w:r>
      <w:r w:rsidRPr="004939DE">
        <w:rPr>
          <w:rFonts w:ascii="Arial" w:eastAsia="Arial" w:hAnsi="Arial" w:cs="Arial"/>
          <w:sz w:val="20"/>
          <w:szCs w:val="20"/>
        </w:rPr>
        <w:t xml:space="preserve">la Ley de Planeación, Desarrollo Administrativo y Servicios Públicos Municipales, vigente en el Estado. - - - - </w:t>
      </w:r>
    </w:p>
    <w:p w14:paraId="757E4243" w14:textId="77777777" w:rsidR="004939DE" w:rsidRPr="004939DE" w:rsidRDefault="004939DE" w:rsidP="004939DE">
      <w:pPr>
        <w:jc w:val="both"/>
        <w:rPr>
          <w:rFonts w:ascii="Arial" w:eastAsia="Arial" w:hAnsi="Arial" w:cs="Arial"/>
          <w:sz w:val="20"/>
          <w:szCs w:val="20"/>
        </w:rPr>
      </w:pPr>
    </w:p>
    <w:p w14:paraId="07C0EBAB" w14:textId="63B4FB8B" w:rsidR="004939DE" w:rsidRPr="004939DE" w:rsidRDefault="004939DE" w:rsidP="004939DE">
      <w:pPr>
        <w:jc w:val="both"/>
        <w:rPr>
          <w:rFonts w:ascii="Arial" w:eastAsia="Arial" w:hAnsi="Arial" w:cs="Arial"/>
          <w:i/>
          <w:sz w:val="20"/>
          <w:szCs w:val="20"/>
        </w:rPr>
      </w:pPr>
      <w:r w:rsidRPr="004939DE">
        <w:rPr>
          <w:rFonts w:ascii="Arial" w:eastAsia="Arial" w:hAnsi="Arial" w:cs="Arial"/>
          <w:b/>
          <w:sz w:val="20"/>
          <w:szCs w:val="20"/>
        </w:rPr>
        <w:t xml:space="preserve">TERCERO:(sic) </w:t>
      </w:r>
      <w:r w:rsidRPr="004939DE">
        <w:rPr>
          <w:rFonts w:ascii="Arial" w:eastAsia="Arial" w:hAnsi="Arial" w:cs="Arial"/>
          <w:b/>
          <w:i/>
          <w:sz w:val="20"/>
          <w:szCs w:val="20"/>
        </w:rPr>
        <w:t xml:space="preserve">Esta Comisión de Mercados y Comercio en Vía Pública, </w:t>
      </w:r>
      <w:r w:rsidRPr="004939DE">
        <w:rPr>
          <w:rFonts w:ascii="Arial" w:eastAsia="Arial" w:hAnsi="Arial" w:cs="Arial"/>
          <w:sz w:val="20"/>
          <w:szCs w:val="20"/>
        </w:rPr>
        <w:t>considera que cuenta con los elementos necesarios para resolver el presente expediente, por lo tanto, entrando al estudio y análisis de la solicitud realizada por</w:t>
      </w:r>
      <w:r w:rsidRPr="004939DE">
        <w:rPr>
          <w:rFonts w:ascii="Arial" w:hAnsi="Arial" w:cs="Arial"/>
          <w:sz w:val="20"/>
          <w:szCs w:val="20"/>
        </w:rPr>
        <w:t xml:space="preserve"> la C. </w:t>
      </w:r>
      <w:r w:rsidRPr="004939DE">
        <w:rPr>
          <w:rFonts w:ascii="Arial" w:hAnsi="Arial" w:cs="Arial"/>
          <w:i/>
          <w:sz w:val="20"/>
          <w:szCs w:val="20"/>
        </w:rPr>
        <w:t xml:space="preserve">CRISTINA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 xml:space="preserve">(sic) </w:t>
      </w:r>
      <w:r w:rsidRPr="004939DE">
        <w:rPr>
          <w:rFonts w:ascii="Arial" w:hAnsi="Arial" w:cs="Arial"/>
          <w:sz w:val="20"/>
          <w:szCs w:val="20"/>
        </w:rPr>
        <w:t xml:space="preserve">y pruebas que obran en el expediente, tenemos: - </w:t>
      </w:r>
    </w:p>
    <w:p w14:paraId="0F1DC52F" w14:textId="77777777" w:rsidR="004939DE" w:rsidRPr="004939DE" w:rsidRDefault="004939DE" w:rsidP="004939DE">
      <w:pPr>
        <w:jc w:val="both"/>
        <w:rPr>
          <w:rFonts w:ascii="Arial" w:hAnsi="Arial" w:cs="Arial"/>
          <w:sz w:val="20"/>
          <w:szCs w:val="20"/>
        </w:rPr>
      </w:pPr>
    </w:p>
    <w:p w14:paraId="0422492F"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sz w:val="20"/>
          <w:szCs w:val="20"/>
        </w:rPr>
        <w:t xml:space="preserve">a) El apartado II y VI de los </w:t>
      </w:r>
      <w:r w:rsidRPr="004939DE">
        <w:rPr>
          <w:rFonts w:ascii="Arial" w:eastAsia="Arial" w:hAnsi="Arial" w:cs="Arial"/>
          <w:b/>
          <w:i/>
          <w:sz w:val="20"/>
          <w:szCs w:val="20"/>
        </w:rPr>
        <w:t xml:space="preserve">Lineamientos para Trámites Administrativos de los Mercados Públicos, </w:t>
      </w:r>
      <w:r w:rsidRPr="004939DE">
        <w:rPr>
          <w:rFonts w:ascii="Arial" w:eastAsia="Arial" w:hAnsi="Arial" w:cs="Arial"/>
          <w:sz w:val="20"/>
          <w:szCs w:val="20"/>
        </w:rPr>
        <w:t>citan textualmente:</w:t>
      </w:r>
    </w:p>
    <w:p w14:paraId="325E50E3" w14:textId="77777777" w:rsidR="004939DE" w:rsidRPr="004939DE" w:rsidRDefault="004939DE" w:rsidP="004939DE">
      <w:pPr>
        <w:jc w:val="both"/>
        <w:rPr>
          <w:rFonts w:ascii="Arial" w:hAnsi="Arial" w:cs="Arial"/>
          <w:sz w:val="20"/>
          <w:szCs w:val="20"/>
        </w:rPr>
      </w:pPr>
    </w:p>
    <w:p w14:paraId="6751F2DF" w14:textId="77777777" w:rsidR="004939DE" w:rsidRPr="004939DE" w:rsidRDefault="004939DE" w:rsidP="004939DE">
      <w:pPr>
        <w:ind w:left="284"/>
        <w:jc w:val="center"/>
        <w:rPr>
          <w:rFonts w:ascii="Arial" w:eastAsia="Arial" w:hAnsi="Arial" w:cs="Arial"/>
          <w:sz w:val="20"/>
          <w:szCs w:val="20"/>
        </w:rPr>
      </w:pPr>
      <w:r w:rsidRPr="004939DE">
        <w:rPr>
          <w:rFonts w:ascii="Arial" w:eastAsia="Arial" w:hAnsi="Arial" w:cs="Arial"/>
          <w:b/>
          <w:i/>
          <w:sz w:val="20"/>
          <w:szCs w:val="20"/>
        </w:rPr>
        <w:t>“II.-LINEAMIENTOS PARA EL TRÁMITE DE REGULARIZACIÓN DE CONCESIONARIO Y CESIÓN DE DERECHOS:</w:t>
      </w:r>
    </w:p>
    <w:p w14:paraId="4DDF501E"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1.- SOLICITUD DIRIGIDA AL ADMINISTRADOR DEL MERCADO CORRESPONDIENTE, PRESENTADA POR EL POSESIONARIO.</w:t>
      </w:r>
    </w:p>
    <w:p w14:paraId="0B117973"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2.- FORMATO ÚNICO DE MERCADOS DEBIDAMENTE REQUISITADO.</w:t>
      </w:r>
    </w:p>
    <w:p w14:paraId="386CEF7E"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3- ACTA DE CESIÓN DE DERECHOS ENTRE LOS PARTICULARES (EN CASOS APLICABLES).</w:t>
      </w:r>
    </w:p>
    <w:p w14:paraId="462C8FE3"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4.-ACTA DE NACIMIENTO DEL CESIONARIO Y DEL CEDENTE.</w:t>
      </w:r>
    </w:p>
    <w:p w14:paraId="3698CC82"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5.- IDENTIFICACIÓN OFICIAL VIGENTE DEL CESIONARIO Y DEL CEDENTE.</w:t>
      </w:r>
    </w:p>
    <w:p w14:paraId="1EEA7749"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w:t>
      </w:r>
    </w:p>
    <w:p w14:paraId="23EF001E"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7.- COMPROBANTE DE DOMICILIO RECIENTE DEL CESIONARIO Y CEDENTE.</w:t>
      </w:r>
    </w:p>
    <w:p w14:paraId="22E43526"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8.- CONSTANCIA DE VERIFICACIÓN Y RECONOCIMIENTO DEL LOCAL COMERCIAL, PUESTO, CASETA O ESPACIO, EXPEDIDO POR PARTE DE LA ADMINISTRACIÓN DEL MERCADO CORRESPONDIENTE.</w:t>
      </w:r>
    </w:p>
    <w:p w14:paraId="27D7B9C3"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9.- CONSTANCIA DE OPINIÓN EMITIDA POR LA ORGANIZACIÓN O MESA DIRECTIVA, EN CASO DE PERTENECER A ALGUNA(sic)</w:t>
      </w:r>
    </w:p>
    <w:p w14:paraId="19FE4835"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 xml:space="preserve">10.- DESIGNACIÓN DE BENEFICIARIO (PRESENTAR LA COPIA DE LA CREDENCIAL DE ELECTOR VIGENTE, EN </w:t>
      </w:r>
      <w:r w:rsidRPr="004939DE">
        <w:rPr>
          <w:rFonts w:ascii="Arial" w:eastAsia="Arial" w:hAnsi="Arial" w:cs="Arial"/>
          <w:b/>
          <w:sz w:val="20"/>
          <w:szCs w:val="20"/>
        </w:rPr>
        <w:lastRenderedPageBreak/>
        <w:t>CASO DE SER MENOR DE EDAD, PRESENTAR LA DOCUMENTACIÓN DE SU TUTOR O ALBACEA).</w:t>
      </w:r>
    </w:p>
    <w:p w14:paraId="4B24CEFA"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11.-DOS TESTIGOS QUE ACREDITEN SU DICHO (IDENTIFICACIÓN OFICIAL VIGENTE Y COMPROBANTE DE DOMICILIO)."</w:t>
      </w:r>
    </w:p>
    <w:p w14:paraId="5E252FB9" w14:textId="77777777" w:rsidR="004939DE" w:rsidRPr="004939DE" w:rsidRDefault="004939DE" w:rsidP="004939DE">
      <w:pPr>
        <w:ind w:left="284"/>
        <w:jc w:val="both"/>
        <w:rPr>
          <w:rFonts w:ascii="Arial" w:eastAsia="Arial" w:hAnsi="Arial" w:cs="Arial"/>
          <w:b/>
          <w:sz w:val="20"/>
          <w:szCs w:val="20"/>
        </w:rPr>
      </w:pPr>
    </w:p>
    <w:p w14:paraId="53A4C36B"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w:t>
      </w:r>
      <w:proofErr w:type="gramStart"/>
      <w:r w:rsidRPr="004939DE">
        <w:rPr>
          <w:rFonts w:ascii="Arial" w:eastAsia="Arial" w:hAnsi="Arial" w:cs="Arial"/>
          <w:b/>
          <w:sz w:val="20"/>
          <w:szCs w:val="20"/>
        </w:rPr>
        <w:t>VI.-</w:t>
      </w:r>
      <w:proofErr w:type="gramEnd"/>
      <w:r w:rsidRPr="004939DE">
        <w:rPr>
          <w:rFonts w:ascii="Arial" w:eastAsia="Arial" w:hAnsi="Arial" w:cs="Arial"/>
          <w:b/>
          <w:sz w:val="20"/>
          <w:szCs w:val="20"/>
        </w:rPr>
        <w:t xml:space="preserve"> LINEAMIENTOS PARA EL PROCEDIMIENTO ADMINISTRATIVO DE TRÁMITES DE SUCESIÓN DE DERECHOS, REGULARIZACIÓN DE CONCESIONARIO, CESIÓN DE DERECHOS, TRASPASO DE PUESTO O CASETA, AMPLIACIÓN DE GIRO V</w:t>
      </w:r>
      <w:r w:rsidRPr="004939DE">
        <w:rPr>
          <w:rFonts w:ascii="Arial" w:eastAsia="Arial" w:hAnsi="Arial" w:cs="Arial"/>
          <w:bCs/>
          <w:sz w:val="20"/>
          <w:szCs w:val="20"/>
        </w:rPr>
        <w:t>(sic)</w:t>
      </w:r>
      <w:r w:rsidRPr="004939DE">
        <w:rPr>
          <w:rFonts w:ascii="Arial" w:eastAsia="Arial" w:hAnsi="Arial" w:cs="Arial"/>
          <w:b/>
          <w:sz w:val="20"/>
          <w:szCs w:val="20"/>
        </w:rPr>
        <w:t xml:space="preserve"> CAMBIO DE GIRO:</w:t>
      </w:r>
    </w:p>
    <w:p w14:paraId="72E9B955"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1.- LA ADMINISTRACIÓN DEL MERCADO CORRESPONDIENTE, EMITIRÁ LA CONSTANCIA DE VERIFICACIÓN Y RECONOCIMIENTO, MISMA QUE DEBERÁ INCLUIR LOS SIGUIENTES DATOS:</w:t>
      </w:r>
    </w:p>
    <w:p w14:paraId="0B77ED70"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MEDIDAS DEL LOCAL, PUESTO O CASETA, GIRO COMERCIAL, CONDICIONES EN QUE SE ENCUENTRA, DESCRIPCIÓN DEL TIPO DE CONSTRUCCIÓN, NÚMERO DE CUENTA Y LOS COMENTARIOS QUE SE ESTIMEN PERTINENTES.</w:t>
      </w:r>
    </w:p>
    <w:p w14:paraId="12DCA966"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2.- LA ADMINISTRACIÓN DEL MERCADO CORRESPONDIENTE RECIBIRÁ LA SOLICITUD DEL INTERESADO ACOMPAÑADA DE LOS REQUISITOS (DEBERÁN PRESENTAR ORIGINALES PARA EL COTEJO RESPECTIVO Y DOS JUEGOS DE COPIAS DE LA DOCUMENTACIÓN REQUERIDA).</w:t>
      </w:r>
    </w:p>
    <w:p w14:paraId="365B5B03"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3. - CADA UNO DE LOS TRÁMITES SE REALIZARÁ POR SEPARADO YA QUE LA LEY DE INGRESOS MUNICIPAL EN EL APARTADO PRIMERO CORRESPONDIENTE A MERCADOS Y VÍA PÚBLICA, CONTEMPLA UN COSTO INDEPENDIENTE PARA CADA UNO DE ELLOS.</w:t>
      </w:r>
    </w:p>
    <w:p w14:paraId="69BF5B54" w14:textId="77777777" w:rsidR="004939DE" w:rsidRPr="004939DE" w:rsidRDefault="004939DE" w:rsidP="004939DE">
      <w:pPr>
        <w:ind w:left="284"/>
        <w:jc w:val="both"/>
        <w:rPr>
          <w:rFonts w:ascii="Arial" w:eastAsia="Arial" w:hAnsi="Arial" w:cs="Arial"/>
          <w:b/>
          <w:sz w:val="20"/>
          <w:szCs w:val="20"/>
        </w:rPr>
      </w:pPr>
      <w:proofErr w:type="gramStart"/>
      <w:r w:rsidRPr="004939DE">
        <w:rPr>
          <w:rFonts w:ascii="Arial" w:eastAsia="Arial" w:hAnsi="Arial" w:cs="Arial"/>
          <w:b/>
          <w:sz w:val="20"/>
          <w:szCs w:val="20"/>
        </w:rPr>
        <w:t>4,</w:t>
      </w:r>
      <w:r w:rsidRPr="004939DE">
        <w:rPr>
          <w:rFonts w:ascii="Arial" w:eastAsia="Arial" w:hAnsi="Arial" w:cs="Arial"/>
          <w:bCs/>
          <w:sz w:val="20"/>
          <w:szCs w:val="20"/>
        </w:rPr>
        <w:t>(</w:t>
      </w:r>
      <w:proofErr w:type="gramEnd"/>
      <w:r w:rsidRPr="004939DE">
        <w:rPr>
          <w:rFonts w:ascii="Arial" w:eastAsia="Arial" w:hAnsi="Arial" w:cs="Arial"/>
          <w:bCs/>
          <w:sz w:val="20"/>
          <w:szCs w:val="20"/>
        </w:rPr>
        <w:t>sic)</w:t>
      </w:r>
      <w:r w:rsidRPr="004939DE">
        <w:rPr>
          <w:rFonts w:ascii="Arial" w:eastAsia="Arial" w:hAnsi="Arial" w:cs="Arial"/>
          <w:b/>
          <w:sz w:val="20"/>
          <w:szCs w:val="20"/>
        </w:rPr>
        <w:t xml:space="preserve">-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4939DE">
        <w:rPr>
          <w:rFonts w:ascii="Arial" w:eastAsia="Arial" w:hAnsi="Arial" w:cs="Arial"/>
          <w:b/>
          <w:sz w:val="20"/>
          <w:szCs w:val="20"/>
        </w:rPr>
        <w:t>VIA</w:t>
      </w:r>
      <w:proofErr w:type="spellEnd"/>
      <w:r w:rsidRPr="004939DE">
        <w:rPr>
          <w:rFonts w:ascii="Arial" w:eastAsia="Arial" w:hAnsi="Arial" w:cs="Arial"/>
          <w:b/>
          <w:sz w:val="20"/>
          <w:szCs w:val="20"/>
        </w:rPr>
        <w:t>(sic) PÚBLICA.</w:t>
      </w:r>
    </w:p>
    <w:p w14:paraId="6D1F8C2A"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 xml:space="preserve">5.- LA REGIDURÍA DE SERVICIOS MUNICIPALES, Y DE MERCADOS Y VÍA PÚBLICA, REALIZARÁ LAS DILIGENCIAS PERTINENTES, COTEJO DE LA DOCUMENTACIÓN REQUERIDA Y RATIFICACIÓN DE LA SOLICITUD, EN LOS </w:t>
      </w:r>
      <w:r w:rsidRPr="004939DE">
        <w:rPr>
          <w:rFonts w:ascii="Arial" w:eastAsia="Arial" w:hAnsi="Arial" w:cs="Arial"/>
          <w:b/>
          <w:sz w:val="20"/>
          <w:szCs w:val="20"/>
        </w:rPr>
        <w:lastRenderedPageBreak/>
        <w:t>CASOS QUE SEA NECESARIO SE CITARÁ AL INTERESADO QUIEN SE DEBERÁ PRESENTAR DEBIDAMENTE IDENTIFICADO; POSTERIORMENTE SERÁ TURNADO A LA COMISIÓN DE MERCADOS Y VÍA PÚBLICA, PARA SU VALORACIÓN, ANÁLISIS Y DICTAMEN RESPECTIVO.</w:t>
      </w:r>
    </w:p>
    <w:p w14:paraId="6E51219D"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 xml:space="preserve">6.- UNA VEZ QUE LA COMISIÓN DE MERCADOS Y VÍA PÚBLICA DICTAMINE LA SOLICITUD PLANTEADA, EL INTERESADO SERÁ NOTIFICADO A TRAVÉS DE LA REGIDURÍA DE SERVICIOS MUNICIPALES Y DE MERCADOS Y VÍA PÚBLICA. </w:t>
      </w:r>
    </w:p>
    <w:p w14:paraId="398375B4"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03474300"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8.- EL INTERESADO DEBERÁ IDENTIFICARSE AL MOMENTO DE RECOGER LA ORDEN DE PAGO.</w:t>
      </w:r>
    </w:p>
    <w:p w14:paraId="5FE20AD9"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7DC71B58"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sz w:val="20"/>
          <w:szCs w:val="20"/>
        </w:rPr>
        <w:t xml:space="preserve">10.- EL COSTO DE CADA TRÁMITE ESTARÁ ESPECIFICADO EN LA LEY DE INGRESOS DEL MUNICIPIO DE OAXACA DE JUÁREZ, </w:t>
      </w:r>
      <w:proofErr w:type="spellStart"/>
      <w:r w:rsidRPr="004939DE">
        <w:rPr>
          <w:rFonts w:ascii="Arial" w:eastAsia="Arial" w:hAnsi="Arial" w:cs="Arial"/>
          <w:b/>
          <w:sz w:val="20"/>
          <w:szCs w:val="20"/>
        </w:rPr>
        <w:t>OAX</w:t>
      </w:r>
      <w:proofErr w:type="spellEnd"/>
      <w:r w:rsidRPr="004939DE">
        <w:rPr>
          <w:rFonts w:ascii="Arial" w:eastAsia="Arial" w:hAnsi="Arial" w:cs="Arial"/>
          <w:b/>
          <w:sz w:val="20"/>
          <w:szCs w:val="20"/>
        </w:rPr>
        <w:t>., PARA EL EJERCICIO FISCAL VIGENTE."</w:t>
      </w:r>
    </w:p>
    <w:p w14:paraId="5A71011E" w14:textId="77777777" w:rsidR="004939DE" w:rsidRPr="004939DE" w:rsidRDefault="004939DE" w:rsidP="004939DE">
      <w:pPr>
        <w:jc w:val="both"/>
        <w:rPr>
          <w:rFonts w:ascii="Arial" w:eastAsia="Arial" w:hAnsi="Arial" w:cs="Arial"/>
          <w:sz w:val="20"/>
          <w:szCs w:val="20"/>
        </w:rPr>
      </w:pPr>
    </w:p>
    <w:p w14:paraId="3C44C95F" w14:textId="77777777" w:rsidR="004939DE" w:rsidRPr="004939DE" w:rsidRDefault="004939DE" w:rsidP="004939DE">
      <w:pPr>
        <w:jc w:val="both"/>
        <w:rPr>
          <w:rFonts w:ascii="Arial" w:eastAsia="Arial" w:hAnsi="Arial" w:cs="Arial"/>
          <w:b/>
          <w:sz w:val="20"/>
          <w:szCs w:val="20"/>
        </w:rPr>
      </w:pPr>
      <w:r w:rsidRPr="004939DE">
        <w:rPr>
          <w:rFonts w:ascii="Arial" w:eastAsia="Arial" w:hAnsi="Arial" w:cs="Arial"/>
          <w:sz w:val="20"/>
          <w:szCs w:val="20"/>
        </w:rPr>
        <w:t xml:space="preserve">De dichos lineamientos en cita, podemos establecer que en el trámite de la CESIÓN DE DERECHOS, se requiere una petición formal del trámite de cesión de derechos, </w:t>
      </w:r>
      <w:r w:rsidRPr="004939DE">
        <w:rPr>
          <w:rFonts w:ascii="Arial" w:eastAsia="Arial" w:hAnsi="Arial" w:cs="Arial"/>
          <w:b/>
          <w:sz w:val="20"/>
          <w:szCs w:val="20"/>
        </w:rPr>
        <w:t>como específicamente lo señala el numeral 1 del apartado II, antes citado, al establecer que la solicitud será presentada por el posesionario, lo anterior adminiculado con los artículo</w:t>
      </w:r>
      <w:r w:rsidRPr="004939DE">
        <w:rPr>
          <w:rFonts w:ascii="Arial" w:eastAsia="Arial" w:hAnsi="Arial" w:cs="Arial"/>
          <w:sz w:val="20"/>
          <w:szCs w:val="20"/>
        </w:rPr>
        <w:t>(sic)</w:t>
      </w:r>
      <w:r w:rsidRPr="004939DE">
        <w:rPr>
          <w:rFonts w:ascii="Arial" w:eastAsia="Arial" w:hAnsi="Arial" w:cs="Arial"/>
          <w:b/>
          <w:sz w:val="20"/>
          <w:szCs w:val="20"/>
        </w:rPr>
        <w:t xml:space="preserve"> 6, 7 y 9 del Reglamento de los Mercados Públicos de la Ciudad de Oaxaca, que establecen que se declara de orden público la concesión que el Ayuntamiento otorgue y que esos derechos constituyen una concesión a </w:t>
      </w:r>
      <w:r w:rsidRPr="004939DE">
        <w:rPr>
          <w:rFonts w:ascii="Arial" w:eastAsia="Arial" w:hAnsi="Arial" w:cs="Arial"/>
          <w:b/>
          <w:sz w:val="20"/>
          <w:szCs w:val="20"/>
        </w:rPr>
        <w:lastRenderedPageBreak/>
        <w:t>favor de quien se autoriza y que ello le da el derecho del uso del piso, de ahí la obligatoriedad de citar a quien ostente los derechos de la concesión para que en presencia de la autoridad municipal, confirme su deseo de ceder a otro sus derechos, como lo señala el numeral 5 del apartado VI, antes transcrito.</w:t>
      </w:r>
    </w:p>
    <w:p w14:paraId="35EE0373" w14:textId="77777777" w:rsidR="004939DE" w:rsidRPr="004939DE" w:rsidRDefault="004939DE" w:rsidP="004939DE">
      <w:pPr>
        <w:jc w:val="both"/>
        <w:rPr>
          <w:rFonts w:ascii="Arial" w:eastAsia="Arial" w:hAnsi="Arial" w:cs="Arial"/>
          <w:b/>
          <w:sz w:val="20"/>
          <w:szCs w:val="20"/>
        </w:rPr>
      </w:pPr>
    </w:p>
    <w:p w14:paraId="070726A0" w14:textId="77777777" w:rsidR="004939DE" w:rsidRPr="004939DE" w:rsidRDefault="004939DE" w:rsidP="004939DE">
      <w:pPr>
        <w:jc w:val="both"/>
        <w:rPr>
          <w:rFonts w:ascii="Arial" w:eastAsia="Arial" w:hAnsi="Arial" w:cs="Arial"/>
          <w:b/>
          <w:iCs/>
          <w:sz w:val="20"/>
          <w:szCs w:val="20"/>
        </w:rPr>
      </w:pPr>
      <w:r w:rsidRPr="004939DE">
        <w:rPr>
          <w:rFonts w:ascii="Arial" w:eastAsia="Arial" w:hAnsi="Arial" w:cs="Arial"/>
          <w:b/>
          <w:i/>
          <w:sz w:val="20"/>
          <w:szCs w:val="20"/>
        </w:rPr>
        <w:t xml:space="preserve">EL HECHO DE QUE LA AUTORIDAD MUNICIPAL, ORDENE LA RATIFICACIÓN POR PARTE DE LA CONCESIONARIA, DE SU DESEO DE CEDER A OTRA LOS DERECHOS QUE LE CONFIERE LA CONCESIÓN que le otorgó el H. Ayuntamiento, </w:t>
      </w:r>
      <w:r w:rsidRPr="004939DE">
        <w:rPr>
          <w:rFonts w:ascii="Arial" w:eastAsia="Arial" w:hAnsi="Arial" w:cs="Arial"/>
          <w:b/>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3861856B" w14:textId="77777777" w:rsidR="004939DE" w:rsidRPr="004939DE" w:rsidRDefault="004939DE" w:rsidP="004939DE">
      <w:pPr>
        <w:jc w:val="both"/>
        <w:rPr>
          <w:rFonts w:ascii="Arial" w:eastAsia="Arial" w:hAnsi="Arial" w:cs="Arial"/>
          <w:b/>
          <w:sz w:val="20"/>
          <w:szCs w:val="20"/>
        </w:rPr>
      </w:pPr>
    </w:p>
    <w:p w14:paraId="104823AE" w14:textId="77777777" w:rsidR="004939DE" w:rsidRPr="004939DE" w:rsidRDefault="004939DE" w:rsidP="004939DE">
      <w:pPr>
        <w:ind w:left="142"/>
        <w:jc w:val="both"/>
        <w:rPr>
          <w:rFonts w:ascii="Arial" w:eastAsia="Arial" w:hAnsi="Arial" w:cs="Arial"/>
          <w:b/>
          <w:sz w:val="20"/>
          <w:szCs w:val="20"/>
        </w:rPr>
      </w:pPr>
      <w:r w:rsidRPr="004939DE">
        <w:rPr>
          <w:rFonts w:ascii="Arial" w:eastAsia="Arial" w:hAnsi="Arial" w:cs="Arial"/>
          <w:b/>
          <w:sz w:val="20"/>
          <w:szCs w:val="20"/>
        </w:rPr>
        <w:t>b) En este sentido y al llevar a cabo un análisis de las constancias que obran en el sumario, tenemos que:</w:t>
      </w:r>
    </w:p>
    <w:p w14:paraId="3A8D7A77" w14:textId="77777777" w:rsidR="004939DE" w:rsidRPr="004939DE" w:rsidRDefault="004939DE" w:rsidP="004939DE">
      <w:pPr>
        <w:jc w:val="both"/>
        <w:rPr>
          <w:rFonts w:ascii="Arial" w:hAnsi="Arial" w:cs="Arial"/>
          <w:sz w:val="20"/>
          <w:szCs w:val="20"/>
        </w:rPr>
      </w:pPr>
    </w:p>
    <w:p w14:paraId="60A0002B" w14:textId="77777777" w:rsidR="004939DE" w:rsidRPr="004939DE" w:rsidRDefault="004939DE" w:rsidP="004939DE">
      <w:pPr>
        <w:ind w:left="284"/>
        <w:jc w:val="both"/>
        <w:rPr>
          <w:rFonts w:ascii="Arial" w:hAnsi="Arial" w:cs="Arial"/>
          <w:b/>
          <w:sz w:val="20"/>
          <w:szCs w:val="20"/>
        </w:rPr>
      </w:pPr>
      <w:r w:rsidRPr="004939DE">
        <w:rPr>
          <w:rFonts w:ascii="Arial" w:hAnsi="Arial" w:cs="Arial"/>
          <w:b/>
          <w:i/>
          <w:sz w:val="20"/>
          <w:szCs w:val="20"/>
        </w:rPr>
        <w:t>i. Con LA CONSTANCIA DE VERIFICACIÓN Y RECONOCIMIENTO, de fecha DOCE DE ABRIL del año dos mil veintitrés, está acreditada la existencia respecto del puesto fijo doble número 97, con objeto/contrato: 1050000007609, con giro de "</w:t>
      </w:r>
      <w:proofErr w:type="spellStart"/>
      <w:r w:rsidRPr="004939DE">
        <w:rPr>
          <w:rFonts w:ascii="Arial" w:hAnsi="Arial" w:cs="Arial"/>
          <w:b/>
          <w:i/>
          <w:sz w:val="20"/>
          <w:szCs w:val="20"/>
        </w:rPr>
        <w:t>PLASTICOS</w:t>
      </w:r>
      <w:proofErr w:type="spellEnd"/>
      <w:r w:rsidRPr="004939DE">
        <w:rPr>
          <w:rFonts w:ascii="Arial" w:hAnsi="Arial" w:cs="Arial"/>
          <w:b/>
          <w:i/>
          <w:sz w:val="20"/>
          <w:szCs w:val="20"/>
        </w:rPr>
        <w:t>(sic)" ubicado en la zona tianguis sector 1, sección A, del Mercado de abastos "MARGARITA MAZA DE JUÁREZ";</w:t>
      </w:r>
    </w:p>
    <w:p w14:paraId="753362C3" w14:textId="77777777" w:rsidR="004939DE" w:rsidRPr="004939DE" w:rsidRDefault="004939DE" w:rsidP="004939DE">
      <w:pPr>
        <w:ind w:left="284"/>
        <w:jc w:val="both"/>
        <w:rPr>
          <w:rFonts w:ascii="Arial" w:hAnsi="Arial" w:cs="Arial"/>
          <w:b/>
          <w:sz w:val="20"/>
          <w:szCs w:val="20"/>
        </w:rPr>
      </w:pPr>
      <w:r w:rsidRPr="004939DE">
        <w:rPr>
          <w:rFonts w:ascii="Arial" w:hAnsi="Arial" w:cs="Arial"/>
          <w:b/>
          <w:i/>
          <w:sz w:val="20"/>
          <w:szCs w:val="20"/>
        </w:rPr>
        <w:t xml:space="preserve">ii. Con los recibos de pagos, </w:t>
      </w:r>
      <w:r w:rsidRPr="004939DE">
        <w:rPr>
          <w:rFonts w:ascii="Arial" w:hAnsi="Arial" w:cs="Arial"/>
          <w:b/>
          <w:sz w:val="20"/>
          <w:szCs w:val="20"/>
        </w:rPr>
        <w:t xml:space="preserve">se </w:t>
      </w:r>
      <w:r w:rsidRPr="004939DE">
        <w:rPr>
          <w:rFonts w:ascii="Arial" w:hAnsi="Arial" w:cs="Arial"/>
          <w:b/>
          <w:i/>
          <w:sz w:val="20"/>
          <w:szCs w:val="20"/>
        </w:rPr>
        <w:t xml:space="preserve">acredita que el mismo </w:t>
      </w:r>
      <w:r w:rsidRPr="004939DE">
        <w:rPr>
          <w:rFonts w:ascii="Arial" w:hAnsi="Arial" w:cs="Arial"/>
          <w:b/>
          <w:sz w:val="20"/>
          <w:szCs w:val="20"/>
        </w:rPr>
        <w:t xml:space="preserve">se </w:t>
      </w:r>
      <w:r w:rsidRPr="004939DE">
        <w:rPr>
          <w:rFonts w:ascii="Arial" w:hAnsi="Arial" w:cs="Arial"/>
          <w:b/>
          <w:i/>
          <w:sz w:val="20"/>
          <w:szCs w:val="20"/>
        </w:rPr>
        <w:t>encuentra al corriente de sus pagos;</w:t>
      </w:r>
    </w:p>
    <w:p w14:paraId="4F60B751" w14:textId="77777777" w:rsidR="004939DE" w:rsidRPr="004939DE" w:rsidRDefault="004939DE" w:rsidP="004939DE">
      <w:pPr>
        <w:ind w:left="284"/>
        <w:jc w:val="both"/>
        <w:rPr>
          <w:rFonts w:ascii="Arial" w:hAnsi="Arial" w:cs="Arial"/>
          <w:b/>
          <w:sz w:val="20"/>
          <w:szCs w:val="20"/>
        </w:rPr>
      </w:pPr>
      <w:r w:rsidRPr="004939DE">
        <w:rPr>
          <w:rFonts w:ascii="Arial" w:hAnsi="Arial" w:cs="Arial"/>
          <w:b/>
          <w:i/>
          <w:sz w:val="20"/>
          <w:szCs w:val="20"/>
        </w:rPr>
        <w:t xml:space="preserve">iii. </w:t>
      </w:r>
      <w:r w:rsidRPr="004939DE">
        <w:rPr>
          <w:rFonts w:ascii="Arial" w:hAnsi="Arial" w:cs="Arial"/>
          <w:b/>
          <w:sz w:val="20"/>
          <w:szCs w:val="20"/>
        </w:rPr>
        <w:t xml:space="preserve">Se </w:t>
      </w:r>
      <w:r w:rsidRPr="004939DE">
        <w:rPr>
          <w:rFonts w:ascii="Arial" w:hAnsi="Arial" w:cs="Arial"/>
          <w:b/>
          <w:i/>
          <w:sz w:val="20"/>
          <w:szCs w:val="20"/>
        </w:rPr>
        <w:t xml:space="preserve">demuestra que el puesto fijo está concesionado </w:t>
      </w:r>
      <w:r w:rsidRPr="004939DE">
        <w:rPr>
          <w:rFonts w:ascii="Arial" w:hAnsi="Arial" w:cs="Arial"/>
          <w:b/>
          <w:sz w:val="20"/>
          <w:szCs w:val="20"/>
        </w:rPr>
        <w:t xml:space="preserve">a </w:t>
      </w:r>
      <w:r w:rsidRPr="004939DE">
        <w:rPr>
          <w:rFonts w:ascii="Arial" w:hAnsi="Arial" w:cs="Arial"/>
          <w:b/>
          <w:i/>
          <w:sz w:val="20"/>
          <w:szCs w:val="20"/>
        </w:rPr>
        <w:t xml:space="preserve">favor de la </w:t>
      </w:r>
      <w:r w:rsidRPr="004939DE">
        <w:rPr>
          <w:rFonts w:ascii="Arial" w:hAnsi="Arial" w:cs="Arial"/>
          <w:b/>
          <w:sz w:val="20"/>
          <w:szCs w:val="20"/>
        </w:rPr>
        <w:t xml:space="preserve">C. </w:t>
      </w:r>
      <w:r w:rsidRPr="004939DE">
        <w:rPr>
          <w:rFonts w:ascii="Arial" w:hAnsi="Arial" w:cs="Arial"/>
          <w:b/>
          <w:i/>
          <w:sz w:val="20"/>
          <w:szCs w:val="20"/>
        </w:rPr>
        <w:t xml:space="preserve">CRISTINA TRUJILLO </w:t>
      </w:r>
      <w:proofErr w:type="spellStart"/>
      <w:r w:rsidRPr="004939DE">
        <w:rPr>
          <w:rFonts w:ascii="Arial" w:hAnsi="Arial" w:cs="Arial"/>
          <w:b/>
          <w:i/>
          <w:sz w:val="20"/>
          <w:szCs w:val="20"/>
        </w:rPr>
        <w:t>MARTINEZ</w:t>
      </w:r>
      <w:proofErr w:type="spellEnd"/>
      <w:r w:rsidRPr="004939DE">
        <w:rPr>
          <w:rFonts w:ascii="Arial" w:hAnsi="Arial" w:cs="Arial"/>
          <w:b/>
          <w:i/>
          <w:sz w:val="20"/>
          <w:szCs w:val="20"/>
        </w:rPr>
        <w:t>(sic);</w:t>
      </w:r>
    </w:p>
    <w:p w14:paraId="476D5CD0" w14:textId="77777777" w:rsidR="005F4220" w:rsidRDefault="004939DE" w:rsidP="004939DE">
      <w:pPr>
        <w:ind w:left="284"/>
        <w:jc w:val="both"/>
        <w:rPr>
          <w:rFonts w:ascii="Arial" w:hAnsi="Arial" w:cs="Arial"/>
          <w:b/>
          <w:i/>
          <w:sz w:val="20"/>
          <w:szCs w:val="20"/>
        </w:rPr>
      </w:pPr>
      <w:r w:rsidRPr="004939DE">
        <w:rPr>
          <w:rFonts w:ascii="Arial" w:hAnsi="Arial" w:cs="Arial"/>
          <w:b/>
          <w:i/>
          <w:sz w:val="20"/>
          <w:szCs w:val="20"/>
        </w:rPr>
        <w:t xml:space="preserve">iv. Que dicho puesto está al corriente en el pago de sus derechos de piso; </w:t>
      </w:r>
    </w:p>
    <w:p w14:paraId="4C658E98" w14:textId="6628D482" w:rsidR="004939DE" w:rsidRPr="004939DE" w:rsidRDefault="004939DE" w:rsidP="004939DE">
      <w:pPr>
        <w:ind w:left="284"/>
        <w:jc w:val="both"/>
        <w:rPr>
          <w:rFonts w:ascii="Arial" w:hAnsi="Arial" w:cs="Arial"/>
          <w:b/>
          <w:sz w:val="20"/>
          <w:szCs w:val="20"/>
        </w:rPr>
      </w:pPr>
      <w:r w:rsidRPr="004939DE">
        <w:rPr>
          <w:rFonts w:ascii="Arial" w:hAnsi="Arial" w:cs="Arial"/>
          <w:b/>
          <w:i/>
          <w:sz w:val="20"/>
          <w:szCs w:val="20"/>
        </w:rPr>
        <w:t>v. Que la emisión de la constancia de verificación y reconocimiento, fue hecha por autoridad competente en términos del apartado VI, numeral</w:t>
      </w:r>
      <w:r w:rsidRPr="004939DE">
        <w:rPr>
          <w:rFonts w:ascii="Arial" w:hAnsi="Arial" w:cs="Arial"/>
          <w:b/>
          <w:sz w:val="20"/>
          <w:szCs w:val="20"/>
        </w:rPr>
        <w:t xml:space="preserve"> </w:t>
      </w:r>
      <w:r w:rsidRPr="004939DE">
        <w:rPr>
          <w:rFonts w:ascii="Arial" w:hAnsi="Arial" w:cs="Arial"/>
          <w:b/>
          <w:i/>
          <w:sz w:val="20"/>
          <w:szCs w:val="20"/>
        </w:rPr>
        <w:t>1, de los Lineamientos antes invocados;</w:t>
      </w:r>
      <w:r w:rsidR="00F14933">
        <w:rPr>
          <w:rFonts w:ascii="Arial" w:hAnsi="Arial" w:cs="Arial"/>
          <w:b/>
          <w:i/>
          <w:sz w:val="20"/>
          <w:szCs w:val="20"/>
        </w:rPr>
        <w:t>(sic)</w:t>
      </w:r>
    </w:p>
    <w:p w14:paraId="6F1C33D5" w14:textId="77777777" w:rsidR="004939DE" w:rsidRPr="004939DE" w:rsidRDefault="004939DE" w:rsidP="004939DE">
      <w:pPr>
        <w:ind w:left="284"/>
        <w:jc w:val="both"/>
        <w:rPr>
          <w:rFonts w:ascii="Arial" w:hAnsi="Arial" w:cs="Arial"/>
          <w:b/>
          <w:sz w:val="20"/>
          <w:szCs w:val="20"/>
        </w:rPr>
      </w:pPr>
      <w:r w:rsidRPr="004939DE">
        <w:rPr>
          <w:rFonts w:ascii="Arial" w:hAnsi="Arial" w:cs="Arial"/>
          <w:b/>
          <w:i/>
          <w:sz w:val="20"/>
          <w:szCs w:val="20"/>
        </w:rPr>
        <w:t>vi. Obran en el sumario los originales de la documentación referida.</w:t>
      </w:r>
    </w:p>
    <w:p w14:paraId="27FD71AF" w14:textId="77777777" w:rsidR="004939DE" w:rsidRPr="004939DE" w:rsidRDefault="004939DE" w:rsidP="004939DE">
      <w:pPr>
        <w:jc w:val="both"/>
        <w:rPr>
          <w:rFonts w:ascii="Arial" w:hAnsi="Arial" w:cs="Arial"/>
          <w:sz w:val="20"/>
          <w:szCs w:val="20"/>
        </w:rPr>
      </w:pPr>
    </w:p>
    <w:p w14:paraId="40FF116E" w14:textId="77777777" w:rsidR="004939DE" w:rsidRPr="004939DE" w:rsidRDefault="004939DE" w:rsidP="004939DE">
      <w:pPr>
        <w:jc w:val="both"/>
        <w:rPr>
          <w:rFonts w:ascii="Arial" w:hAnsi="Arial" w:cs="Arial"/>
          <w:sz w:val="20"/>
          <w:szCs w:val="20"/>
        </w:rPr>
      </w:pPr>
      <w:r w:rsidRPr="004939DE">
        <w:rPr>
          <w:rFonts w:ascii="Arial" w:hAnsi="Arial" w:cs="Arial"/>
          <w:b/>
          <w:sz w:val="20"/>
          <w:szCs w:val="20"/>
        </w:rPr>
        <w:t xml:space="preserve">c) Por otra parte el requisito de la RATIFICACIÓN está satisfecho, pues mediante diligencias de fecha </w:t>
      </w:r>
      <w:r w:rsidRPr="004939DE">
        <w:rPr>
          <w:rFonts w:ascii="Arial" w:hAnsi="Arial" w:cs="Arial"/>
          <w:b/>
          <w:i/>
          <w:sz w:val="20"/>
          <w:szCs w:val="20"/>
        </w:rPr>
        <w:t xml:space="preserve">VEINTE DE JULIO DEL AÑO DOS MIL </w:t>
      </w:r>
      <w:proofErr w:type="spellStart"/>
      <w:r w:rsidRPr="004939DE">
        <w:rPr>
          <w:rFonts w:ascii="Arial" w:hAnsi="Arial" w:cs="Arial"/>
          <w:b/>
          <w:i/>
          <w:sz w:val="20"/>
          <w:szCs w:val="20"/>
        </w:rPr>
        <w:t>VEINTITRES</w:t>
      </w:r>
      <w:proofErr w:type="spellEnd"/>
      <w:r w:rsidRPr="004939DE">
        <w:rPr>
          <w:rFonts w:ascii="Arial" w:hAnsi="Arial" w:cs="Arial"/>
          <w:b/>
          <w:i/>
          <w:sz w:val="20"/>
          <w:szCs w:val="20"/>
        </w:rPr>
        <w:t xml:space="preserve">(sic), compareció ante el Regidor de Servicios Municipales y de Mercados y Comercio en Vía Pública, la CONCESIONARIA CRISTINA TRUJILLO </w:t>
      </w:r>
      <w:proofErr w:type="spellStart"/>
      <w:r w:rsidRPr="004939DE">
        <w:rPr>
          <w:rFonts w:ascii="Arial" w:hAnsi="Arial" w:cs="Arial"/>
          <w:b/>
          <w:i/>
          <w:sz w:val="20"/>
          <w:szCs w:val="20"/>
        </w:rPr>
        <w:t>MARTINEZ</w:t>
      </w:r>
      <w:proofErr w:type="spellEnd"/>
      <w:r w:rsidRPr="004939DE">
        <w:rPr>
          <w:rFonts w:ascii="Arial" w:hAnsi="Arial" w:cs="Arial"/>
          <w:b/>
          <w:i/>
          <w:sz w:val="20"/>
          <w:szCs w:val="20"/>
        </w:rPr>
        <w:t xml:space="preserve">(sic), a ratificar su deseo de ceder los derechos que le concede su concesión </w:t>
      </w:r>
      <w:r w:rsidRPr="004939DE">
        <w:rPr>
          <w:rFonts w:ascii="Arial" w:hAnsi="Arial" w:cs="Arial"/>
          <w:b/>
          <w:sz w:val="20"/>
          <w:szCs w:val="20"/>
        </w:rPr>
        <w:t xml:space="preserve">a </w:t>
      </w:r>
      <w:r w:rsidRPr="004939DE">
        <w:rPr>
          <w:rFonts w:ascii="Arial" w:hAnsi="Arial" w:cs="Arial"/>
          <w:b/>
          <w:i/>
          <w:sz w:val="20"/>
          <w:szCs w:val="20"/>
        </w:rPr>
        <w:t xml:space="preserve">favor de la </w:t>
      </w:r>
      <w:r w:rsidRPr="004939DE">
        <w:rPr>
          <w:rFonts w:ascii="Arial" w:hAnsi="Arial" w:cs="Arial"/>
          <w:b/>
          <w:sz w:val="20"/>
          <w:szCs w:val="20"/>
        </w:rPr>
        <w:t xml:space="preserve">C. </w:t>
      </w:r>
      <w:proofErr w:type="spellStart"/>
      <w:r w:rsidRPr="004939DE">
        <w:rPr>
          <w:rFonts w:ascii="Arial" w:hAnsi="Arial" w:cs="Arial"/>
          <w:b/>
          <w:i/>
          <w:sz w:val="20"/>
          <w:szCs w:val="20"/>
        </w:rPr>
        <w:t>VERONICA</w:t>
      </w:r>
      <w:proofErr w:type="spellEnd"/>
      <w:r w:rsidRPr="004939DE">
        <w:rPr>
          <w:rFonts w:ascii="Arial" w:hAnsi="Arial" w:cs="Arial"/>
          <w:b/>
          <w:i/>
          <w:sz w:val="20"/>
          <w:szCs w:val="20"/>
        </w:rPr>
        <w:t xml:space="preserve">(sic) ELIZABETH TRUJILLO MARTÍNEZ, corroborado lo anterior con la manifestación de los testigos PAOLA XIMENA </w:t>
      </w:r>
      <w:proofErr w:type="spellStart"/>
      <w:r w:rsidRPr="004939DE">
        <w:rPr>
          <w:rFonts w:ascii="Arial" w:hAnsi="Arial" w:cs="Arial"/>
          <w:b/>
          <w:i/>
          <w:sz w:val="20"/>
          <w:szCs w:val="20"/>
        </w:rPr>
        <w:t>HERNANDEZ</w:t>
      </w:r>
      <w:proofErr w:type="spellEnd"/>
      <w:r w:rsidRPr="004939DE">
        <w:rPr>
          <w:rFonts w:ascii="Arial" w:hAnsi="Arial" w:cs="Arial"/>
          <w:b/>
          <w:i/>
          <w:sz w:val="20"/>
          <w:szCs w:val="20"/>
        </w:rPr>
        <w:t xml:space="preserve">(sic) TRUJILLO y VALERIA IVONNE </w:t>
      </w:r>
      <w:proofErr w:type="spellStart"/>
      <w:r w:rsidRPr="004939DE">
        <w:rPr>
          <w:rFonts w:ascii="Arial" w:hAnsi="Arial" w:cs="Arial"/>
          <w:b/>
          <w:i/>
          <w:sz w:val="20"/>
          <w:szCs w:val="20"/>
        </w:rPr>
        <w:t>HERNANDEZ</w:t>
      </w:r>
      <w:proofErr w:type="spellEnd"/>
      <w:r w:rsidRPr="004939DE">
        <w:rPr>
          <w:rFonts w:ascii="Arial" w:hAnsi="Arial" w:cs="Arial"/>
          <w:b/>
          <w:i/>
          <w:sz w:val="20"/>
          <w:szCs w:val="20"/>
        </w:rPr>
        <w:t xml:space="preserve">(sic) TRUJILLO; </w:t>
      </w:r>
      <w:r w:rsidRPr="004939DE">
        <w:rPr>
          <w:rFonts w:ascii="Arial" w:eastAsia="Arial" w:hAnsi="Arial" w:cs="Arial"/>
          <w:b/>
          <w:i/>
          <w:sz w:val="20"/>
          <w:szCs w:val="20"/>
        </w:rPr>
        <w:t>quienes cumplieron con las obligaciones a que están sujetos, de conformidad con el apartado II de los referidos (sic)LINEAMIENTOS PARA TRÁMITES ADMINISTRATIVOS DE LOS MERCADOS PÚBLICOS", pues obran en el presente expediente:</w:t>
      </w:r>
    </w:p>
    <w:p w14:paraId="144C6E0C" w14:textId="77777777" w:rsidR="004939DE" w:rsidRPr="004939DE" w:rsidRDefault="004939DE" w:rsidP="004939DE">
      <w:pPr>
        <w:jc w:val="both"/>
        <w:rPr>
          <w:rFonts w:ascii="Arial" w:eastAsia="Arial" w:hAnsi="Arial" w:cs="Arial"/>
          <w:b/>
          <w:sz w:val="20"/>
          <w:szCs w:val="20"/>
        </w:rPr>
      </w:pPr>
    </w:p>
    <w:p w14:paraId="532687F8"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i. Su correspondiente solicitud, debidamente requisitada;</w:t>
      </w:r>
    </w:p>
    <w:p w14:paraId="083B051F"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ii. Exhibió el Formato Único de Mercados. debidamente requisitado;</w:t>
      </w:r>
    </w:p>
    <w:p w14:paraId="5B402970"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iii. La correspondiente acta de sesión de derechos;</w:t>
      </w:r>
    </w:p>
    <w:p w14:paraId="478289D9"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iv. Originales tanto de las actas de nacimiento del cesionario y del cedente;</w:t>
      </w:r>
    </w:p>
    <w:p w14:paraId="75EF33B4"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v. Copia de las identificaciones oficiales, tanto del cesionario como del cedente;</w:t>
      </w:r>
    </w:p>
    <w:p w14:paraId="749F737A"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vi. LOS RECIBOS DE PAGO DE DERECHOS, con la que demuestra estar al corriente en el pago de los últimos cinco años anteriores;</w:t>
      </w:r>
    </w:p>
    <w:p w14:paraId="241E0F86"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vii. La constancia de verificación y reconocimiento del local comercial en cuestión;</w:t>
      </w:r>
      <w:r w:rsidRPr="004939DE">
        <w:rPr>
          <w:rFonts w:ascii="Arial" w:eastAsia="Arial" w:hAnsi="Arial" w:cs="Arial"/>
          <w:b/>
          <w:bCs/>
          <w:i/>
          <w:iCs/>
          <w:sz w:val="20"/>
          <w:szCs w:val="20"/>
        </w:rPr>
        <w:t xml:space="preserve"> (sic)</w:t>
      </w:r>
    </w:p>
    <w:p w14:paraId="3046596E" w14:textId="77777777" w:rsidR="004939DE" w:rsidRPr="004939DE" w:rsidRDefault="004939DE" w:rsidP="004939DE">
      <w:pPr>
        <w:ind w:left="284"/>
        <w:jc w:val="both"/>
        <w:rPr>
          <w:rFonts w:ascii="Arial" w:eastAsia="Arial" w:hAnsi="Arial" w:cs="Arial"/>
          <w:b/>
          <w:sz w:val="20"/>
          <w:szCs w:val="20"/>
        </w:rPr>
      </w:pPr>
      <w:r w:rsidRPr="004939DE">
        <w:rPr>
          <w:rFonts w:ascii="Arial" w:eastAsia="Arial" w:hAnsi="Arial" w:cs="Arial"/>
          <w:b/>
          <w:i/>
          <w:sz w:val="20"/>
          <w:szCs w:val="20"/>
        </w:rPr>
        <w:t>viii. La designación de beneficiario y el testimonio de dos testigos.</w:t>
      </w:r>
    </w:p>
    <w:p w14:paraId="15E18AF5" w14:textId="77777777" w:rsidR="004939DE" w:rsidRPr="004939DE" w:rsidRDefault="004939DE" w:rsidP="004939DE">
      <w:pPr>
        <w:jc w:val="both"/>
        <w:rPr>
          <w:rFonts w:ascii="Arial" w:eastAsia="Arial" w:hAnsi="Arial" w:cs="Arial"/>
          <w:b/>
          <w:i/>
          <w:sz w:val="20"/>
          <w:szCs w:val="20"/>
        </w:rPr>
      </w:pPr>
    </w:p>
    <w:p w14:paraId="089CA31D" w14:textId="77777777" w:rsidR="004939DE" w:rsidRPr="004939DE" w:rsidRDefault="004939DE" w:rsidP="004939DE">
      <w:pPr>
        <w:jc w:val="both"/>
        <w:rPr>
          <w:rFonts w:ascii="Arial" w:eastAsia="Arial" w:hAnsi="Arial" w:cs="Arial"/>
          <w:b/>
          <w:i/>
          <w:sz w:val="20"/>
          <w:szCs w:val="20"/>
        </w:rPr>
      </w:pPr>
      <w:r w:rsidRPr="004939DE">
        <w:rPr>
          <w:rFonts w:ascii="Arial" w:eastAsia="Arial" w:hAnsi="Arial" w:cs="Arial"/>
          <w:b/>
          <w:i/>
          <w:sz w:val="20"/>
          <w:szCs w:val="20"/>
        </w:rPr>
        <w:t>De lo anterior está Comisión dictaminadora, llega a la determinación:</w:t>
      </w:r>
    </w:p>
    <w:p w14:paraId="7C2A354C" w14:textId="77777777" w:rsidR="004939DE" w:rsidRPr="004939DE" w:rsidRDefault="004939DE" w:rsidP="004939DE">
      <w:pPr>
        <w:jc w:val="both"/>
        <w:rPr>
          <w:rFonts w:ascii="Arial" w:eastAsia="Arial" w:hAnsi="Arial" w:cs="Arial"/>
          <w:b/>
          <w:sz w:val="20"/>
          <w:szCs w:val="20"/>
        </w:rPr>
      </w:pPr>
    </w:p>
    <w:p w14:paraId="7A4B936D"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i/>
          <w:sz w:val="20"/>
          <w:szCs w:val="20"/>
        </w:rPr>
        <w:t xml:space="preserve">PRIMERO.- </w:t>
      </w:r>
      <w:r w:rsidRPr="004939DE">
        <w:rPr>
          <w:rFonts w:ascii="Arial" w:eastAsia="Arial" w:hAnsi="Arial" w:cs="Arial"/>
          <w:i/>
          <w:sz w:val="20"/>
          <w:szCs w:val="20"/>
        </w:rPr>
        <w:t xml:space="preserve">Que la voluntad de la concesionaria de ceder </w:t>
      </w:r>
      <w:r w:rsidRPr="004939DE">
        <w:rPr>
          <w:rFonts w:ascii="Arial" w:eastAsia="Arial" w:hAnsi="Arial" w:cs="Arial"/>
          <w:sz w:val="20"/>
          <w:szCs w:val="20"/>
        </w:rPr>
        <w:t xml:space="preserve">a </w:t>
      </w:r>
      <w:r w:rsidRPr="004939DE">
        <w:rPr>
          <w:rFonts w:ascii="Arial" w:eastAsia="Arial" w:hAnsi="Arial" w:cs="Arial"/>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4939DE">
        <w:rPr>
          <w:rFonts w:ascii="Arial" w:eastAsia="Arial" w:hAnsi="Arial" w:cs="Arial"/>
          <w:i/>
          <w:sz w:val="20"/>
          <w:szCs w:val="20"/>
        </w:rPr>
        <w:t>MANFIESTADA</w:t>
      </w:r>
      <w:proofErr w:type="spellEnd"/>
      <w:r w:rsidRPr="004939DE">
        <w:rPr>
          <w:rFonts w:ascii="Arial" w:eastAsia="Arial" w:hAnsi="Arial" w:cs="Arial"/>
          <w:i/>
          <w:sz w:val="20"/>
          <w:szCs w:val="20"/>
        </w:rPr>
        <w:t xml:space="preserve">(sic) PERSONALMENTE ANTE EL REGIDOR DE </w:t>
      </w:r>
      <w:proofErr w:type="spellStart"/>
      <w:r w:rsidRPr="004939DE">
        <w:rPr>
          <w:rFonts w:ascii="Arial" w:eastAsia="Arial" w:hAnsi="Arial" w:cs="Arial"/>
          <w:i/>
          <w:sz w:val="20"/>
          <w:szCs w:val="20"/>
        </w:rPr>
        <w:t>SERVCICIOS</w:t>
      </w:r>
      <w:proofErr w:type="spellEnd"/>
      <w:r w:rsidRPr="004939DE">
        <w:rPr>
          <w:rFonts w:ascii="Arial" w:eastAsia="Arial" w:hAnsi="Arial" w:cs="Arial"/>
          <w:i/>
          <w:sz w:val="20"/>
          <w:szCs w:val="20"/>
        </w:rPr>
        <w:t xml:space="preserve">(sic) MUNICIPALES Y MERCADOS Y COMERCIO EN VÍA PÚBLICA Y CUYO PROCEDIMIENTO FUE HECHO COMO </w:t>
      </w:r>
      <w:r w:rsidRPr="004939DE">
        <w:rPr>
          <w:rFonts w:ascii="Arial" w:eastAsia="Arial" w:hAnsi="Arial" w:cs="Arial"/>
          <w:i/>
          <w:sz w:val="20"/>
          <w:szCs w:val="20"/>
        </w:rPr>
        <w:lastRenderedPageBreak/>
        <w:t>LO MARCA LA NORMATIVA CORRESPONDIENTE, POR LO TANTO ESTÁ ACREDITADO QUE SU VOLUNTAD NO SE ENCUENTRA COACCIONADA, QUE EL ACTO DE CEDER A OTRO SUS DERECHOS ES POR SU LIBRE VOLUNTAD. - - - - - - - - - - - - - - - - - -</w:t>
      </w:r>
    </w:p>
    <w:p w14:paraId="4063AF50" w14:textId="77777777" w:rsidR="004939DE" w:rsidRPr="004939DE" w:rsidRDefault="004939DE" w:rsidP="004939DE">
      <w:pPr>
        <w:jc w:val="both"/>
        <w:rPr>
          <w:rFonts w:ascii="Arial" w:eastAsia="Arial" w:hAnsi="Arial" w:cs="Arial"/>
          <w:i/>
          <w:sz w:val="20"/>
          <w:szCs w:val="20"/>
        </w:rPr>
      </w:pPr>
    </w:p>
    <w:p w14:paraId="4B496D7F" w14:textId="774630CF" w:rsidR="004939DE" w:rsidRPr="004939DE" w:rsidRDefault="004939DE" w:rsidP="004939DE">
      <w:pPr>
        <w:jc w:val="both"/>
        <w:rPr>
          <w:rFonts w:ascii="Arial" w:hAnsi="Arial" w:cs="Arial"/>
          <w:sz w:val="20"/>
          <w:szCs w:val="20"/>
        </w:rPr>
      </w:pPr>
      <w:r w:rsidRPr="004939DE">
        <w:rPr>
          <w:rFonts w:ascii="Arial" w:eastAsia="Arial" w:hAnsi="Arial" w:cs="Arial"/>
          <w:b/>
          <w:i/>
          <w:sz w:val="20"/>
          <w:szCs w:val="20"/>
        </w:rPr>
        <w:t xml:space="preserve">SEGUNDO. - </w:t>
      </w:r>
      <w:r w:rsidRPr="004939DE">
        <w:rPr>
          <w:rFonts w:ascii="Arial" w:eastAsia="Arial" w:hAnsi="Arial" w:cs="Arial"/>
          <w:i/>
          <w:sz w:val="20"/>
          <w:szCs w:val="20"/>
        </w:rPr>
        <w:t xml:space="preserve">La Comisión de Mercados y Comercio en Vía Pública, propone al H. Cabildo, APRUEBE LA CESIÓN DE DERECHOS que realiza la que realiza </w:t>
      </w:r>
      <w:r w:rsidRPr="004939DE">
        <w:rPr>
          <w:rFonts w:ascii="Arial" w:hAnsi="Arial" w:cs="Arial"/>
          <w:i/>
          <w:sz w:val="20"/>
          <w:szCs w:val="20"/>
        </w:rPr>
        <w:t xml:space="preserve">la CONCESIONARIA CRISTINA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 xml:space="preserve">(sic), </w:t>
      </w:r>
      <w:r w:rsidRPr="004939DE">
        <w:rPr>
          <w:rFonts w:ascii="Arial" w:hAnsi="Arial" w:cs="Arial"/>
          <w:sz w:val="20"/>
          <w:szCs w:val="20"/>
        </w:rPr>
        <w:t xml:space="preserve">a </w:t>
      </w:r>
      <w:r w:rsidRPr="004939DE">
        <w:rPr>
          <w:rFonts w:ascii="Arial" w:hAnsi="Arial" w:cs="Arial"/>
          <w:i/>
          <w:sz w:val="20"/>
          <w:szCs w:val="20"/>
        </w:rPr>
        <w:t xml:space="preserve">favor de la </w:t>
      </w:r>
      <w:r w:rsidRPr="004939DE">
        <w:rPr>
          <w:rFonts w:ascii="Arial" w:hAnsi="Arial" w:cs="Arial"/>
          <w:sz w:val="20"/>
          <w:szCs w:val="20"/>
        </w:rPr>
        <w:t xml:space="preserve">C. </w:t>
      </w:r>
      <w:proofErr w:type="spellStart"/>
      <w:r w:rsidRPr="004939DE">
        <w:rPr>
          <w:rFonts w:ascii="Arial" w:hAnsi="Arial" w:cs="Arial"/>
          <w:i/>
          <w:sz w:val="20"/>
          <w:szCs w:val="20"/>
        </w:rPr>
        <w:t>VERONICA</w:t>
      </w:r>
      <w:proofErr w:type="spellEnd"/>
      <w:r w:rsidRPr="004939DE">
        <w:rPr>
          <w:rFonts w:ascii="Arial" w:hAnsi="Arial" w:cs="Arial"/>
          <w:i/>
          <w:sz w:val="20"/>
          <w:szCs w:val="20"/>
        </w:rPr>
        <w:t xml:space="preserve">(sic) ELIZABETH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 xml:space="preserve">(sic), respecto del puesto fijo doble número </w:t>
      </w:r>
      <w:r w:rsidRPr="004939DE">
        <w:rPr>
          <w:rFonts w:ascii="Arial" w:hAnsi="Arial" w:cs="Arial"/>
          <w:sz w:val="20"/>
          <w:szCs w:val="20"/>
        </w:rPr>
        <w:t xml:space="preserve">97, </w:t>
      </w:r>
      <w:r w:rsidRPr="004939DE">
        <w:rPr>
          <w:rFonts w:ascii="Arial" w:hAnsi="Arial" w:cs="Arial"/>
          <w:i/>
          <w:sz w:val="20"/>
          <w:szCs w:val="20"/>
        </w:rPr>
        <w:t>con objeto/contrato: 1050000007609, con giro de "</w:t>
      </w:r>
      <w:proofErr w:type="spellStart"/>
      <w:r w:rsidRPr="004939DE">
        <w:rPr>
          <w:rFonts w:ascii="Arial" w:hAnsi="Arial" w:cs="Arial"/>
          <w:i/>
          <w:sz w:val="20"/>
          <w:szCs w:val="20"/>
        </w:rPr>
        <w:t>PLASTICOS</w:t>
      </w:r>
      <w:proofErr w:type="spellEnd"/>
      <w:r w:rsidRPr="004939DE">
        <w:rPr>
          <w:rFonts w:ascii="Arial" w:hAnsi="Arial" w:cs="Arial"/>
          <w:i/>
          <w:sz w:val="20"/>
          <w:szCs w:val="20"/>
        </w:rPr>
        <w:t xml:space="preserve">(sic)" ubicado en la zona tianguis sector 1, sección A, del Mercado de Abasto "MARGARITA MAZA DE </w:t>
      </w:r>
      <w:proofErr w:type="spellStart"/>
      <w:r w:rsidRPr="004939DE">
        <w:rPr>
          <w:rFonts w:ascii="Arial" w:hAnsi="Arial" w:cs="Arial"/>
          <w:i/>
          <w:sz w:val="20"/>
          <w:szCs w:val="20"/>
        </w:rPr>
        <w:t>JUAREZ</w:t>
      </w:r>
      <w:proofErr w:type="spellEnd"/>
      <w:r w:rsidRPr="004939DE">
        <w:rPr>
          <w:rFonts w:ascii="Arial" w:hAnsi="Arial" w:cs="Arial"/>
          <w:i/>
          <w:sz w:val="20"/>
          <w:szCs w:val="20"/>
        </w:rPr>
        <w:t xml:space="preserve">(sic)", del Municipio de Oaxaca de Juárez; por cuya razón se emite el siguiente: - - - </w:t>
      </w:r>
    </w:p>
    <w:p w14:paraId="5AFA8E61" w14:textId="77777777" w:rsidR="004939DE" w:rsidRPr="004939DE" w:rsidRDefault="004939DE" w:rsidP="004939DE">
      <w:pPr>
        <w:jc w:val="both"/>
        <w:rPr>
          <w:rFonts w:ascii="Arial" w:hAnsi="Arial" w:cs="Arial"/>
          <w:sz w:val="20"/>
          <w:szCs w:val="20"/>
        </w:rPr>
      </w:pPr>
    </w:p>
    <w:p w14:paraId="593518FF" w14:textId="77777777" w:rsidR="004939DE" w:rsidRPr="004939DE" w:rsidRDefault="004939DE" w:rsidP="004939DE">
      <w:pPr>
        <w:jc w:val="center"/>
        <w:rPr>
          <w:rFonts w:ascii="Arial" w:eastAsia="Arial" w:hAnsi="Arial" w:cs="Arial"/>
          <w:sz w:val="20"/>
          <w:szCs w:val="20"/>
        </w:rPr>
      </w:pPr>
      <w:r w:rsidRPr="004939DE">
        <w:rPr>
          <w:rFonts w:ascii="Arial" w:eastAsia="Arial" w:hAnsi="Arial" w:cs="Arial"/>
          <w:b/>
          <w:i/>
          <w:sz w:val="20"/>
          <w:szCs w:val="20"/>
        </w:rPr>
        <w:t>D I C T A M E N</w:t>
      </w:r>
    </w:p>
    <w:p w14:paraId="650CCED8" w14:textId="77777777" w:rsidR="004939DE" w:rsidRPr="004939DE" w:rsidRDefault="004939DE" w:rsidP="004939DE">
      <w:pPr>
        <w:jc w:val="both"/>
        <w:rPr>
          <w:rFonts w:ascii="Arial" w:eastAsia="Arial" w:hAnsi="Arial" w:cs="Arial"/>
          <w:sz w:val="20"/>
          <w:szCs w:val="20"/>
        </w:rPr>
      </w:pPr>
    </w:p>
    <w:p w14:paraId="37681700" w14:textId="4CCB94EE" w:rsidR="004939DE" w:rsidRPr="004939DE" w:rsidRDefault="004939DE" w:rsidP="004939DE">
      <w:pPr>
        <w:jc w:val="both"/>
        <w:rPr>
          <w:rFonts w:ascii="Arial" w:hAnsi="Arial" w:cs="Arial"/>
          <w:sz w:val="20"/>
          <w:szCs w:val="20"/>
        </w:rPr>
      </w:pPr>
      <w:r w:rsidRPr="004939DE">
        <w:rPr>
          <w:rFonts w:ascii="Arial" w:eastAsia="Arial" w:hAnsi="Arial" w:cs="Arial"/>
          <w:b/>
          <w:i/>
          <w:sz w:val="20"/>
          <w:szCs w:val="20"/>
        </w:rPr>
        <w:t xml:space="preserve">PRIMERO. - </w:t>
      </w:r>
      <w:r w:rsidRPr="004939DE">
        <w:rPr>
          <w:rFonts w:ascii="Arial" w:eastAsia="Arial" w:hAnsi="Arial" w:cs="Arial"/>
          <w:i/>
          <w:sz w:val="20"/>
          <w:szCs w:val="20"/>
        </w:rPr>
        <w:t xml:space="preserve">EL HONORABLE CABILDO DEL MUNICIPIO DE OAXACA DE JUÁREZ, OAXACA, CON FUNDAMENTO EN LO DISPUESTO POR LOS ARTÍCULOS 43 FRACCIÓN XX, 54 Y 55 FRACCIÓN III DE LA LEY ORGÁNICA MUNICIPAL DEL ESTADO DE OAXACA Y 88 FRACCIÓN V DEL BANDO DE </w:t>
      </w:r>
      <w:proofErr w:type="spellStart"/>
      <w:r w:rsidRPr="004939DE">
        <w:rPr>
          <w:rFonts w:ascii="Arial" w:eastAsia="Arial" w:hAnsi="Arial" w:cs="Arial"/>
          <w:i/>
          <w:sz w:val="20"/>
          <w:szCs w:val="20"/>
        </w:rPr>
        <w:t>POLICIA</w:t>
      </w:r>
      <w:proofErr w:type="spellEnd"/>
      <w:r w:rsidRPr="004939DE">
        <w:rPr>
          <w:rFonts w:ascii="Arial" w:eastAsia="Arial" w:hAnsi="Arial" w:cs="Arial"/>
          <w:i/>
          <w:sz w:val="20"/>
          <w:szCs w:val="20"/>
        </w:rPr>
        <w:t>(</w:t>
      </w:r>
      <w:r w:rsidRPr="004939DE">
        <w:rPr>
          <w:rFonts w:ascii="Arial" w:eastAsia="Arial" w:hAnsi="Arial" w:cs="Arial"/>
          <w:iCs/>
          <w:sz w:val="20"/>
          <w:szCs w:val="20"/>
        </w:rPr>
        <w:t>sic</w:t>
      </w:r>
      <w:r w:rsidRPr="004939DE">
        <w:rPr>
          <w:rFonts w:ascii="Arial" w:eastAsia="Arial" w:hAnsi="Arial" w:cs="Arial"/>
          <w:i/>
          <w:sz w:val="20"/>
          <w:szCs w:val="20"/>
        </w:rPr>
        <w:t>) Y GOBIERNO DEL MUNICIPIO DE OAXACA DE JUÁREZ; DETERMINA APROBAR</w:t>
      </w:r>
      <w:r w:rsidRPr="004939DE">
        <w:rPr>
          <w:rFonts w:ascii="Arial" w:eastAsia="Arial" w:hAnsi="Arial" w:cs="Arial"/>
          <w:b/>
          <w:i/>
          <w:sz w:val="20"/>
          <w:szCs w:val="20"/>
        </w:rPr>
        <w:t xml:space="preserve"> </w:t>
      </w:r>
      <w:r w:rsidRPr="004939DE">
        <w:rPr>
          <w:rFonts w:ascii="Arial" w:eastAsia="Arial" w:hAnsi="Arial" w:cs="Arial"/>
          <w:i/>
          <w:sz w:val="20"/>
          <w:szCs w:val="20"/>
        </w:rPr>
        <w:t xml:space="preserve">LA CESIÓN DE DERECHOS QUE REALIZA </w:t>
      </w:r>
      <w:r w:rsidRPr="004939DE">
        <w:rPr>
          <w:rFonts w:ascii="Arial" w:hAnsi="Arial" w:cs="Arial"/>
          <w:i/>
          <w:sz w:val="20"/>
          <w:szCs w:val="20"/>
        </w:rPr>
        <w:t xml:space="preserve">LA CONCESIONARIA CRISTINA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 xml:space="preserve">(sic), A FAVOR DE LA </w:t>
      </w:r>
      <w:r w:rsidRPr="004939DE">
        <w:rPr>
          <w:rFonts w:ascii="Arial" w:hAnsi="Arial" w:cs="Arial"/>
          <w:sz w:val="20"/>
          <w:szCs w:val="20"/>
        </w:rPr>
        <w:t xml:space="preserve">C. </w:t>
      </w:r>
      <w:proofErr w:type="spellStart"/>
      <w:r w:rsidRPr="004939DE">
        <w:rPr>
          <w:rFonts w:ascii="Arial" w:hAnsi="Arial" w:cs="Arial"/>
          <w:i/>
          <w:sz w:val="20"/>
          <w:szCs w:val="20"/>
        </w:rPr>
        <w:t>VERONICA</w:t>
      </w:r>
      <w:proofErr w:type="spellEnd"/>
      <w:r w:rsidRPr="004939DE">
        <w:rPr>
          <w:rFonts w:ascii="Arial" w:hAnsi="Arial" w:cs="Arial"/>
          <w:i/>
          <w:sz w:val="20"/>
          <w:szCs w:val="20"/>
        </w:rPr>
        <w:t xml:space="preserve">(sic) ELIZABETH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(sic), RESPECTO DEL PUESTO FIJO DOBLE NUMERO(sic) 97 CON OBJETO/CONTRATO: 1050000007609, CON GIRO DE "</w:t>
      </w:r>
      <w:proofErr w:type="spellStart"/>
      <w:r w:rsidRPr="004939DE">
        <w:rPr>
          <w:rFonts w:ascii="Arial" w:hAnsi="Arial" w:cs="Arial"/>
          <w:i/>
          <w:sz w:val="20"/>
          <w:szCs w:val="20"/>
        </w:rPr>
        <w:t>PLASTICOS</w:t>
      </w:r>
      <w:proofErr w:type="spellEnd"/>
      <w:r w:rsidRPr="004939DE">
        <w:rPr>
          <w:rFonts w:ascii="Arial" w:hAnsi="Arial" w:cs="Arial"/>
          <w:i/>
          <w:sz w:val="20"/>
          <w:szCs w:val="20"/>
        </w:rPr>
        <w:t>(sic)" UBICADO EN LA ZONA TIANGUIS SECTOR 1, SECCIONA A, DEL MERCADO DE ABASTO "MARGARITA MAZA DE JUÁREZ", DEL MUNICIPIO DE OAXACA DE JUÁREZ. - - - - - - - - - - - - - -</w:t>
      </w:r>
      <w:r>
        <w:rPr>
          <w:rFonts w:ascii="Arial" w:hAnsi="Arial" w:cs="Arial"/>
          <w:i/>
          <w:sz w:val="20"/>
          <w:szCs w:val="20"/>
        </w:rPr>
        <w:t xml:space="preserve"> - - - - </w:t>
      </w:r>
    </w:p>
    <w:p w14:paraId="2F472F5F" w14:textId="77777777" w:rsidR="004939DE" w:rsidRPr="004939DE" w:rsidRDefault="004939DE" w:rsidP="004939DE">
      <w:pPr>
        <w:jc w:val="both"/>
        <w:rPr>
          <w:rFonts w:ascii="Arial" w:hAnsi="Arial" w:cs="Arial"/>
          <w:sz w:val="20"/>
          <w:szCs w:val="20"/>
        </w:rPr>
      </w:pPr>
    </w:p>
    <w:p w14:paraId="58F11738"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i/>
          <w:sz w:val="20"/>
          <w:szCs w:val="20"/>
        </w:rPr>
        <w:t xml:space="preserve">SEGUNDO. - </w:t>
      </w:r>
      <w:proofErr w:type="spellStart"/>
      <w:r w:rsidRPr="004939DE">
        <w:rPr>
          <w:rFonts w:ascii="Arial" w:eastAsia="Arial" w:hAnsi="Arial" w:cs="Arial"/>
          <w:i/>
          <w:sz w:val="20"/>
          <w:szCs w:val="20"/>
        </w:rPr>
        <w:t>NOTIFIQUESE</w:t>
      </w:r>
      <w:proofErr w:type="spellEnd"/>
      <w:r w:rsidRPr="004939DE">
        <w:rPr>
          <w:rFonts w:ascii="Arial" w:eastAsia="Arial" w:hAnsi="Arial" w:cs="Arial"/>
          <w:i/>
          <w:sz w:val="20"/>
          <w:szCs w:val="20"/>
        </w:rPr>
        <w:t xml:space="preserve">(sic) A LA DIRECCIÓN DEL MERCADO DE ABASTOS DEL MUNICIPIO DE OAXACA DE JUÁREZ, EL CONTENIDO DEL PRESENTE DICTAMEN PARA LOS TRÁMITES ADMINISTRATIVOS CORRESPONDIENTES. - - - - - - - - - - - - - - - - - </w:t>
      </w:r>
    </w:p>
    <w:p w14:paraId="341492AA" w14:textId="77777777" w:rsidR="004939DE" w:rsidRPr="004939DE" w:rsidRDefault="004939DE" w:rsidP="004939DE">
      <w:pPr>
        <w:jc w:val="both"/>
        <w:rPr>
          <w:rFonts w:ascii="Arial" w:eastAsia="Arial" w:hAnsi="Arial" w:cs="Arial"/>
          <w:sz w:val="20"/>
          <w:szCs w:val="20"/>
        </w:rPr>
      </w:pPr>
    </w:p>
    <w:p w14:paraId="144B5D00"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i/>
          <w:sz w:val="20"/>
          <w:szCs w:val="20"/>
        </w:rPr>
        <w:t xml:space="preserve">TERCERO. - </w:t>
      </w:r>
      <w:r w:rsidRPr="004939DE">
        <w:rPr>
          <w:rFonts w:ascii="Arial" w:eastAsia="Arial" w:hAnsi="Arial" w:cs="Arial"/>
          <w:i/>
          <w:sz w:val="20"/>
          <w:szCs w:val="20"/>
        </w:rPr>
        <w:t xml:space="preserve">EN EL OTORGAMIENTO DE LA PRESENTE CESIÓN DE DERECHOS, se le hace saber al ahora concesionario sus obligaciones, ante el Ayuntamiento del Municipio de Oaxaca de Juárez, establecidas en el artículo 45 del Reglamento de los Mercados Públicos de </w:t>
      </w:r>
      <w:r w:rsidRPr="004939DE">
        <w:rPr>
          <w:rFonts w:ascii="Arial" w:eastAsia="Arial" w:hAnsi="Arial" w:cs="Arial"/>
          <w:i/>
          <w:sz w:val="20"/>
          <w:szCs w:val="20"/>
        </w:rPr>
        <w:lastRenderedPageBreak/>
        <w:t xml:space="preserve">la Ciudad de Oaxaca, y que </w:t>
      </w:r>
      <w:r w:rsidRPr="004939DE">
        <w:rPr>
          <w:rFonts w:ascii="Arial" w:eastAsia="Arial" w:hAnsi="Arial" w:cs="Arial"/>
          <w:sz w:val="20"/>
          <w:szCs w:val="20"/>
        </w:rPr>
        <w:t xml:space="preserve">a </w:t>
      </w:r>
      <w:r w:rsidRPr="004939DE">
        <w:rPr>
          <w:rFonts w:ascii="Arial" w:eastAsia="Arial" w:hAnsi="Arial" w:cs="Arial"/>
          <w:i/>
          <w:sz w:val="20"/>
          <w:szCs w:val="20"/>
        </w:rPr>
        <w:t>continuación se transcribe:</w:t>
      </w:r>
    </w:p>
    <w:p w14:paraId="2A3B894A" w14:textId="77777777" w:rsidR="004939DE" w:rsidRPr="004939DE" w:rsidRDefault="004939DE" w:rsidP="004939DE">
      <w:pPr>
        <w:jc w:val="both"/>
        <w:rPr>
          <w:rFonts w:ascii="Arial" w:eastAsia="Arial" w:hAnsi="Arial" w:cs="Arial"/>
          <w:sz w:val="20"/>
          <w:szCs w:val="20"/>
        </w:rPr>
      </w:pPr>
    </w:p>
    <w:p w14:paraId="490EAFE1"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"ARTÍCULO 45.- Los concesionarios de los locales destinados al servicio de Mercado están obligados a:</w:t>
      </w:r>
    </w:p>
    <w:p w14:paraId="537E15F7" w14:textId="77777777" w:rsidR="004939DE" w:rsidRPr="004939DE" w:rsidRDefault="004939DE" w:rsidP="004939DE">
      <w:pPr>
        <w:jc w:val="both"/>
        <w:rPr>
          <w:rFonts w:ascii="Arial" w:eastAsia="Arial" w:hAnsi="Arial" w:cs="Arial"/>
          <w:b/>
          <w:i/>
          <w:sz w:val="20"/>
          <w:szCs w:val="20"/>
        </w:rPr>
      </w:pPr>
    </w:p>
    <w:p w14:paraId="271D8CA8"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 xml:space="preserve">FRACCIÓN I.- Cuidar el mayor orden y moralidad dentro de los mismos, destinándolos exclusivamente al fin para el que fueron concesionados. </w:t>
      </w:r>
    </w:p>
    <w:p w14:paraId="33A9E066"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FRACCIÓN II.- Respetar las áreas y espacios concesionados conforme al Artículo 17 y al plano autorizado para el efecto.</w:t>
      </w:r>
    </w:p>
    <w:p w14:paraId="17127AF4"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 xml:space="preserve">FRACCIÓN III.- Tratar al público con la consideración debida. </w:t>
      </w:r>
    </w:p>
    <w:p w14:paraId="3B03AA93"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FRACCIÓN IV.- Utilizar un lenguaje decente.</w:t>
      </w:r>
    </w:p>
    <w:p w14:paraId="16B38B44"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FRACCIÓN V.- Mantener limpieza absoluta en el interior y exterior inmediato al local concesionado.</w:t>
      </w:r>
    </w:p>
    <w:p w14:paraId="00F27C95"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 xml:space="preserve">FRACCIÓN </w:t>
      </w:r>
      <w:proofErr w:type="gramStart"/>
      <w:r w:rsidRPr="004939DE">
        <w:rPr>
          <w:rFonts w:ascii="Arial" w:eastAsia="Arial" w:hAnsi="Arial" w:cs="Arial"/>
          <w:b/>
          <w:i/>
          <w:sz w:val="20"/>
          <w:szCs w:val="20"/>
        </w:rPr>
        <w:t>VI.-</w:t>
      </w:r>
      <w:proofErr w:type="gramEnd"/>
      <w:r w:rsidRPr="004939DE">
        <w:rPr>
          <w:rFonts w:ascii="Arial" w:eastAsia="Arial" w:hAnsi="Arial" w:cs="Arial"/>
          <w:b/>
          <w:i/>
          <w:sz w:val="20"/>
          <w:szCs w:val="20"/>
        </w:rPr>
        <w:t xml:space="preserve"> No acopiar ni aglomerar mercancías en los mostradores a mayor altura que la permitida (3 metros del piso).</w:t>
      </w:r>
    </w:p>
    <w:p w14:paraId="71A2218A"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 xml:space="preserve">FRACCIÓN VII.- No utilizar fuego ni substancias inflamables con excepción de las personas que expenden alimentos. </w:t>
      </w:r>
    </w:p>
    <w:p w14:paraId="73ED9AED"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 xml:space="preserve">FRACCIÓN VIII.- Los horarios de cierre y apertura se hará de acuerdo a las costumbres y necesidades de cada mercado. </w:t>
      </w:r>
    </w:p>
    <w:p w14:paraId="7D5D5BC6"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FRACCIÓN IX.- Mantener abierta diariamente la caseta, local o espacio consignado a fin de que se cumplan con el destino para el cual fue designado.</w:t>
      </w:r>
    </w:p>
    <w:p w14:paraId="0196A781"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 xml:space="preserve">FRACCIÓN X.- No expender bebidas embriagantes en los puestos que expendan alimentos, únicamente se permitirá la venta de cerveza acompañándose de alimentos hasta tres cervezas por cada comensal. </w:t>
      </w:r>
    </w:p>
    <w:p w14:paraId="0BA4BAFC"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FRACCIÓN XI.- Tener en su establecimiento recipientes adecuados para depositar la basura y entregarla a sus recolectores</w:t>
      </w:r>
      <w:r w:rsidRPr="004939DE">
        <w:rPr>
          <w:rFonts w:ascii="Arial" w:eastAsia="Arial" w:hAnsi="Arial" w:cs="Arial"/>
          <w:bCs/>
          <w:i/>
          <w:sz w:val="20"/>
          <w:szCs w:val="20"/>
        </w:rPr>
        <w:t>(sic)</w:t>
      </w:r>
    </w:p>
    <w:p w14:paraId="49A61516" w14:textId="77777777" w:rsidR="004939DE" w:rsidRPr="004939DE" w:rsidRDefault="004939DE" w:rsidP="004939DE">
      <w:pPr>
        <w:ind w:left="284"/>
        <w:jc w:val="both"/>
        <w:rPr>
          <w:rFonts w:ascii="Arial" w:eastAsia="Arial" w:hAnsi="Arial" w:cs="Arial"/>
          <w:b/>
          <w:i/>
          <w:sz w:val="20"/>
          <w:szCs w:val="20"/>
        </w:rPr>
      </w:pPr>
      <w:r w:rsidRPr="004939DE">
        <w:rPr>
          <w:rFonts w:ascii="Arial" w:eastAsia="Arial" w:hAnsi="Arial" w:cs="Arial"/>
          <w:b/>
          <w:i/>
          <w:sz w:val="20"/>
          <w:szCs w:val="20"/>
        </w:rPr>
        <w:t>FRACCIÓN XII.- No ingerir bebidas embriagantes dentro de los locales, espacios, puestos o casetas concesionadas."</w:t>
      </w:r>
    </w:p>
    <w:p w14:paraId="0383D389" w14:textId="77777777" w:rsidR="004939DE" w:rsidRPr="004939DE" w:rsidRDefault="004939DE" w:rsidP="004939DE">
      <w:pPr>
        <w:jc w:val="both"/>
        <w:rPr>
          <w:rFonts w:ascii="Arial" w:eastAsia="Arial" w:hAnsi="Arial" w:cs="Arial"/>
          <w:b/>
          <w:sz w:val="20"/>
          <w:szCs w:val="20"/>
        </w:rPr>
      </w:pPr>
    </w:p>
    <w:p w14:paraId="7356E52A"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i/>
          <w:sz w:val="20"/>
          <w:szCs w:val="20"/>
        </w:rPr>
        <w:t>CUARTO</w:t>
      </w:r>
      <w:r w:rsidRPr="004939DE">
        <w:rPr>
          <w:rFonts w:ascii="Arial" w:eastAsia="Arial" w:hAnsi="Arial" w:cs="Arial"/>
          <w:i/>
          <w:sz w:val="20"/>
          <w:szCs w:val="20"/>
        </w:rPr>
        <w:t xml:space="preserve">.- Se le hace del conocimiento a la </w:t>
      </w:r>
      <w:r w:rsidRPr="004939DE">
        <w:rPr>
          <w:rFonts w:ascii="Arial" w:hAnsi="Arial" w:cs="Arial"/>
          <w:i/>
          <w:sz w:val="20"/>
          <w:szCs w:val="20"/>
        </w:rPr>
        <w:t xml:space="preserve">ciudadana </w:t>
      </w:r>
      <w:proofErr w:type="spellStart"/>
      <w:r w:rsidRPr="004939DE">
        <w:rPr>
          <w:rFonts w:ascii="Arial" w:hAnsi="Arial" w:cs="Arial"/>
          <w:i/>
          <w:sz w:val="20"/>
          <w:szCs w:val="20"/>
        </w:rPr>
        <w:t>VERONICA</w:t>
      </w:r>
      <w:proofErr w:type="spellEnd"/>
      <w:r w:rsidRPr="004939DE">
        <w:rPr>
          <w:rFonts w:ascii="Arial" w:hAnsi="Arial" w:cs="Arial"/>
          <w:i/>
          <w:sz w:val="20"/>
          <w:szCs w:val="20"/>
        </w:rPr>
        <w:t xml:space="preserve">(sic) ELIZABETH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 xml:space="preserve">(sic), </w:t>
      </w:r>
      <w:r w:rsidRPr="004939DE">
        <w:rPr>
          <w:rFonts w:ascii="Arial" w:eastAsia="Arial" w:hAnsi="Arial" w:cs="Arial"/>
          <w:i/>
          <w:sz w:val="20"/>
          <w:szCs w:val="20"/>
        </w:rPr>
        <w:t xml:space="preserve">que toda información que refiera a datos personales, se considera confidencial, en términos de los artículos 16, 17, 18, 25 y 26 de la Ley General de Protección de Datos Personales en Posesión de </w:t>
      </w:r>
      <w:r w:rsidRPr="004939DE">
        <w:rPr>
          <w:rFonts w:ascii="Arial" w:eastAsia="Arial" w:hAnsi="Arial" w:cs="Arial"/>
          <w:i/>
          <w:sz w:val="20"/>
          <w:szCs w:val="20"/>
        </w:rPr>
        <w:lastRenderedPageBreak/>
        <w:t>Sujetos Obligados; 9, 10</w:t>
      </w:r>
      <w:r w:rsidRPr="004939DE">
        <w:rPr>
          <w:rFonts w:ascii="Arial" w:eastAsia="Arial" w:hAnsi="Arial" w:cs="Arial"/>
          <w:sz w:val="20"/>
          <w:szCs w:val="20"/>
        </w:rPr>
        <w:t xml:space="preserve">, </w:t>
      </w:r>
      <w:r w:rsidRPr="004939DE">
        <w:rPr>
          <w:rFonts w:ascii="Arial" w:eastAsia="Arial" w:hAnsi="Arial" w:cs="Arial"/>
          <w:i/>
          <w:sz w:val="20"/>
          <w:szCs w:val="20"/>
        </w:rPr>
        <w:t xml:space="preserve">11, 14 y 19 de la Ley de Protección de Datos Personales en Posesión de Sujetos Obligados del Estado de Oaxaca; 61, 62, fracciones I y IV, y 63 de la Ley de Transparencia y Acceso a la Información Pública y Buen Gobierno para el Estado de Oaxaca, respectivamente.- - - - - - - - - - - - - - - - - - - - - - - </w:t>
      </w:r>
    </w:p>
    <w:p w14:paraId="67A27783" w14:textId="77777777" w:rsidR="004939DE" w:rsidRPr="004939DE" w:rsidRDefault="004939DE" w:rsidP="004939DE">
      <w:pPr>
        <w:jc w:val="both"/>
        <w:rPr>
          <w:rFonts w:ascii="Arial" w:eastAsia="Arial" w:hAnsi="Arial" w:cs="Arial"/>
          <w:sz w:val="16"/>
          <w:szCs w:val="20"/>
        </w:rPr>
      </w:pPr>
    </w:p>
    <w:p w14:paraId="5ECFD526" w14:textId="77777777" w:rsidR="004939DE" w:rsidRPr="004939DE" w:rsidRDefault="004939DE" w:rsidP="004939DE">
      <w:pPr>
        <w:jc w:val="both"/>
        <w:rPr>
          <w:rFonts w:ascii="Arial" w:eastAsia="Arial" w:hAnsi="Arial" w:cs="Arial"/>
          <w:i/>
          <w:sz w:val="20"/>
          <w:szCs w:val="20"/>
        </w:rPr>
      </w:pPr>
      <w:r w:rsidRPr="004939DE">
        <w:rPr>
          <w:rFonts w:ascii="Arial" w:eastAsia="Arial" w:hAnsi="Arial" w:cs="Arial"/>
          <w:b/>
          <w:i/>
          <w:sz w:val="20"/>
          <w:szCs w:val="20"/>
        </w:rPr>
        <w:t xml:space="preserve">QUINTO. - </w:t>
      </w:r>
      <w:r w:rsidRPr="004939DE">
        <w:rPr>
          <w:rFonts w:ascii="Arial" w:eastAsia="Arial" w:hAnsi="Arial" w:cs="Arial"/>
          <w:i/>
          <w:sz w:val="20"/>
          <w:szCs w:val="20"/>
        </w:rPr>
        <w:t xml:space="preserve">El Honorable Ayuntamiento de Oaxaca de Juárez, a través de la Dirección de Mercados de Abastos “Margarita Maza de Juárez”, supervisará que la concesionaria se apegue a las normas establecidas, de tal modo que, se garantice la generalidad, suficiencia, regularidad y seguridad del servicio. - - - - - - - - - </w:t>
      </w:r>
    </w:p>
    <w:p w14:paraId="6630F69B" w14:textId="77777777" w:rsidR="004939DE" w:rsidRPr="004939DE" w:rsidRDefault="004939DE" w:rsidP="004939DE">
      <w:pPr>
        <w:jc w:val="both"/>
        <w:rPr>
          <w:rFonts w:ascii="Arial" w:eastAsia="Arial" w:hAnsi="Arial" w:cs="Arial"/>
          <w:sz w:val="16"/>
          <w:szCs w:val="20"/>
        </w:rPr>
      </w:pPr>
    </w:p>
    <w:p w14:paraId="7F719669" w14:textId="77777777" w:rsidR="004939DE" w:rsidRPr="004939DE" w:rsidRDefault="004939DE" w:rsidP="004939DE">
      <w:pPr>
        <w:jc w:val="both"/>
        <w:rPr>
          <w:rFonts w:ascii="Arial" w:eastAsia="Arial" w:hAnsi="Arial" w:cs="Arial"/>
          <w:sz w:val="20"/>
          <w:szCs w:val="20"/>
        </w:rPr>
      </w:pPr>
      <w:proofErr w:type="gramStart"/>
      <w:r w:rsidRPr="004939DE">
        <w:rPr>
          <w:rFonts w:ascii="Arial" w:eastAsia="Arial" w:hAnsi="Arial" w:cs="Arial"/>
          <w:b/>
          <w:i/>
          <w:sz w:val="20"/>
          <w:szCs w:val="20"/>
        </w:rPr>
        <w:t>SEXTO.-</w:t>
      </w:r>
      <w:proofErr w:type="gramEnd"/>
      <w:r w:rsidRPr="004939DE">
        <w:rPr>
          <w:rFonts w:ascii="Arial" w:eastAsia="Arial" w:hAnsi="Arial" w:cs="Arial"/>
          <w:b/>
          <w:i/>
          <w:sz w:val="20"/>
          <w:szCs w:val="20"/>
        </w:rPr>
        <w:t xml:space="preserve"> </w:t>
      </w:r>
      <w:r w:rsidRPr="004939DE">
        <w:rPr>
          <w:rFonts w:ascii="Arial" w:eastAsia="Arial" w:hAnsi="Arial" w:cs="Arial"/>
          <w:i/>
          <w:sz w:val="20"/>
          <w:szCs w:val="20"/>
        </w:rPr>
        <w:t>Se le hace saber al ahora concesionario que es causa de revocación de la</w:t>
      </w:r>
      <w:r w:rsidRPr="004939DE">
        <w:rPr>
          <w:rFonts w:ascii="Arial" w:eastAsia="Arial" w:hAnsi="Arial" w:cs="Arial"/>
          <w:sz w:val="20"/>
          <w:szCs w:val="20"/>
        </w:rPr>
        <w:t xml:space="preserve"> </w:t>
      </w:r>
      <w:r w:rsidRPr="004939DE">
        <w:rPr>
          <w:rFonts w:ascii="Arial" w:eastAsia="Arial" w:hAnsi="Arial" w:cs="Arial"/>
          <w:i/>
          <w:sz w:val="20"/>
          <w:szCs w:val="20"/>
        </w:rPr>
        <w:t xml:space="preserve">concesión, cualquiera de las establecidas en el artículo 15 del Reglamento de los Mercados Públicos de la Ciudad de Oaxaca. - - - - - - - - - - </w:t>
      </w:r>
    </w:p>
    <w:p w14:paraId="43A42EE2" w14:textId="77777777" w:rsidR="004939DE" w:rsidRPr="004939DE" w:rsidRDefault="004939DE" w:rsidP="004939DE">
      <w:pPr>
        <w:jc w:val="both"/>
        <w:rPr>
          <w:rFonts w:ascii="Arial" w:eastAsia="Arial" w:hAnsi="Arial" w:cs="Arial"/>
          <w:sz w:val="16"/>
          <w:szCs w:val="20"/>
        </w:rPr>
      </w:pPr>
    </w:p>
    <w:p w14:paraId="0CA76DF2" w14:textId="77777777" w:rsidR="004939DE" w:rsidRPr="004939DE" w:rsidRDefault="004939DE" w:rsidP="004939DE">
      <w:pPr>
        <w:jc w:val="both"/>
        <w:rPr>
          <w:rFonts w:ascii="Arial" w:eastAsia="Arial" w:hAnsi="Arial" w:cs="Arial"/>
          <w:i/>
          <w:sz w:val="20"/>
          <w:szCs w:val="20"/>
        </w:rPr>
      </w:pPr>
      <w:r w:rsidRPr="004939DE">
        <w:rPr>
          <w:rFonts w:ascii="Arial" w:eastAsia="Arial" w:hAnsi="Arial" w:cs="Arial"/>
          <w:b/>
          <w:i/>
          <w:sz w:val="20"/>
          <w:szCs w:val="20"/>
        </w:rPr>
        <w:t xml:space="preserve">SÉPTIMO. - </w:t>
      </w:r>
      <w:r w:rsidRPr="004939DE">
        <w:rPr>
          <w:rFonts w:ascii="Arial" w:eastAsia="Arial" w:hAnsi="Arial" w:cs="Arial"/>
          <w:i/>
          <w:sz w:val="20"/>
          <w:szCs w:val="20"/>
        </w:rPr>
        <w:t xml:space="preserve">Gírese oficio al Secretario de Gobierno y al titular de la Dirección del Mercado de Abastos “Margarita Maza de Juárez” del Municipio de Oaxaca de Juárez, a efecto de continuar con los trámites administrativos correspondientes y dar cumplimiento al presente dictamen en el ámbito de sus atribuciones. - - - - </w:t>
      </w:r>
    </w:p>
    <w:p w14:paraId="0E31883A" w14:textId="77777777" w:rsidR="004939DE" w:rsidRPr="004939DE" w:rsidRDefault="004939DE" w:rsidP="004939DE">
      <w:pPr>
        <w:jc w:val="both"/>
        <w:rPr>
          <w:rFonts w:ascii="Arial" w:hAnsi="Arial" w:cs="Arial"/>
          <w:sz w:val="16"/>
          <w:szCs w:val="20"/>
        </w:rPr>
      </w:pPr>
    </w:p>
    <w:p w14:paraId="1D43CC19"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i/>
          <w:sz w:val="20"/>
          <w:szCs w:val="20"/>
        </w:rPr>
        <w:t xml:space="preserve">OCTAVO. - </w:t>
      </w:r>
      <w:r w:rsidRPr="004939DE">
        <w:rPr>
          <w:rFonts w:ascii="Arial" w:eastAsia="Arial" w:hAnsi="Arial" w:cs="Arial"/>
          <w:i/>
          <w:sz w:val="20"/>
          <w:szCs w:val="20"/>
        </w:rPr>
        <w:t xml:space="preserve">Instrúyase al titular de la Dirección del Mercado de Abasto “Margarita Maza de Juárez” del Municipio de Oaxaca de Juárez, para efectos de que, dentro del término de diez días hábiles, contados </w:t>
      </w:r>
      <w:r w:rsidRPr="004939DE">
        <w:rPr>
          <w:rFonts w:ascii="Arial" w:eastAsia="Arial" w:hAnsi="Arial" w:cs="Arial"/>
          <w:sz w:val="20"/>
          <w:szCs w:val="20"/>
        </w:rPr>
        <w:t xml:space="preserve">a </w:t>
      </w:r>
      <w:r w:rsidRPr="004939DE">
        <w:rPr>
          <w:rFonts w:ascii="Arial" w:eastAsia="Arial" w:hAnsi="Arial" w:cs="Arial"/>
          <w:i/>
          <w:sz w:val="20"/>
          <w:szCs w:val="20"/>
        </w:rPr>
        <w:t>partir de que le sea notificado el contenido del presente dictamen, genere la orden de pago por concepto de autorización de CESIÓN DE DERECHOS</w:t>
      </w:r>
      <w:r w:rsidRPr="004939DE">
        <w:rPr>
          <w:rFonts w:ascii="Arial" w:eastAsia="Arial" w:hAnsi="Arial" w:cs="Arial"/>
          <w:b/>
          <w:i/>
          <w:sz w:val="20"/>
          <w:szCs w:val="20"/>
        </w:rPr>
        <w:t xml:space="preserve">. </w:t>
      </w:r>
      <w:r w:rsidRPr="004939DE">
        <w:rPr>
          <w:rFonts w:ascii="Arial" w:eastAsia="Arial" w:hAnsi="Arial" w:cs="Arial"/>
          <w:i/>
          <w:sz w:val="20"/>
          <w:szCs w:val="20"/>
        </w:rPr>
        <w:t>- - - -</w:t>
      </w:r>
      <w:r w:rsidRPr="004939DE">
        <w:rPr>
          <w:rFonts w:ascii="Arial" w:eastAsia="Arial" w:hAnsi="Arial" w:cs="Arial"/>
          <w:b/>
          <w:i/>
          <w:sz w:val="20"/>
          <w:szCs w:val="20"/>
        </w:rPr>
        <w:t xml:space="preserve"> </w:t>
      </w:r>
      <w:r w:rsidRPr="004939DE">
        <w:rPr>
          <w:rFonts w:ascii="Arial" w:eastAsia="Arial" w:hAnsi="Arial" w:cs="Arial"/>
          <w:i/>
          <w:sz w:val="20"/>
          <w:szCs w:val="20"/>
        </w:rPr>
        <w:t xml:space="preserve">- - - - - - - - - - - - </w:t>
      </w:r>
    </w:p>
    <w:p w14:paraId="4CF9A94F" w14:textId="77777777" w:rsidR="004939DE" w:rsidRPr="004939DE" w:rsidRDefault="004939DE" w:rsidP="004939DE">
      <w:pPr>
        <w:jc w:val="both"/>
        <w:rPr>
          <w:rFonts w:ascii="Arial" w:hAnsi="Arial" w:cs="Arial"/>
          <w:sz w:val="16"/>
          <w:szCs w:val="20"/>
        </w:rPr>
      </w:pPr>
    </w:p>
    <w:p w14:paraId="20E10774" w14:textId="56AA27D0" w:rsidR="004939DE" w:rsidRPr="004939DE" w:rsidRDefault="004939DE" w:rsidP="004939DE">
      <w:pPr>
        <w:jc w:val="both"/>
        <w:rPr>
          <w:rFonts w:ascii="Arial" w:eastAsia="Arial" w:hAnsi="Arial" w:cs="Arial"/>
          <w:sz w:val="20"/>
          <w:szCs w:val="20"/>
        </w:rPr>
      </w:pPr>
      <w:r w:rsidRPr="004939DE">
        <w:rPr>
          <w:rFonts w:ascii="Arial" w:hAnsi="Arial" w:cs="Arial"/>
          <w:b/>
          <w:i/>
          <w:sz w:val="20"/>
          <w:szCs w:val="20"/>
        </w:rPr>
        <w:t xml:space="preserve">NOVENO. - </w:t>
      </w:r>
      <w:r w:rsidRPr="004939DE">
        <w:rPr>
          <w:rFonts w:ascii="Arial" w:hAnsi="Arial" w:cs="Arial"/>
          <w:i/>
          <w:sz w:val="20"/>
          <w:szCs w:val="20"/>
        </w:rPr>
        <w:t xml:space="preserve">Notifíquese a la </w:t>
      </w:r>
      <w:r w:rsidRPr="004939DE">
        <w:rPr>
          <w:rFonts w:ascii="Arial" w:hAnsi="Arial" w:cs="Arial"/>
          <w:sz w:val="20"/>
          <w:szCs w:val="20"/>
        </w:rPr>
        <w:t xml:space="preserve">C. </w:t>
      </w:r>
      <w:proofErr w:type="spellStart"/>
      <w:r w:rsidRPr="004939DE">
        <w:rPr>
          <w:rFonts w:ascii="Arial" w:hAnsi="Arial" w:cs="Arial"/>
          <w:i/>
          <w:sz w:val="20"/>
          <w:szCs w:val="20"/>
        </w:rPr>
        <w:t>VERONICA</w:t>
      </w:r>
      <w:proofErr w:type="spellEnd"/>
      <w:r w:rsidRPr="004939DE">
        <w:rPr>
          <w:rFonts w:ascii="Arial" w:hAnsi="Arial" w:cs="Arial"/>
          <w:i/>
          <w:sz w:val="20"/>
          <w:szCs w:val="20"/>
        </w:rPr>
        <w:t xml:space="preserve">(sic) ELIZABETH TRUJILLO </w:t>
      </w:r>
      <w:proofErr w:type="spellStart"/>
      <w:r w:rsidRPr="004939DE">
        <w:rPr>
          <w:rFonts w:ascii="Arial" w:hAnsi="Arial" w:cs="Arial"/>
          <w:i/>
          <w:sz w:val="20"/>
          <w:szCs w:val="20"/>
        </w:rPr>
        <w:t>MARTINEZ</w:t>
      </w:r>
      <w:proofErr w:type="spellEnd"/>
      <w:r w:rsidRPr="004939DE">
        <w:rPr>
          <w:rFonts w:ascii="Arial" w:hAnsi="Arial" w:cs="Arial"/>
          <w:i/>
          <w:sz w:val="20"/>
          <w:szCs w:val="20"/>
        </w:rPr>
        <w:t xml:space="preserve">(sic), </w:t>
      </w:r>
      <w:r w:rsidRPr="004939DE">
        <w:rPr>
          <w:rFonts w:ascii="Arial" w:eastAsia="Arial" w:hAnsi="Arial" w:cs="Arial"/>
          <w:i/>
          <w:sz w:val="20"/>
          <w:szCs w:val="20"/>
        </w:rPr>
        <w:t xml:space="preserve">que cuenta con un plazo de QUINCE DÍAS HÁBILES, para que acuda </w:t>
      </w:r>
      <w:r w:rsidRPr="004939DE">
        <w:rPr>
          <w:rFonts w:ascii="Arial" w:eastAsia="Arial" w:hAnsi="Arial" w:cs="Arial"/>
          <w:sz w:val="20"/>
          <w:szCs w:val="20"/>
        </w:rPr>
        <w:t xml:space="preserve">a </w:t>
      </w:r>
      <w:r w:rsidRPr="004939DE">
        <w:rPr>
          <w:rFonts w:ascii="Arial" w:eastAsia="Arial" w:hAnsi="Arial" w:cs="Arial"/>
          <w:i/>
          <w:sz w:val="20"/>
          <w:szCs w:val="20"/>
        </w:rPr>
        <w:t xml:space="preserve">realizar el pago que se le genere por concepto del trámite correspondiente, término que empezará </w:t>
      </w:r>
      <w:r w:rsidRPr="004939DE">
        <w:rPr>
          <w:rFonts w:ascii="Arial" w:eastAsia="Arial" w:hAnsi="Arial" w:cs="Arial"/>
          <w:sz w:val="20"/>
          <w:szCs w:val="20"/>
        </w:rPr>
        <w:t xml:space="preserve">a </w:t>
      </w:r>
      <w:r w:rsidRPr="004939DE">
        <w:rPr>
          <w:rFonts w:ascii="Arial" w:eastAsia="Arial" w:hAnsi="Arial" w:cs="Arial"/>
          <w:i/>
          <w:sz w:val="20"/>
          <w:szCs w:val="20"/>
        </w:rPr>
        <w:t xml:space="preserve">computarse </w:t>
      </w:r>
      <w:r w:rsidRPr="004939DE">
        <w:rPr>
          <w:rFonts w:ascii="Arial" w:eastAsia="Arial" w:hAnsi="Arial" w:cs="Arial"/>
          <w:sz w:val="20"/>
          <w:szCs w:val="20"/>
        </w:rPr>
        <w:t xml:space="preserve">a </w:t>
      </w:r>
      <w:r w:rsidRPr="004939DE">
        <w:rPr>
          <w:rFonts w:ascii="Arial" w:eastAsia="Arial" w:hAnsi="Arial" w:cs="Arial"/>
          <w:i/>
          <w:sz w:val="20"/>
          <w:szCs w:val="20"/>
        </w:rPr>
        <w:t xml:space="preserve">partir de la recepción de la orden de pago, apercibiendo </w:t>
      </w:r>
      <w:r w:rsidRPr="004939DE">
        <w:rPr>
          <w:rFonts w:ascii="Arial" w:eastAsia="Arial" w:hAnsi="Arial" w:cs="Arial"/>
          <w:sz w:val="20"/>
          <w:szCs w:val="20"/>
        </w:rPr>
        <w:t xml:space="preserve">a </w:t>
      </w:r>
      <w:r w:rsidRPr="004939DE">
        <w:rPr>
          <w:rFonts w:ascii="Arial" w:eastAsia="Arial" w:hAnsi="Arial" w:cs="Arial"/>
          <w:i/>
          <w:sz w:val="20"/>
          <w:szCs w:val="20"/>
        </w:rPr>
        <w:t xml:space="preserve">la interesada que en caso de no hacerlo quedará sin efecto el presente dictamen, así como la orden de pago que se genere. - - - - - - - - - - - - - </w:t>
      </w:r>
    </w:p>
    <w:p w14:paraId="73E7B91D" w14:textId="77777777" w:rsidR="004939DE" w:rsidRPr="004939DE" w:rsidRDefault="004939DE" w:rsidP="004939DE">
      <w:pPr>
        <w:jc w:val="both"/>
        <w:rPr>
          <w:rFonts w:ascii="Arial" w:eastAsia="Arial" w:hAnsi="Arial" w:cs="Arial"/>
          <w:sz w:val="16"/>
          <w:szCs w:val="20"/>
        </w:rPr>
      </w:pPr>
    </w:p>
    <w:p w14:paraId="1BB594C9" w14:textId="77777777" w:rsidR="004939DE" w:rsidRPr="004939DE" w:rsidRDefault="004939DE" w:rsidP="004939DE">
      <w:pPr>
        <w:jc w:val="both"/>
        <w:rPr>
          <w:rFonts w:ascii="Arial" w:eastAsia="Arial" w:hAnsi="Arial" w:cs="Arial"/>
          <w:b/>
          <w:sz w:val="20"/>
          <w:szCs w:val="20"/>
        </w:rPr>
      </w:pPr>
      <w:r w:rsidRPr="004939DE">
        <w:rPr>
          <w:rFonts w:ascii="Arial" w:eastAsia="Arial" w:hAnsi="Arial" w:cs="Arial"/>
          <w:b/>
          <w:i/>
          <w:sz w:val="20"/>
          <w:szCs w:val="20"/>
        </w:rPr>
        <w:t xml:space="preserve">DÉCIMO. - </w:t>
      </w:r>
      <w:r w:rsidRPr="004939DE">
        <w:rPr>
          <w:rFonts w:ascii="Arial" w:eastAsia="Arial" w:hAnsi="Arial" w:cs="Arial"/>
          <w:i/>
          <w:sz w:val="20"/>
          <w:szCs w:val="20"/>
        </w:rPr>
        <w:t>NOTIFÍQUESE Y CÚMPLASE. - - - -</w:t>
      </w:r>
      <w:r w:rsidRPr="004939DE">
        <w:rPr>
          <w:rFonts w:ascii="Arial" w:eastAsia="Arial" w:hAnsi="Arial" w:cs="Arial"/>
          <w:b/>
          <w:i/>
          <w:sz w:val="20"/>
          <w:szCs w:val="20"/>
        </w:rPr>
        <w:t xml:space="preserve"> </w:t>
      </w:r>
    </w:p>
    <w:p w14:paraId="49D71E2C" w14:textId="77777777" w:rsidR="00EC23DD" w:rsidRDefault="00EC23DD" w:rsidP="00EC23DD">
      <w:pPr>
        <w:pStyle w:val="Textoindependiente"/>
        <w:jc w:val="both"/>
        <w:rPr>
          <w:rFonts w:ascii="Arial" w:hAnsi="Arial" w:cs="Arial"/>
        </w:rPr>
      </w:pPr>
    </w:p>
    <w:p w14:paraId="5CAD5640" w14:textId="77777777" w:rsidR="00EC23DD" w:rsidRDefault="00EC23DD" w:rsidP="00EC23DD">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D6B98D7" w14:textId="77777777" w:rsidR="00EC23DD" w:rsidRDefault="00EC23DD" w:rsidP="00EC23DD">
      <w:pPr>
        <w:pStyle w:val="Textoindependiente"/>
        <w:jc w:val="both"/>
        <w:rPr>
          <w:rFonts w:ascii="Arial" w:hAnsi="Arial" w:cs="Arial"/>
          <w:b/>
          <w:bCs/>
        </w:rPr>
      </w:pPr>
    </w:p>
    <w:p w14:paraId="13D33678" w14:textId="5E1576F3" w:rsidR="00EC23DD" w:rsidRDefault="00EC23DD" w:rsidP="00EC23DD">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28DD47B7" w14:textId="77777777" w:rsidR="00EC23DD" w:rsidRDefault="00EC23DD" w:rsidP="00EC23DD">
      <w:pPr>
        <w:pStyle w:val="Textoindependiente"/>
        <w:jc w:val="both"/>
        <w:rPr>
          <w:rFonts w:ascii="Arial" w:hAnsi="Arial" w:cs="Arial"/>
          <w:b/>
          <w:bCs/>
        </w:rPr>
      </w:pPr>
    </w:p>
    <w:p w14:paraId="5B3FC6D3" w14:textId="77777777" w:rsidR="00EC23DD" w:rsidRDefault="00EC23DD" w:rsidP="00EC23DD">
      <w:pPr>
        <w:pStyle w:val="Textoindependiente"/>
        <w:jc w:val="center"/>
        <w:rPr>
          <w:rFonts w:ascii="Arial" w:hAnsi="Arial" w:cs="Arial"/>
          <w:b/>
        </w:rPr>
      </w:pPr>
      <w:r>
        <w:rPr>
          <w:rFonts w:ascii="Arial" w:hAnsi="Arial" w:cs="Arial"/>
          <w:b/>
        </w:rPr>
        <w:t>ATENTAMENTE</w:t>
      </w:r>
    </w:p>
    <w:p w14:paraId="38BB666B" w14:textId="77777777" w:rsidR="00EC23DD" w:rsidRDefault="00EC23DD" w:rsidP="00EC23DD">
      <w:pPr>
        <w:pStyle w:val="Textoindependiente"/>
        <w:jc w:val="center"/>
        <w:rPr>
          <w:rFonts w:ascii="Arial" w:hAnsi="Arial" w:cs="Arial"/>
          <w:b/>
        </w:rPr>
      </w:pPr>
      <w:r>
        <w:rPr>
          <w:rFonts w:ascii="Arial" w:hAnsi="Arial" w:cs="Arial"/>
          <w:b/>
        </w:rPr>
        <w:t>“EL RESPETO AL DERECHO AJENO</w:t>
      </w:r>
    </w:p>
    <w:p w14:paraId="0854E194" w14:textId="77777777" w:rsidR="00EC23DD" w:rsidRDefault="00EC23DD" w:rsidP="00EC23DD">
      <w:pPr>
        <w:pStyle w:val="Textoindependiente"/>
        <w:jc w:val="center"/>
        <w:rPr>
          <w:rFonts w:ascii="Arial" w:hAnsi="Arial" w:cs="Arial"/>
          <w:b/>
        </w:rPr>
      </w:pPr>
      <w:r>
        <w:rPr>
          <w:rFonts w:ascii="Arial" w:hAnsi="Arial" w:cs="Arial"/>
          <w:b/>
        </w:rPr>
        <w:t xml:space="preserve"> ES LA PAZ”</w:t>
      </w:r>
    </w:p>
    <w:p w14:paraId="3B5EA1EA" w14:textId="77777777" w:rsidR="00EC23DD" w:rsidRDefault="00EC23DD" w:rsidP="00EC23DD">
      <w:pPr>
        <w:pStyle w:val="Textoindependiente"/>
        <w:jc w:val="center"/>
        <w:rPr>
          <w:rFonts w:ascii="Arial" w:hAnsi="Arial" w:cs="Arial"/>
          <w:b/>
        </w:rPr>
      </w:pPr>
      <w:r>
        <w:rPr>
          <w:rFonts w:ascii="Arial" w:hAnsi="Arial" w:cs="Arial"/>
          <w:b/>
        </w:rPr>
        <w:t>PRESIDENTE MUNICIPAL CONSTITUCIONAL DE OAXACA DE JUÁREZ.</w:t>
      </w:r>
    </w:p>
    <w:p w14:paraId="38765BDC" w14:textId="77777777" w:rsidR="00EC23DD" w:rsidRDefault="00EC23DD" w:rsidP="00EC23DD">
      <w:pPr>
        <w:pStyle w:val="Textoindependiente"/>
        <w:jc w:val="center"/>
        <w:rPr>
          <w:rFonts w:ascii="Arial" w:hAnsi="Arial" w:cs="Arial"/>
          <w:b/>
        </w:rPr>
      </w:pPr>
    </w:p>
    <w:p w14:paraId="615C1CBF" w14:textId="5CBF57B8" w:rsidR="00EC23DD" w:rsidRDefault="00EC23DD" w:rsidP="00EC23DD">
      <w:pPr>
        <w:pStyle w:val="Textoindependiente"/>
        <w:jc w:val="center"/>
        <w:rPr>
          <w:rFonts w:ascii="Arial" w:hAnsi="Arial" w:cs="Arial"/>
          <w:b/>
        </w:rPr>
      </w:pPr>
    </w:p>
    <w:p w14:paraId="3395031D" w14:textId="77777777" w:rsidR="004939DE" w:rsidRDefault="004939DE" w:rsidP="00EC23DD">
      <w:pPr>
        <w:pStyle w:val="Textoindependiente"/>
        <w:jc w:val="center"/>
        <w:rPr>
          <w:rFonts w:ascii="Arial" w:hAnsi="Arial" w:cs="Arial"/>
          <w:b/>
        </w:rPr>
      </w:pPr>
    </w:p>
    <w:p w14:paraId="25C7AA66" w14:textId="77777777" w:rsidR="00EC23DD" w:rsidRDefault="00EC23DD" w:rsidP="00EC23DD">
      <w:pPr>
        <w:pStyle w:val="Textoindependiente"/>
        <w:jc w:val="center"/>
        <w:rPr>
          <w:rFonts w:ascii="Arial" w:hAnsi="Arial" w:cs="Arial"/>
          <w:b/>
        </w:rPr>
      </w:pPr>
    </w:p>
    <w:p w14:paraId="77E0CAD1" w14:textId="77777777" w:rsidR="00EC23DD" w:rsidRDefault="00EC23DD" w:rsidP="00EC23DD">
      <w:pPr>
        <w:pStyle w:val="Textoindependiente"/>
        <w:jc w:val="center"/>
        <w:rPr>
          <w:rFonts w:ascii="Arial" w:hAnsi="Arial" w:cs="Arial"/>
          <w:b/>
        </w:rPr>
      </w:pPr>
    </w:p>
    <w:p w14:paraId="05D1A3DF" w14:textId="77777777" w:rsidR="00EC23DD" w:rsidRDefault="00EC23DD" w:rsidP="00EC23DD">
      <w:pPr>
        <w:pStyle w:val="Textoindependiente"/>
        <w:jc w:val="center"/>
        <w:rPr>
          <w:rFonts w:ascii="Arial" w:hAnsi="Arial" w:cs="Arial"/>
          <w:b/>
        </w:rPr>
      </w:pPr>
      <w:r>
        <w:rPr>
          <w:rFonts w:ascii="Arial" w:hAnsi="Arial" w:cs="Arial"/>
          <w:b/>
        </w:rPr>
        <w:t>FRANCISCO MARTÍNEZ NERI.</w:t>
      </w:r>
    </w:p>
    <w:p w14:paraId="568863DF" w14:textId="69E8090E" w:rsidR="00EC23DD" w:rsidRDefault="00EC23DD" w:rsidP="00EC23DD">
      <w:pPr>
        <w:pStyle w:val="Textoindependiente"/>
        <w:jc w:val="center"/>
        <w:rPr>
          <w:rFonts w:ascii="Arial" w:hAnsi="Arial" w:cs="Arial"/>
          <w:b/>
        </w:rPr>
      </w:pPr>
    </w:p>
    <w:p w14:paraId="05B03F7F" w14:textId="77777777" w:rsidR="004939DE" w:rsidRDefault="004939DE" w:rsidP="00EC23DD">
      <w:pPr>
        <w:pStyle w:val="Textoindependiente"/>
        <w:jc w:val="center"/>
        <w:rPr>
          <w:rFonts w:ascii="Arial" w:hAnsi="Arial" w:cs="Arial"/>
          <w:b/>
        </w:rPr>
      </w:pPr>
    </w:p>
    <w:p w14:paraId="5C0F6006" w14:textId="77777777" w:rsidR="00EC23DD" w:rsidRDefault="00EC23DD" w:rsidP="00EC23DD">
      <w:pPr>
        <w:pStyle w:val="Textoindependiente"/>
        <w:jc w:val="center"/>
        <w:rPr>
          <w:rFonts w:ascii="Arial" w:hAnsi="Arial" w:cs="Arial"/>
          <w:b/>
        </w:rPr>
      </w:pPr>
    </w:p>
    <w:p w14:paraId="54E3B5F9" w14:textId="77777777" w:rsidR="00EC23DD" w:rsidRDefault="00EC23DD" w:rsidP="00EC23DD">
      <w:pPr>
        <w:pStyle w:val="Textoindependiente"/>
        <w:jc w:val="center"/>
        <w:rPr>
          <w:rFonts w:ascii="Arial" w:hAnsi="Arial" w:cs="Arial"/>
          <w:b/>
        </w:rPr>
      </w:pPr>
      <w:r>
        <w:rPr>
          <w:rFonts w:ascii="Arial" w:hAnsi="Arial" w:cs="Arial"/>
          <w:b/>
        </w:rPr>
        <w:t>ATENTAMENTE</w:t>
      </w:r>
    </w:p>
    <w:p w14:paraId="3EC8EB99" w14:textId="77777777" w:rsidR="00EC23DD" w:rsidRDefault="00EC23DD" w:rsidP="00EC23DD">
      <w:pPr>
        <w:pStyle w:val="Textoindependiente"/>
        <w:jc w:val="center"/>
        <w:rPr>
          <w:rFonts w:ascii="Arial" w:hAnsi="Arial" w:cs="Arial"/>
          <w:b/>
        </w:rPr>
      </w:pPr>
      <w:r>
        <w:rPr>
          <w:rFonts w:ascii="Arial" w:hAnsi="Arial" w:cs="Arial"/>
          <w:b/>
        </w:rPr>
        <w:t xml:space="preserve">“EL RESPETO AL DERECHO AJENO </w:t>
      </w:r>
    </w:p>
    <w:p w14:paraId="3D0313C4" w14:textId="77777777" w:rsidR="00EC23DD" w:rsidRDefault="00EC23DD" w:rsidP="00EC23DD">
      <w:pPr>
        <w:pStyle w:val="Textoindependiente"/>
        <w:jc w:val="center"/>
        <w:rPr>
          <w:rFonts w:ascii="Arial" w:hAnsi="Arial" w:cs="Arial"/>
          <w:b/>
        </w:rPr>
      </w:pPr>
      <w:r>
        <w:rPr>
          <w:rFonts w:ascii="Arial" w:hAnsi="Arial" w:cs="Arial"/>
          <w:b/>
        </w:rPr>
        <w:t>ES LA PAZ”</w:t>
      </w:r>
    </w:p>
    <w:p w14:paraId="3A1A0F1C" w14:textId="77777777" w:rsidR="00EC23DD" w:rsidRDefault="00EC23DD" w:rsidP="00EC23DD">
      <w:pPr>
        <w:pStyle w:val="Textoindependiente"/>
        <w:jc w:val="center"/>
        <w:rPr>
          <w:rFonts w:ascii="Arial" w:hAnsi="Arial" w:cs="Arial"/>
          <w:b/>
        </w:rPr>
      </w:pPr>
      <w:r>
        <w:rPr>
          <w:rFonts w:ascii="Arial" w:hAnsi="Arial" w:cs="Arial"/>
          <w:b/>
        </w:rPr>
        <w:t xml:space="preserve">SECRETARIA MUNICIPAL </w:t>
      </w:r>
    </w:p>
    <w:p w14:paraId="14C274E6" w14:textId="77777777" w:rsidR="00EC23DD" w:rsidRDefault="00EC23DD" w:rsidP="00EC23DD">
      <w:pPr>
        <w:pStyle w:val="Textoindependiente"/>
        <w:jc w:val="center"/>
        <w:rPr>
          <w:rFonts w:ascii="Arial" w:hAnsi="Arial" w:cs="Arial"/>
          <w:b/>
        </w:rPr>
      </w:pPr>
      <w:r>
        <w:rPr>
          <w:rFonts w:ascii="Arial" w:hAnsi="Arial" w:cs="Arial"/>
          <w:b/>
        </w:rPr>
        <w:t>DE OAXACA DE JUÁREZ.</w:t>
      </w:r>
    </w:p>
    <w:p w14:paraId="030B593A" w14:textId="77777777" w:rsidR="00EC23DD" w:rsidRDefault="00EC23DD" w:rsidP="00EC23DD">
      <w:pPr>
        <w:pStyle w:val="Textoindependiente"/>
        <w:jc w:val="center"/>
        <w:rPr>
          <w:rFonts w:ascii="Arial" w:hAnsi="Arial" w:cs="Arial"/>
          <w:b/>
        </w:rPr>
      </w:pPr>
    </w:p>
    <w:p w14:paraId="656AA5FD" w14:textId="77777777" w:rsidR="00EC23DD" w:rsidRDefault="00EC23DD" w:rsidP="00EC23DD">
      <w:pPr>
        <w:pStyle w:val="Textoindependiente"/>
        <w:jc w:val="center"/>
        <w:rPr>
          <w:rFonts w:ascii="Arial" w:hAnsi="Arial" w:cs="Arial"/>
          <w:b/>
        </w:rPr>
      </w:pPr>
    </w:p>
    <w:p w14:paraId="476EC34A" w14:textId="3DD46610" w:rsidR="00EC23DD" w:rsidRDefault="00EC23DD" w:rsidP="00EC23DD">
      <w:pPr>
        <w:pStyle w:val="Textoindependiente"/>
        <w:jc w:val="center"/>
        <w:rPr>
          <w:rFonts w:ascii="Arial" w:hAnsi="Arial" w:cs="Arial"/>
          <w:b/>
        </w:rPr>
      </w:pPr>
    </w:p>
    <w:p w14:paraId="185C530D" w14:textId="77777777" w:rsidR="004939DE" w:rsidRDefault="004939DE" w:rsidP="00EC23DD">
      <w:pPr>
        <w:pStyle w:val="Textoindependiente"/>
        <w:jc w:val="center"/>
        <w:rPr>
          <w:rFonts w:ascii="Arial" w:hAnsi="Arial" w:cs="Arial"/>
          <w:b/>
        </w:rPr>
      </w:pPr>
    </w:p>
    <w:p w14:paraId="7F46B955" w14:textId="77777777" w:rsidR="00EC23DD" w:rsidRDefault="00EC23DD" w:rsidP="00EC23DD">
      <w:pPr>
        <w:pStyle w:val="Textoindependiente"/>
        <w:jc w:val="center"/>
        <w:rPr>
          <w:rFonts w:ascii="Arial" w:hAnsi="Arial" w:cs="Arial"/>
          <w:b/>
        </w:rPr>
      </w:pPr>
    </w:p>
    <w:p w14:paraId="5740EEB5" w14:textId="364EEF7F" w:rsidR="00EC23DD" w:rsidRDefault="004939DE" w:rsidP="00EC23DD">
      <w:pPr>
        <w:jc w:val="center"/>
        <w:rPr>
          <w:rFonts w:ascii="Arial" w:hAnsi="Arial" w:cs="Arial"/>
          <w:b/>
          <w:bCs/>
          <w:spacing w:val="-1"/>
          <w:sz w:val="20"/>
          <w:szCs w:val="20"/>
        </w:rPr>
      </w:pPr>
      <w:r>
        <w:rPr>
          <w:noProof/>
          <w:lang w:eastAsia="es-MX"/>
        </w:rPr>
        <w:drawing>
          <wp:anchor distT="0" distB="0" distL="114300" distR="114300" simplePos="0" relativeHeight="252097024" behindDoc="0" locked="0" layoutInCell="1" allowOverlap="1" wp14:anchorId="00E2F7D1" wp14:editId="6946D2C5">
            <wp:simplePos x="0" y="0"/>
            <wp:positionH relativeFrom="column">
              <wp:posOffset>0</wp:posOffset>
            </wp:positionH>
            <wp:positionV relativeFrom="paragraph">
              <wp:posOffset>299720</wp:posOffset>
            </wp:positionV>
            <wp:extent cx="2735580" cy="264160"/>
            <wp:effectExtent l="0" t="0" r="7620" b="254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r w:rsidR="00EC23DD">
        <w:rPr>
          <w:rFonts w:ascii="Arial" w:hAnsi="Arial" w:cs="Arial"/>
          <w:b/>
          <w:bCs/>
          <w:spacing w:val="-1"/>
          <w:sz w:val="20"/>
          <w:szCs w:val="20"/>
        </w:rPr>
        <w:t>EDITH ELENA RODRÍGUEZ ESCOBAR.</w:t>
      </w:r>
    </w:p>
    <w:p w14:paraId="7A344869" w14:textId="73F5C336" w:rsidR="00C8059E" w:rsidRDefault="00C8059E" w:rsidP="00A72960">
      <w:pPr>
        <w:jc w:val="both"/>
        <w:rPr>
          <w:rFonts w:ascii="Arial" w:eastAsia="Arial" w:hAnsi="Arial" w:cs="Arial"/>
          <w:b/>
          <w:sz w:val="20"/>
          <w:szCs w:val="20"/>
          <w:lang w:val="es-ES"/>
        </w:rPr>
      </w:pPr>
    </w:p>
    <w:p w14:paraId="1594B61C" w14:textId="2C8A9777" w:rsidR="00C8059E" w:rsidRDefault="00C8059E" w:rsidP="00A72960">
      <w:pPr>
        <w:jc w:val="both"/>
        <w:rPr>
          <w:rFonts w:ascii="Arial" w:eastAsia="Arial" w:hAnsi="Arial" w:cs="Arial"/>
          <w:b/>
          <w:sz w:val="20"/>
          <w:szCs w:val="20"/>
          <w:lang w:val="es-ES"/>
        </w:rPr>
      </w:pPr>
    </w:p>
    <w:p w14:paraId="186F6FFC" w14:textId="77777777" w:rsidR="004939DE" w:rsidRDefault="004939DE" w:rsidP="004939DE">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0627DD49" w14:textId="77777777" w:rsidR="004939DE" w:rsidRDefault="004939DE" w:rsidP="004939DE">
      <w:pPr>
        <w:jc w:val="both"/>
        <w:rPr>
          <w:rFonts w:ascii="Arial" w:eastAsia="Arial" w:hAnsi="Arial" w:cs="Arial"/>
          <w:sz w:val="20"/>
          <w:szCs w:val="20"/>
          <w:lang w:val="es-ES"/>
        </w:rPr>
      </w:pPr>
    </w:p>
    <w:p w14:paraId="4260EF9E" w14:textId="77777777" w:rsidR="004939DE" w:rsidRDefault="004939DE" w:rsidP="004939DE">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1BD55FC9" w14:textId="77777777" w:rsidR="004939DE" w:rsidRDefault="004939DE" w:rsidP="004939DE">
      <w:pPr>
        <w:rPr>
          <w:rFonts w:ascii="Arial" w:hAnsi="Arial" w:cs="Arial"/>
          <w:sz w:val="20"/>
          <w:szCs w:val="20"/>
        </w:rPr>
      </w:pPr>
    </w:p>
    <w:p w14:paraId="63C85E43" w14:textId="739587D8" w:rsidR="004939DE" w:rsidRPr="004939DE" w:rsidRDefault="004939DE" w:rsidP="004939DE">
      <w:pPr>
        <w:pStyle w:val="Textoindependiente"/>
        <w:jc w:val="center"/>
        <w:outlineLvl w:val="0"/>
        <w:rPr>
          <w:rFonts w:ascii="Arial" w:hAnsi="Arial" w:cs="Arial"/>
          <w:b/>
          <w:bCs/>
        </w:rPr>
      </w:pPr>
      <w:r w:rsidRPr="004939DE">
        <w:rPr>
          <w:rFonts w:ascii="Arial" w:hAnsi="Arial" w:cs="Arial"/>
          <w:b/>
        </w:rPr>
        <w:lastRenderedPageBreak/>
        <w:t>DICTAMEN CDEyMR/238/2023</w:t>
      </w:r>
    </w:p>
    <w:p w14:paraId="18D50BAE" w14:textId="77777777" w:rsidR="004939DE" w:rsidRPr="004939DE" w:rsidRDefault="004939DE" w:rsidP="004939DE">
      <w:pPr>
        <w:rPr>
          <w:rFonts w:ascii="Arial" w:eastAsia="Arial" w:hAnsi="Arial" w:cs="Arial"/>
          <w:sz w:val="20"/>
          <w:szCs w:val="20"/>
        </w:rPr>
      </w:pPr>
    </w:p>
    <w:p w14:paraId="6BDE9FB3" w14:textId="77777777" w:rsidR="004939DE" w:rsidRPr="004939DE" w:rsidRDefault="004939DE" w:rsidP="004939DE">
      <w:pPr>
        <w:jc w:val="center"/>
        <w:rPr>
          <w:rFonts w:ascii="Arial" w:eastAsia="Arial" w:hAnsi="Arial" w:cs="Arial"/>
          <w:sz w:val="20"/>
          <w:szCs w:val="20"/>
        </w:rPr>
      </w:pPr>
      <w:r w:rsidRPr="004939DE">
        <w:rPr>
          <w:rFonts w:ascii="Arial" w:eastAsia="Arial" w:hAnsi="Arial" w:cs="Arial"/>
          <w:b/>
          <w:sz w:val="20"/>
          <w:szCs w:val="20"/>
        </w:rPr>
        <w:t>C O N S I D E R A N D O S</w:t>
      </w:r>
    </w:p>
    <w:p w14:paraId="56A18FEF" w14:textId="77777777" w:rsidR="004939DE" w:rsidRPr="004939DE" w:rsidRDefault="004939DE" w:rsidP="004939DE">
      <w:pPr>
        <w:jc w:val="both"/>
        <w:rPr>
          <w:rFonts w:ascii="Arial" w:eastAsia="Arial" w:hAnsi="Arial" w:cs="Arial"/>
          <w:sz w:val="20"/>
          <w:szCs w:val="20"/>
        </w:rPr>
      </w:pPr>
    </w:p>
    <w:p w14:paraId="0F1BB20C"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PRIMERO.- </w:t>
      </w:r>
      <w:r w:rsidRPr="004939DE">
        <w:rPr>
          <w:rFonts w:ascii="Arial" w:eastAsia="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4939DE">
        <w:rPr>
          <w:rFonts w:ascii="Arial" w:eastAsia="Arial" w:hAnsi="Arial" w:cs="Arial"/>
          <w:b/>
          <w:sz w:val="20"/>
          <w:szCs w:val="20"/>
        </w:rPr>
        <w:t>5, 7, 16, 18, 80, 81, 82, 83 y 84</w:t>
      </w:r>
      <w:r w:rsidRPr="004939DE">
        <w:rPr>
          <w:rFonts w:ascii="Arial" w:eastAsia="Arial" w:hAnsi="Arial" w:cs="Arial"/>
          <w:sz w:val="20"/>
          <w:szCs w:val="20"/>
        </w:rPr>
        <w:t xml:space="preserve"> del Reglamento de Establecimientos Comerciales, Industriales y de Servicios del Municipio de Oaxaca de Juárez(sic)</w:t>
      </w:r>
    </w:p>
    <w:p w14:paraId="348A3141" w14:textId="77777777" w:rsidR="004939DE" w:rsidRPr="004939DE" w:rsidRDefault="004939DE" w:rsidP="004939DE">
      <w:pPr>
        <w:jc w:val="both"/>
        <w:rPr>
          <w:rFonts w:ascii="Arial" w:eastAsia="Arial" w:hAnsi="Arial" w:cs="Arial"/>
          <w:sz w:val="20"/>
          <w:szCs w:val="20"/>
        </w:rPr>
      </w:pPr>
    </w:p>
    <w:p w14:paraId="34905B9D" w14:textId="77777777" w:rsidR="004939DE" w:rsidRPr="004939DE" w:rsidRDefault="004939DE" w:rsidP="004939DE">
      <w:pPr>
        <w:jc w:val="both"/>
        <w:rPr>
          <w:rFonts w:ascii="Arial" w:eastAsia="Arial" w:hAnsi="Arial" w:cs="Arial"/>
          <w:sz w:val="20"/>
          <w:szCs w:val="20"/>
        </w:rPr>
      </w:pPr>
      <w:proofErr w:type="gramStart"/>
      <w:r w:rsidRPr="004939DE">
        <w:rPr>
          <w:rFonts w:ascii="Arial" w:eastAsia="Arial" w:hAnsi="Arial" w:cs="Arial"/>
          <w:b/>
          <w:sz w:val="20"/>
          <w:szCs w:val="20"/>
        </w:rPr>
        <w:t>SEGUNDO.-</w:t>
      </w:r>
      <w:proofErr w:type="gramEnd"/>
      <w:r w:rsidRPr="004939DE">
        <w:rPr>
          <w:rFonts w:ascii="Arial" w:eastAsia="Arial" w:hAnsi="Arial" w:cs="Arial"/>
          <w:b/>
          <w:sz w:val="20"/>
          <w:szCs w:val="20"/>
        </w:rPr>
        <w:t xml:space="preserve"> </w:t>
      </w:r>
      <w:r w:rsidRPr="004939DE">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1175713" w14:textId="77777777" w:rsidR="004939DE" w:rsidRPr="004939DE" w:rsidRDefault="004939DE" w:rsidP="004939DE">
      <w:pPr>
        <w:jc w:val="both"/>
        <w:rPr>
          <w:rFonts w:ascii="Arial" w:eastAsia="Arial" w:hAnsi="Arial" w:cs="Arial"/>
          <w:sz w:val="20"/>
          <w:szCs w:val="20"/>
        </w:rPr>
      </w:pPr>
    </w:p>
    <w:p w14:paraId="177440DB" w14:textId="77777777" w:rsidR="004939DE" w:rsidRPr="004939DE" w:rsidRDefault="004939DE" w:rsidP="004939DE">
      <w:pPr>
        <w:ind w:left="284"/>
        <w:jc w:val="both"/>
        <w:rPr>
          <w:rFonts w:ascii="Arial" w:eastAsia="Arial" w:hAnsi="Arial" w:cs="Arial"/>
          <w:sz w:val="20"/>
          <w:szCs w:val="20"/>
        </w:rPr>
      </w:pPr>
      <w:r w:rsidRPr="004939DE">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1E8D9F0" w14:textId="77777777" w:rsidR="004939DE" w:rsidRPr="004939DE" w:rsidRDefault="004939DE" w:rsidP="004939DE">
      <w:pPr>
        <w:jc w:val="both"/>
        <w:rPr>
          <w:rFonts w:ascii="Arial" w:eastAsia="Arial" w:hAnsi="Arial" w:cs="Arial"/>
          <w:sz w:val="20"/>
          <w:szCs w:val="20"/>
        </w:rPr>
      </w:pPr>
    </w:p>
    <w:p w14:paraId="3CFDB7DC"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sz w:val="20"/>
          <w:szCs w:val="20"/>
        </w:rPr>
        <w:t xml:space="preserve">Respecto de la solicitud de la persona moral </w:t>
      </w:r>
      <w:r w:rsidRPr="004939DE">
        <w:rPr>
          <w:rFonts w:ascii="Arial" w:eastAsia="Arial" w:hAnsi="Arial" w:cs="Arial"/>
          <w:b/>
          <w:sz w:val="20"/>
          <w:szCs w:val="20"/>
        </w:rPr>
        <w:t xml:space="preserve">GRUPO </w:t>
      </w:r>
      <w:proofErr w:type="spellStart"/>
      <w:r w:rsidRPr="004939DE">
        <w:rPr>
          <w:rFonts w:ascii="Arial" w:eastAsia="Arial" w:hAnsi="Arial" w:cs="Arial"/>
          <w:b/>
          <w:sz w:val="20"/>
          <w:szCs w:val="20"/>
        </w:rPr>
        <w:t>GASTRÓNOMICO</w:t>
      </w:r>
      <w:proofErr w:type="spellEnd"/>
      <w:r w:rsidRPr="004939DE">
        <w:rPr>
          <w:rFonts w:ascii="Arial" w:eastAsia="Arial" w:hAnsi="Arial" w:cs="Arial"/>
          <w:b/>
          <w:sz w:val="20"/>
          <w:szCs w:val="20"/>
        </w:rPr>
        <w:t xml:space="preserve">(sic) Y DE ESPECTÁCULOS </w:t>
      </w:r>
      <w:proofErr w:type="spellStart"/>
      <w:r w:rsidRPr="004939DE">
        <w:rPr>
          <w:rFonts w:ascii="Arial" w:eastAsia="Arial" w:hAnsi="Arial" w:cs="Arial"/>
          <w:b/>
          <w:sz w:val="20"/>
          <w:szCs w:val="20"/>
        </w:rPr>
        <w:t>CALOMO</w:t>
      </w:r>
      <w:proofErr w:type="spellEnd"/>
      <w:r w:rsidRPr="004939DE">
        <w:rPr>
          <w:rFonts w:ascii="Arial" w:eastAsia="Arial" w:hAnsi="Arial" w:cs="Arial"/>
          <w:b/>
          <w:sz w:val="20"/>
          <w:szCs w:val="20"/>
        </w:rPr>
        <w:t xml:space="preserve"> S.A. DE C.V., </w:t>
      </w:r>
      <w:r w:rsidRPr="004939DE">
        <w:rPr>
          <w:rFonts w:ascii="Arial" w:eastAsia="Arial" w:hAnsi="Arial" w:cs="Arial"/>
          <w:sz w:val="20"/>
          <w:szCs w:val="20"/>
        </w:rPr>
        <w:t xml:space="preserve">por el que tramita cambio de denominación del establecimiento </w:t>
      </w:r>
      <w:r w:rsidRPr="004939DE">
        <w:rPr>
          <w:rFonts w:ascii="Arial" w:eastAsia="Arial" w:hAnsi="Arial" w:cs="Arial"/>
          <w:b/>
          <w:sz w:val="20"/>
          <w:szCs w:val="20"/>
        </w:rPr>
        <w:t xml:space="preserve">"BAR </w:t>
      </w:r>
      <w:proofErr w:type="spellStart"/>
      <w:r w:rsidRPr="004939DE">
        <w:rPr>
          <w:rFonts w:ascii="Arial" w:eastAsia="Arial" w:hAnsi="Arial" w:cs="Arial"/>
          <w:b/>
          <w:sz w:val="20"/>
          <w:szCs w:val="20"/>
        </w:rPr>
        <w:t>FLY</w:t>
      </w:r>
      <w:proofErr w:type="spellEnd"/>
      <w:r w:rsidRPr="004939DE">
        <w:rPr>
          <w:rFonts w:ascii="Arial" w:eastAsia="Arial" w:hAnsi="Arial" w:cs="Arial"/>
          <w:b/>
          <w:sz w:val="20"/>
          <w:szCs w:val="20"/>
        </w:rPr>
        <w:t xml:space="preserve">", </w:t>
      </w:r>
      <w:r w:rsidRPr="004939DE">
        <w:rPr>
          <w:rFonts w:ascii="Arial" w:eastAsia="Arial" w:hAnsi="Arial" w:cs="Arial"/>
          <w:sz w:val="20"/>
          <w:szCs w:val="20"/>
        </w:rPr>
        <w:t xml:space="preserve">con giro de </w:t>
      </w:r>
      <w:r w:rsidRPr="004939DE">
        <w:rPr>
          <w:rFonts w:ascii="Arial" w:eastAsia="Arial" w:hAnsi="Arial" w:cs="Arial"/>
          <w:b/>
          <w:sz w:val="20"/>
          <w:szCs w:val="20"/>
        </w:rPr>
        <w:t xml:space="preserve">RESTAURANTE BAR, </w:t>
      </w:r>
      <w:r w:rsidRPr="004939DE">
        <w:rPr>
          <w:rFonts w:ascii="Arial" w:eastAsia="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C834D6F" w14:textId="77777777" w:rsidR="004939DE" w:rsidRPr="004939DE" w:rsidRDefault="004939DE" w:rsidP="004939DE">
      <w:pPr>
        <w:jc w:val="both"/>
        <w:rPr>
          <w:rFonts w:ascii="Arial" w:eastAsia="Arial" w:hAnsi="Arial" w:cs="Arial"/>
          <w:sz w:val="20"/>
          <w:szCs w:val="20"/>
        </w:rPr>
      </w:pPr>
    </w:p>
    <w:p w14:paraId="043E855A"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TERCERO. - </w:t>
      </w:r>
      <w:r w:rsidRPr="004939DE">
        <w:rPr>
          <w:rFonts w:ascii="Arial" w:eastAsia="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6D8E8211" w14:textId="77777777" w:rsidR="004939DE" w:rsidRPr="008027B5" w:rsidRDefault="004939DE" w:rsidP="004939DE">
      <w:pPr>
        <w:jc w:val="both"/>
        <w:rPr>
          <w:rFonts w:ascii="Arial" w:eastAsia="Arial" w:hAnsi="Arial" w:cs="Arial"/>
          <w:sz w:val="20"/>
          <w:szCs w:val="20"/>
        </w:rPr>
      </w:pPr>
    </w:p>
    <w:p w14:paraId="0F20C51C"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sz w:val="20"/>
          <w:szCs w:val="20"/>
        </w:rPr>
        <w:lastRenderedPageBreak/>
        <w:t>Del análisis de las documentales que integran el expediente, se tiene que:</w:t>
      </w:r>
    </w:p>
    <w:p w14:paraId="77366B41" w14:textId="77777777" w:rsidR="004939DE" w:rsidRPr="004939DE" w:rsidRDefault="004939DE" w:rsidP="004939DE">
      <w:pPr>
        <w:jc w:val="both"/>
        <w:rPr>
          <w:rFonts w:ascii="Arial" w:eastAsia="Arial" w:hAnsi="Arial" w:cs="Arial"/>
          <w:sz w:val="20"/>
          <w:szCs w:val="20"/>
        </w:rPr>
      </w:pPr>
    </w:p>
    <w:p w14:paraId="7DBDA3A1" w14:textId="77777777" w:rsidR="004939DE" w:rsidRPr="004939DE" w:rsidRDefault="004939DE" w:rsidP="004939DE">
      <w:pPr>
        <w:ind w:left="284"/>
        <w:jc w:val="both"/>
        <w:rPr>
          <w:rFonts w:ascii="Arial" w:eastAsia="Arial" w:hAnsi="Arial" w:cs="Arial"/>
          <w:sz w:val="20"/>
          <w:szCs w:val="20"/>
        </w:rPr>
      </w:pPr>
      <w:r w:rsidRPr="004939DE">
        <w:rPr>
          <w:rFonts w:ascii="Arial" w:eastAsia="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4939DE">
        <w:rPr>
          <w:rFonts w:ascii="Arial" w:eastAsia="Arial" w:hAnsi="Arial" w:cs="Arial"/>
          <w:b/>
          <w:sz w:val="20"/>
          <w:szCs w:val="20"/>
        </w:rPr>
        <w:t xml:space="preserve">"EL OLIVO GASTROBAR", </w:t>
      </w:r>
      <w:r w:rsidRPr="004939DE">
        <w:rPr>
          <w:rFonts w:ascii="Arial" w:eastAsia="Arial" w:hAnsi="Arial" w:cs="Arial"/>
          <w:sz w:val="20"/>
          <w:szCs w:val="20"/>
        </w:rPr>
        <w:t>la cual es visible en la foja 19 del expediente.</w:t>
      </w:r>
    </w:p>
    <w:p w14:paraId="6F3B63FA" w14:textId="77777777" w:rsidR="004939DE" w:rsidRPr="004939DE" w:rsidRDefault="004939DE" w:rsidP="004939DE">
      <w:pPr>
        <w:ind w:left="284"/>
        <w:jc w:val="both"/>
        <w:rPr>
          <w:rFonts w:ascii="Arial" w:eastAsia="Arial" w:hAnsi="Arial" w:cs="Arial"/>
          <w:sz w:val="20"/>
          <w:szCs w:val="20"/>
        </w:rPr>
      </w:pPr>
    </w:p>
    <w:p w14:paraId="54775DD6" w14:textId="77777777" w:rsidR="004939DE" w:rsidRPr="004939DE" w:rsidRDefault="004939DE" w:rsidP="004939DE">
      <w:pPr>
        <w:ind w:left="284"/>
        <w:jc w:val="both"/>
        <w:rPr>
          <w:rFonts w:ascii="Arial" w:eastAsia="Arial" w:hAnsi="Arial" w:cs="Arial"/>
          <w:sz w:val="20"/>
          <w:szCs w:val="20"/>
        </w:rPr>
      </w:pPr>
      <w:r w:rsidRPr="004939DE">
        <w:rPr>
          <w:rFonts w:ascii="Arial" w:eastAsia="Arial" w:hAnsi="Arial" w:cs="Arial"/>
          <w:sz w:val="20"/>
          <w:szCs w:val="20"/>
        </w:rPr>
        <w:t xml:space="preserve">• El solicitante exhibe instrumento notarial numero 25,860 volumen número 566 con fecha de catorce(sic) de siete de marzo de dos mil ocho ante la fe del licenciado Rodolfo Morales Moreno, Titular de la Notaría Pública Número Diecinueve del Estado de Oaxaca, en el que se hace constar que comparecen los ciudadanos MAGNOLIA LÓPEZ MORALES, </w:t>
      </w:r>
      <w:proofErr w:type="spellStart"/>
      <w:r w:rsidRPr="004939DE">
        <w:rPr>
          <w:rFonts w:ascii="Arial" w:eastAsia="Arial" w:hAnsi="Arial" w:cs="Arial"/>
          <w:sz w:val="20"/>
          <w:szCs w:val="20"/>
        </w:rPr>
        <w:t>MARVELY</w:t>
      </w:r>
      <w:proofErr w:type="spellEnd"/>
      <w:r w:rsidRPr="004939DE">
        <w:rPr>
          <w:rFonts w:ascii="Arial" w:eastAsia="Arial" w:hAnsi="Arial" w:cs="Arial"/>
          <w:sz w:val="20"/>
          <w:szCs w:val="20"/>
        </w:rPr>
        <w:t xml:space="preserve"> LÓPEZ MORALES y EMILIO </w:t>
      </w:r>
      <w:proofErr w:type="spellStart"/>
      <w:r w:rsidRPr="004939DE">
        <w:rPr>
          <w:rFonts w:ascii="Arial" w:eastAsia="Arial" w:hAnsi="Arial" w:cs="Arial"/>
          <w:sz w:val="20"/>
          <w:szCs w:val="20"/>
        </w:rPr>
        <w:t>ANDRES</w:t>
      </w:r>
      <w:proofErr w:type="spellEnd"/>
      <w:r w:rsidRPr="004939DE">
        <w:rPr>
          <w:rFonts w:ascii="Arial" w:eastAsia="Arial" w:hAnsi="Arial" w:cs="Arial"/>
          <w:sz w:val="20"/>
          <w:szCs w:val="20"/>
        </w:rPr>
        <w:t xml:space="preserve">(sic) MENDOZA KAPLAN para la constitución de la empresa </w:t>
      </w:r>
      <w:r w:rsidRPr="004939DE">
        <w:rPr>
          <w:rFonts w:ascii="Arial" w:eastAsia="Arial" w:hAnsi="Arial" w:cs="Arial"/>
          <w:b/>
          <w:sz w:val="20"/>
          <w:szCs w:val="20"/>
        </w:rPr>
        <w:t xml:space="preserve">GRUPO </w:t>
      </w:r>
      <w:proofErr w:type="spellStart"/>
      <w:r w:rsidRPr="004939DE">
        <w:rPr>
          <w:rFonts w:ascii="Arial" w:eastAsia="Arial" w:hAnsi="Arial" w:cs="Arial"/>
          <w:b/>
          <w:sz w:val="20"/>
          <w:szCs w:val="20"/>
        </w:rPr>
        <w:t>GASTRONOMICO</w:t>
      </w:r>
      <w:proofErr w:type="spellEnd"/>
      <w:r w:rsidRPr="004939DE">
        <w:rPr>
          <w:rFonts w:ascii="Arial" w:eastAsia="Arial" w:hAnsi="Arial" w:cs="Arial"/>
          <w:b/>
          <w:sz w:val="20"/>
          <w:szCs w:val="20"/>
        </w:rPr>
        <w:t xml:space="preserve">(sic) Y DE </w:t>
      </w:r>
      <w:proofErr w:type="spellStart"/>
      <w:r w:rsidRPr="004939DE">
        <w:rPr>
          <w:rFonts w:ascii="Arial" w:eastAsia="Arial" w:hAnsi="Arial" w:cs="Arial"/>
          <w:b/>
          <w:sz w:val="20"/>
          <w:szCs w:val="20"/>
        </w:rPr>
        <w:t>ESPECTACULOS</w:t>
      </w:r>
      <w:proofErr w:type="spellEnd"/>
      <w:r w:rsidRPr="004939DE">
        <w:rPr>
          <w:rFonts w:ascii="Arial" w:eastAsia="Arial" w:hAnsi="Arial" w:cs="Arial"/>
          <w:b/>
          <w:sz w:val="20"/>
          <w:szCs w:val="20"/>
        </w:rPr>
        <w:t xml:space="preserve">(sic) </w:t>
      </w:r>
      <w:proofErr w:type="spellStart"/>
      <w:r w:rsidRPr="004939DE">
        <w:rPr>
          <w:rFonts w:ascii="Arial" w:eastAsia="Arial" w:hAnsi="Arial" w:cs="Arial"/>
          <w:b/>
          <w:sz w:val="20"/>
          <w:szCs w:val="20"/>
        </w:rPr>
        <w:t>CALOMO</w:t>
      </w:r>
      <w:proofErr w:type="spellEnd"/>
      <w:r w:rsidRPr="004939DE">
        <w:rPr>
          <w:rFonts w:ascii="Arial" w:eastAsia="Arial" w:hAnsi="Arial" w:cs="Arial"/>
          <w:b/>
          <w:sz w:val="20"/>
          <w:szCs w:val="20"/>
        </w:rPr>
        <w:t xml:space="preserve"> SOCIEDAD ANÓNIMA DE CAPITAL VARIABLE, </w:t>
      </w:r>
      <w:r w:rsidRPr="004939DE">
        <w:rPr>
          <w:rFonts w:ascii="Arial" w:eastAsia="Arial" w:hAnsi="Arial" w:cs="Arial"/>
          <w:sz w:val="20"/>
          <w:szCs w:val="20"/>
        </w:rPr>
        <w:t xml:space="preserve">así como la designación(sic) la cláusula transitoria tercera de la ciudadana </w:t>
      </w:r>
      <w:r w:rsidRPr="004939DE">
        <w:rPr>
          <w:rFonts w:ascii="Arial" w:eastAsia="Arial" w:hAnsi="Arial" w:cs="Arial"/>
          <w:b/>
          <w:sz w:val="20"/>
          <w:szCs w:val="20"/>
        </w:rPr>
        <w:t xml:space="preserve">MAGNOLIA LÓPEZ MORALES </w:t>
      </w:r>
      <w:r w:rsidRPr="004939DE">
        <w:rPr>
          <w:rFonts w:ascii="Arial" w:eastAsia="Arial" w:hAnsi="Arial" w:cs="Arial"/>
          <w:sz w:val="20"/>
          <w:szCs w:val="20"/>
        </w:rPr>
        <w:t xml:space="preserve">como Administrador Único y Representante Legal de la sociedad, quien cuenta con las facultades que le confiere la cláusula </w:t>
      </w:r>
      <w:r w:rsidRPr="004939DE">
        <w:rPr>
          <w:rFonts w:ascii="Arial" w:eastAsia="Arial" w:hAnsi="Arial" w:cs="Arial"/>
          <w:b/>
          <w:sz w:val="20"/>
          <w:szCs w:val="20"/>
        </w:rPr>
        <w:t xml:space="preserve">QUINCUAGÉSIMA PRIMERA </w:t>
      </w:r>
      <w:r w:rsidRPr="004939DE">
        <w:rPr>
          <w:rFonts w:ascii="Arial" w:eastAsia="Arial" w:hAnsi="Arial" w:cs="Arial"/>
          <w:sz w:val="20"/>
          <w:szCs w:val="20"/>
        </w:rPr>
        <w:t>de las cláusulas de la misma para que en nombre de la sociedad tramite Permisos y Licencias de Operación y Funcionamiento, visible en las fojas 7 a la 17 del expediente.</w:t>
      </w:r>
    </w:p>
    <w:p w14:paraId="0257C9DD" w14:textId="77777777" w:rsidR="004939DE" w:rsidRPr="004939DE" w:rsidRDefault="004939DE" w:rsidP="004939DE">
      <w:pPr>
        <w:ind w:left="284"/>
        <w:jc w:val="both"/>
        <w:rPr>
          <w:rFonts w:ascii="Arial" w:eastAsia="Arial" w:hAnsi="Arial" w:cs="Arial"/>
          <w:sz w:val="20"/>
          <w:szCs w:val="20"/>
        </w:rPr>
      </w:pPr>
    </w:p>
    <w:p w14:paraId="7CE7E512" w14:textId="77777777" w:rsidR="004939DE" w:rsidRPr="004939DE" w:rsidRDefault="004939DE" w:rsidP="004939DE">
      <w:pPr>
        <w:ind w:left="284"/>
        <w:jc w:val="both"/>
        <w:rPr>
          <w:rFonts w:ascii="Arial" w:eastAsia="Arial" w:hAnsi="Arial" w:cs="Arial"/>
          <w:sz w:val="20"/>
          <w:szCs w:val="20"/>
        </w:rPr>
      </w:pPr>
      <w:r w:rsidRPr="004939DE">
        <w:rPr>
          <w:rFonts w:ascii="Arial" w:eastAsia="Arial" w:hAnsi="Arial" w:cs="Arial"/>
          <w:sz w:val="20"/>
          <w:szCs w:val="20"/>
        </w:rPr>
        <w:t xml:space="preserve">Así como integra la </w:t>
      </w:r>
      <w:r w:rsidRPr="004939DE">
        <w:rPr>
          <w:rFonts w:ascii="Arial" w:eastAsia="Arial" w:hAnsi="Arial" w:cs="Arial"/>
          <w:b/>
          <w:sz w:val="20"/>
          <w:szCs w:val="20"/>
        </w:rPr>
        <w:t xml:space="preserve">identificación oficial del apoderado legal </w:t>
      </w:r>
      <w:r w:rsidRPr="004939DE">
        <w:rPr>
          <w:rFonts w:ascii="Arial" w:eastAsia="Arial" w:hAnsi="Arial" w:cs="Arial"/>
          <w:sz w:val="20"/>
          <w:szCs w:val="20"/>
        </w:rPr>
        <w:t xml:space="preserve">que consiste en credencial para votar con número IDMEX2011967543 expedida por el Instituto Nacional Electoral a favor de </w:t>
      </w:r>
      <w:r w:rsidRPr="004939DE">
        <w:rPr>
          <w:rFonts w:ascii="Arial" w:eastAsia="Arial" w:hAnsi="Arial" w:cs="Arial"/>
          <w:b/>
          <w:sz w:val="20"/>
          <w:szCs w:val="20"/>
        </w:rPr>
        <w:t xml:space="preserve">MAGNOLIA LÓPEZ MORALES, </w:t>
      </w:r>
      <w:r w:rsidRPr="004939DE">
        <w:rPr>
          <w:rFonts w:ascii="Arial" w:eastAsia="Arial" w:hAnsi="Arial" w:cs="Arial"/>
          <w:sz w:val="20"/>
          <w:szCs w:val="20"/>
        </w:rPr>
        <w:t>visible en la foja 18 del expediente.</w:t>
      </w:r>
    </w:p>
    <w:p w14:paraId="674BCFD0" w14:textId="77777777" w:rsidR="004939DE" w:rsidRPr="004939DE" w:rsidRDefault="004939DE" w:rsidP="004939DE">
      <w:pPr>
        <w:ind w:left="284"/>
        <w:jc w:val="both"/>
        <w:rPr>
          <w:rFonts w:ascii="Arial" w:eastAsia="Arial" w:hAnsi="Arial" w:cs="Arial"/>
          <w:sz w:val="20"/>
          <w:szCs w:val="20"/>
        </w:rPr>
      </w:pPr>
    </w:p>
    <w:p w14:paraId="62703B19" w14:textId="77777777" w:rsidR="004939DE" w:rsidRPr="004939DE" w:rsidRDefault="004939DE" w:rsidP="004939DE">
      <w:pPr>
        <w:ind w:left="284"/>
        <w:jc w:val="both"/>
        <w:rPr>
          <w:rFonts w:ascii="Arial" w:eastAsia="Arial" w:hAnsi="Arial" w:cs="Arial"/>
          <w:sz w:val="20"/>
          <w:szCs w:val="20"/>
        </w:rPr>
      </w:pPr>
      <w:r w:rsidRPr="004939DE">
        <w:rPr>
          <w:rFonts w:ascii="Arial" w:eastAsia="Arial" w:hAnsi="Arial" w:cs="Arial"/>
          <w:sz w:val="20"/>
          <w:szCs w:val="20"/>
        </w:rPr>
        <w:t>Documentales con las que se acredita la personalidad jurídica del solicitante.</w:t>
      </w:r>
    </w:p>
    <w:p w14:paraId="06981470" w14:textId="77777777" w:rsidR="004939DE" w:rsidRPr="004939DE" w:rsidRDefault="004939DE" w:rsidP="004939DE">
      <w:pPr>
        <w:ind w:left="284"/>
        <w:jc w:val="both"/>
        <w:rPr>
          <w:rFonts w:ascii="Arial" w:eastAsia="Arial" w:hAnsi="Arial" w:cs="Arial"/>
          <w:sz w:val="20"/>
          <w:szCs w:val="20"/>
        </w:rPr>
      </w:pPr>
    </w:p>
    <w:p w14:paraId="1354C4D0" w14:textId="77777777" w:rsidR="004939DE" w:rsidRPr="004939DE" w:rsidRDefault="004939DE" w:rsidP="004939DE">
      <w:pPr>
        <w:ind w:left="284"/>
        <w:jc w:val="both"/>
        <w:rPr>
          <w:rFonts w:ascii="Arial" w:eastAsia="Arial" w:hAnsi="Arial" w:cs="Arial"/>
          <w:sz w:val="20"/>
          <w:szCs w:val="20"/>
        </w:rPr>
      </w:pPr>
      <w:r w:rsidRPr="004939DE">
        <w:rPr>
          <w:rFonts w:ascii="Arial" w:eastAsia="Arial" w:hAnsi="Arial" w:cs="Arial"/>
          <w:sz w:val="20"/>
          <w:szCs w:val="20"/>
        </w:rPr>
        <w:t xml:space="preserve">• El solicitante exhibe copia de la Cédula de Registro, Actualización y Revalidación al Padrón Fiscal Municipal 2023, emitida por la Dirección de Ingresos a favor de la persona moral </w:t>
      </w:r>
      <w:r w:rsidRPr="004939DE">
        <w:rPr>
          <w:rFonts w:ascii="Arial" w:eastAsia="Arial" w:hAnsi="Arial" w:cs="Arial"/>
          <w:b/>
          <w:sz w:val="20"/>
          <w:szCs w:val="20"/>
        </w:rPr>
        <w:t xml:space="preserve">GRUPO </w:t>
      </w:r>
      <w:proofErr w:type="spellStart"/>
      <w:r w:rsidRPr="004939DE">
        <w:rPr>
          <w:rFonts w:ascii="Arial" w:eastAsia="Arial" w:hAnsi="Arial" w:cs="Arial"/>
          <w:b/>
          <w:sz w:val="20"/>
          <w:szCs w:val="20"/>
        </w:rPr>
        <w:t>GASTRÓNOMICO</w:t>
      </w:r>
      <w:proofErr w:type="spellEnd"/>
      <w:r w:rsidRPr="004939DE">
        <w:rPr>
          <w:rFonts w:ascii="Arial" w:eastAsia="Arial" w:hAnsi="Arial" w:cs="Arial"/>
          <w:b/>
          <w:sz w:val="20"/>
          <w:szCs w:val="20"/>
        </w:rPr>
        <w:t xml:space="preserve">(sic) Y DE ESPECTÁCULOS </w:t>
      </w:r>
      <w:proofErr w:type="spellStart"/>
      <w:r w:rsidRPr="004939DE">
        <w:rPr>
          <w:rFonts w:ascii="Arial" w:eastAsia="Arial" w:hAnsi="Arial" w:cs="Arial"/>
          <w:b/>
          <w:sz w:val="20"/>
          <w:szCs w:val="20"/>
        </w:rPr>
        <w:t>CALOMO</w:t>
      </w:r>
      <w:proofErr w:type="spellEnd"/>
      <w:r w:rsidRPr="004939DE">
        <w:rPr>
          <w:rFonts w:ascii="Arial" w:eastAsia="Arial" w:hAnsi="Arial" w:cs="Arial"/>
          <w:b/>
          <w:sz w:val="20"/>
          <w:szCs w:val="20"/>
        </w:rPr>
        <w:t xml:space="preserve"> S.A. DE C.V. </w:t>
      </w:r>
      <w:r w:rsidRPr="004939DE">
        <w:rPr>
          <w:rFonts w:ascii="Arial" w:eastAsia="Arial" w:hAnsi="Arial" w:cs="Arial"/>
          <w:sz w:val="20"/>
          <w:szCs w:val="20"/>
        </w:rPr>
        <w:t xml:space="preserve">para un establecimiento comercial denominado </w:t>
      </w:r>
      <w:r w:rsidRPr="004939DE">
        <w:rPr>
          <w:rFonts w:ascii="Arial" w:eastAsia="Arial" w:hAnsi="Arial" w:cs="Arial"/>
          <w:b/>
          <w:sz w:val="20"/>
          <w:szCs w:val="20"/>
        </w:rPr>
        <w:t xml:space="preserve">"BAR </w:t>
      </w:r>
      <w:proofErr w:type="spellStart"/>
      <w:r w:rsidRPr="004939DE">
        <w:rPr>
          <w:rFonts w:ascii="Arial" w:eastAsia="Arial" w:hAnsi="Arial" w:cs="Arial"/>
          <w:b/>
          <w:sz w:val="20"/>
          <w:szCs w:val="20"/>
        </w:rPr>
        <w:t>FLY</w:t>
      </w:r>
      <w:proofErr w:type="spellEnd"/>
      <w:r w:rsidRPr="004939DE">
        <w:rPr>
          <w:rFonts w:ascii="Arial" w:eastAsia="Arial" w:hAnsi="Arial" w:cs="Arial"/>
          <w:b/>
          <w:sz w:val="20"/>
          <w:szCs w:val="20"/>
        </w:rPr>
        <w:t xml:space="preserve">", </w:t>
      </w:r>
      <w:r w:rsidRPr="004939DE">
        <w:rPr>
          <w:rFonts w:ascii="Arial" w:eastAsia="Arial" w:hAnsi="Arial" w:cs="Arial"/>
          <w:sz w:val="20"/>
          <w:szCs w:val="20"/>
        </w:rPr>
        <w:t xml:space="preserve">con giro de </w:t>
      </w:r>
      <w:r w:rsidRPr="004939DE">
        <w:rPr>
          <w:rFonts w:ascii="Arial" w:eastAsia="Arial" w:hAnsi="Arial" w:cs="Arial"/>
          <w:b/>
          <w:sz w:val="20"/>
          <w:szCs w:val="20"/>
        </w:rPr>
        <w:t xml:space="preserve">RESTAURANTE BAR. </w:t>
      </w:r>
      <w:r w:rsidRPr="004939DE">
        <w:rPr>
          <w:rFonts w:ascii="Arial" w:eastAsia="Arial" w:hAnsi="Arial" w:cs="Arial"/>
          <w:sz w:val="20"/>
          <w:szCs w:val="20"/>
        </w:rPr>
        <w:t xml:space="preserve">Visible en la foja 6 del expediente, con lo que comprueba </w:t>
      </w:r>
      <w:r w:rsidRPr="004939DE">
        <w:rPr>
          <w:rFonts w:ascii="Arial" w:eastAsia="Arial" w:hAnsi="Arial" w:cs="Arial"/>
          <w:sz w:val="20"/>
          <w:szCs w:val="20"/>
        </w:rPr>
        <w:lastRenderedPageBreak/>
        <w:t>fehacientemente la propiedad de la licencia del establecimiento comercial.</w:t>
      </w:r>
    </w:p>
    <w:p w14:paraId="360F14EA" w14:textId="77777777" w:rsidR="004939DE" w:rsidRPr="004939DE" w:rsidRDefault="004939DE" w:rsidP="004939DE">
      <w:pPr>
        <w:jc w:val="both"/>
        <w:rPr>
          <w:rFonts w:ascii="Arial" w:eastAsia="Arial" w:hAnsi="Arial" w:cs="Arial"/>
          <w:sz w:val="20"/>
          <w:szCs w:val="20"/>
        </w:rPr>
      </w:pPr>
    </w:p>
    <w:p w14:paraId="7BA21511"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sz w:val="20"/>
          <w:szCs w:val="20"/>
        </w:rPr>
        <w:t xml:space="preserve">En observancia del artículo 82 del Reglamento de Establecimientos Comerciales, Industriales y de Servicios del Municipio de Oaxaca de Juárez, la denominación </w:t>
      </w:r>
      <w:r w:rsidRPr="004939DE">
        <w:rPr>
          <w:rFonts w:ascii="Arial" w:eastAsia="Arial" w:hAnsi="Arial" w:cs="Arial"/>
          <w:b/>
          <w:sz w:val="20"/>
          <w:szCs w:val="20"/>
        </w:rPr>
        <w:t xml:space="preserve">"EL OLIVO GASTROBAR" </w:t>
      </w:r>
      <w:r w:rsidRPr="004939DE">
        <w:rPr>
          <w:rFonts w:ascii="Arial" w:eastAsia="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140F38FF" w14:textId="77777777" w:rsidR="004939DE" w:rsidRPr="004939DE" w:rsidRDefault="004939DE" w:rsidP="004939DE">
      <w:pPr>
        <w:jc w:val="both"/>
        <w:rPr>
          <w:rFonts w:ascii="Arial" w:eastAsia="Arial" w:hAnsi="Arial" w:cs="Arial"/>
          <w:sz w:val="20"/>
          <w:szCs w:val="20"/>
        </w:rPr>
      </w:pPr>
    </w:p>
    <w:p w14:paraId="270A4004"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CUARTO. - </w:t>
      </w:r>
      <w:r w:rsidRPr="004939DE">
        <w:rPr>
          <w:rFonts w:ascii="Arial" w:eastAsia="Arial" w:hAnsi="Arial" w:cs="Arial"/>
          <w:sz w:val="20"/>
          <w:szCs w:val="20"/>
        </w:rPr>
        <w:t xml:space="preserve">Por lo anterior, esta Comisión de Desarrollo Económico y Mejora Regulatoria considera que la solicitud de la persona moral </w:t>
      </w:r>
      <w:r w:rsidRPr="004939DE">
        <w:rPr>
          <w:rFonts w:ascii="Arial" w:eastAsia="Arial" w:hAnsi="Arial" w:cs="Arial"/>
          <w:b/>
          <w:sz w:val="20"/>
          <w:szCs w:val="20"/>
        </w:rPr>
        <w:t xml:space="preserve">GRUPO </w:t>
      </w:r>
      <w:proofErr w:type="spellStart"/>
      <w:r w:rsidRPr="004939DE">
        <w:rPr>
          <w:rFonts w:ascii="Arial" w:eastAsia="Arial" w:hAnsi="Arial" w:cs="Arial"/>
          <w:b/>
          <w:sz w:val="20"/>
          <w:szCs w:val="20"/>
        </w:rPr>
        <w:t>GASTRÓNOMICO</w:t>
      </w:r>
      <w:proofErr w:type="spellEnd"/>
      <w:r w:rsidRPr="004939DE">
        <w:rPr>
          <w:rFonts w:ascii="Arial" w:eastAsia="Arial" w:hAnsi="Arial" w:cs="Arial"/>
          <w:b/>
          <w:sz w:val="20"/>
          <w:szCs w:val="20"/>
        </w:rPr>
        <w:t xml:space="preserve">(sic) Y DE ESPECTÁCULOS </w:t>
      </w:r>
      <w:proofErr w:type="spellStart"/>
      <w:r w:rsidRPr="004939DE">
        <w:rPr>
          <w:rFonts w:ascii="Arial" w:eastAsia="Arial" w:hAnsi="Arial" w:cs="Arial"/>
          <w:b/>
          <w:sz w:val="20"/>
          <w:szCs w:val="20"/>
        </w:rPr>
        <w:t>CALOMO</w:t>
      </w:r>
      <w:proofErr w:type="spellEnd"/>
      <w:r w:rsidRPr="004939DE">
        <w:rPr>
          <w:rFonts w:ascii="Arial" w:eastAsia="Arial" w:hAnsi="Arial" w:cs="Arial"/>
          <w:b/>
          <w:sz w:val="20"/>
          <w:szCs w:val="20"/>
        </w:rPr>
        <w:t xml:space="preserve"> S.A. DE C.V. </w:t>
      </w:r>
      <w:r w:rsidRPr="004939DE">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4F46A7D4" w14:textId="77777777" w:rsidR="004939DE" w:rsidRPr="004939DE" w:rsidRDefault="004939DE" w:rsidP="004939DE">
      <w:pPr>
        <w:jc w:val="both"/>
        <w:rPr>
          <w:rFonts w:ascii="Arial" w:eastAsia="Arial" w:hAnsi="Arial" w:cs="Arial"/>
          <w:sz w:val="20"/>
          <w:szCs w:val="20"/>
        </w:rPr>
      </w:pPr>
    </w:p>
    <w:p w14:paraId="64A149B4" w14:textId="77777777" w:rsidR="004939DE" w:rsidRPr="004939DE" w:rsidRDefault="004939DE" w:rsidP="004939DE">
      <w:pPr>
        <w:jc w:val="center"/>
        <w:rPr>
          <w:rFonts w:ascii="Arial" w:eastAsia="Arial" w:hAnsi="Arial" w:cs="Arial"/>
          <w:sz w:val="20"/>
          <w:szCs w:val="20"/>
        </w:rPr>
      </w:pPr>
      <w:r w:rsidRPr="004939DE">
        <w:rPr>
          <w:rFonts w:ascii="Arial" w:eastAsia="Arial" w:hAnsi="Arial" w:cs="Arial"/>
          <w:b/>
          <w:sz w:val="20"/>
          <w:szCs w:val="20"/>
        </w:rPr>
        <w:t>D I C T A M E N</w:t>
      </w:r>
    </w:p>
    <w:p w14:paraId="1A95687E" w14:textId="77777777" w:rsidR="004939DE" w:rsidRPr="004939DE" w:rsidRDefault="004939DE" w:rsidP="004939DE">
      <w:pPr>
        <w:jc w:val="both"/>
        <w:rPr>
          <w:rFonts w:ascii="Arial" w:eastAsia="Arial" w:hAnsi="Arial" w:cs="Arial"/>
          <w:sz w:val="20"/>
          <w:szCs w:val="20"/>
        </w:rPr>
      </w:pPr>
    </w:p>
    <w:p w14:paraId="70D6650A" w14:textId="77777777" w:rsidR="004939DE" w:rsidRPr="004939DE" w:rsidRDefault="004939DE" w:rsidP="004939DE">
      <w:pPr>
        <w:jc w:val="both"/>
        <w:rPr>
          <w:rFonts w:ascii="Arial" w:eastAsia="Arial" w:hAnsi="Arial" w:cs="Arial"/>
          <w:sz w:val="20"/>
          <w:szCs w:val="20"/>
        </w:rPr>
      </w:pPr>
      <w:proofErr w:type="gramStart"/>
      <w:r w:rsidRPr="004939DE">
        <w:rPr>
          <w:rFonts w:ascii="Arial" w:eastAsia="Arial" w:hAnsi="Arial" w:cs="Arial"/>
          <w:b/>
          <w:sz w:val="20"/>
          <w:szCs w:val="20"/>
        </w:rPr>
        <w:t>PRIMERO.-</w:t>
      </w:r>
      <w:proofErr w:type="gramEnd"/>
      <w:r w:rsidRPr="004939DE">
        <w:rPr>
          <w:rFonts w:ascii="Arial" w:eastAsia="Arial" w:hAnsi="Arial" w:cs="Arial"/>
          <w:b/>
          <w:sz w:val="20"/>
          <w:szCs w:val="20"/>
        </w:rPr>
        <w:t xml:space="preserve">· </w:t>
      </w:r>
      <w:r w:rsidRPr="004939DE">
        <w:rPr>
          <w:rFonts w:ascii="Arial" w:eastAsia="Arial" w:hAnsi="Arial" w:cs="Arial"/>
          <w:sz w:val="20"/>
          <w:szCs w:val="20"/>
        </w:rPr>
        <w:t>Es</w:t>
      </w:r>
      <w:r w:rsidRPr="004939DE">
        <w:rPr>
          <w:rFonts w:ascii="Arial" w:eastAsia="Arial" w:hAnsi="Arial" w:cs="Arial"/>
          <w:b/>
          <w:sz w:val="20"/>
          <w:szCs w:val="20"/>
        </w:rPr>
        <w:t xml:space="preserve"> PROCEDENTE </w:t>
      </w:r>
      <w:r w:rsidRPr="004939DE">
        <w:rPr>
          <w:rFonts w:ascii="Arial" w:eastAsia="Arial" w:hAnsi="Arial" w:cs="Arial"/>
          <w:sz w:val="20"/>
          <w:szCs w:val="20"/>
        </w:rPr>
        <w:t xml:space="preserve">autorizar el </w:t>
      </w:r>
      <w:r w:rsidRPr="004939DE">
        <w:rPr>
          <w:rFonts w:ascii="Arial" w:eastAsia="Arial" w:hAnsi="Arial" w:cs="Arial"/>
          <w:b/>
          <w:sz w:val="20"/>
          <w:szCs w:val="20"/>
        </w:rPr>
        <w:t xml:space="preserve">CAMBIO DE DENOMINACIÓN </w:t>
      </w:r>
      <w:r w:rsidRPr="004939DE">
        <w:rPr>
          <w:rFonts w:ascii="Arial" w:eastAsia="Arial" w:hAnsi="Arial" w:cs="Arial"/>
          <w:sz w:val="20"/>
          <w:szCs w:val="20"/>
        </w:rPr>
        <w:t xml:space="preserve">al establecimiento comercial a nombre de la persona moral </w:t>
      </w:r>
      <w:r w:rsidRPr="004939DE">
        <w:rPr>
          <w:rFonts w:ascii="Arial" w:eastAsia="Arial" w:hAnsi="Arial" w:cs="Arial"/>
          <w:b/>
          <w:sz w:val="20"/>
          <w:szCs w:val="20"/>
        </w:rPr>
        <w:t xml:space="preserve">GRUPO </w:t>
      </w:r>
      <w:proofErr w:type="spellStart"/>
      <w:r w:rsidRPr="004939DE">
        <w:rPr>
          <w:rFonts w:ascii="Arial" w:eastAsia="Arial" w:hAnsi="Arial" w:cs="Arial"/>
          <w:b/>
          <w:sz w:val="20"/>
          <w:szCs w:val="20"/>
        </w:rPr>
        <w:t>GASTRONOMICO</w:t>
      </w:r>
      <w:proofErr w:type="spellEnd"/>
      <w:r w:rsidRPr="004939DE">
        <w:rPr>
          <w:rFonts w:ascii="Arial" w:eastAsia="Arial" w:hAnsi="Arial" w:cs="Arial"/>
          <w:b/>
          <w:sz w:val="20"/>
          <w:szCs w:val="20"/>
        </w:rPr>
        <w:t xml:space="preserve">(sic) Y DE ESPECTÁCULOS </w:t>
      </w:r>
      <w:proofErr w:type="spellStart"/>
      <w:r w:rsidRPr="004939DE">
        <w:rPr>
          <w:rFonts w:ascii="Arial" w:eastAsia="Arial" w:hAnsi="Arial" w:cs="Arial"/>
          <w:b/>
          <w:sz w:val="20"/>
          <w:szCs w:val="20"/>
        </w:rPr>
        <w:t>CALOMO</w:t>
      </w:r>
      <w:proofErr w:type="spellEnd"/>
      <w:r w:rsidRPr="004939DE">
        <w:rPr>
          <w:rFonts w:ascii="Arial" w:eastAsia="Arial" w:hAnsi="Arial" w:cs="Arial"/>
          <w:b/>
          <w:sz w:val="20"/>
          <w:szCs w:val="20"/>
        </w:rPr>
        <w:t xml:space="preserve"> S.A. DE C.V. </w:t>
      </w:r>
      <w:r w:rsidRPr="004939DE">
        <w:rPr>
          <w:rFonts w:ascii="Arial" w:eastAsia="Arial" w:hAnsi="Arial" w:cs="Arial"/>
          <w:sz w:val="20"/>
          <w:szCs w:val="20"/>
        </w:rPr>
        <w:t xml:space="preserve">con giro de </w:t>
      </w:r>
      <w:r w:rsidRPr="004939DE">
        <w:rPr>
          <w:rFonts w:ascii="Arial" w:eastAsia="Arial" w:hAnsi="Arial" w:cs="Arial"/>
          <w:b/>
          <w:sz w:val="20"/>
          <w:szCs w:val="20"/>
        </w:rPr>
        <w:t xml:space="preserve">RESTAURANTE BAR, </w:t>
      </w:r>
      <w:r w:rsidRPr="004939DE">
        <w:rPr>
          <w:rFonts w:ascii="Arial" w:eastAsia="Arial" w:hAnsi="Arial" w:cs="Arial"/>
          <w:sz w:val="20"/>
          <w:szCs w:val="20"/>
        </w:rPr>
        <w:t xml:space="preserve">con domicilio ubicado en </w:t>
      </w:r>
      <w:r w:rsidRPr="004939DE">
        <w:rPr>
          <w:rFonts w:ascii="Arial" w:eastAsia="Arial" w:hAnsi="Arial" w:cs="Arial"/>
          <w:b/>
          <w:sz w:val="20"/>
          <w:szCs w:val="20"/>
        </w:rPr>
        <w:t xml:space="preserve">CONSTITUCIÓN, Núm. Ext. 207, COLONIA CENTRO, OAXACA DE JUÁREZ, OAXACA </w:t>
      </w:r>
      <w:r w:rsidRPr="004939DE">
        <w:rPr>
          <w:rFonts w:ascii="Arial" w:eastAsia="Arial" w:hAnsi="Arial" w:cs="Arial"/>
          <w:sz w:val="20"/>
          <w:szCs w:val="20"/>
        </w:rPr>
        <w:t xml:space="preserve">y que actualmente se denomina </w:t>
      </w:r>
      <w:r w:rsidRPr="004939DE">
        <w:rPr>
          <w:rFonts w:ascii="Arial" w:eastAsia="Arial" w:hAnsi="Arial" w:cs="Arial"/>
          <w:b/>
          <w:sz w:val="20"/>
          <w:szCs w:val="20"/>
        </w:rPr>
        <w:t xml:space="preserve">"BAR </w:t>
      </w:r>
      <w:proofErr w:type="spellStart"/>
      <w:r w:rsidRPr="004939DE">
        <w:rPr>
          <w:rFonts w:ascii="Arial" w:eastAsia="Arial" w:hAnsi="Arial" w:cs="Arial"/>
          <w:b/>
          <w:sz w:val="20"/>
          <w:szCs w:val="20"/>
        </w:rPr>
        <w:t>FLY</w:t>
      </w:r>
      <w:proofErr w:type="spellEnd"/>
      <w:r w:rsidRPr="004939DE">
        <w:rPr>
          <w:rFonts w:ascii="Arial" w:eastAsia="Arial" w:hAnsi="Arial" w:cs="Arial"/>
          <w:b/>
          <w:sz w:val="20"/>
          <w:szCs w:val="20"/>
        </w:rPr>
        <w:t xml:space="preserve">" </w:t>
      </w:r>
      <w:r w:rsidRPr="004939DE">
        <w:rPr>
          <w:rFonts w:ascii="Arial" w:eastAsia="Arial" w:hAnsi="Arial" w:cs="Arial"/>
          <w:sz w:val="20"/>
          <w:szCs w:val="20"/>
        </w:rPr>
        <w:t xml:space="preserve">para quedar como </w:t>
      </w:r>
      <w:r w:rsidRPr="004939DE">
        <w:rPr>
          <w:rFonts w:ascii="Arial" w:eastAsia="Arial" w:hAnsi="Arial" w:cs="Arial"/>
          <w:b/>
          <w:sz w:val="20"/>
          <w:szCs w:val="20"/>
        </w:rPr>
        <w:t>"EL OLIVO GASTROBAR".</w:t>
      </w:r>
    </w:p>
    <w:p w14:paraId="6BEF2478" w14:textId="77777777" w:rsidR="004939DE" w:rsidRPr="004939DE" w:rsidRDefault="004939DE" w:rsidP="004939DE">
      <w:pPr>
        <w:jc w:val="both"/>
        <w:rPr>
          <w:rFonts w:ascii="Arial" w:eastAsia="Arial" w:hAnsi="Arial" w:cs="Arial"/>
          <w:sz w:val="20"/>
          <w:szCs w:val="20"/>
        </w:rPr>
      </w:pPr>
    </w:p>
    <w:p w14:paraId="505708E7"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SEGUNDO. - </w:t>
      </w:r>
      <w:r w:rsidRPr="004939DE">
        <w:rPr>
          <w:rFonts w:ascii="Arial" w:eastAsia="Arial" w:hAnsi="Arial" w:cs="Arial"/>
          <w:sz w:val="20"/>
          <w:szCs w:val="20"/>
        </w:rPr>
        <w:t xml:space="preserve">Gírese atento oficio a la Dirección de Ingresos a efecto de que cambie la denominación en el Padrón Fiscal Municipal al establecimiento comercial a nombre de la persona moral </w:t>
      </w:r>
      <w:r w:rsidRPr="004939DE">
        <w:rPr>
          <w:rFonts w:ascii="Arial" w:eastAsia="Arial" w:hAnsi="Arial" w:cs="Arial"/>
          <w:b/>
          <w:sz w:val="20"/>
          <w:szCs w:val="20"/>
        </w:rPr>
        <w:t xml:space="preserve">GRUPO </w:t>
      </w:r>
      <w:proofErr w:type="spellStart"/>
      <w:r w:rsidRPr="004939DE">
        <w:rPr>
          <w:rFonts w:ascii="Arial" w:eastAsia="Arial" w:hAnsi="Arial" w:cs="Arial"/>
          <w:b/>
          <w:sz w:val="20"/>
          <w:szCs w:val="20"/>
        </w:rPr>
        <w:t>GASTRONOMICO</w:t>
      </w:r>
      <w:proofErr w:type="spellEnd"/>
      <w:r w:rsidRPr="004939DE">
        <w:rPr>
          <w:rFonts w:ascii="Arial" w:eastAsia="Arial" w:hAnsi="Arial" w:cs="Arial"/>
          <w:b/>
          <w:sz w:val="20"/>
          <w:szCs w:val="20"/>
        </w:rPr>
        <w:t xml:space="preserve">(sic) Y DE ESPECTÁCULOS </w:t>
      </w:r>
      <w:proofErr w:type="spellStart"/>
      <w:r w:rsidRPr="004939DE">
        <w:rPr>
          <w:rFonts w:ascii="Arial" w:eastAsia="Arial" w:hAnsi="Arial" w:cs="Arial"/>
          <w:b/>
          <w:sz w:val="20"/>
          <w:szCs w:val="20"/>
        </w:rPr>
        <w:t>CALOMO</w:t>
      </w:r>
      <w:proofErr w:type="spellEnd"/>
      <w:r w:rsidRPr="004939DE">
        <w:rPr>
          <w:rFonts w:ascii="Arial" w:eastAsia="Arial" w:hAnsi="Arial" w:cs="Arial"/>
          <w:b/>
          <w:sz w:val="20"/>
          <w:szCs w:val="20"/>
        </w:rPr>
        <w:t xml:space="preserve"> S.A. DE C.V. </w:t>
      </w:r>
      <w:r w:rsidRPr="004939DE">
        <w:rPr>
          <w:rFonts w:ascii="Arial" w:eastAsia="Arial" w:hAnsi="Arial" w:cs="Arial"/>
          <w:sz w:val="20"/>
          <w:szCs w:val="20"/>
        </w:rPr>
        <w:t xml:space="preserve">con giro de </w:t>
      </w:r>
      <w:r w:rsidRPr="004939DE">
        <w:rPr>
          <w:rFonts w:ascii="Arial" w:eastAsia="Arial" w:hAnsi="Arial" w:cs="Arial"/>
          <w:b/>
          <w:sz w:val="20"/>
          <w:szCs w:val="20"/>
        </w:rPr>
        <w:t xml:space="preserve">RESTAURANTE BAR, </w:t>
      </w:r>
      <w:r w:rsidRPr="004939DE">
        <w:rPr>
          <w:rFonts w:ascii="Arial" w:eastAsia="Arial" w:hAnsi="Arial" w:cs="Arial"/>
          <w:sz w:val="20"/>
          <w:szCs w:val="20"/>
        </w:rPr>
        <w:t xml:space="preserve">con domicilio ubicado en </w:t>
      </w:r>
      <w:r w:rsidRPr="004939DE">
        <w:rPr>
          <w:rFonts w:ascii="Arial" w:eastAsia="Arial" w:hAnsi="Arial" w:cs="Arial"/>
          <w:b/>
          <w:sz w:val="20"/>
          <w:szCs w:val="20"/>
        </w:rPr>
        <w:t xml:space="preserve">calle CONSTITUCIÓN, NÚMERO EXTERIOR 207, COLONIA CENTRO, OAXACA DE JUÁREZ, OAXACA </w:t>
      </w:r>
      <w:r w:rsidRPr="004939DE">
        <w:rPr>
          <w:rFonts w:ascii="Arial" w:eastAsia="Arial" w:hAnsi="Arial" w:cs="Arial"/>
          <w:sz w:val="20"/>
          <w:szCs w:val="20"/>
        </w:rPr>
        <w:t xml:space="preserve">y que actualmente se denomina </w:t>
      </w:r>
      <w:r w:rsidRPr="004939DE">
        <w:rPr>
          <w:rFonts w:ascii="Arial" w:eastAsia="Arial" w:hAnsi="Arial" w:cs="Arial"/>
          <w:b/>
          <w:sz w:val="20"/>
          <w:szCs w:val="20"/>
        </w:rPr>
        <w:t xml:space="preserve">"BAR </w:t>
      </w:r>
      <w:proofErr w:type="spellStart"/>
      <w:r w:rsidRPr="004939DE">
        <w:rPr>
          <w:rFonts w:ascii="Arial" w:eastAsia="Arial" w:hAnsi="Arial" w:cs="Arial"/>
          <w:b/>
          <w:sz w:val="20"/>
          <w:szCs w:val="20"/>
        </w:rPr>
        <w:t>FLY</w:t>
      </w:r>
      <w:proofErr w:type="spellEnd"/>
      <w:r w:rsidRPr="004939DE">
        <w:rPr>
          <w:rFonts w:ascii="Arial" w:eastAsia="Arial" w:hAnsi="Arial" w:cs="Arial"/>
          <w:b/>
          <w:sz w:val="20"/>
          <w:szCs w:val="20"/>
        </w:rPr>
        <w:t xml:space="preserve">" </w:t>
      </w:r>
      <w:r w:rsidRPr="004939DE">
        <w:rPr>
          <w:rFonts w:ascii="Arial" w:eastAsia="Arial" w:hAnsi="Arial" w:cs="Arial"/>
          <w:sz w:val="20"/>
          <w:szCs w:val="20"/>
        </w:rPr>
        <w:t xml:space="preserve">para quedar como </w:t>
      </w:r>
      <w:r w:rsidRPr="004939DE">
        <w:rPr>
          <w:rFonts w:ascii="Arial" w:eastAsia="Arial" w:hAnsi="Arial" w:cs="Arial"/>
          <w:b/>
          <w:sz w:val="20"/>
          <w:szCs w:val="20"/>
        </w:rPr>
        <w:t xml:space="preserve">"EL OLIVO GASTROBAR", </w:t>
      </w:r>
      <w:r w:rsidRPr="004939DE">
        <w:rPr>
          <w:rFonts w:ascii="Arial" w:eastAsia="Arial" w:hAnsi="Arial" w:cs="Arial"/>
          <w:sz w:val="20"/>
          <w:szCs w:val="20"/>
        </w:rPr>
        <w:t xml:space="preserve">previo pago correspondiente mismo que deberá realizar en un plazo máximo de treinta días hábiles contados a partir de la fecha en que se notifique la autorización de cambio de denominación, de conformidad con lo establecido en el artículo 116 de la Ley de Ingresos del Municipio de Oaxaca de Juárez, Distrito del Centro, Oaxaca, para el </w:t>
      </w:r>
      <w:r w:rsidRPr="004939DE">
        <w:rPr>
          <w:rFonts w:ascii="Arial" w:eastAsia="Arial" w:hAnsi="Arial" w:cs="Arial"/>
          <w:sz w:val="20"/>
          <w:szCs w:val="20"/>
        </w:rPr>
        <w:lastRenderedPageBreak/>
        <w:t>Ejercicio Fiscal 2023.</w:t>
      </w:r>
    </w:p>
    <w:p w14:paraId="35FD62C1" w14:textId="77777777" w:rsidR="004939DE" w:rsidRPr="004939DE" w:rsidRDefault="004939DE" w:rsidP="004939DE">
      <w:pPr>
        <w:jc w:val="both"/>
        <w:rPr>
          <w:rFonts w:ascii="Arial" w:eastAsia="Arial" w:hAnsi="Arial" w:cs="Arial"/>
          <w:sz w:val="20"/>
          <w:szCs w:val="20"/>
        </w:rPr>
      </w:pPr>
    </w:p>
    <w:p w14:paraId="54C261F9"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TERCERO. - </w:t>
      </w:r>
      <w:r w:rsidRPr="004939DE">
        <w:rPr>
          <w:rFonts w:ascii="Arial" w:eastAsia="Arial" w:hAnsi="Arial" w:cs="Arial"/>
          <w:sz w:val="20"/>
          <w:szCs w:val="20"/>
        </w:rPr>
        <w:t>Gírese atento oficio a la Dirección de Regulación de la Actividad Comercial a efecto de dar cumplimiento a sus atribuciones.</w:t>
      </w:r>
    </w:p>
    <w:p w14:paraId="403581D2" w14:textId="77777777" w:rsidR="004939DE" w:rsidRPr="004939DE" w:rsidRDefault="004939DE" w:rsidP="004939DE">
      <w:pPr>
        <w:jc w:val="both"/>
        <w:rPr>
          <w:rFonts w:ascii="Arial" w:eastAsia="Arial" w:hAnsi="Arial" w:cs="Arial"/>
          <w:sz w:val="20"/>
          <w:szCs w:val="20"/>
        </w:rPr>
      </w:pPr>
    </w:p>
    <w:p w14:paraId="5FC23280"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CUARTO. - </w:t>
      </w:r>
      <w:r w:rsidRPr="004939DE">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81830D7" w14:textId="77777777" w:rsidR="004939DE" w:rsidRPr="004939DE" w:rsidRDefault="004939DE" w:rsidP="004939DE">
      <w:pPr>
        <w:jc w:val="both"/>
        <w:rPr>
          <w:rFonts w:ascii="Arial" w:eastAsia="Arial" w:hAnsi="Arial" w:cs="Arial"/>
          <w:sz w:val="20"/>
          <w:szCs w:val="20"/>
        </w:rPr>
      </w:pPr>
    </w:p>
    <w:p w14:paraId="131687DE"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QUINTO. - </w:t>
      </w:r>
      <w:r w:rsidRPr="004939DE">
        <w:rPr>
          <w:rFonts w:ascii="Arial" w:eastAsia="Arial" w:hAnsi="Arial" w:cs="Arial"/>
          <w:sz w:val="20"/>
          <w:szCs w:val="20"/>
        </w:rPr>
        <w:t>Remítase el presente dictamen a la Secretaria(sic) Municipal de Oaxaca de Juárez, para que por su conducto le dé el trámite correspondiente.</w:t>
      </w:r>
    </w:p>
    <w:p w14:paraId="6267085E" w14:textId="77777777" w:rsidR="004939DE" w:rsidRPr="004939DE" w:rsidRDefault="004939DE" w:rsidP="004939DE">
      <w:pPr>
        <w:jc w:val="both"/>
        <w:rPr>
          <w:rFonts w:ascii="Arial" w:eastAsia="Arial" w:hAnsi="Arial" w:cs="Arial"/>
          <w:sz w:val="20"/>
          <w:szCs w:val="20"/>
        </w:rPr>
      </w:pPr>
    </w:p>
    <w:p w14:paraId="25B8EB3F" w14:textId="77777777" w:rsidR="004939DE" w:rsidRPr="004939DE" w:rsidRDefault="004939DE" w:rsidP="004939DE">
      <w:pPr>
        <w:jc w:val="both"/>
        <w:rPr>
          <w:rFonts w:ascii="Arial" w:eastAsia="Arial" w:hAnsi="Arial" w:cs="Arial"/>
          <w:sz w:val="20"/>
          <w:szCs w:val="20"/>
        </w:rPr>
      </w:pPr>
      <w:r w:rsidRPr="004939DE">
        <w:rPr>
          <w:rFonts w:ascii="Arial" w:eastAsia="Arial" w:hAnsi="Arial" w:cs="Arial"/>
          <w:b/>
          <w:sz w:val="20"/>
          <w:szCs w:val="20"/>
        </w:rPr>
        <w:t xml:space="preserve">SEXTO. - </w:t>
      </w:r>
      <w:r w:rsidRPr="004939DE">
        <w:rPr>
          <w:rFonts w:ascii="Arial" w:eastAsia="Arial" w:hAnsi="Arial" w:cs="Arial"/>
          <w:sz w:val="20"/>
          <w:szCs w:val="20"/>
        </w:rPr>
        <w:t>Notifíquese y cúmplase.</w:t>
      </w:r>
    </w:p>
    <w:p w14:paraId="402DD5CC" w14:textId="70C78757" w:rsidR="004939DE" w:rsidRPr="004939DE" w:rsidRDefault="004939DE" w:rsidP="004939DE">
      <w:pPr>
        <w:pStyle w:val="Textoindependiente"/>
        <w:jc w:val="both"/>
        <w:rPr>
          <w:rFonts w:ascii="Arial" w:hAnsi="Arial" w:cs="Arial"/>
        </w:rPr>
      </w:pPr>
    </w:p>
    <w:p w14:paraId="396FC6CE" w14:textId="77777777" w:rsidR="004939DE" w:rsidRPr="004939DE" w:rsidRDefault="004939DE" w:rsidP="004939DE">
      <w:pPr>
        <w:pStyle w:val="Textoindependiente"/>
        <w:jc w:val="both"/>
        <w:rPr>
          <w:rFonts w:ascii="Arial" w:hAnsi="Arial" w:cs="Arial"/>
        </w:rPr>
      </w:pPr>
      <w:r w:rsidRPr="004939DE">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02AA28F" w14:textId="77777777" w:rsidR="004939DE" w:rsidRPr="004939DE" w:rsidRDefault="004939DE" w:rsidP="004939DE">
      <w:pPr>
        <w:pStyle w:val="Textoindependiente"/>
        <w:jc w:val="both"/>
        <w:rPr>
          <w:rFonts w:ascii="Arial" w:hAnsi="Arial" w:cs="Arial"/>
          <w:b/>
          <w:bCs/>
        </w:rPr>
      </w:pPr>
    </w:p>
    <w:p w14:paraId="4EAAF3A2" w14:textId="77777777" w:rsidR="004939DE" w:rsidRPr="008027B5" w:rsidRDefault="004939DE" w:rsidP="004939DE">
      <w:pPr>
        <w:pStyle w:val="Textoindependiente"/>
        <w:jc w:val="both"/>
        <w:rPr>
          <w:rFonts w:ascii="Arial" w:hAnsi="Arial" w:cs="Arial"/>
          <w:b/>
          <w:bCs/>
        </w:rPr>
      </w:pPr>
      <w:r>
        <w:rPr>
          <w:rFonts w:ascii="Arial" w:hAnsi="Arial" w:cs="Arial"/>
          <w:b/>
          <w:bCs/>
        </w:rPr>
        <w:t xml:space="preserve">DADO EN EL SALÓN DE CABILDO “PORFIRIO DÍAZ MORI” DEL HONORABLE AYUNTAMIENTO </w:t>
      </w:r>
      <w:r w:rsidRPr="008027B5">
        <w:rPr>
          <w:rFonts w:ascii="Arial" w:hAnsi="Arial" w:cs="Arial"/>
          <w:b/>
          <w:bCs/>
        </w:rPr>
        <w:t>DEL MUNICIPIO DE OAXACA DE JUÁREZ, EL DÍA VEINTIOCHO DE SEPTIEMBRE DEL AÑO DOS MIL VEINTITRÉS.</w:t>
      </w:r>
    </w:p>
    <w:p w14:paraId="0F5163B9" w14:textId="77777777" w:rsidR="004939DE" w:rsidRPr="008027B5" w:rsidRDefault="004939DE" w:rsidP="004939DE">
      <w:pPr>
        <w:pStyle w:val="Textoindependiente"/>
        <w:jc w:val="both"/>
        <w:rPr>
          <w:rFonts w:ascii="Arial" w:hAnsi="Arial" w:cs="Arial"/>
          <w:b/>
          <w:bCs/>
        </w:rPr>
      </w:pPr>
    </w:p>
    <w:p w14:paraId="406B69D4" w14:textId="77777777" w:rsidR="004939DE" w:rsidRPr="008027B5" w:rsidRDefault="004939DE" w:rsidP="004939DE">
      <w:pPr>
        <w:pStyle w:val="Textoindependiente"/>
        <w:jc w:val="center"/>
        <w:rPr>
          <w:rFonts w:ascii="Arial" w:hAnsi="Arial" w:cs="Arial"/>
          <w:b/>
        </w:rPr>
      </w:pPr>
      <w:r w:rsidRPr="008027B5">
        <w:rPr>
          <w:rFonts w:ascii="Arial" w:hAnsi="Arial" w:cs="Arial"/>
          <w:b/>
        </w:rPr>
        <w:t>ATENTAMENTE</w:t>
      </w:r>
    </w:p>
    <w:p w14:paraId="73C7B7A3" w14:textId="77777777" w:rsidR="004939DE" w:rsidRPr="008027B5" w:rsidRDefault="004939DE" w:rsidP="004939DE">
      <w:pPr>
        <w:pStyle w:val="Textoindependiente"/>
        <w:jc w:val="center"/>
        <w:rPr>
          <w:rFonts w:ascii="Arial" w:hAnsi="Arial" w:cs="Arial"/>
          <w:b/>
        </w:rPr>
      </w:pPr>
      <w:r w:rsidRPr="008027B5">
        <w:rPr>
          <w:rFonts w:ascii="Arial" w:hAnsi="Arial" w:cs="Arial"/>
          <w:b/>
        </w:rPr>
        <w:t>“EL RESPETO AL DERECHO AJENO</w:t>
      </w:r>
    </w:p>
    <w:p w14:paraId="4FDCEF4F" w14:textId="77777777" w:rsidR="004939DE" w:rsidRPr="008027B5" w:rsidRDefault="004939DE" w:rsidP="004939DE">
      <w:pPr>
        <w:pStyle w:val="Textoindependiente"/>
        <w:jc w:val="center"/>
        <w:rPr>
          <w:rFonts w:ascii="Arial" w:hAnsi="Arial" w:cs="Arial"/>
          <w:b/>
        </w:rPr>
      </w:pPr>
      <w:r w:rsidRPr="008027B5">
        <w:rPr>
          <w:rFonts w:ascii="Arial" w:hAnsi="Arial" w:cs="Arial"/>
          <w:b/>
        </w:rPr>
        <w:t xml:space="preserve"> ES LA PAZ”</w:t>
      </w:r>
    </w:p>
    <w:p w14:paraId="69D596B8" w14:textId="77777777" w:rsidR="004939DE" w:rsidRPr="008027B5" w:rsidRDefault="004939DE" w:rsidP="004939DE">
      <w:pPr>
        <w:pStyle w:val="Textoindependiente"/>
        <w:jc w:val="center"/>
        <w:rPr>
          <w:rFonts w:ascii="Arial" w:hAnsi="Arial" w:cs="Arial"/>
          <w:b/>
        </w:rPr>
      </w:pPr>
      <w:r w:rsidRPr="008027B5">
        <w:rPr>
          <w:rFonts w:ascii="Arial" w:hAnsi="Arial" w:cs="Arial"/>
          <w:b/>
        </w:rPr>
        <w:t>PRESIDENTE MUNICIPAL CONSTITUCIONAL DE OAXACA DE JUÁREZ.</w:t>
      </w:r>
    </w:p>
    <w:p w14:paraId="4203F5B3" w14:textId="77777777" w:rsidR="004939DE" w:rsidRPr="008027B5" w:rsidRDefault="004939DE" w:rsidP="004939DE">
      <w:pPr>
        <w:pStyle w:val="Textoindependiente"/>
        <w:jc w:val="center"/>
        <w:rPr>
          <w:rFonts w:ascii="Arial" w:hAnsi="Arial" w:cs="Arial"/>
          <w:b/>
        </w:rPr>
      </w:pPr>
    </w:p>
    <w:p w14:paraId="2CF59A3D" w14:textId="77777777" w:rsidR="004939DE" w:rsidRPr="008027B5" w:rsidRDefault="004939DE" w:rsidP="004939DE">
      <w:pPr>
        <w:pStyle w:val="Textoindependiente"/>
        <w:jc w:val="center"/>
        <w:rPr>
          <w:rFonts w:ascii="Arial" w:hAnsi="Arial" w:cs="Arial"/>
          <w:b/>
        </w:rPr>
      </w:pPr>
    </w:p>
    <w:p w14:paraId="652AD134" w14:textId="77777777" w:rsidR="004939DE" w:rsidRPr="008027B5" w:rsidRDefault="004939DE" w:rsidP="004939DE">
      <w:pPr>
        <w:pStyle w:val="Textoindependiente"/>
        <w:jc w:val="center"/>
        <w:rPr>
          <w:rFonts w:ascii="Arial" w:hAnsi="Arial" w:cs="Arial"/>
          <w:b/>
        </w:rPr>
      </w:pPr>
    </w:p>
    <w:p w14:paraId="36A896D3" w14:textId="77777777" w:rsidR="004939DE" w:rsidRPr="008027B5" w:rsidRDefault="004939DE" w:rsidP="004939DE">
      <w:pPr>
        <w:pStyle w:val="Textoindependiente"/>
        <w:jc w:val="center"/>
        <w:rPr>
          <w:rFonts w:ascii="Arial" w:hAnsi="Arial" w:cs="Arial"/>
          <w:b/>
        </w:rPr>
      </w:pPr>
    </w:p>
    <w:p w14:paraId="7CAEFBCF" w14:textId="77777777" w:rsidR="004939DE" w:rsidRPr="008027B5" w:rsidRDefault="004939DE" w:rsidP="004939DE">
      <w:pPr>
        <w:pStyle w:val="Textoindependiente"/>
        <w:jc w:val="center"/>
        <w:rPr>
          <w:rFonts w:ascii="Arial" w:hAnsi="Arial" w:cs="Arial"/>
          <w:b/>
        </w:rPr>
      </w:pPr>
      <w:r w:rsidRPr="008027B5">
        <w:rPr>
          <w:rFonts w:ascii="Arial" w:hAnsi="Arial" w:cs="Arial"/>
          <w:b/>
        </w:rPr>
        <w:t>FRANCISCO MARTÍNEZ NERI.</w:t>
      </w:r>
    </w:p>
    <w:p w14:paraId="5FFF2843" w14:textId="77777777" w:rsidR="004939DE" w:rsidRPr="008027B5" w:rsidRDefault="004939DE" w:rsidP="004939DE">
      <w:pPr>
        <w:pStyle w:val="Textoindependiente"/>
        <w:jc w:val="center"/>
        <w:rPr>
          <w:rFonts w:ascii="Arial" w:hAnsi="Arial" w:cs="Arial"/>
          <w:b/>
        </w:rPr>
      </w:pPr>
    </w:p>
    <w:p w14:paraId="5AB87A1D" w14:textId="778BD900" w:rsidR="004939DE" w:rsidRDefault="004939DE" w:rsidP="004939DE">
      <w:pPr>
        <w:pStyle w:val="Textoindependiente"/>
        <w:jc w:val="center"/>
        <w:rPr>
          <w:rFonts w:ascii="Arial" w:hAnsi="Arial" w:cs="Arial"/>
          <w:b/>
        </w:rPr>
      </w:pPr>
    </w:p>
    <w:p w14:paraId="4B10D102" w14:textId="77777777" w:rsidR="008027B5" w:rsidRPr="008027B5" w:rsidRDefault="008027B5" w:rsidP="004939DE">
      <w:pPr>
        <w:pStyle w:val="Textoindependiente"/>
        <w:jc w:val="center"/>
        <w:rPr>
          <w:rFonts w:ascii="Arial" w:hAnsi="Arial" w:cs="Arial"/>
          <w:b/>
        </w:rPr>
      </w:pPr>
    </w:p>
    <w:p w14:paraId="72319A53" w14:textId="77777777" w:rsidR="004939DE" w:rsidRPr="008027B5" w:rsidRDefault="004939DE" w:rsidP="004939DE">
      <w:pPr>
        <w:pStyle w:val="Textoindependiente"/>
        <w:jc w:val="center"/>
        <w:rPr>
          <w:rFonts w:ascii="Arial" w:hAnsi="Arial" w:cs="Arial"/>
          <w:b/>
        </w:rPr>
      </w:pPr>
      <w:r w:rsidRPr="008027B5">
        <w:rPr>
          <w:rFonts w:ascii="Arial" w:hAnsi="Arial" w:cs="Arial"/>
          <w:b/>
        </w:rPr>
        <w:t>ATENTAMENTE</w:t>
      </w:r>
    </w:p>
    <w:p w14:paraId="73FA62A7" w14:textId="77777777" w:rsidR="004939DE" w:rsidRPr="008027B5" w:rsidRDefault="004939DE" w:rsidP="004939DE">
      <w:pPr>
        <w:pStyle w:val="Textoindependiente"/>
        <w:jc w:val="center"/>
        <w:rPr>
          <w:rFonts w:ascii="Arial" w:hAnsi="Arial" w:cs="Arial"/>
          <w:b/>
        </w:rPr>
      </w:pPr>
      <w:r w:rsidRPr="008027B5">
        <w:rPr>
          <w:rFonts w:ascii="Arial" w:hAnsi="Arial" w:cs="Arial"/>
          <w:b/>
        </w:rPr>
        <w:t xml:space="preserve">“EL RESPETO AL DERECHO AJENO </w:t>
      </w:r>
    </w:p>
    <w:p w14:paraId="67A78E49" w14:textId="77777777" w:rsidR="004939DE" w:rsidRPr="008027B5" w:rsidRDefault="004939DE" w:rsidP="004939DE">
      <w:pPr>
        <w:pStyle w:val="Textoindependiente"/>
        <w:jc w:val="center"/>
        <w:rPr>
          <w:rFonts w:ascii="Arial" w:hAnsi="Arial" w:cs="Arial"/>
          <w:b/>
        </w:rPr>
      </w:pPr>
      <w:r w:rsidRPr="008027B5">
        <w:rPr>
          <w:rFonts w:ascii="Arial" w:hAnsi="Arial" w:cs="Arial"/>
          <w:b/>
        </w:rPr>
        <w:t>ES LA PAZ”</w:t>
      </w:r>
    </w:p>
    <w:p w14:paraId="220A7CD5" w14:textId="77777777" w:rsidR="004939DE" w:rsidRPr="008027B5" w:rsidRDefault="004939DE" w:rsidP="004939DE">
      <w:pPr>
        <w:pStyle w:val="Textoindependiente"/>
        <w:jc w:val="center"/>
        <w:rPr>
          <w:rFonts w:ascii="Arial" w:hAnsi="Arial" w:cs="Arial"/>
          <w:b/>
        </w:rPr>
      </w:pPr>
      <w:r w:rsidRPr="008027B5">
        <w:rPr>
          <w:rFonts w:ascii="Arial" w:hAnsi="Arial" w:cs="Arial"/>
          <w:b/>
        </w:rPr>
        <w:t xml:space="preserve">SECRETARIA MUNICIPAL </w:t>
      </w:r>
    </w:p>
    <w:p w14:paraId="0763C9F4" w14:textId="77777777" w:rsidR="004939DE" w:rsidRPr="008027B5" w:rsidRDefault="004939DE" w:rsidP="004939DE">
      <w:pPr>
        <w:pStyle w:val="Textoindependiente"/>
        <w:jc w:val="center"/>
        <w:rPr>
          <w:rFonts w:ascii="Arial" w:hAnsi="Arial" w:cs="Arial"/>
          <w:b/>
        </w:rPr>
      </w:pPr>
      <w:r w:rsidRPr="008027B5">
        <w:rPr>
          <w:rFonts w:ascii="Arial" w:hAnsi="Arial" w:cs="Arial"/>
          <w:b/>
        </w:rPr>
        <w:t>DE OAXACA DE JUÁREZ.</w:t>
      </w:r>
    </w:p>
    <w:p w14:paraId="1A474F90" w14:textId="77777777" w:rsidR="004939DE" w:rsidRPr="008027B5" w:rsidRDefault="004939DE" w:rsidP="004939DE">
      <w:pPr>
        <w:pStyle w:val="Textoindependiente"/>
        <w:jc w:val="center"/>
        <w:rPr>
          <w:rFonts w:ascii="Arial" w:hAnsi="Arial" w:cs="Arial"/>
          <w:b/>
        </w:rPr>
      </w:pPr>
    </w:p>
    <w:p w14:paraId="3CC40A73" w14:textId="77777777" w:rsidR="004939DE" w:rsidRPr="008027B5" w:rsidRDefault="004939DE" w:rsidP="004939DE">
      <w:pPr>
        <w:pStyle w:val="Textoindependiente"/>
        <w:jc w:val="center"/>
        <w:rPr>
          <w:rFonts w:ascii="Arial" w:hAnsi="Arial" w:cs="Arial"/>
          <w:b/>
        </w:rPr>
      </w:pPr>
    </w:p>
    <w:p w14:paraId="47D1AE07" w14:textId="77777777" w:rsidR="004939DE" w:rsidRPr="008027B5" w:rsidRDefault="004939DE" w:rsidP="004939DE">
      <w:pPr>
        <w:pStyle w:val="Textoindependiente"/>
        <w:jc w:val="center"/>
        <w:rPr>
          <w:rFonts w:ascii="Arial" w:hAnsi="Arial" w:cs="Arial"/>
          <w:b/>
        </w:rPr>
      </w:pPr>
    </w:p>
    <w:p w14:paraId="520E0AA0" w14:textId="6EF4D6DB" w:rsidR="004939DE" w:rsidRDefault="004939DE" w:rsidP="004939DE">
      <w:pPr>
        <w:pStyle w:val="Textoindependiente"/>
        <w:jc w:val="center"/>
        <w:rPr>
          <w:rFonts w:ascii="Arial" w:hAnsi="Arial" w:cs="Arial"/>
          <w:b/>
        </w:rPr>
      </w:pPr>
    </w:p>
    <w:p w14:paraId="7FBA6BEC" w14:textId="77777777" w:rsidR="004939DE" w:rsidRPr="008027B5" w:rsidRDefault="004939DE" w:rsidP="004939DE">
      <w:pPr>
        <w:jc w:val="center"/>
        <w:rPr>
          <w:rFonts w:ascii="Arial" w:hAnsi="Arial" w:cs="Arial"/>
          <w:b/>
          <w:bCs/>
          <w:spacing w:val="-1"/>
          <w:sz w:val="20"/>
          <w:szCs w:val="20"/>
        </w:rPr>
      </w:pPr>
      <w:r w:rsidRPr="008027B5">
        <w:rPr>
          <w:rFonts w:ascii="Arial" w:hAnsi="Arial" w:cs="Arial"/>
          <w:b/>
          <w:bCs/>
          <w:spacing w:val="-1"/>
          <w:sz w:val="20"/>
          <w:szCs w:val="20"/>
        </w:rPr>
        <w:t>EDITH ELENA RODRÍGUEZ ESCOBAR.</w:t>
      </w:r>
    </w:p>
    <w:p w14:paraId="34693121" w14:textId="0F1F0606" w:rsidR="00C8059E" w:rsidRPr="008027B5" w:rsidRDefault="00C8059E" w:rsidP="00A72960">
      <w:pPr>
        <w:jc w:val="both"/>
        <w:rPr>
          <w:rFonts w:ascii="Arial" w:eastAsia="Arial" w:hAnsi="Arial" w:cs="Arial"/>
          <w:b/>
          <w:sz w:val="20"/>
          <w:szCs w:val="20"/>
          <w:lang w:val="es-ES"/>
        </w:rPr>
      </w:pPr>
    </w:p>
    <w:p w14:paraId="2A4B2775" w14:textId="77777777" w:rsidR="008027B5" w:rsidRPr="008027B5" w:rsidRDefault="008027B5" w:rsidP="008027B5">
      <w:pPr>
        <w:jc w:val="both"/>
        <w:rPr>
          <w:rFonts w:ascii="Arial" w:eastAsia="Arial" w:hAnsi="Arial" w:cs="Arial"/>
          <w:sz w:val="20"/>
          <w:szCs w:val="20"/>
          <w:lang w:val="es-ES"/>
        </w:rPr>
      </w:pPr>
      <w:r w:rsidRPr="008027B5">
        <w:rPr>
          <w:rFonts w:ascii="Arial" w:eastAsia="Arial" w:hAnsi="Arial" w:cs="Arial"/>
          <w:b/>
          <w:sz w:val="20"/>
          <w:szCs w:val="20"/>
          <w:lang w:val="es-ES"/>
        </w:rPr>
        <w:lastRenderedPageBreak/>
        <w:t>FRANCISCO MARTÍNEZ NERI</w:t>
      </w:r>
      <w:r w:rsidRPr="008027B5">
        <w:rPr>
          <w:rFonts w:ascii="Arial" w:eastAsia="Arial" w:hAnsi="Arial" w:cs="Arial"/>
          <w:sz w:val="20"/>
          <w:szCs w:val="20"/>
          <w:lang w:val="es-ES"/>
        </w:rPr>
        <w:t>, Presidente Municipal Constitucional del Municipio de Oaxaca de Juárez, del Estado Libre y Soberano de Oaxaca, a sus habitantes hace saber:</w:t>
      </w:r>
    </w:p>
    <w:p w14:paraId="20356F39" w14:textId="77777777" w:rsidR="008027B5" w:rsidRPr="008027B5" w:rsidRDefault="008027B5" w:rsidP="008027B5">
      <w:pPr>
        <w:jc w:val="both"/>
        <w:rPr>
          <w:rFonts w:ascii="Arial" w:eastAsia="Arial" w:hAnsi="Arial" w:cs="Arial"/>
          <w:sz w:val="20"/>
          <w:szCs w:val="20"/>
          <w:lang w:val="es-ES"/>
        </w:rPr>
      </w:pPr>
    </w:p>
    <w:p w14:paraId="3CF8AEA1" w14:textId="77777777" w:rsidR="008027B5" w:rsidRPr="008027B5" w:rsidRDefault="008027B5" w:rsidP="008027B5">
      <w:pPr>
        <w:jc w:val="both"/>
        <w:rPr>
          <w:rFonts w:ascii="Arial" w:hAnsi="Arial" w:cs="Arial"/>
          <w:sz w:val="20"/>
          <w:szCs w:val="20"/>
        </w:rPr>
      </w:pPr>
      <w:r w:rsidRPr="008027B5">
        <w:rPr>
          <w:rFonts w:ascii="Arial" w:eastAsia="Arial" w:hAnsi="Arial" w:cs="Arial"/>
          <w:sz w:val="20"/>
          <w:szCs w:val="20"/>
          <w:lang w:val="es-ES"/>
        </w:rPr>
        <w:t xml:space="preserve">Que el </w:t>
      </w:r>
      <w:r w:rsidRPr="008027B5">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2B5036EC" w14:textId="77777777" w:rsidR="008027B5" w:rsidRPr="008027B5" w:rsidRDefault="008027B5" w:rsidP="008027B5">
      <w:pPr>
        <w:rPr>
          <w:rFonts w:ascii="Arial" w:hAnsi="Arial" w:cs="Arial"/>
          <w:sz w:val="20"/>
          <w:szCs w:val="20"/>
        </w:rPr>
      </w:pPr>
    </w:p>
    <w:p w14:paraId="3F57CCCF" w14:textId="37EDEF08" w:rsidR="008027B5" w:rsidRPr="008027B5" w:rsidRDefault="008027B5" w:rsidP="008027B5">
      <w:pPr>
        <w:pStyle w:val="Textoindependiente"/>
        <w:jc w:val="center"/>
        <w:outlineLvl w:val="0"/>
        <w:rPr>
          <w:rFonts w:ascii="Arial" w:hAnsi="Arial" w:cs="Arial"/>
          <w:b/>
          <w:bCs/>
        </w:rPr>
      </w:pPr>
      <w:r w:rsidRPr="008027B5">
        <w:rPr>
          <w:rFonts w:ascii="Arial" w:hAnsi="Arial" w:cs="Arial"/>
          <w:b/>
        </w:rPr>
        <w:t>DICTAMEN CDEyMR/239/2023</w:t>
      </w:r>
    </w:p>
    <w:p w14:paraId="2658E935" w14:textId="68F3385A" w:rsidR="008027B5" w:rsidRPr="008027B5" w:rsidRDefault="008027B5" w:rsidP="008027B5">
      <w:pPr>
        <w:rPr>
          <w:rFonts w:ascii="Arial" w:eastAsia="Arial" w:hAnsi="Arial" w:cs="Arial"/>
          <w:sz w:val="20"/>
          <w:szCs w:val="20"/>
        </w:rPr>
      </w:pPr>
    </w:p>
    <w:p w14:paraId="05D382A3" w14:textId="77777777" w:rsidR="008027B5" w:rsidRPr="008027B5" w:rsidRDefault="008027B5" w:rsidP="008027B5">
      <w:pPr>
        <w:jc w:val="center"/>
        <w:rPr>
          <w:rFonts w:ascii="Arial" w:hAnsi="Arial" w:cs="Arial"/>
          <w:b/>
          <w:sz w:val="20"/>
          <w:szCs w:val="20"/>
        </w:rPr>
      </w:pPr>
      <w:r w:rsidRPr="008027B5">
        <w:rPr>
          <w:rFonts w:ascii="Arial" w:hAnsi="Arial" w:cs="Arial"/>
          <w:b/>
          <w:sz w:val="20"/>
          <w:szCs w:val="20"/>
        </w:rPr>
        <w:t>C O N S I D E R A N D O S</w:t>
      </w:r>
    </w:p>
    <w:p w14:paraId="1E4765C8" w14:textId="77777777" w:rsidR="008027B5" w:rsidRPr="008027B5" w:rsidRDefault="008027B5" w:rsidP="008027B5">
      <w:pPr>
        <w:jc w:val="both"/>
        <w:rPr>
          <w:rFonts w:ascii="Arial" w:hAnsi="Arial" w:cs="Arial"/>
          <w:sz w:val="20"/>
          <w:szCs w:val="20"/>
        </w:rPr>
      </w:pPr>
    </w:p>
    <w:p w14:paraId="341876D5" w14:textId="3265EE72"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PRIMERO.- </w:t>
      </w:r>
      <w:r w:rsidRPr="008027B5">
        <w:rPr>
          <w:rFonts w:ascii="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8027B5">
        <w:rPr>
          <w:rFonts w:ascii="Arial" w:hAnsi="Arial" w:cs="Arial"/>
          <w:b/>
          <w:sz w:val="20"/>
          <w:szCs w:val="20"/>
        </w:rPr>
        <w:t xml:space="preserve">5, 7, 16, 18, 80, 81, 82, 83 y 84 </w:t>
      </w:r>
      <w:r w:rsidRPr="008027B5">
        <w:rPr>
          <w:rFonts w:ascii="Arial" w:hAnsi="Arial" w:cs="Arial"/>
          <w:sz w:val="20"/>
          <w:szCs w:val="20"/>
        </w:rPr>
        <w:t>del Reglamento de Establecimientos Comerciales, Industriales y de Servicios del Municipio de Oaxaca de Juárez(sic)</w:t>
      </w:r>
    </w:p>
    <w:p w14:paraId="2993A6AB" w14:textId="77777777" w:rsidR="008027B5" w:rsidRPr="008027B5" w:rsidRDefault="008027B5" w:rsidP="008027B5">
      <w:pPr>
        <w:jc w:val="both"/>
        <w:rPr>
          <w:rFonts w:ascii="Arial" w:hAnsi="Arial" w:cs="Arial"/>
          <w:sz w:val="20"/>
          <w:szCs w:val="20"/>
        </w:rPr>
      </w:pPr>
    </w:p>
    <w:p w14:paraId="206DA712"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SEGUNDO. - </w:t>
      </w:r>
      <w:r w:rsidRPr="008027B5">
        <w:rPr>
          <w:rFonts w:ascii="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9AF12D1" w14:textId="77777777" w:rsidR="008027B5" w:rsidRPr="008027B5" w:rsidRDefault="008027B5" w:rsidP="008027B5">
      <w:pPr>
        <w:jc w:val="both"/>
        <w:rPr>
          <w:rFonts w:ascii="Arial" w:hAnsi="Arial" w:cs="Arial"/>
          <w:sz w:val="20"/>
          <w:szCs w:val="20"/>
        </w:rPr>
      </w:pPr>
    </w:p>
    <w:p w14:paraId="3C719506" w14:textId="77777777" w:rsidR="008027B5" w:rsidRPr="008027B5" w:rsidRDefault="008027B5" w:rsidP="008027B5">
      <w:pPr>
        <w:ind w:left="284"/>
        <w:jc w:val="both"/>
        <w:rPr>
          <w:rFonts w:ascii="Arial" w:hAnsi="Arial" w:cs="Arial"/>
          <w:sz w:val="20"/>
          <w:szCs w:val="20"/>
        </w:rPr>
      </w:pPr>
      <w:r w:rsidRPr="008027B5">
        <w:rPr>
          <w:rFonts w:ascii="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C6ECA63" w14:textId="77777777" w:rsidR="008027B5" w:rsidRPr="008027B5" w:rsidRDefault="008027B5" w:rsidP="008027B5">
      <w:pPr>
        <w:jc w:val="both"/>
        <w:rPr>
          <w:rFonts w:ascii="Arial" w:hAnsi="Arial" w:cs="Arial"/>
          <w:sz w:val="20"/>
          <w:szCs w:val="20"/>
        </w:rPr>
      </w:pPr>
    </w:p>
    <w:p w14:paraId="7157358B" w14:textId="61CB1DF2" w:rsidR="008027B5" w:rsidRPr="008027B5" w:rsidRDefault="008027B5" w:rsidP="008027B5">
      <w:pPr>
        <w:jc w:val="both"/>
        <w:rPr>
          <w:rFonts w:ascii="Arial" w:hAnsi="Arial" w:cs="Arial"/>
          <w:sz w:val="20"/>
          <w:szCs w:val="20"/>
        </w:rPr>
      </w:pPr>
      <w:r w:rsidRPr="008027B5">
        <w:rPr>
          <w:rFonts w:ascii="Arial" w:hAnsi="Arial" w:cs="Arial"/>
          <w:sz w:val="20"/>
          <w:szCs w:val="20"/>
        </w:rPr>
        <w:t xml:space="preserve">Respecto de la solicitud de la </w:t>
      </w:r>
      <w:r w:rsidRPr="008027B5">
        <w:rPr>
          <w:rFonts w:ascii="Arial" w:hAnsi="Arial" w:cs="Arial"/>
          <w:b/>
          <w:sz w:val="20"/>
          <w:szCs w:val="20"/>
        </w:rPr>
        <w:t xml:space="preserve">C. ELIZABETH OLIVERA SANTOS, </w:t>
      </w:r>
      <w:r w:rsidRPr="008027B5">
        <w:rPr>
          <w:rFonts w:ascii="Arial" w:hAnsi="Arial" w:cs="Arial"/>
          <w:sz w:val="20"/>
          <w:szCs w:val="20"/>
        </w:rPr>
        <w:t xml:space="preserve">por el que tramita cambio de denominación del establecimiento </w:t>
      </w:r>
      <w:r w:rsidRPr="008027B5">
        <w:rPr>
          <w:rFonts w:ascii="Arial" w:hAnsi="Arial" w:cs="Arial"/>
          <w:b/>
          <w:sz w:val="20"/>
          <w:szCs w:val="20"/>
        </w:rPr>
        <w:t xml:space="preserve">"EMILIANO", </w:t>
      </w:r>
      <w:r w:rsidRPr="008027B5">
        <w:rPr>
          <w:rFonts w:ascii="Arial" w:hAnsi="Arial" w:cs="Arial"/>
          <w:sz w:val="20"/>
          <w:szCs w:val="20"/>
        </w:rPr>
        <w:t xml:space="preserve">con giro de </w:t>
      </w:r>
      <w:r w:rsidRPr="008027B5">
        <w:rPr>
          <w:rFonts w:ascii="Arial" w:hAnsi="Arial" w:cs="Arial"/>
          <w:b/>
          <w:sz w:val="20"/>
          <w:szCs w:val="20"/>
        </w:rPr>
        <w:t xml:space="preserve">CANTINA, </w:t>
      </w:r>
      <w:r w:rsidRPr="008027B5">
        <w:rPr>
          <w:rFonts w:ascii="Arial" w:hAnsi="Arial" w:cs="Arial"/>
          <w:sz w:val="20"/>
          <w:szCs w:val="20"/>
        </w:rPr>
        <w:t xml:space="preserve">esta Comisión precisa, el giro del establecimiento comercial se encuentra clasificado como una actividad catalogada de control especial, puesto </w:t>
      </w:r>
      <w:r w:rsidRPr="008027B5">
        <w:rPr>
          <w:rFonts w:ascii="Arial" w:hAnsi="Arial" w:cs="Arial"/>
          <w:sz w:val="20"/>
          <w:szCs w:val="20"/>
        </w:rPr>
        <w:lastRenderedPageBreak/>
        <w:t>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39ADFFD2" w14:textId="77777777" w:rsidR="008027B5" w:rsidRPr="008027B5" w:rsidRDefault="008027B5" w:rsidP="008027B5">
      <w:pPr>
        <w:jc w:val="both"/>
        <w:rPr>
          <w:rFonts w:ascii="Arial" w:hAnsi="Arial" w:cs="Arial"/>
          <w:sz w:val="20"/>
          <w:szCs w:val="20"/>
        </w:rPr>
      </w:pPr>
    </w:p>
    <w:p w14:paraId="633BEB89"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TERCERO. - </w:t>
      </w:r>
      <w:r w:rsidRPr="008027B5">
        <w:rPr>
          <w:rFonts w:ascii="Arial" w:hAnsi="Arial" w:cs="Arial"/>
          <w:sz w:val="20"/>
          <w:szCs w:val="20"/>
        </w:rPr>
        <w:t>El artículo 83 del Reglamento de Establecimientos Comerciales, Industriales y de Servicios del Municipio de Oaxaca de Juárez señala los documentos que deberá exhibir el promovente para obtener el cambio de denominación.</w:t>
      </w:r>
    </w:p>
    <w:p w14:paraId="0CC7D538" w14:textId="77777777" w:rsidR="008027B5" w:rsidRPr="008027B5" w:rsidRDefault="008027B5" w:rsidP="008027B5">
      <w:pPr>
        <w:jc w:val="both"/>
        <w:rPr>
          <w:rFonts w:ascii="Arial" w:hAnsi="Arial" w:cs="Arial"/>
          <w:sz w:val="20"/>
          <w:szCs w:val="20"/>
        </w:rPr>
      </w:pPr>
    </w:p>
    <w:p w14:paraId="694B6EC7" w14:textId="77777777" w:rsidR="008027B5" w:rsidRPr="008027B5" w:rsidRDefault="008027B5" w:rsidP="008027B5">
      <w:pPr>
        <w:jc w:val="both"/>
        <w:rPr>
          <w:rFonts w:ascii="Arial" w:hAnsi="Arial" w:cs="Arial"/>
          <w:sz w:val="20"/>
          <w:szCs w:val="20"/>
        </w:rPr>
      </w:pPr>
      <w:r w:rsidRPr="008027B5">
        <w:rPr>
          <w:rFonts w:ascii="Arial" w:hAnsi="Arial" w:cs="Arial"/>
          <w:sz w:val="20"/>
          <w:szCs w:val="20"/>
        </w:rPr>
        <w:t>Del análisis de las documentales que integran el expediente, se tiene que:</w:t>
      </w:r>
    </w:p>
    <w:p w14:paraId="0DE5B34B" w14:textId="77777777" w:rsidR="008027B5" w:rsidRPr="008027B5" w:rsidRDefault="008027B5" w:rsidP="008027B5">
      <w:pPr>
        <w:jc w:val="both"/>
        <w:rPr>
          <w:rFonts w:ascii="Arial" w:hAnsi="Arial" w:cs="Arial"/>
          <w:sz w:val="20"/>
          <w:szCs w:val="20"/>
        </w:rPr>
      </w:pPr>
    </w:p>
    <w:p w14:paraId="401C0668" w14:textId="77777777" w:rsidR="008027B5" w:rsidRPr="008027B5" w:rsidRDefault="008027B5" w:rsidP="008027B5">
      <w:pPr>
        <w:ind w:left="284"/>
        <w:jc w:val="both"/>
        <w:rPr>
          <w:rFonts w:ascii="Arial" w:hAnsi="Arial" w:cs="Arial"/>
          <w:sz w:val="20"/>
          <w:szCs w:val="20"/>
        </w:rPr>
      </w:pPr>
      <w:r w:rsidRPr="008027B5">
        <w:rPr>
          <w:rFonts w:ascii="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8027B5">
        <w:rPr>
          <w:rFonts w:ascii="Arial" w:hAnsi="Arial" w:cs="Arial"/>
          <w:b/>
          <w:sz w:val="20"/>
          <w:szCs w:val="20"/>
        </w:rPr>
        <w:t xml:space="preserve">"DOS DE COPAS", </w:t>
      </w:r>
      <w:r w:rsidRPr="008027B5">
        <w:rPr>
          <w:rFonts w:ascii="Arial" w:hAnsi="Arial" w:cs="Arial"/>
          <w:sz w:val="20"/>
          <w:szCs w:val="20"/>
        </w:rPr>
        <w:t>la cual es visible en la foja 07 del expediente.</w:t>
      </w:r>
    </w:p>
    <w:p w14:paraId="0E2EAC89" w14:textId="77777777" w:rsidR="008027B5" w:rsidRPr="008027B5" w:rsidRDefault="008027B5" w:rsidP="008027B5">
      <w:pPr>
        <w:ind w:left="284"/>
        <w:jc w:val="both"/>
        <w:rPr>
          <w:rFonts w:ascii="Arial" w:hAnsi="Arial" w:cs="Arial"/>
          <w:sz w:val="20"/>
          <w:szCs w:val="20"/>
        </w:rPr>
      </w:pPr>
    </w:p>
    <w:p w14:paraId="2F9DB4B3" w14:textId="77777777" w:rsidR="008027B5" w:rsidRPr="008027B5" w:rsidRDefault="008027B5" w:rsidP="008027B5">
      <w:pPr>
        <w:ind w:left="284"/>
        <w:jc w:val="both"/>
        <w:rPr>
          <w:rFonts w:ascii="Arial" w:hAnsi="Arial" w:cs="Arial"/>
          <w:sz w:val="20"/>
          <w:szCs w:val="20"/>
        </w:rPr>
      </w:pPr>
      <w:r w:rsidRPr="008027B5">
        <w:rPr>
          <w:rFonts w:ascii="Arial" w:hAnsi="Arial" w:cs="Arial"/>
          <w:sz w:val="20"/>
          <w:szCs w:val="20"/>
        </w:rPr>
        <w:t xml:space="preserve">• Se exhibe la copia de identificación oficial del solicitante que consiste en credencial para votar con fotografía expedida por el Instituto Nacional Electoral a favor de la </w:t>
      </w:r>
      <w:r w:rsidRPr="008027B5">
        <w:rPr>
          <w:rFonts w:ascii="Arial" w:hAnsi="Arial" w:cs="Arial"/>
          <w:b/>
          <w:sz w:val="20"/>
          <w:szCs w:val="20"/>
        </w:rPr>
        <w:t xml:space="preserve">C. ELIZABETH OLIVERA SANTOS, </w:t>
      </w:r>
      <w:r w:rsidRPr="008027B5">
        <w:rPr>
          <w:rFonts w:ascii="Arial" w:hAnsi="Arial" w:cs="Arial"/>
          <w:sz w:val="20"/>
          <w:szCs w:val="20"/>
        </w:rPr>
        <w:t>la cual es visible en la foja 6 del expediente.</w:t>
      </w:r>
    </w:p>
    <w:p w14:paraId="502A01F4" w14:textId="77777777" w:rsidR="008027B5" w:rsidRPr="008027B5" w:rsidRDefault="008027B5" w:rsidP="008027B5">
      <w:pPr>
        <w:ind w:left="284"/>
        <w:jc w:val="both"/>
        <w:rPr>
          <w:rFonts w:ascii="Arial" w:hAnsi="Arial" w:cs="Arial"/>
          <w:sz w:val="20"/>
          <w:szCs w:val="20"/>
        </w:rPr>
      </w:pPr>
    </w:p>
    <w:p w14:paraId="7699E00E" w14:textId="77777777" w:rsidR="008027B5" w:rsidRPr="008027B5" w:rsidRDefault="008027B5" w:rsidP="008027B5">
      <w:pPr>
        <w:ind w:left="284"/>
        <w:jc w:val="both"/>
        <w:rPr>
          <w:rFonts w:ascii="Arial" w:hAnsi="Arial" w:cs="Arial"/>
          <w:sz w:val="20"/>
          <w:szCs w:val="20"/>
        </w:rPr>
      </w:pPr>
      <w:r w:rsidRPr="008027B5">
        <w:rPr>
          <w:rFonts w:ascii="Arial" w:hAnsi="Arial" w:cs="Arial"/>
          <w:sz w:val="20"/>
          <w:szCs w:val="20"/>
        </w:rPr>
        <w:t xml:space="preserve">• El solicitante exhibe copia de la Cédula de Registro, Actualización y Revalidación al Padrón Fiscal Municipal 2023, emitida por la Dirección de Ingresos a favor de la </w:t>
      </w:r>
      <w:r w:rsidRPr="008027B5">
        <w:rPr>
          <w:rFonts w:ascii="Arial" w:hAnsi="Arial" w:cs="Arial"/>
          <w:b/>
          <w:sz w:val="20"/>
          <w:szCs w:val="20"/>
        </w:rPr>
        <w:t xml:space="preserve">C. ELIZABETH OLIVERA SANTOS </w:t>
      </w:r>
      <w:r w:rsidRPr="008027B5">
        <w:rPr>
          <w:rFonts w:ascii="Arial" w:hAnsi="Arial" w:cs="Arial"/>
          <w:sz w:val="20"/>
          <w:szCs w:val="20"/>
        </w:rPr>
        <w:t xml:space="preserve">para un establecimiento comercial denominado </w:t>
      </w:r>
      <w:r w:rsidRPr="008027B5">
        <w:rPr>
          <w:rFonts w:ascii="Arial" w:hAnsi="Arial" w:cs="Arial"/>
          <w:b/>
          <w:sz w:val="20"/>
          <w:szCs w:val="20"/>
        </w:rPr>
        <w:t xml:space="preserve">"EMILIANO", </w:t>
      </w:r>
      <w:r w:rsidRPr="008027B5">
        <w:rPr>
          <w:rFonts w:ascii="Arial" w:hAnsi="Arial" w:cs="Arial"/>
          <w:sz w:val="20"/>
          <w:szCs w:val="20"/>
        </w:rPr>
        <w:t xml:space="preserve">con giro de </w:t>
      </w:r>
      <w:r w:rsidRPr="008027B5">
        <w:rPr>
          <w:rFonts w:ascii="Arial" w:hAnsi="Arial" w:cs="Arial"/>
          <w:b/>
          <w:sz w:val="20"/>
          <w:szCs w:val="20"/>
        </w:rPr>
        <w:t xml:space="preserve">CANTINA. </w:t>
      </w:r>
      <w:r w:rsidRPr="008027B5">
        <w:rPr>
          <w:rFonts w:ascii="Arial" w:hAnsi="Arial" w:cs="Arial"/>
          <w:sz w:val="20"/>
          <w:szCs w:val="20"/>
        </w:rPr>
        <w:t xml:space="preserve">Visible en el expediente, con lo que comprueba fehacientemente la propiedad de la licencia del establecimiento comercial.  </w:t>
      </w:r>
    </w:p>
    <w:p w14:paraId="083560F1" w14:textId="77777777" w:rsidR="008027B5" w:rsidRPr="008027B5" w:rsidRDefault="008027B5" w:rsidP="008027B5">
      <w:pPr>
        <w:jc w:val="both"/>
        <w:rPr>
          <w:rFonts w:ascii="Arial" w:hAnsi="Arial" w:cs="Arial"/>
          <w:sz w:val="20"/>
          <w:szCs w:val="20"/>
        </w:rPr>
      </w:pPr>
    </w:p>
    <w:p w14:paraId="02D4A7BD" w14:textId="77777777" w:rsidR="008027B5" w:rsidRPr="008027B5" w:rsidRDefault="008027B5" w:rsidP="008027B5">
      <w:pPr>
        <w:jc w:val="both"/>
        <w:rPr>
          <w:rFonts w:ascii="Arial" w:hAnsi="Arial" w:cs="Arial"/>
          <w:sz w:val="20"/>
          <w:szCs w:val="20"/>
        </w:rPr>
      </w:pPr>
      <w:r w:rsidRPr="008027B5">
        <w:rPr>
          <w:rFonts w:ascii="Arial" w:hAnsi="Arial" w:cs="Arial"/>
          <w:sz w:val="20"/>
          <w:szCs w:val="20"/>
        </w:rPr>
        <w:t xml:space="preserve">En observancia del artículo 82 del Reglamento de Establecimientos Comerciales, Industriales y de Servicios del Municipio de Oaxaca de Juárez, la denominación </w:t>
      </w:r>
      <w:r w:rsidRPr="008027B5">
        <w:rPr>
          <w:rFonts w:ascii="Arial" w:hAnsi="Arial" w:cs="Arial"/>
          <w:b/>
          <w:sz w:val="20"/>
          <w:szCs w:val="20"/>
        </w:rPr>
        <w:t xml:space="preserve">"DOS DE COPAS" </w:t>
      </w:r>
      <w:r w:rsidRPr="008027B5">
        <w:rPr>
          <w:rFonts w:ascii="Arial" w:hAnsi="Arial" w:cs="Arial"/>
          <w:sz w:val="20"/>
          <w:szCs w:val="20"/>
        </w:rPr>
        <w:t xml:space="preserve">a consideración de la Comisión es compatible con los fines de la explotación del giro comercial autorizado y de igual forma, no contraviene lo dispuesto en las fracciones I y XXII del artículo </w:t>
      </w:r>
      <w:r w:rsidRPr="008027B5">
        <w:rPr>
          <w:rFonts w:ascii="Arial" w:hAnsi="Arial" w:cs="Arial"/>
          <w:sz w:val="20"/>
          <w:szCs w:val="20"/>
        </w:rPr>
        <w:lastRenderedPageBreak/>
        <w:t>25 del multicitado reglamento.</w:t>
      </w:r>
    </w:p>
    <w:p w14:paraId="3333BB41" w14:textId="77777777" w:rsidR="008027B5" w:rsidRPr="008027B5" w:rsidRDefault="008027B5" w:rsidP="008027B5">
      <w:pPr>
        <w:jc w:val="both"/>
        <w:rPr>
          <w:rFonts w:ascii="Arial" w:hAnsi="Arial" w:cs="Arial"/>
          <w:sz w:val="20"/>
          <w:szCs w:val="20"/>
        </w:rPr>
      </w:pPr>
    </w:p>
    <w:p w14:paraId="62A36BEE"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CUARTO. - </w:t>
      </w:r>
      <w:r w:rsidRPr="008027B5">
        <w:rPr>
          <w:rFonts w:ascii="Arial" w:hAnsi="Arial" w:cs="Arial"/>
          <w:sz w:val="20"/>
          <w:szCs w:val="20"/>
        </w:rPr>
        <w:t xml:space="preserve">Por lo anterior, esta Comisión de Desarrollo Económico y Mejora Regulatoria considera que la solicitud de la </w:t>
      </w:r>
      <w:r w:rsidRPr="008027B5">
        <w:rPr>
          <w:rFonts w:ascii="Arial" w:hAnsi="Arial" w:cs="Arial"/>
          <w:b/>
          <w:sz w:val="20"/>
          <w:szCs w:val="20"/>
        </w:rPr>
        <w:t xml:space="preserve">C. ELIZABETH OLIVERA SANTOS </w:t>
      </w:r>
      <w:r w:rsidRPr="008027B5">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32706699" w14:textId="77777777" w:rsidR="008027B5" w:rsidRPr="008027B5" w:rsidRDefault="008027B5" w:rsidP="008027B5">
      <w:pPr>
        <w:jc w:val="both"/>
        <w:rPr>
          <w:rFonts w:ascii="Arial" w:hAnsi="Arial" w:cs="Arial"/>
          <w:sz w:val="20"/>
          <w:szCs w:val="20"/>
        </w:rPr>
      </w:pPr>
    </w:p>
    <w:p w14:paraId="1D1CCCF5" w14:textId="77777777" w:rsidR="008027B5" w:rsidRPr="008027B5" w:rsidRDefault="008027B5" w:rsidP="008027B5">
      <w:pPr>
        <w:jc w:val="center"/>
        <w:rPr>
          <w:rFonts w:ascii="Arial" w:hAnsi="Arial" w:cs="Arial"/>
          <w:sz w:val="20"/>
          <w:szCs w:val="20"/>
        </w:rPr>
      </w:pPr>
      <w:r w:rsidRPr="008027B5">
        <w:rPr>
          <w:rFonts w:ascii="Arial" w:hAnsi="Arial" w:cs="Arial"/>
          <w:b/>
          <w:sz w:val="20"/>
          <w:szCs w:val="20"/>
        </w:rPr>
        <w:t>D I C T A M E N</w:t>
      </w:r>
    </w:p>
    <w:p w14:paraId="74EF9084" w14:textId="77777777" w:rsidR="008027B5" w:rsidRPr="008027B5" w:rsidRDefault="008027B5" w:rsidP="008027B5">
      <w:pPr>
        <w:jc w:val="both"/>
        <w:rPr>
          <w:rFonts w:ascii="Arial" w:hAnsi="Arial" w:cs="Arial"/>
          <w:sz w:val="20"/>
          <w:szCs w:val="20"/>
        </w:rPr>
      </w:pPr>
    </w:p>
    <w:p w14:paraId="25881D07" w14:textId="77777777" w:rsidR="008027B5" w:rsidRPr="008027B5" w:rsidRDefault="008027B5" w:rsidP="008027B5">
      <w:pPr>
        <w:jc w:val="both"/>
        <w:rPr>
          <w:rFonts w:ascii="Arial" w:hAnsi="Arial" w:cs="Arial"/>
          <w:sz w:val="20"/>
          <w:szCs w:val="20"/>
        </w:rPr>
      </w:pPr>
      <w:proofErr w:type="gramStart"/>
      <w:r w:rsidRPr="008027B5">
        <w:rPr>
          <w:rFonts w:ascii="Arial" w:hAnsi="Arial" w:cs="Arial"/>
          <w:b/>
          <w:sz w:val="20"/>
          <w:szCs w:val="20"/>
        </w:rPr>
        <w:t>PRIMERO.-</w:t>
      </w:r>
      <w:proofErr w:type="gramEnd"/>
      <w:r w:rsidRPr="008027B5">
        <w:rPr>
          <w:rFonts w:ascii="Arial" w:hAnsi="Arial" w:cs="Arial"/>
          <w:b/>
          <w:sz w:val="20"/>
          <w:szCs w:val="20"/>
        </w:rPr>
        <w:t xml:space="preserve"> Es PROCEDENTE </w:t>
      </w:r>
      <w:r w:rsidRPr="008027B5">
        <w:rPr>
          <w:rFonts w:ascii="Arial" w:hAnsi="Arial" w:cs="Arial"/>
          <w:sz w:val="20"/>
          <w:szCs w:val="20"/>
        </w:rPr>
        <w:t xml:space="preserve">autorizar el </w:t>
      </w:r>
      <w:r w:rsidRPr="008027B5">
        <w:rPr>
          <w:rFonts w:ascii="Arial" w:hAnsi="Arial" w:cs="Arial"/>
          <w:b/>
          <w:sz w:val="20"/>
          <w:szCs w:val="20"/>
        </w:rPr>
        <w:t xml:space="preserve">CAMBIO DE DENOMINACIÓN </w:t>
      </w:r>
      <w:r w:rsidRPr="008027B5">
        <w:rPr>
          <w:rFonts w:ascii="Arial" w:hAnsi="Arial" w:cs="Arial"/>
          <w:sz w:val="20"/>
          <w:szCs w:val="20"/>
        </w:rPr>
        <w:t xml:space="preserve">al establecimiento comercial a nombre de la </w:t>
      </w:r>
      <w:r w:rsidRPr="008027B5">
        <w:rPr>
          <w:rFonts w:ascii="Arial" w:hAnsi="Arial" w:cs="Arial"/>
          <w:b/>
          <w:sz w:val="20"/>
          <w:szCs w:val="20"/>
        </w:rPr>
        <w:t xml:space="preserve">C. ELIZABETH OLIVERA SANTOS </w:t>
      </w:r>
      <w:r w:rsidRPr="008027B5">
        <w:rPr>
          <w:rFonts w:ascii="Arial" w:hAnsi="Arial" w:cs="Arial"/>
          <w:sz w:val="20"/>
          <w:szCs w:val="20"/>
        </w:rPr>
        <w:t xml:space="preserve">con giro de </w:t>
      </w:r>
      <w:r w:rsidRPr="008027B5">
        <w:rPr>
          <w:rFonts w:ascii="Arial" w:hAnsi="Arial" w:cs="Arial"/>
          <w:b/>
          <w:sz w:val="20"/>
          <w:szCs w:val="20"/>
        </w:rPr>
        <w:t xml:space="preserve">CANTINA, </w:t>
      </w:r>
      <w:r w:rsidRPr="008027B5">
        <w:rPr>
          <w:rFonts w:ascii="Arial" w:hAnsi="Arial" w:cs="Arial"/>
          <w:sz w:val="20"/>
          <w:szCs w:val="20"/>
        </w:rPr>
        <w:t xml:space="preserve">con domicilio ubicado en </w:t>
      </w:r>
      <w:r w:rsidRPr="008027B5">
        <w:rPr>
          <w:rFonts w:ascii="Arial" w:hAnsi="Arial" w:cs="Arial"/>
          <w:b/>
          <w:sz w:val="20"/>
          <w:szCs w:val="20"/>
        </w:rPr>
        <w:t xml:space="preserve">ARISTA, Núm. Ext. 117, COLONIA CENTRO, OAXACA DE JUÁREZ, OAXACA </w:t>
      </w:r>
      <w:r w:rsidRPr="008027B5">
        <w:rPr>
          <w:rFonts w:ascii="Arial" w:hAnsi="Arial" w:cs="Arial"/>
          <w:sz w:val="20"/>
          <w:szCs w:val="20"/>
        </w:rPr>
        <w:t xml:space="preserve">y que actualmente se denomina </w:t>
      </w:r>
      <w:r w:rsidRPr="008027B5">
        <w:rPr>
          <w:rFonts w:ascii="Arial" w:hAnsi="Arial" w:cs="Arial"/>
          <w:b/>
          <w:sz w:val="20"/>
          <w:szCs w:val="20"/>
        </w:rPr>
        <w:t xml:space="preserve">"EMILIANO" </w:t>
      </w:r>
      <w:r w:rsidRPr="008027B5">
        <w:rPr>
          <w:rFonts w:ascii="Arial" w:hAnsi="Arial" w:cs="Arial"/>
          <w:sz w:val="20"/>
          <w:szCs w:val="20"/>
        </w:rPr>
        <w:t xml:space="preserve">para quedar como </w:t>
      </w:r>
      <w:r w:rsidRPr="008027B5">
        <w:rPr>
          <w:rFonts w:ascii="Arial" w:hAnsi="Arial" w:cs="Arial"/>
          <w:b/>
          <w:sz w:val="20"/>
          <w:szCs w:val="20"/>
        </w:rPr>
        <w:t>"DOS DE COPAS".</w:t>
      </w:r>
    </w:p>
    <w:p w14:paraId="71CE5FCB" w14:textId="77777777" w:rsidR="008027B5" w:rsidRPr="008027B5" w:rsidRDefault="008027B5" w:rsidP="008027B5">
      <w:pPr>
        <w:jc w:val="both"/>
        <w:rPr>
          <w:rFonts w:ascii="Arial" w:hAnsi="Arial" w:cs="Arial"/>
          <w:sz w:val="20"/>
          <w:szCs w:val="20"/>
        </w:rPr>
      </w:pPr>
    </w:p>
    <w:p w14:paraId="153DEF2D"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SEGUNDO. - </w:t>
      </w:r>
      <w:r w:rsidRPr="008027B5">
        <w:rPr>
          <w:rFonts w:ascii="Arial" w:hAnsi="Arial" w:cs="Arial"/>
          <w:sz w:val="20"/>
          <w:szCs w:val="20"/>
        </w:rPr>
        <w:t xml:space="preserve">Gírese atento oficio a la Dirección de Ingresos a efecto de que cambie la denominación en el Padrón Fiscal Municipal al establecimiento comercial a nombre de la </w:t>
      </w:r>
      <w:r w:rsidRPr="008027B5">
        <w:rPr>
          <w:rFonts w:ascii="Arial" w:hAnsi="Arial" w:cs="Arial"/>
          <w:b/>
          <w:sz w:val="20"/>
          <w:szCs w:val="20"/>
        </w:rPr>
        <w:t xml:space="preserve">C. ELIZABETH OLIVERA SANTOS </w:t>
      </w:r>
      <w:r w:rsidRPr="008027B5">
        <w:rPr>
          <w:rFonts w:ascii="Arial" w:hAnsi="Arial" w:cs="Arial"/>
          <w:sz w:val="20"/>
          <w:szCs w:val="20"/>
        </w:rPr>
        <w:t xml:space="preserve">con giro de </w:t>
      </w:r>
      <w:r w:rsidRPr="008027B5">
        <w:rPr>
          <w:rFonts w:ascii="Arial" w:hAnsi="Arial" w:cs="Arial"/>
          <w:b/>
          <w:sz w:val="20"/>
          <w:szCs w:val="20"/>
        </w:rPr>
        <w:t xml:space="preserve">CANTINA, </w:t>
      </w:r>
      <w:r w:rsidRPr="008027B5">
        <w:rPr>
          <w:rFonts w:ascii="Arial" w:hAnsi="Arial" w:cs="Arial"/>
          <w:sz w:val="20"/>
          <w:szCs w:val="20"/>
        </w:rPr>
        <w:t xml:space="preserve">con domicilio ubicado en </w:t>
      </w:r>
      <w:r w:rsidRPr="008027B5">
        <w:rPr>
          <w:rFonts w:ascii="Arial" w:hAnsi="Arial" w:cs="Arial"/>
          <w:b/>
          <w:sz w:val="20"/>
          <w:szCs w:val="20"/>
        </w:rPr>
        <w:t xml:space="preserve">ARISTA, Núm. Ext. 117, COLONIA CENTRO, OAXACA DE JUÁREZ, OAXACA </w:t>
      </w:r>
      <w:r w:rsidRPr="008027B5">
        <w:rPr>
          <w:rFonts w:ascii="Arial" w:hAnsi="Arial" w:cs="Arial"/>
          <w:sz w:val="20"/>
          <w:szCs w:val="20"/>
        </w:rPr>
        <w:t xml:space="preserve">y que actualmente se denomina </w:t>
      </w:r>
      <w:r w:rsidRPr="008027B5">
        <w:rPr>
          <w:rFonts w:ascii="Arial" w:hAnsi="Arial" w:cs="Arial"/>
          <w:b/>
          <w:sz w:val="20"/>
          <w:szCs w:val="20"/>
        </w:rPr>
        <w:t xml:space="preserve">"EMILIANO" </w:t>
      </w:r>
      <w:r w:rsidRPr="008027B5">
        <w:rPr>
          <w:rFonts w:ascii="Arial" w:hAnsi="Arial" w:cs="Arial"/>
          <w:sz w:val="20"/>
          <w:szCs w:val="20"/>
        </w:rPr>
        <w:t xml:space="preserve">para quedar como </w:t>
      </w:r>
      <w:r w:rsidRPr="008027B5">
        <w:rPr>
          <w:rFonts w:ascii="Arial" w:hAnsi="Arial" w:cs="Arial"/>
          <w:b/>
          <w:sz w:val="20"/>
          <w:szCs w:val="20"/>
        </w:rPr>
        <w:t xml:space="preserve">"DOS DE COPAS", </w:t>
      </w:r>
      <w:r w:rsidRPr="008027B5">
        <w:rPr>
          <w:rFonts w:ascii="Arial" w:hAnsi="Arial" w:cs="Arial"/>
          <w:sz w:val="20"/>
          <w:szCs w:val="20"/>
        </w:rPr>
        <w:t>previo pago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40D51B7" w14:textId="77777777" w:rsidR="008027B5" w:rsidRPr="008027B5" w:rsidRDefault="008027B5" w:rsidP="008027B5">
      <w:pPr>
        <w:jc w:val="both"/>
        <w:rPr>
          <w:rFonts w:ascii="Arial" w:hAnsi="Arial" w:cs="Arial"/>
          <w:sz w:val="20"/>
          <w:szCs w:val="20"/>
        </w:rPr>
      </w:pPr>
    </w:p>
    <w:p w14:paraId="0E048E15"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TERCERO. - </w:t>
      </w:r>
      <w:r w:rsidRPr="008027B5">
        <w:rPr>
          <w:rFonts w:ascii="Arial" w:hAnsi="Arial" w:cs="Arial"/>
          <w:sz w:val="20"/>
          <w:szCs w:val="20"/>
        </w:rPr>
        <w:t>Gírese atento oficio a la Dirección de Regulación de la Actividad Comercial a efecto de dar cumplimiento a sus atribuciones.</w:t>
      </w:r>
    </w:p>
    <w:p w14:paraId="5FCB82BC" w14:textId="77777777" w:rsidR="008027B5" w:rsidRPr="008027B5" w:rsidRDefault="008027B5" w:rsidP="008027B5">
      <w:pPr>
        <w:jc w:val="both"/>
        <w:rPr>
          <w:rFonts w:ascii="Arial" w:hAnsi="Arial" w:cs="Arial"/>
          <w:sz w:val="20"/>
          <w:szCs w:val="20"/>
        </w:rPr>
      </w:pPr>
    </w:p>
    <w:p w14:paraId="1D634E99"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CUARTO. - </w:t>
      </w:r>
      <w:r w:rsidRPr="008027B5">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05CB176E" w14:textId="77777777" w:rsidR="008027B5" w:rsidRPr="008027B5" w:rsidRDefault="008027B5" w:rsidP="008027B5">
      <w:pPr>
        <w:jc w:val="both"/>
        <w:rPr>
          <w:rFonts w:ascii="Arial" w:hAnsi="Arial" w:cs="Arial"/>
          <w:sz w:val="20"/>
          <w:szCs w:val="20"/>
        </w:rPr>
      </w:pPr>
    </w:p>
    <w:p w14:paraId="5B4E9440"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QUINTO. - </w:t>
      </w:r>
      <w:r w:rsidRPr="008027B5">
        <w:rPr>
          <w:rFonts w:ascii="Arial" w:hAnsi="Arial" w:cs="Arial"/>
          <w:sz w:val="20"/>
          <w:szCs w:val="20"/>
        </w:rPr>
        <w:t xml:space="preserve">Remítase el presente dictamen a la Secretaria(sic) Municipal de Oaxaca de Juárez, para que por su conducto le dé el trámite correspondiente.  </w:t>
      </w:r>
    </w:p>
    <w:p w14:paraId="709A4B6A" w14:textId="77777777" w:rsidR="008027B5" w:rsidRPr="008027B5" w:rsidRDefault="008027B5" w:rsidP="008027B5">
      <w:pPr>
        <w:jc w:val="both"/>
        <w:rPr>
          <w:rFonts w:ascii="Arial" w:hAnsi="Arial" w:cs="Arial"/>
          <w:sz w:val="20"/>
          <w:szCs w:val="20"/>
        </w:rPr>
      </w:pPr>
    </w:p>
    <w:p w14:paraId="55C5C35D" w14:textId="77777777" w:rsidR="008027B5" w:rsidRPr="008027B5" w:rsidRDefault="008027B5" w:rsidP="008027B5">
      <w:pPr>
        <w:rPr>
          <w:rFonts w:ascii="Arial" w:eastAsia="Arial" w:hAnsi="Arial" w:cs="Arial"/>
          <w:sz w:val="20"/>
          <w:szCs w:val="20"/>
        </w:rPr>
      </w:pPr>
    </w:p>
    <w:p w14:paraId="1C0797C0" w14:textId="77777777" w:rsidR="008027B5" w:rsidRPr="008027B5" w:rsidRDefault="008027B5" w:rsidP="008027B5">
      <w:pPr>
        <w:pStyle w:val="Textoindependiente"/>
        <w:jc w:val="both"/>
        <w:rPr>
          <w:rFonts w:ascii="Arial" w:hAnsi="Arial" w:cs="Arial"/>
        </w:rPr>
      </w:pPr>
      <w:r w:rsidRPr="008027B5">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A556289" w14:textId="77777777" w:rsidR="008027B5" w:rsidRDefault="008027B5" w:rsidP="008027B5">
      <w:pPr>
        <w:pStyle w:val="Textoindependiente"/>
        <w:jc w:val="both"/>
        <w:rPr>
          <w:rFonts w:ascii="Arial" w:hAnsi="Arial" w:cs="Arial"/>
          <w:b/>
          <w:bCs/>
        </w:rPr>
      </w:pPr>
    </w:p>
    <w:p w14:paraId="68B20E0A" w14:textId="77777777" w:rsidR="008027B5" w:rsidRDefault="008027B5" w:rsidP="008027B5">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11D18188" w14:textId="77777777" w:rsidR="008027B5" w:rsidRDefault="008027B5" w:rsidP="008027B5">
      <w:pPr>
        <w:pStyle w:val="Textoindependiente"/>
        <w:jc w:val="both"/>
        <w:rPr>
          <w:rFonts w:ascii="Arial" w:hAnsi="Arial" w:cs="Arial"/>
          <w:b/>
          <w:bCs/>
        </w:rPr>
      </w:pPr>
    </w:p>
    <w:p w14:paraId="2D630776" w14:textId="77777777" w:rsidR="008027B5" w:rsidRDefault="008027B5" w:rsidP="008027B5">
      <w:pPr>
        <w:pStyle w:val="Textoindependiente"/>
        <w:jc w:val="center"/>
        <w:rPr>
          <w:rFonts w:ascii="Arial" w:hAnsi="Arial" w:cs="Arial"/>
          <w:b/>
        </w:rPr>
      </w:pPr>
      <w:r>
        <w:rPr>
          <w:rFonts w:ascii="Arial" w:hAnsi="Arial" w:cs="Arial"/>
          <w:b/>
        </w:rPr>
        <w:t>ATENTAMENTE</w:t>
      </w:r>
    </w:p>
    <w:p w14:paraId="4B221787" w14:textId="77777777" w:rsidR="008027B5" w:rsidRDefault="008027B5" w:rsidP="008027B5">
      <w:pPr>
        <w:pStyle w:val="Textoindependiente"/>
        <w:jc w:val="center"/>
        <w:rPr>
          <w:rFonts w:ascii="Arial" w:hAnsi="Arial" w:cs="Arial"/>
          <w:b/>
        </w:rPr>
      </w:pPr>
      <w:r>
        <w:rPr>
          <w:rFonts w:ascii="Arial" w:hAnsi="Arial" w:cs="Arial"/>
          <w:b/>
        </w:rPr>
        <w:t>“EL RESPETO AL DERECHO AJENO</w:t>
      </w:r>
    </w:p>
    <w:p w14:paraId="75ED71D4" w14:textId="77777777" w:rsidR="008027B5" w:rsidRDefault="008027B5" w:rsidP="008027B5">
      <w:pPr>
        <w:pStyle w:val="Textoindependiente"/>
        <w:jc w:val="center"/>
        <w:rPr>
          <w:rFonts w:ascii="Arial" w:hAnsi="Arial" w:cs="Arial"/>
          <w:b/>
        </w:rPr>
      </w:pPr>
      <w:r>
        <w:rPr>
          <w:rFonts w:ascii="Arial" w:hAnsi="Arial" w:cs="Arial"/>
          <w:b/>
        </w:rPr>
        <w:t xml:space="preserve"> ES LA PAZ”</w:t>
      </w:r>
    </w:p>
    <w:p w14:paraId="3134BF6A" w14:textId="77777777" w:rsidR="008027B5" w:rsidRDefault="008027B5" w:rsidP="008027B5">
      <w:pPr>
        <w:pStyle w:val="Textoindependiente"/>
        <w:jc w:val="center"/>
        <w:rPr>
          <w:rFonts w:ascii="Arial" w:hAnsi="Arial" w:cs="Arial"/>
          <w:b/>
        </w:rPr>
      </w:pPr>
      <w:r>
        <w:rPr>
          <w:rFonts w:ascii="Arial" w:hAnsi="Arial" w:cs="Arial"/>
          <w:b/>
        </w:rPr>
        <w:t>PRESIDENTE MUNICIPAL CONSTITUCIONAL DE OAXACA DE JUÁREZ.</w:t>
      </w:r>
    </w:p>
    <w:p w14:paraId="4FA0007A" w14:textId="77777777" w:rsidR="008027B5" w:rsidRDefault="008027B5" w:rsidP="008027B5">
      <w:pPr>
        <w:pStyle w:val="Textoindependiente"/>
        <w:jc w:val="center"/>
        <w:rPr>
          <w:rFonts w:ascii="Arial" w:hAnsi="Arial" w:cs="Arial"/>
          <w:b/>
        </w:rPr>
      </w:pPr>
    </w:p>
    <w:p w14:paraId="483F2049" w14:textId="77777777" w:rsidR="008027B5" w:rsidRDefault="008027B5" w:rsidP="008027B5">
      <w:pPr>
        <w:pStyle w:val="Textoindependiente"/>
        <w:jc w:val="center"/>
        <w:rPr>
          <w:rFonts w:ascii="Arial" w:hAnsi="Arial" w:cs="Arial"/>
          <w:b/>
        </w:rPr>
      </w:pPr>
    </w:p>
    <w:p w14:paraId="38C673CD" w14:textId="77777777" w:rsidR="008027B5" w:rsidRDefault="008027B5" w:rsidP="008027B5">
      <w:pPr>
        <w:pStyle w:val="Textoindependiente"/>
        <w:jc w:val="center"/>
        <w:rPr>
          <w:rFonts w:ascii="Arial" w:hAnsi="Arial" w:cs="Arial"/>
          <w:b/>
        </w:rPr>
      </w:pPr>
    </w:p>
    <w:p w14:paraId="30554CCD" w14:textId="77777777" w:rsidR="008027B5" w:rsidRDefault="008027B5" w:rsidP="008027B5">
      <w:pPr>
        <w:pStyle w:val="Textoindependiente"/>
        <w:jc w:val="center"/>
        <w:rPr>
          <w:rFonts w:ascii="Arial" w:hAnsi="Arial" w:cs="Arial"/>
          <w:b/>
        </w:rPr>
      </w:pPr>
    </w:p>
    <w:p w14:paraId="53701955" w14:textId="77777777" w:rsidR="008027B5" w:rsidRDefault="008027B5" w:rsidP="008027B5">
      <w:pPr>
        <w:pStyle w:val="Textoindependiente"/>
        <w:jc w:val="center"/>
        <w:rPr>
          <w:rFonts w:ascii="Arial" w:hAnsi="Arial" w:cs="Arial"/>
          <w:b/>
        </w:rPr>
      </w:pPr>
      <w:r>
        <w:rPr>
          <w:rFonts w:ascii="Arial" w:hAnsi="Arial" w:cs="Arial"/>
          <w:b/>
        </w:rPr>
        <w:t>FRANCISCO MARTÍNEZ NERI.</w:t>
      </w:r>
    </w:p>
    <w:p w14:paraId="0E88A8F3" w14:textId="77777777" w:rsidR="008027B5" w:rsidRDefault="008027B5" w:rsidP="008027B5">
      <w:pPr>
        <w:pStyle w:val="Textoindependiente"/>
        <w:jc w:val="center"/>
        <w:rPr>
          <w:rFonts w:ascii="Arial" w:hAnsi="Arial" w:cs="Arial"/>
          <w:b/>
        </w:rPr>
      </w:pPr>
    </w:p>
    <w:p w14:paraId="2BC6284D" w14:textId="77777777" w:rsidR="008027B5" w:rsidRDefault="008027B5" w:rsidP="008027B5">
      <w:pPr>
        <w:pStyle w:val="Textoindependiente"/>
        <w:jc w:val="center"/>
        <w:rPr>
          <w:rFonts w:ascii="Arial" w:hAnsi="Arial" w:cs="Arial"/>
          <w:b/>
        </w:rPr>
      </w:pPr>
    </w:p>
    <w:p w14:paraId="6C04EA63" w14:textId="77777777" w:rsidR="008027B5" w:rsidRDefault="008027B5" w:rsidP="008027B5">
      <w:pPr>
        <w:pStyle w:val="Textoindependiente"/>
        <w:jc w:val="center"/>
        <w:rPr>
          <w:rFonts w:ascii="Arial" w:hAnsi="Arial" w:cs="Arial"/>
          <w:b/>
        </w:rPr>
      </w:pPr>
      <w:r>
        <w:rPr>
          <w:rFonts w:ascii="Arial" w:hAnsi="Arial" w:cs="Arial"/>
          <w:b/>
        </w:rPr>
        <w:t>ATENTAMENTE</w:t>
      </w:r>
    </w:p>
    <w:p w14:paraId="13A0BEB2" w14:textId="77777777" w:rsidR="008027B5" w:rsidRDefault="008027B5" w:rsidP="008027B5">
      <w:pPr>
        <w:pStyle w:val="Textoindependiente"/>
        <w:jc w:val="center"/>
        <w:rPr>
          <w:rFonts w:ascii="Arial" w:hAnsi="Arial" w:cs="Arial"/>
          <w:b/>
        </w:rPr>
      </w:pPr>
      <w:r>
        <w:rPr>
          <w:rFonts w:ascii="Arial" w:hAnsi="Arial" w:cs="Arial"/>
          <w:b/>
        </w:rPr>
        <w:t xml:space="preserve">“EL RESPETO AL DERECHO AJENO </w:t>
      </w:r>
    </w:p>
    <w:p w14:paraId="18C06757" w14:textId="77777777" w:rsidR="008027B5" w:rsidRDefault="008027B5" w:rsidP="008027B5">
      <w:pPr>
        <w:pStyle w:val="Textoindependiente"/>
        <w:jc w:val="center"/>
        <w:rPr>
          <w:rFonts w:ascii="Arial" w:hAnsi="Arial" w:cs="Arial"/>
          <w:b/>
        </w:rPr>
      </w:pPr>
      <w:r>
        <w:rPr>
          <w:rFonts w:ascii="Arial" w:hAnsi="Arial" w:cs="Arial"/>
          <w:b/>
        </w:rPr>
        <w:t>ES LA PAZ”</w:t>
      </w:r>
    </w:p>
    <w:p w14:paraId="284942AF" w14:textId="77777777" w:rsidR="008027B5" w:rsidRDefault="008027B5" w:rsidP="008027B5">
      <w:pPr>
        <w:pStyle w:val="Textoindependiente"/>
        <w:jc w:val="center"/>
        <w:rPr>
          <w:rFonts w:ascii="Arial" w:hAnsi="Arial" w:cs="Arial"/>
          <w:b/>
        </w:rPr>
      </w:pPr>
      <w:r>
        <w:rPr>
          <w:rFonts w:ascii="Arial" w:hAnsi="Arial" w:cs="Arial"/>
          <w:b/>
        </w:rPr>
        <w:t xml:space="preserve">SECRETARIA MUNICIPAL </w:t>
      </w:r>
    </w:p>
    <w:p w14:paraId="1D8FF164" w14:textId="77777777" w:rsidR="008027B5" w:rsidRDefault="008027B5" w:rsidP="008027B5">
      <w:pPr>
        <w:pStyle w:val="Textoindependiente"/>
        <w:jc w:val="center"/>
        <w:rPr>
          <w:rFonts w:ascii="Arial" w:hAnsi="Arial" w:cs="Arial"/>
          <w:b/>
        </w:rPr>
      </w:pPr>
      <w:r>
        <w:rPr>
          <w:rFonts w:ascii="Arial" w:hAnsi="Arial" w:cs="Arial"/>
          <w:b/>
        </w:rPr>
        <w:t>DE OAXACA DE JUÁREZ.</w:t>
      </w:r>
    </w:p>
    <w:p w14:paraId="362C5D8C" w14:textId="77777777" w:rsidR="008027B5" w:rsidRDefault="008027B5" w:rsidP="008027B5">
      <w:pPr>
        <w:pStyle w:val="Textoindependiente"/>
        <w:jc w:val="center"/>
        <w:rPr>
          <w:rFonts w:ascii="Arial" w:hAnsi="Arial" w:cs="Arial"/>
          <w:b/>
        </w:rPr>
      </w:pPr>
    </w:p>
    <w:p w14:paraId="5F0DA3FE" w14:textId="77777777" w:rsidR="008027B5" w:rsidRDefault="008027B5" w:rsidP="008027B5">
      <w:pPr>
        <w:pStyle w:val="Textoindependiente"/>
        <w:jc w:val="center"/>
        <w:rPr>
          <w:rFonts w:ascii="Arial" w:hAnsi="Arial" w:cs="Arial"/>
          <w:b/>
        </w:rPr>
      </w:pPr>
    </w:p>
    <w:p w14:paraId="295922D6" w14:textId="77777777" w:rsidR="008027B5" w:rsidRDefault="008027B5" w:rsidP="008027B5">
      <w:pPr>
        <w:pStyle w:val="Textoindependiente"/>
        <w:jc w:val="center"/>
        <w:rPr>
          <w:rFonts w:ascii="Arial" w:hAnsi="Arial" w:cs="Arial"/>
          <w:b/>
        </w:rPr>
      </w:pPr>
    </w:p>
    <w:p w14:paraId="5B9A443B" w14:textId="77777777" w:rsidR="008027B5" w:rsidRDefault="008027B5" w:rsidP="008027B5">
      <w:pPr>
        <w:pStyle w:val="Textoindependiente"/>
        <w:jc w:val="center"/>
        <w:rPr>
          <w:rFonts w:ascii="Arial" w:hAnsi="Arial" w:cs="Arial"/>
          <w:b/>
        </w:rPr>
      </w:pPr>
    </w:p>
    <w:p w14:paraId="48387921" w14:textId="77777777" w:rsidR="008027B5" w:rsidRDefault="008027B5" w:rsidP="008027B5">
      <w:pPr>
        <w:jc w:val="center"/>
        <w:rPr>
          <w:rFonts w:ascii="Arial" w:hAnsi="Arial" w:cs="Arial"/>
          <w:b/>
          <w:bCs/>
          <w:spacing w:val="-1"/>
          <w:sz w:val="20"/>
          <w:szCs w:val="20"/>
        </w:rPr>
      </w:pPr>
      <w:r>
        <w:rPr>
          <w:rFonts w:ascii="Arial" w:hAnsi="Arial" w:cs="Arial"/>
          <w:b/>
          <w:bCs/>
          <w:spacing w:val="-1"/>
          <w:sz w:val="20"/>
          <w:szCs w:val="20"/>
        </w:rPr>
        <w:t>EDITH ELENA RODRÍGUEZ ESCOBAR.</w:t>
      </w:r>
    </w:p>
    <w:p w14:paraId="3436D824" w14:textId="6EA6B3C0" w:rsidR="008027B5" w:rsidRDefault="008027B5" w:rsidP="00A72960">
      <w:pPr>
        <w:jc w:val="both"/>
        <w:rPr>
          <w:rFonts w:ascii="Arial" w:eastAsia="Arial" w:hAnsi="Arial" w:cs="Arial"/>
          <w:b/>
          <w:sz w:val="20"/>
          <w:szCs w:val="20"/>
          <w:lang w:val="es-ES"/>
        </w:rPr>
      </w:pPr>
      <w:r>
        <w:rPr>
          <w:noProof/>
          <w:lang w:eastAsia="es-MX"/>
        </w:rPr>
        <w:drawing>
          <wp:anchor distT="0" distB="0" distL="114300" distR="114300" simplePos="0" relativeHeight="252099072" behindDoc="0" locked="0" layoutInCell="1" allowOverlap="1" wp14:anchorId="26CB8AC7" wp14:editId="5583404A">
            <wp:simplePos x="0" y="0"/>
            <wp:positionH relativeFrom="column">
              <wp:posOffset>0</wp:posOffset>
            </wp:positionH>
            <wp:positionV relativeFrom="paragraph">
              <wp:posOffset>147625</wp:posOffset>
            </wp:positionV>
            <wp:extent cx="2735580" cy="264160"/>
            <wp:effectExtent l="0" t="0" r="7620" b="254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72093E3E" w14:textId="47930800" w:rsidR="00C8059E" w:rsidRDefault="00C8059E" w:rsidP="00A72960">
      <w:pPr>
        <w:jc w:val="both"/>
        <w:rPr>
          <w:rFonts w:ascii="Arial" w:eastAsia="Arial" w:hAnsi="Arial" w:cs="Arial"/>
          <w:b/>
          <w:sz w:val="20"/>
          <w:szCs w:val="20"/>
          <w:lang w:val="es-ES"/>
        </w:rPr>
      </w:pPr>
    </w:p>
    <w:p w14:paraId="3B3BB883" w14:textId="77777777" w:rsidR="008027B5" w:rsidRDefault="008027B5" w:rsidP="008027B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D2243D7" w14:textId="77777777" w:rsidR="008027B5" w:rsidRPr="008027B5" w:rsidRDefault="008027B5" w:rsidP="008027B5">
      <w:pPr>
        <w:jc w:val="both"/>
        <w:rPr>
          <w:rFonts w:ascii="Arial" w:eastAsia="Arial" w:hAnsi="Arial" w:cs="Arial"/>
          <w:sz w:val="20"/>
          <w:szCs w:val="20"/>
          <w:lang w:val="es-ES"/>
        </w:rPr>
      </w:pPr>
    </w:p>
    <w:p w14:paraId="26918F89" w14:textId="77777777" w:rsidR="008027B5" w:rsidRPr="008027B5" w:rsidRDefault="008027B5" w:rsidP="008027B5">
      <w:pPr>
        <w:jc w:val="both"/>
        <w:rPr>
          <w:rFonts w:ascii="Arial" w:hAnsi="Arial" w:cs="Arial"/>
          <w:sz w:val="20"/>
          <w:szCs w:val="20"/>
        </w:rPr>
      </w:pPr>
      <w:r w:rsidRPr="008027B5">
        <w:rPr>
          <w:rFonts w:ascii="Arial" w:eastAsia="Arial" w:hAnsi="Arial" w:cs="Arial"/>
          <w:sz w:val="20"/>
          <w:szCs w:val="20"/>
          <w:lang w:val="es-ES"/>
        </w:rPr>
        <w:t xml:space="preserve">Que el </w:t>
      </w:r>
      <w:r w:rsidRPr="008027B5">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w:t>
      </w:r>
      <w:r w:rsidRPr="008027B5">
        <w:rPr>
          <w:rFonts w:ascii="Arial" w:hAnsi="Arial" w:cs="Arial"/>
          <w:sz w:val="20"/>
          <w:szCs w:val="20"/>
        </w:rPr>
        <w:lastRenderedPageBreak/>
        <w:t>Ordinaria de Cabildo de fecha veintiocho de septiembre de dos mil veintitrés, tuvo a bien aprobar y expedir el siguiente:</w:t>
      </w:r>
    </w:p>
    <w:p w14:paraId="393C3B22" w14:textId="77777777" w:rsidR="008027B5" w:rsidRPr="008027B5" w:rsidRDefault="008027B5" w:rsidP="008027B5">
      <w:pPr>
        <w:rPr>
          <w:rFonts w:ascii="Arial" w:hAnsi="Arial" w:cs="Arial"/>
          <w:sz w:val="20"/>
          <w:szCs w:val="20"/>
        </w:rPr>
      </w:pPr>
    </w:p>
    <w:p w14:paraId="56B56250" w14:textId="29F5C675" w:rsidR="008027B5" w:rsidRPr="008027B5" w:rsidRDefault="008027B5" w:rsidP="008027B5">
      <w:pPr>
        <w:pStyle w:val="Textoindependiente"/>
        <w:jc w:val="center"/>
        <w:outlineLvl w:val="0"/>
        <w:rPr>
          <w:rFonts w:ascii="Arial" w:hAnsi="Arial" w:cs="Arial"/>
          <w:b/>
          <w:bCs/>
        </w:rPr>
      </w:pPr>
      <w:r w:rsidRPr="008027B5">
        <w:rPr>
          <w:rFonts w:ascii="Arial" w:hAnsi="Arial" w:cs="Arial"/>
          <w:b/>
        </w:rPr>
        <w:t>DICTAMEN CDEyMR/240/2023</w:t>
      </w:r>
    </w:p>
    <w:p w14:paraId="07898489" w14:textId="625C6AA8" w:rsidR="008027B5" w:rsidRPr="008027B5" w:rsidRDefault="008027B5" w:rsidP="008027B5">
      <w:pPr>
        <w:rPr>
          <w:rFonts w:ascii="Arial" w:eastAsia="Arial" w:hAnsi="Arial" w:cs="Arial"/>
          <w:sz w:val="20"/>
          <w:szCs w:val="20"/>
        </w:rPr>
      </w:pPr>
    </w:p>
    <w:p w14:paraId="45E7B799" w14:textId="77777777" w:rsidR="008027B5" w:rsidRPr="008027B5" w:rsidRDefault="008027B5" w:rsidP="008027B5">
      <w:pPr>
        <w:jc w:val="center"/>
        <w:rPr>
          <w:rFonts w:ascii="Arial" w:hAnsi="Arial" w:cs="Arial"/>
          <w:b/>
          <w:sz w:val="20"/>
          <w:szCs w:val="20"/>
        </w:rPr>
      </w:pPr>
      <w:r w:rsidRPr="008027B5">
        <w:rPr>
          <w:rFonts w:ascii="Arial" w:hAnsi="Arial" w:cs="Arial"/>
          <w:b/>
          <w:sz w:val="20"/>
          <w:szCs w:val="20"/>
        </w:rPr>
        <w:t>C O N S I D E R A N D O S</w:t>
      </w:r>
    </w:p>
    <w:p w14:paraId="657B408C" w14:textId="77777777" w:rsidR="008027B5" w:rsidRPr="008027B5" w:rsidRDefault="008027B5" w:rsidP="008027B5">
      <w:pPr>
        <w:jc w:val="both"/>
        <w:rPr>
          <w:rFonts w:ascii="Arial" w:hAnsi="Arial" w:cs="Arial"/>
          <w:sz w:val="20"/>
          <w:szCs w:val="20"/>
        </w:rPr>
      </w:pPr>
    </w:p>
    <w:p w14:paraId="44681E24"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PRIMERO.- </w:t>
      </w:r>
      <w:r w:rsidRPr="008027B5">
        <w:rPr>
          <w:rFonts w:ascii="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w:t>
      </w:r>
      <w:r w:rsidRPr="008027B5">
        <w:rPr>
          <w:rFonts w:ascii="Arial" w:hAnsi="Arial" w:cs="Arial"/>
          <w:b/>
          <w:sz w:val="20"/>
          <w:szCs w:val="20"/>
        </w:rPr>
        <w:t xml:space="preserve">5, 7, 16, 18, 80, 81, 82, 83 y 84 </w:t>
      </w:r>
      <w:r w:rsidRPr="008027B5">
        <w:rPr>
          <w:rFonts w:ascii="Arial" w:hAnsi="Arial" w:cs="Arial"/>
          <w:sz w:val="20"/>
          <w:szCs w:val="20"/>
        </w:rPr>
        <w:t>del Reglamento de Establecimientos Comerciales, Industriales y de Servicios del Municipio de Oaxaca de Juárez(sic)</w:t>
      </w:r>
    </w:p>
    <w:p w14:paraId="69591867" w14:textId="77777777" w:rsidR="008027B5" w:rsidRPr="008027B5" w:rsidRDefault="008027B5" w:rsidP="008027B5">
      <w:pPr>
        <w:jc w:val="both"/>
        <w:rPr>
          <w:rFonts w:ascii="Arial" w:hAnsi="Arial" w:cs="Arial"/>
          <w:sz w:val="20"/>
          <w:szCs w:val="20"/>
        </w:rPr>
      </w:pPr>
    </w:p>
    <w:p w14:paraId="1A0A12A5" w14:textId="77777777" w:rsidR="008027B5" w:rsidRPr="008027B5" w:rsidRDefault="008027B5" w:rsidP="008027B5">
      <w:pPr>
        <w:jc w:val="both"/>
        <w:rPr>
          <w:rFonts w:ascii="Arial" w:hAnsi="Arial" w:cs="Arial"/>
          <w:sz w:val="20"/>
          <w:szCs w:val="20"/>
        </w:rPr>
      </w:pPr>
      <w:proofErr w:type="gramStart"/>
      <w:r w:rsidRPr="008027B5">
        <w:rPr>
          <w:rFonts w:ascii="Arial" w:hAnsi="Arial" w:cs="Arial"/>
          <w:b/>
          <w:sz w:val="20"/>
          <w:szCs w:val="20"/>
        </w:rPr>
        <w:t>SEGUNDO.-</w:t>
      </w:r>
      <w:proofErr w:type="gramEnd"/>
      <w:r w:rsidRPr="008027B5">
        <w:rPr>
          <w:rFonts w:ascii="Arial" w:hAnsi="Arial" w:cs="Arial"/>
          <w:b/>
          <w:sz w:val="20"/>
          <w:szCs w:val="20"/>
        </w:rPr>
        <w:t xml:space="preserve"> </w:t>
      </w:r>
      <w:r w:rsidRPr="008027B5">
        <w:rPr>
          <w:rFonts w:ascii="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F79F4A6" w14:textId="77777777" w:rsidR="008027B5" w:rsidRPr="008027B5" w:rsidRDefault="008027B5" w:rsidP="008027B5">
      <w:pPr>
        <w:jc w:val="both"/>
        <w:rPr>
          <w:rFonts w:ascii="Arial" w:hAnsi="Arial" w:cs="Arial"/>
          <w:sz w:val="20"/>
          <w:szCs w:val="20"/>
        </w:rPr>
      </w:pPr>
    </w:p>
    <w:p w14:paraId="54AB3A54" w14:textId="77777777" w:rsidR="008027B5" w:rsidRPr="008027B5" w:rsidRDefault="008027B5" w:rsidP="008027B5">
      <w:pPr>
        <w:ind w:left="284"/>
        <w:jc w:val="both"/>
        <w:rPr>
          <w:rFonts w:ascii="Arial" w:hAnsi="Arial" w:cs="Arial"/>
          <w:sz w:val="20"/>
          <w:szCs w:val="20"/>
        </w:rPr>
      </w:pPr>
      <w:r w:rsidRPr="008027B5">
        <w:rPr>
          <w:rFonts w:ascii="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7E980EE" w14:textId="77777777" w:rsidR="008027B5" w:rsidRPr="008027B5" w:rsidRDefault="008027B5" w:rsidP="008027B5">
      <w:pPr>
        <w:jc w:val="both"/>
        <w:rPr>
          <w:rFonts w:ascii="Arial" w:hAnsi="Arial" w:cs="Arial"/>
          <w:sz w:val="20"/>
          <w:szCs w:val="20"/>
        </w:rPr>
      </w:pPr>
    </w:p>
    <w:p w14:paraId="64041130" w14:textId="77777777" w:rsidR="008027B5" w:rsidRPr="008027B5" w:rsidRDefault="008027B5" w:rsidP="008027B5">
      <w:pPr>
        <w:jc w:val="both"/>
        <w:rPr>
          <w:rFonts w:ascii="Arial" w:hAnsi="Arial" w:cs="Arial"/>
          <w:sz w:val="20"/>
          <w:szCs w:val="20"/>
        </w:rPr>
      </w:pPr>
      <w:r w:rsidRPr="008027B5">
        <w:rPr>
          <w:rFonts w:ascii="Arial" w:hAnsi="Arial" w:cs="Arial"/>
          <w:sz w:val="20"/>
          <w:szCs w:val="20"/>
        </w:rPr>
        <w:t xml:space="preserve">Respecto de la solicitud de la </w:t>
      </w:r>
      <w:r w:rsidRPr="008027B5">
        <w:rPr>
          <w:rFonts w:ascii="Arial" w:hAnsi="Arial" w:cs="Arial"/>
          <w:b/>
          <w:sz w:val="20"/>
          <w:szCs w:val="20"/>
        </w:rPr>
        <w:t xml:space="preserve">C. ILEANA SANTIAGO </w:t>
      </w:r>
      <w:proofErr w:type="spellStart"/>
      <w:r w:rsidRPr="008027B5">
        <w:rPr>
          <w:rFonts w:ascii="Arial" w:hAnsi="Arial" w:cs="Arial"/>
          <w:b/>
          <w:sz w:val="20"/>
          <w:szCs w:val="20"/>
        </w:rPr>
        <w:t>LOPEZ</w:t>
      </w:r>
      <w:proofErr w:type="spellEnd"/>
      <w:r w:rsidRPr="008027B5">
        <w:rPr>
          <w:rFonts w:ascii="Arial" w:hAnsi="Arial" w:cs="Arial"/>
          <w:b/>
          <w:sz w:val="20"/>
          <w:szCs w:val="20"/>
        </w:rPr>
        <w:t xml:space="preserve">(sic), </w:t>
      </w:r>
      <w:r w:rsidRPr="008027B5">
        <w:rPr>
          <w:rFonts w:ascii="Arial" w:hAnsi="Arial" w:cs="Arial"/>
          <w:sz w:val="20"/>
          <w:szCs w:val="20"/>
        </w:rPr>
        <w:t xml:space="preserve">por el que tramita cambio de denominación del establecimiento </w:t>
      </w:r>
      <w:r w:rsidRPr="008027B5">
        <w:rPr>
          <w:rFonts w:ascii="Arial" w:hAnsi="Arial" w:cs="Arial"/>
          <w:b/>
          <w:sz w:val="20"/>
          <w:szCs w:val="20"/>
        </w:rPr>
        <w:t xml:space="preserve">"RESTAURANT L S PIZZAS &amp; PASTA", </w:t>
      </w:r>
      <w:r w:rsidRPr="008027B5">
        <w:rPr>
          <w:rFonts w:ascii="Arial" w:hAnsi="Arial" w:cs="Arial"/>
          <w:sz w:val="20"/>
          <w:szCs w:val="20"/>
        </w:rPr>
        <w:t xml:space="preserve">con giro de </w:t>
      </w:r>
      <w:r w:rsidRPr="008027B5">
        <w:rPr>
          <w:rFonts w:ascii="Arial" w:hAnsi="Arial" w:cs="Arial"/>
          <w:b/>
          <w:sz w:val="20"/>
          <w:szCs w:val="20"/>
        </w:rPr>
        <w:t xml:space="preserve">RESTAURANTE CON VENTA DE CERVEZA, VINOS Y LICORES SÓLO CON ALIMENTOS, </w:t>
      </w:r>
      <w:r w:rsidRPr="008027B5">
        <w:rPr>
          <w:rFonts w:ascii="Arial" w:hAnsi="Arial" w:cs="Arial"/>
          <w:sz w:val="20"/>
          <w:szCs w:val="20"/>
        </w:rPr>
        <w:t>esta Comisión precisa, el giro del establecimiento comercial se encuentra clasificado como una actividad catalogada de control especial, puesto que se refiere a aquellas unidades económicas cuya actividad contempla la producción, distribución, manejo, venta o consumo de bebidas alcohólicas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0B143967" w14:textId="77777777" w:rsidR="008027B5" w:rsidRPr="008027B5" w:rsidRDefault="008027B5" w:rsidP="008027B5">
      <w:pPr>
        <w:jc w:val="both"/>
        <w:rPr>
          <w:rFonts w:ascii="Arial" w:hAnsi="Arial" w:cs="Arial"/>
          <w:sz w:val="20"/>
          <w:szCs w:val="20"/>
        </w:rPr>
      </w:pPr>
    </w:p>
    <w:p w14:paraId="21EAEB87"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TERCERO. - </w:t>
      </w:r>
      <w:r w:rsidRPr="008027B5">
        <w:rPr>
          <w:rFonts w:ascii="Arial" w:hAnsi="Arial" w:cs="Arial"/>
          <w:sz w:val="20"/>
          <w:szCs w:val="20"/>
        </w:rPr>
        <w:t xml:space="preserve">El artículo 83 del Reglamento de Establecimientos Comerciales, Industriales y de </w:t>
      </w:r>
      <w:r w:rsidRPr="008027B5">
        <w:rPr>
          <w:rFonts w:ascii="Arial" w:hAnsi="Arial" w:cs="Arial"/>
          <w:sz w:val="20"/>
          <w:szCs w:val="20"/>
        </w:rPr>
        <w:lastRenderedPageBreak/>
        <w:t>Servicios del Municipio de Oaxaca de Juárez señala los documentos que deberá exhibir el promovente para obtener el cambio de denominación.</w:t>
      </w:r>
    </w:p>
    <w:p w14:paraId="4C5A5BFB" w14:textId="77777777" w:rsidR="008027B5" w:rsidRPr="008027B5" w:rsidRDefault="008027B5" w:rsidP="008027B5">
      <w:pPr>
        <w:jc w:val="both"/>
        <w:rPr>
          <w:rFonts w:ascii="Arial" w:hAnsi="Arial" w:cs="Arial"/>
          <w:sz w:val="20"/>
          <w:szCs w:val="20"/>
        </w:rPr>
      </w:pPr>
    </w:p>
    <w:p w14:paraId="41878007" w14:textId="77777777" w:rsidR="008027B5" w:rsidRPr="008027B5" w:rsidRDefault="008027B5" w:rsidP="008027B5">
      <w:pPr>
        <w:jc w:val="both"/>
        <w:rPr>
          <w:rFonts w:ascii="Arial" w:hAnsi="Arial" w:cs="Arial"/>
          <w:sz w:val="20"/>
          <w:szCs w:val="20"/>
        </w:rPr>
      </w:pPr>
      <w:r w:rsidRPr="008027B5">
        <w:rPr>
          <w:rFonts w:ascii="Arial" w:hAnsi="Arial" w:cs="Arial"/>
          <w:sz w:val="20"/>
          <w:szCs w:val="20"/>
        </w:rPr>
        <w:t>Del análisis de las documentales que integran el expediente, se tiene que:</w:t>
      </w:r>
    </w:p>
    <w:p w14:paraId="06477034" w14:textId="77777777" w:rsidR="008027B5" w:rsidRPr="008027B5" w:rsidRDefault="008027B5" w:rsidP="008027B5">
      <w:pPr>
        <w:jc w:val="both"/>
        <w:rPr>
          <w:rFonts w:ascii="Arial" w:hAnsi="Arial" w:cs="Arial"/>
          <w:sz w:val="20"/>
          <w:szCs w:val="20"/>
        </w:rPr>
      </w:pPr>
    </w:p>
    <w:p w14:paraId="7DA81E54" w14:textId="77777777" w:rsidR="008027B5" w:rsidRPr="008027B5" w:rsidRDefault="008027B5" w:rsidP="008027B5">
      <w:pPr>
        <w:ind w:left="284"/>
        <w:jc w:val="both"/>
        <w:rPr>
          <w:rFonts w:ascii="Arial" w:hAnsi="Arial" w:cs="Arial"/>
          <w:sz w:val="20"/>
          <w:szCs w:val="20"/>
        </w:rPr>
      </w:pPr>
      <w:r w:rsidRPr="008027B5">
        <w:rPr>
          <w:rFonts w:ascii="Arial" w:hAnsi="Arial" w:cs="Arial"/>
          <w:sz w:val="20"/>
          <w:szCs w:val="20"/>
        </w:rPr>
        <w:t xml:space="preserve">• Se presenta solicitud que contiene nombre, domicilio del promovente para recibir toda clase de notificaciones, nombre del establecimiento comercial, domicilio, giro comercial, denominación actual y la propuesta de nueva denominación </w:t>
      </w:r>
      <w:r w:rsidRPr="008027B5">
        <w:rPr>
          <w:rFonts w:ascii="Arial" w:hAnsi="Arial" w:cs="Arial"/>
          <w:b/>
          <w:sz w:val="20"/>
          <w:szCs w:val="20"/>
        </w:rPr>
        <w:t xml:space="preserve">"PAN DE OLLA", </w:t>
      </w:r>
      <w:r w:rsidRPr="008027B5">
        <w:rPr>
          <w:rFonts w:ascii="Arial" w:hAnsi="Arial" w:cs="Arial"/>
          <w:sz w:val="20"/>
          <w:szCs w:val="20"/>
        </w:rPr>
        <w:t>la cual es visible en la foja 03 del expediente.</w:t>
      </w:r>
    </w:p>
    <w:p w14:paraId="35A0797F" w14:textId="77777777" w:rsidR="008027B5" w:rsidRPr="008027B5" w:rsidRDefault="008027B5" w:rsidP="008027B5">
      <w:pPr>
        <w:ind w:left="284"/>
        <w:jc w:val="both"/>
        <w:rPr>
          <w:rFonts w:ascii="Arial" w:hAnsi="Arial" w:cs="Arial"/>
          <w:sz w:val="20"/>
          <w:szCs w:val="20"/>
        </w:rPr>
      </w:pPr>
    </w:p>
    <w:p w14:paraId="6861D613" w14:textId="77777777" w:rsidR="008027B5" w:rsidRPr="008027B5" w:rsidRDefault="008027B5" w:rsidP="008027B5">
      <w:pPr>
        <w:ind w:left="284"/>
        <w:jc w:val="both"/>
        <w:rPr>
          <w:rFonts w:ascii="Arial" w:hAnsi="Arial" w:cs="Arial"/>
          <w:sz w:val="20"/>
          <w:szCs w:val="20"/>
        </w:rPr>
      </w:pPr>
      <w:r w:rsidRPr="008027B5">
        <w:rPr>
          <w:rFonts w:ascii="Arial" w:hAnsi="Arial" w:cs="Arial"/>
          <w:sz w:val="20"/>
          <w:szCs w:val="20"/>
        </w:rPr>
        <w:t xml:space="preserve">• Se exhibe la copia de identificación oficial del solicitante que consiste en credencial para votar con fotografía expedida por el Instituto Nacional Electoral a favor de la </w:t>
      </w:r>
      <w:r w:rsidRPr="008027B5">
        <w:rPr>
          <w:rFonts w:ascii="Arial" w:hAnsi="Arial" w:cs="Arial"/>
          <w:b/>
          <w:sz w:val="20"/>
          <w:szCs w:val="20"/>
        </w:rPr>
        <w:t xml:space="preserve">C. ILEANA SANTIAGO </w:t>
      </w:r>
      <w:proofErr w:type="spellStart"/>
      <w:r w:rsidRPr="008027B5">
        <w:rPr>
          <w:rFonts w:ascii="Arial" w:hAnsi="Arial" w:cs="Arial"/>
          <w:b/>
          <w:sz w:val="20"/>
          <w:szCs w:val="20"/>
        </w:rPr>
        <w:t>LOPEZ</w:t>
      </w:r>
      <w:proofErr w:type="spellEnd"/>
      <w:r w:rsidRPr="008027B5">
        <w:rPr>
          <w:rFonts w:ascii="Arial" w:hAnsi="Arial" w:cs="Arial"/>
          <w:b/>
          <w:sz w:val="20"/>
          <w:szCs w:val="20"/>
        </w:rPr>
        <w:t xml:space="preserve">(sic), </w:t>
      </w:r>
      <w:r w:rsidRPr="008027B5">
        <w:rPr>
          <w:rFonts w:ascii="Arial" w:hAnsi="Arial" w:cs="Arial"/>
          <w:sz w:val="20"/>
          <w:szCs w:val="20"/>
        </w:rPr>
        <w:t>la cual es visible en la foja 1 del expediente.</w:t>
      </w:r>
    </w:p>
    <w:p w14:paraId="0C5E880C" w14:textId="77777777" w:rsidR="008027B5" w:rsidRPr="008027B5" w:rsidRDefault="008027B5" w:rsidP="008027B5">
      <w:pPr>
        <w:ind w:left="284"/>
        <w:jc w:val="both"/>
        <w:rPr>
          <w:rFonts w:ascii="Arial" w:hAnsi="Arial" w:cs="Arial"/>
          <w:sz w:val="20"/>
          <w:szCs w:val="20"/>
        </w:rPr>
      </w:pPr>
    </w:p>
    <w:p w14:paraId="2195F27A" w14:textId="77777777" w:rsidR="008027B5" w:rsidRPr="008027B5" w:rsidRDefault="008027B5" w:rsidP="008027B5">
      <w:pPr>
        <w:ind w:left="284"/>
        <w:jc w:val="both"/>
        <w:rPr>
          <w:rFonts w:ascii="Arial" w:hAnsi="Arial" w:cs="Arial"/>
          <w:sz w:val="20"/>
          <w:szCs w:val="20"/>
        </w:rPr>
      </w:pPr>
      <w:r w:rsidRPr="008027B5">
        <w:rPr>
          <w:rFonts w:ascii="Arial" w:hAnsi="Arial" w:cs="Arial"/>
          <w:sz w:val="20"/>
          <w:szCs w:val="20"/>
        </w:rPr>
        <w:t xml:space="preserve">• El solicitante exhibe copia de la Cédula de Registro, Actualización y Revalidación al Padrón Fiscal Municipal 2023, emitida por la Dirección de Ingresos a favor de la </w:t>
      </w:r>
      <w:r w:rsidRPr="008027B5">
        <w:rPr>
          <w:rFonts w:ascii="Arial" w:hAnsi="Arial" w:cs="Arial"/>
          <w:b/>
          <w:sz w:val="20"/>
          <w:szCs w:val="20"/>
        </w:rPr>
        <w:t xml:space="preserve">C. ILEANA SANTIAGO </w:t>
      </w:r>
      <w:proofErr w:type="spellStart"/>
      <w:r w:rsidRPr="008027B5">
        <w:rPr>
          <w:rFonts w:ascii="Arial" w:hAnsi="Arial" w:cs="Arial"/>
          <w:b/>
          <w:sz w:val="20"/>
          <w:szCs w:val="20"/>
        </w:rPr>
        <w:t>LOPEZ</w:t>
      </w:r>
      <w:proofErr w:type="spellEnd"/>
      <w:r w:rsidRPr="008027B5">
        <w:rPr>
          <w:rFonts w:ascii="Arial" w:hAnsi="Arial" w:cs="Arial"/>
          <w:b/>
          <w:sz w:val="20"/>
          <w:szCs w:val="20"/>
        </w:rPr>
        <w:t xml:space="preserve">(sic) </w:t>
      </w:r>
      <w:r w:rsidRPr="008027B5">
        <w:rPr>
          <w:rFonts w:ascii="Arial" w:hAnsi="Arial" w:cs="Arial"/>
          <w:sz w:val="20"/>
          <w:szCs w:val="20"/>
        </w:rPr>
        <w:t xml:space="preserve">para un establecimiento comercial denominado </w:t>
      </w:r>
      <w:r w:rsidRPr="008027B5">
        <w:rPr>
          <w:rFonts w:ascii="Arial" w:hAnsi="Arial" w:cs="Arial"/>
          <w:b/>
          <w:sz w:val="20"/>
          <w:szCs w:val="20"/>
        </w:rPr>
        <w:t xml:space="preserve">"RESTAURANT L S PIZZAS &amp; PASTA", </w:t>
      </w:r>
      <w:r w:rsidRPr="008027B5">
        <w:rPr>
          <w:rFonts w:ascii="Arial" w:hAnsi="Arial" w:cs="Arial"/>
          <w:sz w:val="20"/>
          <w:szCs w:val="20"/>
        </w:rPr>
        <w:t xml:space="preserve">con giro de </w:t>
      </w:r>
      <w:r w:rsidRPr="008027B5">
        <w:rPr>
          <w:rFonts w:ascii="Arial" w:hAnsi="Arial" w:cs="Arial"/>
          <w:b/>
          <w:sz w:val="20"/>
          <w:szCs w:val="20"/>
        </w:rPr>
        <w:t xml:space="preserve">RESTAURANTE CON VENTA DE CERVEZA, VINOS Y LICORES SÓLO CON ALIMENTOS. </w:t>
      </w:r>
      <w:r w:rsidRPr="008027B5">
        <w:rPr>
          <w:rFonts w:ascii="Arial" w:hAnsi="Arial" w:cs="Arial"/>
          <w:sz w:val="20"/>
          <w:szCs w:val="20"/>
        </w:rPr>
        <w:t xml:space="preserve">Visible en el expediente, con lo que comprueba fehacientemente la propiedad de la licencia del establecimiento comercial.  </w:t>
      </w:r>
    </w:p>
    <w:p w14:paraId="1083FC0E" w14:textId="77777777" w:rsidR="008027B5" w:rsidRPr="008027B5" w:rsidRDefault="008027B5" w:rsidP="008027B5">
      <w:pPr>
        <w:jc w:val="both"/>
        <w:rPr>
          <w:rFonts w:ascii="Arial" w:hAnsi="Arial" w:cs="Arial"/>
          <w:sz w:val="20"/>
          <w:szCs w:val="20"/>
        </w:rPr>
      </w:pPr>
    </w:p>
    <w:p w14:paraId="32694E5F" w14:textId="77777777" w:rsidR="008027B5" w:rsidRPr="008027B5" w:rsidRDefault="008027B5" w:rsidP="008027B5">
      <w:pPr>
        <w:jc w:val="both"/>
        <w:rPr>
          <w:rFonts w:ascii="Arial" w:hAnsi="Arial" w:cs="Arial"/>
          <w:sz w:val="20"/>
          <w:szCs w:val="20"/>
        </w:rPr>
      </w:pPr>
      <w:r w:rsidRPr="008027B5">
        <w:rPr>
          <w:rFonts w:ascii="Arial" w:hAnsi="Arial" w:cs="Arial"/>
          <w:sz w:val="20"/>
          <w:szCs w:val="20"/>
        </w:rPr>
        <w:t xml:space="preserve">En observancia del artículo 82 del Reglamento de Establecimientos Comerciales, Industriales y de Servicios del Municipio de Oaxaca de Juárez, la denominación </w:t>
      </w:r>
      <w:r w:rsidRPr="008027B5">
        <w:rPr>
          <w:rFonts w:ascii="Arial" w:hAnsi="Arial" w:cs="Arial"/>
          <w:b/>
          <w:sz w:val="20"/>
          <w:szCs w:val="20"/>
        </w:rPr>
        <w:t xml:space="preserve">"PAN DE OLLA" </w:t>
      </w:r>
      <w:r w:rsidRPr="008027B5">
        <w:rPr>
          <w:rFonts w:ascii="Arial" w:hAnsi="Arial" w:cs="Arial"/>
          <w:sz w:val="20"/>
          <w:szCs w:val="20"/>
        </w:rPr>
        <w:t>a consideración de la Comisión es compatible con los fines de la explotación del giro comercial autorizado y de igual forma, no contraviene lo dispuesto en las fracciones I y XXII del artículo 25 del multicitado reglamento.</w:t>
      </w:r>
    </w:p>
    <w:p w14:paraId="0CF06F93" w14:textId="77777777" w:rsidR="008027B5" w:rsidRPr="008027B5" w:rsidRDefault="008027B5" w:rsidP="008027B5">
      <w:pPr>
        <w:jc w:val="both"/>
        <w:rPr>
          <w:rFonts w:ascii="Arial" w:hAnsi="Arial" w:cs="Arial"/>
          <w:sz w:val="20"/>
          <w:szCs w:val="20"/>
        </w:rPr>
      </w:pPr>
    </w:p>
    <w:p w14:paraId="7EF524CD"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CUARTO. - </w:t>
      </w:r>
      <w:r w:rsidRPr="008027B5">
        <w:rPr>
          <w:rFonts w:ascii="Arial" w:hAnsi="Arial" w:cs="Arial"/>
          <w:sz w:val="20"/>
          <w:szCs w:val="20"/>
        </w:rPr>
        <w:t xml:space="preserve">Por lo anterior, esta Comisión de Desarrollo Económico y Mejora Regulatoria considera que la solicitud de la </w:t>
      </w:r>
      <w:r w:rsidRPr="008027B5">
        <w:rPr>
          <w:rFonts w:ascii="Arial" w:hAnsi="Arial" w:cs="Arial"/>
          <w:b/>
          <w:sz w:val="20"/>
          <w:szCs w:val="20"/>
        </w:rPr>
        <w:t xml:space="preserve">C. ILEANA SANTIAGO </w:t>
      </w:r>
      <w:proofErr w:type="spellStart"/>
      <w:r w:rsidRPr="008027B5">
        <w:rPr>
          <w:rFonts w:ascii="Arial" w:hAnsi="Arial" w:cs="Arial"/>
          <w:b/>
          <w:sz w:val="20"/>
          <w:szCs w:val="20"/>
        </w:rPr>
        <w:t>LOPEZ</w:t>
      </w:r>
      <w:proofErr w:type="spellEnd"/>
      <w:r w:rsidRPr="008027B5">
        <w:rPr>
          <w:rFonts w:ascii="Arial" w:hAnsi="Arial" w:cs="Arial"/>
          <w:b/>
          <w:sz w:val="20"/>
          <w:szCs w:val="20"/>
        </w:rPr>
        <w:t xml:space="preserve">(sic) </w:t>
      </w:r>
      <w:r w:rsidRPr="008027B5">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1D91DAD7" w14:textId="77777777" w:rsidR="008027B5" w:rsidRPr="008027B5" w:rsidRDefault="008027B5" w:rsidP="008027B5">
      <w:pPr>
        <w:jc w:val="both"/>
        <w:rPr>
          <w:rFonts w:ascii="Arial" w:hAnsi="Arial" w:cs="Arial"/>
          <w:sz w:val="20"/>
          <w:szCs w:val="20"/>
        </w:rPr>
      </w:pPr>
    </w:p>
    <w:p w14:paraId="7F852213" w14:textId="77777777" w:rsidR="008027B5" w:rsidRPr="008027B5" w:rsidRDefault="008027B5" w:rsidP="008027B5">
      <w:pPr>
        <w:jc w:val="center"/>
        <w:rPr>
          <w:rFonts w:ascii="Arial" w:hAnsi="Arial" w:cs="Arial"/>
          <w:sz w:val="20"/>
          <w:szCs w:val="20"/>
        </w:rPr>
      </w:pPr>
      <w:r w:rsidRPr="008027B5">
        <w:rPr>
          <w:rFonts w:ascii="Arial" w:hAnsi="Arial" w:cs="Arial"/>
          <w:b/>
          <w:sz w:val="20"/>
          <w:szCs w:val="20"/>
        </w:rPr>
        <w:lastRenderedPageBreak/>
        <w:t>D I C T A M E N</w:t>
      </w:r>
    </w:p>
    <w:p w14:paraId="3179270B" w14:textId="77777777" w:rsidR="008027B5" w:rsidRPr="008027B5" w:rsidRDefault="008027B5" w:rsidP="008027B5">
      <w:pPr>
        <w:jc w:val="both"/>
        <w:rPr>
          <w:rFonts w:ascii="Arial" w:hAnsi="Arial" w:cs="Arial"/>
          <w:sz w:val="20"/>
          <w:szCs w:val="20"/>
        </w:rPr>
      </w:pPr>
    </w:p>
    <w:p w14:paraId="0FDB9974" w14:textId="77777777" w:rsidR="008027B5" w:rsidRPr="008027B5" w:rsidRDefault="008027B5" w:rsidP="008027B5">
      <w:pPr>
        <w:jc w:val="both"/>
        <w:rPr>
          <w:rFonts w:ascii="Arial" w:hAnsi="Arial" w:cs="Arial"/>
          <w:sz w:val="20"/>
          <w:szCs w:val="20"/>
        </w:rPr>
      </w:pPr>
      <w:proofErr w:type="gramStart"/>
      <w:r w:rsidRPr="008027B5">
        <w:rPr>
          <w:rFonts w:ascii="Arial" w:hAnsi="Arial" w:cs="Arial"/>
          <w:b/>
          <w:sz w:val="20"/>
          <w:szCs w:val="20"/>
        </w:rPr>
        <w:t>PRIMERO.-</w:t>
      </w:r>
      <w:proofErr w:type="gramEnd"/>
      <w:r w:rsidRPr="008027B5">
        <w:rPr>
          <w:rFonts w:ascii="Arial" w:hAnsi="Arial" w:cs="Arial"/>
          <w:b/>
          <w:sz w:val="20"/>
          <w:szCs w:val="20"/>
        </w:rPr>
        <w:t xml:space="preserve"> Es PROCEDENTE </w:t>
      </w:r>
      <w:r w:rsidRPr="008027B5">
        <w:rPr>
          <w:rFonts w:ascii="Arial" w:hAnsi="Arial" w:cs="Arial"/>
          <w:sz w:val="20"/>
          <w:szCs w:val="20"/>
        </w:rPr>
        <w:t xml:space="preserve">autorizar el </w:t>
      </w:r>
      <w:r w:rsidRPr="008027B5">
        <w:rPr>
          <w:rFonts w:ascii="Arial" w:hAnsi="Arial" w:cs="Arial"/>
          <w:b/>
          <w:sz w:val="20"/>
          <w:szCs w:val="20"/>
        </w:rPr>
        <w:t xml:space="preserve">CAMBIO DE DENOMINACIÓN </w:t>
      </w:r>
      <w:r w:rsidRPr="008027B5">
        <w:rPr>
          <w:rFonts w:ascii="Arial" w:hAnsi="Arial" w:cs="Arial"/>
          <w:sz w:val="20"/>
          <w:szCs w:val="20"/>
        </w:rPr>
        <w:t xml:space="preserve">al establecimiento comercial a nombre de la </w:t>
      </w:r>
      <w:r w:rsidRPr="008027B5">
        <w:rPr>
          <w:rFonts w:ascii="Arial" w:hAnsi="Arial" w:cs="Arial"/>
          <w:b/>
          <w:sz w:val="20"/>
          <w:szCs w:val="20"/>
        </w:rPr>
        <w:t xml:space="preserve">C. ILEANA SANTIAGO </w:t>
      </w:r>
      <w:proofErr w:type="spellStart"/>
      <w:r w:rsidRPr="008027B5">
        <w:rPr>
          <w:rFonts w:ascii="Arial" w:hAnsi="Arial" w:cs="Arial"/>
          <w:b/>
          <w:sz w:val="20"/>
          <w:szCs w:val="20"/>
        </w:rPr>
        <w:t>LOPEZ</w:t>
      </w:r>
      <w:proofErr w:type="spellEnd"/>
      <w:r w:rsidRPr="008027B5">
        <w:rPr>
          <w:rFonts w:ascii="Arial" w:hAnsi="Arial" w:cs="Arial"/>
          <w:b/>
          <w:sz w:val="20"/>
          <w:szCs w:val="20"/>
        </w:rPr>
        <w:t xml:space="preserve">(sic) </w:t>
      </w:r>
      <w:r w:rsidRPr="008027B5">
        <w:rPr>
          <w:rFonts w:ascii="Arial" w:hAnsi="Arial" w:cs="Arial"/>
          <w:sz w:val="20"/>
          <w:szCs w:val="20"/>
        </w:rPr>
        <w:t xml:space="preserve">con giro de </w:t>
      </w:r>
      <w:r w:rsidRPr="008027B5">
        <w:rPr>
          <w:rFonts w:ascii="Arial" w:hAnsi="Arial" w:cs="Arial"/>
          <w:b/>
          <w:sz w:val="20"/>
          <w:szCs w:val="20"/>
        </w:rPr>
        <w:t xml:space="preserve">RESTAURANTE CON VENTA DE CERVEZA, VINOS Y LICORES SÓLO CON ALIMENTOS, </w:t>
      </w:r>
      <w:r w:rsidRPr="008027B5">
        <w:rPr>
          <w:rFonts w:ascii="Arial" w:hAnsi="Arial" w:cs="Arial"/>
          <w:sz w:val="20"/>
          <w:szCs w:val="20"/>
        </w:rPr>
        <w:t xml:space="preserve">con domicilio ubicado en </w:t>
      </w:r>
      <w:r w:rsidRPr="008027B5">
        <w:rPr>
          <w:rFonts w:ascii="Arial" w:hAnsi="Arial" w:cs="Arial"/>
          <w:b/>
          <w:sz w:val="20"/>
          <w:szCs w:val="20"/>
        </w:rPr>
        <w:t xml:space="preserve">PINO SUAREZ(sic), LETRA B, Núm. Ext. 804, COLONIA CENTRO, OAXACA DE JUÁREZ, OAXACA </w:t>
      </w:r>
      <w:r w:rsidRPr="008027B5">
        <w:rPr>
          <w:rFonts w:ascii="Arial" w:hAnsi="Arial" w:cs="Arial"/>
          <w:sz w:val="20"/>
          <w:szCs w:val="20"/>
        </w:rPr>
        <w:t xml:space="preserve">y que actualmente se denomina </w:t>
      </w:r>
      <w:r w:rsidRPr="008027B5">
        <w:rPr>
          <w:rFonts w:ascii="Arial" w:hAnsi="Arial" w:cs="Arial"/>
          <w:b/>
          <w:sz w:val="20"/>
          <w:szCs w:val="20"/>
        </w:rPr>
        <w:t xml:space="preserve">"RESTAURANT L S PIZZAS &amp; PASTA" </w:t>
      </w:r>
      <w:r w:rsidRPr="008027B5">
        <w:rPr>
          <w:rFonts w:ascii="Arial" w:hAnsi="Arial" w:cs="Arial"/>
          <w:sz w:val="20"/>
          <w:szCs w:val="20"/>
        </w:rPr>
        <w:t xml:space="preserve">para quedar como </w:t>
      </w:r>
      <w:r w:rsidRPr="008027B5">
        <w:rPr>
          <w:rFonts w:ascii="Arial" w:hAnsi="Arial" w:cs="Arial"/>
          <w:b/>
          <w:sz w:val="20"/>
          <w:szCs w:val="20"/>
        </w:rPr>
        <w:t>"PAN DE OLLA".</w:t>
      </w:r>
    </w:p>
    <w:p w14:paraId="769AC36A" w14:textId="77777777" w:rsidR="008027B5" w:rsidRPr="008027B5" w:rsidRDefault="008027B5" w:rsidP="008027B5">
      <w:pPr>
        <w:jc w:val="both"/>
        <w:rPr>
          <w:rFonts w:ascii="Arial" w:hAnsi="Arial" w:cs="Arial"/>
          <w:sz w:val="20"/>
          <w:szCs w:val="20"/>
        </w:rPr>
      </w:pPr>
    </w:p>
    <w:p w14:paraId="2A47B644"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SEGUNDO. - </w:t>
      </w:r>
      <w:r w:rsidRPr="008027B5">
        <w:rPr>
          <w:rFonts w:ascii="Arial" w:hAnsi="Arial" w:cs="Arial"/>
          <w:sz w:val="20"/>
          <w:szCs w:val="20"/>
        </w:rPr>
        <w:t xml:space="preserve">Gírese atento oficio a la Dirección de Ingresos a efecto de que cambie la denominación en el Padrón Fiscal Municipal al establecimiento comercial a nombre de la </w:t>
      </w:r>
      <w:r w:rsidRPr="008027B5">
        <w:rPr>
          <w:rFonts w:ascii="Arial" w:hAnsi="Arial" w:cs="Arial"/>
          <w:b/>
          <w:sz w:val="20"/>
          <w:szCs w:val="20"/>
        </w:rPr>
        <w:t xml:space="preserve">C. .(sic) ILEANA SANTIAGO </w:t>
      </w:r>
      <w:proofErr w:type="spellStart"/>
      <w:r w:rsidRPr="008027B5">
        <w:rPr>
          <w:rFonts w:ascii="Arial" w:hAnsi="Arial" w:cs="Arial"/>
          <w:b/>
          <w:sz w:val="20"/>
          <w:szCs w:val="20"/>
        </w:rPr>
        <w:t>LOPEZ</w:t>
      </w:r>
      <w:proofErr w:type="spellEnd"/>
      <w:r w:rsidRPr="008027B5">
        <w:rPr>
          <w:rFonts w:ascii="Arial" w:hAnsi="Arial" w:cs="Arial"/>
          <w:b/>
          <w:sz w:val="20"/>
          <w:szCs w:val="20"/>
        </w:rPr>
        <w:t xml:space="preserve">(sic) </w:t>
      </w:r>
      <w:r w:rsidRPr="008027B5">
        <w:rPr>
          <w:rFonts w:ascii="Arial" w:hAnsi="Arial" w:cs="Arial"/>
          <w:sz w:val="20"/>
          <w:szCs w:val="20"/>
        </w:rPr>
        <w:t xml:space="preserve">con giro de </w:t>
      </w:r>
      <w:r w:rsidRPr="008027B5">
        <w:rPr>
          <w:rFonts w:ascii="Arial" w:hAnsi="Arial" w:cs="Arial"/>
          <w:b/>
          <w:sz w:val="20"/>
          <w:szCs w:val="20"/>
        </w:rPr>
        <w:t xml:space="preserve">RESTAURANTE CON VENTA DE CERVEZA, VINOS Y LICORES SÓLO CON ALIMENTOS, </w:t>
      </w:r>
      <w:r w:rsidRPr="008027B5">
        <w:rPr>
          <w:rFonts w:ascii="Arial" w:hAnsi="Arial" w:cs="Arial"/>
          <w:sz w:val="20"/>
          <w:szCs w:val="20"/>
        </w:rPr>
        <w:t xml:space="preserve">con domicilio ubicado en </w:t>
      </w:r>
      <w:r w:rsidRPr="008027B5">
        <w:rPr>
          <w:rFonts w:ascii="Arial" w:hAnsi="Arial" w:cs="Arial"/>
          <w:b/>
          <w:sz w:val="20"/>
          <w:szCs w:val="20"/>
        </w:rPr>
        <w:t xml:space="preserve">PINO SUAREZ(sic), LETRA B, Núm. Ext. 804, COLONIA CENTRO, OAXACA DE JUÁREZ, OAXACA </w:t>
      </w:r>
      <w:r w:rsidRPr="008027B5">
        <w:rPr>
          <w:rFonts w:ascii="Arial" w:hAnsi="Arial" w:cs="Arial"/>
          <w:sz w:val="20"/>
          <w:szCs w:val="20"/>
        </w:rPr>
        <w:t xml:space="preserve">y que actualmente se denomina </w:t>
      </w:r>
      <w:r w:rsidRPr="008027B5">
        <w:rPr>
          <w:rFonts w:ascii="Arial" w:hAnsi="Arial" w:cs="Arial"/>
          <w:b/>
          <w:sz w:val="20"/>
          <w:szCs w:val="20"/>
        </w:rPr>
        <w:t xml:space="preserve">"RESTAURANT L S PIZZAS &amp; PASTA" </w:t>
      </w:r>
      <w:r w:rsidRPr="008027B5">
        <w:rPr>
          <w:rFonts w:ascii="Arial" w:hAnsi="Arial" w:cs="Arial"/>
          <w:sz w:val="20"/>
          <w:szCs w:val="20"/>
        </w:rPr>
        <w:t xml:space="preserve">para quedar como </w:t>
      </w:r>
      <w:r w:rsidRPr="008027B5">
        <w:rPr>
          <w:rFonts w:ascii="Arial" w:hAnsi="Arial" w:cs="Arial"/>
          <w:b/>
          <w:sz w:val="20"/>
          <w:szCs w:val="20"/>
        </w:rPr>
        <w:t xml:space="preserve">"PAN DE OLLA", </w:t>
      </w:r>
      <w:r w:rsidRPr="008027B5">
        <w:rPr>
          <w:rFonts w:ascii="Arial" w:hAnsi="Arial" w:cs="Arial"/>
          <w:sz w:val="20"/>
          <w:szCs w:val="20"/>
        </w:rPr>
        <w:t>previo pago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2023..(sic)</w:t>
      </w:r>
    </w:p>
    <w:p w14:paraId="1C2812D1" w14:textId="77777777" w:rsidR="008027B5" w:rsidRPr="008027B5" w:rsidRDefault="008027B5" w:rsidP="008027B5">
      <w:pPr>
        <w:jc w:val="both"/>
        <w:rPr>
          <w:rFonts w:ascii="Arial" w:hAnsi="Arial" w:cs="Arial"/>
          <w:sz w:val="20"/>
          <w:szCs w:val="20"/>
        </w:rPr>
      </w:pPr>
    </w:p>
    <w:p w14:paraId="486693AC"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TERCERO. - </w:t>
      </w:r>
      <w:r w:rsidRPr="008027B5">
        <w:rPr>
          <w:rFonts w:ascii="Arial" w:hAnsi="Arial" w:cs="Arial"/>
          <w:sz w:val="20"/>
          <w:szCs w:val="20"/>
        </w:rPr>
        <w:t>Gírese atento oficio a la Dirección de Regulación de la Actividad Comercial a efecto de dar cumplimiento a sus atribuciones.</w:t>
      </w:r>
    </w:p>
    <w:p w14:paraId="223C0CB8" w14:textId="77777777" w:rsidR="008027B5" w:rsidRPr="008027B5" w:rsidRDefault="008027B5" w:rsidP="008027B5">
      <w:pPr>
        <w:jc w:val="both"/>
        <w:rPr>
          <w:rFonts w:ascii="Arial" w:hAnsi="Arial" w:cs="Arial"/>
          <w:sz w:val="20"/>
          <w:szCs w:val="20"/>
        </w:rPr>
      </w:pPr>
    </w:p>
    <w:p w14:paraId="74C0C383"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CUARTO. - </w:t>
      </w:r>
      <w:r w:rsidRPr="008027B5">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22195C2C" w14:textId="77777777" w:rsidR="008027B5" w:rsidRPr="008027B5" w:rsidRDefault="008027B5" w:rsidP="008027B5">
      <w:pPr>
        <w:jc w:val="both"/>
        <w:rPr>
          <w:rFonts w:ascii="Arial" w:hAnsi="Arial" w:cs="Arial"/>
          <w:sz w:val="20"/>
          <w:szCs w:val="20"/>
        </w:rPr>
      </w:pPr>
    </w:p>
    <w:p w14:paraId="41F1C6E5"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QUINTO. - </w:t>
      </w:r>
      <w:r w:rsidRPr="008027B5">
        <w:rPr>
          <w:rFonts w:ascii="Arial" w:hAnsi="Arial" w:cs="Arial"/>
          <w:sz w:val="20"/>
          <w:szCs w:val="20"/>
        </w:rPr>
        <w:t>Remítase el presente dictamen a la Secretaria(sic) Municipal de Oaxaca de Juárez, para que por su conducto le dé el trámite correspondiente.</w:t>
      </w:r>
    </w:p>
    <w:p w14:paraId="736820E5" w14:textId="77777777" w:rsidR="008027B5" w:rsidRPr="008027B5" w:rsidRDefault="008027B5" w:rsidP="008027B5">
      <w:pPr>
        <w:jc w:val="both"/>
        <w:rPr>
          <w:rFonts w:ascii="Arial" w:hAnsi="Arial" w:cs="Arial"/>
          <w:sz w:val="20"/>
          <w:szCs w:val="20"/>
        </w:rPr>
      </w:pPr>
    </w:p>
    <w:p w14:paraId="7CC2EBFF" w14:textId="77777777" w:rsidR="008027B5" w:rsidRPr="008027B5" w:rsidRDefault="008027B5" w:rsidP="008027B5">
      <w:pPr>
        <w:jc w:val="both"/>
        <w:rPr>
          <w:rFonts w:ascii="Arial" w:hAnsi="Arial" w:cs="Arial"/>
          <w:sz w:val="20"/>
          <w:szCs w:val="20"/>
        </w:rPr>
      </w:pPr>
      <w:r w:rsidRPr="008027B5">
        <w:rPr>
          <w:rFonts w:ascii="Arial" w:hAnsi="Arial" w:cs="Arial"/>
          <w:b/>
          <w:sz w:val="20"/>
          <w:szCs w:val="20"/>
        </w:rPr>
        <w:t xml:space="preserve">SEXTO. - </w:t>
      </w:r>
      <w:r w:rsidRPr="008027B5">
        <w:rPr>
          <w:rFonts w:ascii="Arial" w:hAnsi="Arial" w:cs="Arial"/>
          <w:sz w:val="20"/>
          <w:szCs w:val="20"/>
        </w:rPr>
        <w:t xml:space="preserve">Notifíquese y cúmplase.  </w:t>
      </w:r>
    </w:p>
    <w:p w14:paraId="5CE48AC0" w14:textId="77777777" w:rsidR="008027B5" w:rsidRPr="008027B5" w:rsidRDefault="008027B5" w:rsidP="008027B5">
      <w:pPr>
        <w:jc w:val="both"/>
        <w:rPr>
          <w:rFonts w:ascii="Arial" w:hAnsi="Arial" w:cs="Arial"/>
          <w:sz w:val="20"/>
          <w:szCs w:val="20"/>
        </w:rPr>
      </w:pPr>
    </w:p>
    <w:p w14:paraId="54821C99" w14:textId="77777777" w:rsidR="008027B5" w:rsidRPr="008027B5" w:rsidRDefault="008027B5" w:rsidP="008027B5">
      <w:pPr>
        <w:pStyle w:val="Textoindependiente"/>
        <w:jc w:val="both"/>
        <w:rPr>
          <w:rFonts w:ascii="Arial" w:hAnsi="Arial" w:cs="Arial"/>
        </w:rPr>
      </w:pPr>
      <w:r w:rsidRPr="008027B5">
        <w:rPr>
          <w:rFonts w:ascii="Arial" w:hAnsi="Arial" w:cs="Arial"/>
        </w:rPr>
        <w:t xml:space="preserve">En cumplimiento a lo dispuesto por los artículos 68 fracción V de la Ley Orgánica Municipal; 5 del Reglamento de la Gaceta del Municipio de Oaxaca de Juárez; y para su debida publicación </w:t>
      </w:r>
      <w:r w:rsidRPr="008027B5">
        <w:rPr>
          <w:rFonts w:ascii="Arial" w:hAnsi="Arial" w:cs="Arial"/>
        </w:rPr>
        <w:lastRenderedPageBreak/>
        <w:t>y observancia, se promulga el anterior dictamen en el Palacio Municipal de este Municipio de Oaxaca de Juárez.</w:t>
      </w:r>
    </w:p>
    <w:p w14:paraId="1E8FFD3D" w14:textId="77777777" w:rsidR="008027B5" w:rsidRPr="008027B5" w:rsidRDefault="008027B5" w:rsidP="008027B5">
      <w:pPr>
        <w:pStyle w:val="Textoindependiente"/>
        <w:jc w:val="both"/>
        <w:rPr>
          <w:rFonts w:ascii="Arial" w:hAnsi="Arial" w:cs="Arial"/>
          <w:b/>
          <w:bCs/>
        </w:rPr>
      </w:pPr>
    </w:p>
    <w:p w14:paraId="14F2D6F8" w14:textId="77777777" w:rsidR="008027B5" w:rsidRPr="008027B5" w:rsidRDefault="008027B5" w:rsidP="008027B5">
      <w:pPr>
        <w:pStyle w:val="Textoindependiente"/>
        <w:jc w:val="both"/>
        <w:rPr>
          <w:rFonts w:ascii="Arial" w:hAnsi="Arial" w:cs="Arial"/>
          <w:b/>
          <w:bCs/>
        </w:rPr>
      </w:pPr>
      <w:r w:rsidRPr="008027B5">
        <w:rPr>
          <w:rFonts w:ascii="Arial" w:hAnsi="Arial" w:cs="Arial"/>
          <w:b/>
          <w:bCs/>
        </w:rPr>
        <w:t>DADO EN EL SALÓN DE CABILDO “PORFIRIO DÍAZ MORI” DEL HONORABLE AYUNTAMIENTO DEL MUNICIPIO DE OAXACA DE JUÁREZ, EL DÍA VEINTIOCHO DE SEPTIEMBRE DEL AÑO DOS MIL VEINTITRÉS.</w:t>
      </w:r>
    </w:p>
    <w:p w14:paraId="432D9859" w14:textId="77777777" w:rsidR="008027B5" w:rsidRPr="008027B5" w:rsidRDefault="008027B5" w:rsidP="008027B5">
      <w:pPr>
        <w:pStyle w:val="Textoindependiente"/>
        <w:jc w:val="both"/>
        <w:rPr>
          <w:rFonts w:ascii="Arial" w:hAnsi="Arial" w:cs="Arial"/>
          <w:b/>
          <w:bCs/>
        </w:rPr>
      </w:pPr>
    </w:p>
    <w:p w14:paraId="473A6746" w14:textId="77777777" w:rsidR="008027B5" w:rsidRPr="008027B5" w:rsidRDefault="008027B5" w:rsidP="008027B5">
      <w:pPr>
        <w:pStyle w:val="Textoindependiente"/>
        <w:jc w:val="center"/>
        <w:rPr>
          <w:rFonts w:ascii="Arial" w:hAnsi="Arial" w:cs="Arial"/>
          <w:b/>
        </w:rPr>
      </w:pPr>
      <w:r w:rsidRPr="008027B5">
        <w:rPr>
          <w:rFonts w:ascii="Arial" w:hAnsi="Arial" w:cs="Arial"/>
          <w:b/>
        </w:rPr>
        <w:t>ATENTAMENTE</w:t>
      </w:r>
    </w:p>
    <w:p w14:paraId="2698B336" w14:textId="77777777" w:rsidR="008027B5" w:rsidRPr="008027B5" w:rsidRDefault="008027B5" w:rsidP="008027B5">
      <w:pPr>
        <w:pStyle w:val="Textoindependiente"/>
        <w:jc w:val="center"/>
        <w:rPr>
          <w:rFonts w:ascii="Arial" w:hAnsi="Arial" w:cs="Arial"/>
          <w:b/>
        </w:rPr>
      </w:pPr>
      <w:r w:rsidRPr="008027B5">
        <w:rPr>
          <w:rFonts w:ascii="Arial" w:hAnsi="Arial" w:cs="Arial"/>
          <w:b/>
        </w:rPr>
        <w:t>“EL RESPETO AL DERECHO AJENO</w:t>
      </w:r>
    </w:p>
    <w:p w14:paraId="4B1FDCBB" w14:textId="77777777" w:rsidR="008027B5" w:rsidRPr="008027B5" w:rsidRDefault="008027B5" w:rsidP="008027B5">
      <w:pPr>
        <w:pStyle w:val="Textoindependiente"/>
        <w:jc w:val="center"/>
        <w:rPr>
          <w:rFonts w:ascii="Arial" w:hAnsi="Arial" w:cs="Arial"/>
          <w:b/>
        </w:rPr>
      </w:pPr>
      <w:r w:rsidRPr="008027B5">
        <w:rPr>
          <w:rFonts w:ascii="Arial" w:hAnsi="Arial" w:cs="Arial"/>
          <w:b/>
        </w:rPr>
        <w:t xml:space="preserve"> ES LA PAZ”</w:t>
      </w:r>
    </w:p>
    <w:p w14:paraId="2063E207" w14:textId="77777777" w:rsidR="008027B5" w:rsidRPr="008027B5" w:rsidRDefault="008027B5" w:rsidP="008027B5">
      <w:pPr>
        <w:pStyle w:val="Textoindependiente"/>
        <w:jc w:val="center"/>
        <w:rPr>
          <w:rFonts w:ascii="Arial" w:hAnsi="Arial" w:cs="Arial"/>
          <w:b/>
        </w:rPr>
      </w:pPr>
      <w:r w:rsidRPr="008027B5">
        <w:rPr>
          <w:rFonts w:ascii="Arial" w:hAnsi="Arial" w:cs="Arial"/>
          <w:b/>
        </w:rPr>
        <w:t>PRESIDENTE MUNICIPAL CONSTITUCIONAL DE OAXACA DE JUÁREZ.</w:t>
      </w:r>
    </w:p>
    <w:p w14:paraId="32E2F631" w14:textId="77777777" w:rsidR="008027B5" w:rsidRPr="008027B5" w:rsidRDefault="008027B5" w:rsidP="008027B5">
      <w:pPr>
        <w:pStyle w:val="Textoindependiente"/>
        <w:jc w:val="center"/>
        <w:rPr>
          <w:rFonts w:ascii="Arial" w:hAnsi="Arial" w:cs="Arial"/>
          <w:b/>
        </w:rPr>
      </w:pPr>
    </w:p>
    <w:p w14:paraId="480B92DD" w14:textId="77777777" w:rsidR="008027B5" w:rsidRPr="008027B5" w:rsidRDefault="008027B5" w:rsidP="008027B5">
      <w:pPr>
        <w:pStyle w:val="Textoindependiente"/>
        <w:jc w:val="center"/>
        <w:rPr>
          <w:rFonts w:ascii="Arial" w:hAnsi="Arial" w:cs="Arial"/>
          <w:b/>
        </w:rPr>
      </w:pPr>
    </w:p>
    <w:p w14:paraId="7F0DF2AF" w14:textId="77777777" w:rsidR="008027B5" w:rsidRPr="008027B5" w:rsidRDefault="008027B5" w:rsidP="008027B5">
      <w:pPr>
        <w:pStyle w:val="Textoindependiente"/>
        <w:jc w:val="center"/>
        <w:rPr>
          <w:rFonts w:ascii="Arial" w:hAnsi="Arial" w:cs="Arial"/>
          <w:b/>
        </w:rPr>
      </w:pPr>
    </w:p>
    <w:p w14:paraId="552431F0" w14:textId="77777777" w:rsidR="008027B5" w:rsidRPr="008027B5" w:rsidRDefault="008027B5" w:rsidP="008027B5">
      <w:pPr>
        <w:pStyle w:val="Textoindependiente"/>
        <w:jc w:val="center"/>
        <w:rPr>
          <w:rFonts w:ascii="Arial" w:hAnsi="Arial" w:cs="Arial"/>
          <w:b/>
        </w:rPr>
      </w:pPr>
    </w:p>
    <w:p w14:paraId="689CA285" w14:textId="77777777" w:rsidR="008027B5" w:rsidRPr="008027B5" w:rsidRDefault="008027B5" w:rsidP="008027B5">
      <w:pPr>
        <w:pStyle w:val="Textoindependiente"/>
        <w:jc w:val="center"/>
        <w:rPr>
          <w:rFonts w:ascii="Arial" w:hAnsi="Arial" w:cs="Arial"/>
          <w:b/>
        </w:rPr>
      </w:pPr>
      <w:r w:rsidRPr="008027B5">
        <w:rPr>
          <w:rFonts w:ascii="Arial" w:hAnsi="Arial" w:cs="Arial"/>
          <w:b/>
        </w:rPr>
        <w:t>FRANCISCO MARTÍNEZ NERI.</w:t>
      </w:r>
    </w:p>
    <w:p w14:paraId="5C13BC74" w14:textId="77777777" w:rsidR="008027B5" w:rsidRPr="008027B5" w:rsidRDefault="008027B5" w:rsidP="008027B5">
      <w:pPr>
        <w:pStyle w:val="Textoindependiente"/>
        <w:jc w:val="center"/>
        <w:rPr>
          <w:rFonts w:ascii="Arial" w:hAnsi="Arial" w:cs="Arial"/>
          <w:b/>
        </w:rPr>
      </w:pPr>
    </w:p>
    <w:p w14:paraId="7C319CCE" w14:textId="77777777" w:rsidR="008027B5" w:rsidRPr="008027B5" w:rsidRDefault="008027B5" w:rsidP="008027B5">
      <w:pPr>
        <w:pStyle w:val="Textoindependiente"/>
        <w:jc w:val="center"/>
        <w:rPr>
          <w:rFonts w:ascii="Arial" w:hAnsi="Arial" w:cs="Arial"/>
          <w:b/>
        </w:rPr>
      </w:pPr>
    </w:p>
    <w:p w14:paraId="165995E8" w14:textId="77777777" w:rsidR="008027B5" w:rsidRPr="008027B5" w:rsidRDefault="008027B5" w:rsidP="008027B5">
      <w:pPr>
        <w:pStyle w:val="Textoindependiente"/>
        <w:jc w:val="center"/>
        <w:rPr>
          <w:rFonts w:ascii="Arial" w:hAnsi="Arial" w:cs="Arial"/>
          <w:b/>
        </w:rPr>
      </w:pPr>
      <w:r w:rsidRPr="008027B5">
        <w:rPr>
          <w:rFonts w:ascii="Arial" w:hAnsi="Arial" w:cs="Arial"/>
          <w:b/>
        </w:rPr>
        <w:t>ATENTAMENTE</w:t>
      </w:r>
    </w:p>
    <w:p w14:paraId="05D89D8E" w14:textId="77777777" w:rsidR="008027B5" w:rsidRPr="008027B5" w:rsidRDefault="008027B5" w:rsidP="008027B5">
      <w:pPr>
        <w:pStyle w:val="Textoindependiente"/>
        <w:jc w:val="center"/>
        <w:rPr>
          <w:rFonts w:ascii="Arial" w:hAnsi="Arial" w:cs="Arial"/>
          <w:b/>
        </w:rPr>
      </w:pPr>
      <w:r w:rsidRPr="008027B5">
        <w:rPr>
          <w:rFonts w:ascii="Arial" w:hAnsi="Arial" w:cs="Arial"/>
          <w:b/>
        </w:rPr>
        <w:t xml:space="preserve">“EL RESPETO AL DERECHO AJENO </w:t>
      </w:r>
    </w:p>
    <w:p w14:paraId="622113DF" w14:textId="77777777" w:rsidR="008027B5" w:rsidRPr="008027B5" w:rsidRDefault="008027B5" w:rsidP="008027B5">
      <w:pPr>
        <w:pStyle w:val="Textoindependiente"/>
        <w:jc w:val="center"/>
        <w:rPr>
          <w:rFonts w:ascii="Arial" w:hAnsi="Arial" w:cs="Arial"/>
          <w:b/>
        </w:rPr>
      </w:pPr>
      <w:r w:rsidRPr="008027B5">
        <w:rPr>
          <w:rFonts w:ascii="Arial" w:hAnsi="Arial" w:cs="Arial"/>
          <w:b/>
        </w:rPr>
        <w:t>ES LA PAZ”</w:t>
      </w:r>
    </w:p>
    <w:p w14:paraId="2A043033" w14:textId="77777777" w:rsidR="008027B5" w:rsidRPr="008027B5" w:rsidRDefault="008027B5" w:rsidP="008027B5">
      <w:pPr>
        <w:pStyle w:val="Textoindependiente"/>
        <w:jc w:val="center"/>
        <w:rPr>
          <w:rFonts w:ascii="Arial" w:hAnsi="Arial" w:cs="Arial"/>
          <w:b/>
        </w:rPr>
      </w:pPr>
      <w:r w:rsidRPr="008027B5">
        <w:rPr>
          <w:rFonts w:ascii="Arial" w:hAnsi="Arial" w:cs="Arial"/>
          <w:b/>
        </w:rPr>
        <w:t xml:space="preserve">SECRETARIA MUNICIPAL </w:t>
      </w:r>
    </w:p>
    <w:p w14:paraId="7DB9D45D" w14:textId="77777777" w:rsidR="008027B5" w:rsidRPr="008027B5" w:rsidRDefault="008027B5" w:rsidP="008027B5">
      <w:pPr>
        <w:pStyle w:val="Textoindependiente"/>
        <w:jc w:val="center"/>
        <w:rPr>
          <w:rFonts w:ascii="Arial" w:hAnsi="Arial" w:cs="Arial"/>
          <w:b/>
        </w:rPr>
      </w:pPr>
      <w:r w:rsidRPr="008027B5">
        <w:rPr>
          <w:rFonts w:ascii="Arial" w:hAnsi="Arial" w:cs="Arial"/>
          <w:b/>
        </w:rPr>
        <w:t>DE OAXACA DE JUÁREZ.</w:t>
      </w:r>
    </w:p>
    <w:p w14:paraId="5D14EAB2" w14:textId="77777777" w:rsidR="008027B5" w:rsidRPr="008027B5" w:rsidRDefault="008027B5" w:rsidP="008027B5">
      <w:pPr>
        <w:pStyle w:val="Textoindependiente"/>
        <w:jc w:val="center"/>
        <w:rPr>
          <w:rFonts w:ascii="Arial" w:hAnsi="Arial" w:cs="Arial"/>
          <w:b/>
        </w:rPr>
      </w:pPr>
    </w:p>
    <w:p w14:paraId="067C92B2" w14:textId="77777777" w:rsidR="008027B5" w:rsidRPr="008027B5" w:rsidRDefault="008027B5" w:rsidP="008027B5">
      <w:pPr>
        <w:pStyle w:val="Textoindependiente"/>
        <w:jc w:val="center"/>
        <w:rPr>
          <w:rFonts w:ascii="Arial" w:hAnsi="Arial" w:cs="Arial"/>
          <w:b/>
        </w:rPr>
      </w:pPr>
    </w:p>
    <w:p w14:paraId="74147CF2" w14:textId="77777777" w:rsidR="008027B5" w:rsidRPr="008027B5" w:rsidRDefault="008027B5" w:rsidP="008027B5">
      <w:pPr>
        <w:pStyle w:val="Textoindependiente"/>
        <w:jc w:val="center"/>
        <w:rPr>
          <w:rFonts w:ascii="Arial" w:hAnsi="Arial" w:cs="Arial"/>
          <w:b/>
        </w:rPr>
      </w:pPr>
    </w:p>
    <w:p w14:paraId="510A384A" w14:textId="77777777" w:rsidR="008027B5" w:rsidRPr="008027B5" w:rsidRDefault="008027B5" w:rsidP="008027B5">
      <w:pPr>
        <w:pStyle w:val="Textoindependiente"/>
        <w:jc w:val="center"/>
        <w:rPr>
          <w:rFonts w:ascii="Arial" w:hAnsi="Arial" w:cs="Arial"/>
          <w:b/>
        </w:rPr>
      </w:pPr>
    </w:p>
    <w:p w14:paraId="101E49C6" w14:textId="77777777" w:rsidR="008027B5" w:rsidRPr="008027B5" w:rsidRDefault="008027B5" w:rsidP="008027B5">
      <w:pPr>
        <w:jc w:val="center"/>
        <w:rPr>
          <w:rFonts w:ascii="Arial" w:hAnsi="Arial" w:cs="Arial"/>
          <w:b/>
          <w:bCs/>
          <w:spacing w:val="-1"/>
          <w:sz w:val="20"/>
          <w:szCs w:val="20"/>
        </w:rPr>
      </w:pPr>
      <w:r w:rsidRPr="008027B5">
        <w:rPr>
          <w:rFonts w:ascii="Arial" w:hAnsi="Arial" w:cs="Arial"/>
          <w:b/>
          <w:bCs/>
          <w:spacing w:val="-1"/>
          <w:sz w:val="20"/>
          <w:szCs w:val="20"/>
        </w:rPr>
        <w:t>EDITH ELENA RODRÍGUEZ ESCOBAR.</w:t>
      </w:r>
    </w:p>
    <w:p w14:paraId="13F57C52" w14:textId="4262E8CD" w:rsidR="00C8059E" w:rsidRPr="008027B5" w:rsidRDefault="008027B5" w:rsidP="00A72960">
      <w:pPr>
        <w:jc w:val="both"/>
        <w:rPr>
          <w:rFonts w:ascii="Arial" w:eastAsia="Arial" w:hAnsi="Arial" w:cs="Arial"/>
          <w:b/>
          <w:sz w:val="20"/>
          <w:szCs w:val="20"/>
          <w:lang w:val="es-ES"/>
        </w:rPr>
      </w:pPr>
      <w:r w:rsidRPr="008027B5">
        <w:rPr>
          <w:rFonts w:ascii="Arial" w:hAnsi="Arial" w:cs="Arial"/>
          <w:noProof/>
          <w:sz w:val="20"/>
          <w:szCs w:val="20"/>
          <w:lang w:eastAsia="es-MX"/>
        </w:rPr>
        <w:drawing>
          <wp:anchor distT="0" distB="0" distL="114300" distR="114300" simplePos="0" relativeHeight="252101120" behindDoc="0" locked="0" layoutInCell="1" allowOverlap="1" wp14:anchorId="07D1F7B8" wp14:editId="2CE23CC2">
            <wp:simplePos x="0" y="0"/>
            <wp:positionH relativeFrom="column">
              <wp:posOffset>0</wp:posOffset>
            </wp:positionH>
            <wp:positionV relativeFrom="paragraph">
              <wp:posOffset>155575</wp:posOffset>
            </wp:positionV>
            <wp:extent cx="2735580" cy="264160"/>
            <wp:effectExtent l="0" t="0" r="7620" b="254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321233DB" w14:textId="63B21881" w:rsidR="00C8059E" w:rsidRPr="008027B5" w:rsidRDefault="00C8059E" w:rsidP="00A72960">
      <w:pPr>
        <w:jc w:val="both"/>
        <w:rPr>
          <w:rFonts w:ascii="Arial" w:eastAsia="Arial" w:hAnsi="Arial" w:cs="Arial"/>
          <w:b/>
          <w:sz w:val="20"/>
          <w:szCs w:val="20"/>
          <w:lang w:val="es-ES"/>
        </w:rPr>
      </w:pPr>
    </w:p>
    <w:p w14:paraId="272B5ACF" w14:textId="77777777" w:rsidR="008027B5" w:rsidRPr="008027B5" w:rsidRDefault="008027B5" w:rsidP="008027B5">
      <w:pPr>
        <w:jc w:val="both"/>
        <w:rPr>
          <w:rFonts w:ascii="Arial" w:eastAsia="Arial" w:hAnsi="Arial" w:cs="Arial"/>
          <w:sz w:val="20"/>
          <w:szCs w:val="20"/>
          <w:lang w:val="es-ES"/>
        </w:rPr>
      </w:pPr>
      <w:r w:rsidRPr="008027B5">
        <w:rPr>
          <w:rFonts w:ascii="Arial" w:eastAsia="Arial" w:hAnsi="Arial" w:cs="Arial"/>
          <w:b/>
          <w:sz w:val="20"/>
          <w:szCs w:val="20"/>
          <w:lang w:val="es-ES"/>
        </w:rPr>
        <w:t>FRANCISCO MARTÍNEZ NERI</w:t>
      </w:r>
      <w:r w:rsidRPr="008027B5">
        <w:rPr>
          <w:rFonts w:ascii="Arial" w:eastAsia="Arial" w:hAnsi="Arial" w:cs="Arial"/>
          <w:sz w:val="20"/>
          <w:szCs w:val="20"/>
          <w:lang w:val="es-ES"/>
        </w:rPr>
        <w:t>, Presidente Municipal Constitucional del Municipio de Oaxaca de Juárez, del Estado Libre y Soberano de Oaxaca, a sus habitantes hace saber:</w:t>
      </w:r>
    </w:p>
    <w:p w14:paraId="45477910" w14:textId="77777777" w:rsidR="008027B5" w:rsidRPr="008027B5" w:rsidRDefault="008027B5" w:rsidP="008027B5">
      <w:pPr>
        <w:jc w:val="both"/>
        <w:rPr>
          <w:rFonts w:ascii="Arial" w:eastAsia="Arial" w:hAnsi="Arial" w:cs="Arial"/>
          <w:sz w:val="20"/>
          <w:szCs w:val="20"/>
          <w:lang w:val="es-ES"/>
        </w:rPr>
      </w:pPr>
    </w:p>
    <w:p w14:paraId="61FC27B0" w14:textId="4512F34B" w:rsidR="008027B5" w:rsidRPr="008027B5" w:rsidRDefault="008027B5" w:rsidP="008027B5">
      <w:pPr>
        <w:jc w:val="both"/>
        <w:rPr>
          <w:rFonts w:ascii="Arial" w:hAnsi="Arial" w:cs="Arial"/>
          <w:sz w:val="20"/>
          <w:szCs w:val="20"/>
        </w:rPr>
      </w:pPr>
      <w:r w:rsidRPr="008027B5">
        <w:rPr>
          <w:rFonts w:ascii="Arial" w:eastAsia="Arial" w:hAnsi="Arial" w:cs="Arial"/>
          <w:sz w:val="20"/>
          <w:szCs w:val="20"/>
          <w:lang w:val="es-ES"/>
        </w:rPr>
        <w:t xml:space="preserve">Que el </w:t>
      </w:r>
      <w:r w:rsidRPr="008027B5">
        <w:rPr>
          <w:rFonts w:ascii="Arial" w:hAnsi="Arial" w:cs="Arial"/>
          <w:sz w:val="20"/>
          <w:szCs w:val="20"/>
        </w:rPr>
        <w:t xml:space="preserve">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w:t>
      </w:r>
      <w:r w:rsidR="00753BFF">
        <w:rPr>
          <w:rFonts w:ascii="Arial" w:hAnsi="Arial" w:cs="Arial"/>
          <w:sz w:val="20"/>
          <w:szCs w:val="20"/>
        </w:rPr>
        <w:t xml:space="preserve">aprobar y </w:t>
      </w:r>
      <w:r w:rsidRPr="008027B5">
        <w:rPr>
          <w:rFonts w:ascii="Arial" w:hAnsi="Arial" w:cs="Arial"/>
          <w:sz w:val="20"/>
          <w:szCs w:val="20"/>
        </w:rPr>
        <w:t>expedir el siguiente:</w:t>
      </w:r>
    </w:p>
    <w:p w14:paraId="218B72B7" w14:textId="77777777" w:rsidR="008027B5" w:rsidRPr="008027B5" w:rsidRDefault="008027B5" w:rsidP="008027B5">
      <w:pPr>
        <w:rPr>
          <w:rFonts w:ascii="Arial" w:hAnsi="Arial" w:cs="Arial"/>
          <w:sz w:val="20"/>
          <w:szCs w:val="20"/>
        </w:rPr>
      </w:pPr>
    </w:p>
    <w:p w14:paraId="7DBC9FE8" w14:textId="55DAA3B0" w:rsidR="008027B5" w:rsidRPr="008027B5" w:rsidRDefault="008027B5" w:rsidP="008027B5">
      <w:pPr>
        <w:pStyle w:val="Textoindependiente"/>
        <w:jc w:val="center"/>
        <w:outlineLvl w:val="0"/>
        <w:rPr>
          <w:rFonts w:ascii="Arial" w:hAnsi="Arial" w:cs="Arial"/>
          <w:b/>
          <w:bCs/>
        </w:rPr>
      </w:pPr>
      <w:r w:rsidRPr="008027B5">
        <w:rPr>
          <w:rFonts w:ascii="Arial" w:hAnsi="Arial" w:cs="Arial"/>
          <w:b/>
        </w:rPr>
        <w:lastRenderedPageBreak/>
        <w:t>DICTAMEN CDEyMR/243/2023</w:t>
      </w:r>
    </w:p>
    <w:p w14:paraId="484F87C8" w14:textId="36C7B84A" w:rsidR="008027B5" w:rsidRPr="008027B5" w:rsidRDefault="008027B5" w:rsidP="008027B5">
      <w:pPr>
        <w:rPr>
          <w:rFonts w:ascii="Arial" w:eastAsia="Arial" w:hAnsi="Arial" w:cs="Arial"/>
          <w:sz w:val="20"/>
          <w:szCs w:val="20"/>
        </w:rPr>
      </w:pPr>
    </w:p>
    <w:p w14:paraId="455DF29F" w14:textId="77777777" w:rsidR="008027B5" w:rsidRPr="008027B5" w:rsidRDefault="008027B5" w:rsidP="008027B5">
      <w:pPr>
        <w:jc w:val="center"/>
        <w:rPr>
          <w:rFonts w:ascii="Arial" w:eastAsia="Arial" w:hAnsi="Arial" w:cs="Arial"/>
          <w:sz w:val="20"/>
          <w:szCs w:val="20"/>
        </w:rPr>
      </w:pPr>
      <w:r w:rsidRPr="008027B5">
        <w:rPr>
          <w:rFonts w:ascii="Arial" w:eastAsia="Arial" w:hAnsi="Arial" w:cs="Arial"/>
          <w:b/>
          <w:sz w:val="20"/>
          <w:szCs w:val="20"/>
        </w:rPr>
        <w:t>C O N S I D E R A N D O</w:t>
      </w:r>
    </w:p>
    <w:p w14:paraId="4031AA7C" w14:textId="77777777" w:rsidR="008027B5" w:rsidRPr="008027B5" w:rsidRDefault="008027B5" w:rsidP="008027B5">
      <w:pPr>
        <w:jc w:val="both"/>
        <w:rPr>
          <w:rFonts w:ascii="Arial" w:eastAsia="Arial" w:hAnsi="Arial" w:cs="Arial"/>
          <w:sz w:val="20"/>
          <w:szCs w:val="20"/>
        </w:rPr>
      </w:pPr>
    </w:p>
    <w:p w14:paraId="4C662007"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PRIMERO.- </w:t>
      </w:r>
      <w:r w:rsidRPr="008027B5">
        <w:rPr>
          <w:rFonts w:ascii="Arial" w:eastAsia="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4E7833D" w14:textId="77777777" w:rsidR="008027B5" w:rsidRPr="008027B5" w:rsidRDefault="008027B5" w:rsidP="008027B5">
      <w:pPr>
        <w:jc w:val="both"/>
        <w:rPr>
          <w:rFonts w:ascii="Arial" w:eastAsia="Arial" w:hAnsi="Arial" w:cs="Arial"/>
          <w:sz w:val="20"/>
          <w:szCs w:val="20"/>
        </w:rPr>
      </w:pPr>
    </w:p>
    <w:p w14:paraId="40A274B5" w14:textId="77777777" w:rsidR="008027B5" w:rsidRPr="008027B5" w:rsidRDefault="008027B5" w:rsidP="008027B5">
      <w:pPr>
        <w:jc w:val="both"/>
        <w:rPr>
          <w:rFonts w:ascii="Arial" w:eastAsia="Arial" w:hAnsi="Arial" w:cs="Arial"/>
          <w:sz w:val="20"/>
          <w:szCs w:val="20"/>
        </w:rPr>
      </w:pPr>
      <w:proofErr w:type="gramStart"/>
      <w:r w:rsidRPr="008027B5">
        <w:rPr>
          <w:rFonts w:ascii="Arial" w:eastAsia="Arial" w:hAnsi="Arial" w:cs="Arial"/>
          <w:b/>
          <w:sz w:val="20"/>
          <w:szCs w:val="20"/>
        </w:rPr>
        <w:t>SEGUNDO.-</w:t>
      </w:r>
      <w:proofErr w:type="gramEnd"/>
      <w:r w:rsidRPr="008027B5">
        <w:rPr>
          <w:rFonts w:ascii="Arial" w:eastAsia="Arial" w:hAnsi="Arial" w:cs="Arial"/>
          <w:b/>
          <w:sz w:val="20"/>
          <w:szCs w:val="20"/>
        </w:rPr>
        <w:t xml:space="preserve"> </w:t>
      </w:r>
      <w:r w:rsidRPr="008027B5">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33640A6A" w14:textId="77777777" w:rsidR="008027B5" w:rsidRPr="008027B5" w:rsidRDefault="008027B5" w:rsidP="008027B5">
      <w:pPr>
        <w:jc w:val="both"/>
        <w:rPr>
          <w:rFonts w:ascii="Arial" w:eastAsia="Arial" w:hAnsi="Arial" w:cs="Arial"/>
          <w:sz w:val="20"/>
          <w:szCs w:val="20"/>
        </w:rPr>
      </w:pPr>
    </w:p>
    <w:p w14:paraId="1FF04300"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5F471D35" w14:textId="77777777" w:rsidR="008027B5" w:rsidRPr="008027B5" w:rsidRDefault="008027B5" w:rsidP="008027B5">
      <w:pPr>
        <w:jc w:val="both"/>
        <w:rPr>
          <w:rFonts w:ascii="Arial" w:eastAsia="Arial" w:hAnsi="Arial" w:cs="Arial"/>
          <w:sz w:val="20"/>
          <w:szCs w:val="20"/>
        </w:rPr>
      </w:pPr>
    </w:p>
    <w:p w14:paraId="46385BA9"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sz w:val="20"/>
          <w:szCs w:val="20"/>
        </w:rPr>
        <w:t>Así mismo el artículo 65 del Reglamento de Establecimientos Comerciales, Industriales y de Servicios del Municipio de Oaxaca de Juárez señala que:</w:t>
      </w:r>
    </w:p>
    <w:p w14:paraId="7B214153" w14:textId="77777777" w:rsidR="008027B5" w:rsidRPr="008027B5" w:rsidRDefault="008027B5" w:rsidP="008027B5">
      <w:pPr>
        <w:jc w:val="both"/>
        <w:rPr>
          <w:rFonts w:ascii="Arial" w:eastAsia="Arial" w:hAnsi="Arial" w:cs="Arial"/>
          <w:sz w:val="20"/>
          <w:szCs w:val="20"/>
        </w:rPr>
      </w:pPr>
    </w:p>
    <w:p w14:paraId="45D412AD"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73DD44B2" w14:textId="77777777" w:rsidR="008027B5" w:rsidRPr="008027B5" w:rsidRDefault="008027B5" w:rsidP="008027B5">
      <w:pPr>
        <w:ind w:left="284"/>
        <w:jc w:val="both"/>
        <w:rPr>
          <w:rFonts w:ascii="Arial" w:eastAsia="Arial" w:hAnsi="Arial" w:cs="Arial"/>
          <w:sz w:val="20"/>
          <w:szCs w:val="20"/>
        </w:rPr>
      </w:pPr>
    </w:p>
    <w:p w14:paraId="0AA1564E"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i/>
          <w:sz w:val="20"/>
          <w:szCs w:val="20"/>
        </w:rPr>
        <w:t>Una vez emitido el dictamen correspondiente, será turnado a la Secretaría Municipal para que por su conducto sea turnado al Cabildo para su aprobación.</w:t>
      </w:r>
    </w:p>
    <w:p w14:paraId="6A78A8B4"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i/>
          <w:sz w:val="20"/>
          <w:szCs w:val="20"/>
        </w:rPr>
        <w:t>La Secretaría Municipal deberá notificar a la Unidad la resolución del Cabildo para la continuación del trámite.</w:t>
      </w:r>
    </w:p>
    <w:p w14:paraId="31ECEE56" w14:textId="77777777" w:rsidR="008027B5" w:rsidRPr="008027B5" w:rsidRDefault="008027B5" w:rsidP="008027B5">
      <w:pPr>
        <w:ind w:left="284"/>
        <w:jc w:val="both"/>
        <w:rPr>
          <w:rFonts w:ascii="Arial" w:eastAsia="Arial" w:hAnsi="Arial" w:cs="Arial"/>
          <w:sz w:val="20"/>
          <w:szCs w:val="20"/>
        </w:rPr>
      </w:pPr>
    </w:p>
    <w:p w14:paraId="69803720"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76CFB750" w14:textId="77777777" w:rsidR="008027B5" w:rsidRPr="008027B5" w:rsidRDefault="008027B5" w:rsidP="008027B5">
      <w:pPr>
        <w:jc w:val="both"/>
        <w:rPr>
          <w:rFonts w:ascii="Arial" w:eastAsia="Arial" w:hAnsi="Arial" w:cs="Arial"/>
          <w:sz w:val="20"/>
          <w:szCs w:val="20"/>
        </w:rPr>
      </w:pPr>
    </w:p>
    <w:p w14:paraId="19B87F76"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sz w:val="20"/>
          <w:szCs w:val="20"/>
        </w:rPr>
        <w:t xml:space="preserve">En virtud que la solicitud de la persona moral </w:t>
      </w:r>
      <w:r w:rsidRPr="008027B5">
        <w:rPr>
          <w:rFonts w:ascii="Arial" w:eastAsia="Arial" w:hAnsi="Arial" w:cs="Arial"/>
          <w:b/>
          <w:sz w:val="20"/>
          <w:szCs w:val="20"/>
        </w:rPr>
        <w:t xml:space="preserve">PRODUCTOS DE CONSUMO Z S.A. DE C.V. </w:t>
      </w:r>
      <w:r w:rsidRPr="008027B5">
        <w:rPr>
          <w:rFonts w:ascii="Arial" w:eastAsia="Arial" w:hAnsi="Arial" w:cs="Arial"/>
          <w:sz w:val="20"/>
          <w:szCs w:val="20"/>
        </w:rPr>
        <w:t xml:space="preserve">consiste en tramitar la licencia para un </w:t>
      </w:r>
      <w:r w:rsidRPr="008027B5">
        <w:rPr>
          <w:rFonts w:ascii="Arial" w:eastAsia="Arial" w:hAnsi="Arial" w:cs="Arial"/>
          <w:sz w:val="20"/>
          <w:szCs w:val="20"/>
        </w:rPr>
        <w:lastRenderedPageBreak/>
        <w:t xml:space="preserve">establecimiento con giro comercial de </w:t>
      </w:r>
      <w:r w:rsidRPr="008027B5">
        <w:rPr>
          <w:rFonts w:ascii="Arial" w:eastAsia="Arial" w:hAnsi="Arial" w:cs="Arial"/>
          <w:b/>
          <w:sz w:val="20"/>
          <w:szCs w:val="20"/>
        </w:rPr>
        <w:t xml:space="preserve">MINISÚPER CON VENTA DE CERVEZA, VINOS Y LICORES EN BOTELLA CERRADA, </w:t>
      </w:r>
      <w:r w:rsidRPr="008027B5">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5FE8E09" w14:textId="77777777" w:rsidR="008027B5" w:rsidRPr="008027B5" w:rsidRDefault="008027B5" w:rsidP="008027B5">
      <w:pPr>
        <w:jc w:val="both"/>
        <w:rPr>
          <w:rFonts w:ascii="Arial" w:eastAsia="Arial" w:hAnsi="Arial" w:cs="Arial"/>
          <w:sz w:val="20"/>
          <w:szCs w:val="20"/>
        </w:rPr>
      </w:pPr>
    </w:p>
    <w:p w14:paraId="219BC3A4"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TERCERO. - </w:t>
      </w:r>
      <w:r w:rsidRPr="008027B5">
        <w:rPr>
          <w:rFonts w:ascii="Arial" w:eastAsia="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6FAD3248" w14:textId="77777777" w:rsidR="008027B5" w:rsidRPr="008027B5" w:rsidRDefault="008027B5" w:rsidP="008027B5">
      <w:pPr>
        <w:jc w:val="both"/>
        <w:rPr>
          <w:rFonts w:ascii="Arial" w:eastAsia="Arial" w:hAnsi="Arial" w:cs="Arial"/>
          <w:sz w:val="20"/>
          <w:szCs w:val="20"/>
        </w:rPr>
      </w:pPr>
    </w:p>
    <w:p w14:paraId="626EEDD7"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t xml:space="preserve">• Formato Único. </w:t>
      </w:r>
      <w:r w:rsidRPr="008027B5">
        <w:rPr>
          <w:rFonts w:ascii="Arial" w:eastAsia="Arial" w:hAnsi="Arial" w:cs="Arial"/>
          <w:sz w:val="20"/>
          <w:szCs w:val="20"/>
        </w:rPr>
        <w:t>Se da cumplimiento encontrándose visible en la foja 41 del expediente en estudio.</w:t>
      </w:r>
    </w:p>
    <w:p w14:paraId="54A72A58" w14:textId="77777777" w:rsidR="008027B5" w:rsidRPr="008027B5" w:rsidRDefault="008027B5" w:rsidP="008027B5">
      <w:pPr>
        <w:ind w:left="284"/>
        <w:jc w:val="both"/>
        <w:rPr>
          <w:rFonts w:ascii="Arial" w:eastAsia="Arial" w:hAnsi="Arial" w:cs="Arial"/>
          <w:sz w:val="20"/>
          <w:szCs w:val="20"/>
        </w:rPr>
      </w:pPr>
    </w:p>
    <w:p w14:paraId="2C10589F"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t>• Acta constitutiva inscrita ante el Registro Público de la Propiedad y de Comercio.</w:t>
      </w:r>
    </w:p>
    <w:p w14:paraId="0A249FC3"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El solicitante exhibe copia del Instrumento Notarial número 17,418, tomo 110, de fecha 7 de marzo del año 2019 ante la fe del licenciado David Alfara </w:t>
      </w:r>
      <w:proofErr w:type="spellStart"/>
      <w:r w:rsidRPr="008027B5">
        <w:rPr>
          <w:rFonts w:ascii="Arial" w:eastAsia="Arial" w:hAnsi="Arial" w:cs="Arial"/>
          <w:sz w:val="20"/>
          <w:szCs w:val="20"/>
        </w:rPr>
        <w:t>Ramirez</w:t>
      </w:r>
      <w:proofErr w:type="spellEnd"/>
      <w:r w:rsidRPr="008027B5">
        <w:rPr>
          <w:rFonts w:ascii="Arial" w:eastAsia="Arial" w:hAnsi="Arial" w:cs="Arial"/>
          <w:sz w:val="20"/>
          <w:szCs w:val="20"/>
        </w:rPr>
        <w:t>(sic), Notario Público número 26 de Guadalajara Jalisco, en el que el C. José Eduardo Martínez Taylor, en su carácter de Gerente General de la sociedad mercantil denominada Productos de Consumo Z,</w:t>
      </w:r>
      <w:r w:rsidRPr="008027B5">
        <w:rPr>
          <w:rFonts w:ascii="Arial" w:eastAsia="Arial" w:hAnsi="Arial" w:cs="Arial"/>
          <w:b/>
          <w:sz w:val="20"/>
          <w:szCs w:val="20"/>
        </w:rPr>
        <w:t xml:space="preserve"> </w:t>
      </w:r>
      <w:r w:rsidRPr="008027B5">
        <w:rPr>
          <w:rFonts w:ascii="Arial" w:eastAsia="Arial" w:hAnsi="Arial" w:cs="Arial"/>
          <w:sz w:val="20"/>
          <w:szCs w:val="20"/>
        </w:rPr>
        <w:t xml:space="preserve">Sociedad Anónima de Capital Variable otorga el Poder General Judicial que incluye el de Pleitos y Cobranzas, Poder General para Actos de Administración a la C. Gabriela González Santiago. Visible en la foja 06 a la 18. </w:t>
      </w:r>
    </w:p>
    <w:p w14:paraId="3A11A0B5" w14:textId="77777777" w:rsidR="008027B5" w:rsidRPr="008027B5" w:rsidRDefault="008027B5" w:rsidP="008027B5">
      <w:pPr>
        <w:ind w:left="284"/>
        <w:jc w:val="both"/>
        <w:rPr>
          <w:rFonts w:ascii="Arial" w:eastAsia="Arial" w:hAnsi="Arial" w:cs="Arial"/>
          <w:sz w:val="20"/>
          <w:szCs w:val="20"/>
        </w:rPr>
      </w:pPr>
    </w:p>
    <w:p w14:paraId="514F0151"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De igual forma se exhibe la póliza número 7.730(sic), libro segundo de sociedades mercantiles de fecha 19 de diciembre de 2007, otorgado ante Sergio Ramírez Fernández, Corredor Público número 23 con ejercicio en el Estado de Jalisco, en la que comparece el señor José Eduardo Martínez Taylor en su </w:t>
      </w:r>
      <w:proofErr w:type="spellStart"/>
      <w:r w:rsidRPr="008027B5">
        <w:rPr>
          <w:rFonts w:ascii="Arial" w:eastAsia="Arial" w:hAnsi="Arial" w:cs="Arial"/>
          <w:sz w:val="20"/>
          <w:szCs w:val="20"/>
        </w:rPr>
        <w:t>carcácter</w:t>
      </w:r>
      <w:proofErr w:type="spellEnd"/>
      <w:r w:rsidRPr="008027B5">
        <w:rPr>
          <w:rFonts w:ascii="Arial" w:eastAsia="Arial" w:hAnsi="Arial" w:cs="Arial"/>
          <w:sz w:val="20"/>
          <w:szCs w:val="20"/>
        </w:rPr>
        <w:t xml:space="preserve">(sic) de Delegado Especial de la sociedad mercantil denominada PRODUCTOS DE CONSUMO Z, SOCIEDAD ANÓNIMA DE CAPITAL VARIABLE para solicitar la Protocolización del Acta de Asamblea de fecha 04 de diciembre de 200(sic) en la ciudad(sic) de Guadalajara Jalisco, la cual es visible en la </w:t>
      </w:r>
      <w:r w:rsidRPr="008027B5">
        <w:rPr>
          <w:rFonts w:ascii="Arial" w:eastAsia="Arial" w:hAnsi="Arial" w:cs="Arial"/>
          <w:sz w:val="20"/>
          <w:szCs w:val="20"/>
        </w:rPr>
        <w:lastRenderedPageBreak/>
        <w:t>foja 01 a 05 del expediente en estudio.</w:t>
      </w:r>
    </w:p>
    <w:p w14:paraId="5EF257CA" w14:textId="77777777" w:rsidR="008027B5" w:rsidRPr="008027B5" w:rsidRDefault="008027B5" w:rsidP="008027B5">
      <w:pPr>
        <w:ind w:left="284"/>
        <w:jc w:val="both"/>
        <w:rPr>
          <w:rFonts w:ascii="Arial" w:eastAsia="Arial" w:hAnsi="Arial" w:cs="Arial"/>
          <w:sz w:val="20"/>
          <w:szCs w:val="20"/>
        </w:rPr>
      </w:pPr>
    </w:p>
    <w:p w14:paraId="121ED8A5"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t>Identificación oficial del apoderado legal</w:t>
      </w:r>
      <w:r w:rsidRPr="008027B5">
        <w:rPr>
          <w:rFonts w:ascii="Arial" w:eastAsia="Arial" w:hAnsi="Arial" w:cs="Arial"/>
          <w:sz w:val="20"/>
          <w:szCs w:val="20"/>
        </w:rPr>
        <w:t xml:space="preserve">. Consistente en credencial para votar con fotografía expedida por el Instituto Nacional Electoral a favor de la C. GABRIELA </w:t>
      </w:r>
      <w:proofErr w:type="spellStart"/>
      <w:r w:rsidRPr="008027B5">
        <w:rPr>
          <w:rFonts w:ascii="Arial" w:eastAsia="Arial" w:hAnsi="Arial" w:cs="Arial"/>
          <w:sz w:val="20"/>
          <w:szCs w:val="20"/>
        </w:rPr>
        <w:t>GONZALEZ</w:t>
      </w:r>
      <w:proofErr w:type="spellEnd"/>
      <w:r w:rsidRPr="008027B5">
        <w:rPr>
          <w:rFonts w:ascii="Arial" w:eastAsia="Arial" w:hAnsi="Arial" w:cs="Arial"/>
          <w:sz w:val="20"/>
          <w:szCs w:val="20"/>
        </w:rPr>
        <w:t>(sic) SANTIAGO, la cual es visible en la foja 083 del expediente.</w:t>
      </w:r>
    </w:p>
    <w:p w14:paraId="4469F9DF" w14:textId="77777777" w:rsidR="008027B5" w:rsidRPr="008027B5" w:rsidRDefault="008027B5" w:rsidP="008027B5">
      <w:pPr>
        <w:ind w:left="284"/>
        <w:jc w:val="both"/>
        <w:rPr>
          <w:rFonts w:ascii="Arial" w:eastAsia="Arial" w:hAnsi="Arial" w:cs="Arial"/>
          <w:sz w:val="20"/>
          <w:szCs w:val="20"/>
        </w:rPr>
      </w:pPr>
    </w:p>
    <w:p w14:paraId="30A3C83D"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t>• Documento idóneo para acreditar la propiedad o posesión del inmueble donde se pretende instalar el establecimiento comercial.</w:t>
      </w:r>
    </w:p>
    <w:p w14:paraId="1645990A" w14:textId="77777777" w:rsidR="008027B5" w:rsidRPr="008027B5" w:rsidRDefault="008027B5" w:rsidP="008027B5">
      <w:pPr>
        <w:ind w:left="284"/>
        <w:jc w:val="both"/>
        <w:rPr>
          <w:rFonts w:ascii="Arial" w:eastAsia="Arial" w:hAnsi="Arial" w:cs="Arial"/>
          <w:sz w:val="20"/>
          <w:szCs w:val="20"/>
        </w:rPr>
      </w:pPr>
    </w:p>
    <w:p w14:paraId="070CD60D"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El solicitante exhibe copia del contrato de arrendamiento de fecha diez de enero de dos mil veintitrés que celebran por una parte la C. María del Carmen García Sánchez como la </w:t>
      </w:r>
      <w:r w:rsidRPr="008027B5">
        <w:rPr>
          <w:rFonts w:ascii="Arial" w:eastAsia="Arial" w:hAnsi="Arial" w:cs="Arial"/>
          <w:b/>
          <w:sz w:val="20"/>
          <w:szCs w:val="20"/>
        </w:rPr>
        <w:t xml:space="preserve">"ARRENDADORA" </w:t>
      </w:r>
      <w:r w:rsidRPr="008027B5">
        <w:rPr>
          <w:rFonts w:ascii="Arial" w:eastAsia="Arial" w:hAnsi="Arial" w:cs="Arial"/>
          <w:sz w:val="20"/>
          <w:szCs w:val="20"/>
        </w:rPr>
        <w:t xml:space="preserve">y por la otra la parte la sociedad mercantil </w:t>
      </w:r>
      <w:r w:rsidRPr="008027B5">
        <w:rPr>
          <w:rFonts w:ascii="Arial" w:eastAsia="Arial" w:hAnsi="Arial" w:cs="Arial"/>
          <w:b/>
          <w:sz w:val="20"/>
          <w:szCs w:val="20"/>
        </w:rPr>
        <w:t xml:space="preserve">PRODUCTOS DE CONSUMO Z S.A. DE C.V. </w:t>
      </w:r>
      <w:r w:rsidRPr="008027B5">
        <w:rPr>
          <w:rFonts w:ascii="Arial" w:eastAsia="Arial" w:hAnsi="Arial" w:cs="Arial"/>
          <w:sz w:val="20"/>
          <w:szCs w:val="20"/>
        </w:rPr>
        <w:t xml:space="preserve">representada en este acto por el ciudadano </w:t>
      </w:r>
      <w:r w:rsidRPr="008027B5">
        <w:rPr>
          <w:rFonts w:ascii="Arial" w:eastAsia="Arial" w:hAnsi="Arial" w:cs="Arial"/>
          <w:b/>
          <w:sz w:val="20"/>
          <w:szCs w:val="20"/>
        </w:rPr>
        <w:t xml:space="preserve">JOSÉ EDUARDO MARTÍNEZ TAYLOR </w:t>
      </w:r>
      <w:r w:rsidRPr="008027B5">
        <w:rPr>
          <w:rFonts w:ascii="Arial" w:eastAsia="Arial" w:hAnsi="Arial" w:cs="Arial"/>
          <w:sz w:val="20"/>
          <w:szCs w:val="20"/>
        </w:rPr>
        <w:t xml:space="preserve">como </w:t>
      </w:r>
      <w:r w:rsidRPr="008027B5">
        <w:rPr>
          <w:rFonts w:ascii="Arial" w:eastAsia="Arial" w:hAnsi="Arial" w:cs="Arial"/>
          <w:b/>
          <w:sz w:val="20"/>
          <w:szCs w:val="20"/>
        </w:rPr>
        <w:t xml:space="preserve">"ARRENDADOR" </w:t>
      </w:r>
      <w:r w:rsidRPr="008027B5">
        <w:rPr>
          <w:rFonts w:ascii="Arial" w:eastAsia="Arial" w:hAnsi="Arial" w:cs="Arial"/>
          <w:sz w:val="20"/>
          <w:szCs w:val="20"/>
        </w:rPr>
        <w:t xml:space="preserve">del </w:t>
      </w:r>
      <w:r w:rsidRPr="008027B5">
        <w:rPr>
          <w:rFonts w:ascii="Arial" w:eastAsia="Arial" w:hAnsi="Arial" w:cs="Arial"/>
          <w:b/>
          <w:sz w:val="20"/>
          <w:szCs w:val="20"/>
        </w:rPr>
        <w:t xml:space="preserve">LOCAL A </w:t>
      </w:r>
      <w:r w:rsidRPr="008027B5">
        <w:rPr>
          <w:rFonts w:ascii="Arial" w:eastAsia="Arial" w:hAnsi="Arial" w:cs="Arial"/>
          <w:sz w:val="20"/>
          <w:szCs w:val="20"/>
        </w:rPr>
        <w:t xml:space="preserve">ubicado en </w:t>
      </w:r>
      <w:r w:rsidRPr="008027B5">
        <w:rPr>
          <w:rFonts w:ascii="Arial" w:eastAsia="Arial" w:hAnsi="Arial" w:cs="Arial"/>
          <w:b/>
          <w:sz w:val="20"/>
          <w:szCs w:val="20"/>
        </w:rPr>
        <w:t xml:space="preserve">MELCHOR OCAMPO ESQUINA AVENIDA HIDALGO, NUMERO(sic) 117, COLONIA CENTRO, OAXACA DE JUÁREZ, OAXACA, </w:t>
      </w:r>
      <w:r w:rsidRPr="008027B5">
        <w:rPr>
          <w:rFonts w:ascii="Arial" w:eastAsia="Arial" w:hAnsi="Arial" w:cs="Arial"/>
          <w:sz w:val="20"/>
          <w:szCs w:val="20"/>
        </w:rPr>
        <w:t xml:space="preserve">ante la presencia de los testigos Sergio Isidro Cruz y Lizette </w:t>
      </w:r>
      <w:proofErr w:type="spellStart"/>
      <w:r w:rsidRPr="008027B5">
        <w:rPr>
          <w:rFonts w:ascii="Arial" w:eastAsia="Arial" w:hAnsi="Arial" w:cs="Arial"/>
          <w:sz w:val="20"/>
          <w:szCs w:val="20"/>
        </w:rPr>
        <w:t>Benitez</w:t>
      </w:r>
      <w:proofErr w:type="spellEnd"/>
      <w:r w:rsidRPr="008027B5">
        <w:rPr>
          <w:rFonts w:ascii="Arial" w:eastAsia="Arial" w:hAnsi="Arial" w:cs="Arial"/>
          <w:sz w:val="20"/>
          <w:szCs w:val="20"/>
        </w:rPr>
        <w:t>(sic) Pedro. El cual es visible en las fojas 032 al 038 del expediente.</w:t>
      </w:r>
    </w:p>
    <w:p w14:paraId="127C53CB" w14:textId="77777777" w:rsidR="008027B5" w:rsidRPr="008027B5" w:rsidRDefault="008027B5" w:rsidP="008027B5">
      <w:pPr>
        <w:ind w:left="284"/>
        <w:jc w:val="both"/>
        <w:rPr>
          <w:rFonts w:ascii="Arial" w:eastAsia="Arial" w:hAnsi="Arial" w:cs="Arial"/>
          <w:sz w:val="20"/>
          <w:szCs w:val="20"/>
        </w:rPr>
      </w:pPr>
    </w:p>
    <w:p w14:paraId="46A74685"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El solicitante exhibe recibo predial a nombre de </w:t>
      </w:r>
      <w:proofErr w:type="spellStart"/>
      <w:r w:rsidRPr="008027B5">
        <w:rPr>
          <w:rFonts w:ascii="Arial" w:eastAsia="Arial" w:hAnsi="Arial" w:cs="Arial"/>
          <w:b/>
          <w:sz w:val="20"/>
          <w:szCs w:val="20"/>
        </w:rPr>
        <w:t>J.G</w:t>
      </w:r>
      <w:proofErr w:type="spellEnd"/>
      <w:r w:rsidRPr="008027B5">
        <w:rPr>
          <w:rFonts w:ascii="Arial" w:eastAsia="Arial" w:hAnsi="Arial" w:cs="Arial"/>
          <w:b/>
          <w:sz w:val="20"/>
          <w:szCs w:val="20"/>
        </w:rPr>
        <w:t xml:space="preserve">. INMOBILIARIA DEL SUR </w:t>
      </w:r>
      <w:r w:rsidRPr="008027B5">
        <w:rPr>
          <w:rFonts w:ascii="Arial" w:eastAsia="Arial" w:hAnsi="Arial" w:cs="Arial"/>
          <w:sz w:val="20"/>
          <w:szCs w:val="20"/>
        </w:rPr>
        <w:t xml:space="preserve">del inmueble ubicado en </w:t>
      </w:r>
      <w:r w:rsidRPr="008027B5">
        <w:rPr>
          <w:rFonts w:ascii="Arial" w:eastAsia="Arial" w:hAnsi="Arial" w:cs="Arial"/>
          <w:b/>
          <w:sz w:val="20"/>
          <w:szCs w:val="20"/>
        </w:rPr>
        <w:t xml:space="preserve">MELCHOR OCAMPO ESQ. AVENIDA HIDALGO, </w:t>
      </w:r>
      <w:proofErr w:type="spellStart"/>
      <w:r w:rsidRPr="008027B5">
        <w:rPr>
          <w:rFonts w:ascii="Arial" w:eastAsia="Arial" w:hAnsi="Arial" w:cs="Arial"/>
          <w:b/>
          <w:sz w:val="20"/>
          <w:szCs w:val="20"/>
        </w:rPr>
        <w:t>NUM</w:t>
      </w:r>
      <w:proofErr w:type="spellEnd"/>
      <w:r w:rsidRPr="008027B5">
        <w:rPr>
          <w:rFonts w:ascii="Arial" w:eastAsia="Arial" w:hAnsi="Arial" w:cs="Arial"/>
          <w:b/>
          <w:sz w:val="20"/>
          <w:szCs w:val="20"/>
        </w:rPr>
        <w:t xml:space="preserve">(sic). EXT. 117, COLONIA CENTRO, OAXACA DE JUÁREZ, OAXACA. </w:t>
      </w:r>
      <w:r w:rsidRPr="008027B5">
        <w:rPr>
          <w:rFonts w:ascii="Arial" w:eastAsia="Arial" w:hAnsi="Arial" w:cs="Arial"/>
          <w:sz w:val="20"/>
          <w:szCs w:val="20"/>
        </w:rPr>
        <w:t>El cual es visible en la foja 039 del expediente.</w:t>
      </w:r>
    </w:p>
    <w:p w14:paraId="1A4949DD" w14:textId="77777777" w:rsidR="008027B5" w:rsidRPr="008027B5" w:rsidRDefault="008027B5" w:rsidP="008027B5">
      <w:pPr>
        <w:jc w:val="both"/>
        <w:rPr>
          <w:rFonts w:ascii="Arial" w:eastAsia="Arial" w:hAnsi="Arial" w:cs="Arial"/>
          <w:sz w:val="20"/>
          <w:szCs w:val="20"/>
        </w:rPr>
      </w:pPr>
    </w:p>
    <w:p w14:paraId="08A36C32"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Derivado de lo anterior anexa el Instrumento No. 45408, Volumen 622 de fecha 22 de diciembre de 2022, ante la fe del Licenciado Guillermo Vera Gallegos, Notario Público número 31 con ejercicio en la ciudad(sic) de Oaxaca de Juárez en el que se Protocoliza el contrato de usufructo de fecha primero de diciembre del año dos mil veintidós que celebran por una parte la empresa </w:t>
      </w:r>
      <w:proofErr w:type="spellStart"/>
      <w:r w:rsidRPr="008027B5">
        <w:rPr>
          <w:rFonts w:ascii="Arial" w:eastAsia="Arial" w:hAnsi="Arial" w:cs="Arial"/>
          <w:sz w:val="20"/>
          <w:szCs w:val="20"/>
        </w:rPr>
        <w:t>J.G</w:t>
      </w:r>
      <w:proofErr w:type="spellEnd"/>
      <w:r w:rsidRPr="008027B5">
        <w:rPr>
          <w:rFonts w:ascii="Arial" w:eastAsia="Arial" w:hAnsi="Arial" w:cs="Arial"/>
          <w:sz w:val="20"/>
          <w:szCs w:val="20"/>
        </w:rPr>
        <w:t xml:space="preserve">. INMOBILIARIA DEL SUR S. DE </w:t>
      </w:r>
      <w:proofErr w:type="spellStart"/>
      <w:r w:rsidRPr="008027B5">
        <w:rPr>
          <w:rFonts w:ascii="Arial" w:eastAsia="Arial" w:hAnsi="Arial" w:cs="Arial"/>
          <w:sz w:val="20"/>
          <w:szCs w:val="20"/>
        </w:rPr>
        <w:t>R.L</w:t>
      </w:r>
      <w:proofErr w:type="spellEnd"/>
      <w:r w:rsidRPr="008027B5">
        <w:rPr>
          <w:rFonts w:ascii="Arial" w:eastAsia="Arial" w:hAnsi="Arial" w:cs="Arial"/>
          <w:sz w:val="20"/>
          <w:szCs w:val="20"/>
        </w:rPr>
        <w:t>. DE C.V. representada por la C. Adriana del Carmen Rodríguez Rivas respecto del bien inmueble ubicado en calle Melchor Ocampo Esq. Av. Hidalgo Núm. 117, Colonia Centro, Oaxaca de Juárez, Oaxaca como propietaria y por la otra parte María del Carmen García Sánchez como Usufructuaria, visible en las fojas 027 a la 031 del expediente en estudio.</w:t>
      </w:r>
    </w:p>
    <w:p w14:paraId="007A6387" w14:textId="77777777" w:rsidR="008027B5" w:rsidRPr="008027B5" w:rsidRDefault="008027B5" w:rsidP="008027B5">
      <w:pPr>
        <w:ind w:left="284"/>
        <w:jc w:val="both"/>
        <w:rPr>
          <w:rFonts w:ascii="Arial" w:eastAsia="Arial" w:hAnsi="Arial" w:cs="Arial"/>
          <w:sz w:val="20"/>
          <w:szCs w:val="20"/>
        </w:rPr>
      </w:pPr>
    </w:p>
    <w:p w14:paraId="7248EFB5"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lastRenderedPageBreak/>
        <w:t>•</w:t>
      </w:r>
      <w:r w:rsidRPr="008027B5">
        <w:rPr>
          <w:rFonts w:ascii="Arial" w:eastAsia="Arial" w:hAnsi="Arial" w:cs="Arial"/>
          <w:b/>
          <w:sz w:val="20"/>
          <w:szCs w:val="20"/>
        </w:rPr>
        <w:tab/>
        <w:t xml:space="preserve">Fotografías que permitan visualizar locales contiguos, fachada, e interior del local. </w:t>
      </w:r>
      <w:r w:rsidRPr="008027B5">
        <w:rPr>
          <w:rFonts w:ascii="Arial" w:eastAsia="Arial" w:hAnsi="Arial" w:cs="Arial"/>
          <w:sz w:val="20"/>
          <w:szCs w:val="20"/>
        </w:rPr>
        <w:t>Se dio cumplimiento, visibles en fojas 022 a la 024 del expediente.</w:t>
      </w:r>
    </w:p>
    <w:p w14:paraId="7320DF66" w14:textId="77777777" w:rsidR="008027B5" w:rsidRPr="008027B5" w:rsidRDefault="008027B5" w:rsidP="008027B5">
      <w:pPr>
        <w:ind w:left="284"/>
        <w:jc w:val="both"/>
        <w:rPr>
          <w:rFonts w:ascii="Arial" w:eastAsia="Arial" w:hAnsi="Arial" w:cs="Arial"/>
          <w:sz w:val="20"/>
          <w:szCs w:val="20"/>
        </w:rPr>
      </w:pPr>
    </w:p>
    <w:p w14:paraId="4F273FF8"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t>•</w:t>
      </w:r>
      <w:r w:rsidRPr="008027B5">
        <w:rPr>
          <w:rFonts w:ascii="Arial" w:eastAsia="Arial" w:hAnsi="Arial" w:cs="Arial"/>
          <w:b/>
          <w:sz w:val="20"/>
          <w:szCs w:val="20"/>
        </w:rPr>
        <w:tab/>
        <w:t xml:space="preserve">Dictamen de uso de suelo comercial factible. </w:t>
      </w:r>
      <w:r w:rsidRPr="008027B5">
        <w:rPr>
          <w:rFonts w:ascii="Arial" w:eastAsia="Arial" w:hAnsi="Arial" w:cs="Arial"/>
          <w:sz w:val="20"/>
          <w:szCs w:val="20"/>
        </w:rPr>
        <w:t xml:space="preserve">Se exhibe dictamen de uso de suelo comercial para inicio de operaciones emitido por la Dirección de Desarrollo Urbano, Obras Públicas y Medio Ambiente a favor de la persona molar(sic) </w:t>
      </w:r>
      <w:r w:rsidRPr="008027B5">
        <w:rPr>
          <w:rFonts w:ascii="Arial" w:eastAsia="Arial" w:hAnsi="Arial" w:cs="Arial"/>
          <w:b/>
          <w:sz w:val="20"/>
          <w:szCs w:val="20"/>
        </w:rPr>
        <w:t xml:space="preserve">PRODUCTOS DE CONSUMO Z S.A. DE C.V. </w:t>
      </w:r>
      <w:r w:rsidRPr="008027B5">
        <w:rPr>
          <w:rFonts w:ascii="Arial" w:eastAsia="Arial" w:hAnsi="Arial" w:cs="Arial"/>
          <w:sz w:val="20"/>
          <w:szCs w:val="20"/>
        </w:rPr>
        <w:t xml:space="preserve">para un </w:t>
      </w:r>
      <w:r w:rsidRPr="008027B5">
        <w:rPr>
          <w:rFonts w:ascii="Arial" w:eastAsia="Arial" w:hAnsi="Arial" w:cs="Arial"/>
          <w:b/>
          <w:sz w:val="20"/>
          <w:szCs w:val="20"/>
        </w:rPr>
        <w:t xml:space="preserve">MINISÚPER CON VENTA DE CERVEZA, VINOS Y LICORES EN BOTELLA CERRADA </w:t>
      </w:r>
      <w:r w:rsidRPr="008027B5">
        <w:rPr>
          <w:rFonts w:ascii="Arial" w:eastAsia="Arial" w:hAnsi="Arial" w:cs="Arial"/>
          <w:sz w:val="20"/>
          <w:szCs w:val="20"/>
        </w:rPr>
        <w:t xml:space="preserve">por </w:t>
      </w:r>
      <w:r w:rsidRPr="008027B5">
        <w:rPr>
          <w:rFonts w:ascii="Arial" w:eastAsia="Arial" w:hAnsi="Arial" w:cs="Arial"/>
          <w:b/>
          <w:sz w:val="20"/>
          <w:szCs w:val="20"/>
        </w:rPr>
        <w:t xml:space="preserve">83.83 m2, </w:t>
      </w:r>
      <w:r w:rsidRPr="008027B5">
        <w:rPr>
          <w:rFonts w:ascii="Arial" w:eastAsia="Arial" w:hAnsi="Arial" w:cs="Arial"/>
          <w:sz w:val="20"/>
          <w:szCs w:val="20"/>
        </w:rPr>
        <w:t>visible en la foja 026 del expediente.</w:t>
      </w:r>
    </w:p>
    <w:p w14:paraId="2FCDE6EF" w14:textId="77777777" w:rsidR="008027B5" w:rsidRPr="008027B5" w:rsidRDefault="008027B5" w:rsidP="008027B5">
      <w:pPr>
        <w:ind w:left="284"/>
        <w:jc w:val="both"/>
        <w:rPr>
          <w:rFonts w:ascii="Arial" w:eastAsia="Arial" w:hAnsi="Arial" w:cs="Arial"/>
          <w:sz w:val="20"/>
          <w:szCs w:val="20"/>
        </w:rPr>
      </w:pPr>
    </w:p>
    <w:p w14:paraId="09213080"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b/>
          <w:sz w:val="20"/>
          <w:szCs w:val="20"/>
        </w:rPr>
        <w:t xml:space="preserve">• Croquis de ubicación. </w:t>
      </w:r>
      <w:r w:rsidRPr="008027B5">
        <w:rPr>
          <w:rFonts w:ascii="Arial" w:eastAsia="Arial" w:hAnsi="Arial" w:cs="Arial"/>
          <w:sz w:val="20"/>
          <w:szCs w:val="20"/>
        </w:rPr>
        <w:t>Se dio cumplimiento, visible en la foja 025 del expediente.</w:t>
      </w:r>
    </w:p>
    <w:p w14:paraId="594E5186" w14:textId="77777777" w:rsidR="008027B5" w:rsidRPr="008027B5" w:rsidRDefault="008027B5" w:rsidP="008027B5">
      <w:pPr>
        <w:jc w:val="both"/>
        <w:rPr>
          <w:rFonts w:ascii="Arial" w:eastAsia="Arial" w:hAnsi="Arial" w:cs="Arial"/>
          <w:sz w:val="20"/>
          <w:szCs w:val="20"/>
        </w:rPr>
      </w:pPr>
    </w:p>
    <w:p w14:paraId="2C9A7645"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sz w:val="20"/>
          <w:szCs w:val="20"/>
        </w:rPr>
        <w:t xml:space="preserve">Integra también el expediente copia de la cédula de identificación fiscal emitida por la Secretaría de Administración Tributaria a favor de </w:t>
      </w:r>
      <w:r w:rsidRPr="008027B5">
        <w:rPr>
          <w:rFonts w:ascii="Arial" w:eastAsia="Arial" w:hAnsi="Arial" w:cs="Arial"/>
          <w:b/>
          <w:sz w:val="20"/>
          <w:szCs w:val="20"/>
        </w:rPr>
        <w:t xml:space="preserve">PRODUCTOS DE CONSUMO Z SOCIEDAD ANÓNIMA DE CAPITAL VARIABLE </w:t>
      </w:r>
      <w:r w:rsidRPr="008027B5">
        <w:rPr>
          <w:rFonts w:ascii="Arial" w:eastAsia="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visible en la foja 020 y 021 del expediente.</w:t>
      </w:r>
    </w:p>
    <w:p w14:paraId="3CB800D2" w14:textId="77777777" w:rsidR="008027B5" w:rsidRPr="008027B5" w:rsidRDefault="008027B5" w:rsidP="008027B5">
      <w:pPr>
        <w:jc w:val="both"/>
        <w:rPr>
          <w:rFonts w:ascii="Arial" w:eastAsia="Arial" w:hAnsi="Arial" w:cs="Arial"/>
          <w:sz w:val="20"/>
          <w:szCs w:val="20"/>
        </w:rPr>
      </w:pPr>
    </w:p>
    <w:p w14:paraId="7A044443"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10BBC597" w14:textId="77777777" w:rsidR="008027B5" w:rsidRPr="008027B5" w:rsidRDefault="008027B5" w:rsidP="008027B5">
      <w:pPr>
        <w:jc w:val="both"/>
        <w:rPr>
          <w:rFonts w:ascii="Arial" w:eastAsia="Arial" w:hAnsi="Arial" w:cs="Arial"/>
          <w:sz w:val="20"/>
          <w:szCs w:val="20"/>
        </w:rPr>
      </w:pPr>
    </w:p>
    <w:p w14:paraId="0E97E017"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1.- Reporte de inspección de la Dirección de Protección Civil, </w:t>
      </w:r>
      <w:r w:rsidRPr="008027B5">
        <w:rPr>
          <w:rFonts w:ascii="Arial" w:eastAsia="Arial" w:hAnsi="Arial" w:cs="Arial"/>
          <w:sz w:val="20"/>
          <w:szCs w:val="20"/>
        </w:rPr>
        <w:t xml:space="preserve">emitido mediante oficio número </w:t>
      </w:r>
      <w:proofErr w:type="spellStart"/>
      <w:r w:rsidRPr="008027B5">
        <w:rPr>
          <w:rFonts w:ascii="Arial" w:eastAsia="Arial" w:hAnsi="Arial" w:cs="Arial"/>
          <w:sz w:val="20"/>
          <w:szCs w:val="20"/>
        </w:rPr>
        <w:t>SSCMPC</w:t>
      </w:r>
      <w:proofErr w:type="spellEnd"/>
      <w:r w:rsidRPr="008027B5">
        <w:rPr>
          <w:rFonts w:ascii="Arial" w:eastAsia="Arial" w:hAnsi="Arial" w:cs="Arial"/>
          <w:sz w:val="20"/>
          <w:szCs w:val="20"/>
        </w:rPr>
        <w:t>/</w:t>
      </w:r>
      <w:proofErr w:type="spellStart"/>
      <w:r w:rsidRPr="008027B5">
        <w:rPr>
          <w:rFonts w:ascii="Arial" w:eastAsia="Arial" w:hAnsi="Arial" w:cs="Arial"/>
          <w:sz w:val="20"/>
          <w:szCs w:val="20"/>
        </w:rPr>
        <w:t>DPC</w:t>
      </w:r>
      <w:proofErr w:type="spellEnd"/>
      <w:r w:rsidRPr="008027B5">
        <w:rPr>
          <w:rFonts w:ascii="Arial" w:eastAsia="Arial" w:hAnsi="Arial" w:cs="Arial"/>
          <w:sz w:val="20"/>
          <w:szCs w:val="20"/>
        </w:rPr>
        <w:t>/</w:t>
      </w:r>
      <w:proofErr w:type="spellStart"/>
      <w:r w:rsidRPr="008027B5">
        <w:rPr>
          <w:rFonts w:ascii="Arial" w:eastAsia="Arial" w:hAnsi="Arial" w:cs="Arial"/>
          <w:sz w:val="20"/>
          <w:szCs w:val="20"/>
        </w:rPr>
        <w:t>DNGR</w:t>
      </w:r>
      <w:proofErr w:type="spellEnd"/>
      <w:r w:rsidRPr="008027B5">
        <w:rPr>
          <w:rFonts w:ascii="Arial" w:eastAsia="Arial" w:hAnsi="Arial" w:cs="Arial"/>
          <w:sz w:val="20"/>
          <w:szCs w:val="20"/>
        </w:rPr>
        <w:t>/0168/2023 indicando que el establecimiento cuenta con el equipamiento necesario en materia de Protección Civil y es factible de ser utilizado para el giro solicitado, visible en la foja 072 del expediente.</w:t>
      </w:r>
    </w:p>
    <w:p w14:paraId="737C889A" w14:textId="77777777" w:rsidR="008027B5" w:rsidRPr="008027B5" w:rsidRDefault="008027B5" w:rsidP="008027B5">
      <w:pPr>
        <w:jc w:val="both"/>
        <w:rPr>
          <w:rFonts w:ascii="Arial" w:eastAsia="Arial" w:hAnsi="Arial" w:cs="Arial"/>
          <w:sz w:val="20"/>
          <w:szCs w:val="20"/>
        </w:rPr>
      </w:pPr>
    </w:p>
    <w:p w14:paraId="0B916945"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2.- Reporte de inspección suscrito por la Secretaría de Medio Ambiente y Cambio Climático o Procuraduría Ambiental, </w:t>
      </w:r>
      <w:r w:rsidRPr="008027B5">
        <w:rPr>
          <w:rFonts w:ascii="Arial" w:eastAsia="Arial" w:hAnsi="Arial" w:cs="Arial"/>
          <w:sz w:val="20"/>
          <w:szCs w:val="20"/>
        </w:rPr>
        <w:t xml:space="preserve">emitido mediante oficio número </w:t>
      </w:r>
      <w:proofErr w:type="spellStart"/>
      <w:r w:rsidRPr="008027B5">
        <w:rPr>
          <w:rFonts w:ascii="Arial" w:eastAsia="Arial" w:hAnsi="Arial" w:cs="Arial"/>
          <w:sz w:val="20"/>
          <w:szCs w:val="20"/>
        </w:rPr>
        <w:t>SMACC</w:t>
      </w:r>
      <w:proofErr w:type="spellEnd"/>
      <w:r w:rsidRPr="008027B5">
        <w:rPr>
          <w:rFonts w:ascii="Arial" w:eastAsia="Arial" w:hAnsi="Arial" w:cs="Arial"/>
          <w:sz w:val="20"/>
          <w:szCs w:val="20"/>
        </w:rPr>
        <w:t>/</w:t>
      </w:r>
      <w:proofErr w:type="spellStart"/>
      <w:r w:rsidRPr="008027B5">
        <w:rPr>
          <w:rFonts w:ascii="Arial" w:eastAsia="Arial" w:hAnsi="Arial" w:cs="Arial"/>
          <w:sz w:val="20"/>
          <w:szCs w:val="20"/>
        </w:rPr>
        <w:t>PA</w:t>
      </w:r>
      <w:proofErr w:type="spellEnd"/>
      <w:r w:rsidRPr="008027B5">
        <w:rPr>
          <w:rFonts w:ascii="Arial" w:eastAsia="Arial" w:hAnsi="Arial" w:cs="Arial"/>
          <w:sz w:val="20"/>
          <w:szCs w:val="20"/>
        </w:rPr>
        <w:t xml:space="preserve">/0252/2023 en el que determina que el establecimiento comercial no genera emisiones a la atmosfera o cualquier otra fuente de contaminación, por lo </w:t>
      </w:r>
      <w:r w:rsidRPr="008027B5">
        <w:rPr>
          <w:rFonts w:ascii="Arial" w:eastAsia="Arial" w:hAnsi="Arial" w:cs="Arial"/>
          <w:sz w:val="20"/>
          <w:szCs w:val="20"/>
        </w:rPr>
        <w:lastRenderedPageBreak/>
        <w:t>que es factible para su funcionamiento, visible en las fojas 048 y 049 del expediente.</w:t>
      </w:r>
    </w:p>
    <w:p w14:paraId="64803024" w14:textId="77777777" w:rsidR="008027B5" w:rsidRPr="008027B5" w:rsidRDefault="008027B5" w:rsidP="008027B5">
      <w:pPr>
        <w:jc w:val="both"/>
        <w:rPr>
          <w:rFonts w:ascii="Arial" w:eastAsia="Arial" w:hAnsi="Arial" w:cs="Arial"/>
          <w:sz w:val="20"/>
          <w:szCs w:val="20"/>
        </w:rPr>
      </w:pPr>
    </w:p>
    <w:p w14:paraId="24C3B823"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3.- Reporte de inspección de la Unidad de Control Sanitario, </w:t>
      </w:r>
      <w:r w:rsidRPr="008027B5">
        <w:rPr>
          <w:rFonts w:ascii="Arial" w:eastAsia="Arial" w:hAnsi="Arial" w:cs="Arial"/>
          <w:sz w:val="20"/>
          <w:szCs w:val="20"/>
        </w:rPr>
        <w:t xml:space="preserve">emitido mediante dictamen con número </w:t>
      </w:r>
      <w:proofErr w:type="spellStart"/>
      <w:r w:rsidRPr="008027B5">
        <w:rPr>
          <w:rFonts w:ascii="Arial" w:eastAsia="Arial" w:hAnsi="Arial" w:cs="Arial"/>
          <w:sz w:val="20"/>
          <w:szCs w:val="20"/>
        </w:rPr>
        <w:t>SSM</w:t>
      </w:r>
      <w:proofErr w:type="spellEnd"/>
      <w:r w:rsidRPr="008027B5">
        <w:rPr>
          <w:rFonts w:ascii="Arial" w:eastAsia="Arial" w:hAnsi="Arial" w:cs="Arial"/>
          <w:sz w:val="20"/>
          <w:szCs w:val="20"/>
        </w:rPr>
        <w:t>/</w:t>
      </w:r>
      <w:proofErr w:type="spellStart"/>
      <w:r w:rsidRPr="008027B5">
        <w:rPr>
          <w:rFonts w:ascii="Arial" w:eastAsia="Arial" w:hAnsi="Arial" w:cs="Arial"/>
          <w:sz w:val="20"/>
          <w:szCs w:val="20"/>
        </w:rPr>
        <w:t>UCS</w:t>
      </w:r>
      <w:proofErr w:type="spellEnd"/>
      <w:r w:rsidRPr="008027B5">
        <w:rPr>
          <w:rFonts w:ascii="Arial" w:eastAsia="Arial" w:hAnsi="Arial" w:cs="Arial"/>
          <w:sz w:val="20"/>
          <w:szCs w:val="20"/>
        </w:rPr>
        <w:t>/AD/116/2023 en el que se hace constar que el establecimiento comercial cumple con los requisitos de factibilidad sanitaria en su totalidad, por lo que el establecimiento es factible para su funcionamiento, visible en las fojas 050 y 051 del expediente.</w:t>
      </w:r>
    </w:p>
    <w:p w14:paraId="037BCF24" w14:textId="77777777" w:rsidR="008027B5" w:rsidRPr="008027B5" w:rsidRDefault="008027B5" w:rsidP="008027B5">
      <w:pPr>
        <w:jc w:val="both"/>
        <w:rPr>
          <w:rFonts w:ascii="Arial" w:eastAsia="Arial" w:hAnsi="Arial" w:cs="Arial"/>
          <w:sz w:val="20"/>
          <w:szCs w:val="20"/>
        </w:rPr>
      </w:pPr>
    </w:p>
    <w:p w14:paraId="3FC642F0"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4.- Oficio número </w:t>
      </w:r>
      <w:proofErr w:type="spellStart"/>
      <w:r w:rsidRPr="008027B5">
        <w:rPr>
          <w:rFonts w:ascii="Arial" w:eastAsia="Arial" w:hAnsi="Arial" w:cs="Arial"/>
          <w:b/>
          <w:sz w:val="20"/>
          <w:szCs w:val="20"/>
        </w:rPr>
        <w:t>SDE</w:t>
      </w:r>
      <w:proofErr w:type="spellEnd"/>
      <w:r w:rsidRPr="008027B5">
        <w:rPr>
          <w:rFonts w:ascii="Arial" w:eastAsia="Arial" w:hAnsi="Arial" w:cs="Arial"/>
          <w:b/>
          <w:sz w:val="20"/>
          <w:szCs w:val="20"/>
        </w:rPr>
        <w:t>/</w:t>
      </w:r>
      <w:proofErr w:type="spellStart"/>
      <w:r w:rsidRPr="008027B5">
        <w:rPr>
          <w:rFonts w:ascii="Arial" w:eastAsia="Arial" w:hAnsi="Arial" w:cs="Arial"/>
          <w:b/>
          <w:sz w:val="20"/>
          <w:szCs w:val="20"/>
        </w:rPr>
        <w:t>DRAC</w:t>
      </w:r>
      <w:proofErr w:type="spellEnd"/>
      <w:r w:rsidRPr="008027B5">
        <w:rPr>
          <w:rFonts w:ascii="Arial" w:eastAsia="Arial" w:hAnsi="Arial" w:cs="Arial"/>
          <w:b/>
          <w:sz w:val="20"/>
          <w:szCs w:val="20"/>
        </w:rPr>
        <w:t xml:space="preserve">/0755/2023 emitido por la Dirección de Regulación de la Actividad Comercial, </w:t>
      </w:r>
      <w:r w:rsidRPr="008027B5">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068 del expediente.</w:t>
      </w:r>
    </w:p>
    <w:p w14:paraId="3402C722" w14:textId="77777777" w:rsidR="008027B5" w:rsidRPr="008027B5" w:rsidRDefault="008027B5" w:rsidP="008027B5">
      <w:pPr>
        <w:jc w:val="both"/>
        <w:rPr>
          <w:rFonts w:ascii="Arial" w:eastAsia="Arial" w:hAnsi="Arial" w:cs="Arial"/>
          <w:sz w:val="20"/>
          <w:szCs w:val="20"/>
        </w:rPr>
      </w:pPr>
    </w:p>
    <w:p w14:paraId="699E23F0"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sz w:val="20"/>
          <w:szCs w:val="20"/>
        </w:rPr>
        <w:t xml:space="preserve">Y que en la </w:t>
      </w:r>
      <w:r w:rsidRPr="008027B5">
        <w:rPr>
          <w:rFonts w:ascii="Arial" w:eastAsia="Arial" w:hAnsi="Arial" w:cs="Arial"/>
          <w:b/>
          <w:sz w:val="20"/>
          <w:szCs w:val="20"/>
        </w:rPr>
        <w:t xml:space="preserve">Anuencia Vecinal </w:t>
      </w:r>
      <w:r w:rsidRPr="008027B5">
        <w:rPr>
          <w:rFonts w:ascii="Arial" w:eastAsia="Arial" w:hAnsi="Arial" w:cs="Arial"/>
          <w:sz w:val="20"/>
          <w:szCs w:val="20"/>
        </w:rPr>
        <w:t xml:space="preserve">se tiene a la vista en la foja 061 la participación de </w:t>
      </w:r>
      <w:r w:rsidRPr="008027B5">
        <w:rPr>
          <w:rFonts w:ascii="Arial" w:eastAsia="Arial" w:hAnsi="Arial" w:cs="Arial"/>
          <w:b/>
          <w:sz w:val="20"/>
          <w:szCs w:val="20"/>
        </w:rPr>
        <w:t xml:space="preserve">cinco personas a favor </w:t>
      </w:r>
      <w:r w:rsidRPr="008027B5">
        <w:rPr>
          <w:rFonts w:ascii="Arial" w:eastAsia="Arial" w:hAnsi="Arial" w:cs="Arial"/>
          <w:sz w:val="20"/>
          <w:szCs w:val="20"/>
        </w:rPr>
        <w:t xml:space="preserve">y </w:t>
      </w:r>
      <w:r w:rsidRPr="008027B5">
        <w:rPr>
          <w:rFonts w:ascii="Arial" w:eastAsia="Arial" w:hAnsi="Arial" w:cs="Arial"/>
          <w:b/>
          <w:sz w:val="20"/>
          <w:szCs w:val="20"/>
        </w:rPr>
        <w:t xml:space="preserve">cinco en contra </w:t>
      </w:r>
      <w:r w:rsidRPr="008027B5">
        <w:rPr>
          <w:rFonts w:ascii="Arial" w:eastAsia="Arial" w:hAnsi="Arial" w:cs="Arial"/>
          <w:sz w:val="20"/>
          <w:szCs w:val="20"/>
        </w:rPr>
        <w:t>respecto a su postura ante el funcionamiento del establecimiento comercial en el área donde habitan.</w:t>
      </w:r>
    </w:p>
    <w:p w14:paraId="72D59E0D" w14:textId="77777777" w:rsidR="008027B5" w:rsidRPr="008027B5" w:rsidRDefault="008027B5" w:rsidP="008027B5">
      <w:pPr>
        <w:jc w:val="both"/>
        <w:rPr>
          <w:rFonts w:ascii="Arial" w:eastAsia="Arial" w:hAnsi="Arial" w:cs="Arial"/>
          <w:sz w:val="20"/>
          <w:szCs w:val="20"/>
        </w:rPr>
      </w:pPr>
    </w:p>
    <w:p w14:paraId="081D6032" w14:textId="77777777" w:rsidR="008027B5" w:rsidRPr="008027B5" w:rsidRDefault="008027B5" w:rsidP="008027B5">
      <w:pPr>
        <w:jc w:val="both"/>
        <w:rPr>
          <w:rFonts w:ascii="Arial" w:eastAsia="Arial" w:hAnsi="Arial" w:cs="Arial"/>
          <w:sz w:val="20"/>
          <w:szCs w:val="20"/>
        </w:rPr>
      </w:pPr>
      <w:proofErr w:type="gramStart"/>
      <w:r w:rsidRPr="008027B5">
        <w:rPr>
          <w:rFonts w:ascii="Arial" w:eastAsia="Arial" w:hAnsi="Arial" w:cs="Arial"/>
          <w:b/>
          <w:sz w:val="20"/>
          <w:szCs w:val="20"/>
        </w:rPr>
        <w:t>CUARTO.-</w:t>
      </w:r>
      <w:proofErr w:type="gramEnd"/>
      <w:r w:rsidRPr="008027B5">
        <w:rPr>
          <w:rFonts w:ascii="Arial" w:eastAsia="Arial" w:hAnsi="Arial" w:cs="Arial"/>
          <w:b/>
          <w:sz w:val="20"/>
          <w:szCs w:val="20"/>
        </w:rPr>
        <w:t xml:space="preserve"> </w:t>
      </w:r>
      <w:r w:rsidRPr="008027B5">
        <w:rPr>
          <w:rFonts w:ascii="Arial" w:eastAsia="Arial" w:hAnsi="Arial" w:cs="Arial"/>
          <w:sz w:val="20"/>
          <w:szCs w:val="20"/>
        </w:rPr>
        <w:t xml:space="preserve">Del estudio minucioso de las documentales presentadas y </w:t>
      </w:r>
      <w:proofErr w:type="spellStart"/>
      <w:r w:rsidRPr="008027B5">
        <w:rPr>
          <w:rFonts w:ascii="Arial" w:eastAsia="Arial" w:hAnsi="Arial" w:cs="Arial"/>
          <w:sz w:val="20"/>
          <w:szCs w:val="20"/>
        </w:rPr>
        <w:t>desglozadas</w:t>
      </w:r>
      <w:proofErr w:type="spellEnd"/>
      <w:r w:rsidRPr="008027B5">
        <w:rPr>
          <w:rFonts w:ascii="Arial" w:eastAsia="Arial" w:hAnsi="Arial" w:cs="Arial"/>
          <w:sz w:val="20"/>
          <w:szCs w:val="20"/>
        </w:rPr>
        <w:t>(sic) en el CONSIDERANDO TERCERO, se desprende lo siguiente:</w:t>
      </w:r>
    </w:p>
    <w:p w14:paraId="6A002139" w14:textId="77777777" w:rsidR="008027B5" w:rsidRPr="008027B5" w:rsidRDefault="008027B5" w:rsidP="008027B5">
      <w:pPr>
        <w:jc w:val="both"/>
        <w:rPr>
          <w:rFonts w:ascii="Arial" w:eastAsia="Arial" w:hAnsi="Arial" w:cs="Arial"/>
          <w:sz w:val="20"/>
          <w:szCs w:val="20"/>
        </w:rPr>
      </w:pPr>
    </w:p>
    <w:p w14:paraId="2207775A"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a) Que lo que exhibe el solicitante para acreditar su personalidad jurídica es la Protocolización de un Acta de Asamblea ante un Corredor Público y un Poder General ante la fe de un Notario Público por parte de una sociedad denominada PRODUCTOS DE CONSUMO Z S.A. DE C.V. siendo que el requisito que establece el Reglamento de Establecimientos Comerciales, Industriales y de Servicios del Municipio de Oaxaca de Juárez en su artículo 62, fracción II, inciso b, punto 1 es el Acta Constitutiva, inscrita ante el registro público de la propiedad y de comercio, el cual </w:t>
      </w:r>
      <w:r w:rsidRPr="008027B5">
        <w:rPr>
          <w:rFonts w:ascii="Arial" w:eastAsia="Arial" w:hAnsi="Arial" w:cs="Arial"/>
          <w:b/>
          <w:sz w:val="20"/>
          <w:szCs w:val="20"/>
        </w:rPr>
        <w:t>no fue presentado.</w:t>
      </w:r>
    </w:p>
    <w:p w14:paraId="137A83E7" w14:textId="77777777" w:rsidR="008027B5" w:rsidRPr="008027B5" w:rsidRDefault="008027B5" w:rsidP="008027B5">
      <w:pPr>
        <w:ind w:left="284"/>
        <w:jc w:val="both"/>
        <w:rPr>
          <w:rFonts w:ascii="Arial" w:eastAsia="Arial" w:hAnsi="Arial" w:cs="Arial"/>
          <w:sz w:val="20"/>
          <w:szCs w:val="20"/>
        </w:rPr>
      </w:pPr>
    </w:p>
    <w:p w14:paraId="5E22DDFA"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b) Que para acreditar la propiedad o la posesión del inmueble en donde se pretenda instalar el establecimiento comercial establecida como requisito en el artículo 62 fracción III del Reglamento de Establecimientos Comerciales, Industriales y de Servicios del Municipio de Oaxaca de Juárez, el solicitante </w:t>
      </w:r>
      <w:r w:rsidRPr="008027B5">
        <w:rPr>
          <w:rFonts w:ascii="Arial" w:eastAsia="Arial" w:hAnsi="Arial" w:cs="Arial"/>
          <w:b/>
          <w:sz w:val="20"/>
          <w:szCs w:val="20"/>
        </w:rPr>
        <w:t xml:space="preserve">no exhibió </w:t>
      </w:r>
      <w:r w:rsidRPr="008027B5">
        <w:rPr>
          <w:rFonts w:ascii="Arial" w:eastAsia="Arial" w:hAnsi="Arial" w:cs="Arial"/>
          <w:sz w:val="20"/>
          <w:szCs w:val="20"/>
        </w:rPr>
        <w:t xml:space="preserve">el instrumento notarial mediante el cual se ratifique al ciudadano </w:t>
      </w:r>
      <w:r w:rsidRPr="008027B5">
        <w:rPr>
          <w:rFonts w:ascii="Arial" w:eastAsia="Arial" w:hAnsi="Arial" w:cs="Arial"/>
          <w:b/>
          <w:sz w:val="20"/>
          <w:szCs w:val="20"/>
        </w:rPr>
        <w:t xml:space="preserve">JOSÉ EDUARDO MARTÍNEZ TAYLOR </w:t>
      </w:r>
      <w:r w:rsidRPr="008027B5">
        <w:rPr>
          <w:rFonts w:ascii="Arial" w:eastAsia="Arial" w:hAnsi="Arial" w:cs="Arial"/>
          <w:sz w:val="20"/>
          <w:szCs w:val="20"/>
        </w:rPr>
        <w:t xml:space="preserve">como gerente general </w:t>
      </w:r>
      <w:r w:rsidRPr="008027B5">
        <w:rPr>
          <w:rFonts w:ascii="Arial" w:eastAsia="Arial" w:hAnsi="Arial" w:cs="Arial"/>
          <w:sz w:val="20"/>
          <w:szCs w:val="20"/>
        </w:rPr>
        <w:lastRenderedPageBreak/>
        <w:t>de la sociedad "PRODUCTOS DE CONSUMO Z", SOCIEDAD ANÓNIMA DE CAPITAL VARIABLE" o se le otorgue la facultad o el poder para representar a la sociedad en actos administrativos y en consecuencia pueda firmar el contrato exhibido en el expediente en estudio.</w:t>
      </w:r>
    </w:p>
    <w:p w14:paraId="7AAAAE56" w14:textId="77777777" w:rsidR="008027B5" w:rsidRPr="008027B5" w:rsidRDefault="008027B5" w:rsidP="008027B5">
      <w:pPr>
        <w:ind w:left="284"/>
        <w:jc w:val="both"/>
        <w:rPr>
          <w:rFonts w:ascii="Arial" w:eastAsia="Arial" w:hAnsi="Arial" w:cs="Arial"/>
          <w:szCs w:val="20"/>
        </w:rPr>
      </w:pPr>
    </w:p>
    <w:p w14:paraId="00EF1660"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Aunado a ello, el objeto del mismo contrato de arrendamiento señala a la letra que es por el inmueble identificado como </w:t>
      </w:r>
      <w:r w:rsidRPr="008027B5">
        <w:rPr>
          <w:rFonts w:ascii="Arial" w:eastAsia="Arial" w:hAnsi="Arial" w:cs="Arial"/>
          <w:b/>
          <w:sz w:val="20"/>
          <w:szCs w:val="20"/>
        </w:rPr>
        <w:t xml:space="preserve">LOCAL "A" </w:t>
      </w:r>
      <w:r w:rsidRPr="008027B5">
        <w:rPr>
          <w:rFonts w:ascii="Arial" w:eastAsia="Arial" w:hAnsi="Arial" w:cs="Arial"/>
          <w:sz w:val="20"/>
          <w:szCs w:val="20"/>
        </w:rPr>
        <w:t xml:space="preserve">ubicado en la calle </w:t>
      </w:r>
      <w:r w:rsidRPr="008027B5">
        <w:rPr>
          <w:rFonts w:ascii="Arial" w:eastAsia="Arial" w:hAnsi="Arial" w:cs="Arial"/>
          <w:b/>
          <w:sz w:val="20"/>
          <w:szCs w:val="20"/>
        </w:rPr>
        <w:t xml:space="preserve">MELCHOR OCAMPO ESQUINA AVENIDA HIDALGO NÚMERO 117, COLONIA CENTRO, OAXACA DE JUÁREZ, OAXACA, </w:t>
      </w:r>
      <w:r w:rsidRPr="008027B5">
        <w:rPr>
          <w:rFonts w:ascii="Arial" w:eastAsia="Arial" w:hAnsi="Arial" w:cs="Arial"/>
          <w:sz w:val="20"/>
          <w:szCs w:val="20"/>
        </w:rPr>
        <w:t xml:space="preserve">sin embargo, el Formato Único para Giros de Control Especial y el Dictamen de Uso de Suelo Comercial para Inicio de Operaciones no señalan que el funcionamiento del establecimiento será en </w:t>
      </w:r>
      <w:r w:rsidRPr="008027B5">
        <w:rPr>
          <w:rFonts w:ascii="Arial" w:eastAsia="Arial" w:hAnsi="Arial" w:cs="Arial"/>
          <w:b/>
          <w:sz w:val="20"/>
          <w:szCs w:val="20"/>
        </w:rPr>
        <w:t xml:space="preserve">un local </w:t>
      </w:r>
      <w:r w:rsidRPr="008027B5">
        <w:rPr>
          <w:rFonts w:ascii="Arial" w:eastAsia="Arial" w:hAnsi="Arial" w:cs="Arial"/>
          <w:sz w:val="20"/>
          <w:szCs w:val="20"/>
        </w:rPr>
        <w:t>perteneciente a la dirección mencionada, si no, por el inmueble completo.</w:t>
      </w:r>
    </w:p>
    <w:p w14:paraId="6F3A2189" w14:textId="77777777" w:rsidR="008027B5" w:rsidRPr="008027B5" w:rsidRDefault="008027B5" w:rsidP="008027B5">
      <w:pPr>
        <w:ind w:left="284"/>
        <w:jc w:val="both"/>
        <w:rPr>
          <w:rFonts w:ascii="Arial" w:eastAsia="Arial" w:hAnsi="Arial" w:cs="Arial"/>
          <w:sz w:val="24"/>
          <w:szCs w:val="20"/>
        </w:rPr>
      </w:pPr>
    </w:p>
    <w:p w14:paraId="24257B9C"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Por ello, dichas documentales </w:t>
      </w:r>
      <w:r w:rsidRPr="008027B5">
        <w:rPr>
          <w:rFonts w:ascii="Arial" w:eastAsia="Arial" w:hAnsi="Arial" w:cs="Arial"/>
          <w:b/>
          <w:sz w:val="20"/>
          <w:szCs w:val="20"/>
        </w:rPr>
        <w:t xml:space="preserve">no dan certeza </w:t>
      </w:r>
      <w:r w:rsidRPr="008027B5">
        <w:rPr>
          <w:rFonts w:ascii="Arial" w:eastAsia="Arial" w:hAnsi="Arial" w:cs="Arial"/>
          <w:sz w:val="20"/>
          <w:szCs w:val="20"/>
        </w:rPr>
        <w:t>respecto al inmueble donde pretende instalarse e establecimiento comercial.</w:t>
      </w:r>
    </w:p>
    <w:p w14:paraId="4D03D1D5" w14:textId="77777777" w:rsidR="008027B5" w:rsidRPr="008027B5" w:rsidRDefault="008027B5" w:rsidP="008027B5">
      <w:pPr>
        <w:ind w:left="284"/>
        <w:jc w:val="both"/>
        <w:rPr>
          <w:rFonts w:ascii="Arial" w:eastAsia="Arial" w:hAnsi="Arial" w:cs="Arial"/>
          <w:sz w:val="24"/>
          <w:szCs w:val="20"/>
        </w:rPr>
      </w:pPr>
    </w:p>
    <w:p w14:paraId="2695C121"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c) Respecto a la Anuencia Vecinal se discierne la existencia de cinco vecinos habitacionales inconformes respecto a la instalación del establecimiento comercial multicitado.</w:t>
      </w:r>
    </w:p>
    <w:p w14:paraId="5A1EE647" w14:textId="77777777" w:rsidR="008027B5" w:rsidRPr="008027B5" w:rsidRDefault="008027B5" w:rsidP="008027B5">
      <w:pPr>
        <w:ind w:left="284"/>
        <w:jc w:val="both"/>
        <w:rPr>
          <w:rFonts w:ascii="Arial" w:eastAsia="Arial" w:hAnsi="Arial" w:cs="Arial"/>
          <w:sz w:val="20"/>
          <w:szCs w:val="20"/>
        </w:rPr>
      </w:pPr>
      <w:r w:rsidRPr="008027B5">
        <w:rPr>
          <w:rFonts w:ascii="Arial" w:eastAsia="Arial" w:hAnsi="Arial" w:cs="Arial"/>
          <w:sz w:val="20"/>
          <w:szCs w:val="20"/>
        </w:rPr>
        <w:t xml:space="preserve">Lo anterior es trascendente toda vez que es fin esencial del Honorable Ayuntamiento lograr el bien común de los habitantes del Municipio, que todas las acciones municipales se sujetan al logro de tal propósito, así como que la Constitución Política de los Estados Unidos Mexicanos establece que las entidades federativas y los </w:t>
      </w:r>
      <w:r w:rsidRPr="008027B5">
        <w:rPr>
          <w:rFonts w:ascii="Arial" w:eastAsia="Arial" w:hAnsi="Arial" w:cs="Arial"/>
          <w:b/>
          <w:sz w:val="20"/>
          <w:szCs w:val="20"/>
        </w:rPr>
        <w:t xml:space="preserve">Municipios, </w:t>
      </w:r>
      <w:r w:rsidRPr="008027B5">
        <w:rPr>
          <w:rFonts w:ascii="Arial" w:eastAsia="Arial" w:hAnsi="Arial" w:cs="Arial"/>
          <w:sz w:val="20"/>
          <w:szCs w:val="20"/>
        </w:rPr>
        <w:t xml:space="preserve">cuyos fines son salvaguardar la vida, las libertades, la integridad y el patrimonio de las personas, así como contribuir a la generación y preservación del </w:t>
      </w:r>
      <w:r w:rsidRPr="008027B5">
        <w:rPr>
          <w:rFonts w:ascii="Arial" w:eastAsia="Arial" w:hAnsi="Arial" w:cs="Arial"/>
          <w:b/>
          <w:sz w:val="20"/>
          <w:szCs w:val="20"/>
        </w:rPr>
        <w:t xml:space="preserve">orden público y la paz social, </w:t>
      </w:r>
      <w:r w:rsidRPr="008027B5">
        <w:rPr>
          <w:rFonts w:ascii="Arial" w:eastAsia="Arial" w:hAnsi="Arial" w:cs="Arial"/>
          <w:sz w:val="20"/>
          <w:szCs w:val="20"/>
        </w:rPr>
        <w:t>de conformidad con lo previsto en la Constitución y las leyes en la materia.</w:t>
      </w:r>
    </w:p>
    <w:p w14:paraId="6E752315" w14:textId="77777777" w:rsidR="008027B5" w:rsidRPr="008027B5" w:rsidRDefault="008027B5" w:rsidP="008027B5">
      <w:pPr>
        <w:jc w:val="both"/>
        <w:rPr>
          <w:rFonts w:ascii="Arial" w:eastAsia="Arial" w:hAnsi="Arial" w:cs="Arial"/>
          <w:szCs w:val="20"/>
        </w:rPr>
      </w:pPr>
    </w:p>
    <w:p w14:paraId="1ECFCF0C"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sz w:val="20"/>
          <w:szCs w:val="20"/>
        </w:rPr>
        <w:t xml:space="preserve">QUINTO.- Por lo anterior, esta Comisión de Desarrollo Económico y Mejora Regulatoria considera que la solicitud de la persona moral </w:t>
      </w:r>
      <w:r w:rsidRPr="008027B5">
        <w:rPr>
          <w:rFonts w:ascii="Arial" w:eastAsia="Arial" w:hAnsi="Arial" w:cs="Arial"/>
          <w:b/>
          <w:sz w:val="20"/>
          <w:szCs w:val="20"/>
        </w:rPr>
        <w:t xml:space="preserve">PRODUCTOS DE CONSUMO Z S.A. DE C.V. NO </w:t>
      </w:r>
      <w:r w:rsidRPr="008027B5">
        <w:rPr>
          <w:rFonts w:ascii="Arial" w:eastAsia="Arial" w:hAnsi="Arial" w:cs="Arial"/>
          <w:sz w:val="20"/>
          <w:szCs w:val="20"/>
        </w:rPr>
        <w:t xml:space="preserve">cumplió con los requisitos establecidos en el Reglamento de Establecimientos Comerciales, Industriales y de Servicios del Municipio de Oaxaca de Juárez; y que al otorgar el permiso no se garantizan condiciones de orden público y paz social, como quedó asentado en los resultandos </w:t>
      </w:r>
      <w:r w:rsidRPr="008027B5">
        <w:rPr>
          <w:rFonts w:ascii="Arial" w:eastAsia="Arial" w:hAnsi="Arial" w:cs="Arial"/>
          <w:sz w:val="20"/>
          <w:szCs w:val="20"/>
        </w:rPr>
        <w:lastRenderedPageBreak/>
        <w:t>y considerandos del presente, por lo que se emite el siguiente:</w:t>
      </w:r>
    </w:p>
    <w:p w14:paraId="2546C0EC" w14:textId="77777777" w:rsidR="008027B5" w:rsidRPr="008027B5" w:rsidRDefault="008027B5" w:rsidP="008027B5">
      <w:pPr>
        <w:jc w:val="both"/>
        <w:rPr>
          <w:rFonts w:ascii="Arial" w:eastAsia="Arial" w:hAnsi="Arial" w:cs="Arial"/>
          <w:sz w:val="20"/>
          <w:szCs w:val="20"/>
        </w:rPr>
      </w:pPr>
    </w:p>
    <w:p w14:paraId="2663F51A" w14:textId="77777777" w:rsidR="008027B5" w:rsidRPr="008027B5" w:rsidRDefault="008027B5" w:rsidP="008027B5">
      <w:pPr>
        <w:jc w:val="center"/>
        <w:rPr>
          <w:rFonts w:ascii="Arial" w:eastAsia="Arial" w:hAnsi="Arial" w:cs="Arial"/>
          <w:sz w:val="20"/>
          <w:szCs w:val="20"/>
        </w:rPr>
      </w:pPr>
      <w:r w:rsidRPr="008027B5">
        <w:rPr>
          <w:rFonts w:ascii="Arial" w:eastAsia="Arial" w:hAnsi="Arial" w:cs="Arial"/>
          <w:b/>
          <w:sz w:val="20"/>
          <w:szCs w:val="20"/>
        </w:rPr>
        <w:t>D I C T A M E N</w:t>
      </w:r>
    </w:p>
    <w:p w14:paraId="63BEB857" w14:textId="77777777" w:rsidR="008027B5" w:rsidRPr="008027B5" w:rsidRDefault="008027B5" w:rsidP="008027B5">
      <w:pPr>
        <w:jc w:val="both"/>
        <w:rPr>
          <w:rFonts w:ascii="Arial" w:eastAsia="Arial" w:hAnsi="Arial" w:cs="Arial"/>
          <w:sz w:val="20"/>
          <w:szCs w:val="20"/>
        </w:rPr>
      </w:pPr>
    </w:p>
    <w:p w14:paraId="26B2CFE7" w14:textId="77777777" w:rsidR="008027B5" w:rsidRPr="008027B5" w:rsidRDefault="008027B5" w:rsidP="008027B5">
      <w:pPr>
        <w:jc w:val="both"/>
        <w:rPr>
          <w:rFonts w:ascii="Arial" w:eastAsia="Arial" w:hAnsi="Arial" w:cs="Arial"/>
          <w:sz w:val="20"/>
          <w:szCs w:val="20"/>
        </w:rPr>
      </w:pPr>
      <w:proofErr w:type="gramStart"/>
      <w:r w:rsidRPr="008027B5">
        <w:rPr>
          <w:rFonts w:ascii="Arial" w:eastAsia="Arial" w:hAnsi="Arial" w:cs="Arial"/>
          <w:b/>
          <w:sz w:val="20"/>
          <w:szCs w:val="20"/>
        </w:rPr>
        <w:t>PRIMERO.-</w:t>
      </w:r>
      <w:proofErr w:type="gramEnd"/>
      <w:r w:rsidRPr="008027B5">
        <w:rPr>
          <w:rFonts w:ascii="Arial" w:eastAsia="Arial" w:hAnsi="Arial" w:cs="Arial"/>
          <w:b/>
          <w:sz w:val="20"/>
          <w:szCs w:val="20"/>
        </w:rPr>
        <w:t xml:space="preserve"> NO ES PROCEDENTE </w:t>
      </w:r>
      <w:r w:rsidRPr="008027B5">
        <w:rPr>
          <w:rFonts w:ascii="Arial" w:eastAsia="Arial" w:hAnsi="Arial" w:cs="Arial"/>
          <w:sz w:val="20"/>
          <w:szCs w:val="20"/>
        </w:rPr>
        <w:t xml:space="preserve">autorizar la </w:t>
      </w:r>
      <w:r w:rsidRPr="008027B5">
        <w:rPr>
          <w:rFonts w:ascii="Arial" w:eastAsia="Arial" w:hAnsi="Arial" w:cs="Arial"/>
          <w:b/>
          <w:sz w:val="20"/>
          <w:szCs w:val="20"/>
        </w:rPr>
        <w:t xml:space="preserve">LICENCIA </w:t>
      </w:r>
      <w:r w:rsidRPr="008027B5">
        <w:rPr>
          <w:rFonts w:ascii="Arial" w:eastAsia="Arial" w:hAnsi="Arial" w:cs="Arial"/>
          <w:sz w:val="20"/>
          <w:szCs w:val="20"/>
        </w:rPr>
        <w:t xml:space="preserve">a favor de </w:t>
      </w:r>
      <w:r w:rsidRPr="008027B5">
        <w:rPr>
          <w:rFonts w:ascii="Arial" w:eastAsia="Arial" w:hAnsi="Arial" w:cs="Arial"/>
          <w:b/>
          <w:sz w:val="20"/>
          <w:szCs w:val="20"/>
        </w:rPr>
        <w:t xml:space="preserve">PRODUCTOS DE CONSUMO Z S.A. DE C.V. </w:t>
      </w:r>
      <w:r w:rsidRPr="008027B5">
        <w:rPr>
          <w:rFonts w:ascii="Arial" w:eastAsia="Arial" w:hAnsi="Arial" w:cs="Arial"/>
          <w:sz w:val="20"/>
          <w:szCs w:val="20"/>
        </w:rPr>
        <w:t xml:space="preserve">para un establecimiento comercial con giro de </w:t>
      </w:r>
      <w:r w:rsidRPr="008027B5">
        <w:rPr>
          <w:rFonts w:ascii="Arial" w:eastAsia="Arial" w:hAnsi="Arial" w:cs="Arial"/>
          <w:b/>
          <w:sz w:val="20"/>
          <w:szCs w:val="20"/>
        </w:rPr>
        <w:t>MINISÚPER CON VENTA DE CERVEZA,</w:t>
      </w:r>
      <w:r w:rsidRPr="008027B5">
        <w:rPr>
          <w:rFonts w:ascii="Arial" w:eastAsia="Arial" w:hAnsi="Arial" w:cs="Arial"/>
          <w:sz w:val="20"/>
          <w:szCs w:val="20"/>
        </w:rPr>
        <w:t xml:space="preserve"> </w:t>
      </w:r>
      <w:r w:rsidRPr="008027B5">
        <w:rPr>
          <w:rFonts w:ascii="Arial" w:eastAsia="Arial" w:hAnsi="Arial" w:cs="Arial"/>
          <w:b/>
          <w:sz w:val="20"/>
          <w:szCs w:val="20"/>
        </w:rPr>
        <w:t xml:space="preserve">VINOS Y LICORES EN BOTELLA CERRADA </w:t>
      </w:r>
      <w:r w:rsidRPr="008027B5">
        <w:rPr>
          <w:rFonts w:ascii="Arial" w:eastAsia="Arial" w:hAnsi="Arial" w:cs="Arial"/>
          <w:sz w:val="20"/>
          <w:szCs w:val="20"/>
        </w:rPr>
        <w:t xml:space="preserve">denominado </w:t>
      </w:r>
      <w:r w:rsidRPr="008027B5">
        <w:rPr>
          <w:rFonts w:ascii="Arial" w:eastAsia="Arial" w:hAnsi="Arial" w:cs="Arial"/>
          <w:b/>
          <w:sz w:val="20"/>
          <w:szCs w:val="20"/>
        </w:rPr>
        <w:t xml:space="preserve">"PITICO MELCHOR OCAMPO" </w:t>
      </w:r>
      <w:r w:rsidRPr="008027B5">
        <w:rPr>
          <w:rFonts w:ascii="Arial" w:eastAsia="Arial" w:hAnsi="Arial" w:cs="Arial"/>
          <w:sz w:val="20"/>
          <w:szCs w:val="20"/>
        </w:rPr>
        <w:t xml:space="preserve">y con domicilio ubicado en </w:t>
      </w:r>
      <w:r w:rsidRPr="008027B5">
        <w:rPr>
          <w:rFonts w:ascii="Arial" w:eastAsia="Arial" w:hAnsi="Arial" w:cs="Arial"/>
          <w:b/>
          <w:sz w:val="20"/>
          <w:szCs w:val="20"/>
        </w:rPr>
        <w:t xml:space="preserve">MELCHOR OCAMPO ESQ. AVENIDA HIDALGO, </w:t>
      </w:r>
      <w:proofErr w:type="spellStart"/>
      <w:r w:rsidRPr="008027B5">
        <w:rPr>
          <w:rFonts w:ascii="Arial" w:eastAsia="Arial" w:hAnsi="Arial" w:cs="Arial"/>
          <w:b/>
          <w:sz w:val="20"/>
          <w:szCs w:val="20"/>
        </w:rPr>
        <w:t>Num</w:t>
      </w:r>
      <w:proofErr w:type="spellEnd"/>
      <w:r w:rsidRPr="008027B5">
        <w:rPr>
          <w:rFonts w:ascii="Arial" w:eastAsia="Arial" w:hAnsi="Arial" w:cs="Arial"/>
          <w:b/>
          <w:sz w:val="20"/>
          <w:szCs w:val="20"/>
        </w:rPr>
        <w:t>(sic). Ext. 117, COLONIA CENTRO, OAXACA DE JUÁREZ, OAXACA.</w:t>
      </w:r>
    </w:p>
    <w:p w14:paraId="34DE92C8" w14:textId="77777777" w:rsidR="008027B5" w:rsidRPr="008027B5" w:rsidRDefault="008027B5" w:rsidP="008027B5">
      <w:pPr>
        <w:jc w:val="both"/>
        <w:rPr>
          <w:rFonts w:ascii="Arial" w:eastAsia="Arial" w:hAnsi="Arial" w:cs="Arial"/>
          <w:sz w:val="20"/>
          <w:szCs w:val="20"/>
        </w:rPr>
      </w:pPr>
    </w:p>
    <w:p w14:paraId="59B1CF88"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SEGUNDO. - </w:t>
      </w:r>
      <w:r w:rsidRPr="008027B5">
        <w:rPr>
          <w:rFonts w:ascii="Arial" w:eastAsia="Arial" w:hAnsi="Arial" w:cs="Arial"/>
          <w:sz w:val="20"/>
          <w:szCs w:val="20"/>
        </w:rPr>
        <w:t xml:space="preserve">Gírese atento oficio a la Dirección de Ingresos a efecto de que se </w:t>
      </w:r>
      <w:r w:rsidRPr="008027B5">
        <w:rPr>
          <w:rFonts w:ascii="Arial" w:eastAsia="Arial" w:hAnsi="Arial" w:cs="Arial"/>
          <w:b/>
          <w:sz w:val="20"/>
          <w:szCs w:val="20"/>
        </w:rPr>
        <w:t xml:space="preserve">NO </w:t>
      </w:r>
      <w:r w:rsidRPr="008027B5">
        <w:rPr>
          <w:rFonts w:ascii="Arial" w:eastAsia="Arial" w:hAnsi="Arial" w:cs="Arial"/>
          <w:sz w:val="20"/>
          <w:szCs w:val="20"/>
        </w:rPr>
        <w:t xml:space="preserve">se incorpore al Padrón Fiscal Municipal a la persona moral </w:t>
      </w:r>
      <w:r w:rsidRPr="008027B5">
        <w:rPr>
          <w:rFonts w:ascii="Arial" w:eastAsia="Arial" w:hAnsi="Arial" w:cs="Arial"/>
          <w:b/>
          <w:sz w:val="20"/>
          <w:szCs w:val="20"/>
        </w:rPr>
        <w:t>PRODUCTOS DE CONSUMO Z S.A. DE C.V.</w:t>
      </w:r>
    </w:p>
    <w:p w14:paraId="15737C2F" w14:textId="77777777" w:rsidR="008027B5" w:rsidRPr="008027B5" w:rsidRDefault="008027B5" w:rsidP="008027B5">
      <w:pPr>
        <w:jc w:val="both"/>
        <w:rPr>
          <w:rFonts w:ascii="Arial" w:eastAsia="Arial" w:hAnsi="Arial" w:cs="Arial"/>
          <w:sz w:val="20"/>
          <w:szCs w:val="20"/>
        </w:rPr>
      </w:pPr>
    </w:p>
    <w:p w14:paraId="0A6FE082"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TERCERO. - </w:t>
      </w:r>
      <w:r w:rsidRPr="008027B5">
        <w:rPr>
          <w:rFonts w:ascii="Arial" w:eastAsia="Arial" w:hAnsi="Arial" w:cs="Arial"/>
          <w:sz w:val="20"/>
          <w:szCs w:val="20"/>
        </w:rPr>
        <w:t>Gírese atento oficio a la Dirección de Regulación de la Actividad Comercial a efecto de que de(sic) cumplimiento de sus atribuciones con apego al Reglamento de Establecimientos Comerciales, Industriales y de Servicios del Municipio de Oaxaca de Juárez.</w:t>
      </w:r>
    </w:p>
    <w:p w14:paraId="01048F02" w14:textId="77777777" w:rsidR="008027B5" w:rsidRPr="008027B5" w:rsidRDefault="008027B5" w:rsidP="008027B5">
      <w:pPr>
        <w:jc w:val="both"/>
        <w:rPr>
          <w:rFonts w:ascii="Arial" w:eastAsia="Arial" w:hAnsi="Arial" w:cs="Arial"/>
          <w:sz w:val="20"/>
          <w:szCs w:val="20"/>
        </w:rPr>
      </w:pPr>
    </w:p>
    <w:p w14:paraId="26EEE08C"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CUARTO. - </w:t>
      </w:r>
      <w:r w:rsidRPr="008027B5">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52923C4" w14:textId="77777777" w:rsidR="008027B5" w:rsidRPr="008027B5" w:rsidRDefault="008027B5" w:rsidP="008027B5">
      <w:pPr>
        <w:jc w:val="both"/>
        <w:rPr>
          <w:rFonts w:ascii="Arial" w:eastAsia="Arial" w:hAnsi="Arial" w:cs="Arial"/>
          <w:sz w:val="20"/>
          <w:szCs w:val="20"/>
        </w:rPr>
      </w:pPr>
    </w:p>
    <w:p w14:paraId="064DF16F"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QUINTO. - </w:t>
      </w:r>
      <w:r w:rsidRPr="008027B5">
        <w:rPr>
          <w:rFonts w:ascii="Arial" w:eastAsia="Arial" w:hAnsi="Arial" w:cs="Arial"/>
          <w:sz w:val="20"/>
          <w:szCs w:val="20"/>
        </w:rPr>
        <w:t>Remítase dicho acuerdo a la Secretaría Municipal, para que por su conducto se le dé el trámite correspondiente.</w:t>
      </w:r>
    </w:p>
    <w:p w14:paraId="7733D546" w14:textId="77777777" w:rsidR="008027B5" w:rsidRPr="008027B5" w:rsidRDefault="008027B5" w:rsidP="008027B5">
      <w:pPr>
        <w:jc w:val="both"/>
        <w:rPr>
          <w:rFonts w:ascii="Arial" w:eastAsia="Arial" w:hAnsi="Arial" w:cs="Arial"/>
          <w:sz w:val="20"/>
          <w:szCs w:val="20"/>
        </w:rPr>
      </w:pPr>
    </w:p>
    <w:p w14:paraId="1A89CB7E" w14:textId="77777777" w:rsidR="008027B5" w:rsidRPr="008027B5" w:rsidRDefault="008027B5" w:rsidP="008027B5">
      <w:pPr>
        <w:jc w:val="both"/>
        <w:rPr>
          <w:rFonts w:ascii="Arial" w:eastAsia="Arial" w:hAnsi="Arial" w:cs="Arial"/>
          <w:sz w:val="20"/>
          <w:szCs w:val="20"/>
        </w:rPr>
      </w:pPr>
      <w:r w:rsidRPr="008027B5">
        <w:rPr>
          <w:rFonts w:ascii="Arial" w:eastAsia="Arial" w:hAnsi="Arial" w:cs="Arial"/>
          <w:b/>
          <w:sz w:val="20"/>
          <w:szCs w:val="20"/>
        </w:rPr>
        <w:t xml:space="preserve">SEXTO. - </w:t>
      </w:r>
      <w:r w:rsidRPr="008027B5">
        <w:rPr>
          <w:rFonts w:ascii="Arial" w:eastAsia="Arial" w:hAnsi="Arial" w:cs="Arial"/>
          <w:sz w:val="20"/>
          <w:szCs w:val="20"/>
        </w:rPr>
        <w:t>Notifíquese y cúmplase.</w:t>
      </w:r>
    </w:p>
    <w:p w14:paraId="26F5BCA9" w14:textId="77777777" w:rsidR="008027B5" w:rsidRPr="008027B5" w:rsidRDefault="008027B5" w:rsidP="008027B5">
      <w:pPr>
        <w:rPr>
          <w:rFonts w:ascii="Arial" w:eastAsia="Arial" w:hAnsi="Arial" w:cs="Arial"/>
          <w:sz w:val="20"/>
          <w:szCs w:val="20"/>
        </w:rPr>
      </w:pPr>
    </w:p>
    <w:p w14:paraId="0DED00AB" w14:textId="77777777" w:rsidR="008027B5" w:rsidRPr="008027B5" w:rsidRDefault="008027B5" w:rsidP="008027B5">
      <w:pPr>
        <w:pStyle w:val="Textoindependiente"/>
        <w:jc w:val="both"/>
        <w:rPr>
          <w:rFonts w:ascii="Arial" w:hAnsi="Arial" w:cs="Arial"/>
        </w:rPr>
      </w:pPr>
      <w:r w:rsidRPr="008027B5">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83F6BB9" w14:textId="2615867F" w:rsidR="008027B5" w:rsidRDefault="008027B5" w:rsidP="008027B5">
      <w:pPr>
        <w:pStyle w:val="Textoindependiente"/>
        <w:jc w:val="both"/>
        <w:rPr>
          <w:rFonts w:ascii="Arial" w:hAnsi="Arial" w:cs="Arial"/>
          <w:b/>
          <w:bCs/>
        </w:rPr>
      </w:pPr>
    </w:p>
    <w:p w14:paraId="3B3AF230" w14:textId="77777777" w:rsidR="008027B5" w:rsidRDefault="008027B5" w:rsidP="008027B5">
      <w:pPr>
        <w:pStyle w:val="Textoindependiente"/>
        <w:jc w:val="both"/>
        <w:rPr>
          <w:rFonts w:ascii="Arial" w:hAnsi="Arial" w:cs="Arial"/>
          <w:b/>
          <w:bCs/>
        </w:rPr>
      </w:pPr>
    </w:p>
    <w:p w14:paraId="14147C9D" w14:textId="2AB532F5" w:rsidR="008027B5" w:rsidRDefault="008027B5" w:rsidP="008027B5">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0470B9B9" w14:textId="77777777" w:rsidR="008027B5" w:rsidRDefault="008027B5" w:rsidP="008027B5">
      <w:pPr>
        <w:pStyle w:val="Textoindependiente"/>
        <w:jc w:val="both"/>
        <w:rPr>
          <w:rFonts w:ascii="Arial" w:hAnsi="Arial" w:cs="Arial"/>
          <w:b/>
          <w:bCs/>
        </w:rPr>
      </w:pPr>
    </w:p>
    <w:p w14:paraId="70FD55CB" w14:textId="77777777" w:rsidR="008027B5" w:rsidRDefault="008027B5" w:rsidP="008027B5">
      <w:pPr>
        <w:pStyle w:val="Textoindependiente"/>
        <w:jc w:val="both"/>
        <w:rPr>
          <w:rFonts w:ascii="Arial" w:hAnsi="Arial" w:cs="Arial"/>
          <w:b/>
          <w:bCs/>
        </w:rPr>
      </w:pPr>
    </w:p>
    <w:p w14:paraId="41D146E1" w14:textId="77777777" w:rsidR="008027B5" w:rsidRDefault="008027B5" w:rsidP="008027B5">
      <w:pPr>
        <w:pStyle w:val="Textoindependiente"/>
        <w:jc w:val="center"/>
        <w:rPr>
          <w:rFonts w:ascii="Arial" w:hAnsi="Arial" w:cs="Arial"/>
          <w:b/>
        </w:rPr>
      </w:pPr>
      <w:r>
        <w:rPr>
          <w:rFonts w:ascii="Arial" w:hAnsi="Arial" w:cs="Arial"/>
          <w:b/>
        </w:rPr>
        <w:lastRenderedPageBreak/>
        <w:t>ATENTAMENTE</w:t>
      </w:r>
    </w:p>
    <w:p w14:paraId="14990294" w14:textId="77777777" w:rsidR="008027B5" w:rsidRDefault="008027B5" w:rsidP="008027B5">
      <w:pPr>
        <w:pStyle w:val="Textoindependiente"/>
        <w:jc w:val="center"/>
        <w:rPr>
          <w:rFonts w:ascii="Arial" w:hAnsi="Arial" w:cs="Arial"/>
          <w:b/>
        </w:rPr>
      </w:pPr>
      <w:r>
        <w:rPr>
          <w:rFonts w:ascii="Arial" w:hAnsi="Arial" w:cs="Arial"/>
          <w:b/>
        </w:rPr>
        <w:t>“EL RESPETO AL DERECHO AJENO</w:t>
      </w:r>
    </w:p>
    <w:p w14:paraId="4D049D44" w14:textId="77777777" w:rsidR="008027B5" w:rsidRDefault="008027B5" w:rsidP="008027B5">
      <w:pPr>
        <w:pStyle w:val="Textoindependiente"/>
        <w:jc w:val="center"/>
        <w:rPr>
          <w:rFonts w:ascii="Arial" w:hAnsi="Arial" w:cs="Arial"/>
          <w:b/>
        </w:rPr>
      </w:pPr>
      <w:r>
        <w:rPr>
          <w:rFonts w:ascii="Arial" w:hAnsi="Arial" w:cs="Arial"/>
          <w:b/>
        </w:rPr>
        <w:t xml:space="preserve"> ES LA PAZ”</w:t>
      </w:r>
    </w:p>
    <w:p w14:paraId="451207B4" w14:textId="77777777" w:rsidR="008027B5" w:rsidRDefault="008027B5" w:rsidP="008027B5">
      <w:pPr>
        <w:pStyle w:val="Textoindependiente"/>
        <w:jc w:val="center"/>
        <w:rPr>
          <w:rFonts w:ascii="Arial" w:hAnsi="Arial" w:cs="Arial"/>
          <w:b/>
        </w:rPr>
      </w:pPr>
      <w:r>
        <w:rPr>
          <w:rFonts w:ascii="Arial" w:hAnsi="Arial" w:cs="Arial"/>
          <w:b/>
        </w:rPr>
        <w:t>PRESIDENTE MUNICIPAL CONSTITUCIONAL DE OAXACA DE JUÁREZ.</w:t>
      </w:r>
    </w:p>
    <w:p w14:paraId="5FBE619A" w14:textId="77777777" w:rsidR="008027B5" w:rsidRDefault="008027B5" w:rsidP="008027B5">
      <w:pPr>
        <w:pStyle w:val="Textoindependiente"/>
        <w:jc w:val="center"/>
        <w:rPr>
          <w:rFonts w:ascii="Arial" w:hAnsi="Arial" w:cs="Arial"/>
          <w:b/>
        </w:rPr>
      </w:pPr>
    </w:p>
    <w:p w14:paraId="25B3294A" w14:textId="77777777" w:rsidR="008027B5" w:rsidRDefault="008027B5" w:rsidP="008027B5">
      <w:pPr>
        <w:pStyle w:val="Textoindependiente"/>
        <w:jc w:val="center"/>
        <w:rPr>
          <w:rFonts w:ascii="Arial" w:hAnsi="Arial" w:cs="Arial"/>
          <w:b/>
        </w:rPr>
      </w:pPr>
    </w:p>
    <w:p w14:paraId="6543B547" w14:textId="77777777" w:rsidR="008027B5" w:rsidRDefault="008027B5" w:rsidP="008027B5">
      <w:pPr>
        <w:pStyle w:val="Textoindependiente"/>
        <w:jc w:val="center"/>
        <w:rPr>
          <w:rFonts w:ascii="Arial" w:hAnsi="Arial" w:cs="Arial"/>
          <w:b/>
        </w:rPr>
      </w:pPr>
    </w:p>
    <w:p w14:paraId="718E43E0" w14:textId="77777777" w:rsidR="008027B5" w:rsidRDefault="008027B5" w:rsidP="008027B5">
      <w:pPr>
        <w:pStyle w:val="Textoindependiente"/>
        <w:jc w:val="center"/>
        <w:rPr>
          <w:rFonts w:ascii="Arial" w:hAnsi="Arial" w:cs="Arial"/>
          <w:b/>
        </w:rPr>
      </w:pPr>
    </w:p>
    <w:p w14:paraId="79CED578" w14:textId="77777777" w:rsidR="008027B5" w:rsidRDefault="008027B5" w:rsidP="008027B5">
      <w:pPr>
        <w:pStyle w:val="Textoindependiente"/>
        <w:jc w:val="center"/>
        <w:rPr>
          <w:rFonts w:ascii="Arial" w:hAnsi="Arial" w:cs="Arial"/>
          <w:b/>
        </w:rPr>
      </w:pPr>
      <w:r>
        <w:rPr>
          <w:rFonts w:ascii="Arial" w:hAnsi="Arial" w:cs="Arial"/>
          <w:b/>
        </w:rPr>
        <w:t>FRANCISCO MARTÍNEZ NERI.</w:t>
      </w:r>
    </w:p>
    <w:p w14:paraId="0EE0486B" w14:textId="77777777" w:rsidR="008027B5" w:rsidRDefault="008027B5" w:rsidP="008027B5">
      <w:pPr>
        <w:pStyle w:val="Textoindependiente"/>
        <w:jc w:val="center"/>
        <w:rPr>
          <w:rFonts w:ascii="Arial" w:hAnsi="Arial" w:cs="Arial"/>
          <w:b/>
        </w:rPr>
      </w:pPr>
    </w:p>
    <w:p w14:paraId="4D46F308" w14:textId="77777777" w:rsidR="008027B5" w:rsidRDefault="008027B5" w:rsidP="008027B5">
      <w:pPr>
        <w:pStyle w:val="Textoindependiente"/>
        <w:jc w:val="center"/>
        <w:rPr>
          <w:rFonts w:ascii="Arial" w:hAnsi="Arial" w:cs="Arial"/>
          <w:b/>
        </w:rPr>
      </w:pPr>
    </w:p>
    <w:p w14:paraId="35E662A8" w14:textId="77777777" w:rsidR="008027B5" w:rsidRDefault="008027B5" w:rsidP="008027B5">
      <w:pPr>
        <w:pStyle w:val="Textoindependiente"/>
        <w:jc w:val="center"/>
        <w:rPr>
          <w:rFonts w:ascii="Arial" w:hAnsi="Arial" w:cs="Arial"/>
          <w:b/>
        </w:rPr>
      </w:pPr>
      <w:r>
        <w:rPr>
          <w:rFonts w:ascii="Arial" w:hAnsi="Arial" w:cs="Arial"/>
          <w:b/>
        </w:rPr>
        <w:t>ATENTAMENTE</w:t>
      </w:r>
    </w:p>
    <w:p w14:paraId="62639E52" w14:textId="77777777" w:rsidR="008027B5" w:rsidRDefault="008027B5" w:rsidP="008027B5">
      <w:pPr>
        <w:pStyle w:val="Textoindependiente"/>
        <w:jc w:val="center"/>
        <w:rPr>
          <w:rFonts w:ascii="Arial" w:hAnsi="Arial" w:cs="Arial"/>
          <w:b/>
        </w:rPr>
      </w:pPr>
      <w:r>
        <w:rPr>
          <w:rFonts w:ascii="Arial" w:hAnsi="Arial" w:cs="Arial"/>
          <w:b/>
        </w:rPr>
        <w:t xml:space="preserve">“EL RESPETO AL DERECHO AJENO </w:t>
      </w:r>
    </w:p>
    <w:p w14:paraId="22BDA115" w14:textId="77777777" w:rsidR="008027B5" w:rsidRDefault="008027B5" w:rsidP="008027B5">
      <w:pPr>
        <w:pStyle w:val="Textoindependiente"/>
        <w:jc w:val="center"/>
        <w:rPr>
          <w:rFonts w:ascii="Arial" w:hAnsi="Arial" w:cs="Arial"/>
          <w:b/>
        </w:rPr>
      </w:pPr>
      <w:r>
        <w:rPr>
          <w:rFonts w:ascii="Arial" w:hAnsi="Arial" w:cs="Arial"/>
          <w:b/>
        </w:rPr>
        <w:t>ES LA PAZ”</w:t>
      </w:r>
    </w:p>
    <w:p w14:paraId="5FD96EAE" w14:textId="77777777" w:rsidR="008027B5" w:rsidRDefault="008027B5" w:rsidP="008027B5">
      <w:pPr>
        <w:pStyle w:val="Textoindependiente"/>
        <w:jc w:val="center"/>
        <w:rPr>
          <w:rFonts w:ascii="Arial" w:hAnsi="Arial" w:cs="Arial"/>
          <w:b/>
        </w:rPr>
      </w:pPr>
      <w:r>
        <w:rPr>
          <w:rFonts w:ascii="Arial" w:hAnsi="Arial" w:cs="Arial"/>
          <w:b/>
        </w:rPr>
        <w:t xml:space="preserve">SECRETARIA MUNICIPAL </w:t>
      </w:r>
    </w:p>
    <w:p w14:paraId="3377F110" w14:textId="77777777" w:rsidR="008027B5" w:rsidRDefault="008027B5" w:rsidP="008027B5">
      <w:pPr>
        <w:pStyle w:val="Textoindependiente"/>
        <w:jc w:val="center"/>
        <w:rPr>
          <w:rFonts w:ascii="Arial" w:hAnsi="Arial" w:cs="Arial"/>
          <w:b/>
        </w:rPr>
      </w:pPr>
      <w:r>
        <w:rPr>
          <w:rFonts w:ascii="Arial" w:hAnsi="Arial" w:cs="Arial"/>
          <w:b/>
        </w:rPr>
        <w:t>DE OAXACA DE JUÁREZ.</w:t>
      </w:r>
    </w:p>
    <w:p w14:paraId="1B67C337" w14:textId="77777777" w:rsidR="008027B5" w:rsidRDefault="008027B5" w:rsidP="008027B5">
      <w:pPr>
        <w:pStyle w:val="Textoindependiente"/>
        <w:jc w:val="center"/>
        <w:rPr>
          <w:rFonts w:ascii="Arial" w:hAnsi="Arial" w:cs="Arial"/>
          <w:b/>
        </w:rPr>
      </w:pPr>
    </w:p>
    <w:p w14:paraId="76B8C4A2" w14:textId="77777777" w:rsidR="008027B5" w:rsidRDefault="008027B5" w:rsidP="008027B5">
      <w:pPr>
        <w:pStyle w:val="Textoindependiente"/>
        <w:jc w:val="center"/>
        <w:rPr>
          <w:rFonts w:ascii="Arial" w:hAnsi="Arial" w:cs="Arial"/>
          <w:b/>
        </w:rPr>
      </w:pPr>
    </w:p>
    <w:p w14:paraId="295C68C6" w14:textId="77777777" w:rsidR="008027B5" w:rsidRDefault="008027B5" w:rsidP="008027B5">
      <w:pPr>
        <w:pStyle w:val="Textoindependiente"/>
        <w:jc w:val="center"/>
        <w:rPr>
          <w:rFonts w:ascii="Arial" w:hAnsi="Arial" w:cs="Arial"/>
          <w:b/>
        </w:rPr>
      </w:pPr>
    </w:p>
    <w:p w14:paraId="592C3963" w14:textId="77777777" w:rsidR="008027B5" w:rsidRDefault="008027B5" w:rsidP="008027B5">
      <w:pPr>
        <w:pStyle w:val="Textoindependiente"/>
        <w:jc w:val="center"/>
        <w:rPr>
          <w:rFonts w:ascii="Arial" w:hAnsi="Arial" w:cs="Arial"/>
          <w:b/>
        </w:rPr>
      </w:pPr>
    </w:p>
    <w:p w14:paraId="10A2736B" w14:textId="44007837" w:rsidR="008027B5" w:rsidRDefault="008027B5" w:rsidP="008027B5">
      <w:pPr>
        <w:jc w:val="center"/>
        <w:rPr>
          <w:rFonts w:ascii="Arial" w:hAnsi="Arial" w:cs="Arial"/>
          <w:b/>
          <w:bCs/>
          <w:spacing w:val="-1"/>
          <w:sz w:val="20"/>
          <w:szCs w:val="20"/>
        </w:rPr>
      </w:pPr>
      <w:r>
        <w:rPr>
          <w:noProof/>
          <w:lang w:eastAsia="es-MX"/>
        </w:rPr>
        <w:drawing>
          <wp:anchor distT="0" distB="0" distL="114300" distR="114300" simplePos="0" relativeHeight="252103168" behindDoc="0" locked="0" layoutInCell="1" allowOverlap="1" wp14:anchorId="678C5724" wp14:editId="4DA42A27">
            <wp:simplePos x="0" y="0"/>
            <wp:positionH relativeFrom="column">
              <wp:posOffset>0</wp:posOffset>
            </wp:positionH>
            <wp:positionV relativeFrom="paragraph">
              <wp:posOffset>300990</wp:posOffset>
            </wp:positionV>
            <wp:extent cx="2735580" cy="264160"/>
            <wp:effectExtent l="0" t="0" r="7620" b="254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r>
        <w:rPr>
          <w:rFonts w:ascii="Arial" w:hAnsi="Arial" w:cs="Arial"/>
          <w:b/>
          <w:bCs/>
          <w:spacing w:val="-1"/>
          <w:sz w:val="20"/>
          <w:szCs w:val="20"/>
        </w:rPr>
        <w:t>EDITH ELENA RODRÍGUEZ ESCOBAR.</w:t>
      </w:r>
    </w:p>
    <w:p w14:paraId="1AB6C9B1" w14:textId="263B177A" w:rsidR="00C8059E" w:rsidRDefault="00C8059E" w:rsidP="00A72960">
      <w:pPr>
        <w:jc w:val="both"/>
        <w:rPr>
          <w:rFonts w:ascii="Arial" w:eastAsia="Arial" w:hAnsi="Arial" w:cs="Arial"/>
          <w:b/>
          <w:sz w:val="20"/>
          <w:szCs w:val="20"/>
          <w:lang w:val="es-ES"/>
        </w:rPr>
      </w:pPr>
    </w:p>
    <w:p w14:paraId="5B990FED" w14:textId="2C5D8A7D" w:rsidR="00C8059E" w:rsidRDefault="00C8059E" w:rsidP="00A72960">
      <w:pPr>
        <w:jc w:val="both"/>
        <w:rPr>
          <w:rFonts w:ascii="Arial" w:eastAsia="Arial" w:hAnsi="Arial" w:cs="Arial"/>
          <w:b/>
          <w:sz w:val="20"/>
          <w:szCs w:val="20"/>
          <w:lang w:val="es-ES"/>
        </w:rPr>
      </w:pPr>
    </w:p>
    <w:p w14:paraId="18CB7818" w14:textId="77777777" w:rsidR="008027B5" w:rsidRDefault="008027B5" w:rsidP="008027B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0CAF221" w14:textId="77777777" w:rsidR="008027B5" w:rsidRDefault="008027B5" w:rsidP="008027B5">
      <w:pPr>
        <w:jc w:val="both"/>
        <w:rPr>
          <w:rFonts w:ascii="Arial" w:eastAsia="Arial" w:hAnsi="Arial" w:cs="Arial"/>
          <w:sz w:val="20"/>
          <w:szCs w:val="20"/>
          <w:lang w:val="es-ES"/>
        </w:rPr>
      </w:pPr>
    </w:p>
    <w:p w14:paraId="14B7CBC9" w14:textId="77777777" w:rsidR="008027B5" w:rsidRDefault="008027B5" w:rsidP="008027B5">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6A1191CB" w14:textId="77777777" w:rsidR="008027B5" w:rsidRDefault="008027B5" w:rsidP="008027B5">
      <w:pPr>
        <w:rPr>
          <w:rFonts w:ascii="Arial" w:hAnsi="Arial" w:cs="Arial"/>
          <w:sz w:val="20"/>
          <w:szCs w:val="20"/>
        </w:rPr>
      </w:pPr>
    </w:p>
    <w:p w14:paraId="3F13064B" w14:textId="02D642C6" w:rsidR="008027B5" w:rsidRDefault="008027B5" w:rsidP="008027B5">
      <w:pPr>
        <w:pStyle w:val="Textoindependiente"/>
        <w:jc w:val="center"/>
        <w:outlineLvl w:val="0"/>
        <w:rPr>
          <w:rFonts w:ascii="Arial" w:hAnsi="Arial" w:cs="Arial"/>
          <w:b/>
          <w:bCs/>
        </w:rPr>
      </w:pPr>
      <w:r>
        <w:rPr>
          <w:rFonts w:ascii="Arial" w:hAnsi="Arial" w:cs="Arial"/>
          <w:b/>
        </w:rPr>
        <w:t xml:space="preserve">DICTAMEN </w:t>
      </w:r>
      <w:r w:rsidRPr="008027B5">
        <w:rPr>
          <w:rFonts w:ascii="Arial" w:hAnsi="Arial" w:cs="Arial"/>
          <w:b/>
        </w:rPr>
        <w:t>CDEyMR/244/2023</w:t>
      </w:r>
    </w:p>
    <w:p w14:paraId="57E53426" w14:textId="77777777" w:rsidR="008027B5" w:rsidRDefault="008027B5" w:rsidP="008027B5">
      <w:pPr>
        <w:rPr>
          <w:rFonts w:ascii="Arial" w:eastAsia="Arial" w:hAnsi="Arial" w:cs="Arial"/>
          <w:sz w:val="20"/>
          <w:szCs w:val="20"/>
        </w:rPr>
      </w:pPr>
    </w:p>
    <w:p w14:paraId="0E574D43" w14:textId="77777777" w:rsidR="00CD34D9" w:rsidRPr="00DC2A18" w:rsidRDefault="00CD34D9" w:rsidP="00CD34D9">
      <w:pPr>
        <w:jc w:val="center"/>
        <w:rPr>
          <w:rFonts w:ascii="Arial" w:hAnsi="Arial" w:cs="Arial"/>
          <w:sz w:val="20"/>
          <w:szCs w:val="20"/>
        </w:rPr>
      </w:pPr>
      <w:r w:rsidRPr="00DC2A18">
        <w:rPr>
          <w:rFonts w:ascii="Arial" w:hAnsi="Arial" w:cs="Arial"/>
          <w:b/>
          <w:sz w:val="20"/>
          <w:szCs w:val="20"/>
        </w:rPr>
        <w:t>C O N S I D E R A N D O</w:t>
      </w:r>
    </w:p>
    <w:p w14:paraId="463BB132" w14:textId="77777777" w:rsidR="00CD34D9" w:rsidRPr="00DC2A18" w:rsidRDefault="00CD34D9" w:rsidP="00CD34D9">
      <w:pPr>
        <w:jc w:val="both"/>
        <w:rPr>
          <w:rFonts w:ascii="Arial" w:hAnsi="Arial" w:cs="Arial"/>
          <w:sz w:val="20"/>
          <w:szCs w:val="20"/>
        </w:rPr>
      </w:pPr>
    </w:p>
    <w:p w14:paraId="7B09AB4B"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PRIMERO.-</w:t>
      </w:r>
      <w:proofErr w:type="gramEnd"/>
      <w:r w:rsidRPr="00DC2A18">
        <w:rPr>
          <w:rFonts w:ascii="Arial" w:hAnsi="Arial" w:cs="Arial"/>
          <w:b/>
          <w:sz w:val="20"/>
          <w:szCs w:val="20"/>
        </w:rPr>
        <w:t xml:space="preserve"> </w:t>
      </w:r>
      <w:r w:rsidRPr="00DC2A18">
        <w:rPr>
          <w:rFonts w:ascii="Arial" w:hAnsi="Arial" w:cs="Arial"/>
          <w:sz w:val="20"/>
          <w:szCs w:val="20"/>
        </w:rPr>
        <w:t xml:space="preserve">Que el artículo 115 fracción II de la Constitución Política de los Estados Unidos Mexicanos y 113 de la Constitución Política del Estado Libre y Soberano de Oaxaca establece que los municipios están investidos de personalidad jurídica y manejan su patrimonio conforme a la ley. Los Ayuntamientos tienen </w:t>
      </w:r>
      <w:r w:rsidRPr="00DC2A18">
        <w:rPr>
          <w:rFonts w:ascii="Arial" w:hAnsi="Arial" w:cs="Arial"/>
          <w:sz w:val="20"/>
          <w:szCs w:val="20"/>
        </w:rPr>
        <w:lastRenderedPageBreak/>
        <w:t>facultades para aprobar, de acuerdo con las leyes en materia municipal que deberán expedir las legislaturas de los Estados, los bandos de policía y gobierno, reglamentos, circulares y disposiciones administrativas dentro de sus respectivas jurisdicciones, que organicen la Administración Pública Municipal, regulen las materias, procedimientos, funciones y servicios públicos de su competencia y aseguren la participación ciudadana y vecinal.</w:t>
      </w:r>
    </w:p>
    <w:p w14:paraId="3CFD5E2C" w14:textId="77777777" w:rsidR="00CD34D9" w:rsidRPr="00DC2A18" w:rsidRDefault="00CD34D9" w:rsidP="00CD34D9">
      <w:pPr>
        <w:jc w:val="both"/>
        <w:rPr>
          <w:rFonts w:ascii="Arial" w:hAnsi="Arial" w:cs="Arial"/>
          <w:sz w:val="20"/>
          <w:szCs w:val="20"/>
        </w:rPr>
      </w:pPr>
    </w:p>
    <w:p w14:paraId="5F12969F" w14:textId="77777777" w:rsidR="00CD34D9" w:rsidRPr="00DC2A18" w:rsidRDefault="00CD34D9" w:rsidP="00CD34D9">
      <w:pPr>
        <w:jc w:val="both"/>
        <w:rPr>
          <w:rFonts w:ascii="Arial" w:hAnsi="Arial" w:cs="Arial"/>
          <w:sz w:val="20"/>
          <w:szCs w:val="20"/>
        </w:rPr>
      </w:pPr>
      <w:r w:rsidRPr="00DC2A18">
        <w:rPr>
          <w:rFonts w:ascii="Arial" w:hAnsi="Arial" w:cs="Arial"/>
          <w:b/>
          <w:sz w:val="20"/>
          <w:szCs w:val="20"/>
        </w:rPr>
        <w:t xml:space="preserve">SEGUNDO.- </w:t>
      </w:r>
      <w:r w:rsidRPr="00DC2A18">
        <w:rPr>
          <w:rFonts w:ascii="Arial" w:hAnsi="Arial" w:cs="Arial"/>
          <w:sz w:val="20"/>
          <w:szCs w:val="20"/>
        </w:rPr>
        <w:t xml:space="preserve">Que el Honorable Ayuntamiento tiene competencia plena sobre el territorio del Municipio de Oaxaca de Juárez para decidir sobre su organización política, administrativa y tributaria, sobre la prestación de los servicios públicos de carácter municipal, ajustándose a lo dispuesto por La Constitución Política de los Estados Unidos Mexicanos y demás Leyes Federales; Tratados Internacionales suscritos y ratificados por el Estado Mexicano; La Constitución Política del Estado libre y Soberano de Oaxaca; Las Leyes estatales aplicables; y Los Reglamentos Municipales; que es fin esencial del Honorable Ayuntamiento lograr el bien común de los habitantes del Municipio, que todas las acciones de las autoridades municipales se sujetarán al logro de tal propósito y que en términos del artículo 25, último párrafo, de la </w:t>
      </w:r>
      <w:proofErr w:type="spellStart"/>
      <w:r w:rsidRPr="00DC2A18">
        <w:rPr>
          <w:rFonts w:ascii="Arial" w:hAnsi="Arial" w:cs="Arial"/>
          <w:sz w:val="20"/>
          <w:szCs w:val="20"/>
        </w:rPr>
        <w:t>Cosntitución</w:t>
      </w:r>
      <w:proofErr w:type="spellEnd"/>
      <w:r w:rsidRPr="00DC2A18">
        <w:rPr>
          <w:rFonts w:ascii="Arial" w:hAnsi="Arial" w:cs="Arial"/>
          <w:sz w:val="20"/>
          <w:szCs w:val="20"/>
        </w:rPr>
        <w:t xml:space="preserve">(sic)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 </w:t>
      </w:r>
    </w:p>
    <w:p w14:paraId="67294D64" w14:textId="77777777" w:rsidR="00CD34D9" w:rsidRPr="00DC2A18" w:rsidRDefault="00CD34D9" w:rsidP="00CD34D9">
      <w:pPr>
        <w:jc w:val="both"/>
        <w:rPr>
          <w:rFonts w:ascii="Arial" w:hAnsi="Arial" w:cs="Arial"/>
          <w:sz w:val="20"/>
          <w:szCs w:val="20"/>
        </w:rPr>
      </w:pPr>
    </w:p>
    <w:p w14:paraId="368AEA4B"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TERCERO.-</w:t>
      </w:r>
      <w:proofErr w:type="gramEnd"/>
      <w:r w:rsidRPr="00DC2A18">
        <w:rPr>
          <w:rFonts w:ascii="Arial" w:hAnsi="Arial" w:cs="Arial"/>
          <w:b/>
          <w:sz w:val="20"/>
          <w:szCs w:val="20"/>
        </w:rPr>
        <w:t xml:space="preserve"> </w:t>
      </w:r>
      <w:r w:rsidRPr="00DC2A18">
        <w:rPr>
          <w:rFonts w:ascii="Arial" w:hAnsi="Arial" w:cs="Arial"/>
          <w:sz w:val="20"/>
          <w:szCs w:val="20"/>
        </w:rPr>
        <w:t>Que en términos del artículo 25, último párrafo, de la Constitución Política de los Estados Unidos Mexicanos, las autoridades de todos los ordenes de gobierno, en el ámbito de su competencia, deben implementar políticas públicas de Mejora Regulatoria para la simplificación de regulaciones, trámites, servicios y demás objetivos que establezca la ley general de la materia.</w:t>
      </w:r>
    </w:p>
    <w:p w14:paraId="0A4B077B" w14:textId="77777777" w:rsidR="00CD34D9" w:rsidRPr="00DC2A18" w:rsidRDefault="00CD34D9" w:rsidP="00CD34D9">
      <w:pPr>
        <w:jc w:val="both"/>
        <w:rPr>
          <w:rFonts w:ascii="Arial" w:hAnsi="Arial" w:cs="Arial"/>
          <w:sz w:val="20"/>
          <w:szCs w:val="20"/>
        </w:rPr>
      </w:pPr>
    </w:p>
    <w:p w14:paraId="7B6AB10D"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CUARTO.-</w:t>
      </w:r>
      <w:proofErr w:type="gramEnd"/>
      <w:r w:rsidRPr="00DC2A18">
        <w:rPr>
          <w:rFonts w:ascii="Arial" w:hAnsi="Arial" w:cs="Arial"/>
          <w:b/>
          <w:sz w:val="20"/>
          <w:szCs w:val="20"/>
        </w:rPr>
        <w:t xml:space="preserve"> </w:t>
      </w:r>
      <w:r w:rsidRPr="00DC2A18">
        <w:rPr>
          <w:rFonts w:ascii="Arial" w:hAnsi="Arial" w:cs="Arial"/>
          <w:sz w:val="20"/>
          <w:szCs w:val="20"/>
        </w:rPr>
        <w:t xml:space="preserve">Que el artículo 150 fracción XIX del Bando de Policía y Gobierno del Municipio de Oaxaca de Juárez establece que le corresponde a la Secretaría de Recursos Humanos y Materiales </w:t>
      </w:r>
      <w:r w:rsidRPr="00DC2A18">
        <w:rPr>
          <w:rFonts w:ascii="Arial" w:hAnsi="Arial" w:cs="Arial"/>
          <w:i/>
          <w:sz w:val="20"/>
          <w:szCs w:val="20"/>
        </w:rPr>
        <w:t>"Establecer los lineamientos para la elaboración de los manuales de organización y procedimientos de las Dependencias y Entidades de la Administración Pública Municipal".</w:t>
      </w:r>
    </w:p>
    <w:p w14:paraId="471748D7" w14:textId="77777777" w:rsidR="00CD34D9" w:rsidRPr="00DC2A18" w:rsidRDefault="00CD34D9" w:rsidP="00CD34D9">
      <w:pPr>
        <w:jc w:val="both"/>
        <w:rPr>
          <w:rFonts w:ascii="Arial" w:hAnsi="Arial" w:cs="Arial"/>
          <w:sz w:val="20"/>
          <w:szCs w:val="20"/>
        </w:rPr>
      </w:pPr>
    </w:p>
    <w:p w14:paraId="63524987"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lastRenderedPageBreak/>
        <w:t>QUINTO.-</w:t>
      </w:r>
      <w:proofErr w:type="gramEnd"/>
      <w:r w:rsidRPr="00DC2A18">
        <w:rPr>
          <w:rFonts w:ascii="Arial" w:hAnsi="Arial" w:cs="Arial"/>
          <w:b/>
          <w:sz w:val="20"/>
          <w:szCs w:val="20"/>
        </w:rPr>
        <w:t xml:space="preserve"> </w:t>
      </w:r>
      <w:r w:rsidRPr="00DC2A18">
        <w:rPr>
          <w:rFonts w:ascii="Arial" w:hAnsi="Arial" w:cs="Arial"/>
          <w:sz w:val="20"/>
          <w:szCs w:val="20"/>
        </w:rPr>
        <w:t xml:space="preserve">Que el artículo 179 en la fracción XXI del Bando de Policía y Gobierno del Municipio de Oaxaca de Juárez establece que le corresponde a la Secretaría Técnica </w:t>
      </w:r>
      <w:r w:rsidRPr="00DC2A18">
        <w:rPr>
          <w:rFonts w:ascii="Arial" w:hAnsi="Arial" w:cs="Arial"/>
          <w:i/>
          <w:sz w:val="20"/>
          <w:szCs w:val="20"/>
        </w:rPr>
        <w:t xml:space="preserve">"Emitir los lineamientos para la elaboración y actualización de los manuales de organización y procedimientos de las dependencias y entidades de la Administración Pública Municipal, así </w:t>
      </w:r>
      <w:r w:rsidRPr="00DC2A18">
        <w:rPr>
          <w:rFonts w:ascii="Arial" w:hAnsi="Arial" w:cs="Arial"/>
          <w:sz w:val="20"/>
          <w:szCs w:val="20"/>
        </w:rPr>
        <w:t xml:space="preserve">como </w:t>
      </w:r>
      <w:r w:rsidRPr="00DC2A18">
        <w:rPr>
          <w:rFonts w:ascii="Arial" w:hAnsi="Arial" w:cs="Arial"/>
          <w:i/>
          <w:sz w:val="20"/>
          <w:szCs w:val="20"/>
        </w:rPr>
        <w:t>brindar la asesoría requerida".</w:t>
      </w:r>
    </w:p>
    <w:p w14:paraId="66DBAFAF" w14:textId="77777777" w:rsidR="00CD34D9" w:rsidRPr="00DC2A18" w:rsidRDefault="00CD34D9" w:rsidP="00CD34D9">
      <w:pPr>
        <w:jc w:val="both"/>
        <w:rPr>
          <w:rFonts w:ascii="Arial" w:hAnsi="Arial" w:cs="Arial"/>
          <w:sz w:val="20"/>
          <w:szCs w:val="20"/>
        </w:rPr>
      </w:pPr>
    </w:p>
    <w:p w14:paraId="14EFBF24"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SEXTO.-</w:t>
      </w:r>
      <w:proofErr w:type="gramEnd"/>
      <w:r w:rsidRPr="00DC2A18">
        <w:rPr>
          <w:rFonts w:ascii="Arial" w:hAnsi="Arial" w:cs="Arial"/>
          <w:b/>
          <w:sz w:val="20"/>
          <w:szCs w:val="20"/>
        </w:rPr>
        <w:t xml:space="preserve"> </w:t>
      </w:r>
      <w:r w:rsidRPr="00DC2A18">
        <w:rPr>
          <w:rFonts w:ascii="Arial" w:hAnsi="Arial" w:cs="Arial"/>
          <w:sz w:val="20"/>
          <w:szCs w:val="20"/>
        </w:rPr>
        <w:t xml:space="preserve">Que el artículo 197 en la fracción VI del Bando de Policía y Gobierno del Municipio de Oaxaca de Juárez establece que le corresponde al Órgano Interno de Control Municipal </w:t>
      </w:r>
      <w:r w:rsidRPr="00DC2A18">
        <w:rPr>
          <w:rFonts w:ascii="Arial" w:hAnsi="Arial" w:cs="Arial"/>
          <w:i/>
          <w:sz w:val="20"/>
          <w:szCs w:val="20"/>
        </w:rPr>
        <w:t>"Verificar que, en los manuales para la Administración Pública Municipal y sus entidades, se apliquen con eficacia y eficiencia los recursos humanos y patrimoniales, estableciendo controles, métodos, procedimientos y sistemas".</w:t>
      </w:r>
    </w:p>
    <w:p w14:paraId="4C849780" w14:textId="77777777" w:rsidR="00CD34D9" w:rsidRPr="00DC2A18" w:rsidRDefault="00CD34D9" w:rsidP="00CD34D9">
      <w:pPr>
        <w:jc w:val="both"/>
        <w:rPr>
          <w:rFonts w:ascii="Arial" w:hAnsi="Arial" w:cs="Arial"/>
          <w:sz w:val="20"/>
          <w:szCs w:val="20"/>
        </w:rPr>
      </w:pPr>
    </w:p>
    <w:p w14:paraId="15B4F806" w14:textId="77777777" w:rsidR="00CD34D9" w:rsidRPr="00DC2A18" w:rsidRDefault="00CD34D9" w:rsidP="00CD34D9">
      <w:pPr>
        <w:jc w:val="both"/>
        <w:rPr>
          <w:rFonts w:ascii="Arial" w:hAnsi="Arial" w:cs="Arial"/>
          <w:sz w:val="20"/>
          <w:szCs w:val="20"/>
        </w:rPr>
      </w:pPr>
      <w:proofErr w:type="spellStart"/>
      <w:r w:rsidRPr="00DC2A18">
        <w:rPr>
          <w:rFonts w:ascii="Arial" w:hAnsi="Arial" w:cs="Arial"/>
          <w:b/>
          <w:sz w:val="20"/>
          <w:szCs w:val="20"/>
        </w:rPr>
        <w:t>SEPTIMO</w:t>
      </w:r>
      <w:proofErr w:type="spellEnd"/>
      <w:r w:rsidRPr="00DC2A18">
        <w:rPr>
          <w:rFonts w:ascii="Arial" w:hAnsi="Arial" w:cs="Arial"/>
          <w:b/>
          <w:sz w:val="20"/>
          <w:szCs w:val="20"/>
        </w:rPr>
        <w:t>(sic</w:t>
      </w:r>
      <w:proofErr w:type="gramStart"/>
      <w:r w:rsidRPr="00DC2A18">
        <w:rPr>
          <w:rFonts w:ascii="Arial" w:hAnsi="Arial" w:cs="Arial"/>
          <w:b/>
          <w:sz w:val="20"/>
          <w:szCs w:val="20"/>
        </w:rPr>
        <w:t>).-</w:t>
      </w:r>
      <w:proofErr w:type="gramEnd"/>
      <w:r w:rsidRPr="00DC2A18">
        <w:rPr>
          <w:rFonts w:ascii="Arial" w:hAnsi="Arial" w:cs="Arial"/>
          <w:b/>
          <w:sz w:val="20"/>
          <w:szCs w:val="20"/>
        </w:rPr>
        <w:t xml:space="preserve"> </w:t>
      </w:r>
      <w:r w:rsidRPr="00DC2A18">
        <w:rPr>
          <w:rFonts w:ascii="Arial" w:hAnsi="Arial" w:cs="Arial"/>
          <w:sz w:val="20"/>
          <w:szCs w:val="20"/>
        </w:rPr>
        <w:t xml:space="preserve">Que el artículo 42 fracción LVIII del Reglamento Interno del Instituto Municipal de Planeación establece que le corresponde al Instituto Municipal de Planeación; </w:t>
      </w:r>
      <w:r w:rsidRPr="00DC2A18">
        <w:rPr>
          <w:rFonts w:ascii="Arial" w:hAnsi="Arial" w:cs="Arial"/>
          <w:i/>
          <w:sz w:val="20"/>
          <w:szCs w:val="20"/>
        </w:rPr>
        <w:t>Elaborar el manual de organización y de procedimientos de la administración pública municipal.</w:t>
      </w:r>
    </w:p>
    <w:p w14:paraId="5A9BAE95" w14:textId="77777777" w:rsidR="00CD34D9" w:rsidRPr="00DC2A18" w:rsidRDefault="00CD34D9" w:rsidP="00CD34D9">
      <w:pPr>
        <w:jc w:val="both"/>
        <w:rPr>
          <w:rFonts w:ascii="Arial" w:hAnsi="Arial" w:cs="Arial"/>
          <w:sz w:val="20"/>
          <w:szCs w:val="20"/>
        </w:rPr>
      </w:pPr>
    </w:p>
    <w:p w14:paraId="21857102" w14:textId="77777777" w:rsidR="00CD34D9" w:rsidRPr="00DC2A18" w:rsidRDefault="00CD34D9" w:rsidP="00CD34D9">
      <w:pPr>
        <w:jc w:val="both"/>
        <w:rPr>
          <w:rFonts w:ascii="Arial" w:hAnsi="Arial" w:cs="Arial"/>
          <w:sz w:val="20"/>
          <w:szCs w:val="20"/>
        </w:rPr>
      </w:pPr>
      <w:r w:rsidRPr="00DC2A18">
        <w:rPr>
          <w:rFonts w:ascii="Arial" w:hAnsi="Arial" w:cs="Arial"/>
          <w:b/>
          <w:sz w:val="20"/>
          <w:szCs w:val="20"/>
        </w:rPr>
        <w:t xml:space="preserve">OCTAVO.- </w:t>
      </w:r>
      <w:r w:rsidRPr="00DC2A18">
        <w:rPr>
          <w:rFonts w:ascii="Arial" w:hAnsi="Arial" w:cs="Arial"/>
          <w:sz w:val="20"/>
          <w:szCs w:val="20"/>
        </w:rPr>
        <w:t>Que le corresponde a las y los titulares de la administración pública municipal, implementar y dar cumplimiento al presente, en sus respectivas áreas de adscripción, mismo que estará integrado por los antecedentes históricos, marco jurídico, objetivos, estructura orgánica vigente y atribuciones, que les permita a las personas servidoras públicas realizar sus funciones de manera sencilla y eficiente, brindando certidumbre jurídica, transparencia y un mejor servicio a la ciudadanía del municipio.</w:t>
      </w:r>
    </w:p>
    <w:p w14:paraId="174D1C44" w14:textId="77777777" w:rsidR="00CD34D9" w:rsidRPr="00DC2A18" w:rsidRDefault="00CD34D9" w:rsidP="00CD34D9">
      <w:pPr>
        <w:jc w:val="both"/>
        <w:rPr>
          <w:rFonts w:ascii="Arial" w:hAnsi="Arial" w:cs="Arial"/>
          <w:sz w:val="20"/>
          <w:szCs w:val="20"/>
        </w:rPr>
      </w:pPr>
    </w:p>
    <w:p w14:paraId="04421B92"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NOVENO.-</w:t>
      </w:r>
      <w:proofErr w:type="gramEnd"/>
      <w:r w:rsidRPr="00DC2A18">
        <w:rPr>
          <w:rFonts w:ascii="Arial" w:hAnsi="Arial" w:cs="Arial"/>
          <w:b/>
          <w:sz w:val="20"/>
          <w:szCs w:val="20"/>
        </w:rPr>
        <w:t xml:space="preserve"> </w:t>
      </w:r>
      <w:r w:rsidRPr="00DC2A18">
        <w:rPr>
          <w:rFonts w:ascii="Arial" w:hAnsi="Arial" w:cs="Arial"/>
          <w:sz w:val="20"/>
          <w:szCs w:val="20"/>
        </w:rPr>
        <w:t>Esta Comisión de Desarrollo Económico y Mejora Regulatoria es competente para resolver el presente asunto, con fundamento en lo establecido por los artículos 55 y 56 de la Ley Orgánica Municipal del Estado de Oaxaca, artículos 61, 62 fracción III</w:t>
      </w:r>
      <w:r w:rsidRPr="00DC2A18">
        <w:rPr>
          <w:rFonts w:ascii="Arial" w:hAnsi="Arial" w:cs="Arial"/>
          <w:b/>
          <w:sz w:val="20"/>
          <w:szCs w:val="20"/>
        </w:rPr>
        <w:t xml:space="preserve">, </w:t>
      </w:r>
      <w:r w:rsidRPr="00DC2A18">
        <w:rPr>
          <w:rFonts w:ascii="Arial" w:hAnsi="Arial" w:cs="Arial"/>
          <w:sz w:val="20"/>
          <w:szCs w:val="20"/>
        </w:rPr>
        <w:t>63 fracción XX, 67, 68, 69, 93 fracción VI y 132 fracción XVI del Bando de Policía y Gobierno del Municipio de Oaxaca de Juárez.</w:t>
      </w:r>
    </w:p>
    <w:p w14:paraId="772872B9" w14:textId="77777777" w:rsidR="00CD34D9" w:rsidRPr="00DC2A18" w:rsidRDefault="00CD34D9" w:rsidP="00CD34D9">
      <w:pPr>
        <w:jc w:val="both"/>
        <w:rPr>
          <w:rFonts w:ascii="Arial" w:hAnsi="Arial" w:cs="Arial"/>
          <w:sz w:val="20"/>
          <w:szCs w:val="20"/>
        </w:rPr>
      </w:pPr>
    </w:p>
    <w:p w14:paraId="65C6165F" w14:textId="77777777" w:rsidR="00CD34D9" w:rsidRPr="00DC2A18" w:rsidRDefault="00CD34D9" w:rsidP="00CD34D9">
      <w:pPr>
        <w:jc w:val="both"/>
        <w:rPr>
          <w:rFonts w:ascii="Arial" w:hAnsi="Arial" w:cs="Arial"/>
          <w:sz w:val="20"/>
          <w:szCs w:val="20"/>
        </w:rPr>
      </w:pPr>
      <w:r w:rsidRPr="00DC2A18">
        <w:rPr>
          <w:rFonts w:ascii="Arial" w:hAnsi="Arial" w:cs="Arial"/>
          <w:b/>
          <w:sz w:val="20"/>
          <w:szCs w:val="20"/>
        </w:rPr>
        <w:t xml:space="preserve">DÉCIMO. - </w:t>
      </w:r>
      <w:r w:rsidRPr="00DC2A18">
        <w:rPr>
          <w:rFonts w:ascii="Arial" w:hAnsi="Arial" w:cs="Arial"/>
          <w:sz w:val="20"/>
          <w:szCs w:val="20"/>
        </w:rPr>
        <w:t xml:space="preserve">De conformidad con lo establecido en el Bando de Policía y Gobierno del Municipio de Oaxaca de Juárez, en su numeral 93 fracción VI, la Comisión de Desarrollo Económico y Mejora Regulatoria tendrá como su función: </w:t>
      </w:r>
    </w:p>
    <w:p w14:paraId="7B551B64" w14:textId="77777777" w:rsidR="00CD34D9" w:rsidRPr="00DC2A18" w:rsidRDefault="00CD34D9" w:rsidP="00CD34D9">
      <w:pPr>
        <w:jc w:val="both"/>
        <w:rPr>
          <w:rFonts w:ascii="Arial" w:hAnsi="Arial" w:cs="Arial"/>
          <w:sz w:val="20"/>
          <w:szCs w:val="20"/>
        </w:rPr>
      </w:pPr>
    </w:p>
    <w:p w14:paraId="0B08C637" w14:textId="77777777" w:rsidR="00CD34D9" w:rsidRPr="00DC2A18" w:rsidRDefault="00CD34D9" w:rsidP="00CD34D9">
      <w:pPr>
        <w:ind w:left="284"/>
        <w:jc w:val="both"/>
        <w:rPr>
          <w:rFonts w:ascii="Arial" w:hAnsi="Arial" w:cs="Arial"/>
          <w:sz w:val="20"/>
          <w:szCs w:val="20"/>
        </w:rPr>
      </w:pPr>
      <w:r w:rsidRPr="00DC2A18">
        <w:rPr>
          <w:rFonts w:ascii="Arial" w:hAnsi="Arial" w:cs="Arial"/>
          <w:i/>
          <w:sz w:val="20"/>
          <w:szCs w:val="20"/>
        </w:rPr>
        <w:t xml:space="preserve">"Proponer y vigilar la implementación de políticas y herramientas en materia de mejora regulatoria que faciliten el fortalecimiento del </w:t>
      </w:r>
      <w:r w:rsidRPr="00DC2A18">
        <w:rPr>
          <w:rFonts w:ascii="Arial" w:hAnsi="Arial" w:cs="Arial"/>
          <w:i/>
          <w:sz w:val="20"/>
          <w:szCs w:val="20"/>
        </w:rPr>
        <w:lastRenderedPageBreak/>
        <w:t>sector productivo en el Municipio y eleven su competitividad."</w:t>
      </w:r>
    </w:p>
    <w:p w14:paraId="6AA8DB42" w14:textId="77777777" w:rsidR="00CD34D9" w:rsidRPr="00DC2A18" w:rsidRDefault="00CD34D9" w:rsidP="00CD34D9">
      <w:pPr>
        <w:jc w:val="both"/>
        <w:rPr>
          <w:rFonts w:ascii="Arial" w:hAnsi="Arial" w:cs="Arial"/>
          <w:sz w:val="20"/>
          <w:szCs w:val="20"/>
        </w:rPr>
      </w:pPr>
    </w:p>
    <w:p w14:paraId="6AF0646A"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Así mismo el artículo 68 del Bando de Policía y Gobierno del Municipio de Oaxaca de Juárez señala que:</w:t>
      </w:r>
    </w:p>
    <w:p w14:paraId="234936DD" w14:textId="77777777" w:rsidR="00CD34D9" w:rsidRPr="00DC2A18" w:rsidRDefault="00CD34D9" w:rsidP="00CD34D9">
      <w:pPr>
        <w:jc w:val="both"/>
        <w:rPr>
          <w:rFonts w:ascii="Arial" w:hAnsi="Arial" w:cs="Arial"/>
          <w:sz w:val="20"/>
          <w:szCs w:val="20"/>
        </w:rPr>
      </w:pPr>
    </w:p>
    <w:p w14:paraId="4ACA759B" w14:textId="77777777" w:rsidR="00CD34D9" w:rsidRPr="00DC2A18" w:rsidRDefault="00CD34D9" w:rsidP="00CD34D9">
      <w:pPr>
        <w:ind w:left="284"/>
        <w:jc w:val="both"/>
        <w:rPr>
          <w:rFonts w:ascii="Arial" w:hAnsi="Arial" w:cs="Arial"/>
          <w:sz w:val="20"/>
          <w:szCs w:val="20"/>
        </w:rPr>
      </w:pPr>
      <w:r w:rsidRPr="00DC2A18">
        <w:rPr>
          <w:rFonts w:ascii="Arial" w:hAnsi="Arial" w:cs="Arial"/>
          <w:i/>
          <w:sz w:val="20"/>
          <w:szCs w:val="20"/>
        </w:rPr>
        <w:t xml:space="preserve">"Las Comisiones en sus respectivos ramos resolverán los asuntos que le son turnados; mediante el dictamen fundado y motivado, con los que darán cuenta al Honorable Ayuntamiento </w:t>
      </w:r>
      <w:r w:rsidRPr="00DC2A18">
        <w:rPr>
          <w:rFonts w:ascii="Arial" w:hAnsi="Arial" w:cs="Arial"/>
          <w:sz w:val="20"/>
          <w:szCs w:val="20"/>
        </w:rPr>
        <w:t xml:space="preserve">a </w:t>
      </w:r>
      <w:r w:rsidRPr="00DC2A18">
        <w:rPr>
          <w:rFonts w:ascii="Arial" w:hAnsi="Arial" w:cs="Arial"/>
          <w:i/>
          <w:sz w:val="20"/>
          <w:szCs w:val="20"/>
        </w:rPr>
        <w:t>la mayor brevedad."</w:t>
      </w:r>
    </w:p>
    <w:p w14:paraId="540E936C" w14:textId="77777777" w:rsidR="00CD34D9" w:rsidRPr="00DC2A18" w:rsidRDefault="00CD34D9" w:rsidP="00CD34D9">
      <w:pPr>
        <w:jc w:val="both"/>
        <w:rPr>
          <w:rFonts w:ascii="Arial" w:hAnsi="Arial" w:cs="Arial"/>
          <w:sz w:val="20"/>
          <w:szCs w:val="20"/>
        </w:rPr>
      </w:pPr>
    </w:p>
    <w:p w14:paraId="4E3A8773" w14:textId="77777777" w:rsidR="00CD34D9" w:rsidRPr="00DC2A18" w:rsidRDefault="00CD34D9" w:rsidP="00CD34D9">
      <w:pPr>
        <w:jc w:val="both"/>
        <w:rPr>
          <w:rFonts w:ascii="Arial" w:hAnsi="Arial" w:cs="Arial"/>
          <w:sz w:val="20"/>
          <w:szCs w:val="20"/>
        </w:rPr>
      </w:pPr>
      <w:r w:rsidRPr="00DC2A18">
        <w:rPr>
          <w:rFonts w:ascii="Arial" w:hAnsi="Arial" w:cs="Arial"/>
          <w:b/>
          <w:sz w:val="20"/>
          <w:szCs w:val="20"/>
        </w:rPr>
        <w:t xml:space="preserve">UNDÉCIMO.- </w:t>
      </w:r>
      <w:r w:rsidRPr="00DC2A18">
        <w:rPr>
          <w:rFonts w:ascii="Arial" w:hAnsi="Arial" w:cs="Arial"/>
          <w:sz w:val="20"/>
          <w:szCs w:val="20"/>
        </w:rPr>
        <w:t xml:space="preserve">Toda vez que el punto de acuerdo </w:t>
      </w:r>
      <w:proofErr w:type="spellStart"/>
      <w:r w:rsidRPr="00DC2A18">
        <w:rPr>
          <w:rFonts w:ascii="Arial" w:hAnsi="Arial" w:cs="Arial"/>
          <w:b/>
          <w:sz w:val="20"/>
          <w:szCs w:val="20"/>
        </w:rPr>
        <w:t>PA</w:t>
      </w:r>
      <w:proofErr w:type="spellEnd"/>
      <w:r w:rsidRPr="00DC2A18">
        <w:rPr>
          <w:rFonts w:ascii="Arial" w:hAnsi="Arial" w:cs="Arial"/>
          <w:b/>
          <w:sz w:val="20"/>
          <w:szCs w:val="20"/>
        </w:rPr>
        <w:t>/</w:t>
      </w:r>
      <w:proofErr w:type="spellStart"/>
      <w:r w:rsidRPr="00DC2A18">
        <w:rPr>
          <w:rFonts w:ascii="Arial" w:hAnsi="Arial" w:cs="Arial"/>
          <w:b/>
          <w:sz w:val="20"/>
          <w:szCs w:val="20"/>
        </w:rPr>
        <w:t>RDEyMR</w:t>
      </w:r>
      <w:proofErr w:type="spellEnd"/>
      <w:r w:rsidRPr="00DC2A18">
        <w:rPr>
          <w:rFonts w:ascii="Arial" w:hAnsi="Arial" w:cs="Arial"/>
          <w:b/>
          <w:sz w:val="20"/>
          <w:szCs w:val="20"/>
        </w:rPr>
        <w:t xml:space="preserve">/16/2022 </w:t>
      </w:r>
      <w:r w:rsidRPr="00DC2A18">
        <w:rPr>
          <w:rFonts w:ascii="Arial" w:hAnsi="Arial" w:cs="Arial"/>
          <w:sz w:val="20"/>
          <w:szCs w:val="20"/>
        </w:rPr>
        <w:t>consiste en que los titulares de las dependencias, entidades y demás áreas administrativas que conforman la administración pública municipal elaboren y/o actualicen sus MANUALES DE PROCEDIMIENTOS en coordinación con la Secretaría técnica</w:t>
      </w:r>
      <w:r>
        <w:rPr>
          <w:rFonts w:ascii="Arial" w:hAnsi="Arial" w:cs="Arial"/>
          <w:sz w:val="20"/>
          <w:szCs w:val="20"/>
        </w:rPr>
        <w:t>(sic)</w:t>
      </w:r>
      <w:r w:rsidRPr="00DC2A18">
        <w:rPr>
          <w:rFonts w:ascii="Arial" w:hAnsi="Arial" w:cs="Arial"/>
          <w:sz w:val="20"/>
          <w:szCs w:val="20"/>
        </w:rPr>
        <w:t>, Secretaría de Recursos Humanos y Materiales y el Instituto Municipal de Planeación, la cual es una actividad relacionada con las atribuciones de la Comisión de Desarrollo Económico y Mejora Regulatoria establecidas en las fracciones VI y VIII del articulo</w:t>
      </w:r>
      <w:r>
        <w:rPr>
          <w:rFonts w:ascii="Arial" w:hAnsi="Arial" w:cs="Arial"/>
          <w:sz w:val="20"/>
          <w:szCs w:val="20"/>
        </w:rPr>
        <w:t>(sic)</w:t>
      </w:r>
      <w:r w:rsidRPr="00DC2A18">
        <w:rPr>
          <w:rFonts w:ascii="Arial" w:hAnsi="Arial" w:cs="Arial"/>
          <w:sz w:val="20"/>
          <w:szCs w:val="20"/>
        </w:rPr>
        <w:t xml:space="preserve"> 93 del Bando de Policía y Gobierno del Municipio de Oaxaca de Juárez, se requiere que la Comisión determine la procedencia de la propuesta, previo análisis y revisión de los requisitos establecidos en las disposiciones legales correspondientes.</w:t>
      </w:r>
    </w:p>
    <w:p w14:paraId="366B323A" w14:textId="77777777" w:rsidR="00CD34D9" w:rsidRPr="00DC2A18" w:rsidRDefault="00CD34D9" w:rsidP="00CD34D9">
      <w:pPr>
        <w:jc w:val="both"/>
        <w:rPr>
          <w:rFonts w:ascii="Arial" w:hAnsi="Arial" w:cs="Arial"/>
          <w:sz w:val="20"/>
          <w:szCs w:val="20"/>
        </w:rPr>
      </w:pPr>
    </w:p>
    <w:p w14:paraId="4972A0AE" w14:textId="77777777" w:rsidR="00CD34D9" w:rsidRPr="00DC2A18" w:rsidRDefault="00CD34D9" w:rsidP="00CD34D9">
      <w:pPr>
        <w:jc w:val="both"/>
        <w:rPr>
          <w:rFonts w:ascii="Arial" w:hAnsi="Arial" w:cs="Arial"/>
          <w:sz w:val="20"/>
          <w:szCs w:val="20"/>
        </w:rPr>
      </w:pPr>
      <w:r w:rsidRPr="00DC2A18">
        <w:rPr>
          <w:rFonts w:ascii="Arial" w:hAnsi="Arial" w:cs="Arial"/>
          <w:b/>
          <w:sz w:val="20"/>
          <w:szCs w:val="20"/>
        </w:rPr>
        <w:t xml:space="preserve">DUODÉCIMO. - </w:t>
      </w:r>
      <w:r w:rsidRPr="00DC2A18">
        <w:rPr>
          <w:rFonts w:ascii="Arial" w:hAnsi="Arial" w:cs="Arial"/>
          <w:sz w:val="20"/>
          <w:szCs w:val="20"/>
        </w:rPr>
        <w:t xml:space="preserve">Por lo anterior y una vez analizados los MANUALES DE PROCEDIMIENTOS, esta Comisión de Desarrollo Económico y Mejora Regulatoria considera que los mismos son </w:t>
      </w:r>
      <w:proofErr w:type="spellStart"/>
      <w:r w:rsidRPr="00DC2A18">
        <w:rPr>
          <w:rFonts w:ascii="Arial" w:hAnsi="Arial" w:cs="Arial"/>
          <w:sz w:val="20"/>
          <w:szCs w:val="20"/>
        </w:rPr>
        <w:t>idoneos</w:t>
      </w:r>
      <w:proofErr w:type="spellEnd"/>
      <w:r w:rsidRPr="00DC2A18">
        <w:rPr>
          <w:rFonts w:ascii="Arial" w:hAnsi="Arial" w:cs="Arial"/>
          <w:sz w:val="20"/>
          <w:szCs w:val="20"/>
        </w:rPr>
        <w:t>(sic) para el objetivo por el cual fueron propuestos, por lo que se emite el siguiente:</w:t>
      </w:r>
    </w:p>
    <w:p w14:paraId="4D8B033C" w14:textId="77777777" w:rsidR="00CD34D9" w:rsidRPr="00DC2A18" w:rsidRDefault="00CD34D9" w:rsidP="00CD34D9">
      <w:pPr>
        <w:jc w:val="both"/>
        <w:rPr>
          <w:rFonts w:ascii="Arial" w:hAnsi="Arial" w:cs="Arial"/>
          <w:sz w:val="20"/>
          <w:szCs w:val="20"/>
        </w:rPr>
      </w:pPr>
    </w:p>
    <w:p w14:paraId="6907EE56" w14:textId="77777777" w:rsidR="00CD34D9" w:rsidRPr="00DC2A18" w:rsidRDefault="00CD34D9" w:rsidP="00CD34D9">
      <w:pPr>
        <w:jc w:val="center"/>
        <w:rPr>
          <w:rFonts w:ascii="Arial" w:hAnsi="Arial" w:cs="Arial"/>
          <w:sz w:val="20"/>
          <w:szCs w:val="20"/>
        </w:rPr>
      </w:pPr>
      <w:r w:rsidRPr="00DC2A18">
        <w:rPr>
          <w:rFonts w:ascii="Arial" w:hAnsi="Arial" w:cs="Arial"/>
          <w:b/>
          <w:sz w:val="20"/>
          <w:szCs w:val="20"/>
        </w:rPr>
        <w:t>D I</w:t>
      </w:r>
      <w:r>
        <w:rPr>
          <w:rFonts w:ascii="Arial" w:hAnsi="Arial" w:cs="Arial"/>
          <w:b/>
          <w:sz w:val="20"/>
          <w:szCs w:val="20"/>
        </w:rPr>
        <w:t xml:space="preserve"> C T A </w:t>
      </w:r>
      <w:r w:rsidRPr="00DC2A18">
        <w:rPr>
          <w:rFonts w:ascii="Arial" w:hAnsi="Arial" w:cs="Arial"/>
          <w:b/>
          <w:sz w:val="20"/>
          <w:szCs w:val="20"/>
        </w:rPr>
        <w:t>M E N</w:t>
      </w:r>
    </w:p>
    <w:p w14:paraId="704F3567" w14:textId="77777777" w:rsidR="00CD34D9" w:rsidRPr="00DC2A18" w:rsidRDefault="00CD34D9" w:rsidP="00CD34D9">
      <w:pPr>
        <w:jc w:val="both"/>
        <w:rPr>
          <w:rFonts w:ascii="Arial" w:hAnsi="Arial" w:cs="Arial"/>
          <w:sz w:val="20"/>
          <w:szCs w:val="20"/>
        </w:rPr>
      </w:pPr>
    </w:p>
    <w:p w14:paraId="29C09A4B"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PRIMERO.-</w:t>
      </w:r>
      <w:proofErr w:type="gramEnd"/>
      <w:r w:rsidRPr="00DC2A18">
        <w:rPr>
          <w:rFonts w:ascii="Arial" w:hAnsi="Arial" w:cs="Arial"/>
          <w:b/>
          <w:sz w:val="20"/>
          <w:szCs w:val="20"/>
        </w:rPr>
        <w:t xml:space="preserve"> </w:t>
      </w:r>
      <w:r w:rsidRPr="009F69C6">
        <w:rPr>
          <w:rFonts w:ascii="Arial" w:hAnsi="Arial" w:cs="Arial"/>
          <w:sz w:val="20"/>
          <w:szCs w:val="20"/>
        </w:rPr>
        <w:t>Es</w:t>
      </w:r>
      <w:r w:rsidRPr="00DC2A18">
        <w:rPr>
          <w:rFonts w:ascii="Arial" w:hAnsi="Arial" w:cs="Arial"/>
          <w:b/>
          <w:sz w:val="20"/>
          <w:szCs w:val="20"/>
        </w:rPr>
        <w:t xml:space="preserve"> PROCEDENTE </w:t>
      </w:r>
      <w:r w:rsidRPr="00DC2A18">
        <w:rPr>
          <w:rFonts w:ascii="Arial" w:hAnsi="Arial" w:cs="Arial"/>
          <w:sz w:val="20"/>
          <w:szCs w:val="20"/>
        </w:rPr>
        <w:t>aprobar los MANUALES DE PROCEDIMIENTOS EMITIDOS POR LOS TITULARES DE LAS DEPENDENCIAS, ENTIDADES Y DEMÁS ÁREAS ADMINISTRATIVAS PÚBLICAS MUNICIPALES que se enlistan, los cuales se anexan al presente para todos los efectos legales a que haya lugar.</w:t>
      </w:r>
    </w:p>
    <w:p w14:paraId="5CEBFC0C" w14:textId="77777777" w:rsidR="00CD34D9" w:rsidRPr="00DC2A18" w:rsidRDefault="00CD34D9" w:rsidP="00CD34D9">
      <w:pPr>
        <w:jc w:val="both"/>
        <w:rPr>
          <w:rFonts w:ascii="Arial" w:hAnsi="Arial" w:cs="Arial"/>
          <w:sz w:val="20"/>
          <w:szCs w:val="20"/>
        </w:rPr>
      </w:pPr>
    </w:p>
    <w:p w14:paraId="6431392A"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 SECRETARÍA MUNICIPAL</w:t>
      </w:r>
    </w:p>
    <w:p w14:paraId="4F6AF42C"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 TESORERÍA MUNICIPAL</w:t>
      </w:r>
    </w:p>
    <w:p w14:paraId="552615BF"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3.-SECRETARÍA DE GOBIERNO</w:t>
      </w:r>
    </w:p>
    <w:p w14:paraId="311D3174"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4.- SECRETARÍA DE RECURSOS HUMANOS Y MATERIALES</w:t>
      </w:r>
    </w:p>
    <w:p w14:paraId="47FF0CA7"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 xml:space="preserve">5.- SECRETARÍA DE SEGURIDAD CIUDADANA, MOVILIDAD Y PROTECCIÓN </w:t>
      </w:r>
      <w:r w:rsidRPr="00DC2A18">
        <w:rPr>
          <w:rFonts w:ascii="Arial" w:hAnsi="Arial" w:cs="Arial"/>
          <w:sz w:val="20"/>
          <w:szCs w:val="20"/>
        </w:rPr>
        <w:lastRenderedPageBreak/>
        <w:t>CIVIL</w:t>
      </w:r>
    </w:p>
    <w:p w14:paraId="1E953085"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6.- SECRETARÍA DE BIENESTAR MUNICIPAL</w:t>
      </w:r>
    </w:p>
    <w:p w14:paraId="5C732D97"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7.- SECRETARÍA DE DESARROLLO ECONÓMICO</w:t>
      </w:r>
    </w:p>
    <w:p w14:paraId="49A8DA70"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 xml:space="preserve">8.- SECRETARÍA DE FOMENTO TURÍSTICO </w:t>
      </w:r>
    </w:p>
    <w:p w14:paraId="6DD0D9B2"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9.- SECRETARÍA DE ARTE Y CULTURA</w:t>
      </w:r>
    </w:p>
    <w:p w14:paraId="003C67CC"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10.- SECRETARÍA DE MEDIO AMBIENTE Y CAMBIO CLIMÁTICO</w:t>
      </w:r>
    </w:p>
    <w:p w14:paraId="2866A067"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11.- SECRETARÍA PARTICULAR</w:t>
      </w:r>
    </w:p>
    <w:p w14:paraId="0424581B"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12.- COORDINACIÓN DE CIUDAD EDUCADORA</w:t>
      </w:r>
    </w:p>
    <w:p w14:paraId="0154A6A8" w14:textId="77777777" w:rsidR="00CD34D9" w:rsidRPr="00DC2A18" w:rsidRDefault="00CD34D9" w:rsidP="00CD34D9">
      <w:pPr>
        <w:jc w:val="both"/>
        <w:rPr>
          <w:rFonts w:ascii="Arial" w:hAnsi="Arial" w:cs="Arial"/>
          <w:sz w:val="20"/>
          <w:szCs w:val="20"/>
        </w:rPr>
      </w:pPr>
      <w:r>
        <w:rPr>
          <w:rFonts w:ascii="Arial" w:hAnsi="Arial" w:cs="Arial"/>
          <w:sz w:val="20"/>
          <w:szCs w:val="20"/>
        </w:rPr>
        <w:t>13.- SECRETARÍ</w:t>
      </w:r>
      <w:r w:rsidRPr="00DC2A18">
        <w:rPr>
          <w:rFonts w:ascii="Arial" w:hAnsi="Arial" w:cs="Arial"/>
          <w:sz w:val="20"/>
          <w:szCs w:val="20"/>
        </w:rPr>
        <w:t>A TÉCNICA</w:t>
      </w:r>
    </w:p>
    <w:p w14:paraId="278A19E7"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14.- COORDINACIÓN DE COMUNICACIÓN SOCIAL</w:t>
      </w:r>
    </w:p>
    <w:p w14:paraId="78108676"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15.- DIRECCIÓN DE SISTEMAS DE INFORMACIÓN</w:t>
      </w:r>
    </w:p>
    <w:p w14:paraId="2D035684"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16.- COORDINACIÓN DE ATENCIÓN DE ASUNTOS METROPOLITANOS</w:t>
      </w:r>
    </w:p>
    <w:p w14:paraId="741AC890"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17.- UNIDAD DE TRANSPARENCIA MUNICIPAL</w:t>
      </w:r>
    </w:p>
    <w:p w14:paraId="428D2882"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18.- COMITÉ MUNICIPAL DEL SISTEMA PARA EL DESARROLLO INTEGRAL DE LA FAMILIA</w:t>
      </w:r>
    </w:p>
    <w:p w14:paraId="3C57E828"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19.- DIRECCIÓN DE PENSIONES MUNICIPALES</w:t>
      </w:r>
    </w:p>
    <w:p w14:paraId="137213B6"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20.- INSTITUTO MUNICIPAL DE LA MUJER</w:t>
      </w:r>
    </w:p>
    <w:p w14:paraId="1A6AE40B"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41.- INSTITUTO MUNICIPAL DE PLANEACIÓN</w:t>
      </w:r>
    </w:p>
    <w:p w14:paraId="11BB32F2"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22.- INSTITUTO MUNICIPAL DE LA JUVENTUD</w:t>
      </w:r>
    </w:p>
    <w:p w14:paraId="559E2330"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23.- INSTITUTO MUNICIPAL DEL DEPORTE</w:t>
      </w:r>
    </w:p>
    <w:p w14:paraId="2EB8C7E6"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24.- INSTITUTO MUNICIPAL DE LAS LENGUAS INDÍGENAS</w:t>
      </w:r>
    </w:p>
    <w:p w14:paraId="01D985C5"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25.- ÓRGANO INTERNO DE CONTROL MUNICIPAL</w:t>
      </w:r>
    </w:p>
    <w:p w14:paraId="10ED876C"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 xml:space="preserve">26.- ALCALDÍA MUNICIPAL </w:t>
      </w:r>
      <w:proofErr w:type="spellStart"/>
      <w:r w:rsidRPr="00DC2A18">
        <w:rPr>
          <w:rFonts w:ascii="Arial" w:hAnsi="Arial" w:cs="Arial"/>
          <w:sz w:val="20"/>
          <w:szCs w:val="20"/>
        </w:rPr>
        <w:t>CIVICA</w:t>
      </w:r>
      <w:proofErr w:type="spellEnd"/>
      <w:r w:rsidRPr="00DC2A18">
        <w:rPr>
          <w:rFonts w:ascii="Arial" w:hAnsi="Arial" w:cs="Arial"/>
          <w:sz w:val="20"/>
          <w:szCs w:val="20"/>
        </w:rPr>
        <w:t>(sic)</w:t>
      </w:r>
    </w:p>
    <w:p w14:paraId="0370FE33" w14:textId="77777777" w:rsidR="00CD34D9" w:rsidRPr="00DC2A18" w:rsidRDefault="00CD34D9" w:rsidP="00CD34D9">
      <w:pPr>
        <w:jc w:val="both"/>
        <w:rPr>
          <w:rFonts w:ascii="Arial" w:hAnsi="Arial" w:cs="Arial"/>
          <w:sz w:val="20"/>
          <w:szCs w:val="20"/>
        </w:rPr>
      </w:pPr>
      <w:r w:rsidRPr="00DC2A18">
        <w:rPr>
          <w:rFonts w:ascii="Arial" w:hAnsi="Arial" w:cs="Arial"/>
          <w:sz w:val="20"/>
          <w:szCs w:val="20"/>
        </w:rPr>
        <w:t>27.- COMISIÓN DE DESARROLLO ECONÓMICO Y MEJORA REGULATORIA</w:t>
      </w:r>
    </w:p>
    <w:p w14:paraId="20D4AB58" w14:textId="77777777" w:rsidR="00CD34D9" w:rsidRPr="00DC2A18" w:rsidRDefault="00CD34D9" w:rsidP="00CD34D9">
      <w:pPr>
        <w:jc w:val="both"/>
        <w:rPr>
          <w:rFonts w:ascii="Arial" w:hAnsi="Arial" w:cs="Arial"/>
          <w:sz w:val="20"/>
          <w:szCs w:val="20"/>
        </w:rPr>
      </w:pPr>
    </w:p>
    <w:p w14:paraId="19BE0705"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SEGUNDO.-</w:t>
      </w:r>
      <w:proofErr w:type="gramEnd"/>
      <w:r w:rsidRPr="00DC2A18">
        <w:rPr>
          <w:rFonts w:ascii="Arial" w:hAnsi="Arial" w:cs="Arial"/>
          <w:b/>
          <w:sz w:val="20"/>
          <w:szCs w:val="20"/>
        </w:rPr>
        <w:t xml:space="preserve"> </w:t>
      </w:r>
      <w:r w:rsidRPr="00DC2A18">
        <w:rPr>
          <w:rFonts w:ascii="Arial" w:hAnsi="Arial" w:cs="Arial"/>
          <w:sz w:val="20"/>
          <w:szCs w:val="20"/>
        </w:rPr>
        <w:t xml:space="preserve">Notifíquese la resolución del Cabildo a los titulares de las 27 dependencias, entidades y demás áreas administrativas enlistadas en el resolutivo primero para su aplicación y la adecuada difusión dentro de su dependencia, entidad </w:t>
      </w:r>
      <w:proofErr w:type="spellStart"/>
      <w:r w:rsidRPr="00DC2A18">
        <w:rPr>
          <w:rFonts w:ascii="Arial" w:hAnsi="Arial" w:cs="Arial"/>
          <w:sz w:val="20"/>
          <w:szCs w:val="20"/>
        </w:rPr>
        <w:t>ó</w:t>
      </w:r>
      <w:proofErr w:type="spellEnd"/>
      <w:r w:rsidRPr="00DC2A18">
        <w:rPr>
          <w:rFonts w:ascii="Arial" w:hAnsi="Arial" w:cs="Arial"/>
          <w:sz w:val="20"/>
          <w:szCs w:val="20"/>
        </w:rPr>
        <w:t>(sic) área administrativa.</w:t>
      </w:r>
    </w:p>
    <w:p w14:paraId="2A1FF933" w14:textId="77777777" w:rsidR="00CD34D9" w:rsidRPr="00DC2A18" w:rsidRDefault="00CD34D9" w:rsidP="00CD34D9">
      <w:pPr>
        <w:jc w:val="both"/>
        <w:rPr>
          <w:rFonts w:ascii="Arial" w:hAnsi="Arial" w:cs="Arial"/>
          <w:sz w:val="20"/>
          <w:szCs w:val="20"/>
        </w:rPr>
      </w:pPr>
    </w:p>
    <w:p w14:paraId="27A7DDB7"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TERCERO.-</w:t>
      </w:r>
      <w:proofErr w:type="gramEnd"/>
      <w:r w:rsidRPr="00DC2A18">
        <w:rPr>
          <w:rFonts w:ascii="Arial" w:hAnsi="Arial" w:cs="Arial"/>
          <w:b/>
          <w:sz w:val="20"/>
          <w:szCs w:val="20"/>
        </w:rPr>
        <w:t xml:space="preserve"> </w:t>
      </w:r>
      <w:r w:rsidRPr="00DC2A18">
        <w:rPr>
          <w:rFonts w:ascii="Arial" w:hAnsi="Arial" w:cs="Arial"/>
          <w:sz w:val="20"/>
          <w:szCs w:val="20"/>
        </w:rPr>
        <w:t>Notifíquese la resolución del Cabildo y túrnese el dictamen con copia de los anexos a la Secretaría Técnica para el cumplimiento de los asuntos de su competencia.</w:t>
      </w:r>
    </w:p>
    <w:p w14:paraId="6DF17431" w14:textId="77777777" w:rsidR="00CD34D9" w:rsidRPr="00DC2A18" w:rsidRDefault="00CD34D9" w:rsidP="00CD34D9">
      <w:pPr>
        <w:jc w:val="both"/>
        <w:rPr>
          <w:rFonts w:ascii="Arial" w:hAnsi="Arial" w:cs="Arial"/>
          <w:sz w:val="20"/>
          <w:szCs w:val="20"/>
        </w:rPr>
      </w:pPr>
    </w:p>
    <w:p w14:paraId="63037D46"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CUARTO.-</w:t>
      </w:r>
      <w:proofErr w:type="gramEnd"/>
      <w:r w:rsidRPr="00DC2A18">
        <w:rPr>
          <w:rFonts w:ascii="Arial" w:hAnsi="Arial" w:cs="Arial"/>
          <w:b/>
          <w:sz w:val="20"/>
          <w:szCs w:val="20"/>
        </w:rPr>
        <w:t xml:space="preserve"> </w:t>
      </w:r>
      <w:r w:rsidRPr="00DC2A18">
        <w:rPr>
          <w:rFonts w:ascii="Arial" w:hAnsi="Arial" w:cs="Arial"/>
          <w:sz w:val="20"/>
          <w:szCs w:val="20"/>
        </w:rPr>
        <w:t>Instrúyase a la Secretaría de Obras Públicas y Desarrollo Urbano; Secretaría de Servicios Municipales; y Consejería Jurídica a que remitan en un plazo no mayor a quince días hábiles su respectivo manual de procedimientos al Instituto Municipal de Planeación y a la Secretaría Técnica.</w:t>
      </w:r>
    </w:p>
    <w:p w14:paraId="17E9E1D7" w14:textId="77777777" w:rsidR="00CD34D9" w:rsidRPr="00DC2A18" w:rsidRDefault="00CD34D9" w:rsidP="00CD34D9">
      <w:pPr>
        <w:jc w:val="both"/>
        <w:rPr>
          <w:rFonts w:ascii="Arial" w:hAnsi="Arial" w:cs="Arial"/>
          <w:sz w:val="20"/>
          <w:szCs w:val="20"/>
        </w:rPr>
      </w:pPr>
    </w:p>
    <w:p w14:paraId="0289AECE"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TERCERO.-</w:t>
      </w:r>
      <w:proofErr w:type="gramEnd"/>
      <w:r w:rsidRPr="00DC2A18">
        <w:rPr>
          <w:rFonts w:ascii="Arial" w:hAnsi="Arial" w:cs="Arial"/>
          <w:b/>
          <w:sz w:val="20"/>
          <w:szCs w:val="20"/>
        </w:rPr>
        <w:t xml:space="preserve"> </w:t>
      </w:r>
      <w:r w:rsidRPr="00DC2A18">
        <w:rPr>
          <w:rFonts w:ascii="Arial" w:hAnsi="Arial" w:cs="Arial"/>
          <w:sz w:val="20"/>
          <w:szCs w:val="20"/>
        </w:rPr>
        <w:t xml:space="preserve">Hágase de conocimiento al Órgano Interno de Control Municipal para el </w:t>
      </w:r>
      <w:r w:rsidRPr="00DC2A18">
        <w:rPr>
          <w:rFonts w:ascii="Arial" w:hAnsi="Arial" w:cs="Arial"/>
          <w:sz w:val="20"/>
          <w:szCs w:val="20"/>
        </w:rPr>
        <w:lastRenderedPageBreak/>
        <w:t>cumplimiento de los asuntos de su competencia.</w:t>
      </w:r>
    </w:p>
    <w:p w14:paraId="7703C310" w14:textId="77777777" w:rsidR="00CD34D9" w:rsidRPr="00DC2A18" w:rsidRDefault="00CD34D9" w:rsidP="00CD34D9">
      <w:pPr>
        <w:jc w:val="both"/>
        <w:rPr>
          <w:rFonts w:ascii="Arial" w:hAnsi="Arial" w:cs="Arial"/>
          <w:sz w:val="20"/>
          <w:szCs w:val="20"/>
        </w:rPr>
      </w:pPr>
    </w:p>
    <w:p w14:paraId="665F3FCA"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CUARTO.-</w:t>
      </w:r>
      <w:proofErr w:type="gramEnd"/>
      <w:r w:rsidRPr="00DC2A18">
        <w:rPr>
          <w:rFonts w:ascii="Arial" w:hAnsi="Arial" w:cs="Arial"/>
          <w:b/>
          <w:sz w:val="20"/>
          <w:szCs w:val="20"/>
        </w:rPr>
        <w:t xml:space="preserve"> </w:t>
      </w:r>
      <w:proofErr w:type="spellStart"/>
      <w:r w:rsidRPr="00DC2A18">
        <w:rPr>
          <w:rFonts w:ascii="Arial" w:hAnsi="Arial" w:cs="Arial"/>
          <w:sz w:val="20"/>
          <w:szCs w:val="20"/>
        </w:rPr>
        <w:t>Pubíquese</w:t>
      </w:r>
      <w:proofErr w:type="spellEnd"/>
      <w:r w:rsidRPr="00DC2A18">
        <w:rPr>
          <w:rFonts w:ascii="Arial" w:hAnsi="Arial" w:cs="Arial"/>
          <w:sz w:val="20"/>
          <w:szCs w:val="20"/>
        </w:rPr>
        <w:t>(sic) el presente dictamen en la gaceta(sic) municipal(sic) que por turno le corresponda para su entrada en vigor.</w:t>
      </w:r>
    </w:p>
    <w:p w14:paraId="6F1F066A" w14:textId="77777777" w:rsidR="00CD34D9" w:rsidRPr="00DC2A18" w:rsidRDefault="00CD34D9" w:rsidP="00CD34D9">
      <w:pPr>
        <w:jc w:val="both"/>
        <w:rPr>
          <w:rFonts w:ascii="Arial" w:hAnsi="Arial" w:cs="Arial"/>
          <w:sz w:val="20"/>
          <w:szCs w:val="20"/>
        </w:rPr>
      </w:pPr>
    </w:p>
    <w:p w14:paraId="14460F24" w14:textId="77777777" w:rsidR="00CD34D9" w:rsidRPr="00DC2A18" w:rsidRDefault="00CD34D9" w:rsidP="00CD34D9">
      <w:pPr>
        <w:jc w:val="both"/>
        <w:rPr>
          <w:rFonts w:ascii="Arial" w:hAnsi="Arial" w:cs="Arial"/>
          <w:sz w:val="20"/>
          <w:szCs w:val="20"/>
        </w:rPr>
      </w:pPr>
      <w:proofErr w:type="gramStart"/>
      <w:r w:rsidRPr="00DC2A18">
        <w:rPr>
          <w:rFonts w:ascii="Arial" w:hAnsi="Arial" w:cs="Arial"/>
          <w:b/>
          <w:sz w:val="20"/>
          <w:szCs w:val="20"/>
        </w:rPr>
        <w:t>QUINTO.-</w:t>
      </w:r>
      <w:proofErr w:type="gramEnd"/>
      <w:r w:rsidRPr="00DC2A18">
        <w:rPr>
          <w:rFonts w:ascii="Arial" w:hAnsi="Arial" w:cs="Arial"/>
          <w:b/>
          <w:sz w:val="20"/>
          <w:szCs w:val="20"/>
        </w:rPr>
        <w:t xml:space="preserve"> </w:t>
      </w:r>
      <w:r w:rsidRPr="00DC2A18">
        <w:rPr>
          <w:rFonts w:ascii="Arial" w:hAnsi="Arial" w:cs="Arial"/>
          <w:sz w:val="20"/>
          <w:szCs w:val="20"/>
        </w:rPr>
        <w:t>Remítase dicho acuerdo a la Secretaria(sic) Municipal, para que por su conducto se le dé el trámite correspondiente.</w:t>
      </w:r>
    </w:p>
    <w:p w14:paraId="5EBF8AA7" w14:textId="77777777" w:rsidR="00CD34D9" w:rsidRPr="00DC2A18" w:rsidRDefault="00CD34D9" w:rsidP="00CD34D9">
      <w:pPr>
        <w:jc w:val="both"/>
        <w:rPr>
          <w:rFonts w:ascii="Arial" w:hAnsi="Arial" w:cs="Arial"/>
          <w:sz w:val="20"/>
          <w:szCs w:val="20"/>
        </w:rPr>
      </w:pPr>
    </w:p>
    <w:p w14:paraId="753719CF" w14:textId="77777777" w:rsidR="00CD34D9" w:rsidRPr="00DC2A18" w:rsidRDefault="00CD34D9" w:rsidP="00CD34D9">
      <w:pPr>
        <w:jc w:val="both"/>
        <w:rPr>
          <w:rFonts w:ascii="Arial" w:hAnsi="Arial" w:cs="Arial"/>
          <w:sz w:val="20"/>
          <w:szCs w:val="20"/>
        </w:rPr>
      </w:pPr>
      <w:r w:rsidRPr="00DC2A18">
        <w:rPr>
          <w:rFonts w:ascii="Arial" w:hAnsi="Arial" w:cs="Arial"/>
          <w:b/>
          <w:sz w:val="20"/>
          <w:szCs w:val="20"/>
        </w:rPr>
        <w:t xml:space="preserve">SEXTO. - </w:t>
      </w:r>
      <w:r w:rsidRPr="00DC2A18">
        <w:rPr>
          <w:rFonts w:ascii="Arial" w:hAnsi="Arial" w:cs="Arial"/>
          <w:sz w:val="20"/>
          <w:szCs w:val="20"/>
        </w:rPr>
        <w:t xml:space="preserve">Notifíquese y cúmplase. </w:t>
      </w:r>
    </w:p>
    <w:p w14:paraId="461A342B" w14:textId="77777777" w:rsidR="008027B5" w:rsidRDefault="008027B5" w:rsidP="008027B5">
      <w:pPr>
        <w:pStyle w:val="Textoindependiente"/>
        <w:jc w:val="both"/>
        <w:rPr>
          <w:rFonts w:ascii="Arial" w:hAnsi="Arial" w:cs="Arial"/>
        </w:rPr>
      </w:pPr>
    </w:p>
    <w:p w14:paraId="3C198DDC" w14:textId="77777777" w:rsidR="008027B5" w:rsidRDefault="008027B5" w:rsidP="008027B5">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B63F735" w14:textId="77777777" w:rsidR="008027B5" w:rsidRDefault="008027B5" w:rsidP="008027B5">
      <w:pPr>
        <w:pStyle w:val="Textoindependiente"/>
        <w:jc w:val="both"/>
        <w:rPr>
          <w:rFonts w:ascii="Arial" w:hAnsi="Arial" w:cs="Arial"/>
          <w:b/>
          <w:bCs/>
        </w:rPr>
      </w:pPr>
    </w:p>
    <w:p w14:paraId="050F6E45" w14:textId="77777777" w:rsidR="008027B5" w:rsidRDefault="008027B5" w:rsidP="008027B5">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3C060184" w14:textId="77777777" w:rsidR="008027B5" w:rsidRDefault="008027B5" w:rsidP="008027B5">
      <w:pPr>
        <w:pStyle w:val="Textoindependiente"/>
        <w:jc w:val="both"/>
        <w:rPr>
          <w:rFonts w:ascii="Arial" w:hAnsi="Arial" w:cs="Arial"/>
          <w:b/>
          <w:bCs/>
        </w:rPr>
      </w:pPr>
    </w:p>
    <w:p w14:paraId="4D75047C" w14:textId="77777777" w:rsidR="008027B5" w:rsidRDefault="008027B5" w:rsidP="008027B5">
      <w:pPr>
        <w:pStyle w:val="Textoindependiente"/>
        <w:jc w:val="center"/>
        <w:rPr>
          <w:rFonts w:ascii="Arial" w:hAnsi="Arial" w:cs="Arial"/>
          <w:b/>
        </w:rPr>
      </w:pPr>
      <w:r>
        <w:rPr>
          <w:rFonts w:ascii="Arial" w:hAnsi="Arial" w:cs="Arial"/>
          <w:b/>
        </w:rPr>
        <w:t>ATENTAMENTE</w:t>
      </w:r>
    </w:p>
    <w:p w14:paraId="1D39F997" w14:textId="77777777" w:rsidR="008027B5" w:rsidRDefault="008027B5" w:rsidP="008027B5">
      <w:pPr>
        <w:pStyle w:val="Textoindependiente"/>
        <w:jc w:val="center"/>
        <w:rPr>
          <w:rFonts w:ascii="Arial" w:hAnsi="Arial" w:cs="Arial"/>
          <w:b/>
        </w:rPr>
      </w:pPr>
      <w:r>
        <w:rPr>
          <w:rFonts w:ascii="Arial" w:hAnsi="Arial" w:cs="Arial"/>
          <w:b/>
        </w:rPr>
        <w:t>“EL RESPETO AL DERECHO AJENO</w:t>
      </w:r>
    </w:p>
    <w:p w14:paraId="5428E8F3" w14:textId="77777777" w:rsidR="008027B5" w:rsidRDefault="008027B5" w:rsidP="008027B5">
      <w:pPr>
        <w:pStyle w:val="Textoindependiente"/>
        <w:jc w:val="center"/>
        <w:rPr>
          <w:rFonts w:ascii="Arial" w:hAnsi="Arial" w:cs="Arial"/>
          <w:b/>
        </w:rPr>
      </w:pPr>
      <w:r>
        <w:rPr>
          <w:rFonts w:ascii="Arial" w:hAnsi="Arial" w:cs="Arial"/>
          <w:b/>
        </w:rPr>
        <w:t xml:space="preserve"> ES LA PAZ”</w:t>
      </w:r>
    </w:p>
    <w:p w14:paraId="407D9CFA" w14:textId="77777777" w:rsidR="008027B5" w:rsidRDefault="008027B5" w:rsidP="008027B5">
      <w:pPr>
        <w:pStyle w:val="Textoindependiente"/>
        <w:jc w:val="center"/>
        <w:rPr>
          <w:rFonts w:ascii="Arial" w:hAnsi="Arial" w:cs="Arial"/>
          <w:b/>
        </w:rPr>
      </w:pPr>
      <w:r>
        <w:rPr>
          <w:rFonts w:ascii="Arial" w:hAnsi="Arial" w:cs="Arial"/>
          <w:b/>
        </w:rPr>
        <w:t>PRESIDENTE MUNICIPAL CONSTITUCIONAL DE OAXACA DE JUÁREZ.</w:t>
      </w:r>
    </w:p>
    <w:p w14:paraId="2DFBEF79" w14:textId="77777777" w:rsidR="008027B5" w:rsidRDefault="008027B5" w:rsidP="008027B5">
      <w:pPr>
        <w:pStyle w:val="Textoindependiente"/>
        <w:jc w:val="center"/>
        <w:rPr>
          <w:rFonts w:ascii="Arial" w:hAnsi="Arial" w:cs="Arial"/>
          <w:b/>
        </w:rPr>
      </w:pPr>
    </w:p>
    <w:p w14:paraId="351EC7D4" w14:textId="77777777" w:rsidR="008027B5" w:rsidRDefault="008027B5" w:rsidP="008027B5">
      <w:pPr>
        <w:pStyle w:val="Textoindependiente"/>
        <w:jc w:val="center"/>
        <w:rPr>
          <w:rFonts w:ascii="Arial" w:hAnsi="Arial" w:cs="Arial"/>
          <w:b/>
        </w:rPr>
      </w:pPr>
    </w:p>
    <w:p w14:paraId="78E4E5CE" w14:textId="77777777" w:rsidR="008027B5" w:rsidRDefault="008027B5" w:rsidP="008027B5">
      <w:pPr>
        <w:pStyle w:val="Textoindependiente"/>
        <w:jc w:val="center"/>
        <w:rPr>
          <w:rFonts w:ascii="Arial" w:hAnsi="Arial" w:cs="Arial"/>
          <w:b/>
        </w:rPr>
      </w:pPr>
    </w:p>
    <w:p w14:paraId="00510F38" w14:textId="77777777" w:rsidR="008027B5" w:rsidRDefault="008027B5" w:rsidP="008027B5">
      <w:pPr>
        <w:pStyle w:val="Textoindependiente"/>
        <w:jc w:val="center"/>
        <w:rPr>
          <w:rFonts w:ascii="Arial" w:hAnsi="Arial" w:cs="Arial"/>
          <w:b/>
        </w:rPr>
      </w:pPr>
    </w:p>
    <w:p w14:paraId="40C182BA" w14:textId="77777777" w:rsidR="008027B5" w:rsidRDefault="008027B5" w:rsidP="008027B5">
      <w:pPr>
        <w:pStyle w:val="Textoindependiente"/>
        <w:jc w:val="center"/>
        <w:rPr>
          <w:rFonts w:ascii="Arial" w:hAnsi="Arial" w:cs="Arial"/>
          <w:b/>
        </w:rPr>
      </w:pPr>
      <w:r>
        <w:rPr>
          <w:rFonts w:ascii="Arial" w:hAnsi="Arial" w:cs="Arial"/>
          <w:b/>
        </w:rPr>
        <w:t>FRANCISCO MARTÍNEZ NERI.</w:t>
      </w:r>
    </w:p>
    <w:p w14:paraId="5AC0F9EE" w14:textId="77777777" w:rsidR="008027B5" w:rsidRDefault="008027B5" w:rsidP="008027B5">
      <w:pPr>
        <w:pStyle w:val="Textoindependiente"/>
        <w:jc w:val="center"/>
        <w:rPr>
          <w:rFonts w:ascii="Arial" w:hAnsi="Arial" w:cs="Arial"/>
          <w:b/>
        </w:rPr>
      </w:pPr>
    </w:p>
    <w:p w14:paraId="3840F7F4" w14:textId="77777777" w:rsidR="008027B5" w:rsidRDefault="008027B5" w:rsidP="008027B5">
      <w:pPr>
        <w:pStyle w:val="Textoindependiente"/>
        <w:jc w:val="center"/>
        <w:rPr>
          <w:rFonts w:ascii="Arial" w:hAnsi="Arial" w:cs="Arial"/>
          <w:b/>
        </w:rPr>
      </w:pPr>
    </w:p>
    <w:p w14:paraId="2F7512F9" w14:textId="77777777" w:rsidR="008027B5" w:rsidRDefault="008027B5" w:rsidP="008027B5">
      <w:pPr>
        <w:pStyle w:val="Textoindependiente"/>
        <w:jc w:val="center"/>
        <w:rPr>
          <w:rFonts w:ascii="Arial" w:hAnsi="Arial" w:cs="Arial"/>
          <w:b/>
        </w:rPr>
      </w:pPr>
      <w:r>
        <w:rPr>
          <w:rFonts w:ascii="Arial" w:hAnsi="Arial" w:cs="Arial"/>
          <w:b/>
        </w:rPr>
        <w:t>ATENTAMENTE</w:t>
      </w:r>
    </w:p>
    <w:p w14:paraId="3965B14D" w14:textId="77777777" w:rsidR="008027B5" w:rsidRDefault="008027B5" w:rsidP="008027B5">
      <w:pPr>
        <w:pStyle w:val="Textoindependiente"/>
        <w:jc w:val="center"/>
        <w:rPr>
          <w:rFonts w:ascii="Arial" w:hAnsi="Arial" w:cs="Arial"/>
          <w:b/>
        </w:rPr>
      </w:pPr>
      <w:r>
        <w:rPr>
          <w:rFonts w:ascii="Arial" w:hAnsi="Arial" w:cs="Arial"/>
          <w:b/>
        </w:rPr>
        <w:t xml:space="preserve">“EL RESPETO AL DERECHO AJENO </w:t>
      </w:r>
    </w:p>
    <w:p w14:paraId="0D4F9E75" w14:textId="77777777" w:rsidR="008027B5" w:rsidRDefault="008027B5" w:rsidP="008027B5">
      <w:pPr>
        <w:pStyle w:val="Textoindependiente"/>
        <w:jc w:val="center"/>
        <w:rPr>
          <w:rFonts w:ascii="Arial" w:hAnsi="Arial" w:cs="Arial"/>
          <w:b/>
        </w:rPr>
      </w:pPr>
      <w:r>
        <w:rPr>
          <w:rFonts w:ascii="Arial" w:hAnsi="Arial" w:cs="Arial"/>
          <w:b/>
        </w:rPr>
        <w:t>ES LA PAZ”</w:t>
      </w:r>
    </w:p>
    <w:p w14:paraId="427EACEB" w14:textId="77777777" w:rsidR="008027B5" w:rsidRDefault="008027B5" w:rsidP="008027B5">
      <w:pPr>
        <w:pStyle w:val="Textoindependiente"/>
        <w:jc w:val="center"/>
        <w:rPr>
          <w:rFonts w:ascii="Arial" w:hAnsi="Arial" w:cs="Arial"/>
          <w:b/>
        </w:rPr>
      </w:pPr>
      <w:r>
        <w:rPr>
          <w:rFonts w:ascii="Arial" w:hAnsi="Arial" w:cs="Arial"/>
          <w:b/>
        </w:rPr>
        <w:t xml:space="preserve">SECRETARIA MUNICIPAL </w:t>
      </w:r>
    </w:p>
    <w:p w14:paraId="10BC98FA" w14:textId="77777777" w:rsidR="008027B5" w:rsidRDefault="008027B5" w:rsidP="008027B5">
      <w:pPr>
        <w:pStyle w:val="Textoindependiente"/>
        <w:jc w:val="center"/>
        <w:rPr>
          <w:rFonts w:ascii="Arial" w:hAnsi="Arial" w:cs="Arial"/>
          <w:b/>
        </w:rPr>
      </w:pPr>
      <w:r>
        <w:rPr>
          <w:rFonts w:ascii="Arial" w:hAnsi="Arial" w:cs="Arial"/>
          <w:b/>
        </w:rPr>
        <w:t>DE OAXACA DE JUÁREZ.</w:t>
      </w:r>
    </w:p>
    <w:p w14:paraId="2E456DFC" w14:textId="77777777" w:rsidR="008027B5" w:rsidRDefault="008027B5" w:rsidP="008027B5">
      <w:pPr>
        <w:pStyle w:val="Textoindependiente"/>
        <w:jc w:val="center"/>
        <w:rPr>
          <w:rFonts w:ascii="Arial" w:hAnsi="Arial" w:cs="Arial"/>
          <w:b/>
        </w:rPr>
      </w:pPr>
    </w:p>
    <w:p w14:paraId="38993B1B" w14:textId="77777777" w:rsidR="008027B5" w:rsidRDefault="008027B5" w:rsidP="008027B5">
      <w:pPr>
        <w:pStyle w:val="Textoindependiente"/>
        <w:jc w:val="center"/>
        <w:rPr>
          <w:rFonts w:ascii="Arial" w:hAnsi="Arial" w:cs="Arial"/>
          <w:b/>
        </w:rPr>
      </w:pPr>
    </w:p>
    <w:p w14:paraId="697D5D7D" w14:textId="77777777" w:rsidR="008027B5" w:rsidRDefault="008027B5" w:rsidP="008027B5">
      <w:pPr>
        <w:pStyle w:val="Textoindependiente"/>
        <w:jc w:val="center"/>
        <w:rPr>
          <w:rFonts w:ascii="Arial" w:hAnsi="Arial" w:cs="Arial"/>
          <w:b/>
        </w:rPr>
      </w:pPr>
    </w:p>
    <w:p w14:paraId="097866B8" w14:textId="77777777" w:rsidR="008027B5" w:rsidRDefault="008027B5" w:rsidP="008027B5">
      <w:pPr>
        <w:pStyle w:val="Textoindependiente"/>
        <w:jc w:val="center"/>
        <w:rPr>
          <w:rFonts w:ascii="Arial" w:hAnsi="Arial" w:cs="Arial"/>
          <w:b/>
        </w:rPr>
      </w:pPr>
    </w:p>
    <w:p w14:paraId="6B09604E" w14:textId="77777777" w:rsidR="008027B5" w:rsidRDefault="008027B5" w:rsidP="008027B5">
      <w:pPr>
        <w:jc w:val="center"/>
        <w:rPr>
          <w:rFonts w:ascii="Arial" w:hAnsi="Arial" w:cs="Arial"/>
          <w:b/>
          <w:bCs/>
          <w:spacing w:val="-1"/>
          <w:sz w:val="20"/>
          <w:szCs w:val="20"/>
        </w:rPr>
      </w:pPr>
      <w:r>
        <w:rPr>
          <w:rFonts w:ascii="Arial" w:hAnsi="Arial" w:cs="Arial"/>
          <w:b/>
          <w:bCs/>
          <w:spacing w:val="-1"/>
          <w:sz w:val="20"/>
          <w:szCs w:val="20"/>
        </w:rPr>
        <w:t>EDITH ELENA RODRÍGUEZ ESCOBAR.</w:t>
      </w:r>
    </w:p>
    <w:p w14:paraId="07F45194" w14:textId="26166017" w:rsidR="00C8059E" w:rsidRDefault="00CD34D9" w:rsidP="00A72960">
      <w:pPr>
        <w:jc w:val="both"/>
        <w:rPr>
          <w:rFonts w:ascii="Arial" w:eastAsia="Arial" w:hAnsi="Arial" w:cs="Arial"/>
          <w:b/>
          <w:sz w:val="20"/>
          <w:szCs w:val="20"/>
          <w:lang w:val="es-ES"/>
        </w:rPr>
      </w:pPr>
      <w:r>
        <w:rPr>
          <w:noProof/>
          <w:lang w:eastAsia="es-MX"/>
        </w:rPr>
        <w:drawing>
          <wp:anchor distT="0" distB="0" distL="114300" distR="114300" simplePos="0" relativeHeight="252105216" behindDoc="0" locked="0" layoutInCell="1" allowOverlap="1" wp14:anchorId="5F32DC21" wp14:editId="7E3DCD36">
            <wp:simplePos x="0" y="0"/>
            <wp:positionH relativeFrom="column">
              <wp:posOffset>0</wp:posOffset>
            </wp:positionH>
            <wp:positionV relativeFrom="paragraph">
              <wp:posOffset>159055</wp:posOffset>
            </wp:positionV>
            <wp:extent cx="2735580" cy="264160"/>
            <wp:effectExtent l="0" t="0" r="7620" b="254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021636E7" w14:textId="7EDAAC71" w:rsidR="00C8059E" w:rsidRDefault="00C8059E" w:rsidP="00A72960">
      <w:pPr>
        <w:jc w:val="both"/>
        <w:rPr>
          <w:rFonts w:ascii="Arial" w:eastAsia="Arial" w:hAnsi="Arial" w:cs="Arial"/>
          <w:b/>
          <w:sz w:val="20"/>
          <w:szCs w:val="20"/>
          <w:lang w:val="es-ES"/>
        </w:rPr>
      </w:pPr>
    </w:p>
    <w:p w14:paraId="05D0059B" w14:textId="77777777" w:rsidR="00CD34D9" w:rsidRDefault="00CD34D9" w:rsidP="00CD34D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1873C5FB" w14:textId="77777777" w:rsidR="00CD34D9" w:rsidRDefault="00CD34D9" w:rsidP="00CD34D9">
      <w:pPr>
        <w:jc w:val="both"/>
        <w:rPr>
          <w:rFonts w:ascii="Arial" w:eastAsia="Arial" w:hAnsi="Arial" w:cs="Arial"/>
          <w:sz w:val="20"/>
          <w:szCs w:val="20"/>
          <w:lang w:val="es-ES"/>
        </w:rPr>
      </w:pPr>
    </w:p>
    <w:p w14:paraId="2C7EF5C6" w14:textId="77777777" w:rsidR="00CD34D9" w:rsidRDefault="00CD34D9" w:rsidP="00CD34D9">
      <w:pPr>
        <w:jc w:val="both"/>
        <w:rPr>
          <w:rFonts w:ascii="Arial" w:hAnsi="Arial" w:cs="Arial"/>
          <w:sz w:val="20"/>
          <w:szCs w:val="20"/>
        </w:rPr>
      </w:pPr>
      <w:r>
        <w:rPr>
          <w:rFonts w:ascii="Arial" w:eastAsia="Arial" w:hAnsi="Arial" w:cs="Arial"/>
          <w:sz w:val="20"/>
          <w:szCs w:val="20"/>
          <w:lang w:val="es-ES"/>
        </w:rPr>
        <w:lastRenderedPageBreak/>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1DA7815C" w14:textId="77777777" w:rsidR="00CD34D9" w:rsidRDefault="00CD34D9" w:rsidP="00CD34D9">
      <w:pPr>
        <w:rPr>
          <w:rFonts w:ascii="Arial" w:hAnsi="Arial" w:cs="Arial"/>
          <w:sz w:val="20"/>
          <w:szCs w:val="20"/>
        </w:rPr>
      </w:pPr>
    </w:p>
    <w:p w14:paraId="3E1A569A" w14:textId="6C72D76F" w:rsidR="00CD34D9" w:rsidRDefault="00CD34D9" w:rsidP="00CD34D9">
      <w:pPr>
        <w:pStyle w:val="Textoindependiente"/>
        <w:jc w:val="center"/>
        <w:outlineLvl w:val="0"/>
        <w:rPr>
          <w:rFonts w:ascii="Arial" w:hAnsi="Arial" w:cs="Arial"/>
          <w:b/>
          <w:bCs/>
        </w:rPr>
      </w:pPr>
      <w:r>
        <w:rPr>
          <w:rFonts w:ascii="Arial" w:hAnsi="Arial" w:cs="Arial"/>
          <w:b/>
        </w:rPr>
        <w:t xml:space="preserve">DICTAMEN </w:t>
      </w:r>
      <w:r w:rsidRPr="00CD34D9">
        <w:rPr>
          <w:rFonts w:ascii="Arial" w:hAnsi="Arial" w:cs="Arial"/>
          <w:b/>
        </w:rPr>
        <w:t>CDEyMR/249/2023</w:t>
      </w:r>
    </w:p>
    <w:p w14:paraId="137923EB" w14:textId="0313318D" w:rsidR="00CD34D9" w:rsidRPr="00CD34D9" w:rsidRDefault="00CD34D9" w:rsidP="00CD34D9">
      <w:pPr>
        <w:rPr>
          <w:rFonts w:ascii="Arial" w:eastAsia="Arial" w:hAnsi="Arial" w:cs="Arial"/>
          <w:sz w:val="20"/>
          <w:szCs w:val="20"/>
        </w:rPr>
      </w:pPr>
    </w:p>
    <w:p w14:paraId="2B645008" w14:textId="77777777" w:rsidR="00CD34D9" w:rsidRPr="00CD34D9" w:rsidRDefault="00CD34D9" w:rsidP="00CD34D9">
      <w:pPr>
        <w:jc w:val="center"/>
        <w:rPr>
          <w:rFonts w:ascii="Arial" w:hAnsi="Arial" w:cs="Arial"/>
          <w:b/>
          <w:sz w:val="20"/>
          <w:szCs w:val="20"/>
        </w:rPr>
      </w:pPr>
      <w:r w:rsidRPr="00CD34D9">
        <w:rPr>
          <w:rFonts w:ascii="Arial" w:hAnsi="Arial" w:cs="Arial"/>
          <w:b/>
          <w:sz w:val="20"/>
          <w:szCs w:val="20"/>
        </w:rPr>
        <w:t>C O N S I D E R A N D O</w:t>
      </w:r>
    </w:p>
    <w:p w14:paraId="425F07FE" w14:textId="77777777" w:rsidR="00CD34D9" w:rsidRPr="00CD34D9" w:rsidRDefault="00CD34D9" w:rsidP="00CD34D9">
      <w:pPr>
        <w:jc w:val="center"/>
        <w:rPr>
          <w:rFonts w:ascii="Arial" w:hAnsi="Arial" w:cs="Arial"/>
          <w:sz w:val="20"/>
          <w:szCs w:val="20"/>
        </w:rPr>
      </w:pPr>
    </w:p>
    <w:p w14:paraId="52C260E2"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PRIMERO.- </w:t>
      </w:r>
      <w:r w:rsidRPr="00CD34D9">
        <w:rPr>
          <w:rFonts w:ascii="Arial" w:hAnsi="Arial" w:cs="Arial"/>
          <w:sz w:val="20"/>
          <w:szCs w:val="20"/>
        </w:rPr>
        <w:t>Esta Comisión de Desarrollo Económico y Mejora Regulatoria es competente para resolver el presente asunto, con fundamento en lo establecido por los artículos 54, 55, 56 y 138 inciso a) de la Ley Orgánica Municipal del Estado de Oaxaca; artículos 61, 62, 63 fracción XX, 65, 66, 67, 68 y 93 fracción IX y XI del Bando de Policía y Gobierno del Municipio de Oaxaca de Juárez, así como los artículos 4, 7, 16, 89, 90 Y 91 del Reglamento de Establecimientos Comerciales, Industriales y de Servicios del Municipio de Oaxaca de Juárez.</w:t>
      </w:r>
    </w:p>
    <w:p w14:paraId="060B8E21" w14:textId="77777777" w:rsidR="00CD34D9" w:rsidRPr="00CD34D9" w:rsidRDefault="00CD34D9" w:rsidP="00CD34D9">
      <w:pPr>
        <w:jc w:val="both"/>
        <w:rPr>
          <w:rFonts w:ascii="Arial" w:hAnsi="Arial" w:cs="Arial"/>
          <w:sz w:val="20"/>
          <w:szCs w:val="20"/>
        </w:rPr>
      </w:pPr>
    </w:p>
    <w:p w14:paraId="04583B2B"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SEGUNDO. - </w:t>
      </w:r>
      <w:r w:rsidRPr="00CD34D9">
        <w:rPr>
          <w:rFonts w:ascii="Arial" w:hAnsi="Arial" w:cs="Arial"/>
          <w:sz w:val="20"/>
          <w:szCs w:val="20"/>
        </w:rPr>
        <w:t>De conformidad con lo establecido en el artículo 93 fracción IX y XI del Bando de policía(sic) y gobierno(sic), la comisión(sic) de Desarrollo Económico y Mejora Regulatoria debe: "Dictaminar respecto de las solicitudes de las licencias y permisos de los establecimientos comerciales e industriales de control especial, según la clasificación vigente; así como lo relacionado con su régimen de operación previsto en el reglamento de la materia".</w:t>
      </w:r>
    </w:p>
    <w:p w14:paraId="47E2966B" w14:textId="77777777" w:rsidR="00CD34D9" w:rsidRPr="00CD34D9" w:rsidRDefault="00CD34D9" w:rsidP="00CD34D9">
      <w:pPr>
        <w:jc w:val="both"/>
        <w:rPr>
          <w:rFonts w:ascii="Arial" w:hAnsi="Arial" w:cs="Arial"/>
          <w:sz w:val="20"/>
          <w:szCs w:val="20"/>
        </w:rPr>
      </w:pPr>
    </w:p>
    <w:p w14:paraId="5AB170BE" w14:textId="77777777" w:rsidR="00CD34D9" w:rsidRPr="00CD34D9" w:rsidRDefault="00CD34D9" w:rsidP="00CD34D9">
      <w:pPr>
        <w:jc w:val="both"/>
        <w:rPr>
          <w:rFonts w:ascii="Arial" w:hAnsi="Arial" w:cs="Arial"/>
          <w:sz w:val="20"/>
          <w:szCs w:val="20"/>
        </w:rPr>
      </w:pPr>
      <w:r w:rsidRPr="00CD34D9">
        <w:rPr>
          <w:rFonts w:ascii="Arial" w:hAnsi="Arial" w:cs="Arial"/>
          <w:sz w:val="20"/>
          <w:szCs w:val="20"/>
        </w:rPr>
        <w:t xml:space="preserve">La solicitud de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S.A. DE C.V. </w:t>
      </w:r>
      <w:r w:rsidRPr="00CD34D9">
        <w:rPr>
          <w:rFonts w:ascii="Arial" w:hAnsi="Arial" w:cs="Arial"/>
          <w:sz w:val="20"/>
          <w:szCs w:val="20"/>
        </w:rPr>
        <w:t xml:space="preserve">por lo que tramita </w:t>
      </w:r>
      <w:r w:rsidRPr="00CD34D9">
        <w:rPr>
          <w:rFonts w:ascii="Arial" w:hAnsi="Arial" w:cs="Arial"/>
          <w:b/>
          <w:sz w:val="20"/>
          <w:szCs w:val="20"/>
        </w:rPr>
        <w:t xml:space="preserve">permiso para ampliación de horario </w:t>
      </w:r>
      <w:r w:rsidRPr="00CD34D9">
        <w:rPr>
          <w:rFonts w:ascii="Arial" w:hAnsi="Arial" w:cs="Arial"/>
          <w:sz w:val="20"/>
          <w:szCs w:val="20"/>
        </w:rPr>
        <w:t>de funcionamiento para su establecimiento comercial, requiere que esta Comisión de Desarrollo Económico y Mejora Regulatoria, previo análisis y revisión de los requisitos establecidos en en(sic) las disposiciones legales correspondientes, determine la procedencia.</w:t>
      </w:r>
    </w:p>
    <w:p w14:paraId="643F1C1D" w14:textId="77777777" w:rsidR="00CD34D9" w:rsidRPr="00CD34D9" w:rsidRDefault="00CD34D9" w:rsidP="00CD34D9">
      <w:pPr>
        <w:jc w:val="both"/>
        <w:rPr>
          <w:rFonts w:ascii="Arial" w:hAnsi="Arial" w:cs="Arial"/>
          <w:sz w:val="20"/>
          <w:szCs w:val="20"/>
        </w:rPr>
      </w:pPr>
    </w:p>
    <w:p w14:paraId="64265E5F"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TERCERO. - </w:t>
      </w:r>
      <w:r w:rsidRPr="00CD34D9">
        <w:rPr>
          <w:rFonts w:ascii="Arial" w:hAnsi="Arial" w:cs="Arial"/>
          <w:sz w:val="20"/>
          <w:szCs w:val="20"/>
        </w:rPr>
        <w:t>El expediente se integra con los siguientes documentales:</w:t>
      </w:r>
    </w:p>
    <w:p w14:paraId="2EFF5A8C" w14:textId="77777777" w:rsidR="00CD34D9" w:rsidRPr="00CD34D9" w:rsidRDefault="00CD34D9" w:rsidP="00CD34D9">
      <w:pPr>
        <w:jc w:val="both"/>
        <w:rPr>
          <w:rFonts w:ascii="Arial" w:hAnsi="Arial" w:cs="Arial"/>
          <w:sz w:val="20"/>
          <w:szCs w:val="20"/>
        </w:rPr>
      </w:pPr>
    </w:p>
    <w:p w14:paraId="15418640"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lastRenderedPageBreak/>
        <w:t>a) Formato Único en el que se solicita la ampliación de horario el cual se encuentra visible en la foja 37 del expediente.</w:t>
      </w:r>
    </w:p>
    <w:p w14:paraId="0DC8137B"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t xml:space="preserve">b) El solicitante exhibe instrumento notarial número ocho mil quinientos cincuenta y nueve, volumen ochenta y nueve de fecha veinticinco del mes de marzo del dos mil diecisiete, otorgado ante la fe del maestro en derecho Arturo David Vásquez </w:t>
      </w:r>
      <w:proofErr w:type="spellStart"/>
      <w:r w:rsidRPr="00CD34D9">
        <w:rPr>
          <w:rFonts w:ascii="Arial" w:hAnsi="Arial" w:cs="Arial"/>
          <w:sz w:val="20"/>
          <w:szCs w:val="20"/>
        </w:rPr>
        <w:t>Urdiales</w:t>
      </w:r>
      <w:proofErr w:type="spellEnd"/>
      <w:r w:rsidRPr="00CD34D9">
        <w:rPr>
          <w:rFonts w:ascii="Arial" w:hAnsi="Arial" w:cs="Arial"/>
          <w:sz w:val="20"/>
          <w:szCs w:val="20"/>
        </w:rPr>
        <w:t xml:space="preserve">, Notario público(sic) número cien en el estado de Oaxaca, en la que se hace constar que el ciudadano Carlos Fernando Suárez Fernández en su carácter de administrador único de la sociedad mercantil denominada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(sic) SOCIEDAD ANÓNIMA DE</w:t>
      </w:r>
      <w:r w:rsidRPr="00CD34D9">
        <w:rPr>
          <w:rFonts w:ascii="Arial" w:hAnsi="Arial" w:cs="Arial"/>
          <w:sz w:val="20"/>
          <w:szCs w:val="20"/>
        </w:rPr>
        <w:t xml:space="preserve"> </w:t>
      </w:r>
      <w:r w:rsidRPr="00CD34D9">
        <w:rPr>
          <w:rFonts w:ascii="Arial" w:hAnsi="Arial" w:cs="Arial"/>
          <w:b/>
          <w:sz w:val="20"/>
          <w:szCs w:val="20"/>
        </w:rPr>
        <w:t xml:space="preserve">CAPITAL VARIABLE, </w:t>
      </w:r>
      <w:r w:rsidRPr="00CD34D9">
        <w:rPr>
          <w:rFonts w:ascii="Arial" w:hAnsi="Arial" w:cs="Arial"/>
          <w:sz w:val="20"/>
          <w:szCs w:val="20"/>
        </w:rPr>
        <w:t>así mismo designan como administrador único al ciudadano CARLOS FERNANDO SUÁREZ FERNÁNDEZ quien cuenta con los poderes establecidos en la cláusula vigésima sexta de los estatutos de la sociedad visible en las fojas 7 a la 16 del expediente en estudio.</w:t>
      </w:r>
    </w:p>
    <w:p w14:paraId="4F9FFB12" w14:textId="77777777" w:rsidR="00CD34D9" w:rsidRPr="00CD34D9" w:rsidRDefault="00CD34D9" w:rsidP="00CD34D9">
      <w:pPr>
        <w:ind w:left="284"/>
        <w:jc w:val="both"/>
        <w:rPr>
          <w:rFonts w:ascii="Arial" w:hAnsi="Arial" w:cs="Arial"/>
          <w:sz w:val="20"/>
          <w:szCs w:val="20"/>
        </w:rPr>
      </w:pPr>
    </w:p>
    <w:p w14:paraId="476FD3E1"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t>Así también el solicitante exhibe la Identificación oficial del apoderado legal, consistente en el pasaporte del Reino de España con número XDE195700 con fotografía expedida a favor del C. CARLOS FERNANDO SUÁREZ FERNÁNDEZ, la cual es visible en la foja 36 del expediente.</w:t>
      </w:r>
    </w:p>
    <w:p w14:paraId="28203F9F" w14:textId="77777777" w:rsidR="00CD34D9" w:rsidRPr="00CD34D9" w:rsidRDefault="00CD34D9" w:rsidP="00CD34D9">
      <w:pPr>
        <w:ind w:left="284"/>
        <w:jc w:val="both"/>
        <w:rPr>
          <w:rFonts w:ascii="Arial" w:hAnsi="Arial" w:cs="Arial"/>
          <w:sz w:val="20"/>
          <w:szCs w:val="20"/>
        </w:rPr>
      </w:pPr>
    </w:p>
    <w:p w14:paraId="78358B47"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t>Documentales con la que se acredita la personalidad jurídica del solicitante.</w:t>
      </w:r>
    </w:p>
    <w:p w14:paraId="392D1ECD" w14:textId="77777777" w:rsidR="00CD34D9" w:rsidRPr="00CD34D9" w:rsidRDefault="00CD34D9" w:rsidP="00CD34D9">
      <w:pPr>
        <w:ind w:left="284"/>
        <w:jc w:val="both"/>
        <w:rPr>
          <w:rFonts w:ascii="Arial" w:hAnsi="Arial" w:cs="Arial"/>
          <w:sz w:val="20"/>
          <w:szCs w:val="20"/>
        </w:rPr>
      </w:pPr>
    </w:p>
    <w:p w14:paraId="130369A1"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t>c) Croquis de ubicación del establecimiento comercial. Visible en la foja 01 del expediente.</w:t>
      </w:r>
    </w:p>
    <w:p w14:paraId="04F80016"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t xml:space="preserve">d) Copia de la constancia de situación fiscal, emitida por el Servicio de Administración Tributaria a favor de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SOCIEDAD ANÓNIMA DE CAPITAL VARIABLE </w:t>
      </w:r>
      <w:r w:rsidRPr="00CD34D9">
        <w:rPr>
          <w:rFonts w:ascii="Arial" w:hAnsi="Arial" w:cs="Arial"/>
          <w:sz w:val="20"/>
          <w:szCs w:val="20"/>
        </w:rPr>
        <w:t>con lo que se da cumplimiento a lo establecido en el artículo 68 fracción XIX de la ley(sic) Orgánica Municipal del Estado de Oaxaca; visible en las fojas 2 a la 4 del expediente.</w:t>
      </w:r>
    </w:p>
    <w:p w14:paraId="3928011E" w14:textId="77777777" w:rsidR="00CD34D9" w:rsidRPr="00CD34D9" w:rsidRDefault="00CD34D9" w:rsidP="00CD34D9">
      <w:pPr>
        <w:ind w:left="284"/>
        <w:jc w:val="both"/>
        <w:rPr>
          <w:rFonts w:ascii="Arial" w:hAnsi="Arial" w:cs="Arial"/>
          <w:sz w:val="20"/>
          <w:szCs w:val="20"/>
        </w:rPr>
      </w:pPr>
      <w:r w:rsidRPr="00CD34D9">
        <w:rPr>
          <w:rFonts w:ascii="Arial" w:hAnsi="Arial" w:cs="Arial"/>
          <w:sz w:val="20"/>
          <w:szCs w:val="20"/>
        </w:rPr>
        <w:t xml:space="preserve">e) Copia de la cédula de registro, actualización y revalidación al padrón fiscal municipal por la licencia de funcionamiento 2023 de un establecimiento con giro comercial de </w:t>
      </w:r>
      <w:r w:rsidRPr="00CD34D9">
        <w:rPr>
          <w:rFonts w:ascii="Arial" w:hAnsi="Arial" w:cs="Arial"/>
          <w:b/>
          <w:sz w:val="20"/>
          <w:szCs w:val="20"/>
        </w:rPr>
        <w:t xml:space="preserve">RESTAURANT BAR QUE CUENTE CON MÚSICA EN VIVO, </w:t>
      </w:r>
      <w:r w:rsidRPr="00CD34D9">
        <w:rPr>
          <w:rFonts w:ascii="Arial" w:hAnsi="Arial" w:cs="Arial"/>
          <w:sz w:val="20"/>
          <w:szCs w:val="20"/>
        </w:rPr>
        <w:t xml:space="preserve">emitido por la Dirección de Ingresos del Municipio, a favor de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S.A. DE C.V. </w:t>
      </w:r>
      <w:r w:rsidRPr="00CD34D9">
        <w:rPr>
          <w:rFonts w:ascii="Arial" w:hAnsi="Arial" w:cs="Arial"/>
          <w:sz w:val="20"/>
          <w:szCs w:val="20"/>
        </w:rPr>
        <w:t xml:space="preserve">con domicilio en </w:t>
      </w:r>
      <w:r w:rsidRPr="00CD34D9">
        <w:rPr>
          <w:rFonts w:ascii="Arial" w:hAnsi="Arial" w:cs="Arial"/>
          <w:b/>
          <w:sz w:val="20"/>
          <w:szCs w:val="20"/>
        </w:rPr>
        <w:t xml:space="preserve">LAS ROSAS ESQ. </w:t>
      </w:r>
      <w:proofErr w:type="spellStart"/>
      <w:r w:rsidRPr="00CD34D9">
        <w:rPr>
          <w:rFonts w:ascii="Arial" w:hAnsi="Arial" w:cs="Arial"/>
          <w:b/>
          <w:sz w:val="20"/>
          <w:szCs w:val="20"/>
        </w:rPr>
        <w:t>ALAMOS</w:t>
      </w:r>
      <w:proofErr w:type="spellEnd"/>
      <w:r w:rsidRPr="00CD34D9">
        <w:rPr>
          <w:rFonts w:ascii="Arial" w:hAnsi="Arial" w:cs="Arial"/>
          <w:b/>
          <w:sz w:val="20"/>
          <w:szCs w:val="20"/>
        </w:rPr>
        <w:t xml:space="preserve">(sic) L-1, L-2 </w:t>
      </w:r>
      <w:proofErr w:type="spellStart"/>
      <w:r w:rsidRPr="00CD34D9">
        <w:rPr>
          <w:rFonts w:ascii="Arial" w:hAnsi="Arial" w:cs="Arial"/>
          <w:b/>
          <w:sz w:val="20"/>
          <w:szCs w:val="20"/>
        </w:rPr>
        <w:t>MZA</w:t>
      </w:r>
      <w:proofErr w:type="spellEnd"/>
      <w:r w:rsidRPr="00CD34D9">
        <w:rPr>
          <w:rFonts w:ascii="Arial" w:hAnsi="Arial" w:cs="Arial"/>
          <w:b/>
          <w:sz w:val="20"/>
          <w:szCs w:val="20"/>
        </w:rPr>
        <w:t xml:space="preserve">. 22, NÚMERO </w:t>
      </w:r>
      <w:r w:rsidRPr="00CD34D9">
        <w:rPr>
          <w:rFonts w:ascii="Arial" w:hAnsi="Arial" w:cs="Arial"/>
          <w:b/>
          <w:sz w:val="20"/>
          <w:szCs w:val="20"/>
        </w:rPr>
        <w:lastRenderedPageBreak/>
        <w:t xml:space="preserve">EXTERIOR 700, COLONIA REFORMA, OAXACA DE JUÁREZ, OAXACA. </w:t>
      </w:r>
      <w:r w:rsidRPr="00CD34D9">
        <w:rPr>
          <w:rFonts w:ascii="Arial" w:hAnsi="Arial" w:cs="Arial"/>
          <w:sz w:val="20"/>
          <w:szCs w:val="20"/>
        </w:rPr>
        <w:t>Visible en la foja 6 del expediente.</w:t>
      </w:r>
    </w:p>
    <w:p w14:paraId="4EBFAD6B" w14:textId="77777777" w:rsidR="00CD34D9" w:rsidRPr="00CD34D9" w:rsidRDefault="00CD34D9" w:rsidP="00CD34D9">
      <w:pPr>
        <w:jc w:val="both"/>
        <w:rPr>
          <w:rFonts w:ascii="Arial" w:hAnsi="Arial" w:cs="Arial"/>
          <w:sz w:val="20"/>
          <w:szCs w:val="20"/>
        </w:rPr>
      </w:pPr>
    </w:p>
    <w:p w14:paraId="2A6CD3B0" w14:textId="77777777" w:rsidR="00CD34D9" w:rsidRPr="00CD34D9" w:rsidRDefault="00CD34D9" w:rsidP="00CD34D9">
      <w:pPr>
        <w:jc w:val="both"/>
        <w:rPr>
          <w:rFonts w:ascii="Arial" w:hAnsi="Arial" w:cs="Arial"/>
          <w:sz w:val="20"/>
          <w:szCs w:val="20"/>
        </w:rPr>
      </w:pPr>
      <w:r w:rsidRPr="00CD34D9">
        <w:rPr>
          <w:rFonts w:ascii="Arial" w:hAnsi="Arial" w:cs="Arial"/>
          <w:sz w:val="20"/>
          <w:szCs w:val="20"/>
        </w:rPr>
        <w:t xml:space="preserve">De igual forma se anexa </w:t>
      </w:r>
      <w:r w:rsidRPr="00CD34D9">
        <w:rPr>
          <w:rFonts w:ascii="Arial" w:hAnsi="Arial" w:cs="Arial"/>
          <w:b/>
          <w:sz w:val="20"/>
          <w:szCs w:val="20"/>
        </w:rPr>
        <w:t xml:space="preserve">Reporte de inspección por parte de la Dirección de Regulación de la Actividad Comercial, </w:t>
      </w:r>
      <w:r w:rsidRPr="00CD34D9">
        <w:rPr>
          <w:rFonts w:ascii="Arial" w:hAnsi="Arial" w:cs="Arial"/>
          <w:sz w:val="20"/>
          <w:szCs w:val="20"/>
        </w:rPr>
        <w:t>donde se hace constar que el establecimiento comercial se encuentra listo para funcionar en las condiciones mencionadas en el reporte anexo. Visible en foja 64 del expediente.</w:t>
      </w:r>
    </w:p>
    <w:p w14:paraId="2C01DD68" w14:textId="77777777" w:rsidR="00CD34D9" w:rsidRPr="00CD34D9" w:rsidRDefault="00CD34D9" w:rsidP="00CD34D9">
      <w:pPr>
        <w:jc w:val="both"/>
        <w:rPr>
          <w:rFonts w:ascii="Arial" w:hAnsi="Arial" w:cs="Arial"/>
          <w:sz w:val="20"/>
          <w:szCs w:val="20"/>
        </w:rPr>
      </w:pPr>
    </w:p>
    <w:p w14:paraId="5E97A9C8" w14:textId="77777777" w:rsidR="00CD34D9" w:rsidRPr="00CD34D9" w:rsidRDefault="00CD34D9" w:rsidP="00CD34D9">
      <w:pPr>
        <w:jc w:val="both"/>
        <w:rPr>
          <w:rFonts w:ascii="Arial" w:hAnsi="Arial" w:cs="Arial"/>
          <w:sz w:val="20"/>
          <w:szCs w:val="20"/>
        </w:rPr>
      </w:pPr>
      <w:r w:rsidRPr="00CD34D9">
        <w:rPr>
          <w:rFonts w:ascii="Arial" w:hAnsi="Arial" w:cs="Arial"/>
          <w:sz w:val="20"/>
          <w:szCs w:val="20"/>
        </w:rPr>
        <w:t xml:space="preserve">De las documentales que integran el expediente, esta Comisión de Desarrollo Económico y Mejora Regulatoria enfatiza que la la(sic)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S.A. DE C.V., </w:t>
      </w:r>
      <w:r w:rsidRPr="00CD34D9">
        <w:rPr>
          <w:rFonts w:ascii="Arial" w:hAnsi="Arial" w:cs="Arial"/>
          <w:sz w:val="20"/>
          <w:szCs w:val="20"/>
        </w:rPr>
        <w:t>solicita ampliación de horario de 4 horas para funcionar de manera extraordinaria de las 02:00 a las 6:00 horas.</w:t>
      </w:r>
    </w:p>
    <w:p w14:paraId="7B595709" w14:textId="77777777" w:rsidR="00CD34D9" w:rsidRPr="00CD34D9" w:rsidRDefault="00CD34D9" w:rsidP="00CD34D9">
      <w:pPr>
        <w:jc w:val="both"/>
        <w:rPr>
          <w:rFonts w:ascii="Arial" w:hAnsi="Arial" w:cs="Arial"/>
          <w:sz w:val="20"/>
          <w:szCs w:val="20"/>
        </w:rPr>
      </w:pPr>
    </w:p>
    <w:p w14:paraId="2D6CFE5D" w14:textId="77777777" w:rsidR="00CD34D9" w:rsidRPr="00CD34D9" w:rsidRDefault="00CD34D9" w:rsidP="00CD34D9">
      <w:pPr>
        <w:jc w:val="both"/>
        <w:rPr>
          <w:rFonts w:ascii="Arial" w:hAnsi="Arial" w:cs="Arial"/>
          <w:sz w:val="20"/>
          <w:szCs w:val="20"/>
        </w:rPr>
      </w:pPr>
      <w:r w:rsidRPr="00CD34D9">
        <w:rPr>
          <w:rFonts w:ascii="Arial" w:hAnsi="Arial" w:cs="Arial"/>
          <w:sz w:val="20"/>
          <w:szCs w:val="20"/>
        </w:rPr>
        <w:t xml:space="preserve">Consecuentemente del estudio concatenado de las documentales antes referenciadas, la solicitante reúne las condiciones jurídicas para ampliar el horario del establecimiento comercial y al tratarse de un giro que condiciona al consumo de alimentos para la venta de bebidas alcohólicas, se considera que la ampliación de su horario no pueda afectar a la sociedad. </w:t>
      </w:r>
    </w:p>
    <w:p w14:paraId="496706A2" w14:textId="77777777" w:rsidR="00CD34D9" w:rsidRPr="00CD34D9" w:rsidRDefault="00CD34D9" w:rsidP="00CD34D9">
      <w:pPr>
        <w:jc w:val="both"/>
        <w:rPr>
          <w:rFonts w:ascii="Arial" w:hAnsi="Arial" w:cs="Arial"/>
          <w:sz w:val="20"/>
          <w:szCs w:val="20"/>
        </w:rPr>
      </w:pPr>
    </w:p>
    <w:p w14:paraId="10764E52"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CUARTO. - </w:t>
      </w:r>
      <w:r w:rsidRPr="00CD34D9">
        <w:rPr>
          <w:rFonts w:ascii="Arial" w:hAnsi="Arial" w:cs="Arial"/>
          <w:sz w:val="20"/>
          <w:szCs w:val="20"/>
        </w:rPr>
        <w:t xml:space="preserve">Por lo anterior, esta Comisión de Desarrollo Económico y Mejora Regulatoria considera que la solicitud de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S.A. DE C.V. </w:t>
      </w:r>
      <w:r w:rsidRPr="00CD34D9">
        <w:rPr>
          <w:rFonts w:ascii="Arial" w:hAnsi="Arial" w:cs="Arial"/>
          <w:sz w:val="20"/>
          <w:szCs w:val="20"/>
        </w:rPr>
        <w:t>cumplió con los requisitos establecidos en el Reglamento de Establecimientos Comerciales, Industriales y de Servicios del Municipio de Oaxaca de Juárez, como quedó asentado en los resultandos del cuerpo del presente, por lo que se emite el siguiente:</w:t>
      </w:r>
    </w:p>
    <w:p w14:paraId="25A74E9F" w14:textId="77777777" w:rsidR="00CD34D9" w:rsidRPr="00CD34D9" w:rsidRDefault="00CD34D9" w:rsidP="00CD34D9">
      <w:pPr>
        <w:jc w:val="both"/>
        <w:rPr>
          <w:rFonts w:ascii="Arial" w:hAnsi="Arial" w:cs="Arial"/>
          <w:sz w:val="20"/>
          <w:szCs w:val="20"/>
        </w:rPr>
      </w:pPr>
    </w:p>
    <w:p w14:paraId="1E7FF165" w14:textId="77777777" w:rsidR="00CD34D9" w:rsidRPr="00CD34D9" w:rsidRDefault="00CD34D9" w:rsidP="00CD34D9">
      <w:pPr>
        <w:jc w:val="center"/>
        <w:rPr>
          <w:rFonts w:ascii="Arial" w:hAnsi="Arial" w:cs="Arial"/>
          <w:sz w:val="20"/>
          <w:szCs w:val="20"/>
        </w:rPr>
      </w:pPr>
      <w:r w:rsidRPr="00CD34D9">
        <w:rPr>
          <w:rFonts w:ascii="Arial" w:hAnsi="Arial" w:cs="Arial"/>
          <w:b/>
          <w:sz w:val="20"/>
          <w:szCs w:val="20"/>
        </w:rPr>
        <w:t>D I C T A M E N</w:t>
      </w:r>
    </w:p>
    <w:p w14:paraId="2D5C7C0B" w14:textId="77777777" w:rsidR="00CD34D9" w:rsidRPr="00CD34D9" w:rsidRDefault="00CD34D9" w:rsidP="00CD34D9">
      <w:pPr>
        <w:jc w:val="both"/>
        <w:rPr>
          <w:rFonts w:ascii="Arial" w:hAnsi="Arial" w:cs="Arial"/>
          <w:sz w:val="20"/>
          <w:szCs w:val="20"/>
        </w:rPr>
      </w:pPr>
    </w:p>
    <w:p w14:paraId="500F8F5B"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PRIMERO. - </w:t>
      </w:r>
      <w:r w:rsidRPr="00CD34D9">
        <w:rPr>
          <w:rFonts w:ascii="Arial" w:hAnsi="Arial" w:cs="Arial"/>
          <w:sz w:val="20"/>
          <w:szCs w:val="20"/>
        </w:rPr>
        <w:t xml:space="preserve">Es </w:t>
      </w:r>
      <w:r w:rsidRPr="00CD34D9">
        <w:rPr>
          <w:rFonts w:ascii="Arial" w:hAnsi="Arial" w:cs="Arial"/>
          <w:b/>
          <w:sz w:val="20"/>
          <w:szCs w:val="20"/>
        </w:rPr>
        <w:t xml:space="preserve">PROCEDENTE </w:t>
      </w:r>
      <w:r w:rsidRPr="00CD34D9">
        <w:rPr>
          <w:rFonts w:ascii="Arial" w:hAnsi="Arial" w:cs="Arial"/>
          <w:sz w:val="20"/>
          <w:szCs w:val="20"/>
        </w:rPr>
        <w:t xml:space="preserve">autorizar la </w:t>
      </w:r>
      <w:r w:rsidRPr="00CD34D9">
        <w:rPr>
          <w:rFonts w:ascii="Arial" w:hAnsi="Arial" w:cs="Arial"/>
          <w:b/>
          <w:sz w:val="20"/>
          <w:szCs w:val="20"/>
        </w:rPr>
        <w:t xml:space="preserve">AMPLIACIÓN DE HORARIO </w:t>
      </w:r>
      <w:r w:rsidRPr="00CD34D9">
        <w:rPr>
          <w:rFonts w:ascii="Arial" w:hAnsi="Arial" w:cs="Arial"/>
          <w:sz w:val="20"/>
          <w:szCs w:val="20"/>
        </w:rPr>
        <w:t xml:space="preserve">para funcionar de manera extraordinaria POR 4 HORAS, con un horario de las 02:00 a las 06:00 horas a favor de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S.A. DE C.V., </w:t>
      </w:r>
      <w:r w:rsidRPr="00CD34D9">
        <w:rPr>
          <w:rFonts w:ascii="Arial" w:hAnsi="Arial" w:cs="Arial"/>
          <w:sz w:val="20"/>
          <w:szCs w:val="20"/>
        </w:rPr>
        <w:t xml:space="preserve">para un establecimiento comercial denominado </w:t>
      </w:r>
      <w:r w:rsidRPr="00CD34D9">
        <w:rPr>
          <w:rFonts w:ascii="Arial" w:hAnsi="Arial" w:cs="Arial"/>
          <w:b/>
          <w:sz w:val="20"/>
          <w:szCs w:val="20"/>
        </w:rPr>
        <w:t xml:space="preserve">CHE GAUCHO </w:t>
      </w:r>
      <w:r w:rsidRPr="00CD34D9">
        <w:rPr>
          <w:rFonts w:ascii="Arial" w:hAnsi="Arial" w:cs="Arial"/>
          <w:sz w:val="20"/>
          <w:szCs w:val="20"/>
        </w:rPr>
        <w:t xml:space="preserve">con giro de </w:t>
      </w:r>
      <w:r w:rsidRPr="00CD34D9">
        <w:rPr>
          <w:rFonts w:ascii="Arial" w:hAnsi="Arial" w:cs="Arial"/>
          <w:b/>
          <w:sz w:val="20"/>
          <w:szCs w:val="20"/>
        </w:rPr>
        <w:t xml:space="preserve">RESTAURANT BAR QUE CUENTE CON MÚSICA EN VIVO </w:t>
      </w:r>
      <w:r w:rsidRPr="00CD34D9">
        <w:rPr>
          <w:rFonts w:ascii="Arial" w:hAnsi="Arial" w:cs="Arial"/>
          <w:sz w:val="20"/>
          <w:szCs w:val="20"/>
        </w:rPr>
        <w:t xml:space="preserve">y con domicilio para funcionaren </w:t>
      </w:r>
      <w:r w:rsidRPr="00CD34D9">
        <w:rPr>
          <w:rFonts w:ascii="Arial" w:hAnsi="Arial" w:cs="Arial"/>
          <w:b/>
          <w:sz w:val="20"/>
          <w:szCs w:val="20"/>
        </w:rPr>
        <w:t xml:space="preserve">LAS ROSAS ESQ. </w:t>
      </w:r>
      <w:proofErr w:type="spellStart"/>
      <w:r w:rsidRPr="00CD34D9">
        <w:rPr>
          <w:rFonts w:ascii="Arial" w:hAnsi="Arial" w:cs="Arial"/>
          <w:b/>
          <w:sz w:val="20"/>
          <w:szCs w:val="20"/>
        </w:rPr>
        <w:t>ALAMOS</w:t>
      </w:r>
      <w:proofErr w:type="spellEnd"/>
      <w:r w:rsidRPr="00CD34D9">
        <w:rPr>
          <w:rFonts w:ascii="Arial" w:hAnsi="Arial" w:cs="Arial"/>
          <w:b/>
          <w:sz w:val="20"/>
          <w:szCs w:val="20"/>
        </w:rPr>
        <w:t xml:space="preserve">(sic) L-1, L-2 </w:t>
      </w:r>
      <w:proofErr w:type="spellStart"/>
      <w:r w:rsidRPr="00CD34D9">
        <w:rPr>
          <w:rFonts w:ascii="Arial" w:hAnsi="Arial" w:cs="Arial"/>
          <w:b/>
          <w:sz w:val="20"/>
          <w:szCs w:val="20"/>
        </w:rPr>
        <w:t>MZA</w:t>
      </w:r>
      <w:proofErr w:type="spellEnd"/>
      <w:r w:rsidRPr="00CD34D9">
        <w:rPr>
          <w:rFonts w:ascii="Arial" w:hAnsi="Arial" w:cs="Arial"/>
          <w:b/>
          <w:sz w:val="20"/>
          <w:szCs w:val="20"/>
        </w:rPr>
        <w:t>. 22, NÚMERO EXTERIOR 700, COLONIA REFORMA, OAXACA DE JUÁREZ, OAXACA.</w:t>
      </w:r>
    </w:p>
    <w:p w14:paraId="7FFB7C55" w14:textId="77777777" w:rsidR="00CD34D9" w:rsidRPr="00CD34D9" w:rsidRDefault="00CD34D9" w:rsidP="00CD34D9">
      <w:pPr>
        <w:jc w:val="both"/>
        <w:rPr>
          <w:rFonts w:ascii="Arial" w:hAnsi="Arial" w:cs="Arial"/>
          <w:sz w:val="20"/>
          <w:szCs w:val="20"/>
        </w:rPr>
      </w:pPr>
    </w:p>
    <w:p w14:paraId="6DDDC6C2"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SEGUNDO. - </w:t>
      </w:r>
      <w:r w:rsidRPr="00CD34D9">
        <w:rPr>
          <w:rFonts w:ascii="Arial" w:hAnsi="Arial" w:cs="Arial"/>
          <w:sz w:val="20"/>
          <w:szCs w:val="20"/>
        </w:rPr>
        <w:t xml:space="preserve">Gírese atento oficio a la Dirección </w:t>
      </w:r>
      <w:r w:rsidRPr="00CD34D9">
        <w:rPr>
          <w:rFonts w:ascii="Arial" w:hAnsi="Arial" w:cs="Arial"/>
          <w:sz w:val="20"/>
          <w:szCs w:val="20"/>
        </w:rPr>
        <w:lastRenderedPageBreak/>
        <w:t xml:space="preserve">de Ingresos a efecto de que realice los trámites correspondientes para ampliar el horario anual a la persona moral </w:t>
      </w:r>
      <w:r w:rsidRPr="00CD34D9">
        <w:rPr>
          <w:rFonts w:ascii="Arial" w:hAnsi="Arial" w:cs="Arial"/>
          <w:b/>
          <w:sz w:val="20"/>
          <w:szCs w:val="20"/>
        </w:rPr>
        <w:t xml:space="preserve">GASTRONOMÍA SUÁREZ </w:t>
      </w:r>
      <w:proofErr w:type="spellStart"/>
      <w:r w:rsidRPr="00CD34D9">
        <w:rPr>
          <w:rFonts w:ascii="Arial" w:hAnsi="Arial" w:cs="Arial"/>
          <w:b/>
          <w:sz w:val="20"/>
          <w:szCs w:val="20"/>
        </w:rPr>
        <w:t>FERNANDEZ</w:t>
      </w:r>
      <w:proofErr w:type="spellEnd"/>
      <w:r w:rsidRPr="00CD34D9">
        <w:rPr>
          <w:rFonts w:ascii="Arial" w:hAnsi="Arial" w:cs="Arial"/>
          <w:b/>
          <w:sz w:val="20"/>
          <w:szCs w:val="20"/>
        </w:rPr>
        <w:t xml:space="preserve">(sic) S.A. DE C.V., </w:t>
      </w:r>
      <w:r w:rsidRPr="00CD34D9">
        <w:rPr>
          <w:rFonts w:ascii="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701EE04F" w14:textId="77777777" w:rsidR="00CD34D9" w:rsidRPr="00CD34D9" w:rsidRDefault="00CD34D9" w:rsidP="00CD34D9">
      <w:pPr>
        <w:jc w:val="both"/>
        <w:rPr>
          <w:rFonts w:ascii="Arial" w:hAnsi="Arial" w:cs="Arial"/>
          <w:sz w:val="20"/>
          <w:szCs w:val="20"/>
        </w:rPr>
      </w:pPr>
    </w:p>
    <w:p w14:paraId="6B901CD3"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TERCERO. - </w:t>
      </w:r>
      <w:r w:rsidRPr="00CD34D9">
        <w:rPr>
          <w:rFonts w:ascii="Arial" w:hAnsi="Arial" w:cs="Arial"/>
          <w:sz w:val="20"/>
          <w:szCs w:val="20"/>
        </w:rPr>
        <w:t>Gírese atento oficio a la Dirección de Regulación de la Actividad Comercial, para su conocimiento, visita de inspección y reporte de la misma en observancia de cumplimiento a lo acordado, con fundamento en él artículo 120 del Reglamento de Establecimientos Comerciales, Industriales y de Servicios del Municipio de Oaxaca de Juárez y el Capítulo Octavo, Sección Única del Reglamento de Mejora Regulatoria del Municipio de Oaxaca de Juárez.</w:t>
      </w:r>
    </w:p>
    <w:p w14:paraId="12AEBAAC" w14:textId="77777777" w:rsidR="00CD34D9" w:rsidRPr="00CD34D9" w:rsidRDefault="00CD34D9" w:rsidP="00CD34D9">
      <w:pPr>
        <w:jc w:val="both"/>
        <w:rPr>
          <w:rFonts w:ascii="Arial" w:hAnsi="Arial" w:cs="Arial"/>
          <w:sz w:val="20"/>
          <w:szCs w:val="20"/>
        </w:rPr>
      </w:pPr>
    </w:p>
    <w:p w14:paraId="543C213D"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CUARTO. - </w:t>
      </w:r>
      <w:r w:rsidRPr="00CD34D9">
        <w:rPr>
          <w:rFonts w:ascii="Arial" w:hAnsi="Arial" w:cs="Arial"/>
          <w:sz w:val="20"/>
          <w:szCs w:val="20"/>
        </w:rPr>
        <w:t>Se apercibe a través de su apoderado legal,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21D40950" w14:textId="77777777" w:rsidR="00CD34D9" w:rsidRPr="00CD34D9" w:rsidRDefault="00CD34D9" w:rsidP="00CD34D9">
      <w:pPr>
        <w:jc w:val="both"/>
        <w:rPr>
          <w:rFonts w:ascii="Arial" w:hAnsi="Arial" w:cs="Arial"/>
          <w:sz w:val="20"/>
          <w:szCs w:val="20"/>
        </w:rPr>
      </w:pPr>
    </w:p>
    <w:p w14:paraId="5E7607F8"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QUINTO. - </w:t>
      </w:r>
      <w:r w:rsidRPr="00CD34D9">
        <w:rPr>
          <w:rFonts w:ascii="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w:t>
      </w:r>
    </w:p>
    <w:p w14:paraId="711CA0FD" w14:textId="77777777" w:rsidR="00CD34D9" w:rsidRPr="00CD34D9" w:rsidRDefault="00CD34D9" w:rsidP="00CD34D9">
      <w:pPr>
        <w:jc w:val="both"/>
        <w:rPr>
          <w:rFonts w:ascii="Arial" w:hAnsi="Arial" w:cs="Arial"/>
          <w:sz w:val="20"/>
          <w:szCs w:val="20"/>
        </w:rPr>
      </w:pPr>
      <w:r w:rsidRPr="00CD34D9">
        <w:rPr>
          <w:rFonts w:ascii="Arial" w:hAnsi="Arial" w:cs="Arial"/>
          <w:sz w:val="20"/>
          <w:szCs w:val="20"/>
        </w:rPr>
        <w:t>En tal virtud la autoridad municipal que las expida podrá en cualquier momento dictar su cancelación cuando exista contravención al presente Reglamento o a otras disposiciones legales, sin derecho a devolución de pago alguno.</w:t>
      </w:r>
    </w:p>
    <w:p w14:paraId="7258F953" w14:textId="77777777" w:rsidR="00CD34D9" w:rsidRPr="00CD34D9" w:rsidRDefault="00CD34D9" w:rsidP="00CD34D9">
      <w:pPr>
        <w:jc w:val="both"/>
        <w:rPr>
          <w:rFonts w:ascii="Arial" w:hAnsi="Arial" w:cs="Arial"/>
          <w:sz w:val="20"/>
          <w:szCs w:val="20"/>
        </w:rPr>
      </w:pPr>
    </w:p>
    <w:p w14:paraId="5A61E940" w14:textId="77777777" w:rsidR="00CD34D9" w:rsidRPr="00CD34D9" w:rsidRDefault="00CD34D9" w:rsidP="00CD34D9">
      <w:pPr>
        <w:jc w:val="both"/>
        <w:rPr>
          <w:rFonts w:ascii="Arial" w:hAnsi="Arial" w:cs="Arial"/>
          <w:sz w:val="20"/>
          <w:szCs w:val="20"/>
        </w:rPr>
      </w:pPr>
      <w:r w:rsidRPr="00CD34D9">
        <w:rPr>
          <w:rFonts w:ascii="Arial" w:hAnsi="Arial" w:cs="Arial"/>
          <w:b/>
          <w:sz w:val="20"/>
          <w:szCs w:val="20"/>
        </w:rPr>
        <w:t xml:space="preserve">SEXTO. - </w:t>
      </w:r>
      <w:r w:rsidRPr="00CD34D9">
        <w:rPr>
          <w:rFonts w:ascii="Arial" w:hAnsi="Arial" w:cs="Arial"/>
          <w:sz w:val="20"/>
          <w:szCs w:val="20"/>
        </w:rPr>
        <w:t xml:space="preserve">Notifíquese y cúmplase. </w:t>
      </w:r>
    </w:p>
    <w:p w14:paraId="2963BD46" w14:textId="77777777" w:rsidR="00CD34D9" w:rsidRDefault="00CD34D9" w:rsidP="00CD34D9">
      <w:pPr>
        <w:pStyle w:val="Textoindependiente"/>
        <w:jc w:val="both"/>
        <w:rPr>
          <w:rFonts w:ascii="Arial" w:hAnsi="Arial" w:cs="Arial"/>
        </w:rPr>
      </w:pPr>
    </w:p>
    <w:p w14:paraId="7260E42B" w14:textId="77777777" w:rsidR="00CD34D9" w:rsidRDefault="00CD34D9" w:rsidP="00CD34D9">
      <w:pPr>
        <w:pStyle w:val="Textoindependiente"/>
        <w:jc w:val="both"/>
        <w:rPr>
          <w:rFonts w:ascii="Arial" w:hAnsi="Arial" w:cs="Arial"/>
        </w:rPr>
      </w:pPr>
      <w:r>
        <w:rPr>
          <w:rFonts w:ascii="Arial" w:hAnsi="Arial" w:cs="Arial"/>
        </w:rPr>
        <w:t xml:space="preserve">En cumplimiento a lo dispuesto por los artículos 68 fracción V de la Ley Orgánica Municipal; 5 del Reglamento de la Gaceta del Municipio de Oaxaca de Juárez; y para su debida publicación </w:t>
      </w:r>
      <w:r>
        <w:rPr>
          <w:rFonts w:ascii="Arial" w:hAnsi="Arial" w:cs="Arial"/>
        </w:rPr>
        <w:lastRenderedPageBreak/>
        <w:t>y observancia, se promulga el anterior dictamen en el Palacio Municipal de este Municipio de Oaxaca de Juárez.</w:t>
      </w:r>
    </w:p>
    <w:p w14:paraId="0A1E393D" w14:textId="77777777" w:rsidR="00CD34D9" w:rsidRDefault="00CD34D9" w:rsidP="00CD34D9">
      <w:pPr>
        <w:pStyle w:val="Textoindependiente"/>
        <w:jc w:val="both"/>
        <w:rPr>
          <w:rFonts w:ascii="Arial" w:hAnsi="Arial" w:cs="Arial"/>
          <w:b/>
          <w:bCs/>
        </w:rPr>
      </w:pPr>
    </w:p>
    <w:p w14:paraId="44869720" w14:textId="77777777" w:rsidR="00CD34D9" w:rsidRDefault="00CD34D9" w:rsidP="00CD34D9">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7A6088C7" w14:textId="77777777" w:rsidR="00CD34D9" w:rsidRDefault="00CD34D9" w:rsidP="00CD34D9">
      <w:pPr>
        <w:pStyle w:val="Textoindependiente"/>
        <w:jc w:val="both"/>
        <w:rPr>
          <w:rFonts w:ascii="Arial" w:hAnsi="Arial" w:cs="Arial"/>
          <w:b/>
          <w:bCs/>
        </w:rPr>
      </w:pPr>
    </w:p>
    <w:p w14:paraId="646C388C" w14:textId="77777777" w:rsidR="00CD34D9" w:rsidRDefault="00CD34D9" w:rsidP="00CD34D9">
      <w:pPr>
        <w:pStyle w:val="Textoindependiente"/>
        <w:jc w:val="center"/>
        <w:rPr>
          <w:rFonts w:ascii="Arial" w:hAnsi="Arial" w:cs="Arial"/>
          <w:b/>
        </w:rPr>
      </w:pPr>
      <w:r>
        <w:rPr>
          <w:rFonts w:ascii="Arial" w:hAnsi="Arial" w:cs="Arial"/>
          <w:b/>
        </w:rPr>
        <w:t>ATENTAMENTE</w:t>
      </w:r>
    </w:p>
    <w:p w14:paraId="26C22F3F" w14:textId="77777777" w:rsidR="00CD34D9" w:rsidRDefault="00CD34D9" w:rsidP="00CD34D9">
      <w:pPr>
        <w:pStyle w:val="Textoindependiente"/>
        <w:jc w:val="center"/>
        <w:rPr>
          <w:rFonts w:ascii="Arial" w:hAnsi="Arial" w:cs="Arial"/>
          <w:b/>
        </w:rPr>
      </w:pPr>
      <w:r>
        <w:rPr>
          <w:rFonts w:ascii="Arial" w:hAnsi="Arial" w:cs="Arial"/>
          <w:b/>
        </w:rPr>
        <w:t>“EL RESPETO AL DERECHO AJENO</w:t>
      </w:r>
    </w:p>
    <w:p w14:paraId="029B5C4E" w14:textId="77777777" w:rsidR="00CD34D9" w:rsidRDefault="00CD34D9" w:rsidP="00CD34D9">
      <w:pPr>
        <w:pStyle w:val="Textoindependiente"/>
        <w:jc w:val="center"/>
        <w:rPr>
          <w:rFonts w:ascii="Arial" w:hAnsi="Arial" w:cs="Arial"/>
          <w:b/>
        </w:rPr>
      </w:pPr>
      <w:r>
        <w:rPr>
          <w:rFonts w:ascii="Arial" w:hAnsi="Arial" w:cs="Arial"/>
          <w:b/>
        </w:rPr>
        <w:t xml:space="preserve"> ES LA PAZ”</w:t>
      </w:r>
    </w:p>
    <w:p w14:paraId="1D30DCB4" w14:textId="77777777" w:rsidR="00CD34D9" w:rsidRDefault="00CD34D9" w:rsidP="00CD34D9">
      <w:pPr>
        <w:pStyle w:val="Textoindependiente"/>
        <w:jc w:val="center"/>
        <w:rPr>
          <w:rFonts w:ascii="Arial" w:hAnsi="Arial" w:cs="Arial"/>
          <w:b/>
        </w:rPr>
      </w:pPr>
      <w:r>
        <w:rPr>
          <w:rFonts w:ascii="Arial" w:hAnsi="Arial" w:cs="Arial"/>
          <w:b/>
        </w:rPr>
        <w:t>PRESIDENTE MUNICIPAL CONSTITUCIONAL DE OAXACA DE JUÁREZ.</w:t>
      </w:r>
    </w:p>
    <w:p w14:paraId="768F99FD" w14:textId="77777777" w:rsidR="00CD34D9" w:rsidRDefault="00CD34D9" w:rsidP="00CD34D9">
      <w:pPr>
        <w:pStyle w:val="Textoindependiente"/>
        <w:jc w:val="center"/>
        <w:rPr>
          <w:rFonts w:ascii="Arial" w:hAnsi="Arial" w:cs="Arial"/>
          <w:b/>
        </w:rPr>
      </w:pPr>
    </w:p>
    <w:p w14:paraId="7E138361" w14:textId="77777777" w:rsidR="00CD34D9" w:rsidRDefault="00CD34D9" w:rsidP="00CD34D9">
      <w:pPr>
        <w:pStyle w:val="Textoindependiente"/>
        <w:jc w:val="center"/>
        <w:rPr>
          <w:rFonts w:ascii="Arial" w:hAnsi="Arial" w:cs="Arial"/>
          <w:b/>
        </w:rPr>
      </w:pPr>
    </w:p>
    <w:p w14:paraId="4DA425D6" w14:textId="77777777" w:rsidR="00CD34D9" w:rsidRDefault="00CD34D9" w:rsidP="00CD34D9">
      <w:pPr>
        <w:pStyle w:val="Textoindependiente"/>
        <w:jc w:val="center"/>
        <w:rPr>
          <w:rFonts w:ascii="Arial" w:hAnsi="Arial" w:cs="Arial"/>
          <w:b/>
        </w:rPr>
      </w:pPr>
    </w:p>
    <w:p w14:paraId="2D4C577D" w14:textId="77777777" w:rsidR="00CD34D9" w:rsidRDefault="00CD34D9" w:rsidP="00CD34D9">
      <w:pPr>
        <w:pStyle w:val="Textoindependiente"/>
        <w:jc w:val="center"/>
        <w:rPr>
          <w:rFonts w:ascii="Arial" w:hAnsi="Arial" w:cs="Arial"/>
          <w:b/>
        </w:rPr>
      </w:pPr>
    </w:p>
    <w:p w14:paraId="64C51A98" w14:textId="77777777" w:rsidR="00CD34D9" w:rsidRDefault="00CD34D9" w:rsidP="00CD34D9">
      <w:pPr>
        <w:pStyle w:val="Textoindependiente"/>
        <w:jc w:val="center"/>
        <w:rPr>
          <w:rFonts w:ascii="Arial" w:hAnsi="Arial" w:cs="Arial"/>
          <w:b/>
        </w:rPr>
      </w:pPr>
      <w:r>
        <w:rPr>
          <w:rFonts w:ascii="Arial" w:hAnsi="Arial" w:cs="Arial"/>
          <w:b/>
        </w:rPr>
        <w:t>FRANCISCO MARTÍNEZ NERI.</w:t>
      </w:r>
    </w:p>
    <w:p w14:paraId="789A1E4B" w14:textId="77777777" w:rsidR="00CD34D9" w:rsidRDefault="00CD34D9" w:rsidP="00CD34D9">
      <w:pPr>
        <w:pStyle w:val="Textoindependiente"/>
        <w:jc w:val="center"/>
        <w:rPr>
          <w:rFonts w:ascii="Arial" w:hAnsi="Arial" w:cs="Arial"/>
          <w:b/>
        </w:rPr>
      </w:pPr>
    </w:p>
    <w:p w14:paraId="4B8924B9" w14:textId="77777777" w:rsidR="00CD34D9" w:rsidRDefault="00CD34D9" w:rsidP="00CD34D9">
      <w:pPr>
        <w:pStyle w:val="Textoindependiente"/>
        <w:jc w:val="center"/>
        <w:rPr>
          <w:rFonts w:ascii="Arial" w:hAnsi="Arial" w:cs="Arial"/>
          <w:b/>
        </w:rPr>
      </w:pPr>
    </w:p>
    <w:p w14:paraId="6752A240" w14:textId="77777777" w:rsidR="00CD34D9" w:rsidRDefault="00CD34D9" w:rsidP="00CD34D9">
      <w:pPr>
        <w:pStyle w:val="Textoindependiente"/>
        <w:jc w:val="center"/>
        <w:rPr>
          <w:rFonts w:ascii="Arial" w:hAnsi="Arial" w:cs="Arial"/>
          <w:b/>
        </w:rPr>
      </w:pPr>
      <w:r>
        <w:rPr>
          <w:rFonts w:ascii="Arial" w:hAnsi="Arial" w:cs="Arial"/>
          <w:b/>
        </w:rPr>
        <w:t>ATENTAMENTE</w:t>
      </w:r>
    </w:p>
    <w:p w14:paraId="6827514E" w14:textId="77777777" w:rsidR="00CD34D9" w:rsidRDefault="00CD34D9" w:rsidP="00CD34D9">
      <w:pPr>
        <w:pStyle w:val="Textoindependiente"/>
        <w:jc w:val="center"/>
        <w:rPr>
          <w:rFonts w:ascii="Arial" w:hAnsi="Arial" w:cs="Arial"/>
          <w:b/>
        </w:rPr>
      </w:pPr>
      <w:r>
        <w:rPr>
          <w:rFonts w:ascii="Arial" w:hAnsi="Arial" w:cs="Arial"/>
          <w:b/>
        </w:rPr>
        <w:t xml:space="preserve">“EL RESPETO AL DERECHO AJENO </w:t>
      </w:r>
    </w:p>
    <w:p w14:paraId="4767184B" w14:textId="77777777" w:rsidR="00CD34D9" w:rsidRDefault="00CD34D9" w:rsidP="00CD34D9">
      <w:pPr>
        <w:pStyle w:val="Textoindependiente"/>
        <w:jc w:val="center"/>
        <w:rPr>
          <w:rFonts w:ascii="Arial" w:hAnsi="Arial" w:cs="Arial"/>
          <w:b/>
        </w:rPr>
      </w:pPr>
      <w:r>
        <w:rPr>
          <w:rFonts w:ascii="Arial" w:hAnsi="Arial" w:cs="Arial"/>
          <w:b/>
        </w:rPr>
        <w:t>ES LA PAZ”</w:t>
      </w:r>
    </w:p>
    <w:p w14:paraId="591BD1DB" w14:textId="77777777" w:rsidR="00CD34D9" w:rsidRDefault="00CD34D9" w:rsidP="00CD34D9">
      <w:pPr>
        <w:pStyle w:val="Textoindependiente"/>
        <w:jc w:val="center"/>
        <w:rPr>
          <w:rFonts w:ascii="Arial" w:hAnsi="Arial" w:cs="Arial"/>
          <w:b/>
        </w:rPr>
      </w:pPr>
      <w:r>
        <w:rPr>
          <w:rFonts w:ascii="Arial" w:hAnsi="Arial" w:cs="Arial"/>
          <w:b/>
        </w:rPr>
        <w:t xml:space="preserve">SECRETARIA MUNICIPAL </w:t>
      </w:r>
    </w:p>
    <w:p w14:paraId="1B4EABE2" w14:textId="77777777" w:rsidR="00CD34D9" w:rsidRDefault="00CD34D9" w:rsidP="00CD34D9">
      <w:pPr>
        <w:pStyle w:val="Textoindependiente"/>
        <w:jc w:val="center"/>
        <w:rPr>
          <w:rFonts w:ascii="Arial" w:hAnsi="Arial" w:cs="Arial"/>
          <w:b/>
        </w:rPr>
      </w:pPr>
      <w:r>
        <w:rPr>
          <w:rFonts w:ascii="Arial" w:hAnsi="Arial" w:cs="Arial"/>
          <w:b/>
        </w:rPr>
        <w:t>DE OAXACA DE JUÁREZ.</w:t>
      </w:r>
    </w:p>
    <w:p w14:paraId="3424B11A" w14:textId="77777777" w:rsidR="00CD34D9" w:rsidRDefault="00CD34D9" w:rsidP="00CD34D9">
      <w:pPr>
        <w:pStyle w:val="Textoindependiente"/>
        <w:jc w:val="center"/>
        <w:rPr>
          <w:rFonts w:ascii="Arial" w:hAnsi="Arial" w:cs="Arial"/>
          <w:b/>
        </w:rPr>
      </w:pPr>
    </w:p>
    <w:p w14:paraId="7EAB0E87" w14:textId="77777777" w:rsidR="00CD34D9" w:rsidRDefault="00CD34D9" w:rsidP="00CD34D9">
      <w:pPr>
        <w:pStyle w:val="Textoindependiente"/>
        <w:jc w:val="center"/>
        <w:rPr>
          <w:rFonts w:ascii="Arial" w:hAnsi="Arial" w:cs="Arial"/>
          <w:b/>
        </w:rPr>
      </w:pPr>
    </w:p>
    <w:p w14:paraId="03595A51" w14:textId="77777777" w:rsidR="00CD34D9" w:rsidRDefault="00CD34D9" w:rsidP="00CD34D9">
      <w:pPr>
        <w:pStyle w:val="Textoindependiente"/>
        <w:jc w:val="center"/>
        <w:rPr>
          <w:rFonts w:ascii="Arial" w:hAnsi="Arial" w:cs="Arial"/>
          <w:b/>
        </w:rPr>
      </w:pPr>
    </w:p>
    <w:p w14:paraId="15EA7FEA" w14:textId="77777777" w:rsidR="00CD34D9" w:rsidRDefault="00CD34D9" w:rsidP="00CD34D9">
      <w:pPr>
        <w:pStyle w:val="Textoindependiente"/>
        <w:jc w:val="center"/>
        <w:rPr>
          <w:rFonts w:ascii="Arial" w:hAnsi="Arial" w:cs="Arial"/>
          <w:b/>
        </w:rPr>
      </w:pPr>
    </w:p>
    <w:p w14:paraId="6039E71B" w14:textId="77777777" w:rsidR="00CD34D9" w:rsidRDefault="00CD34D9" w:rsidP="00CD34D9">
      <w:pPr>
        <w:jc w:val="center"/>
        <w:rPr>
          <w:rFonts w:ascii="Arial" w:hAnsi="Arial" w:cs="Arial"/>
          <w:b/>
          <w:bCs/>
          <w:spacing w:val="-1"/>
          <w:sz w:val="20"/>
          <w:szCs w:val="20"/>
        </w:rPr>
      </w:pPr>
      <w:r>
        <w:rPr>
          <w:rFonts w:ascii="Arial" w:hAnsi="Arial" w:cs="Arial"/>
          <w:b/>
          <w:bCs/>
          <w:spacing w:val="-1"/>
          <w:sz w:val="20"/>
          <w:szCs w:val="20"/>
        </w:rPr>
        <w:t>EDITH ELENA RODRÍGUEZ ESCOBAR.</w:t>
      </w:r>
    </w:p>
    <w:p w14:paraId="25A2F020" w14:textId="02924F05" w:rsidR="00C8059E" w:rsidRDefault="00CD34D9" w:rsidP="00A72960">
      <w:pPr>
        <w:jc w:val="both"/>
        <w:rPr>
          <w:rFonts w:ascii="Arial" w:eastAsia="Arial" w:hAnsi="Arial" w:cs="Arial"/>
          <w:b/>
          <w:sz w:val="20"/>
          <w:szCs w:val="20"/>
          <w:lang w:val="es-ES"/>
        </w:rPr>
      </w:pPr>
      <w:r>
        <w:rPr>
          <w:noProof/>
          <w:lang w:eastAsia="es-MX"/>
        </w:rPr>
        <w:drawing>
          <wp:anchor distT="0" distB="0" distL="114300" distR="114300" simplePos="0" relativeHeight="252107264" behindDoc="0" locked="0" layoutInCell="1" allowOverlap="1" wp14:anchorId="6C3A58CD" wp14:editId="1800F6A1">
            <wp:simplePos x="0" y="0"/>
            <wp:positionH relativeFrom="column">
              <wp:posOffset>0</wp:posOffset>
            </wp:positionH>
            <wp:positionV relativeFrom="paragraph">
              <wp:posOffset>165897</wp:posOffset>
            </wp:positionV>
            <wp:extent cx="2735580" cy="264160"/>
            <wp:effectExtent l="0" t="0" r="7620" b="254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6E8D4AED" w14:textId="3236FCF0" w:rsidR="00C8059E" w:rsidRDefault="00C8059E" w:rsidP="00A72960">
      <w:pPr>
        <w:jc w:val="both"/>
        <w:rPr>
          <w:rFonts w:ascii="Arial" w:eastAsia="Arial" w:hAnsi="Arial" w:cs="Arial"/>
          <w:b/>
          <w:sz w:val="20"/>
          <w:szCs w:val="20"/>
          <w:lang w:val="es-ES"/>
        </w:rPr>
      </w:pPr>
    </w:p>
    <w:p w14:paraId="4F55B374" w14:textId="77777777" w:rsidR="00CD34D9" w:rsidRDefault="00CD34D9" w:rsidP="00CD34D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25D24B4C" w14:textId="77777777" w:rsidR="00CD34D9" w:rsidRDefault="00CD34D9" w:rsidP="00CD34D9">
      <w:pPr>
        <w:jc w:val="both"/>
        <w:rPr>
          <w:rFonts w:ascii="Arial" w:eastAsia="Arial" w:hAnsi="Arial" w:cs="Arial"/>
          <w:sz w:val="20"/>
          <w:szCs w:val="20"/>
          <w:lang w:val="es-ES"/>
        </w:rPr>
      </w:pPr>
    </w:p>
    <w:p w14:paraId="0F9F7A81" w14:textId="77777777" w:rsidR="00CD34D9" w:rsidRDefault="00CD34D9" w:rsidP="00CD34D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742B5CCF" w14:textId="77777777" w:rsidR="00CD34D9" w:rsidRDefault="00CD34D9" w:rsidP="00CD34D9">
      <w:pPr>
        <w:rPr>
          <w:rFonts w:ascii="Arial" w:hAnsi="Arial" w:cs="Arial"/>
          <w:sz w:val="20"/>
          <w:szCs w:val="20"/>
        </w:rPr>
      </w:pPr>
    </w:p>
    <w:p w14:paraId="3E946903" w14:textId="044A6D25" w:rsidR="00CD34D9" w:rsidRPr="000722A9" w:rsidRDefault="00CD34D9" w:rsidP="00CD34D9">
      <w:pPr>
        <w:pStyle w:val="Textoindependiente"/>
        <w:jc w:val="center"/>
        <w:outlineLvl w:val="0"/>
        <w:rPr>
          <w:rFonts w:ascii="Arial" w:hAnsi="Arial" w:cs="Arial"/>
          <w:b/>
          <w:bCs/>
        </w:rPr>
      </w:pPr>
      <w:r w:rsidRPr="000722A9">
        <w:rPr>
          <w:rFonts w:ascii="Arial" w:hAnsi="Arial" w:cs="Arial"/>
          <w:b/>
        </w:rPr>
        <w:lastRenderedPageBreak/>
        <w:t>DICTAMEN CDEyMR/259/2023</w:t>
      </w:r>
    </w:p>
    <w:p w14:paraId="5E8D5CA6" w14:textId="52CC46BD" w:rsidR="00CD34D9" w:rsidRPr="000722A9" w:rsidRDefault="00CD34D9" w:rsidP="00CD34D9">
      <w:pPr>
        <w:rPr>
          <w:rFonts w:ascii="Arial" w:eastAsia="Arial" w:hAnsi="Arial" w:cs="Arial"/>
          <w:sz w:val="20"/>
          <w:szCs w:val="20"/>
        </w:rPr>
      </w:pPr>
    </w:p>
    <w:p w14:paraId="3C6F81A2" w14:textId="77777777" w:rsidR="000722A9" w:rsidRPr="000722A9" w:rsidRDefault="000722A9" w:rsidP="000722A9">
      <w:pPr>
        <w:jc w:val="center"/>
        <w:rPr>
          <w:rFonts w:ascii="Arial" w:hAnsi="Arial" w:cs="Arial"/>
          <w:sz w:val="20"/>
          <w:szCs w:val="20"/>
        </w:rPr>
      </w:pPr>
      <w:r w:rsidRPr="000722A9">
        <w:rPr>
          <w:rFonts w:ascii="Arial" w:hAnsi="Arial" w:cs="Arial"/>
          <w:b/>
          <w:sz w:val="20"/>
          <w:szCs w:val="20"/>
        </w:rPr>
        <w:t>C O N S I D E R A N D O S</w:t>
      </w:r>
    </w:p>
    <w:p w14:paraId="1CCCED49" w14:textId="77777777" w:rsidR="000722A9" w:rsidRPr="000722A9" w:rsidRDefault="000722A9" w:rsidP="000722A9">
      <w:pPr>
        <w:jc w:val="both"/>
        <w:rPr>
          <w:rFonts w:ascii="Arial" w:hAnsi="Arial" w:cs="Arial"/>
          <w:sz w:val="20"/>
          <w:szCs w:val="20"/>
        </w:rPr>
      </w:pPr>
    </w:p>
    <w:p w14:paraId="7CB7BD4B"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PRIMERO.- </w:t>
      </w:r>
      <w:r w:rsidRPr="000722A9">
        <w:rPr>
          <w:rFonts w:ascii="Arial" w:hAnsi="Arial" w:cs="Arial"/>
          <w:sz w:val="20"/>
          <w:szCs w:val="20"/>
        </w:rPr>
        <w:t xml:space="preserve">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 </w:t>
      </w:r>
    </w:p>
    <w:p w14:paraId="2FE5D3CB" w14:textId="77777777" w:rsidR="000722A9" w:rsidRPr="000722A9" w:rsidRDefault="000722A9" w:rsidP="000722A9">
      <w:pPr>
        <w:jc w:val="both"/>
        <w:rPr>
          <w:rFonts w:ascii="Arial" w:hAnsi="Arial" w:cs="Arial"/>
          <w:sz w:val="20"/>
          <w:szCs w:val="20"/>
        </w:rPr>
      </w:pPr>
    </w:p>
    <w:p w14:paraId="1EFADBCE"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SEGUNDO. - </w:t>
      </w:r>
      <w:r w:rsidRPr="000722A9">
        <w:rPr>
          <w:rFonts w:ascii="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18CF2523" w14:textId="77777777" w:rsidR="000722A9" w:rsidRPr="000722A9" w:rsidRDefault="000722A9" w:rsidP="000722A9">
      <w:pPr>
        <w:jc w:val="both"/>
        <w:rPr>
          <w:rFonts w:ascii="Arial" w:hAnsi="Arial" w:cs="Arial"/>
          <w:sz w:val="20"/>
          <w:szCs w:val="20"/>
        </w:rPr>
      </w:pPr>
    </w:p>
    <w:p w14:paraId="5DD06523" w14:textId="77777777" w:rsidR="000722A9" w:rsidRPr="000722A9" w:rsidRDefault="000722A9" w:rsidP="000722A9">
      <w:pPr>
        <w:ind w:left="284"/>
        <w:jc w:val="both"/>
        <w:rPr>
          <w:rFonts w:ascii="Arial" w:hAnsi="Arial" w:cs="Arial"/>
          <w:sz w:val="20"/>
          <w:szCs w:val="20"/>
        </w:rPr>
      </w:pPr>
      <w:r w:rsidRPr="000722A9">
        <w:rPr>
          <w:rFonts w:ascii="Arial" w:hAnsi="Arial" w:cs="Arial"/>
          <w:i/>
          <w:sz w:val="20"/>
          <w:szCs w:val="20"/>
        </w:rPr>
        <w:t>"XI.</w:t>
      </w:r>
      <w:r w:rsidRPr="000722A9">
        <w:rPr>
          <w:rFonts w:ascii="Arial" w:hAnsi="Arial" w:cs="Arial"/>
          <w:b/>
          <w:i/>
          <w:sz w:val="20"/>
          <w:szCs w:val="20"/>
        </w:rPr>
        <w:t xml:space="preserve"> </w:t>
      </w:r>
      <w:r w:rsidRPr="000722A9">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1EC4DD1D" w14:textId="77777777" w:rsidR="000722A9" w:rsidRPr="000722A9" w:rsidRDefault="000722A9" w:rsidP="000722A9">
      <w:pPr>
        <w:jc w:val="both"/>
        <w:rPr>
          <w:rFonts w:ascii="Arial" w:hAnsi="Arial" w:cs="Arial"/>
          <w:sz w:val="20"/>
          <w:szCs w:val="20"/>
        </w:rPr>
      </w:pPr>
    </w:p>
    <w:p w14:paraId="01635C82"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 xml:space="preserve">La solicitud del </w:t>
      </w:r>
      <w:r w:rsidRPr="000722A9">
        <w:rPr>
          <w:rFonts w:ascii="Arial" w:hAnsi="Arial" w:cs="Arial"/>
          <w:b/>
          <w:sz w:val="20"/>
          <w:szCs w:val="20"/>
        </w:rPr>
        <w:t xml:space="preserve">C. SILVIO DAVID CASTILLO ANAYA, </w:t>
      </w:r>
      <w:r w:rsidRPr="000722A9">
        <w:rPr>
          <w:rFonts w:ascii="Arial" w:hAnsi="Arial" w:cs="Arial"/>
          <w:sz w:val="20"/>
          <w:szCs w:val="20"/>
        </w:rPr>
        <w:t xml:space="preserve">consiste en la petición para reclasificar el giro comercial del establecimiento que ya se encuentra autorizado por la autoridad municipal, pero por un giro diferente, no amparado en la autorización vigente. Y es que actualmente tiene autorización para realizar actividades comerciales con el giro de </w:t>
      </w:r>
      <w:r w:rsidRPr="000722A9">
        <w:rPr>
          <w:rFonts w:ascii="Arial" w:hAnsi="Arial" w:cs="Arial"/>
          <w:b/>
          <w:sz w:val="20"/>
          <w:szCs w:val="20"/>
        </w:rPr>
        <w:t xml:space="preserve">LICORERÍA Y/O VINATERÍAS </w:t>
      </w:r>
      <w:r w:rsidRPr="000722A9">
        <w:rPr>
          <w:rFonts w:ascii="Arial" w:hAnsi="Arial" w:cs="Arial"/>
          <w:sz w:val="20"/>
          <w:szCs w:val="20"/>
        </w:rPr>
        <w:t xml:space="preserve">y solicita le sea reclasificado el giro al de </w:t>
      </w:r>
      <w:r w:rsidRPr="000722A9">
        <w:rPr>
          <w:rFonts w:ascii="Arial" w:hAnsi="Arial" w:cs="Arial"/>
          <w:b/>
          <w:sz w:val="20"/>
          <w:szCs w:val="20"/>
        </w:rPr>
        <w:t>DEPÓSITO DE CERVEZA.</w:t>
      </w:r>
    </w:p>
    <w:p w14:paraId="5BE098D4" w14:textId="77777777" w:rsidR="000722A9" w:rsidRPr="000722A9" w:rsidRDefault="000722A9" w:rsidP="000722A9">
      <w:pPr>
        <w:jc w:val="both"/>
        <w:rPr>
          <w:rFonts w:ascii="Arial" w:hAnsi="Arial" w:cs="Arial"/>
          <w:sz w:val="20"/>
          <w:szCs w:val="20"/>
        </w:rPr>
      </w:pPr>
    </w:p>
    <w:p w14:paraId="5253E04C"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Para el caso de estudio, el giro que ahora está solicitando el promovente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6D09C65" w14:textId="77777777" w:rsidR="000722A9" w:rsidRPr="000722A9" w:rsidRDefault="000722A9" w:rsidP="000722A9">
      <w:pPr>
        <w:jc w:val="both"/>
        <w:rPr>
          <w:rFonts w:ascii="Arial" w:hAnsi="Arial" w:cs="Arial"/>
          <w:sz w:val="20"/>
          <w:szCs w:val="20"/>
        </w:rPr>
      </w:pPr>
    </w:p>
    <w:p w14:paraId="3C0CD843"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TERCERO. - </w:t>
      </w:r>
      <w:r w:rsidRPr="000722A9">
        <w:rPr>
          <w:rFonts w:ascii="Arial" w:hAnsi="Arial" w:cs="Arial"/>
          <w:sz w:val="20"/>
          <w:szCs w:val="20"/>
        </w:rPr>
        <w:t xml:space="preserve">El artículo 104 del Reglamento de Establecimientos Comerciales, Industriales y de Servicios del Municipio de Oaxaca de Juárez señala los documentos que deberá exhibir el </w:t>
      </w:r>
      <w:r w:rsidRPr="000722A9">
        <w:rPr>
          <w:rFonts w:ascii="Arial" w:hAnsi="Arial" w:cs="Arial"/>
          <w:sz w:val="20"/>
          <w:szCs w:val="20"/>
        </w:rPr>
        <w:lastRenderedPageBreak/>
        <w:t>promovente para obtener la autorización para reclasificar el giro de su establecimiento. Y del análisis de las documentales que integran el expediente, se tiene que:</w:t>
      </w:r>
    </w:p>
    <w:p w14:paraId="53D148B2" w14:textId="77777777" w:rsidR="000722A9" w:rsidRPr="000722A9" w:rsidRDefault="000722A9" w:rsidP="000722A9">
      <w:pPr>
        <w:jc w:val="both"/>
        <w:rPr>
          <w:rFonts w:ascii="Arial" w:hAnsi="Arial" w:cs="Arial"/>
          <w:sz w:val="20"/>
          <w:szCs w:val="20"/>
        </w:rPr>
      </w:pPr>
    </w:p>
    <w:p w14:paraId="1EDEC403"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xml:space="preserve">• Oficio libre del titular del establecimiento comercial donde señala nombre, domicilio, y teléfono para recibir toda clase de notificaciones. Así mismo, establece el giro comercial actual </w:t>
      </w:r>
      <w:r w:rsidRPr="000722A9">
        <w:rPr>
          <w:rFonts w:ascii="Arial" w:hAnsi="Arial" w:cs="Arial"/>
          <w:b/>
          <w:sz w:val="20"/>
          <w:szCs w:val="20"/>
        </w:rPr>
        <w:t xml:space="preserve">LICORERÍA Y/O VINATERÍAS </w:t>
      </w:r>
      <w:r w:rsidRPr="000722A9">
        <w:rPr>
          <w:rFonts w:ascii="Arial" w:hAnsi="Arial" w:cs="Arial"/>
          <w:sz w:val="20"/>
          <w:szCs w:val="20"/>
        </w:rPr>
        <w:t xml:space="preserve">y solicita le sea reclasificado el giro al de </w:t>
      </w:r>
      <w:r w:rsidRPr="000722A9">
        <w:rPr>
          <w:rFonts w:ascii="Arial" w:hAnsi="Arial" w:cs="Arial"/>
          <w:b/>
          <w:sz w:val="20"/>
          <w:szCs w:val="20"/>
        </w:rPr>
        <w:t xml:space="preserve">DEPÓSITO DE CERVEZA. </w:t>
      </w:r>
      <w:r w:rsidRPr="000722A9">
        <w:rPr>
          <w:rFonts w:ascii="Arial" w:hAnsi="Arial" w:cs="Arial"/>
          <w:sz w:val="20"/>
          <w:szCs w:val="20"/>
        </w:rPr>
        <w:t>Se da cumplimiento encontrándose visible en la foja 09 del expediente en estudio.</w:t>
      </w:r>
    </w:p>
    <w:p w14:paraId="6312576B" w14:textId="77777777" w:rsidR="000722A9" w:rsidRPr="000722A9" w:rsidRDefault="000722A9" w:rsidP="000722A9">
      <w:pPr>
        <w:ind w:left="284"/>
        <w:jc w:val="both"/>
        <w:rPr>
          <w:rFonts w:ascii="Arial" w:hAnsi="Arial" w:cs="Arial"/>
          <w:sz w:val="20"/>
          <w:szCs w:val="20"/>
        </w:rPr>
      </w:pPr>
    </w:p>
    <w:p w14:paraId="51B083C7"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Identificación Oficial con fotografía.</w:t>
      </w:r>
    </w:p>
    <w:p w14:paraId="7BBC564F"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xml:space="preserve">Se acredita con la copia de identificación oficial de la solicitante que consiste en credencial para votar con fotografía expedida por el Instituto Nacional Electoral a favor del </w:t>
      </w:r>
      <w:r w:rsidRPr="000722A9">
        <w:rPr>
          <w:rFonts w:ascii="Arial" w:hAnsi="Arial" w:cs="Arial"/>
          <w:b/>
          <w:sz w:val="20"/>
          <w:szCs w:val="20"/>
        </w:rPr>
        <w:t xml:space="preserve">C. SILVIO DAVID CASTILLO ANAYA, </w:t>
      </w:r>
      <w:r w:rsidRPr="000722A9">
        <w:rPr>
          <w:rFonts w:ascii="Arial" w:hAnsi="Arial" w:cs="Arial"/>
          <w:sz w:val="20"/>
          <w:szCs w:val="20"/>
        </w:rPr>
        <w:t>con número folio 0600049943054, con vigencia al dos mil veintiocho, la cual es visible en la foja 08 del expediente.</w:t>
      </w:r>
    </w:p>
    <w:p w14:paraId="03481FEC" w14:textId="77777777" w:rsidR="000722A9" w:rsidRPr="000722A9" w:rsidRDefault="000722A9" w:rsidP="000722A9">
      <w:pPr>
        <w:ind w:left="284"/>
        <w:jc w:val="both"/>
        <w:rPr>
          <w:rFonts w:ascii="Arial" w:hAnsi="Arial" w:cs="Arial"/>
          <w:sz w:val="20"/>
          <w:szCs w:val="20"/>
        </w:rPr>
      </w:pPr>
    </w:p>
    <w:p w14:paraId="00FD40BC"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Dictamen de uso de suelo comercial factible.</w:t>
      </w:r>
    </w:p>
    <w:p w14:paraId="0EA90EEB"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xml:space="preserve">Se acredita mediante el dictamen de uso de suelo comercial para inicio de operaciones emitido por la Dirección del Centro y Patrimonio Histórico a favor del </w:t>
      </w:r>
      <w:r w:rsidRPr="000722A9">
        <w:rPr>
          <w:rFonts w:ascii="Arial" w:hAnsi="Arial" w:cs="Arial"/>
          <w:b/>
          <w:sz w:val="20"/>
          <w:szCs w:val="20"/>
        </w:rPr>
        <w:t>C. SILVIO DAVID</w:t>
      </w:r>
      <w:r w:rsidRPr="000722A9">
        <w:rPr>
          <w:rFonts w:ascii="Arial" w:hAnsi="Arial" w:cs="Arial"/>
          <w:sz w:val="20"/>
          <w:szCs w:val="20"/>
        </w:rPr>
        <w:t xml:space="preserve"> </w:t>
      </w:r>
      <w:r w:rsidRPr="000722A9">
        <w:rPr>
          <w:rFonts w:ascii="Arial" w:hAnsi="Arial" w:cs="Arial"/>
          <w:b/>
          <w:sz w:val="20"/>
          <w:szCs w:val="20"/>
        </w:rPr>
        <w:t xml:space="preserve">CASTILLO ANAYA </w:t>
      </w:r>
      <w:r w:rsidRPr="000722A9">
        <w:rPr>
          <w:rFonts w:ascii="Arial" w:hAnsi="Arial" w:cs="Arial"/>
          <w:sz w:val="20"/>
          <w:szCs w:val="20"/>
        </w:rPr>
        <w:t xml:space="preserve">para el giro de </w:t>
      </w:r>
      <w:r w:rsidRPr="000722A9">
        <w:rPr>
          <w:rFonts w:ascii="Arial" w:hAnsi="Arial" w:cs="Arial"/>
          <w:b/>
          <w:sz w:val="20"/>
          <w:szCs w:val="20"/>
        </w:rPr>
        <w:t xml:space="preserve">DEPÓSITO DE CERVEZA, </w:t>
      </w:r>
      <w:r w:rsidRPr="000722A9">
        <w:rPr>
          <w:rFonts w:ascii="Arial" w:hAnsi="Arial" w:cs="Arial"/>
          <w:sz w:val="20"/>
          <w:szCs w:val="20"/>
        </w:rPr>
        <w:t xml:space="preserve">por </w:t>
      </w:r>
      <w:r w:rsidRPr="000722A9">
        <w:rPr>
          <w:rFonts w:ascii="Arial" w:hAnsi="Arial" w:cs="Arial"/>
          <w:b/>
          <w:sz w:val="20"/>
          <w:szCs w:val="20"/>
        </w:rPr>
        <w:t xml:space="preserve">27.90m2. </w:t>
      </w:r>
      <w:r w:rsidRPr="000722A9">
        <w:rPr>
          <w:rFonts w:ascii="Arial" w:hAnsi="Arial" w:cs="Arial"/>
          <w:sz w:val="20"/>
          <w:szCs w:val="20"/>
        </w:rPr>
        <w:t>Visible en la foja 07 del expediente.</w:t>
      </w:r>
    </w:p>
    <w:p w14:paraId="06AE14B3" w14:textId="77777777" w:rsidR="000722A9" w:rsidRPr="000722A9" w:rsidRDefault="000722A9" w:rsidP="000722A9">
      <w:pPr>
        <w:ind w:left="284"/>
        <w:jc w:val="both"/>
        <w:rPr>
          <w:rFonts w:ascii="Arial" w:hAnsi="Arial" w:cs="Arial"/>
          <w:sz w:val="20"/>
          <w:szCs w:val="20"/>
        </w:rPr>
      </w:pPr>
    </w:p>
    <w:p w14:paraId="5F5CDABE"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Croquis de ubicación. Se dio cumplimiento, visible en la foja 06 del expediente en estudio.</w:t>
      </w:r>
    </w:p>
    <w:p w14:paraId="08409482" w14:textId="77777777" w:rsidR="000722A9" w:rsidRPr="000722A9" w:rsidRDefault="000722A9" w:rsidP="000722A9">
      <w:pPr>
        <w:ind w:left="284"/>
        <w:jc w:val="both"/>
        <w:rPr>
          <w:rFonts w:ascii="Arial" w:hAnsi="Arial" w:cs="Arial"/>
          <w:sz w:val="20"/>
          <w:szCs w:val="20"/>
        </w:rPr>
      </w:pPr>
    </w:p>
    <w:p w14:paraId="308DF0FB"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Fotografías a color donde se aprecien los elementos de funcionalidad necesarios para el nuevo giro solicitado. Se dio cumplimiento, visibles en fojas 04 a 06 del expediente.</w:t>
      </w:r>
    </w:p>
    <w:p w14:paraId="50629809" w14:textId="77777777" w:rsidR="000722A9" w:rsidRPr="000722A9" w:rsidRDefault="000722A9" w:rsidP="000722A9">
      <w:pPr>
        <w:ind w:left="284"/>
        <w:jc w:val="both"/>
        <w:rPr>
          <w:rFonts w:ascii="Arial" w:hAnsi="Arial" w:cs="Arial"/>
          <w:sz w:val="20"/>
          <w:szCs w:val="20"/>
        </w:rPr>
      </w:pPr>
    </w:p>
    <w:p w14:paraId="716F7CB7"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xml:space="preserve">• Copia del recibo de pago con folio de impresión CAJA3-010699, de fecha seis de junio de dos mil veintitrés y folio para facturar 2300216272, emitido por la Tesorería del Municipio de Oaxaca de Juárez, a favor del </w:t>
      </w:r>
      <w:r w:rsidRPr="000722A9">
        <w:rPr>
          <w:rFonts w:ascii="Arial" w:hAnsi="Arial" w:cs="Arial"/>
          <w:b/>
          <w:sz w:val="20"/>
          <w:szCs w:val="20"/>
        </w:rPr>
        <w:t xml:space="preserve">C. SILVIO DAVID CASTILLO ANAYA, </w:t>
      </w:r>
      <w:r w:rsidRPr="000722A9">
        <w:rPr>
          <w:rFonts w:ascii="Arial" w:hAnsi="Arial" w:cs="Arial"/>
          <w:sz w:val="20"/>
          <w:szCs w:val="20"/>
        </w:rPr>
        <w:t xml:space="preserve">por concepto de actualización de licencia comercial </w:t>
      </w:r>
      <w:r w:rsidRPr="000722A9">
        <w:rPr>
          <w:rFonts w:ascii="Arial" w:hAnsi="Arial" w:cs="Arial"/>
          <w:b/>
          <w:sz w:val="20"/>
          <w:szCs w:val="20"/>
        </w:rPr>
        <w:t xml:space="preserve">"LICORERÍA DON CHIVO", </w:t>
      </w:r>
      <w:r w:rsidRPr="000722A9">
        <w:rPr>
          <w:rFonts w:ascii="Arial" w:hAnsi="Arial" w:cs="Arial"/>
          <w:sz w:val="20"/>
          <w:szCs w:val="20"/>
        </w:rPr>
        <w:t xml:space="preserve">con domicilio para funcionar en </w:t>
      </w:r>
      <w:r w:rsidRPr="000722A9">
        <w:rPr>
          <w:rFonts w:ascii="Arial" w:hAnsi="Arial" w:cs="Arial"/>
          <w:b/>
          <w:sz w:val="20"/>
          <w:szCs w:val="20"/>
        </w:rPr>
        <w:t xml:space="preserve">CALLE RAYÓN ESQ. </w:t>
      </w:r>
      <w:proofErr w:type="spellStart"/>
      <w:r w:rsidRPr="000722A9">
        <w:rPr>
          <w:rFonts w:ascii="Arial" w:hAnsi="Arial" w:cs="Arial"/>
          <w:b/>
          <w:sz w:val="20"/>
          <w:szCs w:val="20"/>
        </w:rPr>
        <w:t>PERIFERICO</w:t>
      </w:r>
      <w:proofErr w:type="spellEnd"/>
      <w:r w:rsidRPr="000722A9">
        <w:rPr>
          <w:rFonts w:ascii="Arial" w:hAnsi="Arial" w:cs="Arial"/>
          <w:b/>
          <w:sz w:val="20"/>
          <w:szCs w:val="20"/>
        </w:rPr>
        <w:t xml:space="preserve">(sic), </w:t>
      </w:r>
      <w:proofErr w:type="spellStart"/>
      <w:r w:rsidRPr="000722A9">
        <w:rPr>
          <w:rFonts w:ascii="Arial" w:hAnsi="Arial" w:cs="Arial"/>
          <w:b/>
          <w:sz w:val="20"/>
          <w:szCs w:val="20"/>
        </w:rPr>
        <w:t>Num</w:t>
      </w:r>
      <w:proofErr w:type="spellEnd"/>
      <w:r w:rsidRPr="000722A9">
        <w:rPr>
          <w:rFonts w:ascii="Arial" w:hAnsi="Arial" w:cs="Arial"/>
          <w:b/>
          <w:sz w:val="20"/>
          <w:szCs w:val="20"/>
        </w:rPr>
        <w:t xml:space="preserve">(sic). Ext. 1211, COLONIA CENTRO, OAXACA DE JUÁREZ, OAXACA </w:t>
      </w:r>
      <w:r w:rsidRPr="000722A9">
        <w:rPr>
          <w:rFonts w:ascii="Arial" w:hAnsi="Arial" w:cs="Arial"/>
          <w:sz w:val="20"/>
          <w:szCs w:val="20"/>
        </w:rPr>
        <w:t xml:space="preserve">y con giro comercial actual de </w:t>
      </w:r>
      <w:r w:rsidRPr="000722A9">
        <w:rPr>
          <w:rFonts w:ascii="Arial" w:hAnsi="Arial" w:cs="Arial"/>
          <w:b/>
          <w:sz w:val="20"/>
          <w:szCs w:val="20"/>
        </w:rPr>
        <w:t xml:space="preserve">LICORERÍA Y/O VINATERÍAS. </w:t>
      </w:r>
      <w:r w:rsidRPr="000722A9">
        <w:rPr>
          <w:rFonts w:ascii="Arial" w:hAnsi="Arial" w:cs="Arial"/>
          <w:sz w:val="20"/>
          <w:szCs w:val="20"/>
        </w:rPr>
        <w:t>Visible en la foja 03 del expediente.</w:t>
      </w:r>
    </w:p>
    <w:p w14:paraId="5D106473" w14:textId="77777777" w:rsidR="000722A9" w:rsidRPr="000722A9" w:rsidRDefault="000722A9" w:rsidP="000722A9">
      <w:pPr>
        <w:jc w:val="both"/>
        <w:rPr>
          <w:rFonts w:ascii="Arial" w:hAnsi="Arial" w:cs="Arial"/>
          <w:sz w:val="20"/>
          <w:szCs w:val="20"/>
        </w:rPr>
      </w:pPr>
    </w:p>
    <w:p w14:paraId="58EA863D" w14:textId="77777777" w:rsidR="000722A9" w:rsidRPr="000722A9" w:rsidRDefault="000722A9" w:rsidP="000722A9">
      <w:pPr>
        <w:ind w:left="284"/>
        <w:jc w:val="both"/>
        <w:rPr>
          <w:rFonts w:ascii="Arial" w:hAnsi="Arial" w:cs="Arial"/>
          <w:sz w:val="20"/>
          <w:szCs w:val="20"/>
        </w:rPr>
      </w:pPr>
      <w:r w:rsidRPr="000722A9">
        <w:rPr>
          <w:rFonts w:ascii="Arial" w:hAnsi="Arial" w:cs="Arial"/>
          <w:sz w:val="20"/>
          <w:szCs w:val="20"/>
        </w:rPr>
        <w:t xml:space="preserve">También se incluye la copia de la Cédula de </w:t>
      </w:r>
      <w:r w:rsidRPr="000722A9">
        <w:rPr>
          <w:rFonts w:ascii="Arial" w:hAnsi="Arial" w:cs="Arial"/>
          <w:sz w:val="20"/>
          <w:szCs w:val="20"/>
        </w:rPr>
        <w:lastRenderedPageBreak/>
        <w:t xml:space="preserve">Registro, Actualización y Revalidación al Padrón Fiscal Municipal 2023, emitido por la Dirección de Ingresos a </w:t>
      </w:r>
      <w:r w:rsidRPr="000722A9">
        <w:rPr>
          <w:rFonts w:ascii="Arial" w:hAnsi="Arial" w:cs="Arial"/>
          <w:i/>
          <w:sz w:val="20"/>
          <w:szCs w:val="20"/>
        </w:rPr>
        <w:t xml:space="preserve">favor </w:t>
      </w:r>
      <w:r w:rsidRPr="000722A9">
        <w:rPr>
          <w:rFonts w:ascii="Arial" w:hAnsi="Arial" w:cs="Arial"/>
          <w:sz w:val="20"/>
          <w:szCs w:val="20"/>
        </w:rPr>
        <w:t xml:space="preserve">del </w:t>
      </w:r>
      <w:r w:rsidRPr="000722A9">
        <w:rPr>
          <w:rFonts w:ascii="Arial" w:hAnsi="Arial" w:cs="Arial"/>
          <w:b/>
          <w:sz w:val="20"/>
          <w:szCs w:val="20"/>
        </w:rPr>
        <w:t xml:space="preserve">C. SILVIO DAVID CASTILLO ANAYA </w:t>
      </w:r>
      <w:r w:rsidRPr="000722A9">
        <w:rPr>
          <w:rFonts w:ascii="Arial" w:hAnsi="Arial" w:cs="Arial"/>
          <w:sz w:val="20"/>
          <w:szCs w:val="20"/>
        </w:rPr>
        <w:t xml:space="preserve">para un establecimiento comercial denominado </w:t>
      </w:r>
      <w:r w:rsidRPr="000722A9">
        <w:rPr>
          <w:rFonts w:ascii="Arial" w:hAnsi="Arial" w:cs="Arial"/>
          <w:b/>
          <w:sz w:val="20"/>
          <w:szCs w:val="20"/>
        </w:rPr>
        <w:t xml:space="preserve">"LICORERÍA DON CHIVO", </w:t>
      </w:r>
      <w:r w:rsidRPr="000722A9">
        <w:rPr>
          <w:rFonts w:ascii="Arial" w:hAnsi="Arial" w:cs="Arial"/>
          <w:sz w:val="20"/>
          <w:szCs w:val="20"/>
        </w:rPr>
        <w:t xml:space="preserve">con domicilio para funcionar en </w:t>
      </w:r>
      <w:r w:rsidRPr="000722A9">
        <w:rPr>
          <w:rFonts w:ascii="Arial" w:hAnsi="Arial" w:cs="Arial"/>
          <w:b/>
          <w:sz w:val="20"/>
          <w:szCs w:val="20"/>
        </w:rPr>
        <w:t xml:space="preserve">CALLE RAYÓN ESQ. </w:t>
      </w:r>
      <w:proofErr w:type="spellStart"/>
      <w:r w:rsidRPr="000722A9">
        <w:rPr>
          <w:rFonts w:ascii="Arial" w:hAnsi="Arial" w:cs="Arial"/>
          <w:b/>
          <w:sz w:val="20"/>
          <w:szCs w:val="20"/>
        </w:rPr>
        <w:t>PERIFERICO</w:t>
      </w:r>
      <w:proofErr w:type="spellEnd"/>
      <w:r w:rsidRPr="000722A9">
        <w:rPr>
          <w:rFonts w:ascii="Arial" w:hAnsi="Arial" w:cs="Arial"/>
          <w:b/>
          <w:sz w:val="20"/>
          <w:szCs w:val="20"/>
        </w:rPr>
        <w:t xml:space="preserve">, </w:t>
      </w:r>
      <w:proofErr w:type="spellStart"/>
      <w:r w:rsidRPr="000722A9">
        <w:rPr>
          <w:rFonts w:ascii="Arial" w:hAnsi="Arial" w:cs="Arial"/>
          <w:b/>
          <w:sz w:val="20"/>
          <w:szCs w:val="20"/>
        </w:rPr>
        <w:t>Num</w:t>
      </w:r>
      <w:proofErr w:type="spellEnd"/>
      <w:r w:rsidRPr="000722A9">
        <w:rPr>
          <w:rFonts w:ascii="Arial" w:hAnsi="Arial" w:cs="Arial"/>
          <w:b/>
          <w:sz w:val="20"/>
          <w:szCs w:val="20"/>
        </w:rPr>
        <w:t xml:space="preserve">. Ext. 1211, COLONIA CENTRO, OAXACA DE JUÁREZ, OAXACA </w:t>
      </w:r>
      <w:r w:rsidRPr="000722A9">
        <w:rPr>
          <w:rFonts w:ascii="Arial" w:hAnsi="Arial" w:cs="Arial"/>
          <w:sz w:val="20"/>
          <w:szCs w:val="20"/>
        </w:rPr>
        <w:t xml:space="preserve">y con giro comercial actual de </w:t>
      </w:r>
      <w:r w:rsidRPr="000722A9">
        <w:rPr>
          <w:rFonts w:ascii="Arial" w:hAnsi="Arial" w:cs="Arial"/>
          <w:b/>
          <w:sz w:val="20"/>
          <w:szCs w:val="20"/>
        </w:rPr>
        <w:t xml:space="preserve">LICORERÍA Y/O VINATERÍAS. </w:t>
      </w:r>
      <w:r w:rsidRPr="000722A9">
        <w:rPr>
          <w:rFonts w:ascii="Arial" w:hAnsi="Arial" w:cs="Arial"/>
          <w:sz w:val="20"/>
          <w:szCs w:val="20"/>
        </w:rPr>
        <w:t>Visible en la foja 02 del expediente.</w:t>
      </w:r>
    </w:p>
    <w:p w14:paraId="382CB2AB" w14:textId="77777777" w:rsidR="000722A9" w:rsidRPr="000722A9" w:rsidRDefault="000722A9" w:rsidP="000722A9">
      <w:pPr>
        <w:jc w:val="both"/>
        <w:rPr>
          <w:rFonts w:ascii="Arial" w:hAnsi="Arial" w:cs="Arial"/>
          <w:sz w:val="20"/>
          <w:szCs w:val="20"/>
        </w:rPr>
      </w:pPr>
    </w:p>
    <w:p w14:paraId="25CF222A"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 xml:space="preserve">En observancia del artículo 105 del Reglamento de Establecimientos Comerciales, Industriales y de Servicios del Municipio de Oaxaca de Juárez, se encuentra el Reporte de Inspección de la Dirección de Regulación de la Actividad Comercial mediante oficio número </w:t>
      </w:r>
      <w:proofErr w:type="spellStart"/>
      <w:r w:rsidRPr="000722A9">
        <w:rPr>
          <w:rFonts w:ascii="Arial" w:hAnsi="Arial" w:cs="Arial"/>
          <w:sz w:val="20"/>
          <w:szCs w:val="20"/>
        </w:rPr>
        <w:t>SDE</w:t>
      </w:r>
      <w:proofErr w:type="spellEnd"/>
      <w:r w:rsidRPr="000722A9">
        <w:rPr>
          <w:rFonts w:ascii="Arial" w:hAnsi="Arial" w:cs="Arial"/>
          <w:sz w:val="20"/>
          <w:szCs w:val="20"/>
        </w:rPr>
        <w:t>/</w:t>
      </w:r>
      <w:proofErr w:type="spellStart"/>
      <w:r w:rsidRPr="000722A9">
        <w:rPr>
          <w:rFonts w:ascii="Arial" w:hAnsi="Arial" w:cs="Arial"/>
          <w:sz w:val="20"/>
          <w:szCs w:val="20"/>
        </w:rPr>
        <w:t>DRAC</w:t>
      </w:r>
      <w:proofErr w:type="spellEnd"/>
      <w:r w:rsidRPr="000722A9">
        <w:rPr>
          <w:rFonts w:ascii="Arial" w:hAnsi="Arial" w:cs="Arial"/>
          <w:sz w:val="20"/>
          <w:szCs w:val="20"/>
        </w:rPr>
        <w:t>/1003/2023, donde se hace constar que el establecimiento inspeccionado y detallado se encuentra listo para funcionar en las condiciones mencionadas en el reporte anexo. Visible en foja 37 del expediente.</w:t>
      </w:r>
    </w:p>
    <w:p w14:paraId="165E6925" w14:textId="77777777" w:rsidR="000722A9" w:rsidRPr="000722A9" w:rsidRDefault="000722A9" w:rsidP="000722A9">
      <w:pPr>
        <w:jc w:val="both"/>
        <w:rPr>
          <w:rFonts w:ascii="Arial" w:hAnsi="Arial" w:cs="Arial"/>
          <w:sz w:val="20"/>
          <w:szCs w:val="20"/>
        </w:rPr>
      </w:pPr>
    </w:p>
    <w:p w14:paraId="3EF479A6"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 xml:space="preserve">Así también se tiene el Reporte de inspección suscrito por la Secretaría de Medio Ambiente y Cambio Climático, Procuraduría Ambiental, emitido mediante oficio número </w:t>
      </w:r>
      <w:proofErr w:type="spellStart"/>
      <w:r w:rsidRPr="000722A9">
        <w:rPr>
          <w:rFonts w:ascii="Arial" w:hAnsi="Arial" w:cs="Arial"/>
          <w:sz w:val="20"/>
          <w:szCs w:val="20"/>
        </w:rPr>
        <w:t>SMACC</w:t>
      </w:r>
      <w:proofErr w:type="spellEnd"/>
      <w:r w:rsidRPr="000722A9">
        <w:rPr>
          <w:rFonts w:ascii="Arial" w:hAnsi="Arial" w:cs="Arial"/>
          <w:sz w:val="20"/>
          <w:szCs w:val="20"/>
        </w:rPr>
        <w:t>/</w:t>
      </w:r>
      <w:proofErr w:type="spellStart"/>
      <w:r w:rsidRPr="000722A9">
        <w:rPr>
          <w:rFonts w:ascii="Arial" w:hAnsi="Arial" w:cs="Arial"/>
          <w:sz w:val="20"/>
          <w:szCs w:val="20"/>
        </w:rPr>
        <w:t>PA</w:t>
      </w:r>
      <w:proofErr w:type="spellEnd"/>
      <w:r w:rsidRPr="000722A9">
        <w:rPr>
          <w:rFonts w:ascii="Arial" w:hAnsi="Arial" w:cs="Arial"/>
          <w:sz w:val="20"/>
          <w:szCs w:val="20"/>
        </w:rPr>
        <w:t>/0389/2023 en el que determina que el establecimiento comercial no genera emisiones a la atmosfera o cualquier otra fuente de contaminación, por lo que es factible para su funcionamiento, visible en la foja 21 del expediente.</w:t>
      </w:r>
    </w:p>
    <w:p w14:paraId="43EB9A8A" w14:textId="77777777" w:rsidR="000722A9" w:rsidRPr="000722A9" w:rsidRDefault="000722A9" w:rsidP="000722A9">
      <w:pPr>
        <w:jc w:val="both"/>
        <w:rPr>
          <w:rFonts w:ascii="Arial" w:hAnsi="Arial" w:cs="Arial"/>
          <w:sz w:val="20"/>
          <w:szCs w:val="20"/>
        </w:rPr>
      </w:pPr>
    </w:p>
    <w:p w14:paraId="409473AE"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 xml:space="preserve">Además, se tiene el Reporte de inspección de la Dirección de Protección Civil, emitido mediante oficio número </w:t>
      </w:r>
      <w:proofErr w:type="spellStart"/>
      <w:r w:rsidRPr="000722A9">
        <w:rPr>
          <w:rFonts w:ascii="Arial" w:hAnsi="Arial" w:cs="Arial"/>
          <w:sz w:val="20"/>
          <w:szCs w:val="20"/>
        </w:rPr>
        <w:t>SSCMPC</w:t>
      </w:r>
      <w:proofErr w:type="spellEnd"/>
      <w:r w:rsidRPr="000722A9">
        <w:rPr>
          <w:rFonts w:ascii="Arial" w:hAnsi="Arial" w:cs="Arial"/>
          <w:sz w:val="20"/>
          <w:szCs w:val="20"/>
        </w:rPr>
        <w:t>/</w:t>
      </w:r>
      <w:proofErr w:type="spellStart"/>
      <w:r w:rsidRPr="000722A9">
        <w:rPr>
          <w:rFonts w:ascii="Arial" w:hAnsi="Arial" w:cs="Arial"/>
          <w:sz w:val="20"/>
          <w:szCs w:val="20"/>
        </w:rPr>
        <w:t>DPC</w:t>
      </w:r>
      <w:proofErr w:type="spellEnd"/>
      <w:r w:rsidRPr="000722A9">
        <w:rPr>
          <w:rFonts w:ascii="Arial" w:hAnsi="Arial" w:cs="Arial"/>
          <w:sz w:val="20"/>
          <w:szCs w:val="20"/>
        </w:rPr>
        <w:t>/</w:t>
      </w:r>
      <w:proofErr w:type="spellStart"/>
      <w:r w:rsidRPr="000722A9">
        <w:rPr>
          <w:rFonts w:ascii="Arial" w:hAnsi="Arial" w:cs="Arial"/>
          <w:sz w:val="20"/>
          <w:szCs w:val="20"/>
        </w:rPr>
        <w:t>DNGR</w:t>
      </w:r>
      <w:proofErr w:type="spellEnd"/>
      <w:r w:rsidRPr="000722A9">
        <w:rPr>
          <w:rFonts w:ascii="Arial" w:hAnsi="Arial" w:cs="Arial"/>
          <w:sz w:val="20"/>
          <w:szCs w:val="20"/>
        </w:rPr>
        <w:t>/0208/2023 indicando que el establecimiento cuenta con el equipamiento necesario en materia de Protección Civil y es factible de ser utilizado para el giro solicitado, visible en la foja 20 del expediente(sic)</w:t>
      </w:r>
    </w:p>
    <w:p w14:paraId="1A26A1FF" w14:textId="77777777" w:rsidR="000722A9" w:rsidRPr="000722A9" w:rsidRDefault="000722A9" w:rsidP="000722A9">
      <w:pPr>
        <w:jc w:val="both"/>
        <w:rPr>
          <w:rFonts w:ascii="Arial" w:hAnsi="Arial" w:cs="Arial"/>
          <w:sz w:val="20"/>
          <w:szCs w:val="20"/>
        </w:rPr>
      </w:pPr>
    </w:p>
    <w:p w14:paraId="57216790" w14:textId="77777777" w:rsidR="000722A9" w:rsidRPr="000722A9" w:rsidRDefault="000722A9" w:rsidP="000722A9">
      <w:pPr>
        <w:jc w:val="both"/>
        <w:rPr>
          <w:rFonts w:ascii="Arial" w:hAnsi="Arial" w:cs="Arial"/>
          <w:sz w:val="20"/>
          <w:szCs w:val="20"/>
        </w:rPr>
      </w:pPr>
      <w:proofErr w:type="spellStart"/>
      <w:r w:rsidRPr="000722A9">
        <w:rPr>
          <w:rFonts w:ascii="Arial" w:hAnsi="Arial" w:cs="Arial"/>
          <w:sz w:val="20"/>
          <w:szCs w:val="20"/>
        </w:rPr>
        <w:t>Asi</w:t>
      </w:r>
      <w:proofErr w:type="spellEnd"/>
      <w:r w:rsidRPr="000722A9">
        <w:rPr>
          <w:rFonts w:ascii="Arial" w:hAnsi="Arial" w:cs="Arial"/>
          <w:sz w:val="20"/>
          <w:szCs w:val="20"/>
        </w:rPr>
        <w:t xml:space="preserve">(sic) mismo se tiene Reporte de inspección de la Unidad de Control Sanitario, emitido mediante dictamen con número </w:t>
      </w:r>
      <w:proofErr w:type="spellStart"/>
      <w:r w:rsidRPr="000722A9">
        <w:rPr>
          <w:rFonts w:ascii="Arial" w:hAnsi="Arial" w:cs="Arial"/>
          <w:sz w:val="20"/>
          <w:szCs w:val="20"/>
        </w:rPr>
        <w:t>SSM</w:t>
      </w:r>
      <w:proofErr w:type="spellEnd"/>
      <w:r w:rsidRPr="000722A9">
        <w:rPr>
          <w:rFonts w:ascii="Arial" w:hAnsi="Arial" w:cs="Arial"/>
          <w:sz w:val="20"/>
          <w:szCs w:val="20"/>
        </w:rPr>
        <w:t>/</w:t>
      </w:r>
      <w:proofErr w:type="spellStart"/>
      <w:r w:rsidRPr="000722A9">
        <w:rPr>
          <w:rFonts w:ascii="Arial" w:hAnsi="Arial" w:cs="Arial"/>
          <w:sz w:val="20"/>
          <w:szCs w:val="20"/>
        </w:rPr>
        <w:t>UCS</w:t>
      </w:r>
      <w:proofErr w:type="spellEnd"/>
      <w:r w:rsidRPr="000722A9">
        <w:rPr>
          <w:rFonts w:ascii="Arial" w:hAnsi="Arial" w:cs="Arial"/>
          <w:sz w:val="20"/>
          <w:szCs w:val="20"/>
        </w:rPr>
        <w:t>/AD/197t2022 en el que se hace constar que el establecimiento comercial cumple con los requisitos de factibilidad sanitaria en su totalidad, por lo que el establecimiento es factible para su funcionamiento, visible en las fojas 16 y 17 del expediente(sic)</w:t>
      </w:r>
    </w:p>
    <w:p w14:paraId="378ED46F"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 xml:space="preserve">Ahora bien, como se observa la petición del </w:t>
      </w:r>
      <w:r w:rsidRPr="000722A9">
        <w:rPr>
          <w:rFonts w:ascii="Arial" w:hAnsi="Arial" w:cs="Arial"/>
          <w:b/>
          <w:sz w:val="20"/>
          <w:szCs w:val="20"/>
        </w:rPr>
        <w:t xml:space="preserve">C. SILVIO DAVID CASTILLO ANAYA </w:t>
      </w:r>
      <w:r w:rsidRPr="000722A9">
        <w:rPr>
          <w:rFonts w:ascii="Arial" w:hAnsi="Arial" w:cs="Arial"/>
          <w:sz w:val="20"/>
          <w:szCs w:val="20"/>
        </w:rPr>
        <w:t xml:space="preserve">consistente en </w:t>
      </w:r>
      <w:r w:rsidRPr="000722A9">
        <w:rPr>
          <w:rFonts w:ascii="Arial" w:hAnsi="Arial" w:cs="Arial"/>
          <w:b/>
          <w:sz w:val="20"/>
          <w:szCs w:val="20"/>
        </w:rPr>
        <w:t xml:space="preserve">RECLASIFICAR EL GIRO COMERCIAL </w:t>
      </w:r>
      <w:r w:rsidRPr="000722A9">
        <w:rPr>
          <w:rFonts w:ascii="Arial" w:hAnsi="Arial" w:cs="Arial"/>
          <w:sz w:val="20"/>
          <w:szCs w:val="20"/>
        </w:rPr>
        <w:t xml:space="preserve">del establecimiento comercial que actualmente tiene </w:t>
      </w:r>
      <w:r w:rsidRPr="000722A9">
        <w:rPr>
          <w:rFonts w:ascii="Arial" w:hAnsi="Arial" w:cs="Arial"/>
          <w:sz w:val="20"/>
          <w:szCs w:val="20"/>
        </w:rPr>
        <w:lastRenderedPageBreak/>
        <w:t xml:space="preserve">autorizado por la autoridad municipal. Actualmente tiene autorizado el giro de </w:t>
      </w:r>
      <w:r w:rsidRPr="000722A9">
        <w:rPr>
          <w:rFonts w:ascii="Arial" w:hAnsi="Arial" w:cs="Arial"/>
          <w:b/>
          <w:sz w:val="20"/>
          <w:szCs w:val="20"/>
        </w:rPr>
        <w:t xml:space="preserve">LICORERÍA Y/O VINATERÍAS </w:t>
      </w:r>
      <w:r w:rsidRPr="000722A9">
        <w:rPr>
          <w:rFonts w:ascii="Arial" w:hAnsi="Arial" w:cs="Arial"/>
          <w:sz w:val="20"/>
          <w:szCs w:val="20"/>
        </w:rPr>
        <w:t xml:space="preserve">y es su petición modificarlo al giro comercial de </w:t>
      </w:r>
      <w:r w:rsidRPr="000722A9">
        <w:rPr>
          <w:rFonts w:ascii="Arial" w:hAnsi="Arial" w:cs="Arial"/>
          <w:b/>
          <w:sz w:val="20"/>
          <w:szCs w:val="20"/>
        </w:rPr>
        <w:t>DEPÓSITO DE CERVEZA.</w:t>
      </w:r>
    </w:p>
    <w:p w14:paraId="7D7866FC" w14:textId="77777777" w:rsidR="000722A9" w:rsidRPr="000722A9" w:rsidRDefault="000722A9" w:rsidP="000722A9">
      <w:pPr>
        <w:jc w:val="both"/>
        <w:rPr>
          <w:rFonts w:ascii="Arial" w:hAnsi="Arial" w:cs="Arial"/>
          <w:sz w:val="20"/>
          <w:szCs w:val="20"/>
        </w:rPr>
      </w:pPr>
    </w:p>
    <w:p w14:paraId="0F13C863" w14:textId="77777777" w:rsidR="000722A9" w:rsidRPr="000722A9" w:rsidRDefault="000722A9" w:rsidP="000722A9">
      <w:pPr>
        <w:jc w:val="both"/>
        <w:rPr>
          <w:rFonts w:ascii="Arial" w:hAnsi="Arial" w:cs="Arial"/>
          <w:sz w:val="20"/>
          <w:szCs w:val="20"/>
        </w:rPr>
      </w:pPr>
      <w:r w:rsidRPr="000722A9">
        <w:rPr>
          <w:rFonts w:ascii="Arial" w:hAnsi="Arial" w:cs="Arial"/>
          <w:sz w:val="20"/>
          <w:szCs w:val="20"/>
        </w:rPr>
        <w:t xml:space="preserve">En apego al artículo 103 del Reglamento de Establecimientos Comerciales, Industriales y de Servicios del Municipio de Oaxaca de Juárez, a través de la solicitud en estudio, la titular del establecimiento pretende modificar su actividad comercial autorizada, por una comprendida en un giro distinto ya existente, por lo que la vía para tramitarlo es la reclasificación de giro. Desprendiéndose, después de su revisión, que son compatibles la actividad comercial autorizada </w:t>
      </w:r>
      <w:r w:rsidRPr="000722A9">
        <w:rPr>
          <w:rFonts w:ascii="Arial" w:hAnsi="Arial" w:cs="Arial"/>
          <w:b/>
          <w:sz w:val="20"/>
          <w:szCs w:val="20"/>
        </w:rPr>
        <w:t xml:space="preserve">"LICORERÍA DON CHIVO", </w:t>
      </w:r>
      <w:r w:rsidRPr="000722A9">
        <w:rPr>
          <w:rFonts w:ascii="Arial" w:hAnsi="Arial" w:cs="Arial"/>
          <w:sz w:val="20"/>
          <w:szCs w:val="20"/>
        </w:rPr>
        <w:t xml:space="preserve">con la actividad comprendida en el giro al que solicita reclasificarse </w:t>
      </w:r>
      <w:r w:rsidRPr="000722A9">
        <w:rPr>
          <w:rFonts w:ascii="Arial" w:hAnsi="Arial" w:cs="Arial"/>
          <w:b/>
          <w:sz w:val="20"/>
          <w:szCs w:val="20"/>
        </w:rPr>
        <w:t xml:space="preserve">"DEPÓSITO DE CERVEZA". </w:t>
      </w:r>
      <w:r w:rsidRPr="000722A9">
        <w:rPr>
          <w:rFonts w:ascii="Arial" w:hAnsi="Arial" w:cs="Arial"/>
          <w:sz w:val="20"/>
          <w:szCs w:val="20"/>
        </w:rPr>
        <w:t xml:space="preserve">Aunado a ello, las autoridades municipales correspondientes inspeccionaron y verificaron que el establecimiento cumple con las condiciones técnicas necesarias para funcionar con el giro comercial de </w:t>
      </w:r>
      <w:r w:rsidRPr="000722A9">
        <w:rPr>
          <w:rFonts w:ascii="Arial" w:hAnsi="Arial" w:cs="Arial"/>
          <w:b/>
          <w:sz w:val="20"/>
          <w:szCs w:val="20"/>
        </w:rPr>
        <w:t>DEPÓSITO DE CERVEZA.</w:t>
      </w:r>
    </w:p>
    <w:p w14:paraId="04FB34BE" w14:textId="77777777" w:rsidR="000722A9" w:rsidRPr="000722A9" w:rsidRDefault="000722A9" w:rsidP="000722A9">
      <w:pPr>
        <w:jc w:val="both"/>
        <w:rPr>
          <w:rFonts w:ascii="Arial" w:hAnsi="Arial" w:cs="Arial"/>
          <w:sz w:val="20"/>
          <w:szCs w:val="20"/>
        </w:rPr>
      </w:pPr>
    </w:p>
    <w:p w14:paraId="34230809"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CUARTO. - </w:t>
      </w:r>
      <w:r w:rsidRPr="000722A9">
        <w:rPr>
          <w:rFonts w:ascii="Arial" w:hAnsi="Arial" w:cs="Arial"/>
          <w:sz w:val="20"/>
          <w:szCs w:val="20"/>
        </w:rPr>
        <w:t xml:space="preserve">Por lo anterior, esta Comisión de Desarrollo Económico y Mejora Regulatoria considera que la solicitud del </w:t>
      </w:r>
      <w:r w:rsidRPr="000722A9">
        <w:rPr>
          <w:rFonts w:ascii="Arial" w:hAnsi="Arial" w:cs="Arial"/>
          <w:b/>
          <w:sz w:val="20"/>
          <w:szCs w:val="20"/>
        </w:rPr>
        <w:t xml:space="preserve">C. SILVIO DAVID CASTILLO ANAYA </w:t>
      </w:r>
      <w:r w:rsidRPr="000722A9">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dictamen, por lo que se emite el siguiente:</w:t>
      </w:r>
    </w:p>
    <w:p w14:paraId="3EF7FEC9" w14:textId="77777777" w:rsidR="000722A9" w:rsidRPr="000722A9" w:rsidRDefault="000722A9" w:rsidP="000722A9">
      <w:pPr>
        <w:jc w:val="both"/>
        <w:rPr>
          <w:rFonts w:ascii="Arial" w:hAnsi="Arial" w:cs="Arial"/>
          <w:sz w:val="20"/>
          <w:szCs w:val="20"/>
        </w:rPr>
      </w:pPr>
    </w:p>
    <w:p w14:paraId="4AF643BB" w14:textId="77777777" w:rsidR="000722A9" w:rsidRPr="000722A9" w:rsidRDefault="000722A9" w:rsidP="000722A9">
      <w:pPr>
        <w:jc w:val="center"/>
        <w:rPr>
          <w:rFonts w:ascii="Arial" w:hAnsi="Arial" w:cs="Arial"/>
          <w:sz w:val="20"/>
          <w:szCs w:val="20"/>
        </w:rPr>
      </w:pPr>
      <w:r w:rsidRPr="000722A9">
        <w:rPr>
          <w:rFonts w:ascii="Arial" w:hAnsi="Arial" w:cs="Arial"/>
          <w:b/>
          <w:sz w:val="20"/>
          <w:szCs w:val="20"/>
        </w:rPr>
        <w:t xml:space="preserve">D I C T A M E N </w:t>
      </w:r>
    </w:p>
    <w:p w14:paraId="64912730" w14:textId="77777777" w:rsidR="000722A9" w:rsidRPr="000722A9" w:rsidRDefault="000722A9" w:rsidP="000722A9">
      <w:pPr>
        <w:jc w:val="both"/>
        <w:rPr>
          <w:rFonts w:ascii="Arial" w:hAnsi="Arial" w:cs="Arial"/>
          <w:sz w:val="20"/>
          <w:szCs w:val="20"/>
        </w:rPr>
      </w:pPr>
    </w:p>
    <w:p w14:paraId="2F993681" w14:textId="77777777" w:rsidR="000722A9" w:rsidRPr="000722A9" w:rsidRDefault="000722A9" w:rsidP="000722A9">
      <w:pPr>
        <w:jc w:val="both"/>
        <w:rPr>
          <w:rFonts w:ascii="Arial" w:hAnsi="Arial" w:cs="Arial"/>
          <w:sz w:val="20"/>
          <w:szCs w:val="20"/>
        </w:rPr>
      </w:pPr>
      <w:proofErr w:type="gramStart"/>
      <w:r w:rsidRPr="000722A9">
        <w:rPr>
          <w:rFonts w:ascii="Arial" w:hAnsi="Arial" w:cs="Arial"/>
          <w:b/>
          <w:sz w:val="20"/>
          <w:szCs w:val="20"/>
        </w:rPr>
        <w:t>PRIMERO.-</w:t>
      </w:r>
      <w:proofErr w:type="gramEnd"/>
      <w:r w:rsidRPr="000722A9">
        <w:rPr>
          <w:rFonts w:ascii="Arial" w:hAnsi="Arial" w:cs="Arial"/>
          <w:b/>
          <w:sz w:val="20"/>
          <w:szCs w:val="20"/>
        </w:rPr>
        <w:t xml:space="preserve"> </w:t>
      </w:r>
      <w:r w:rsidRPr="000722A9">
        <w:rPr>
          <w:rFonts w:ascii="Arial" w:hAnsi="Arial" w:cs="Arial"/>
          <w:sz w:val="20"/>
          <w:szCs w:val="20"/>
        </w:rPr>
        <w:t>Es</w:t>
      </w:r>
      <w:r w:rsidRPr="000722A9">
        <w:rPr>
          <w:rFonts w:ascii="Arial" w:hAnsi="Arial" w:cs="Arial"/>
          <w:b/>
          <w:sz w:val="20"/>
          <w:szCs w:val="20"/>
        </w:rPr>
        <w:t xml:space="preserve"> PROCEDENTE </w:t>
      </w:r>
      <w:r w:rsidRPr="000722A9">
        <w:rPr>
          <w:rFonts w:ascii="Arial" w:hAnsi="Arial" w:cs="Arial"/>
          <w:sz w:val="20"/>
          <w:szCs w:val="20"/>
        </w:rPr>
        <w:t xml:space="preserve">autorizar la </w:t>
      </w:r>
      <w:r w:rsidRPr="000722A9">
        <w:rPr>
          <w:rFonts w:ascii="Arial" w:hAnsi="Arial" w:cs="Arial"/>
          <w:b/>
          <w:sz w:val="20"/>
          <w:szCs w:val="20"/>
        </w:rPr>
        <w:t xml:space="preserve">RECLASIFICACIÓN DE GIRO </w:t>
      </w:r>
      <w:r w:rsidRPr="000722A9">
        <w:rPr>
          <w:rFonts w:ascii="Arial" w:hAnsi="Arial" w:cs="Arial"/>
          <w:sz w:val="20"/>
          <w:szCs w:val="20"/>
        </w:rPr>
        <w:t xml:space="preserve">a favor del </w:t>
      </w:r>
      <w:r w:rsidRPr="000722A9">
        <w:rPr>
          <w:rFonts w:ascii="Arial" w:hAnsi="Arial" w:cs="Arial"/>
          <w:b/>
          <w:sz w:val="20"/>
          <w:szCs w:val="20"/>
        </w:rPr>
        <w:t xml:space="preserve">C. SILVIO DAVID CASTILLO ANAYA </w:t>
      </w:r>
      <w:r w:rsidRPr="000722A9">
        <w:rPr>
          <w:rFonts w:ascii="Arial" w:hAnsi="Arial" w:cs="Arial"/>
          <w:sz w:val="20"/>
          <w:szCs w:val="20"/>
        </w:rPr>
        <w:t xml:space="preserve">para que se reclasifique al giro comercial de </w:t>
      </w:r>
      <w:r w:rsidRPr="000722A9">
        <w:rPr>
          <w:rFonts w:ascii="Arial" w:hAnsi="Arial" w:cs="Arial"/>
          <w:b/>
          <w:sz w:val="20"/>
          <w:szCs w:val="20"/>
        </w:rPr>
        <w:t xml:space="preserve">DEPÓSITO DE CERVEZA </w:t>
      </w:r>
      <w:r w:rsidRPr="000722A9">
        <w:rPr>
          <w:rFonts w:ascii="Arial" w:hAnsi="Arial" w:cs="Arial"/>
          <w:sz w:val="20"/>
          <w:szCs w:val="20"/>
        </w:rPr>
        <w:t xml:space="preserve">del establecimiento comercial denominado </w:t>
      </w:r>
      <w:r w:rsidRPr="000722A9">
        <w:rPr>
          <w:rFonts w:ascii="Arial" w:hAnsi="Arial" w:cs="Arial"/>
          <w:b/>
          <w:sz w:val="20"/>
          <w:szCs w:val="20"/>
        </w:rPr>
        <w:t xml:space="preserve">"LICORERÍA DON CHIVO", </w:t>
      </w:r>
      <w:r w:rsidRPr="000722A9">
        <w:rPr>
          <w:rFonts w:ascii="Arial" w:hAnsi="Arial" w:cs="Arial"/>
          <w:sz w:val="20"/>
          <w:szCs w:val="20"/>
        </w:rPr>
        <w:t xml:space="preserve">con domicilio para funcionar en </w:t>
      </w:r>
      <w:r w:rsidRPr="000722A9">
        <w:rPr>
          <w:rFonts w:ascii="Arial" w:hAnsi="Arial" w:cs="Arial"/>
          <w:b/>
          <w:sz w:val="20"/>
          <w:szCs w:val="20"/>
        </w:rPr>
        <w:t xml:space="preserve">RAYÓN ESQUINA </w:t>
      </w:r>
      <w:proofErr w:type="spellStart"/>
      <w:r w:rsidRPr="000722A9">
        <w:rPr>
          <w:rFonts w:ascii="Arial" w:hAnsi="Arial" w:cs="Arial"/>
          <w:b/>
          <w:sz w:val="20"/>
          <w:szCs w:val="20"/>
        </w:rPr>
        <w:t>PERIFERICO</w:t>
      </w:r>
      <w:proofErr w:type="spellEnd"/>
      <w:r w:rsidRPr="000722A9">
        <w:rPr>
          <w:rFonts w:ascii="Arial" w:hAnsi="Arial" w:cs="Arial"/>
          <w:b/>
          <w:sz w:val="20"/>
          <w:szCs w:val="20"/>
        </w:rPr>
        <w:t xml:space="preserve">(sic), </w:t>
      </w:r>
      <w:proofErr w:type="spellStart"/>
      <w:r w:rsidRPr="000722A9">
        <w:rPr>
          <w:rFonts w:ascii="Arial" w:hAnsi="Arial" w:cs="Arial"/>
          <w:b/>
          <w:sz w:val="20"/>
          <w:szCs w:val="20"/>
        </w:rPr>
        <w:t>Num</w:t>
      </w:r>
      <w:proofErr w:type="spellEnd"/>
      <w:r w:rsidRPr="000722A9">
        <w:rPr>
          <w:rFonts w:ascii="Arial" w:hAnsi="Arial" w:cs="Arial"/>
          <w:b/>
          <w:sz w:val="20"/>
          <w:szCs w:val="20"/>
        </w:rPr>
        <w:t>(sic). Ext. 1211, COLONIA CENTRO, OAXACA DE JUÁREZ, OAXACA.</w:t>
      </w:r>
    </w:p>
    <w:p w14:paraId="23CCB314" w14:textId="77777777" w:rsidR="000722A9" w:rsidRPr="000722A9" w:rsidRDefault="000722A9" w:rsidP="000722A9">
      <w:pPr>
        <w:jc w:val="both"/>
        <w:rPr>
          <w:rFonts w:ascii="Arial" w:hAnsi="Arial" w:cs="Arial"/>
          <w:sz w:val="20"/>
          <w:szCs w:val="20"/>
        </w:rPr>
      </w:pPr>
    </w:p>
    <w:p w14:paraId="7EFED34A"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SEGUNDO.- </w:t>
      </w:r>
      <w:r w:rsidRPr="000722A9">
        <w:rPr>
          <w:rFonts w:ascii="Arial" w:hAnsi="Arial" w:cs="Arial"/>
          <w:sz w:val="20"/>
          <w:szCs w:val="20"/>
        </w:rPr>
        <w:t xml:space="preserve">Gírese atento oficio a la Dirección de Ingresos a efecto de que se </w:t>
      </w:r>
      <w:r w:rsidRPr="000722A9">
        <w:rPr>
          <w:rFonts w:ascii="Arial" w:hAnsi="Arial" w:cs="Arial"/>
          <w:b/>
          <w:sz w:val="20"/>
          <w:szCs w:val="20"/>
        </w:rPr>
        <w:t xml:space="preserve">RECLASIFIQUE GIRO COMERCIAL </w:t>
      </w:r>
      <w:r w:rsidRPr="000722A9">
        <w:rPr>
          <w:rFonts w:ascii="Arial" w:hAnsi="Arial" w:cs="Arial"/>
          <w:sz w:val="20"/>
          <w:szCs w:val="20"/>
        </w:rPr>
        <w:t xml:space="preserve">en el Padrón Fiscal Municipal al </w:t>
      </w:r>
      <w:r w:rsidRPr="000722A9">
        <w:rPr>
          <w:rFonts w:ascii="Arial" w:hAnsi="Arial" w:cs="Arial"/>
          <w:b/>
          <w:sz w:val="20"/>
          <w:szCs w:val="20"/>
        </w:rPr>
        <w:t xml:space="preserve">C. SILVIO DAVID CASTILLO ANAYA, </w:t>
      </w:r>
      <w:r w:rsidRPr="000722A9">
        <w:rPr>
          <w:rFonts w:ascii="Arial" w:hAnsi="Arial" w:cs="Arial"/>
          <w:sz w:val="20"/>
          <w:szCs w:val="20"/>
        </w:rPr>
        <w:t xml:space="preserve">previo pago del derecho de inscripción correspondiente, mismo que deberá realizar en un plazo máximo de treinta días hábiles contados a partir de la fecha en que se notifique la </w:t>
      </w:r>
      <w:r w:rsidRPr="000722A9">
        <w:rPr>
          <w:rFonts w:ascii="Arial" w:hAnsi="Arial" w:cs="Arial"/>
          <w:sz w:val="20"/>
          <w:szCs w:val="20"/>
        </w:rPr>
        <w:lastRenderedPageBreak/>
        <w:t>autorización de la licencia, de conformidad con lo establecido en el artículo 116 de la Ley de Ingresos del Municipio de Oaxaca de Juárez, Distrito del Centro, Oaxaca, para el Ejercicio Fiscal 2023, así también deberá presentar su constancia de situación fiscal al momento de dicha inscripción.</w:t>
      </w:r>
    </w:p>
    <w:p w14:paraId="10FCB399" w14:textId="77777777" w:rsidR="000722A9" w:rsidRPr="000722A9" w:rsidRDefault="000722A9" w:rsidP="000722A9">
      <w:pPr>
        <w:jc w:val="both"/>
        <w:rPr>
          <w:rFonts w:ascii="Arial" w:hAnsi="Arial" w:cs="Arial"/>
          <w:sz w:val="20"/>
          <w:szCs w:val="20"/>
        </w:rPr>
      </w:pPr>
    </w:p>
    <w:p w14:paraId="4982B5D8"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TERCERO. - </w:t>
      </w:r>
      <w:r w:rsidRPr="000722A9">
        <w:rPr>
          <w:rFonts w:ascii="Arial" w:hAnsi="Arial" w:cs="Arial"/>
          <w:sz w:val="20"/>
          <w:szCs w:val="20"/>
        </w:rPr>
        <w:t>Gírese atento oficio a la Dirección de Regulación de la Actividad Comercial a efecto de dar cumplimiento a sus atribuciones.</w:t>
      </w:r>
    </w:p>
    <w:p w14:paraId="36870153" w14:textId="77777777" w:rsidR="000722A9" w:rsidRPr="000722A9" w:rsidRDefault="000722A9" w:rsidP="000722A9">
      <w:pPr>
        <w:jc w:val="both"/>
        <w:rPr>
          <w:rFonts w:ascii="Arial" w:hAnsi="Arial" w:cs="Arial"/>
          <w:sz w:val="20"/>
          <w:szCs w:val="20"/>
        </w:rPr>
      </w:pPr>
    </w:p>
    <w:p w14:paraId="744AAF88"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CUARTO. - </w:t>
      </w:r>
      <w:r w:rsidRPr="000722A9">
        <w:rPr>
          <w:rFonts w:ascii="Arial" w:hAnsi="Arial" w:cs="Arial"/>
          <w:sz w:val="20"/>
          <w:szCs w:val="20"/>
        </w:rPr>
        <w:t>En términos del artículo 131 fracción I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de dicha licencia.</w:t>
      </w:r>
    </w:p>
    <w:p w14:paraId="703CE133" w14:textId="77777777" w:rsidR="000722A9" w:rsidRPr="000722A9" w:rsidRDefault="000722A9" w:rsidP="000722A9">
      <w:pPr>
        <w:jc w:val="both"/>
        <w:rPr>
          <w:rFonts w:ascii="Arial" w:hAnsi="Arial" w:cs="Arial"/>
          <w:sz w:val="20"/>
          <w:szCs w:val="20"/>
        </w:rPr>
      </w:pPr>
    </w:p>
    <w:p w14:paraId="6A9857D6" w14:textId="77777777" w:rsidR="000722A9" w:rsidRPr="000722A9" w:rsidRDefault="000722A9" w:rsidP="000722A9">
      <w:pPr>
        <w:jc w:val="both"/>
        <w:rPr>
          <w:rFonts w:ascii="Arial" w:hAnsi="Arial" w:cs="Arial"/>
          <w:sz w:val="20"/>
          <w:szCs w:val="20"/>
        </w:rPr>
      </w:pPr>
      <w:proofErr w:type="gramStart"/>
      <w:r w:rsidRPr="000722A9">
        <w:rPr>
          <w:rFonts w:ascii="Arial" w:hAnsi="Arial" w:cs="Arial"/>
          <w:b/>
          <w:sz w:val="20"/>
          <w:szCs w:val="20"/>
        </w:rPr>
        <w:t>QUINTO.-</w:t>
      </w:r>
      <w:proofErr w:type="gramEnd"/>
      <w:r w:rsidRPr="000722A9">
        <w:rPr>
          <w:rFonts w:ascii="Arial" w:hAnsi="Arial" w:cs="Arial"/>
          <w:b/>
          <w:sz w:val="20"/>
          <w:szCs w:val="20"/>
        </w:rPr>
        <w:t xml:space="preserve"> </w:t>
      </w:r>
      <w:r w:rsidRPr="000722A9">
        <w:rPr>
          <w:rFonts w:ascii="Arial" w:hAnsi="Arial" w:cs="Arial"/>
          <w:sz w:val="20"/>
          <w:szCs w:val="20"/>
        </w:rPr>
        <w:t>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716EA5C0" w14:textId="77777777" w:rsidR="000722A9" w:rsidRPr="000722A9" w:rsidRDefault="000722A9" w:rsidP="000722A9">
      <w:pPr>
        <w:jc w:val="both"/>
        <w:rPr>
          <w:rFonts w:ascii="Arial" w:hAnsi="Arial" w:cs="Arial"/>
          <w:sz w:val="20"/>
          <w:szCs w:val="20"/>
        </w:rPr>
      </w:pPr>
    </w:p>
    <w:p w14:paraId="3CD99E00"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SEXTO.- </w:t>
      </w:r>
      <w:r w:rsidRPr="000722A9">
        <w:rPr>
          <w:rFonts w:ascii="Arial" w:hAnsi="Arial" w:cs="Arial"/>
          <w:sz w:val="20"/>
          <w:szCs w:val="20"/>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038F4B88" w14:textId="77777777" w:rsidR="000722A9" w:rsidRPr="000722A9" w:rsidRDefault="000722A9" w:rsidP="000722A9">
      <w:pPr>
        <w:jc w:val="both"/>
        <w:rPr>
          <w:rFonts w:ascii="Arial" w:hAnsi="Arial" w:cs="Arial"/>
          <w:sz w:val="20"/>
          <w:szCs w:val="20"/>
        </w:rPr>
      </w:pPr>
    </w:p>
    <w:p w14:paraId="2B51589B"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SÉPTIMO.- </w:t>
      </w:r>
      <w:r w:rsidRPr="000722A9">
        <w:rPr>
          <w:rFonts w:ascii="Arial" w:hAnsi="Arial" w:cs="Arial"/>
          <w:sz w:val="20"/>
          <w:szCs w:val="20"/>
        </w:rPr>
        <w:t xml:space="preserve">Con fundamento en los artículos 129, 130 y 131 del Reglamento de Establecimientos Comerciales, Industriales y de Servicios del Municipio de Oaxaca de Juárez, se </w:t>
      </w:r>
      <w:r w:rsidRPr="000722A9">
        <w:rPr>
          <w:rFonts w:ascii="Arial" w:hAnsi="Arial" w:cs="Arial"/>
          <w:sz w:val="20"/>
          <w:szCs w:val="20"/>
        </w:rPr>
        <w:lastRenderedPageBreak/>
        <w:t>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 así mismo por realizar una actividad u operar un Giro distinto al autorizado en su Licencia, Alta o Permiso, cambiar de domicilio el giro o el traspaso de derechos sobre el mismo sin la autorización municipal competente, serán motivo de cancelación y clausura del establecimiento.</w:t>
      </w:r>
    </w:p>
    <w:p w14:paraId="6AC0EEA0" w14:textId="77777777" w:rsidR="000722A9" w:rsidRPr="000722A9" w:rsidRDefault="000722A9" w:rsidP="000722A9">
      <w:pPr>
        <w:jc w:val="both"/>
        <w:rPr>
          <w:rFonts w:ascii="Arial" w:hAnsi="Arial" w:cs="Arial"/>
          <w:sz w:val="20"/>
          <w:szCs w:val="20"/>
        </w:rPr>
      </w:pPr>
    </w:p>
    <w:p w14:paraId="068F526F"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OCTAVO. - </w:t>
      </w:r>
      <w:r w:rsidRPr="000722A9">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435A2BCA" w14:textId="77777777" w:rsidR="000722A9" w:rsidRPr="000722A9" w:rsidRDefault="000722A9" w:rsidP="000722A9">
      <w:pPr>
        <w:jc w:val="both"/>
        <w:rPr>
          <w:rFonts w:ascii="Arial" w:hAnsi="Arial" w:cs="Arial"/>
          <w:sz w:val="20"/>
          <w:szCs w:val="20"/>
        </w:rPr>
      </w:pPr>
    </w:p>
    <w:p w14:paraId="754EB873"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NOVENO. - </w:t>
      </w:r>
      <w:r w:rsidRPr="000722A9">
        <w:rPr>
          <w:rFonts w:ascii="Arial" w:hAnsi="Arial" w:cs="Arial"/>
          <w:sz w:val="20"/>
          <w:szCs w:val="20"/>
        </w:rPr>
        <w:t>Remítase dicho acuerdo a la Secretaria(sic) Municipal de Oaxaca de Juárez, para que por su conducto se le dé el trámite correspondiente.</w:t>
      </w:r>
    </w:p>
    <w:p w14:paraId="68070C56" w14:textId="77777777" w:rsidR="000722A9" w:rsidRPr="000722A9" w:rsidRDefault="000722A9" w:rsidP="000722A9">
      <w:pPr>
        <w:jc w:val="both"/>
        <w:rPr>
          <w:rFonts w:ascii="Arial" w:hAnsi="Arial" w:cs="Arial"/>
          <w:sz w:val="20"/>
          <w:szCs w:val="20"/>
        </w:rPr>
      </w:pPr>
    </w:p>
    <w:p w14:paraId="7171231E" w14:textId="77777777" w:rsidR="000722A9" w:rsidRPr="000722A9" w:rsidRDefault="000722A9" w:rsidP="000722A9">
      <w:pPr>
        <w:jc w:val="both"/>
        <w:rPr>
          <w:rFonts w:ascii="Arial" w:hAnsi="Arial" w:cs="Arial"/>
          <w:sz w:val="20"/>
          <w:szCs w:val="20"/>
        </w:rPr>
      </w:pPr>
      <w:r w:rsidRPr="000722A9">
        <w:rPr>
          <w:rFonts w:ascii="Arial" w:hAnsi="Arial" w:cs="Arial"/>
          <w:b/>
          <w:sz w:val="20"/>
          <w:szCs w:val="20"/>
        </w:rPr>
        <w:t xml:space="preserve">DÉCIMO. – </w:t>
      </w:r>
      <w:r w:rsidRPr="000722A9">
        <w:rPr>
          <w:rFonts w:ascii="Arial" w:hAnsi="Arial" w:cs="Arial"/>
          <w:sz w:val="20"/>
          <w:szCs w:val="20"/>
        </w:rPr>
        <w:t>Notifíquese y cúmplase.</w:t>
      </w:r>
    </w:p>
    <w:p w14:paraId="70282DDC" w14:textId="7EA79F1A" w:rsidR="00CD34D9" w:rsidRDefault="00CD34D9" w:rsidP="00CD34D9">
      <w:pPr>
        <w:pStyle w:val="Textoindependiente"/>
        <w:jc w:val="both"/>
        <w:rPr>
          <w:rFonts w:ascii="Arial" w:hAnsi="Arial" w:cs="Arial"/>
        </w:rPr>
      </w:pPr>
    </w:p>
    <w:p w14:paraId="0200DEB8" w14:textId="77777777" w:rsidR="000722A9" w:rsidRDefault="000722A9" w:rsidP="00CD34D9">
      <w:pPr>
        <w:pStyle w:val="Textoindependiente"/>
        <w:jc w:val="both"/>
        <w:rPr>
          <w:rFonts w:ascii="Arial" w:hAnsi="Arial" w:cs="Arial"/>
        </w:rPr>
      </w:pPr>
    </w:p>
    <w:p w14:paraId="50743DCB" w14:textId="4C80BDDE" w:rsidR="00CD34D9" w:rsidRDefault="00CD34D9" w:rsidP="00CD34D9">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6736BBE" w14:textId="77777777" w:rsidR="00CD34D9" w:rsidRDefault="00CD34D9" w:rsidP="00CD34D9">
      <w:pPr>
        <w:pStyle w:val="Textoindependiente"/>
        <w:jc w:val="both"/>
        <w:rPr>
          <w:rFonts w:ascii="Arial" w:hAnsi="Arial" w:cs="Arial"/>
          <w:b/>
          <w:bCs/>
        </w:rPr>
      </w:pPr>
    </w:p>
    <w:p w14:paraId="64F90714" w14:textId="77777777" w:rsidR="00CD34D9" w:rsidRDefault="00CD34D9" w:rsidP="00CD34D9">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409166CD" w14:textId="5BD40A75" w:rsidR="00CD34D9" w:rsidRDefault="00CD34D9" w:rsidP="00CD34D9">
      <w:pPr>
        <w:pStyle w:val="Textoindependiente"/>
        <w:jc w:val="both"/>
        <w:rPr>
          <w:rFonts w:ascii="Arial" w:hAnsi="Arial" w:cs="Arial"/>
          <w:b/>
          <w:bCs/>
        </w:rPr>
      </w:pPr>
    </w:p>
    <w:p w14:paraId="70A2149A" w14:textId="77777777" w:rsidR="000722A9" w:rsidRDefault="000722A9" w:rsidP="00CD34D9">
      <w:pPr>
        <w:pStyle w:val="Textoindependiente"/>
        <w:jc w:val="both"/>
        <w:rPr>
          <w:rFonts w:ascii="Arial" w:hAnsi="Arial" w:cs="Arial"/>
          <w:b/>
          <w:bCs/>
        </w:rPr>
      </w:pPr>
    </w:p>
    <w:p w14:paraId="2521ACD4" w14:textId="77777777" w:rsidR="00CD34D9" w:rsidRDefault="00CD34D9" w:rsidP="00CD34D9">
      <w:pPr>
        <w:pStyle w:val="Textoindependiente"/>
        <w:jc w:val="center"/>
        <w:rPr>
          <w:rFonts w:ascii="Arial" w:hAnsi="Arial" w:cs="Arial"/>
          <w:b/>
        </w:rPr>
      </w:pPr>
      <w:r>
        <w:rPr>
          <w:rFonts w:ascii="Arial" w:hAnsi="Arial" w:cs="Arial"/>
          <w:b/>
        </w:rPr>
        <w:t>ATENTAMENTE</w:t>
      </w:r>
    </w:p>
    <w:p w14:paraId="17EFF924" w14:textId="77777777" w:rsidR="00CD34D9" w:rsidRDefault="00CD34D9" w:rsidP="00CD34D9">
      <w:pPr>
        <w:pStyle w:val="Textoindependiente"/>
        <w:jc w:val="center"/>
        <w:rPr>
          <w:rFonts w:ascii="Arial" w:hAnsi="Arial" w:cs="Arial"/>
          <w:b/>
        </w:rPr>
      </w:pPr>
      <w:r>
        <w:rPr>
          <w:rFonts w:ascii="Arial" w:hAnsi="Arial" w:cs="Arial"/>
          <w:b/>
        </w:rPr>
        <w:t>“EL RESPETO AL DERECHO AJENO</w:t>
      </w:r>
    </w:p>
    <w:p w14:paraId="6C358F6D" w14:textId="77777777" w:rsidR="00CD34D9" w:rsidRDefault="00CD34D9" w:rsidP="00CD34D9">
      <w:pPr>
        <w:pStyle w:val="Textoindependiente"/>
        <w:jc w:val="center"/>
        <w:rPr>
          <w:rFonts w:ascii="Arial" w:hAnsi="Arial" w:cs="Arial"/>
          <w:b/>
        </w:rPr>
      </w:pPr>
      <w:r>
        <w:rPr>
          <w:rFonts w:ascii="Arial" w:hAnsi="Arial" w:cs="Arial"/>
          <w:b/>
        </w:rPr>
        <w:t xml:space="preserve"> ES LA PAZ”</w:t>
      </w:r>
    </w:p>
    <w:p w14:paraId="5DCC2F06" w14:textId="77777777" w:rsidR="00CD34D9" w:rsidRDefault="00CD34D9" w:rsidP="00CD34D9">
      <w:pPr>
        <w:pStyle w:val="Textoindependiente"/>
        <w:jc w:val="center"/>
        <w:rPr>
          <w:rFonts w:ascii="Arial" w:hAnsi="Arial" w:cs="Arial"/>
          <w:b/>
        </w:rPr>
      </w:pPr>
      <w:r>
        <w:rPr>
          <w:rFonts w:ascii="Arial" w:hAnsi="Arial" w:cs="Arial"/>
          <w:b/>
        </w:rPr>
        <w:t>PRESIDENTE MUNICIPAL CONSTITUCIONAL DE OAXACA DE JUÁREZ.</w:t>
      </w:r>
    </w:p>
    <w:p w14:paraId="7D34DEB4" w14:textId="77777777" w:rsidR="00CD34D9" w:rsidRDefault="00CD34D9" w:rsidP="00CD34D9">
      <w:pPr>
        <w:pStyle w:val="Textoindependiente"/>
        <w:jc w:val="center"/>
        <w:rPr>
          <w:rFonts w:ascii="Arial" w:hAnsi="Arial" w:cs="Arial"/>
          <w:b/>
        </w:rPr>
      </w:pPr>
    </w:p>
    <w:p w14:paraId="7050A450" w14:textId="77777777" w:rsidR="00CD34D9" w:rsidRDefault="00CD34D9" w:rsidP="00CD34D9">
      <w:pPr>
        <w:pStyle w:val="Textoindependiente"/>
        <w:jc w:val="center"/>
        <w:rPr>
          <w:rFonts w:ascii="Arial" w:hAnsi="Arial" w:cs="Arial"/>
          <w:b/>
        </w:rPr>
      </w:pPr>
    </w:p>
    <w:p w14:paraId="60BC73E4" w14:textId="4898676F" w:rsidR="00CD34D9" w:rsidRDefault="00CD34D9" w:rsidP="00CD34D9">
      <w:pPr>
        <w:pStyle w:val="Textoindependiente"/>
        <w:jc w:val="center"/>
        <w:rPr>
          <w:rFonts w:ascii="Arial" w:hAnsi="Arial" w:cs="Arial"/>
          <w:b/>
        </w:rPr>
      </w:pPr>
    </w:p>
    <w:p w14:paraId="19C4FC25" w14:textId="77777777" w:rsidR="000722A9" w:rsidRDefault="000722A9" w:rsidP="00CD34D9">
      <w:pPr>
        <w:pStyle w:val="Textoindependiente"/>
        <w:jc w:val="center"/>
        <w:rPr>
          <w:rFonts w:ascii="Arial" w:hAnsi="Arial" w:cs="Arial"/>
          <w:b/>
        </w:rPr>
      </w:pPr>
    </w:p>
    <w:p w14:paraId="38B6E225" w14:textId="77777777" w:rsidR="00CD34D9" w:rsidRDefault="00CD34D9" w:rsidP="00CD34D9">
      <w:pPr>
        <w:pStyle w:val="Textoindependiente"/>
        <w:jc w:val="center"/>
        <w:rPr>
          <w:rFonts w:ascii="Arial" w:hAnsi="Arial" w:cs="Arial"/>
          <w:b/>
        </w:rPr>
      </w:pPr>
    </w:p>
    <w:p w14:paraId="5B0E89FE" w14:textId="77777777" w:rsidR="00CD34D9" w:rsidRDefault="00CD34D9" w:rsidP="00CD34D9">
      <w:pPr>
        <w:pStyle w:val="Textoindependiente"/>
        <w:jc w:val="center"/>
        <w:rPr>
          <w:rFonts w:ascii="Arial" w:hAnsi="Arial" w:cs="Arial"/>
          <w:b/>
        </w:rPr>
      </w:pPr>
      <w:r>
        <w:rPr>
          <w:rFonts w:ascii="Arial" w:hAnsi="Arial" w:cs="Arial"/>
          <w:b/>
        </w:rPr>
        <w:t>FRANCISCO MARTÍNEZ NERI.</w:t>
      </w:r>
    </w:p>
    <w:p w14:paraId="57D0CC55" w14:textId="77777777" w:rsidR="00CD34D9" w:rsidRDefault="00CD34D9" w:rsidP="00CD34D9">
      <w:pPr>
        <w:pStyle w:val="Textoindependiente"/>
        <w:jc w:val="center"/>
        <w:rPr>
          <w:rFonts w:ascii="Arial" w:hAnsi="Arial" w:cs="Arial"/>
          <w:b/>
        </w:rPr>
      </w:pPr>
    </w:p>
    <w:p w14:paraId="003BCAC6" w14:textId="77777777" w:rsidR="00CD34D9" w:rsidRDefault="00CD34D9" w:rsidP="00CD34D9">
      <w:pPr>
        <w:pStyle w:val="Textoindependiente"/>
        <w:jc w:val="center"/>
        <w:rPr>
          <w:rFonts w:ascii="Arial" w:hAnsi="Arial" w:cs="Arial"/>
          <w:b/>
        </w:rPr>
      </w:pPr>
    </w:p>
    <w:p w14:paraId="10DEC501" w14:textId="77777777" w:rsidR="00CD34D9" w:rsidRDefault="00CD34D9" w:rsidP="00CD34D9">
      <w:pPr>
        <w:pStyle w:val="Textoindependiente"/>
        <w:jc w:val="center"/>
        <w:rPr>
          <w:rFonts w:ascii="Arial" w:hAnsi="Arial" w:cs="Arial"/>
          <w:b/>
        </w:rPr>
      </w:pPr>
      <w:r>
        <w:rPr>
          <w:rFonts w:ascii="Arial" w:hAnsi="Arial" w:cs="Arial"/>
          <w:b/>
        </w:rPr>
        <w:t>ATENTAMENTE</w:t>
      </w:r>
    </w:p>
    <w:p w14:paraId="4D387E3F" w14:textId="77777777" w:rsidR="00CD34D9" w:rsidRDefault="00CD34D9" w:rsidP="00CD34D9">
      <w:pPr>
        <w:pStyle w:val="Textoindependiente"/>
        <w:jc w:val="center"/>
        <w:rPr>
          <w:rFonts w:ascii="Arial" w:hAnsi="Arial" w:cs="Arial"/>
          <w:b/>
        </w:rPr>
      </w:pPr>
      <w:r>
        <w:rPr>
          <w:rFonts w:ascii="Arial" w:hAnsi="Arial" w:cs="Arial"/>
          <w:b/>
        </w:rPr>
        <w:t xml:space="preserve">“EL RESPETO AL DERECHO AJENO </w:t>
      </w:r>
    </w:p>
    <w:p w14:paraId="0B5018A7" w14:textId="77777777" w:rsidR="00CD34D9" w:rsidRDefault="00CD34D9" w:rsidP="00CD34D9">
      <w:pPr>
        <w:pStyle w:val="Textoindependiente"/>
        <w:jc w:val="center"/>
        <w:rPr>
          <w:rFonts w:ascii="Arial" w:hAnsi="Arial" w:cs="Arial"/>
          <w:b/>
        </w:rPr>
      </w:pPr>
      <w:r>
        <w:rPr>
          <w:rFonts w:ascii="Arial" w:hAnsi="Arial" w:cs="Arial"/>
          <w:b/>
        </w:rPr>
        <w:t>ES LA PAZ”</w:t>
      </w:r>
    </w:p>
    <w:p w14:paraId="1ACE7B96" w14:textId="77777777" w:rsidR="00CD34D9" w:rsidRDefault="00CD34D9" w:rsidP="00CD34D9">
      <w:pPr>
        <w:pStyle w:val="Textoindependiente"/>
        <w:jc w:val="center"/>
        <w:rPr>
          <w:rFonts w:ascii="Arial" w:hAnsi="Arial" w:cs="Arial"/>
          <w:b/>
        </w:rPr>
      </w:pPr>
      <w:r>
        <w:rPr>
          <w:rFonts w:ascii="Arial" w:hAnsi="Arial" w:cs="Arial"/>
          <w:b/>
        </w:rPr>
        <w:t xml:space="preserve">SECRETARIA MUNICIPAL </w:t>
      </w:r>
    </w:p>
    <w:p w14:paraId="7E67F6D1" w14:textId="77777777" w:rsidR="00CD34D9" w:rsidRDefault="00CD34D9" w:rsidP="00CD34D9">
      <w:pPr>
        <w:pStyle w:val="Textoindependiente"/>
        <w:jc w:val="center"/>
        <w:rPr>
          <w:rFonts w:ascii="Arial" w:hAnsi="Arial" w:cs="Arial"/>
          <w:b/>
        </w:rPr>
      </w:pPr>
      <w:r>
        <w:rPr>
          <w:rFonts w:ascii="Arial" w:hAnsi="Arial" w:cs="Arial"/>
          <w:b/>
        </w:rPr>
        <w:t>DE OAXACA DE JUÁREZ.</w:t>
      </w:r>
    </w:p>
    <w:p w14:paraId="75749B25" w14:textId="77777777" w:rsidR="00CD34D9" w:rsidRDefault="00CD34D9" w:rsidP="00CD34D9">
      <w:pPr>
        <w:pStyle w:val="Textoindependiente"/>
        <w:jc w:val="center"/>
        <w:rPr>
          <w:rFonts w:ascii="Arial" w:hAnsi="Arial" w:cs="Arial"/>
          <w:b/>
        </w:rPr>
      </w:pPr>
    </w:p>
    <w:p w14:paraId="1570D7F3" w14:textId="77777777" w:rsidR="00CD34D9" w:rsidRDefault="00CD34D9" w:rsidP="00CD34D9">
      <w:pPr>
        <w:pStyle w:val="Textoindependiente"/>
        <w:jc w:val="center"/>
        <w:rPr>
          <w:rFonts w:ascii="Arial" w:hAnsi="Arial" w:cs="Arial"/>
          <w:b/>
        </w:rPr>
      </w:pPr>
    </w:p>
    <w:p w14:paraId="25194259" w14:textId="5C5B8C95" w:rsidR="00CD34D9" w:rsidRDefault="00CD34D9" w:rsidP="00CD34D9">
      <w:pPr>
        <w:pStyle w:val="Textoindependiente"/>
        <w:jc w:val="center"/>
        <w:rPr>
          <w:rFonts w:ascii="Arial" w:hAnsi="Arial" w:cs="Arial"/>
          <w:b/>
        </w:rPr>
      </w:pPr>
    </w:p>
    <w:p w14:paraId="3F2D12BC" w14:textId="77777777" w:rsidR="000722A9" w:rsidRDefault="000722A9" w:rsidP="00CD34D9">
      <w:pPr>
        <w:pStyle w:val="Textoindependiente"/>
        <w:jc w:val="center"/>
        <w:rPr>
          <w:rFonts w:ascii="Arial" w:hAnsi="Arial" w:cs="Arial"/>
          <w:b/>
        </w:rPr>
      </w:pPr>
    </w:p>
    <w:p w14:paraId="5513053B" w14:textId="77777777" w:rsidR="00CD34D9" w:rsidRDefault="00CD34D9" w:rsidP="00CD34D9">
      <w:pPr>
        <w:pStyle w:val="Textoindependiente"/>
        <w:jc w:val="center"/>
        <w:rPr>
          <w:rFonts w:ascii="Arial" w:hAnsi="Arial" w:cs="Arial"/>
          <w:b/>
        </w:rPr>
      </w:pPr>
    </w:p>
    <w:p w14:paraId="55BC8B6A" w14:textId="77777777" w:rsidR="00CD34D9" w:rsidRDefault="00CD34D9" w:rsidP="00CD34D9">
      <w:pPr>
        <w:jc w:val="center"/>
        <w:rPr>
          <w:rFonts w:ascii="Arial" w:hAnsi="Arial" w:cs="Arial"/>
          <w:b/>
          <w:bCs/>
          <w:spacing w:val="-1"/>
          <w:sz w:val="20"/>
          <w:szCs w:val="20"/>
        </w:rPr>
      </w:pPr>
      <w:r>
        <w:rPr>
          <w:rFonts w:ascii="Arial" w:hAnsi="Arial" w:cs="Arial"/>
          <w:b/>
          <w:bCs/>
          <w:spacing w:val="-1"/>
          <w:sz w:val="20"/>
          <w:szCs w:val="20"/>
        </w:rPr>
        <w:t>EDITH ELENA RODRÍGUEZ ESCOBAR.</w:t>
      </w:r>
    </w:p>
    <w:p w14:paraId="3C6EFA65" w14:textId="5F9C30C4" w:rsidR="00C8059E" w:rsidRDefault="000722A9" w:rsidP="00A72960">
      <w:pPr>
        <w:jc w:val="both"/>
        <w:rPr>
          <w:rFonts w:ascii="Arial" w:eastAsia="Arial" w:hAnsi="Arial" w:cs="Arial"/>
          <w:b/>
          <w:sz w:val="20"/>
          <w:szCs w:val="20"/>
          <w:lang w:val="es-ES"/>
        </w:rPr>
      </w:pPr>
      <w:r>
        <w:rPr>
          <w:noProof/>
          <w:lang w:eastAsia="es-MX"/>
        </w:rPr>
        <w:drawing>
          <wp:anchor distT="0" distB="0" distL="114300" distR="114300" simplePos="0" relativeHeight="252109312" behindDoc="0" locked="0" layoutInCell="1" allowOverlap="1" wp14:anchorId="7798E2F7" wp14:editId="781A4693">
            <wp:simplePos x="0" y="0"/>
            <wp:positionH relativeFrom="column">
              <wp:posOffset>0</wp:posOffset>
            </wp:positionH>
            <wp:positionV relativeFrom="paragraph">
              <wp:posOffset>176057</wp:posOffset>
            </wp:positionV>
            <wp:extent cx="2735580" cy="264160"/>
            <wp:effectExtent l="0" t="0" r="7620" b="254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15D99C35" w14:textId="674A413B" w:rsidR="00C8059E" w:rsidRDefault="00C8059E" w:rsidP="00A72960">
      <w:pPr>
        <w:jc w:val="both"/>
        <w:rPr>
          <w:rFonts w:ascii="Arial" w:eastAsia="Arial" w:hAnsi="Arial" w:cs="Arial"/>
          <w:b/>
          <w:sz w:val="20"/>
          <w:szCs w:val="20"/>
          <w:lang w:val="es-ES"/>
        </w:rPr>
      </w:pPr>
    </w:p>
    <w:p w14:paraId="7BAABDB2" w14:textId="77777777" w:rsidR="000722A9" w:rsidRDefault="000722A9" w:rsidP="000722A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603C42AF" w14:textId="77777777" w:rsidR="000722A9" w:rsidRPr="000722A9" w:rsidRDefault="000722A9" w:rsidP="000722A9">
      <w:pPr>
        <w:jc w:val="both"/>
        <w:rPr>
          <w:rFonts w:ascii="Arial" w:eastAsia="Arial" w:hAnsi="Arial" w:cs="Arial"/>
          <w:szCs w:val="20"/>
          <w:lang w:val="es-ES"/>
        </w:rPr>
      </w:pPr>
    </w:p>
    <w:p w14:paraId="02D71882" w14:textId="77777777" w:rsidR="000722A9" w:rsidRPr="000722A9" w:rsidRDefault="000722A9" w:rsidP="000722A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w:t>
      </w:r>
      <w:r w:rsidRPr="000722A9">
        <w:rPr>
          <w:rFonts w:ascii="Arial" w:hAnsi="Arial" w:cs="Arial"/>
          <w:sz w:val="20"/>
          <w:szCs w:val="20"/>
        </w:rPr>
        <w:t>erno del Municipio de Oaxaca de Juárez; y 3, 4 y 5 del Reglamento de la Gaceta del Municipio de Oaxaca de Juárez; en sesión Ordinaria de Cabildo de fecha veintiocho de septiembre de dos mil veintitrés, tuvo a bien aprobar y expedir el siguiente:</w:t>
      </w:r>
    </w:p>
    <w:p w14:paraId="10D3DA0B" w14:textId="77777777" w:rsidR="000722A9" w:rsidRPr="000722A9" w:rsidRDefault="000722A9" w:rsidP="000722A9">
      <w:pPr>
        <w:rPr>
          <w:rFonts w:ascii="Arial" w:hAnsi="Arial" w:cs="Arial"/>
          <w:sz w:val="20"/>
          <w:szCs w:val="20"/>
        </w:rPr>
      </w:pPr>
    </w:p>
    <w:p w14:paraId="2A608EEC" w14:textId="2D1ECB04" w:rsidR="000722A9" w:rsidRPr="000722A9" w:rsidRDefault="000722A9" w:rsidP="000722A9">
      <w:pPr>
        <w:pStyle w:val="Textoindependiente"/>
        <w:jc w:val="center"/>
        <w:outlineLvl w:val="0"/>
        <w:rPr>
          <w:rFonts w:ascii="Arial" w:hAnsi="Arial" w:cs="Arial"/>
          <w:b/>
          <w:bCs/>
        </w:rPr>
      </w:pPr>
      <w:r w:rsidRPr="000722A9">
        <w:rPr>
          <w:rFonts w:ascii="Arial" w:hAnsi="Arial" w:cs="Arial"/>
          <w:b/>
        </w:rPr>
        <w:t>DICTAMEN CDEyMR/260/2023</w:t>
      </w:r>
    </w:p>
    <w:p w14:paraId="5557C3AF" w14:textId="69334FA0" w:rsidR="000722A9" w:rsidRPr="000722A9" w:rsidRDefault="000722A9" w:rsidP="000722A9">
      <w:pPr>
        <w:rPr>
          <w:rFonts w:ascii="Arial" w:eastAsia="Arial" w:hAnsi="Arial" w:cs="Arial"/>
          <w:sz w:val="20"/>
          <w:szCs w:val="20"/>
        </w:rPr>
      </w:pPr>
    </w:p>
    <w:p w14:paraId="158A4961" w14:textId="77777777" w:rsidR="000722A9" w:rsidRPr="000722A9" w:rsidRDefault="000722A9" w:rsidP="000722A9">
      <w:pPr>
        <w:jc w:val="center"/>
        <w:rPr>
          <w:rFonts w:ascii="Arial" w:eastAsia="Arial" w:hAnsi="Arial" w:cs="Arial"/>
          <w:sz w:val="20"/>
          <w:szCs w:val="20"/>
        </w:rPr>
      </w:pPr>
      <w:r w:rsidRPr="000722A9">
        <w:rPr>
          <w:rFonts w:ascii="Arial" w:eastAsia="Arial" w:hAnsi="Arial" w:cs="Arial"/>
          <w:b/>
          <w:sz w:val="20"/>
          <w:szCs w:val="20"/>
        </w:rPr>
        <w:t>C O N S I D E R A N D O</w:t>
      </w:r>
    </w:p>
    <w:p w14:paraId="752DCC33" w14:textId="77777777" w:rsidR="000722A9" w:rsidRPr="000722A9" w:rsidRDefault="000722A9" w:rsidP="000722A9">
      <w:pPr>
        <w:jc w:val="both"/>
        <w:rPr>
          <w:rFonts w:ascii="Arial" w:eastAsia="Arial" w:hAnsi="Arial" w:cs="Arial"/>
          <w:sz w:val="20"/>
          <w:szCs w:val="20"/>
        </w:rPr>
      </w:pPr>
    </w:p>
    <w:p w14:paraId="78FFC90B"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b/>
          <w:sz w:val="20"/>
          <w:szCs w:val="20"/>
        </w:rPr>
        <w:t xml:space="preserve">PRIMERO.- </w:t>
      </w:r>
      <w:r w:rsidRPr="000722A9">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07D0A967" w14:textId="77777777" w:rsidR="000722A9" w:rsidRPr="000722A9" w:rsidRDefault="000722A9" w:rsidP="000722A9">
      <w:pPr>
        <w:jc w:val="both"/>
        <w:rPr>
          <w:rFonts w:ascii="Arial" w:eastAsia="Arial" w:hAnsi="Arial" w:cs="Arial"/>
          <w:szCs w:val="20"/>
        </w:rPr>
      </w:pPr>
    </w:p>
    <w:p w14:paraId="6AFF9860"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 xml:space="preserve">De conformidad con lo establecido en el artículo 39 del Reglamento de Establecimientos Comerciales, Industriales y de Servicios del </w:t>
      </w:r>
      <w:r w:rsidRPr="000722A9">
        <w:rPr>
          <w:rFonts w:ascii="Arial" w:eastAsia="Arial" w:hAnsi="Arial" w:cs="Arial"/>
          <w:sz w:val="20"/>
          <w:szCs w:val="20"/>
        </w:rPr>
        <w:lastRenderedPageBreak/>
        <w:t>Municipio de Oaxaca de Juárez que a la letra establece:</w:t>
      </w:r>
    </w:p>
    <w:p w14:paraId="6A859169" w14:textId="77777777" w:rsidR="000722A9" w:rsidRPr="000722A9" w:rsidRDefault="000722A9" w:rsidP="000722A9">
      <w:pPr>
        <w:jc w:val="both"/>
        <w:rPr>
          <w:rFonts w:ascii="Arial" w:eastAsia="Arial" w:hAnsi="Arial" w:cs="Arial"/>
          <w:szCs w:val="20"/>
        </w:rPr>
      </w:pPr>
    </w:p>
    <w:p w14:paraId="212850C6" w14:textId="77777777" w:rsidR="000722A9" w:rsidRPr="000722A9" w:rsidRDefault="000722A9" w:rsidP="000722A9">
      <w:pPr>
        <w:ind w:left="284"/>
        <w:jc w:val="both"/>
        <w:rPr>
          <w:rFonts w:ascii="Arial" w:eastAsia="Arial" w:hAnsi="Arial" w:cs="Arial"/>
          <w:sz w:val="20"/>
          <w:szCs w:val="20"/>
        </w:rPr>
      </w:pPr>
      <w:r w:rsidRPr="000722A9">
        <w:rPr>
          <w:rFonts w:ascii="Arial" w:eastAsia="Arial" w:hAnsi="Arial" w:cs="Arial"/>
          <w:i/>
          <w:sz w:val="20"/>
          <w:szCs w:val="20"/>
        </w:rPr>
        <w:t xml:space="preserve">"En las ferias, romerías, festejos populares </w:t>
      </w:r>
      <w:r w:rsidRPr="000722A9">
        <w:rPr>
          <w:rFonts w:ascii="Arial" w:eastAsia="Arial" w:hAnsi="Arial" w:cs="Arial"/>
          <w:sz w:val="20"/>
          <w:szCs w:val="20"/>
        </w:rPr>
        <w:t xml:space="preserve">o </w:t>
      </w:r>
      <w:r w:rsidRPr="000722A9">
        <w:rPr>
          <w:rFonts w:ascii="Arial" w:eastAsia="Arial" w:hAnsi="Arial" w:cs="Arial"/>
          <w:i/>
          <w:sz w:val="20"/>
          <w:szCs w:val="20"/>
        </w:rPr>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0722A9">
        <w:rPr>
          <w:rFonts w:ascii="Arial" w:eastAsia="Arial" w:hAnsi="Arial" w:cs="Arial"/>
          <w:sz w:val="20"/>
          <w:szCs w:val="20"/>
        </w:rPr>
        <w:t xml:space="preserve">o </w:t>
      </w:r>
      <w:r w:rsidRPr="000722A9">
        <w:rPr>
          <w:rFonts w:ascii="Arial" w:eastAsia="Arial" w:hAnsi="Arial" w:cs="Arial"/>
          <w:i/>
          <w:sz w:val="20"/>
          <w:szCs w:val="20"/>
        </w:rPr>
        <w:t>de cualquier otro material biodegradable, quedando prohibida</w:t>
      </w:r>
      <w:r w:rsidRPr="000722A9">
        <w:rPr>
          <w:rFonts w:ascii="Arial" w:eastAsia="Arial" w:hAnsi="Arial" w:cs="Arial"/>
          <w:sz w:val="20"/>
          <w:szCs w:val="20"/>
        </w:rPr>
        <w:t xml:space="preserve"> </w:t>
      </w:r>
      <w:r w:rsidRPr="000722A9">
        <w:rPr>
          <w:rFonts w:ascii="Arial" w:eastAsia="Arial" w:hAnsi="Arial" w:cs="Arial"/>
          <w:i/>
          <w:sz w:val="20"/>
          <w:szCs w:val="20"/>
        </w:rPr>
        <w:t xml:space="preserve">su venta en cualquier otro tipo de envase. Así mismo se prohíbe la venta de bebidas alcohólicas a menores de edad, personas en estado de ebriedad </w:t>
      </w:r>
      <w:r w:rsidRPr="000722A9">
        <w:rPr>
          <w:rFonts w:ascii="Arial" w:eastAsia="Arial" w:hAnsi="Arial" w:cs="Arial"/>
          <w:sz w:val="20"/>
          <w:szCs w:val="20"/>
        </w:rPr>
        <w:t xml:space="preserve">o </w:t>
      </w:r>
      <w:r w:rsidRPr="000722A9">
        <w:rPr>
          <w:rFonts w:ascii="Arial" w:eastAsia="Arial" w:hAnsi="Arial" w:cs="Arial"/>
          <w:i/>
          <w:sz w:val="20"/>
          <w:szCs w:val="20"/>
        </w:rPr>
        <w:t xml:space="preserve">bajo el influjo de alguna droga, así como a personas con uniformes escolares, militares </w:t>
      </w:r>
      <w:r w:rsidRPr="000722A9">
        <w:rPr>
          <w:rFonts w:ascii="Arial" w:eastAsia="Arial" w:hAnsi="Arial" w:cs="Arial"/>
          <w:sz w:val="20"/>
          <w:szCs w:val="20"/>
        </w:rPr>
        <w:t xml:space="preserve">o </w:t>
      </w:r>
      <w:r w:rsidRPr="000722A9">
        <w:rPr>
          <w:rFonts w:ascii="Arial" w:eastAsia="Arial" w:hAnsi="Arial" w:cs="Arial"/>
          <w:i/>
          <w:sz w:val="20"/>
          <w:szCs w:val="20"/>
        </w:rPr>
        <w:t>policiacos e inspectores municipales".</w:t>
      </w:r>
    </w:p>
    <w:p w14:paraId="22AF776D" w14:textId="77777777" w:rsidR="000722A9" w:rsidRPr="000722A9" w:rsidRDefault="000722A9" w:rsidP="000722A9">
      <w:pPr>
        <w:jc w:val="both"/>
        <w:rPr>
          <w:rFonts w:ascii="Arial" w:eastAsia="Arial" w:hAnsi="Arial" w:cs="Arial"/>
          <w:sz w:val="20"/>
          <w:szCs w:val="20"/>
        </w:rPr>
      </w:pPr>
    </w:p>
    <w:p w14:paraId="40854C9E"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En ese mismo sentido, el numeral 72 del citado Reglamento establece que:</w:t>
      </w:r>
    </w:p>
    <w:p w14:paraId="54D90FD5" w14:textId="77777777" w:rsidR="000722A9" w:rsidRPr="000722A9" w:rsidRDefault="000722A9" w:rsidP="000722A9">
      <w:pPr>
        <w:jc w:val="both"/>
        <w:rPr>
          <w:rFonts w:ascii="Arial" w:eastAsia="Arial" w:hAnsi="Arial" w:cs="Arial"/>
          <w:sz w:val="20"/>
          <w:szCs w:val="20"/>
        </w:rPr>
      </w:pPr>
    </w:p>
    <w:p w14:paraId="26412E54" w14:textId="77777777" w:rsidR="000722A9" w:rsidRPr="000722A9" w:rsidRDefault="000722A9" w:rsidP="000722A9">
      <w:pPr>
        <w:ind w:left="284"/>
        <w:jc w:val="both"/>
        <w:rPr>
          <w:rFonts w:ascii="Arial" w:eastAsia="Arial" w:hAnsi="Arial" w:cs="Arial"/>
          <w:sz w:val="20"/>
          <w:szCs w:val="20"/>
        </w:rPr>
      </w:pPr>
      <w:r w:rsidRPr="000722A9">
        <w:rPr>
          <w:rFonts w:ascii="Arial" w:eastAsia="Arial" w:hAnsi="Arial" w:cs="Arial"/>
          <w:i/>
          <w:sz w:val="20"/>
          <w:szCs w:val="20"/>
        </w:rPr>
        <w:t xml:space="preserve">"Para el consumo o venta de bebidas alcohólicas por una sola ocasión en espectáculos, diversiones </w:t>
      </w:r>
      <w:r w:rsidRPr="000722A9">
        <w:rPr>
          <w:rFonts w:ascii="Arial" w:eastAsia="Arial" w:hAnsi="Arial" w:cs="Arial"/>
          <w:sz w:val="20"/>
          <w:szCs w:val="20"/>
        </w:rPr>
        <w:t xml:space="preserve">o </w:t>
      </w:r>
      <w:r w:rsidRPr="000722A9">
        <w:rPr>
          <w:rFonts w:ascii="Arial" w:eastAsia="Arial" w:hAnsi="Arial" w:cs="Arial"/>
          <w:i/>
          <w:sz w:val="20"/>
          <w:szCs w:val="20"/>
        </w:rPr>
        <w:t xml:space="preserve">eventos públicos que se realicen en lugares abiertos </w:t>
      </w:r>
      <w:r w:rsidRPr="000722A9">
        <w:rPr>
          <w:rFonts w:ascii="Arial" w:eastAsia="Arial" w:hAnsi="Arial" w:cs="Arial"/>
          <w:sz w:val="20"/>
          <w:szCs w:val="20"/>
        </w:rPr>
        <w:t xml:space="preserve">o </w:t>
      </w:r>
      <w:r w:rsidRPr="000722A9">
        <w:rPr>
          <w:rFonts w:ascii="Arial" w:eastAsia="Arial" w:hAnsi="Arial" w:cs="Arial"/>
          <w:i/>
          <w:sz w:val="20"/>
          <w:szCs w:val="20"/>
        </w:rPr>
        <w:t>cerrados, cualquiera que sea su horario, es necesario tener el permiso del Ayuntamiento previo dictamen de la Comisión".</w:t>
      </w:r>
    </w:p>
    <w:p w14:paraId="2D9B1F17" w14:textId="77777777" w:rsidR="000722A9" w:rsidRPr="000722A9" w:rsidRDefault="000722A9" w:rsidP="000722A9">
      <w:pPr>
        <w:jc w:val="both"/>
        <w:rPr>
          <w:rFonts w:ascii="Arial" w:eastAsia="Arial" w:hAnsi="Arial" w:cs="Arial"/>
          <w:sz w:val="20"/>
          <w:szCs w:val="20"/>
        </w:rPr>
      </w:pPr>
    </w:p>
    <w:p w14:paraId="33046F47"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En el caso del evento en estudio, se trata de un acto público que se realizará por una ocasión el día 29 de septiembre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4C2DB9EE" w14:textId="77777777" w:rsidR="000722A9" w:rsidRPr="000722A9" w:rsidRDefault="000722A9" w:rsidP="000722A9">
      <w:pPr>
        <w:jc w:val="both"/>
        <w:rPr>
          <w:rFonts w:ascii="Arial" w:eastAsia="Arial" w:hAnsi="Arial" w:cs="Arial"/>
          <w:sz w:val="20"/>
          <w:szCs w:val="20"/>
        </w:rPr>
      </w:pPr>
    </w:p>
    <w:p w14:paraId="1142AFB6"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b/>
          <w:sz w:val="20"/>
          <w:szCs w:val="20"/>
        </w:rPr>
        <w:t xml:space="preserve">SEGUNDO.- </w:t>
      </w:r>
      <w:r w:rsidRPr="000722A9">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465BA133" w14:textId="2D48CEF3" w:rsidR="000722A9" w:rsidRDefault="000722A9" w:rsidP="000722A9">
      <w:pPr>
        <w:jc w:val="both"/>
        <w:rPr>
          <w:rFonts w:ascii="Arial" w:eastAsia="Arial" w:hAnsi="Arial" w:cs="Arial"/>
          <w:sz w:val="20"/>
          <w:szCs w:val="20"/>
        </w:rPr>
      </w:pPr>
    </w:p>
    <w:p w14:paraId="5D3814F2" w14:textId="77777777" w:rsidR="000722A9" w:rsidRPr="000722A9" w:rsidRDefault="000722A9" w:rsidP="000722A9">
      <w:pPr>
        <w:jc w:val="both"/>
        <w:rPr>
          <w:rFonts w:ascii="Arial" w:eastAsia="Arial" w:hAnsi="Arial" w:cs="Arial"/>
          <w:sz w:val="20"/>
          <w:szCs w:val="20"/>
        </w:rPr>
      </w:pPr>
    </w:p>
    <w:p w14:paraId="4443F153" w14:textId="77777777" w:rsidR="000722A9" w:rsidRPr="000722A9" w:rsidRDefault="000722A9" w:rsidP="000722A9">
      <w:pPr>
        <w:ind w:left="284"/>
        <w:jc w:val="both"/>
        <w:rPr>
          <w:rFonts w:ascii="Arial" w:eastAsia="Arial" w:hAnsi="Arial" w:cs="Arial"/>
          <w:sz w:val="20"/>
          <w:szCs w:val="20"/>
        </w:rPr>
      </w:pPr>
      <w:r w:rsidRPr="000722A9">
        <w:rPr>
          <w:rFonts w:ascii="Arial" w:eastAsia="Arial" w:hAnsi="Arial" w:cs="Arial"/>
          <w:i/>
          <w:sz w:val="20"/>
          <w:szCs w:val="20"/>
        </w:rPr>
        <w:t>l.- Permiso para realizar el espectáculo emitido por la Comisión de Gobierno y Espectáculos.</w:t>
      </w:r>
    </w:p>
    <w:p w14:paraId="7D8DE826" w14:textId="77777777" w:rsidR="000722A9" w:rsidRPr="000722A9" w:rsidRDefault="000722A9" w:rsidP="000722A9">
      <w:pPr>
        <w:jc w:val="both"/>
        <w:rPr>
          <w:rFonts w:ascii="Arial" w:eastAsia="Arial" w:hAnsi="Arial" w:cs="Arial"/>
          <w:sz w:val="20"/>
          <w:szCs w:val="20"/>
        </w:rPr>
      </w:pPr>
    </w:p>
    <w:p w14:paraId="480FE254"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14 de septiembre del 2023.</w:t>
      </w:r>
    </w:p>
    <w:p w14:paraId="246A9958" w14:textId="77777777" w:rsidR="000722A9" w:rsidRPr="000722A9" w:rsidRDefault="000722A9" w:rsidP="000722A9">
      <w:pPr>
        <w:jc w:val="both"/>
        <w:rPr>
          <w:rFonts w:ascii="Arial" w:eastAsia="Arial" w:hAnsi="Arial" w:cs="Arial"/>
          <w:sz w:val="20"/>
          <w:szCs w:val="20"/>
        </w:rPr>
      </w:pPr>
    </w:p>
    <w:p w14:paraId="28897CDE"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 xml:space="preserve">Así también, como se indicó en el primer párrafo del resultando, se tiene copia del </w:t>
      </w:r>
      <w:proofErr w:type="spellStart"/>
      <w:r w:rsidRPr="000722A9">
        <w:rPr>
          <w:rFonts w:ascii="Arial" w:eastAsia="Arial" w:hAnsi="Arial" w:cs="Arial"/>
          <w:b/>
          <w:sz w:val="20"/>
          <w:szCs w:val="20"/>
        </w:rPr>
        <w:t>Dictámen</w:t>
      </w:r>
      <w:proofErr w:type="spellEnd"/>
      <w:r w:rsidRPr="000722A9">
        <w:rPr>
          <w:rFonts w:ascii="Arial" w:eastAsia="Arial" w:hAnsi="Arial" w:cs="Arial"/>
          <w:b/>
          <w:sz w:val="20"/>
          <w:szCs w:val="20"/>
        </w:rPr>
        <w:t xml:space="preserve">(sic) </w:t>
      </w:r>
      <w:proofErr w:type="spellStart"/>
      <w:r w:rsidRPr="000722A9">
        <w:rPr>
          <w:rFonts w:ascii="Arial" w:eastAsia="Arial" w:hAnsi="Arial" w:cs="Arial"/>
          <w:b/>
          <w:sz w:val="20"/>
          <w:szCs w:val="20"/>
        </w:rPr>
        <w:t>RGET</w:t>
      </w:r>
      <w:proofErr w:type="spellEnd"/>
      <w:r w:rsidRPr="000722A9">
        <w:rPr>
          <w:rFonts w:ascii="Arial" w:eastAsia="Arial" w:hAnsi="Arial" w:cs="Arial"/>
          <w:b/>
          <w:sz w:val="20"/>
          <w:szCs w:val="20"/>
        </w:rPr>
        <w:t>/</w:t>
      </w:r>
      <w:proofErr w:type="spellStart"/>
      <w:r w:rsidRPr="000722A9">
        <w:rPr>
          <w:rFonts w:ascii="Arial" w:eastAsia="Arial" w:hAnsi="Arial" w:cs="Arial"/>
          <w:b/>
          <w:sz w:val="20"/>
          <w:szCs w:val="20"/>
        </w:rPr>
        <w:t>CGE</w:t>
      </w:r>
      <w:proofErr w:type="spellEnd"/>
      <w:r w:rsidRPr="000722A9">
        <w:rPr>
          <w:rFonts w:ascii="Arial" w:eastAsia="Arial" w:hAnsi="Arial" w:cs="Arial"/>
          <w:b/>
          <w:sz w:val="20"/>
          <w:szCs w:val="20"/>
        </w:rPr>
        <w:t>/</w:t>
      </w:r>
      <w:proofErr w:type="spellStart"/>
      <w:r w:rsidRPr="000722A9">
        <w:rPr>
          <w:rFonts w:ascii="Arial" w:eastAsia="Arial" w:hAnsi="Arial" w:cs="Arial"/>
          <w:b/>
          <w:sz w:val="20"/>
          <w:szCs w:val="20"/>
        </w:rPr>
        <w:t>DICT</w:t>
      </w:r>
      <w:proofErr w:type="spellEnd"/>
      <w:r w:rsidRPr="000722A9">
        <w:rPr>
          <w:rFonts w:ascii="Arial" w:eastAsia="Arial" w:hAnsi="Arial" w:cs="Arial"/>
          <w:b/>
          <w:sz w:val="20"/>
          <w:szCs w:val="20"/>
        </w:rPr>
        <w:t xml:space="preserve">/735/2023 </w:t>
      </w:r>
      <w:r w:rsidRPr="000722A9">
        <w:rPr>
          <w:rFonts w:ascii="Arial" w:eastAsia="Arial" w:hAnsi="Arial" w:cs="Arial"/>
          <w:sz w:val="20"/>
          <w:szCs w:val="20"/>
        </w:rPr>
        <w:t xml:space="preserve">de fecha 18 de </w:t>
      </w:r>
      <w:proofErr w:type="spellStart"/>
      <w:r w:rsidRPr="000722A9">
        <w:rPr>
          <w:rFonts w:ascii="Arial" w:eastAsia="Arial" w:hAnsi="Arial" w:cs="Arial"/>
          <w:sz w:val="20"/>
          <w:szCs w:val="20"/>
        </w:rPr>
        <w:t>septiembrede</w:t>
      </w:r>
      <w:proofErr w:type="spellEnd"/>
      <w:r w:rsidRPr="000722A9">
        <w:rPr>
          <w:rFonts w:ascii="Arial" w:eastAsia="Arial" w:hAnsi="Arial" w:cs="Arial"/>
          <w:sz w:val="20"/>
          <w:szCs w:val="20"/>
        </w:rPr>
        <w:t xml:space="preserve">(sic) 2023 y notificado el 20 de septiembre de 2023 emitido por la Comisión de Gobierno y Espectáculos del Municipio de Oaxaca de Juárez, por medio del cual le requiere a la C. DANIELA COTA </w:t>
      </w:r>
      <w:proofErr w:type="spellStart"/>
      <w:r w:rsidRPr="000722A9">
        <w:rPr>
          <w:rFonts w:ascii="Arial" w:eastAsia="Arial" w:hAnsi="Arial" w:cs="Arial"/>
          <w:sz w:val="20"/>
          <w:szCs w:val="20"/>
        </w:rPr>
        <w:t>OSOBAMPO</w:t>
      </w:r>
      <w:proofErr w:type="spellEnd"/>
      <w:r w:rsidRPr="000722A9">
        <w:rPr>
          <w:rFonts w:ascii="Arial" w:eastAsia="Arial" w:hAnsi="Arial" w:cs="Arial"/>
          <w:sz w:val="20"/>
          <w:szCs w:val="20"/>
        </w:rPr>
        <w:t xml:space="preserve">, organizador del evento denominado </w:t>
      </w:r>
      <w:r w:rsidRPr="000722A9">
        <w:rPr>
          <w:rFonts w:ascii="Arial" w:eastAsia="Arial" w:hAnsi="Arial" w:cs="Arial"/>
          <w:b/>
          <w:sz w:val="20"/>
          <w:szCs w:val="20"/>
        </w:rPr>
        <w:t xml:space="preserve">"CONCIERTO EMMANUEL Y MIJARES" </w:t>
      </w:r>
      <w:r w:rsidRPr="000722A9">
        <w:rPr>
          <w:rFonts w:ascii="Arial" w:eastAsia="Arial" w:hAnsi="Arial" w:cs="Arial"/>
          <w:sz w:val="20"/>
          <w:szCs w:val="20"/>
        </w:rPr>
        <w:t>a celebrarse el próximo 29 de septiembre de 2023 de 21:00 a 23:59 horas en el Auditorio Guelaguetza, para que dé cumplimiento y presente los documentos señalados dentro del mismo dictamen para otorgar el permiso correspondiente.</w:t>
      </w:r>
    </w:p>
    <w:p w14:paraId="3D881775" w14:textId="77777777" w:rsidR="000722A9" w:rsidRPr="000722A9" w:rsidRDefault="000722A9" w:rsidP="000722A9">
      <w:pPr>
        <w:jc w:val="both"/>
        <w:rPr>
          <w:rFonts w:ascii="Arial" w:eastAsia="Arial" w:hAnsi="Arial" w:cs="Arial"/>
          <w:sz w:val="20"/>
          <w:szCs w:val="20"/>
        </w:rPr>
      </w:pPr>
    </w:p>
    <w:p w14:paraId="28F8AFEF"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678221CA" w14:textId="77777777" w:rsidR="000722A9" w:rsidRPr="000722A9" w:rsidRDefault="000722A9" w:rsidP="000722A9">
      <w:pPr>
        <w:jc w:val="both"/>
        <w:rPr>
          <w:rFonts w:ascii="Arial" w:eastAsia="Arial" w:hAnsi="Arial" w:cs="Arial"/>
          <w:sz w:val="20"/>
          <w:szCs w:val="20"/>
        </w:rPr>
      </w:pPr>
    </w:p>
    <w:p w14:paraId="0657248B"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permiso para realizar el espectáculo y considera que el trámite para la obtención del mismo fue iniciado con tiempo con las siguientes características:</w:t>
      </w:r>
    </w:p>
    <w:p w14:paraId="58219A06" w14:textId="360F906E" w:rsidR="000722A9" w:rsidRDefault="000722A9" w:rsidP="000722A9">
      <w:pPr>
        <w:jc w:val="both"/>
        <w:rPr>
          <w:rFonts w:ascii="Arial" w:eastAsia="Arial" w:hAnsi="Arial" w:cs="Arial"/>
          <w:sz w:val="20"/>
          <w:szCs w:val="20"/>
        </w:rPr>
      </w:pPr>
    </w:p>
    <w:p w14:paraId="0E24AC9F" w14:textId="743D570C" w:rsidR="000722A9" w:rsidRDefault="000722A9" w:rsidP="000722A9">
      <w:pPr>
        <w:jc w:val="both"/>
        <w:rPr>
          <w:rFonts w:ascii="Arial" w:eastAsia="Arial" w:hAnsi="Arial" w:cs="Arial"/>
          <w:sz w:val="20"/>
          <w:szCs w:val="20"/>
        </w:rPr>
      </w:pPr>
    </w:p>
    <w:p w14:paraId="70415354" w14:textId="1C9EBE06" w:rsidR="000722A9" w:rsidRPr="000722A9" w:rsidRDefault="000722A9" w:rsidP="000722A9">
      <w:pPr>
        <w:jc w:val="both"/>
        <w:rPr>
          <w:rFonts w:ascii="Arial" w:eastAsia="Arial" w:hAnsi="Arial" w:cs="Arial"/>
          <w:sz w:val="20"/>
          <w:szCs w:val="20"/>
        </w:rPr>
      </w:pPr>
    </w:p>
    <w:p w14:paraId="352AAA31"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C. DANIELA COTA </w:t>
      </w:r>
      <w:proofErr w:type="spellStart"/>
      <w:r w:rsidRPr="000722A9">
        <w:rPr>
          <w:rFonts w:ascii="Arial" w:eastAsia="Arial" w:hAnsi="Arial" w:cs="Arial"/>
          <w:sz w:val="20"/>
          <w:szCs w:val="20"/>
        </w:rPr>
        <w:t>OSOBAMPO</w:t>
      </w:r>
      <w:proofErr w:type="spellEnd"/>
      <w:r w:rsidRPr="000722A9">
        <w:rPr>
          <w:rFonts w:ascii="Arial" w:eastAsia="Arial" w:hAnsi="Arial" w:cs="Arial"/>
          <w:sz w:val="20"/>
          <w:szCs w:val="20"/>
        </w:rPr>
        <w:t xml:space="preserve"> para la venta de bebidas alcohólicas en su espectáculo de fecha 29 de septiembre del 2023 en el Auditorio Guelaguetza.</w:t>
      </w:r>
    </w:p>
    <w:p w14:paraId="40CFF464" w14:textId="77777777" w:rsidR="000722A9" w:rsidRPr="000722A9" w:rsidRDefault="000722A9" w:rsidP="000722A9">
      <w:pPr>
        <w:jc w:val="both"/>
        <w:rPr>
          <w:rFonts w:ascii="Arial" w:eastAsia="Arial" w:hAnsi="Arial" w:cs="Arial"/>
          <w:sz w:val="20"/>
          <w:szCs w:val="20"/>
        </w:rPr>
      </w:pPr>
    </w:p>
    <w:p w14:paraId="04DF6AF6"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0722A9">
        <w:rPr>
          <w:rFonts w:ascii="Arial" w:eastAsia="Arial" w:hAnsi="Arial" w:cs="Arial"/>
          <w:sz w:val="20"/>
          <w:szCs w:val="20"/>
        </w:rPr>
        <w:t>alcoholicas</w:t>
      </w:r>
      <w:proofErr w:type="spellEnd"/>
      <w:r w:rsidRPr="000722A9">
        <w:rPr>
          <w:rFonts w:ascii="Arial" w:eastAsia="Arial" w:hAnsi="Arial" w:cs="Arial"/>
          <w:sz w:val="20"/>
          <w:szCs w:val="20"/>
        </w:rPr>
        <w:t>(sic) en el evento) y el permiso de la Comisión de Gobierno y Espectáculos, caso contrario, deberán actuar con estricto apego a la normatividad municipal.</w:t>
      </w:r>
    </w:p>
    <w:p w14:paraId="0A170F8D" w14:textId="77777777" w:rsidR="000722A9" w:rsidRPr="000722A9" w:rsidRDefault="000722A9" w:rsidP="000722A9">
      <w:pPr>
        <w:jc w:val="both"/>
        <w:rPr>
          <w:rFonts w:ascii="Arial" w:eastAsia="Arial" w:hAnsi="Arial" w:cs="Arial"/>
          <w:sz w:val="20"/>
          <w:szCs w:val="20"/>
        </w:rPr>
      </w:pPr>
    </w:p>
    <w:p w14:paraId="31BC3FD5"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5C0C9A7A" w14:textId="77777777" w:rsidR="00FA4982" w:rsidRDefault="00FA4982" w:rsidP="000722A9">
      <w:pPr>
        <w:jc w:val="both"/>
        <w:rPr>
          <w:rFonts w:ascii="Arial" w:eastAsia="Arial" w:hAnsi="Arial" w:cs="Arial"/>
          <w:sz w:val="20"/>
          <w:szCs w:val="20"/>
        </w:rPr>
      </w:pPr>
    </w:p>
    <w:p w14:paraId="1DE99D48" w14:textId="65050FAA" w:rsidR="000722A9" w:rsidRPr="000722A9" w:rsidRDefault="000722A9" w:rsidP="000722A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112384" behindDoc="0" locked="0" layoutInCell="1" allowOverlap="1" wp14:anchorId="76849342" wp14:editId="4FB45F31">
            <wp:simplePos x="0" y="0"/>
            <wp:positionH relativeFrom="column">
              <wp:posOffset>3175</wp:posOffset>
            </wp:positionH>
            <wp:positionV relativeFrom="paragraph">
              <wp:posOffset>-5538632</wp:posOffset>
            </wp:positionV>
            <wp:extent cx="2753360" cy="2786380"/>
            <wp:effectExtent l="0" t="0" r="889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3360" cy="2786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390E6" w14:textId="77777777" w:rsidR="000722A9" w:rsidRPr="000722A9" w:rsidRDefault="000722A9" w:rsidP="000722A9">
      <w:pPr>
        <w:jc w:val="center"/>
        <w:rPr>
          <w:rFonts w:ascii="Arial" w:eastAsia="Arial" w:hAnsi="Arial" w:cs="Arial"/>
          <w:sz w:val="20"/>
          <w:szCs w:val="20"/>
        </w:rPr>
      </w:pPr>
      <w:r w:rsidRPr="000722A9">
        <w:rPr>
          <w:rFonts w:ascii="Arial" w:eastAsia="Arial" w:hAnsi="Arial" w:cs="Arial"/>
          <w:b/>
          <w:sz w:val="20"/>
          <w:szCs w:val="20"/>
        </w:rPr>
        <w:lastRenderedPageBreak/>
        <w:t>D I C T A M E N</w:t>
      </w:r>
    </w:p>
    <w:p w14:paraId="091A94CF" w14:textId="77777777" w:rsidR="000722A9" w:rsidRPr="000722A9" w:rsidRDefault="000722A9" w:rsidP="000722A9">
      <w:pPr>
        <w:jc w:val="both"/>
        <w:rPr>
          <w:rFonts w:ascii="Arial" w:eastAsia="Arial" w:hAnsi="Arial" w:cs="Arial"/>
          <w:sz w:val="20"/>
          <w:szCs w:val="20"/>
        </w:rPr>
      </w:pPr>
    </w:p>
    <w:p w14:paraId="5BCB8717" w14:textId="77777777" w:rsidR="000722A9" w:rsidRPr="000722A9" w:rsidRDefault="000722A9" w:rsidP="000722A9">
      <w:pPr>
        <w:jc w:val="both"/>
        <w:rPr>
          <w:rFonts w:ascii="Arial" w:eastAsia="Arial" w:hAnsi="Arial" w:cs="Arial"/>
          <w:sz w:val="20"/>
          <w:szCs w:val="20"/>
        </w:rPr>
      </w:pPr>
      <w:proofErr w:type="gramStart"/>
      <w:r w:rsidRPr="000722A9">
        <w:rPr>
          <w:rFonts w:ascii="Arial" w:eastAsia="Arial" w:hAnsi="Arial" w:cs="Arial"/>
          <w:b/>
          <w:sz w:val="20"/>
          <w:szCs w:val="20"/>
        </w:rPr>
        <w:t>PRIMERO.-</w:t>
      </w:r>
      <w:proofErr w:type="gramEnd"/>
      <w:r w:rsidRPr="000722A9">
        <w:rPr>
          <w:rFonts w:ascii="Arial" w:eastAsia="Arial" w:hAnsi="Arial" w:cs="Arial"/>
          <w:b/>
          <w:sz w:val="20"/>
          <w:szCs w:val="20"/>
        </w:rPr>
        <w:t xml:space="preserve"> </w:t>
      </w:r>
      <w:r w:rsidRPr="000722A9">
        <w:rPr>
          <w:rFonts w:ascii="Arial" w:eastAsia="Arial" w:hAnsi="Arial" w:cs="Arial"/>
          <w:sz w:val="20"/>
          <w:szCs w:val="20"/>
        </w:rPr>
        <w:t xml:space="preserve">Es </w:t>
      </w:r>
      <w:r w:rsidRPr="000722A9">
        <w:rPr>
          <w:rFonts w:ascii="Arial" w:eastAsia="Arial" w:hAnsi="Arial" w:cs="Arial"/>
          <w:b/>
          <w:sz w:val="20"/>
          <w:szCs w:val="20"/>
        </w:rPr>
        <w:t xml:space="preserve">PROCEDENTE </w:t>
      </w:r>
      <w:r w:rsidRPr="000722A9">
        <w:rPr>
          <w:rFonts w:ascii="Arial" w:eastAsia="Arial" w:hAnsi="Arial" w:cs="Arial"/>
          <w:sz w:val="20"/>
          <w:szCs w:val="20"/>
        </w:rPr>
        <w:t xml:space="preserve">autorizar el </w:t>
      </w:r>
      <w:r w:rsidRPr="000722A9">
        <w:rPr>
          <w:rFonts w:ascii="Arial" w:eastAsia="Arial" w:hAnsi="Arial" w:cs="Arial"/>
          <w:b/>
          <w:sz w:val="20"/>
          <w:szCs w:val="20"/>
        </w:rPr>
        <w:t xml:space="preserve">PERMISO </w:t>
      </w:r>
      <w:r w:rsidRPr="000722A9">
        <w:rPr>
          <w:rFonts w:ascii="Arial" w:eastAsia="Arial" w:hAnsi="Arial" w:cs="Arial"/>
          <w:sz w:val="20"/>
          <w:szCs w:val="20"/>
        </w:rPr>
        <w:t xml:space="preserve">a favor de la </w:t>
      </w:r>
      <w:r w:rsidRPr="000722A9">
        <w:rPr>
          <w:rFonts w:ascii="Arial" w:eastAsia="Arial" w:hAnsi="Arial" w:cs="Arial"/>
          <w:b/>
          <w:sz w:val="20"/>
          <w:szCs w:val="20"/>
        </w:rPr>
        <w:t xml:space="preserve">C. DANIELA COTA </w:t>
      </w:r>
      <w:proofErr w:type="spellStart"/>
      <w:r w:rsidRPr="000722A9">
        <w:rPr>
          <w:rFonts w:ascii="Arial" w:eastAsia="Arial" w:hAnsi="Arial" w:cs="Arial"/>
          <w:b/>
          <w:sz w:val="20"/>
          <w:szCs w:val="20"/>
        </w:rPr>
        <w:t>OSOBAMPO</w:t>
      </w:r>
      <w:proofErr w:type="spellEnd"/>
      <w:r w:rsidRPr="000722A9">
        <w:rPr>
          <w:rFonts w:ascii="Arial" w:eastAsia="Arial" w:hAnsi="Arial" w:cs="Arial"/>
          <w:b/>
          <w:sz w:val="20"/>
          <w:szCs w:val="20"/>
        </w:rPr>
        <w:t xml:space="preserve"> </w:t>
      </w:r>
      <w:r w:rsidRPr="000722A9">
        <w:rPr>
          <w:rFonts w:ascii="Arial" w:eastAsia="Arial" w:hAnsi="Arial" w:cs="Arial"/>
          <w:sz w:val="20"/>
          <w:szCs w:val="20"/>
        </w:rPr>
        <w:t xml:space="preserve">para la </w:t>
      </w:r>
      <w:r w:rsidRPr="000722A9">
        <w:rPr>
          <w:rFonts w:ascii="Arial" w:eastAsia="Arial" w:hAnsi="Arial" w:cs="Arial"/>
          <w:b/>
          <w:sz w:val="20"/>
          <w:szCs w:val="20"/>
        </w:rPr>
        <w:t xml:space="preserve">VENTA DE BEBIDAS ALCOHÓLICAS EN ENVASE ABIERTO EN ESPECTÁCULO </w:t>
      </w:r>
      <w:r w:rsidRPr="000722A9">
        <w:rPr>
          <w:rFonts w:ascii="Arial" w:eastAsia="Arial" w:hAnsi="Arial" w:cs="Arial"/>
          <w:sz w:val="20"/>
          <w:szCs w:val="20"/>
        </w:rPr>
        <w:t xml:space="preserve">para el evento denominado: </w:t>
      </w:r>
      <w:r w:rsidRPr="000722A9">
        <w:rPr>
          <w:rFonts w:ascii="Arial" w:eastAsia="Arial" w:hAnsi="Arial" w:cs="Arial"/>
          <w:b/>
          <w:sz w:val="20"/>
          <w:szCs w:val="20"/>
        </w:rPr>
        <w:t xml:space="preserve">"CONCIERTO EMMANUEL Y MIJARES", </w:t>
      </w:r>
      <w:r w:rsidRPr="000722A9">
        <w:rPr>
          <w:rFonts w:ascii="Arial" w:eastAsia="Arial" w:hAnsi="Arial" w:cs="Arial"/>
          <w:sz w:val="20"/>
          <w:szCs w:val="20"/>
        </w:rPr>
        <w:t>a celebrarse el día viernes 29 de septiembre del año 2023 con un horario de 21:00 a 23:59 horas en las instalaciones del Auditorio Guelaguetza; previo pago correspondiente de conformidad con la Ley de Ingresos del Municipio de Oaxaca de Juárez vigente.</w:t>
      </w:r>
    </w:p>
    <w:p w14:paraId="2A0A588B" w14:textId="77777777" w:rsidR="000722A9" w:rsidRPr="000722A9" w:rsidRDefault="000722A9" w:rsidP="000722A9">
      <w:pPr>
        <w:jc w:val="both"/>
        <w:rPr>
          <w:rFonts w:ascii="Arial" w:eastAsia="Arial" w:hAnsi="Arial" w:cs="Arial"/>
          <w:sz w:val="20"/>
          <w:szCs w:val="20"/>
        </w:rPr>
      </w:pPr>
    </w:p>
    <w:p w14:paraId="69F3A881" w14:textId="77777777" w:rsidR="000722A9" w:rsidRPr="000722A9" w:rsidRDefault="000722A9" w:rsidP="000722A9">
      <w:pPr>
        <w:jc w:val="both"/>
        <w:rPr>
          <w:rFonts w:ascii="Arial" w:eastAsia="Arial" w:hAnsi="Arial" w:cs="Arial"/>
          <w:sz w:val="20"/>
          <w:szCs w:val="20"/>
        </w:rPr>
      </w:pPr>
      <w:proofErr w:type="gramStart"/>
      <w:r w:rsidRPr="000722A9">
        <w:rPr>
          <w:rFonts w:ascii="Arial" w:eastAsia="Arial" w:hAnsi="Arial" w:cs="Arial"/>
          <w:b/>
          <w:sz w:val="20"/>
          <w:szCs w:val="20"/>
        </w:rPr>
        <w:t>SEGUNDO.-</w:t>
      </w:r>
      <w:proofErr w:type="gramEnd"/>
      <w:r w:rsidRPr="000722A9">
        <w:rPr>
          <w:rFonts w:ascii="Arial" w:eastAsia="Arial" w:hAnsi="Arial" w:cs="Arial"/>
          <w:b/>
          <w:sz w:val="20"/>
          <w:szCs w:val="20"/>
        </w:rPr>
        <w:t xml:space="preserve"> </w:t>
      </w:r>
      <w:r w:rsidRPr="000722A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ebriedad o bajo el influjo de alguna droga, así como a personas con uniformes escolares, militares o policiacos e inspectores municipales.</w:t>
      </w:r>
    </w:p>
    <w:p w14:paraId="43945F2A" w14:textId="77777777" w:rsidR="000722A9" w:rsidRPr="000722A9" w:rsidRDefault="000722A9" w:rsidP="000722A9">
      <w:pPr>
        <w:jc w:val="both"/>
        <w:rPr>
          <w:rFonts w:ascii="Arial" w:eastAsia="Arial" w:hAnsi="Arial" w:cs="Arial"/>
          <w:sz w:val="20"/>
          <w:szCs w:val="20"/>
        </w:rPr>
      </w:pPr>
    </w:p>
    <w:p w14:paraId="2E13A33A" w14:textId="77777777" w:rsidR="000722A9" w:rsidRPr="000722A9" w:rsidRDefault="000722A9" w:rsidP="000722A9">
      <w:pPr>
        <w:jc w:val="both"/>
        <w:rPr>
          <w:rFonts w:ascii="Arial" w:eastAsia="Arial" w:hAnsi="Arial" w:cs="Arial"/>
          <w:sz w:val="20"/>
          <w:szCs w:val="20"/>
        </w:rPr>
      </w:pPr>
      <w:r w:rsidRPr="000722A9">
        <w:rPr>
          <w:rFonts w:ascii="Arial" w:eastAsia="Arial" w:hAnsi="Arial" w:cs="Arial"/>
          <w:b/>
          <w:sz w:val="20"/>
          <w:szCs w:val="20"/>
        </w:rPr>
        <w:t xml:space="preserve">TERCERO.- </w:t>
      </w:r>
      <w:r w:rsidRPr="000722A9">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4269C129" w14:textId="77777777" w:rsidR="000722A9" w:rsidRPr="000722A9" w:rsidRDefault="000722A9" w:rsidP="000722A9">
      <w:pPr>
        <w:jc w:val="both"/>
        <w:rPr>
          <w:rFonts w:ascii="Arial" w:eastAsia="Arial" w:hAnsi="Arial" w:cs="Arial"/>
          <w:sz w:val="20"/>
          <w:szCs w:val="20"/>
        </w:rPr>
      </w:pPr>
    </w:p>
    <w:p w14:paraId="6E241A9B" w14:textId="77777777" w:rsidR="000722A9" w:rsidRPr="000722A9" w:rsidRDefault="000722A9" w:rsidP="000722A9">
      <w:pPr>
        <w:jc w:val="both"/>
        <w:rPr>
          <w:rFonts w:ascii="Arial" w:eastAsia="Arial" w:hAnsi="Arial" w:cs="Arial"/>
          <w:sz w:val="20"/>
          <w:szCs w:val="20"/>
        </w:rPr>
      </w:pPr>
      <w:proofErr w:type="gramStart"/>
      <w:r w:rsidRPr="000722A9">
        <w:rPr>
          <w:rFonts w:ascii="Arial" w:eastAsia="Arial" w:hAnsi="Arial" w:cs="Arial"/>
          <w:b/>
          <w:sz w:val="20"/>
          <w:szCs w:val="20"/>
        </w:rPr>
        <w:t>CUARTO.-</w:t>
      </w:r>
      <w:proofErr w:type="gramEnd"/>
      <w:r w:rsidRPr="000722A9">
        <w:rPr>
          <w:rFonts w:ascii="Arial" w:eastAsia="Arial" w:hAnsi="Arial" w:cs="Arial"/>
          <w:b/>
          <w:sz w:val="20"/>
          <w:szCs w:val="20"/>
        </w:rPr>
        <w:t xml:space="preserve"> </w:t>
      </w:r>
      <w:r w:rsidRPr="000722A9">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7A1DAEE8" w14:textId="77777777" w:rsidR="000722A9" w:rsidRPr="000722A9" w:rsidRDefault="000722A9" w:rsidP="000722A9">
      <w:pPr>
        <w:jc w:val="both"/>
        <w:rPr>
          <w:rFonts w:ascii="Arial" w:eastAsia="Arial" w:hAnsi="Arial" w:cs="Arial"/>
          <w:sz w:val="20"/>
          <w:szCs w:val="20"/>
        </w:rPr>
      </w:pPr>
    </w:p>
    <w:p w14:paraId="5FCBEB32" w14:textId="77777777" w:rsidR="000722A9" w:rsidRPr="000722A9" w:rsidRDefault="000722A9" w:rsidP="000722A9">
      <w:pPr>
        <w:jc w:val="both"/>
        <w:rPr>
          <w:rFonts w:ascii="Arial" w:eastAsia="Arial" w:hAnsi="Arial" w:cs="Arial"/>
          <w:sz w:val="20"/>
          <w:szCs w:val="20"/>
        </w:rPr>
      </w:pPr>
      <w:proofErr w:type="gramStart"/>
      <w:r w:rsidRPr="000722A9">
        <w:rPr>
          <w:rFonts w:ascii="Arial" w:eastAsia="Arial" w:hAnsi="Arial" w:cs="Arial"/>
          <w:b/>
          <w:sz w:val="20"/>
          <w:szCs w:val="20"/>
        </w:rPr>
        <w:t>QUINTO.-</w:t>
      </w:r>
      <w:proofErr w:type="gramEnd"/>
      <w:r w:rsidRPr="000722A9">
        <w:rPr>
          <w:rFonts w:ascii="Arial" w:eastAsia="Arial" w:hAnsi="Arial" w:cs="Arial"/>
          <w:b/>
          <w:sz w:val="20"/>
          <w:szCs w:val="20"/>
        </w:rPr>
        <w:t xml:space="preserve"> </w:t>
      </w:r>
      <w:r w:rsidRPr="000722A9">
        <w:rPr>
          <w:rFonts w:ascii="Arial" w:eastAsia="Arial" w:hAnsi="Arial" w:cs="Arial"/>
          <w:sz w:val="20"/>
          <w:szCs w:val="20"/>
        </w:rPr>
        <w:t>Gírese atento oficio y túrnese el expediente a la Unidad de Tramites Empresariales para su conocimiento y el cumplimiento de los asuntos de su competencia.</w:t>
      </w:r>
    </w:p>
    <w:p w14:paraId="2D0AD32D" w14:textId="77777777" w:rsidR="000722A9" w:rsidRPr="000722A9" w:rsidRDefault="000722A9" w:rsidP="000722A9">
      <w:pPr>
        <w:jc w:val="both"/>
        <w:rPr>
          <w:rFonts w:ascii="Arial" w:eastAsia="Arial" w:hAnsi="Arial" w:cs="Arial"/>
          <w:sz w:val="20"/>
          <w:szCs w:val="20"/>
        </w:rPr>
      </w:pPr>
    </w:p>
    <w:p w14:paraId="13544269" w14:textId="77777777" w:rsidR="000722A9" w:rsidRPr="000722A9" w:rsidRDefault="000722A9" w:rsidP="000722A9">
      <w:pPr>
        <w:jc w:val="both"/>
        <w:rPr>
          <w:rFonts w:ascii="Arial" w:eastAsia="Arial" w:hAnsi="Arial" w:cs="Arial"/>
          <w:sz w:val="20"/>
          <w:szCs w:val="20"/>
        </w:rPr>
      </w:pPr>
      <w:proofErr w:type="gramStart"/>
      <w:r w:rsidRPr="000722A9">
        <w:rPr>
          <w:rFonts w:ascii="Arial" w:eastAsia="Arial" w:hAnsi="Arial" w:cs="Arial"/>
          <w:b/>
          <w:sz w:val="20"/>
          <w:szCs w:val="20"/>
        </w:rPr>
        <w:t>SEXTO.-</w:t>
      </w:r>
      <w:proofErr w:type="gramEnd"/>
      <w:r w:rsidRPr="000722A9">
        <w:rPr>
          <w:rFonts w:ascii="Arial" w:eastAsia="Arial" w:hAnsi="Arial" w:cs="Arial"/>
          <w:b/>
          <w:sz w:val="20"/>
          <w:szCs w:val="20"/>
        </w:rPr>
        <w:t xml:space="preserve"> </w:t>
      </w:r>
      <w:r w:rsidRPr="000722A9">
        <w:rPr>
          <w:rFonts w:ascii="Arial" w:eastAsia="Arial" w:hAnsi="Arial" w:cs="Arial"/>
          <w:sz w:val="20"/>
          <w:szCs w:val="20"/>
        </w:rPr>
        <w:t xml:space="preserve">Remítase dicho dictamen a la Secretaria(sic) Municipal de Oaxaca de Juárez, </w:t>
      </w:r>
      <w:r w:rsidRPr="000722A9">
        <w:rPr>
          <w:rFonts w:ascii="Arial" w:eastAsia="Arial" w:hAnsi="Arial" w:cs="Arial"/>
          <w:sz w:val="20"/>
          <w:szCs w:val="20"/>
        </w:rPr>
        <w:lastRenderedPageBreak/>
        <w:t>para que por su conducto le dé el trámite correspondiente.</w:t>
      </w:r>
    </w:p>
    <w:p w14:paraId="2284808D" w14:textId="77777777" w:rsidR="000722A9" w:rsidRPr="000722A9" w:rsidRDefault="000722A9" w:rsidP="000722A9">
      <w:pPr>
        <w:jc w:val="both"/>
        <w:rPr>
          <w:rFonts w:ascii="Arial" w:eastAsia="Arial" w:hAnsi="Arial" w:cs="Arial"/>
          <w:sz w:val="20"/>
          <w:szCs w:val="20"/>
        </w:rPr>
      </w:pPr>
    </w:p>
    <w:p w14:paraId="504462DC" w14:textId="77777777" w:rsidR="000722A9" w:rsidRPr="000722A9" w:rsidRDefault="000722A9" w:rsidP="000722A9">
      <w:pPr>
        <w:jc w:val="both"/>
        <w:rPr>
          <w:rFonts w:ascii="Arial" w:eastAsia="Arial" w:hAnsi="Arial" w:cs="Arial"/>
          <w:sz w:val="20"/>
          <w:szCs w:val="20"/>
        </w:rPr>
      </w:pPr>
      <w:proofErr w:type="spellStart"/>
      <w:r w:rsidRPr="000722A9">
        <w:rPr>
          <w:rFonts w:ascii="Arial" w:eastAsia="Arial" w:hAnsi="Arial" w:cs="Arial"/>
          <w:b/>
          <w:sz w:val="20"/>
          <w:szCs w:val="20"/>
        </w:rPr>
        <w:t>SEPTIMO</w:t>
      </w:r>
      <w:proofErr w:type="spellEnd"/>
      <w:r w:rsidRPr="000722A9">
        <w:rPr>
          <w:rFonts w:ascii="Arial" w:eastAsia="Arial" w:hAnsi="Arial" w:cs="Arial"/>
          <w:b/>
          <w:sz w:val="20"/>
          <w:szCs w:val="20"/>
        </w:rPr>
        <w:t xml:space="preserve">(sic). - </w:t>
      </w:r>
      <w:r w:rsidRPr="000722A9">
        <w:rPr>
          <w:rFonts w:ascii="Arial" w:eastAsia="Arial" w:hAnsi="Arial" w:cs="Arial"/>
          <w:sz w:val="20"/>
          <w:szCs w:val="20"/>
        </w:rPr>
        <w:t>Notifíquese y cúmplase.</w:t>
      </w:r>
    </w:p>
    <w:p w14:paraId="22FAE326" w14:textId="77777777" w:rsidR="000722A9" w:rsidRPr="000722A9" w:rsidRDefault="000722A9" w:rsidP="000722A9">
      <w:pPr>
        <w:pStyle w:val="Textoindependiente"/>
        <w:jc w:val="both"/>
        <w:rPr>
          <w:rFonts w:ascii="Arial" w:hAnsi="Arial" w:cs="Arial"/>
        </w:rPr>
      </w:pPr>
    </w:p>
    <w:p w14:paraId="0DE8E2BA" w14:textId="77777777" w:rsidR="000722A9" w:rsidRDefault="000722A9" w:rsidP="000722A9">
      <w:pPr>
        <w:pStyle w:val="Textoindependiente"/>
        <w:jc w:val="both"/>
        <w:rPr>
          <w:rFonts w:ascii="Arial" w:hAnsi="Arial" w:cs="Arial"/>
        </w:rPr>
      </w:pPr>
      <w:r w:rsidRPr="000722A9">
        <w:rPr>
          <w:rFonts w:ascii="Arial" w:hAnsi="Arial" w:cs="Arial"/>
        </w:rPr>
        <w:t xml:space="preserve">En </w:t>
      </w:r>
      <w:r>
        <w:rPr>
          <w:rFonts w:ascii="Arial" w:hAnsi="Arial" w:cs="Arial"/>
        </w:rPr>
        <w:t>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A4EBCB5" w14:textId="5766D1AC" w:rsidR="000722A9" w:rsidRDefault="000722A9" w:rsidP="000722A9">
      <w:pPr>
        <w:pStyle w:val="Textoindependiente"/>
        <w:jc w:val="both"/>
        <w:rPr>
          <w:rFonts w:ascii="Arial" w:hAnsi="Arial" w:cs="Arial"/>
          <w:b/>
          <w:bCs/>
        </w:rPr>
      </w:pPr>
    </w:p>
    <w:p w14:paraId="1E8688FB" w14:textId="77777777" w:rsidR="000722A9" w:rsidRDefault="000722A9" w:rsidP="000722A9">
      <w:pPr>
        <w:pStyle w:val="Textoindependiente"/>
        <w:jc w:val="both"/>
        <w:rPr>
          <w:rFonts w:ascii="Arial" w:hAnsi="Arial" w:cs="Arial"/>
          <w:b/>
          <w:bCs/>
        </w:rPr>
      </w:pPr>
    </w:p>
    <w:p w14:paraId="79AA3C00" w14:textId="77777777" w:rsidR="000722A9" w:rsidRDefault="000722A9" w:rsidP="000722A9">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12CCBA73" w14:textId="418AE9D4" w:rsidR="000722A9" w:rsidRDefault="000722A9" w:rsidP="000722A9">
      <w:pPr>
        <w:pStyle w:val="Textoindependiente"/>
        <w:jc w:val="both"/>
        <w:rPr>
          <w:rFonts w:ascii="Arial" w:hAnsi="Arial" w:cs="Arial"/>
          <w:b/>
          <w:bCs/>
        </w:rPr>
      </w:pPr>
    </w:p>
    <w:p w14:paraId="09393852" w14:textId="10ED9023" w:rsidR="000722A9" w:rsidRDefault="000722A9" w:rsidP="000722A9">
      <w:pPr>
        <w:pStyle w:val="Textoindependiente"/>
        <w:jc w:val="both"/>
        <w:rPr>
          <w:rFonts w:ascii="Arial" w:hAnsi="Arial" w:cs="Arial"/>
          <w:b/>
          <w:bCs/>
        </w:rPr>
      </w:pPr>
    </w:p>
    <w:p w14:paraId="04BF49C3" w14:textId="77777777" w:rsidR="000722A9" w:rsidRDefault="000722A9" w:rsidP="000722A9">
      <w:pPr>
        <w:pStyle w:val="Textoindependiente"/>
        <w:jc w:val="both"/>
        <w:rPr>
          <w:rFonts w:ascii="Arial" w:hAnsi="Arial" w:cs="Arial"/>
          <w:b/>
          <w:bCs/>
        </w:rPr>
      </w:pPr>
    </w:p>
    <w:p w14:paraId="5319775D" w14:textId="77777777" w:rsidR="000722A9" w:rsidRDefault="000722A9" w:rsidP="000722A9">
      <w:pPr>
        <w:pStyle w:val="Textoindependiente"/>
        <w:jc w:val="center"/>
        <w:rPr>
          <w:rFonts w:ascii="Arial" w:hAnsi="Arial" w:cs="Arial"/>
          <w:b/>
        </w:rPr>
      </w:pPr>
      <w:r>
        <w:rPr>
          <w:rFonts w:ascii="Arial" w:hAnsi="Arial" w:cs="Arial"/>
          <w:b/>
        </w:rPr>
        <w:t>ATENTAMENTE</w:t>
      </w:r>
    </w:p>
    <w:p w14:paraId="1304FD5C" w14:textId="77777777" w:rsidR="000722A9" w:rsidRDefault="000722A9" w:rsidP="000722A9">
      <w:pPr>
        <w:pStyle w:val="Textoindependiente"/>
        <w:jc w:val="center"/>
        <w:rPr>
          <w:rFonts w:ascii="Arial" w:hAnsi="Arial" w:cs="Arial"/>
          <w:b/>
        </w:rPr>
      </w:pPr>
      <w:r>
        <w:rPr>
          <w:rFonts w:ascii="Arial" w:hAnsi="Arial" w:cs="Arial"/>
          <w:b/>
        </w:rPr>
        <w:t>“EL RESPETO AL DERECHO AJENO</w:t>
      </w:r>
    </w:p>
    <w:p w14:paraId="41786C57" w14:textId="77777777" w:rsidR="000722A9" w:rsidRDefault="000722A9" w:rsidP="000722A9">
      <w:pPr>
        <w:pStyle w:val="Textoindependiente"/>
        <w:jc w:val="center"/>
        <w:rPr>
          <w:rFonts w:ascii="Arial" w:hAnsi="Arial" w:cs="Arial"/>
          <w:b/>
        </w:rPr>
      </w:pPr>
      <w:r>
        <w:rPr>
          <w:rFonts w:ascii="Arial" w:hAnsi="Arial" w:cs="Arial"/>
          <w:b/>
        </w:rPr>
        <w:t xml:space="preserve"> ES LA PAZ”</w:t>
      </w:r>
    </w:p>
    <w:p w14:paraId="43E12F1B" w14:textId="77777777" w:rsidR="000722A9" w:rsidRDefault="000722A9" w:rsidP="000722A9">
      <w:pPr>
        <w:pStyle w:val="Textoindependiente"/>
        <w:jc w:val="center"/>
        <w:rPr>
          <w:rFonts w:ascii="Arial" w:hAnsi="Arial" w:cs="Arial"/>
          <w:b/>
        </w:rPr>
      </w:pPr>
      <w:r>
        <w:rPr>
          <w:rFonts w:ascii="Arial" w:hAnsi="Arial" w:cs="Arial"/>
          <w:b/>
        </w:rPr>
        <w:t>PRESIDENTE MUNICIPAL CONSTITUCIONAL DE OAXACA DE JUÁREZ.</w:t>
      </w:r>
    </w:p>
    <w:p w14:paraId="30D8EF0F" w14:textId="77777777" w:rsidR="000722A9" w:rsidRDefault="000722A9" w:rsidP="000722A9">
      <w:pPr>
        <w:pStyle w:val="Textoindependiente"/>
        <w:jc w:val="center"/>
        <w:rPr>
          <w:rFonts w:ascii="Arial" w:hAnsi="Arial" w:cs="Arial"/>
          <w:b/>
        </w:rPr>
      </w:pPr>
    </w:p>
    <w:p w14:paraId="0D57DA89" w14:textId="77777777" w:rsidR="000722A9" w:rsidRDefault="000722A9" w:rsidP="000722A9">
      <w:pPr>
        <w:pStyle w:val="Textoindependiente"/>
        <w:jc w:val="center"/>
        <w:rPr>
          <w:rFonts w:ascii="Arial" w:hAnsi="Arial" w:cs="Arial"/>
          <w:b/>
        </w:rPr>
      </w:pPr>
    </w:p>
    <w:p w14:paraId="7E676334" w14:textId="77777777" w:rsidR="000722A9" w:rsidRDefault="000722A9" w:rsidP="000722A9">
      <w:pPr>
        <w:pStyle w:val="Textoindependiente"/>
        <w:jc w:val="center"/>
        <w:rPr>
          <w:rFonts w:ascii="Arial" w:hAnsi="Arial" w:cs="Arial"/>
          <w:b/>
        </w:rPr>
      </w:pPr>
    </w:p>
    <w:p w14:paraId="5F55ACE3" w14:textId="77777777" w:rsidR="000722A9" w:rsidRDefault="000722A9" w:rsidP="000722A9">
      <w:pPr>
        <w:pStyle w:val="Textoindependiente"/>
        <w:jc w:val="center"/>
        <w:rPr>
          <w:rFonts w:ascii="Arial" w:hAnsi="Arial" w:cs="Arial"/>
          <w:b/>
        </w:rPr>
      </w:pPr>
    </w:p>
    <w:p w14:paraId="74D668FD" w14:textId="77777777" w:rsidR="000722A9" w:rsidRDefault="000722A9" w:rsidP="000722A9">
      <w:pPr>
        <w:pStyle w:val="Textoindependiente"/>
        <w:jc w:val="center"/>
        <w:rPr>
          <w:rFonts w:ascii="Arial" w:hAnsi="Arial" w:cs="Arial"/>
          <w:b/>
        </w:rPr>
      </w:pPr>
      <w:r>
        <w:rPr>
          <w:rFonts w:ascii="Arial" w:hAnsi="Arial" w:cs="Arial"/>
          <w:b/>
        </w:rPr>
        <w:t>FRANCISCO MARTÍNEZ NERI.</w:t>
      </w:r>
    </w:p>
    <w:p w14:paraId="60869AA9" w14:textId="77777777" w:rsidR="000722A9" w:rsidRDefault="000722A9" w:rsidP="000722A9">
      <w:pPr>
        <w:pStyle w:val="Textoindependiente"/>
        <w:jc w:val="center"/>
        <w:rPr>
          <w:rFonts w:ascii="Arial" w:hAnsi="Arial" w:cs="Arial"/>
          <w:b/>
        </w:rPr>
      </w:pPr>
    </w:p>
    <w:p w14:paraId="26E81CD6" w14:textId="77777777" w:rsidR="000722A9" w:rsidRDefault="000722A9" w:rsidP="000722A9">
      <w:pPr>
        <w:pStyle w:val="Textoindependiente"/>
        <w:jc w:val="center"/>
        <w:rPr>
          <w:rFonts w:ascii="Arial" w:hAnsi="Arial" w:cs="Arial"/>
          <w:b/>
        </w:rPr>
      </w:pPr>
    </w:p>
    <w:p w14:paraId="31A7169C" w14:textId="77777777" w:rsidR="000722A9" w:rsidRDefault="000722A9" w:rsidP="000722A9">
      <w:pPr>
        <w:pStyle w:val="Textoindependiente"/>
        <w:jc w:val="center"/>
        <w:rPr>
          <w:rFonts w:ascii="Arial" w:hAnsi="Arial" w:cs="Arial"/>
          <w:b/>
        </w:rPr>
      </w:pPr>
      <w:r>
        <w:rPr>
          <w:rFonts w:ascii="Arial" w:hAnsi="Arial" w:cs="Arial"/>
          <w:b/>
        </w:rPr>
        <w:t>ATENTAMENTE</w:t>
      </w:r>
    </w:p>
    <w:p w14:paraId="721B227B" w14:textId="77777777" w:rsidR="000722A9" w:rsidRDefault="000722A9" w:rsidP="000722A9">
      <w:pPr>
        <w:pStyle w:val="Textoindependiente"/>
        <w:jc w:val="center"/>
        <w:rPr>
          <w:rFonts w:ascii="Arial" w:hAnsi="Arial" w:cs="Arial"/>
          <w:b/>
        </w:rPr>
      </w:pPr>
      <w:r>
        <w:rPr>
          <w:rFonts w:ascii="Arial" w:hAnsi="Arial" w:cs="Arial"/>
          <w:b/>
        </w:rPr>
        <w:t xml:space="preserve">“EL RESPETO AL DERECHO AJENO </w:t>
      </w:r>
    </w:p>
    <w:p w14:paraId="1606B149" w14:textId="77777777" w:rsidR="000722A9" w:rsidRDefault="000722A9" w:rsidP="000722A9">
      <w:pPr>
        <w:pStyle w:val="Textoindependiente"/>
        <w:jc w:val="center"/>
        <w:rPr>
          <w:rFonts w:ascii="Arial" w:hAnsi="Arial" w:cs="Arial"/>
          <w:b/>
        </w:rPr>
      </w:pPr>
      <w:r>
        <w:rPr>
          <w:rFonts w:ascii="Arial" w:hAnsi="Arial" w:cs="Arial"/>
          <w:b/>
        </w:rPr>
        <w:t>ES LA PAZ”</w:t>
      </w:r>
    </w:p>
    <w:p w14:paraId="19CC06E1" w14:textId="77777777" w:rsidR="000722A9" w:rsidRDefault="000722A9" w:rsidP="000722A9">
      <w:pPr>
        <w:pStyle w:val="Textoindependiente"/>
        <w:jc w:val="center"/>
        <w:rPr>
          <w:rFonts w:ascii="Arial" w:hAnsi="Arial" w:cs="Arial"/>
          <w:b/>
        </w:rPr>
      </w:pPr>
      <w:r>
        <w:rPr>
          <w:rFonts w:ascii="Arial" w:hAnsi="Arial" w:cs="Arial"/>
          <w:b/>
        </w:rPr>
        <w:t xml:space="preserve">SECRETARIA MUNICIPAL </w:t>
      </w:r>
    </w:p>
    <w:p w14:paraId="4330928C" w14:textId="77777777" w:rsidR="000722A9" w:rsidRDefault="000722A9" w:rsidP="000722A9">
      <w:pPr>
        <w:pStyle w:val="Textoindependiente"/>
        <w:jc w:val="center"/>
        <w:rPr>
          <w:rFonts w:ascii="Arial" w:hAnsi="Arial" w:cs="Arial"/>
          <w:b/>
        </w:rPr>
      </w:pPr>
      <w:r>
        <w:rPr>
          <w:rFonts w:ascii="Arial" w:hAnsi="Arial" w:cs="Arial"/>
          <w:b/>
        </w:rPr>
        <w:t>DE OAXACA DE JUÁREZ.</w:t>
      </w:r>
    </w:p>
    <w:p w14:paraId="3972D02A" w14:textId="77777777" w:rsidR="000722A9" w:rsidRDefault="000722A9" w:rsidP="000722A9">
      <w:pPr>
        <w:pStyle w:val="Textoindependiente"/>
        <w:jc w:val="center"/>
        <w:rPr>
          <w:rFonts w:ascii="Arial" w:hAnsi="Arial" w:cs="Arial"/>
          <w:b/>
        </w:rPr>
      </w:pPr>
    </w:p>
    <w:p w14:paraId="04A8A3CB" w14:textId="77777777" w:rsidR="000722A9" w:rsidRDefault="000722A9" w:rsidP="000722A9">
      <w:pPr>
        <w:pStyle w:val="Textoindependiente"/>
        <w:jc w:val="center"/>
        <w:rPr>
          <w:rFonts w:ascii="Arial" w:hAnsi="Arial" w:cs="Arial"/>
          <w:b/>
        </w:rPr>
      </w:pPr>
    </w:p>
    <w:p w14:paraId="54A04FA1" w14:textId="77777777" w:rsidR="000722A9" w:rsidRDefault="000722A9" w:rsidP="000722A9">
      <w:pPr>
        <w:pStyle w:val="Textoindependiente"/>
        <w:jc w:val="center"/>
        <w:rPr>
          <w:rFonts w:ascii="Arial" w:hAnsi="Arial" w:cs="Arial"/>
          <w:b/>
        </w:rPr>
      </w:pPr>
    </w:p>
    <w:p w14:paraId="251BA5C3" w14:textId="77777777" w:rsidR="000722A9" w:rsidRDefault="000722A9" w:rsidP="000722A9">
      <w:pPr>
        <w:pStyle w:val="Textoindependiente"/>
        <w:jc w:val="center"/>
        <w:rPr>
          <w:rFonts w:ascii="Arial" w:hAnsi="Arial" w:cs="Arial"/>
          <w:b/>
        </w:rPr>
      </w:pPr>
    </w:p>
    <w:p w14:paraId="30B2EE40" w14:textId="77777777" w:rsidR="000722A9" w:rsidRDefault="000722A9" w:rsidP="000722A9">
      <w:pPr>
        <w:jc w:val="center"/>
        <w:rPr>
          <w:rFonts w:ascii="Arial" w:hAnsi="Arial" w:cs="Arial"/>
          <w:b/>
          <w:bCs/>
          <w:spacing w:val="-1"/>
          <w:sz w:val="20"/>
          <w:szCs w:val="20"/>
        </w:rPr>
      </w:pPr>
      <w:r>
        <w:rPr>
          <w:rFonts w:ascii="Arial" w:hAnsi="Arial" w:cs="Arial"/>
          <w:b/>
          <w:bCs/>
          <w:spacing w:val="-1"/>
          <w:sz w:val="20"/>
          <w:szCs w:val="20"/>
        </w:rPr>
        <w:t>EDITH ELENA RODRÍGUEZ ESCOBAR.</w:t>
      </w:r>
    </w:p>
    <w:p w14:paraId="47E0968A" w14:textId="6310A2BA" w:rsidR="00C8059E" w:rsidRDefault="000722A9" w:rsidP="00A72960">
      <w:pPr>
        <w:jc w:val="both"/>
        <w:rPr>
          <w:rFonts w:ascii="Arial" w:eastAsia="Arial" w:hAnsi="Arial" w:cs="Arial"/>
          <w:b/>
          <w:sz w:val="20"/>
          <w:szCs w:val="20"/>
          <w:lang w:val="es-ES"/>
        </w:rPr>
      </w:pPr>
      <w:r>
        <w:rPr>
          <w:noProof/>
          <w:lang w:eastAsia="es-MX"/>
        </w:rPr>
        <w:drawing>
          <wp:anchor distT="0" distB="0" distL="114300" distR="114300" simplePos="0" relativeHeight="252111360" behindDoc="0" locked="0" layoutInCell="1" allowOverlap="1" wp14:anchorId="44D5B6CF" wp14:editId="5A1C03DA">
            <wp:simplePos x="0" y="0"/>
            <wp:positionH relativeFrom="column">
              <wp:posOffset>0</wp:posOffset>
            </wp:positionH>
            <wp:positionV relativeFrom="paragraph">
              <wp:posOffset>153832</wp:posOffset>
            </wp:positionV>
            <wp:extent cx="2735580" cy="264160"/>
            <wp:effectExtent l="0" t="0" r="7620" b="254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4686D195" w14:textId="37EB906E" w:rsidR="00C8059E" w:rsidRDefault="00C8059E" w:rsidP="00A72960">
      <w:pPr>
        <w:jc w:val="both"/>
        <w:rPr>
          <w:rFonts w:ascii="Arial" w:eastAsia="Arial" w:hAnsi="Arial" w:cs="Arial"/>
          <w:b/>
          <w:sz w:val="20"/>
          <w:szCs w:val="20"/>
          <w:lang w:val="es-ES"/>
        </w:rPr>
      </w:pPr>
    </w:p>
    <w:p w14:paraId="0E7342D9" w14:textId="77777777" w:rsidR="000722A9" w:rsidRDefault="000722A9" w:rsidP="000722A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76D824BE" w14:textId="77777777" w:rsidR="000722A9" w:rsidRDefault="000722A9" w:rsidP="000722A9">
      <w:pPr>
        <w:jc w:val="both"/>
        <w:rPr>
          <w:rFonts w:ascii="Arial" w:eastAsia="Arial" w:hAnsi="Arial" w:cs="Arial"/>
          <w:sz w:val="20"/>
          <w:szCs w:val="20"/>
          <w:lang w:val="es-ES"/>
        </w:rPr>
      </w:pPr>
    </w:p>
    <w:p w14:paraId="5D0689C7" w14:textId="77777777" w:rsidR="000722A9" w:rsidRPr="008B3B59" w:rsidRDefault="000722A9" w:rsidP="000722A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 xml:space="preserve">Honorable Ayuntamiento del Municipio de Oaxaca de Juárez, Oaxaca, en uso de sus atribuciones y facultades y con fundamento en lo dispuesto por los artículos 115 fracción II de la </w:t>
      </w:r>
      <w:r>
        <w:rPr>
          <w:rFonts w:ascii="Arial" w:hAnsi="Arial" w:cs="Arial"/>
          <w:sz w:val="20"/>
          <w:szCs w:val="20"/>
        </w:rPr>
        <w:lastRenderedPageBreak/>
        <w:t>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w:t>
      </w:r>
      <w:r w:rsidRPr="008B3B59">
        <w:rPr>
          <w:rFonts w:ascii="Arial" w:hAnsi="Arial" w:cs="Arial"/>
          <w:sz w:val="20"/>
          <w:szCs w:val="20"/>
        </w:rPr>
        <w:t>ar y expedir el siguiente:</w:t>
      </w:r>
    </w:p>
    <w:p w14:paraId="5EE081C4" w14:textId="77777777" w:rsidR="000722A9" w:rsidRPr="008B3B59" w:rsidRDefault="000722A9" w:rsidP="000722A9">
      <w:pPr>
        <w:rPr>
          <w:rFonts w:ascii="Arial" w:hAnsi="Arial" w:cs="Arial"/>
          <w:sz w:val="20"/>
          <w:szCs w:val="20"/>
        </w:rPr>
      </w:pPr>
    </w:p>
    <w:p w14:paraId="65DF1A50" w14:textId="2AD190F8" w:rsidR="000722A9" w:rsidRPr="008B3B59" w:rsidRDefault="000722A9" w:rsidP="000722A9">
      <w:pPr>
        <w:pStyle w:val="Textoindependiente"/>
        <w:jc w:val="center"/>
        <w:outlineLvl w:val="0"/>
        <w:rPr>
          <w:rFonts w:ascii="Arial" w:hAnsi="Arial" w:cs="Arial"/>
          <w:b/>
          <w:bCs/>
        </w:rPr>
      </w:pPr>
      <w:r w:rsidRPr="008B3B59">
        <w:rPr>
          <w:rFonts w:ascii="Arial" w:hAnsi="Arial" w:cs="Arial"/>
          <w:b/>
        </w:rPr>
        <w:t>DICTAMEN CDEyMR/261/2023</w:t>
      </w:r>
    </w:p>
    <w:p w14:paraId="3B014E4C" w14:textId="35DBAD6C" w:rsidR="000722A9" w:rsidRPr="008B3B59" w:rsidRDefault="000722A9" w:rsidP="000722A9">
      <w:pPr>
        <w:rPr>
          <w:rFonts w:ascii="Arial" w:eastAsia="Arial" w:hAnsi="Arial" w:cs="Arial"/>
          <w:sz w:val="20"/>
          <w:szCs w:val="20"/>
        </w:rPr>
      </w:pPr>
    </w:p>
    <w:p w14:paraId="59CE86A3" w14:textId="77777777" w:rsidR="008B3B59" w:rsidRPr="008B3B59" w:rsidRDefault="008B3B59" w:rsidP="008B3B59">
      <w:pPr>
        <w:jc w:val="center"/>
        <w:rPr>
          <w:rFonts w:ascii="Arial" w:eastAsia="Arial" w:hAnsi="Arial" w:cs="Arial"/>
          <w:sz w:val="20"/>
          <w:szCs w:val="20"/>
        </w:rPr>
      </w:pPr>
      <w:r w:rsidRPr="008B3B59">
        <w:rPr>
          <w:rFonts w:ascii="Arial" w:eastAsia="Arial" w:hAnsi="Arial" w:cs="Arial"/>
          <w:b/>
          <w:sz w:val="20"/>
          <w:szCs w:val="20"/>
        </w:rPr>
        <w:t>C O N S I D E R A N D O</w:t>
      </w:r>
    </w:p>
    <w:p w14:paraId="631008C2" w14:textId="77777777" w:rsidR="008B3B59" w:rsidRPr="008B3B59" w:rsidRDefault="008B3B59" w:rsidP="008B3B59">
      <w:pPr>
        <w:jc w:val="both"/>
        <w:rPr>
          <w:rFonts w:ascii="Arial" w:eastAsia="Arial" w:hAnsi="Arial" w:cs="Arial"/>
          <w:sz w:val="20"/>
          <w:szCs w:val="20"/>
        </w:rPr>
      </w:pPr>
    </w:p>
    <w:p w14:paraId="792CE9BE"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PRIMERO.- </w:t>
      </w:r>
      <w:r w:rsidRPr="008B3B59">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4B10141C" w14:textId="77777777" w:rsidR="008B3B59" w:rsidRPr="008B3B59" w:rsidRDefault="008B3B59" w:rsidP="008B3B59">
      <w:pPr>
        <w:jc w:val="both"/>
        <w:rPr>
          <w:rFonts w:ascii="Arial" w:eastAsia="Arial" w:hAnsi="Arial" w:cs="Arial"/>
          <w:sz w:val="20"/>
          <w:szCs w:val="20"/>
        </w:rPr>
      </w:pPr>
    </w:p>
    <w:p w14:paraId="42E05A34"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33F1432D" w14:textId="77777777" w:rsidR="008B3B59" w:rsidRPr="008B3B59" w:rsidRDefault="008B3B59" w:rsidP="008B3B59">
      <w:pPr>
        <w:jc w:val="both"/>
        <w:rPr>
          <w:rFonts w:ascii="Arial" w:eastAsia="Arial" w:hAnsi="Arial" w:cs="Arial"/>
          <w:sz w:val="20"/>
          <w:szCs w:val="20"/>
        </w:rPr>
      </w:pPr>
    </w:p>
    <w:p w14:paraId="49AAD75C"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 xml:space="preserve">"En las ferias, romerías, festejos populares </w:t>
      </w:r>
      <w:r w:rsidRPr="008B3B59">
        <w:rPr>
          <w:rFonts w:ascii="Arial" w:eastAsia="Arial" w:hAnsi="Arial" w:cs="Arial"/>
          <w:sz w:val="20"/>
          <w:szCs w:val="20"/>
        </w:rPr>
        <w:t xml:space="preserve">o </w:t>
      </w:r>
      <w:r w:rsidRPr="008B3B59">
        <w:rPr>
          <w:rFonts w:ascii="Arial" w:eastAsia="Arial" w:hAnsi="Arial" w:cs="Arial"/>
          <w:i/>
          <w:sz w:val="20"/>
          <w:szCs w:val="20"/>
        </w:rPr>
        <w:t xml:space="preserve">cualquier otro acto público eventual, </w:t>
      </w:r>
      <w:r w:rsidRPr="008B3B59">
        <w:rPr>
          <w:rFonts w:ascii="Arial" w:eastAsia="Arial" w:hAnsi="Arial" w:cs="Arial"/>
          <w:sz w:val="20"/>
          <w:szCs w:val="20"/>
        </w:rPr>
        <w:t xml:space="preserve">se </w:t>
      </w:r>
      <w:r w:rsidRPr="008B3B59">
        <w:rPr>
          <w:rFonts w:ascii="Arial" w:eastAsia="Arial" w:hAnsi="Arial" w:cs="Arial"/>
          <w:i/>
          <w:sz w:val="20"/>
          <w:szCs w:val="20"/>
        </w:rPr>
        <w:t xml:space="preserve">podrán expender bebidas alcohólicas en espacios determinados y con control de acceso, previo permiso del Ayuntamiento y el pago de derechos correspondientes. La venta de dichas bebidas deberá efectuarse en envase de cartón </w:t>
      </w:r>
      <w:r w:rsidRPr="008B3B59">
        <w:rPr>
          <w:rFonts w:ascii="Arial" w:eastAsia="Arial" w:hAnsi="Arial" w:cs="Arial"/>
          <w:sz w:val="20"/>
          <w:szCs w:val="20"/>
        </w:rPr>
        <w:t xml:space="preserve">o </w:t>
      </w:r>
      <w:r w:rsidRPr="008B3B59">
        <w:rPr>
          <w:rFonts w:ascii="Arial" w:eastAsia="Arial" w:hAnsi="Arial" w:cs="Arial"/>
          <w:i/>
          <w:sz w:val="20"/>
          <w:szCs w:val="20"/>
        </w:rPr>
        <w:t>de cualquier otro material biodegradable, quedando prohibida</w:t>
      </w:r>
      <w:r w:rsidRPr="008B3B59">
        <w:rPr>
          <w:rFonts w:ascii="Arial" w:eastAsia="Arial" w:hAnsi="Arial" w:cs="Arial"/>
          <w:sz w:val="20"/>
          <w:szCs w:val="20"/>
        </w:rPr>
        <w:t xml:space="preserve"> </w:t>
      </w:r>
      <w:r w:rsidRPr="008B3B59">
        <w:rPr>
          <w:rFonts w:ascii="Arial" w:eastAsia="Arial" w:hAnsi="Arial" w:cs="Arial"/>
          <w:i/>
          <w:sz w:val="20"/>
          <w:szCs w:val="20"/>
        </w:rPr>
        <w:t xml:space="preserve">su venta en cualquier otro tipo de envase. Así mismo se prohíbe la venta de bebidas alcohólicas </w:t>
      </w:r>
      <w:r w:rsidRPr="008B3B59">
        <w:rPr>
          <w:rFonts w:ascii="Arial" w:eastAsia="Arial" w:hAnsi="Arial" w:cs="Arial"/>
          <w:sz w:val="20"/>
          <w:szCs w:val="20"/>
        </w:rPr>
        <w:t xml:space="preserve">a </w:t>
      </w:r>
      <w:r w:rsidRPr="008B3B59">
        <w:rPr>
          <w:rFonts w:ascii="Arial" w:eastAsia="Arial" w:hAnsi="Arial" w:cs="Arial"/>
          <w:i/>
          <w:sz w:val="20"/>
          <w:szCs w:val="20"/>
        </w:rPr>
        <w:t xml:space="preserve">menores de edad, personas en estado de ebriedad </w:t>
      </w:r>
      <w:r w:rsidRPr="008B3B59">
        <w:rPr>
          <w:rFonts w:ascii="Arial" w:eastAsia="Arial" w:hAnsi="Arial" w:cs="Arial"/>
          <w:sz w:val="20"/>
          <w:szCs w:val="20"/>
        </w:rPr>
        <w:t xml:space="preserve">o </w:t>
      </w:r>
      <w:r w:rsidRPr="008B3B59">
        <w:rPr>
          <w:rFonts w:ascii="Arial" w:eastAsia="Arial" w:hAnsi="Arial" w:cs="Arial"/>
          <w:i/>
          <w:sz w:val="20"/>
          <w:szCs w:val="20"/>
        </w:rPr>
        <w:t xml:space="preserve">bajo el influjo de alguna droga, así como </w:t>
      </w:r>
      <w:r w:rsidRPr="008B3B59">
        <w:rPr>
          <w:rFonts w:ascii="Arial" w:eastAsia="Arial" w:hAnsi="Arial" w:cs="Arial"/>
          <w:sz w:val="20"/>
          <w:szCs w:val="20"/>
        </w:rPr>
        <w:t xml:space="preserve">a </w:t>
      </w:r>
      <w:r w:rsidRPr="008B3B59">
        <w:rPr>
          <w:rFonts w:ascii="Arial" w:eastAsia="Arial" w:hAnsi="Arial" w:cs="Arial"/>
          <w:i/>
          <w:sz w:val="20"/>
          <w:szCs w:val="20"/>
        </w:rPr>
        <w:t xml:space="preserve">personas con uniformes escolares, militares </w:t>
      </w:r>
      <w:r w:rsidRPr="008B3B59">
        <w:rPr>
          <w:rFonts w:ascii="Arial" w:eastAsia="Arial" w:hAnsi="Arial" w:cs="Arial"/>
          <w:sz w:val="20"/>
          <w:szCs w:val="20"/>
        </w:rPr>
        <w:t xml:space="preserve">o </w:t>
      </w:r>
      <w:r w:rsidRPr="008B3B59">
        <w:rPr>
          <w:rFonts w:ascii="Arial" w:eastAsia="Arial" w:hAnsi="Arial" w:cs="Arial"/>
          <w:i/>
          <w:sz w:val="20"/>
          <w:szCs w:val="20"/>
        </w:rPr>
        <w:t>policiacos e inspectores municipales".</w:t>
      </w:r>
    </w:p>
    <w:p w14:paraId="3A14BF3C" w14:textId="77777777" w:rsidR="008B3B59" w:rsidRPr="008B3B59" w:rsidRDefault="008B3B59" w:rsidP="008B3B59">
      <w:pPr>
        <w:jc w:val="both"/>
        <w:rPr>
          <w:rFonts w:ascii="Arial" w:eastAsia="Arial" w:hAnsi="Arial" w:cs="Arial"/>
          <w:sz w:val="20"/>
          <w:szCs w:val="20"/>
        </w:rPr>
      </w:pPr>
    </w:p>
    <w:p w14:paraId="48F94055"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En ese mismo sentido, el numeral 72 del citado Reglamento establece que:</w:t>
      </w:r>
    </w:p>
    <w:p w14:paraId="1D25C70F" w14:textId="77777777" w:rsidR="008B3B59" w:rsidRPr="008B3B59" w:rsidRDefault="008B3B59" w:rsidP="008B3B59">
      <w:pPr>
        <w:jc w:val="both"/>
        <w:rPr>
          <w:rFonts w:ascii="Arial" w:eastAsia="Arial" w:hAnsi="Arial" w:cs="Arial"/>
          <w:sz w:val="20"/>
          <w:szCs w:val="20"/>
        </w:rPr>
      </w:pPr>
    </w:p>
    <w:p w14:paraId="4D525D8B" w14:textId="154A9240"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 xml:space="preserve">"Para el consumo </w:t>
      </w:r>
      <w:r w:rsidRPr="008B3B59">
        <w:rPr>
          <w:rFonts w:ascii="Arial" w:eastAsia="Arial" w:hAnsi="Arial" w:cs="Arial"/>
          <w:sz w:val="20"/>
          <w:szCs w:val="20"/>
        </w:rPr>
        <w:t xml:space="preserve">o </w:t>
      </w:r>
      <w:r w:rsidRPr="008B3B59">
        <w:rPr>
          <w:rFonts w:ascii="Arial" w:eastAsia="Arial" w:hAnsi="Arial" w:cs="Arial"/>
          <w:i/>
          <w:sz w:val="20"/>
          <w:szCs w:val="20"/>
        </w:rPr>
        <w:t xml:space="preserve">venta de bebidas alcohólicas por una sola ocasión en espectáculos, diversiones </w:t>
      </w:r>
      <w:r w:rsidRPr="008B3B59">
        <w:rPr>
          <w:rFonts w:ascii="Arial" w:eastAsia="Arial" w:hAnsi="Arial" w:cs="Arial"/>
          <w:sz w:val="20"/>
          <w:szCs w:val="20"/>
        </w:rPr>
        <w:t xml:space="preserve">o </w:t>
      </w:r>
      <w:r w:rsidRPr="008B3B59">
        <w:rPr>
          <w:rFonts w:ascii="Arial" w:eastAsia="Arial" w:hAnsi="Arial" w:cs="Arial"/>
          <w:i/>
          <w:sz w:val="20"/>
          <w:szCs w:val="20"/>
        </w:rPr>
        <w:t xml:space="preserve">eventos públicos </w:t>
      </w:r>
      <w:r w:rsidRPr="008B3B59">
        <w:rPr>
          <w:rFonts w:ascii="Arial" w:eastAsia="Arial" w:hAnsi="Arial" w:cs="Arial"/>
          <w:i/>
          <w:sz w:val="20"/>
          <w:szCs w:val="20"/>
        </w:rPr>
        <w:lastRenderedPageBreak/>
        <w:t xml:space="preserve">que se realicen en lugares abiertos </w:t>
      </w:r>
      <w:r w:rsidRPr="008B3B59">
        <w:rPr>
          <w:rFonts w:ascii="Arial" w:eastAsia="Arial" w:hAnsi="Arial" w:cs="Arial"/>
          <w:sz w:val="20"/>
          <w:szCs w:val="20"/>
        </w:rPr>
        <w:t xml:space="preserve">o </w:t>
      </w:r>
      <w:r w:rsidRPr="008B3B59">
        <w:rPr>
          <w:rFonts w:ascii="Arial" w:eastAsia="Arial" w:hAnsi="Arial" w:cs="Arial"/>
          <w:i/>
          <w:sz w:val="20"/>
          <w:szCs w:val="20"/>
        </w:rPr>
        <w:t>cerrados, cualquiera que sea su horario, es necesario tener el permiso del Ayuntamiento previo dictamen de la Comisión".</w:t>
      </w:r>
    </w:p>
    <w:p w14:paraId="6BDB8831" w14:textId="77777777" w:rsidR="008B3B59" w:rsidRPr="008B3B59" w:rsidRDefault="008B3B59" w:rsidP="008B3B59">
      <w:pPr>
        <w:jc w:val="both"/>
        <w:rPr>
          <w:rFonts w:ascii="Arial" w:eastAsia="Arial" w:hAnsi="Arial" w:cs="Arial"/>
          <w:sz w:val="20"/>
          <w:szCs w:val="20"/>
        </w:rPr>
      </w:pPr>
    </w:p>
    <w:p w14:paraId="6004B2D0"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En el caso del evento en estudio, se trata de un acto público que se realizará por una ocasión el día 28 de septiembre del 2023 a las 21:00 horas y finalizará a las 23:59 horas, por lo que se requiere dictamen previo emitido por esta Comisión de Desarrollo Económico y Mejora Regulatoria para verificar que el solicitante cumpla con los requisitos establecidos en las disposiciones legales correspondientes.</w:t>
      </w:r>
    </w:p>
    <w:p w14:paraId="2F4CCEDF" w14:textId="77777777" w:rsidR="008B3B59" w:rsidRPr="008B3B59" w:rsidRDefault="008B3B59" w:rsidP="008B3B59">
      <w:pPr>
        <w:jc w:val="both"/>
        <w:rPr>
          <w:rFonts w:ascii="Arial" w:eastAsia="Arial" w:hAnsi="Arial" w:cs="Arial"/>
          <w:sz w:val="20"/>
          <w:szCs w:val="20"/>
        </w:rPr>
      </w:pPr>
    </w:p>
    <w:p w14:paraId="30A91DC6"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SEGUNDO.- </w:t>
      </w:r>
      <w:r w:rsidRPr="008B3B59">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solicitud dirigida a la comisión en la que se deberá indicar: nombre completo del solicitante, domicilio particular actual, tipo de evento o celebración, fecha y lugar en el que se llevará a cabo, hora de inicio y término(sic) del mismo, el horario para la venta de bebidas alcohólicas, adicionalmente debe anexar a su solicitud lo siguiente:</w:t>
      </w:r>
    </w:p>
    <w:p w14:paraId="62E809D2" w14:textId="77777777" w:rsidR="008B3B59" w:rsidRPr="008B3B59" w:rsidRDefault="008B3B59" w:rsidP="008B3B59">
      <w:pPr>
        <w:jc w:val="both"/>
        <w:rPr>
          <w:rFonts w:ascii="Arial" w:eastAsia="Arial" w:hAnsi="Arial" w:cs="Arial"/>
          <w:sz w:val="20"/>
          <w:szCs w:val="20"/>
        </w:rPr>
      </w:pPr>
    </w:p>
    <w:p w14:paraId="7ACDB5C5"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l.- Permiso para realizar el espectáculo emitido por la Comisión de Gobierno y Espectáculos.</w:t>
      </w:r>
    </w:p>
    <w:p w14:paraId="40C349C4" w14:textId="77777777" w:rsidR="008B3B59" w:rsidRPr="008B3B59" w:rsidRDefault="008B3B59" w:rsidP="008B3B59">
      <w:pPr>
        <w:jc w:val="both"/>
        <w:rPr>
          <w:rFonts w:ascii="Arial" w:eastAsia="Arial" w:hAnsi="Arial" w:cs="Arial"/>
          <w:sz w:val="20"/>
          <w:szCs w:val="20"/>
        </w:rPr>
      </w:pPr>
    </w:p>
    <w:p w14:paraId="1EF1C024" w14:textId="4FBEC612"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14 de septiembre del 2023.</w:t>
      </w:r>
    </w:p>
    <w:p w14:paraId="3B64FA0C" w14:textId="77777777" w:rsidR="008B3B59" w:rsidRPr="008B3B59" w:rsidRDefault="008B3B59" w:rsidP="008B3B59">
      <w:pPr>
        <w:jc w:val="both"/>
        <w:rPr>
          <w:rFonts w:ascii="Arial" w:eastAsia="Arial" w:hAnsi="Arial" w:cs="Arial"/>
          <w:sz w:val="20"/>
          <w:szCs w:val="20"/>
        </w:rPr>
      </w:pPr>
    </w:p>
    <w:p w14:paraId="2BD97773" w14:textId="13FF2894"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Así también, como se indicó en el primer párrafo del resultando, se tiene copia del </w:t>
      </w:r>
      <w:proofErr w:type="spellStart"/>
      <w:r w:rsidRPr="008B3B59">
        <w:rPr>
          <w:rFonts w:ascii="Arial" w:eastAsia="Arial" w:hAnsi="Arial" w:cs="Arial"/>
          <w:b/>
          <w:sz w:val="20"/>
          <w:szCs w:val="20"/>
        </w:rPr>
        <w:t>Dictámen</w:t>
      </w:r>
      <w:proofErr w:type="spellEnd"/>
      <w:r w:rsidRPr="008B3B59">
        <w:rPr>
          <w:rFonts w:ascii="Arial" w:eastAsia="Arial" w:hAnsi="Arial" w:cs="Arial"/>
          <w:b/>
          <w:sz w:val="20"/>
          <w:szCs w:val="20"/>
        </w:rPr>
        <w:t xml:space="preserve">(sic) </w:t>
      </w:r>
      <w:proofErr w:type="spellStart"/>
      <w:r w:rsidRPr="008B3B59">
        <w:rPr>
          <w:rFonts w:ascii="Arial" w:eastAsia="Arial" w:hAnsi="Arial" w:cs="Arial"/>
          <w:b/>
          <w:sz w:val="20"/>
          <w:szCs w:val="20"/>
        </w:rPr>
        <w:t>RGET</w:t>
      </w:r>
      <w:proofErr w:type="spellEnd"/>
      <w:r w:rsidRPr="008B3B59">
        <w:rPr>
          <w:rFonts w:ascii="Arial" w:eastAsia="Arial" w:hAnsi="Arial" w:cs="Arial"/>
          <w:b/>
          <w:sz w:val="20"/>
          <w:szCs w:val="20"/>
        </w:rPr>
        <w:t>/</w:t>
      </w:r>
      <w:proofErr w:type="spellStart"/>
      <w:r w:rsidRPr="008B3B59">
        <w:rPr>
          <w:rFonts w:ascii="Arial" w:eastAsia="Arial" w:hAnsi="Arial" w:cs="Arial"/>
          <w:b/>
          <w:sz w:val="20"/>
          <w:szCs w:val="20"/>
        </w:rPr>
        <w:t>CGE</w:t>
      </w:r>
      <w:proofErr w:type="spellEnd"/>
      <w:r w:rsidRPr="008B3B59">
        <w:rPr>
          <w:rFonts w:ascii="Arial" w:eastAsia="Arial" w:hAnsi="Arial" w:cs="Arial"/>
          <w:b/>
          <w:sz w:val="20"/>
          <w:szCs w:val="20"/>
        </w:rPr>
        <w:t>/</w:t>
      </w:r>
      <w:proofErr w:type="spellStart"/>
      <w:r w:rsidRPr="008B3B59">
        <w:rPr>
          <w:rFonts w:ascii="Arial" w:eastAsia="Arial" w:hAnsi="Arial" w:cs="Arial"/>
          <w:b/>
          <w:sz w:val="20"/>
          <w:szCs w:val="20"/>
        </w:rPr>
        <w:t>DICT</w:t>
      </w:r>
      <w:proofErr w:type="spellEnd"/>
      <w:r w:rsidRPr="008B3B59">
        <w:rPr>
          <w:rFonts w:ascii="Arial" w:eastAsia="Arial" w:hAnsi="Arial" w:cs="Arial"/>
          <w:b/>
          <w:sz w:val="20"/>
          <w:szCs w:val="20"/>
        </w:rPr>
        <w:t xml:space="preserve">/726/2023 </w:t>
      </w:r>
      <w:r w:rsidRPr="008B3B59">
        <w:rPr>
          <w:rFonts w:ascii="Arial" w:eastAsia="Arial" w:hAnsi="Arial" w:cs="Arial"/>
          <w:sz w:val="20"/>
          <w:szCs w:val="20"/>
        </w:rPr>
        <w:t xml:space="preserve">de fecha 18 de septiembre de 2023 y notificado el 20 de septiembre de 2023 emitido por la Comisión de Gobierno y Espectáculos del Municipio de Oaxaca de Juárez, por medio del cual le requiere a la C. DANIELA COTA </w:t>
      </w:r>
      <w:proofErr w:type="spellStart"/>
      <w:r w:rsidRPr="008B3B59">
        <w:rPr>
          <w:rFonts w:ascii="Arial" w:eastAsia="Arial" w:hAnsi="Arial" w:cs="Arial"/>
          <w:sz w:val="20"/>
          <w:szCs w:val="20"/>
        </w:rPr>
        <w:t>OSOBAMPO</w:t>
      </w:r>
      <w:proofErr w:type="spellEnd"/>
      <w:r w:rsidRPr="008B3B59">
        <w:rPr>
          <w:rFonts w:ascii="Arial" w:eastAsia="Arial" w:hAnsi="Arial" w:cs="Arial"/>
          <w:sz w:val="20"/>
          <w:szCs w:val="20"/>
        </w:rPr>
        <w:t xml:space="preserve">, organizador del evento denominado </w:t>
      </w:r>
      <w:r w:rsidRPr="008B3B59">
        <w:rPr>
          <w:rFonts w:ascii="Arial" w:eastAsia="Arial" w:hAnsi="Arial" w:cs="Arial"/>
          <w:b/>
          <w:sz w:val="20"/>
          <w:szCs w:val="20"/>
        </w:rPr>
        <w:t xml:space="preserve">"ESPECTÁCULO BRINCOS DIERAS" </w:t>
      </w:r>
      <w:r w:rsidRPr="008B3B59">
        <w:rPr>
          <w:rFonts w:ascii="Arial" w:eastAsia="Arial" w:hAnsi="Arial" w:cs="Arial"/>
          <w:sz w:val="20"/>
          <w:szCs w:val="20"/>
        </w:rPr>
        <w:t xml:space="preserve">a </w:t>
      </w:r>
      <w:r w:rsidRPr="008B3B59">
        <w:rPr>
          <w:rFonts w:ascii="Arial" w:eastAsia="Arial" w:hAnsi="Arial" w:cs="Arial"/>
          <w:sz w:val="20"/>
          <w:szCs w:val="20"/>
        </w:rPr>
        <w:lastRenderedPageBreak/>
        <w:t>celebrarse el próximo 28 de septiembre de 2023 de 21:00 a 23:59 horas en el Auditorio Guelaguetza, para que dé cumplimiento y presente los documentos señalados dentro del mismo dictamen para otorgar el permiso correspondiente.</w:t>
      </w:r>
    </w:p>
    <w:p w14:paraId="50C84F7E" w14:textId="77777777" w:rsidR="008B3B59" w:rsidRPr="008B3B59" w:rsidRDefault="008B3B59" w:rsidP="008B3B59">
      <w:pPr>
        <w:jc w:val="both"/>
        <w:rPr>
          <w:rFonts w:ascii="Arial" w:eastAsia="Arial" w:hAnsi="Arial" w:cs="Arial"/>
          <w:sz w:val="20"/>
          <w:szCs w:val="20"/>
        </w:rPr>
      </w:pPr>
    </w:p>
    <w:p w14:paraId="2F9E7103"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Como se señaló anteriormente, el artículo 73, fracción I del Reglamento de Establecimientos Comerciales, Industriales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6C624A91"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Si bien es cierto que lo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11D38BA6" w14:textId="64C1882A" w:rsidR="008B3B59" w:rsidRPr="008B3B59" w:rsidRDefault="008B3B59" w:rsidP="008B3B5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117504" behindDoc="0" locked="0" layoutInCell="1" allowOverlap="1" wp14:anchorId="03D01789" wp14:editId="76012A6B">
            <wp:simplePos x="0" y="0"/>
            <wp:positionH relativeFrom="column">
              <wp:posOffset>29845</wp:posOffset>
            </wp:positionH>
            <wp:positionV relativeFrom="paragraph">
              <wp:posOffset>167005</wp:posOffset>
            </wp:positionV>
            <wp:extent cx="2699385" cy="2551430"/>
            <wp:effectExtent l="0" t="0" r="5715" b="127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99385" cy="2551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B938D" w14:textId="1AB56DF5" w:rsidR="008B3B59" w:rsidRPr="008B3B59" w:rsidRDefault="008B3B59" w:rsidP="008B3B59">
      <w:pPr>
        <w:jc w:val="both"/>
        <w:rPr>
          <w:rFonts w:ascii="Arial" w:eastAsia="Arial" w:hAnsi="Arial" w:cs="Arial"/>
          <w:i/>
          <w:sz w:val="20"/>
          <w:szCs w:val="20"/>
        </w:rPr>
      </w:pPr>
    </w:p>
    <w:p w14:paraId="53086F40" w14:textId="245C1978"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 la C. DANIELA COTA </w:t>
      </w:r>
      <w:proofErr w:type="spellStart"/>
      <w:r w:rsidRPr="008B3B59">
        <w:rPr>
          <w:rFonts w:ascii="Arial" w:eastAsia="Arial" w:hAnsi="Arial" w:cs="Arial"/>
          <w:sz w:val="20"/>
          <w:szCs w:val="20"/>
        </w:rPr>
        <w:t>OSOBAMPO</w:t>
      </w:r>
      <w:proofErr w:type="spellEnd"/>
      <w:r w:rsidRPr="008B3B59">
        <w:rPr>
          <w:rFonts w:ascii="Arial" w:eastAsia="Arial" w:hAnsi="Arial" w:cs="Arial"/>
          <w:sz w:val="20"/>
          <w:szCs w:val="20"/>
        </w:rPr>
        <w:t xml:space="preserve"> para la venta de bebidas alcohólicas en su espectáculo de fecha 28 de septiembre del 2023 en el Auditorio Guelaguetza.</w:t>
      </w:r>
    </w:p>
    <w:p w14:paraId="05A0BACD" w14:textId="77777777" w:rsidR="008B3B59" w:rsidRPr="008B3B59" w:rsidRDefault="008B3B59" w:rsidP="008B3B59">
      <w:pPr>
        <w:jc w:val="both"/>
        <w:rPr>
          <w:rFonts w:ascii="Arial" w:eastAsia="Arial" w:hAnsi="Arial" w:cs="Arial"/>
          <w:sz w:val="20"/>
          <w:szCs w:val="20"/>
        </w:rPr>
      </w:pPr>
    </w:p>
    <w:p w14:paraId="022B0811"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8B3B59">
        <w:rPr>
          <w:rFonts w:ascii="Arial" w:eastAsia="Arial" w:hAnsi="Arial" w:cs="Arial"/>
          <w:sz w:val="20"/>
          <w:szCs w:val="20"/>
        </w:rPr>
        <w:t>alcoholicas</w:t>
      </w:r>
      <w:proofErr w:type="spellEnd"/>
      <w:r w:rsidRPr="008B3B59">
        <w:rPr>
          <w:rFonts w:ascii="Arial" w:eastAsia="Arial" w:hAnsi="Arial" w:cs="Arial"/>
          <w:sz w:val="20"/>
          <w:szCs w:val="20"/>
        </w:rPr>
        <w:t>(sic) en el evento) y el permiso de la Comisión de Gobierno y Espectáculos, caso contrario, deberán actuar con estricto apego a la normatividad municipal.</w:t>
      </w:r>
    </w:p>
    <w:p w14:paraId="47E1337D" w14:textId="77777777" w:rsidR="008B3B59" w:rsidRPr="008B3B59" w:rsidRDefault="008B3B59" w:rsidP="008B3B59">
      <w:pPr>
        <w:jc w:val="both"/>
        <w:rPr>
          <w:rFonts w:ascii="Arial" w:eastAsia="Arial" w:hAnsi="Arial" w:cs="Arial"/>
          <w:sz w:val="20"/>
          <w:szCs w:val="20"/>
        </w:rPr>
      </w:pPr>
    </w:p>
    <w:p w14:paraId="25812EE9"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67F16BB8" w14:textId="689E7A3E" w:rsidR="008B3B59" w:rsidRPr="008B3B59" w:rsidRDefault="008B3B59" w:rsidP="008B3B59">
      <w:pPr>
        <w:jc w:val="both"/>
        <w:rPr>
          <w:rFonts w:ascii="Arial" w:eastAsia="Arial" w:hAnsi="Arial" w:cs="Arial"/>
          <w:sz w:val="20"/>
          <w:szCs w:val="20"/>
        </w:rPr>
      </w:pPr>
    </w:p>
    <w:p w14:paraId="33BE7232" w14:textId="77777777" w:rsidR="008B3B59" w:rsidRPr="008B3B59" w:rsidRDefault="008B3B59" w:rsidP="008B3B59">
      <w:pPr>
        <w:jc w:val="center"/>
        <w:rPr>
          <w:rFonts w:ascii="Arial" w:eastAsia="Arial" w:hAnsi="Arial" w:cs="Arial"/>
          <w:sz w:val="20"/>
          <w:szCs w:val="20"/>
        </w:rPr>
      </w:pPr>
      <w:r w:rsidRPr="008B3B59">
        <w:rPr>
          <w:rFonts w:ascii="Arial" w:eastAsia="Arial" w:hAnsi="Arial" w:cs="Arial"/>
          <w:b/>
          <w:sz w:val="20"/>
          <w:szCs w:val="20"/>
        </w:rPr>
        <w:t>D I C T A M E N</w:t>
      </w:r>
    </w:p>
    <w:p w14:paraId="2C2FC7C6" w14:textId="77777777" w:rsidR="008B3B59" w:rsidRPr="008B3B59" w:rsidRDefault="008B3B59" w:rsidP="008B3B59">
      <w:pPr>
        <w:jc w:val="both"/>
        <w:rPr>
          <w:rFonts w:ascii="Arial" w:eastAsia="Arial" w:hAnsi="Arial" w:cs="Arial"/>
          <w:sz w:val="20"/>
          <w:szCs w:val="20"/>
        </w:rPr>
      </w:pPr>
    </w:p>
    <w:p w14:paraId="400FC814" w14:textId="679E0FC4"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PRIMERO.-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 xml:space="preserve">Es </w:t>
      </w:r>
      <w:r w:rsidRPr="008B3B59">
        <w:rPr>
          <w:rFonts w:ascii="Arial" w:eastAsia="Arial" w:hAnsi="Arial" w:cs="Arial"/>
          <w:b/>
          <w:sz w:val="20"/>
          <w:szCs w:val="20"/>
        </w:rPr>
        <w:t xml:space="preserve">PROCEDENTE </w:t>
      </w:r>
      <w:r w:rsidRPr="008B3B59">
        <w:rPr>
          <w:rFonts w:ascii="Arial" w:eastAsia="Arial" w:hAnsi="Arial" w:cs="Arial"/>
          <w:sz w:val="20"/>
          <w:szCs w:val="20"/>
        </w:rPr>
        <w:t xml:space="preserve">autorizar el </w:t>
      </w:r>
      <w:r w:rsidRPr="008B3B59">
        <w:rPr>
          <w:rFonts w:ascii="Arial" w:eastAsia="Arial" w:hAnsi="Arial" w:cs="Arial"/>
          <w:b/>
          <w:sz w:val="20"/>
          <w:szCs w:val="20"/>
        </w:rPr>
        <w:t xml:space="preserve">PERMISO </w:t>
      </w:r>
      <w:r w:rsidRPr="008B3B59">
        <w:rPr>
          <w:rFonts w:ascii="Arial" w:eastAsia="Arial" w:hAnsi="Arial" w:cs="Arial"/>
          <w:sz w:val="20"/>
          <w:szCs w:val="20"/>
        </w:rPr>
        <w:t xml:space="preserve">a favor de la </w:t>
      </w:r>
      <w:r w:rsidRPr="008B3B59">
        <w:rPr>
          <w:rFonts w:ascii="Arial" w:eastAsia="Arial" w:hAnsi="Arial" w:cs="Arial"/>
          <w:b/>
          <w:sz w:val="20"/>
          <w:szCs w:val="20"/>
        </w:rPr>
        <w:t xml:space="preserve">C. DANIELA COTA </w:t>
      </w:r>
      <w:proofErr w:type="spellStart"/>
      <w:r w:rsidRPr="008B3B59">
        <w:rPr>
          <w:rFonts w:ascii="Arial" w:eastAsia="Arial" w:hAnsi="Arial" w:cs="Arial"/>
          <w:b/>
          <w:sz w:val="20"/>
          <w:szCs w:val="20"/>
        </w:rPr>
        <w:t>OSOBAMPO</w:t>
      </w:r>
      <w:proofErr w:type="spellEnd"/>
      <w:r w:rsidRPr="008B3B59">
        <w:rPr>
          <w:rFonts w:ascii="Arial" w:eastAsia="Arial" w:hAnsi="Arial" w:cs="Arial"/>
          <w:b/>
          <w:sz w:val="20"/>
          <w:szCs w:val="20"/>
        </w:rPr>
        <w:t xml:space="preserve"> </w:t>
      </w:r>
      <w:r w:rsidRPr="008B3B59">
        <w:rPr>
          <w:rFonts w:ascii="Arial" w:eastAsia="Arial" w:hAnsi="Arial" w:cs="Arial"/>
          <w:sz w:val="20"/>
          <w:szCs w:val="20"/>
        </w:rPr>
        <w:t xml:space="preserve">para la </w:t>
      </w:r>
      <w:r w:rsidRPr="008B3B59">
        <w:rPr>
          <w:rFonts w:ascii="Arial" w:eastAsia="Arial" w:hAnsi="Arial" w:cs="Arial"/>
          <w:b/>
          <w:sz w:val="20"/>
          <w:szCs w:val="20"/>
        </w:rPr>
        <w:t xml:space="preserve">VENTA DE BEBIDAS ALCOHÓLICAS EN ENVASE ABIERTO EN ESPECTÁCULO </w:t>
      </w:r>
      <w:r w:rsidRPr="008B3B59">
        <w:rPr>
          <w:rFonts w:ascii="Arial" w:eastAsia="Arial" w:hAnsi="Arial" w:cs="Arial"/>
          <w:sz w:val="20"/>
          <w:szCs w:val="20"/>
        </w:rPr>
        <w:t xml:space="preserve">para el evento denominado: </w:t>
      </w:r>
      <w:r w:rsidRPr="008B3B59">
        <w:rPr>
          <w:rFonts w:ascii="Arial" w:eastAsia="Arial" w:hAnsi="Arial" w:cs="Arial"/>
          <w:b/>
          <w:sz w:val="20"/>
          <w:szCs w:val="20"/>
        </w:rPr>
        <w:t xml:space="preserve">"ESPECTÁCULO BRINCOS DIERAS", </w:t>
      </w:r>
      <w:r w:rsidRPr="008B3B59">
        <w:rPr>
          <w:rFonts w:ascii="Arial" w:eastAsia="Arial" w:hAnsi="Arial" w:cs="Arial"/>
          <w:sz w:val="20"/>
          <w:szCs w:val="20"/>
        </w:rPr>
        <w:t>a celebrarse el día jueves 28 de septiembre del año 2023 con un horario de 21:00 a 23:59 horas en las instalaciones del Auditorio Guelaguetza; previo pago correspondiente de conformidad con la Ley de Ingresos del Municipio de Oaxaca de Juárez vigente.</w:t>
      </w:r>
    </w:p>
    <w:p w14:paraId="387B763E" w14:textId="77777777" w:rsidR="008B3B59" w:rsidRPr="008B3B59" w:rsidRDefault="008B3B59" w:rsidP="008B3B59">
      <w:pPr>
        <w:jc w:val="both"/>
        <w:rPr>
          <w:rFonts w:ascii="Arial" w:eastAsia="Arial" w:hAnsi="Arial" w:cs="Arial"/>
          <w:sz w:val="20"/>
          <w:szCs w:val="20"/>
        </w:rPr>
      </w:pPr>
    </w:p>
    <w:p w14:paraId="7373ED3B"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SEGUNDO.-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4160DFED" w14:textId="77777777" w:rsidR="008B3B59" w:rsidRPr="008B3B59" w:rsidRDefault="008B3B59" w:rsidP="008B3B59">
      <w:pPr>
        <w:jc w:val="both"/>
        <w:rPr>
          <w:rFonts w:ascii="Arial" w:eastAsia="Arial" w:hAnsi="Arial" w:cs="Arial"/>
          <w:sz w:val="20"/>
          <w:szCs w:val="20"/>
        </w:rPr>
      </w:pPr>
    </w:p>
    <w:p w14:paraId="3C7B6BBA"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TERCERO.- </w:t>
      </w:r>
      <w:r w:rsidRPr="008B3B59">
        <w:rPr>
          <w:rFonts w:ascii="Arial" w:eastAsia="Arial" w:hAnsi="Arial" w:cs="Arial"/>
          <w:sz w:val="20"/>
          <w:szCs w:val="20"/>
        </w:rPr>
        <w:t xml:space="preserve">Gírese atento oficio a la Dirección de Regulación de la Actividad Comercial, para su conocimiento, visita de inspección y reporte del mismo, verificando que, en caso de que se lleve a cabo la venta de bebidas alcohólicas, el solicitante muestre el presente dictamen, el pago </w:t>
      </w:r>
      <w:r w:rsidRPr="008B3B59">
        <w:rPr>
          <w:rFonts w:ascii="Arial" w:eastAsia="Arial" w:hAnsi="Arial" w:cs="Arial"/>
          <w:sz w:val="20"/>
          <w:szCs w:val="20"/>
        </w:rPr>
        <w:lastRenderedPageBreak/>
        <w:t>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65E0963C" w14:textId="5B6380D4" w:rsidR="008B3B59" w:rsidRPr="008B3B59" w:rsidRDefault="008B3B59" w:rsidP="008B3B59">
      <w:pPr>
        <w:jc w:val="both"/>
        <w:rPr>
          <w:rFonts w:ascii="Arial" w:eastAsia="Arial" w:hAnsi="Arial" w:cs="Arial"/>
          <w:sz w:val="20"/>
          <w:szCs w:val="20"/>
        </w:rPr>
      </w:pPr>
    </w:p>
    <w:p w14:paraId="73F06990"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CUARTO.-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690EBD7C" w14:textId="77777777" w:rsidR="008B3B59" w:rsidRPr="008B3B59" w:rsidRDefault="008B3B59" w:rsidP="008B3B59">
      <w:pPr>
        <w:jc w:val="both"/>
        <w:rPr>
          <w:rFonts w:ascii="Arial" w:eastAsia="Arial" w:hAnsi="Arial" w:cs="Arial"/>
          <w:sz w:val="20"/>
          <w:szCs w:val="20"/>
        </w:rPr>
      </w:pPr>
    </w:p>
    <w:p w14:paraId="758827C5"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QUINTO.-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Gírese atento oficio y túrnese el expediente a la Unidad de Tramites(sic) Empresariales para su conocimiento y el cumplimiento de los asuntos de su competencia.</w:t>
      </w:r>
    </w:p>
    <w:p w14:paraId="036A95B9" w14:textId="77777777" w:rsidR="008B3B59" w:rsidRPr="008B3B59" w:rsidRDefault="008B3B59" w:rsidP="008B3B59">
      <w:pPr>
        <w:jc w:val="both"/>
        <w:rPr>
          <w:rFonts w:ascii="Arial" w:eastAsia="Arial" w:hAnsi="Arial" w:cs="Arial"/>
          <w:sz w:val="20"/>
          <w:szCs w:val="20"/>
        </w:rPr>
      </w:pPr>
    </w:p>
    <w:p w14:paraId="2AFE9614"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SEXTO.-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Remítase dicho dictamen a la Secretaria(sic) Municipal de Oaxaca de Juárez, para que por su conducto le dé el trámite correspondiente.</w:t>
      </w:r>
    </w:p>
    <w:p w14:paraId="03D035C4" w14:textId="77777777" w:rsidR="008B3B59" w:rsidRPr="008B3B59" w:rsidRDefault="008B3B59" w:rsidP="008B3B59">
      <w:pPr>
        <w:jc w:val="both"/>
        <w:rPr>
          <w:rFonts w:ascii="Arial" w:eastAsia="Arial" w:hAnsi="Arial" w:cs="Arial"/>
          <w:sz w:val="20"/>
          <w:szCs w:val="20"/>
        </w:rPr>
      </w:pPr>
    </w:p>
    <w:p w14:paraId="65AB5207" w14:textId="77777777" w:rsidR="008B3B59" w:rsidRPr="008B3B59" w:rsidRDefault="008B3B59" w:rsidP="008B3B59">
      <w:pPr>
        <w:jc w:val="both"/>
        <w:rPr>
          <w:rFonts w:ascii="Arial" w:eastAsia="Arial" w:hAnsi="Arial" w:cs="Arial"/>
          <w:sz w:val="20"/>
          <w:szCs w:val="20"/>
        </w:rPr>
      </w:pPr>
      <w:proofErr w:type="spellStart"/>
      <w:r w:rsidRPr="008B3B59">
        <w:rPr>
          <w:rFonts w:ascii="Arial" w:eastAsia="Arial" w:hAnsi="Arial" w:cs="Arial"/>
          <w:b/>
          <w:sz w:val="20"/>
          <w:szCs w:val="20"/>
        </w:rPr>
        <w:t>SEPTIMO</w:t>
      </w:r>
      <w:proofErr w:type="spellEnd"/>
      <w:r w:rsidRPr="008B3B59">
        <w:rPr>
          <w:rFonts w:ascii="Arial" w:eastAsia="Arial" w:hAnsi="Arial" w:cs="Arial"/>
          <w:b/>
          <w:sz w:val="20"/>
          <w:szCs w:val="20"/>
        </w:rPr>
        <w:t>(sic</w:t>
      </w:r>
      <w:proofErr w:type="gramStart"/>
      <w:r w:rsidRPr="008B3B59">
        <w:rPr>
          <w:rFonts w:ascii="Arial" w:eastAsia="Arial" w:hAnsi="Arial" w:cs="Arial"/>
          <w:b/>
          <w:sz w:val="20"/>
          <w:szCs w:val="20"/>
        </w:rPr>
        <w:t>).-</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Notifíquese y cúmplase.</w:t>
      </w:r>
    </w:p>
    <w:p w14:paraId="7876CEBA" w14:textId="75570111" w:rsidR="008B3B59" w:rsidRDefault="008B3B59" w:rsidP="008B3B59">
      <w:pPr>
        <w:jc w:val="both"/>
        <w:rPr>
          <w:rFonts w:ascii="Arial" w:eastAsia="Arial" w:hAnsi="Arial" w:cs="Arial"/>
        </w:rPr>
      </w:pPr>
    </w:p>
    <w:p w14:paraId="25D0F1C6" w14:textId="77777777" w:rsidR="008B3B59" w:rsidRPr="00A542D7" w:rsidRDefault="008B3B59" w:rsidP="008B3B59">
      <w:pPr>
        <w:jc w:val="both"/>
        <w:rPr>
          <w:rFonts w:ascii="Arial" w:eastAsia="Arial" w:hAnsi="Arial" w:cs="Arial"/>
        </w:rPr>
      </w:pPr>
    </w:p>
    <w:p w14:paraId="07D01D60" w14:textId="77777777" w:rsidR="000722A9" w:rsidRDefault="000722A9" w:rsidP="000722A9">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603AEB6" w14:textId="36B7678A" w:rsidR="000722A9" w:rsidRDefault="000722A9" w:rsidP="000722A9">
      <w:pPr>
        <w:pStyle w:val="Textoindependiente"/>
        <w:jc w:val="both"/>
        <w:rPr>
          <w:rFonts w:ascii="Arial" w:hAnsi="Arial" w:cs="Arial"/>
          <w:b/>
          <w:bCs/>
        </w:rPr>
      </w:pPr>
    </w:p>
    <w:p w14:paraId="350BE290" w14:textId="77777777" w:rsidR="008B3B59" w:rsidRDefault="008B3B59" w:rsidP="000722A9">
      <w:pPr>
        <w:pStyle w:val="Textoindependiente"/>
        <w:jc w:val="both"/>
        <w:rPr>
          <w:rFonts w:ascii="Arial" w:hAnsi="Arial" w:cs="Arial"/>
          <w:b/>
          <w:bCs/>
        </w:rPr>
      </w:pPr>
    </w:p>
    <w:p w14:paraId="665256DA" w14:textId="77777777" w:rsidR="000722A9" w:rsidRDefault="000722A9" w:rsidP="000722A9">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7FDAE81F" w14:textId="4853B579" w:rsidR="000722A9" w:rsidRDefault="000722A9" w:rsidP="000722A9">
      <w:pPr>
        <w:pStyle w:val="Textoindependiente"/>
        <w:jc w:val="both"/>
        <w:rPr>
          <w:rFonts w:ascii="Arial" w:hAnsi="Arial" w:cs="Arial"/>
          <w:b/>
          <w:bCs/>
        </w:rPr>
      </w:pPr>
    </w:p>
    <w:p w14:paraId="4E65BED2" w14:textId="77777777" w:rsidR="008B3B59" w:rsidRDefault="008B3B59" w:rsidP="000722A9">
      <w:pPr>
        <w:pStyle w:val="Textoindependiente"/>
        <w:jc w:val="both"/>
        <w:rPr>
          <w:rFonts w:ascii="Arial" w:hAnsi="Arial" w:cs="Arial"/>
          <w:b/>
          <w:bCs/>
        </w:rPr>
      </w:pPr>
    </w:p>
    <w:p w14:paraId="0C07E1EE" w14:textId="77777777" w:rsidR="000722A9" w:rsidRDefault="000722A9" w:rsidP="000722A9">
      <w:pPr>
        <w:pStyle w:val="Textoindependiente"/>
        <w:jc w:val="center"/>
        <w:rPr>
          <w:rFonts w:ascii="Arial" w:hAnsi="Arial" w:cs="Arial"/>
          <w:b/>
        </w:rPr>
      </w:pPr>
      <w:r>
        <w:rPr>
          <w:rFonts w:ascii="Arial" w:hAnsi="Arial" w:cs="Arial"/>
          <w:b/>
        </w:rPr>
        <w:t>ATENTAMENTE</w:t>
      </w:r>
    </w:p>
    <w:p w14:paraId="257313E5" w14:textId="77777777" w:rsidR="000722A9" w:rsidRDefault="000722A9" w:rsidP="000722A9">
      <w:pPr>
        <w:pStyle w:val="Textoindependiente"/>
        <w:jc w:val="center"/>
        <w:rPr>
          <w:rFonts w:ascii="Arial" w:hAnsi="Arial" w:cs="Arial"/>
          <w:b/>
        </w:rPr>
      </w:pPr>
      <w:r>
        <w:rPr>
          <w:rFonts w:ascii="Arial" w:hAnsi="Arial" w:cs="Arial"/>
          <w:b/>
        </w:rPr>
        <w:t>“EL RESPETO AL DERECHO AJENO</w:t>
      </w:r>
    </w:p>
    <w:p w14:paraId="4ACF0704" w14:textId="77777777" w:rsidR="000722A9" w:rsidRDefault="000722A9" w:rsidP="000722A9">
      <w:pPr>
        <w:pStyle w:val="Textoindependiente"/>
        <w:jc w:val="center"/>
        <w:rPr>
          <w:rFonts w:ascii="Arial" w:hAnsi="Arial" w:cs="Arial"/>
          <w:b/>
        </w:rPr>
      </w:pPr>
      <w:r>
        <w:rPr>
          <w:rFonts w:ascii="Arial" w:hAnsi="Arial" w:cs="Arial"/>
          <w:b/>
        </w:rPr>
        <w:t xml:space="preserve"> ES LA PAZ”</w:t>
      </w:r>
    </w:p>
    <w:p w14:paraId="034D0198" w14:textId="77777777" w:rsidR="000722A9" w:rsidRDefault="000722A9" w:rsidP="000722A9">
      <w:pPr>
        <w:pStyle w:val="Textoindependiente"/>
        <w:jc w:val="center"/>
        <w:rPr>
          <w:rFonts w:ascii="Arial" w:hAnsi="Arial" w:cs="Arial"/>
          <w:b/>
        </w:rPr>
      </w:pPr>
      <w:r>
        <w:rPr>
          <w:rFonts w:ascii="Arial" w:hAnsi="Arial" w:cs="Arial"/>
          <w:b/>
        </w:rPr>
        <w:t>PRESIDENTE MUNICIPAL CONSTITUCIONAL DE OAXACA DE JUÁREZ.</w:t>
      </w:r>
    </w:p>
    <w:p w14:paraId="3C42CF3A" w14:textId="77777777" w:rsidR="000722A9" w:rsidRDefault="000722A9" w:rsidP="000722A9">
      <w:pPr>
        <w:pStyle w:val="Textoindependiente"/>
        <w:jc w:val="center"/>
        <w:rPr>
          <w:rFonts w:ascii="Arial" w:hAnsi="Arial" w:cs="Arial"/>
          <w:b/>
        </w:rPr>
      </w:pPr>
    </w:p>
    <w:p w14:paraId="6A14C7F3" w14:textId="77777777" w:rsidR="000722A9" w:rsidRDefault="000722A9" w:rsidP="000722A9">
      <w:pPr>
        <w:pStyle w:val="Textoindependiente"/>
        <w:jc w:val="center"/>
        <w:rPr>
          <w:rFonts w:ascii="Arial" w:hAnsi="Arial" w:cs="Arial"/>
          <w:b/>
        </w:rPr>
      </w:pPr>
    </w:p>
    <w:p w14:paraId="3A47AAFE" w14:textId="77777777" w:rsidR="000722A9" w:rsidRDefault="000722A9" w:rsidP="000722A9">
      <w:pPr>
        <w:pStyle w:val="Textoindependiente"/>
        <w:jc w:val="center"/>
        <w:rPr>
          <w:rFonts w:ascii="Arial" w:hAnsi="Arial" w:cs="Arial"/>
          <w:b/>
        </w:rPr>
      </w:pPr>
    </w:p>
    <w:p w14:paraId="6A779375" w14:textId="77777777" w:rsidR="000722A9" w:rsidRDefault="000722A9" w:rsidP="000722A9">
      <w:pPr>
        <w:pStyle w:val="Textoindependiente"/>
        <w:jc w:val="center"/>
        <w:rPr>
          <w:rFonts w:ascii="Arial" w:hAnsi="Arial" w:cs="Arial"/>
          <w:b/>
        </w:rPr>
      </w:pPr>
    </w:p>
    <w:p w14:paraId="0860F0C2" w14:textId="77777777" w:rsidR="000722A9" w:rsidRDefault="000722A9" w:rsidP="000722A9">
      <w:pPr>
        <w:pStyle w:val="Textoindependiente"/>
        <w:jc w:val="center"/>
        <w:rPr>
          <w:rFonts w:ascii="Arial" w:hAnsi="Arial" w:cs="Arial"/>
          <w:b/>
        </w:rPr>
      </w:pPr>
      <w:r>
        <w:rPr>
          <w:rFonts w:ascii="Arial" w:hAnsi="Arial" w:cs="Arial"/>
          <w:b/>
        </w:rPr>
        <w:t>FRANCISCO MARTÍNEZ NERI.</w:t>
      </w:r>
    </w:p>
    <w:p w14:paraId="0A01029E" w14:textId="77777777" w:rsidR="000722A9" w:rsidRDefault="000722A9" w:rsidP="000722A9">
      <w:pPr>
        <w:pStyle w:val="Textoindependiente"/>
        <w:jc w:val="center"/>
        <w:rPr>
          <w:rFonts w:ascii="Arial" w:hAnsi="Arial" w:cs="Arial"/>
          <w:b/>
        </w:rPr>
      </w:pPr>
    </w:p>
    <w:p w14:paraId="63CE2D74" w14:textId="77777777" w:rsidR="000722A9" w:rsidRDefault="000722A9" w:rsidP="000722A9">
      <w:pPr>
        <w:pStyle w:val="Textoindependiente"/>
        <w:jc w:val="center"/>
        <w:rPr>
          <w:rFonts w:ascii="Arial" w:hAnsi="Arial" w:cs="Arial"/>
          <w:b/>
        </w:rPr>
      </w:pPr>
    </w:p>
    <w:p w14:paraId="77B2B4F9" w14:textId="77777777" w:rsidR="000722A9" w:rsidRDefault="000722A9" w:rsidP="000722A9">
      <w:pPr>
        <w:pStyle w:val="Textoindependiente"/>
        <w:jc w:val="center"/>
        <w:rPr>
          <w:rFonts w:ascii="Arial" w:hAnsi="Arial" w:cs="Arial"/>
          <w:b/>
        </w:rPr>
      </w:pPr>
      <w:r>
        <w:rPr>
          <w:rFonts w:ascii="Arial" w:hAnsi="Arial" w:cs="Arial"/>
          <w:b/>
        </w:rPr>
        <w:t>ATENTAMENTE</w:t>
      </w:r>
    </w:p>
    <w:p w14:paraId="1DD59BA3" w14:textId="77777777" w:rsidR="000722A9" w:rsidRDefault="000722A9" w:rsidP="000722A9">
      <w:pPr>
        <w:pStyle w:val="Textoindependiente"/>
        <w:jc w:val="center"/>
        <w:rPr>
          <w:rFonts w:ascii="Arial" w:hAnsi="Arial" w:cs="Arial"/>
          <w:b/>
        </w:rPr>
      </w:pPr>
      <w:r>
        <w:rPr>
          <w:rFonts w:ascii="Arial" w:hAnsi="Arial" w:cs="Arial"/>
          <w:b/>
        </w:rPr>
        <w:t xml:space="preserve">“EL RESPETO AL DERECHO AJENO </w:t>
      </w:r>
    </w:p>
    <w:p w14:paraId="26C07457" w14:textId="77777777" w:rsidR="000722A9" w:rsidRDefault="000722A9" w:rsidP="000722A9">
      <w:pPr>
        <w:pStyle w:val="Textoindependiente"/>
        <w:jc w:val="center"/>
        <w:rPr>
          <w:rFonts w:ascii="Arial" w:hAnsi="Arial" w:cs="Arial"/>
          <w:b/>
        </w:rPr>
      </w:pPr>
      <w:r>
        <w:rPr>
          <w:rFonts w:ascii="Arial" w:hAnsi="Arial" w:cs="Arial"/>
          <w:b/>
        </w:rPr>
        <w:t>ES LA PAZ”</w:t>
      </w:r>
    </w:p>
    <w:p w14:paraId="403BE2F4" w14:textId="77777777" w:rsidR="000722A9" w:rsidRDefault="000722A9" w:rsidP="000722A9">
      <w:pPr>
        <w:pStyle w:val="Textoindependiente"/>
        <w:jc w:val="center"/>
        <w:rPr>
          <w:rFonts w:ascii="Arial" w:hAnsi="Arial" w:cs="Arial"/>
          <w:b/>
        </w:rPr>
      </w:pPr>
      <w:r>
        <w:rPr>
          <w:rFonts w:ascii="Arial" w:hAnsi="Arial" w:cs="Arial"/>
          <w:b/>
        </w:rPr>
        <w:t xml:space="preserve">SECRETARIA MUNICIPAL </w:t>
      </w:r>
    </w:p>
    <w:p w14:paraId="547E9111" w14:textId="77777777" w:rsidR="000722A9" w:rsidRDefault="000722A9" w:rsidP="000722A9">
      <w:pPr>
        <w:pStyle w:val="Textoindependiente"/>
        <w:jc w:val="center"/>
        <w:rPr>
          <w:rFonts w:ascii="Arial" w:hAnsi="Arial" w:cs="Arial"/>
          <w:b/>
        </w:rPr>
      </w:pPr>
      <w:r>
        <w:rPr>
          <w:rFonts w:ascii="Arial" w:hAnsi="Arial" w:cs="Arial"/>
          <w:b/>
        </w:rPr>
        <w:t>DE OAXACA DE JUÁREZ.</w:t>
      </w:r>
    </w:p>
    <w:p w14:paraId="16901EA2" w14:textId="77777777" w:rsidR="000722A9" w:rsidRDefault="000722A9" w:rsidP="000722A9">
      <w:pPr>
        <w:pStyle w:val="Textoindependiente"/>
        <w:jc w:val="center"/>
        <w:rPr>
          <w:rFonts w:ascii="Arial" w:hAnsi="Arial" w:cs="Arial"/>
          <w:b/>
        </w:rPr>
      </w:pPr>
    </w:p>
    <w:p w14:paraId="31F3DE15" w14:textId="77777777" w:rsidR="000722A9" w:rsidRDefault="000722A9" w:rsidP="000722A9">
      <w:pPr>
        <w:pStyle w:val="Textoindependiente"/>
        <w:jc w:val="center"/>
        <w:rPr>
          <w:rFonts w:ascii="Arial" w:hAnsi="Arial" w:cs="Arial"/>
          <w:b/>
        </w:rPr>
      </w:pPr>
    </w:p>
    <w:p w14:paraId="739B8C10" w14:textId="77777777" w:rsidR="000722A9" w:rsidRDefault="000722A9" w:rsidP="000722A9">
      <w:pPr>
        <w:pStyle w:val="Textoindependiente"/>
        <w:jc w:val="center"/>
        <w:rPr>
          <w:rFonts w:ascii="Arial" w:hAnsi="Arial" w:cs="Arial"/>
          <w:b/>
        </w:rPr>
      </w:pPr>
    </w:p>
    <w:p w14:paraId="31594A1C" w14:textId="77777777" w:rsidR="000722A9" w:rsidRDefault="000722A9" w:rsidP="000722A9">
      <w:pPr>
        <w:pStyle w:val="Textoindependiente"/>
        <w:jc w:val="center"/>
        <w:rPr>
          <w:rFonts w:ascii="Arial" w:hAnsi="Arial" w:cs="Arial"/>
          <w:b/>
        </w:rPr>
      </w:pPr>
    </w:p>
    <w:p w14:paraId="497CD73C" w14:textId="4454004A" w:rsidR="000722A9" w:rsidRDefault="000722A9" w:rsidP="000722A9">
      <w:pPr>
        <w:jc w:val="center"/>
        <w:rPr>
          <w:rFonts w:ascii="Arial" w:hAnsi="Arial" w:cs="Arial"/>
          <w:b/>
          <w:bCs/>
          <w:spacing w:val="-1"/>
          <w:sz w:val="20"/>
          <w:szCs w:val="20"/>
        </w:rPr>
      </w:pPr>
      <w:r>
        <w:rPr>
          <w:rFonts w:ascii="Arial" w:hAnsi="Arial" w:cs="Arial"/>
          <w:b/>
          <w:bCs/>
          <w:spacing w:val="-1"/>
          <w:sz w:val="20"/>
          <w:szCs w:val="20"/>
        </w:rPr>
        <w:t>EDITH ELENA RODRÍGUEZ ESCOBAR.</w:t>
      </w:r>
    </w:p>
    <w:p w14:paraId="1D3C98DA" w14:textId="659BF464" w:rsidR="00C8059E" w:rsidRDefault="008B3B59" w:rsidP="00A72960">
      <w:pPr>
        <w:jc w:val="both"/>
        <w:rPr>
          <w:rFonts w:ascii="Arial" w:eastAsia="Arial" w:hAnsi="Arial" w:cs="Arial"/>
          <w:b/>
          <w:sz w:val="20"/>
          <w:szCs w:val="20"/>
          <w:lang w:val="es-ES"/>
        </w:rPr>
      </w:pPr>
      <w:r>
        <w:rPr>
          <w:noProof/>
          <w:lang w:eastAsia="es-MX"/>
        </w:rPr>
        <w:drawing>
          <wp:anchor distT="0" distB="0" distL="114300" distR="114300" simplePos="0" relativeHeight="252114432" behindDoc="0" locked="0" layoutInCell="1" allowOverlap="1" wp14:anchorId="2ECF3B8A" wp14:editId="7144E7B2">
            <wp:simplePos x="0" y="0"/>
            <wp:positionH relativeFrom="column">
              <wp:posOffset>0</wp:posOffset>
            </wp:positionH>
            <wp:positionV relativeFrom="paragraph">
              <wp:posOffset>152562</wp:posOffset>
            </wp:positionV>
            <wp:extent cx="2735580" cy="264160"/>
            <wp:effectExtent l="0" t="0" r="7620" b="254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5C064DF4" w14:textId="5DEDBFED" w:rsidR="00C8059E" w:rsidRDefault="00C8059E" w:rsidP="00A72960">
      <w:pPr>
        <w:jc w:val="both"/>
        <w:rPr>
          <w:rFonts w:ascii="Arial" w:eastAsia="Arial" w:hAnsi="Arial" w:cs="Arial"/>
          <w:b/>
          <w:sz w:val="20"/>
          <w:szCs w:val="20"/>
          <w:lang w:val="es-ES"/>
        </w:rPr>
      </w:pPr>
    </w:p>
    <w:p w14:paraId="75A0E0C9" w14:textId="77777777" w:rsidR="008B3B59" w:rsidRDefault="008B3B59" w:rsidP="008B3B59">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37DC7A81" w14:textId="77777777" w:rsidR="008B3B59" w:rsidRDefault="008B3B59" w:rsidP="008B3B59">
      <w:pPr>
        <w:jc w:val="both"/>
        <w:rPr>
          <w:rFonts w:ascii="Arial" w:eastAsia="Arial" w:hAnsi="Arial" w:cs="Arial"/>
          <w:sz w:val="20"/>
          <w:szCs w:val="20"/>
          <w:lang w:val="es-ES"/>
        </w:rPr>
      </w:pPr>
    </w:p>
    <w:p w14:paraId="20546787" w14:textId="77777777" w:rsidR="008B3B59" w:rsidRDefault="008B3B59" w:rsidP="008B3B59">
      <w:pPr>
        <w:jc w:val="both"/>
        <w:rPr>
          <w:rFonts w:ascii="Arial" w:hAnsi="Arial" w:cs="Arial"/>
          <w:sz w:val="20"/>
          <w:szCs w:val="20"/>
        </w:rPr>
      </w:pPr>
      <w:r>
        <w:rPr>
          <w:rFonts w:ascii="Arial" w:eastAsia="Arial" w:hAnsi="Arial" w:cs="Arial"/>
          <w:sz w:val="20"/>
          <w:szCs w:val="20"/>
          <w:lang w:val="es-ES"/>
        </w:rPr>
        <w:t xml:space="preserve">Que el </w:t>
      </w:r>
      <w:r>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61147684" w14:textId="77777777" w:rsidR="008B3B59" w:rsidRDefault="008B3B59" w:rsidP="008B3B59">
      <w:pPr>
        <w:rPr>
          <w:rFonts w:ascii="Arial" w:hAnsi="Arial" w:cs="Arial"/>
          <w:sz w:val="20"/>
          <w:szCs w:val="20"/>
        </w:rPr>
      </w:pPr>
    </w:p>
    <w:p w14:paraId="691382F0" w14:textId="24565C8E" w:rsidR="008B3B59" w:rsidRDefault="008B3B59" w:rsidP="008B3B59">
      <w:pPr>
        <w:pStyle w:val="Textoindependiente"/>
        <w:jc w:val="center"/>
        <w:outlineLvl w:val="0"/>
        <w:rPr>
          <w:rFonts w:ascii="Arial" w:hAnsi="Arial" w:cs="Arial"/>
          <w:b/>
          <w:bCs/>
        </w:rPr>
      </w:pPr>
      <w:r>
        <w:rPr>
          <w:rFonts w:ascii="Arial" w:hAnsi="Arial" w:cs="Arial"/>
          <w:b/>
        </w:rPr>
        <w:t xml:space="preserve">DICTAMEN </w:t>
      </w:r>
      <w:r w:rsidRPr="008B3B59">
        <w:rPr>
          <w:rFonts w:ascii="Arial" w:hAnsi="Arial" w:cs="Arial"/>
          <w:b/>
        </w:rPr>
        <w:t>CDEyMR/267/2023</w:t>
      </w:r>
    </w:p>
    <w:p w14:paraId="2C931AFD" w14:textId="315D72D8" w:rsidR="008B3B59" w:rsidRPr="008B3B59" w:rsidRDefault="008B3B59" w:rsidP="008B3B59">
      <w:pPr>
        <w:rPr>
          <w:rFonts w:ascii="Arial" w:eastAsia="Arial" w:hAnsi="Arial" w:cs="Arial"/>
          <w:sz w:val="20"/>
          <w:szCs w:val="20"/>
        </w:rPr>
      </w:pPr>
    </w:p>
    <w:p w14:paraId="0493F596" w14:textId="77777777" w:rsidR="008B3B59" w:rsidRPr="008B3B59" w:rsidRDefault="008B3B59" w:rsidP="008B3B59">
      <w:pPr>
        <w:jc w:val="center"/>
        <w:rPr>
          <w:rFonts w:ascii="Arial" w:eastAsia="Arial" w:hAnsi="Arial" w:cs="Arial"/>
          <w:sz w:val="20"/>
          <w:szCs w:val="20"/>
        </w:rPr>
      </w:pPr>
      <w:r w:rsidRPr="008B3B59">
        <w:rPr>
          <w:rFonts w:ascii="Arial" w:eastAsia="Arial" w:hAnsi="Arial" w:cs="Arial"/>
          <w:b/>
          <w:sz w:val="20"/>
          <w:szCs w:val="20"/>
        </w:rPr>
        <w:t>C O N S I D E R A N D O</w:t>
      </w:r>
    </w:p>
    <w:p w14:paraId="3B4133B0" w14:textId="77777777" w:rsidR="008B3B59" w:rsidRPr="008B3B59" w:rsidRDefault="008B3B59" w:rsidP="008B3B59">
      <w:pPr>
        <w:jc w:val="both"/>
        <w:rPr>
          <w:rFonts w:ascii="Arial" w:eastAsia="Arial" w:hAnsi="Arial" w:cs="Arial"/>
          <w:sz w:val="20"/>
          <w:szCs w:val="20"/>
        </w:rPr>
      </w:pPr>
    </w:p>
    <w:p w14:paraId="4F68C99E"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PRIMERO.- </w:t>
      </w:r>
      <w:r w:rsidRPr="008B3B59">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020B94B5" w14:textId="77777777" w:rsidR="008B3B59" w:rsidRPr="008B3B59" w:rsidRDefault="008B3B59" w:rsidP="008B3B59">
      <w:pPr>
        <w:jc w:val="both"/>
        <w:rPr>
          <w:rFonts w:ascii="Arial" w:eastAsia="Arial" w:hAnsi="Arial" w:cs="Arial"/>
          <w:sz w:val="20"/>
          <w:szCs w:val="20"/>
        </w:rPr>
      </w:pPr>
    </w:p>
    <w:p w14:paraId="1154A339"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De conformidad con lo establecido en el artículo 39 del Reglamento de Establecimientos Comerciales, lndustriales y de Servicios del Municipio de Oaxaca de Juárez que a la letra establece:</w:t>
      </w:r>
    </w:p>
    <w:p w14:paraId="77066F6A" w14:textId="77777777" w:rsidR="008B3B59" w:rsidRPr="008B3B59" w:rsidRDefault="008B3B59" w:rsidP="008B3B59">
      <w:pPr>
        <w:jc w:val="both"/>
        <w:rPr>
          <w:rFonts w:ascii="Arial" w:eastAsia="Arial" w:hAnsi="Arial" w:cs="Arial"/>
          <w:sz w:val="20"/>
          <w:szCs w:val="20"/>
        </w:rPr>
      </w:pPr>
    </w:p>
    <w:p w14:paraId="4CED1EB5"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 xml:space="preserve">"En las ferias, romerías, festejos populares o cualquier otro acto público eventual, se podrán expender bebidas alcohólicas en espacios determinados y con control de acceso, previo permiso del Ayuntamiento y el pago de derechos correspondientes. La venta de dichas bebidas deberá efectuarse en envase de cartón </w:t>
      </w:r>
      <w:r w:rsidRPr="008B3B59">
        <w:rPr>
          <w:rFonts w:ascii="Arial" w:eastAsia="Arial" w:hAnsi="Arial" w:cs="Arial"/>
          <w:sz w:val="20"/>
          <w:szCs w:val="20"/>
        </w:rPr>
        <w:t xml:space="preserve">o </w:t>
      </w:r>
      <w:r w:rsidRPr="008B3B59">
        <w:rPr>
          <w:rFonts w:ascii="Arial" w:eastAsia="Arial" w:hAnsi="Arial" w:cs="Arial"/>
          <w:i/>
          <w:sz w:val="20"/>
          <w:szCs w:val="20"/>
        </w:rPr>
        <w:t>de cualquier otro material biodegradable, quedando prohibida</w:t>
      </w:r>
      <w:r w:rsidRPr="008B3B59">
        <w:rPr>
          <w:rFonts w:ascii="Arial" w:eastAsia="Arial" w:hAnsi="Arial" w:cs="Arial"/>
          <w:sz w:val="20"/>
          <w:szCs w:val="20"/>
        </w:rPr>
        <w:t xml:space="preserve"> </w:t>
      </w:r>
      <w:r w:rsidRPr="008B3B59">
        <w:rPr>
          <w:rFonts w:ascii="Arial" w:eastAsia="Arial" w:hAnsi="Arial" w:cs="Arial"/>
          <w:i/>
          <w:sz w:val="20"/>
          <w:szCs w:val="20"/>
        </w:rPr>
        <w:t>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FBFE07E" w14:textId="77777777" w:rsidR="008B3B59" w:rsidRPr="008B3B59" w:rsidRDefault="008B3B59" w:rsidP="008B3B59">
      <w:pPr>
        <w:jc w:val="both"/>
        <w:rPr>
          <w:rFonts w:ascii="Arial" w:eastAsia="Arial" w:hAnsi="Arial" w:cs="Arial"/>
          <w:sz w:val="20"/>
          <w:szCs w:val="20"/>
        </w:rPr>
      </w:pPr>
    </w:p>
    <w:p w14:paraId="3F141A57"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En ese mismo sentido, el numeral 72 del citado Reglamento establece que:</w:t>
      </w:r>
    </w:p>
    <w:p w14:paraId="014349E9" w14:textId="77777777" w:rsidR="008B3B59" w:rsidRPr="008B3B59" w:rsidRDefault="008B3B59" w:rsidP="008B3B59">
      <w:pPr>
        <w:jc w:val="both"/>
        <w:rPr>
          <w:rFonts w:ascii="Arial" w:eastAsia="Arial" w:hAnsi="Arial" w:cs="Arial"/>
          <w:sz w:val="20"/>
          <w:szCs w:val="20"/>
        </w:rPr>
      </w:pPr>
    </w:p>
    <w:p w14:paraId="0D771C01"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 xml:space="preserve">"Para el consumo </w:t>
      </w:r>
      <w:r w:rsidRPr="008B3B59">
        <w:rPr>
          <w:rFonts w:ascii="Arial" w:eastAsia="Arial" w:hAnsi="Arial" w:cs="Arial"/>
          <w:sz w:val="20"/>
          <w:szCs w:val="20"/>
        </w:rPr>
        <w:t xml:space="preserve">o </w:t>
      </w:r>
      <w:r w:rsidRPr="008B3B59">
        <w:rPr>
          <w:rFonts w:ascii="Arial" w:eastAsia="Arial" w:hAnsi="Arial" w:cs="Arial"/>
          <w:i/>
          <w:sz w:val="20"/>
          <w:szCs w:val="20"/>
        </w:rPr>
        <w:t xml:space="preserve">venta de bebidas alcohólicas por una sola ocasión en espectáculos, diversiones o eventos públicos que se realicen en lugares abiertos </w:t>
      </w:r>
      <w:r w:rsidRPr="008B3B59">
        <w:rPr>
          <w:rFonts w:ascii="Arial" w:eastAsia="Arial" w:hAnsi="Arial" w:cs="Arial"/>
          <w:sz w:val="20"/>
          <w:szCs w:val="20"/>
        </w:rPr>
        <w:t xml:space="preserve">o </w:t>
      </w:r>
      <w:r w:rsidRPr="008B3B59">
        <w:rPr>
          <w:rFonts w:ascii="Arial" w:eastAsia="Arial" w:hAnsi="Arial" w:cs="Arial"/>
          <w:i/>
          <w:sz w:val="20"/>
          <w:szCs w:val="20"/>
        </w:rPr>
        <w:t xml:space="preserve">cerrados, cualquiera que </w:t>
      </w:r>
      <w:r w:rsidRPr="008B3B59">
        <w:rPr>
          <w:rFonts w:ascii="Arial" w:eastAsia="Arial" w:hAnsi="Arial" w:cs="Arial"/>
          <w:sz w:val="20"/>
          <w:szCs w:val="20"/>
        </w:rPr>
        <w:t xml:space="preserve">sea </w:t>
      </w:r>
      <w:r w:rsidRPr="008B3B59">
        <w:rPr>
          <w:rFonts w:ascii="Arial" w:eastAsia="Arial" w:hAnsi="Arial" w:cs="Arial"/>
          <w:i/>
          <w:sz w:val="20"/>
          <w:szCs w:val="20"/>
        </w:rPr>
        <w:t>su horario, es necesario tener el permiso del Ayuntamiento previo dictamen de la Comisión".</w:t>
      </w:r>
    </w:p>
    <w:p w14:paraId="2D7A1A39" w14:textId="77777777" w:rsidR="008B3B59" w:rsidRPr="008B3B59" w:rsidRDefault="008B3B59" w:rsidP="008B3B59">
      <w:pPr>
        <w:jc w:val="both"/>
        <w:rPr>
          <w:rFonts w:ascii="Arial" w:eastAsia="Arial" w:hAnsi="Arial" w:cs="Arial"/>
          <w:sz w:val="20"/>
          <w:szCs w:val="20"/>
        </w:rPr>
      </w:pPr>
    </w:p>
    <w:p w14:paraId="404CC31A"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En el caso del evento en estudio, se trata de un acto público que se realizará por una ocasión el día 07 de octubre del 2023 a las 21:00 horas y finalizará a las 23:00 horas, por lo que se requiere dictamen previo emitido por esta Comisión de Desarrollo Económico y Mejora Regulatoria para verificar que el solicitante cumpla con los requisitos establecidos en las disposiciones legales correspondientes.</w:t>
      </w:r>
    </w:p>
    <w:p w14:paraId="5BE59C17" w14:textId="77777777" w:rsidR="008B3B59" w:rsidRPr="008B3B59" w:rsidRDefault="008B3B59" w:rsidP="008B3B59">
      <w:pPr>
        <w:jc w:val="both"/>
        <w:rPr>
          <w:rFonts w:ascii="Arial" w:eastAsia="Arial" w:hAnsi="Arial" w:cs="Arial"/>
          <w:sz w:val="20"/>
          <w:szCs w:val="20"/>
        </w:rPr>
      </w:pPr>
    </w:p>
    <w:p w14:paraId="12A20636"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SEGUNDO.- </w:t>
      </w:r>
      <w:r w:rsidRPr="008B3B59">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evento(sic) solicitud dirigida a la comisión en la que se deberá indicar: nombre completo del solicitante, domicilio particular actual, tipo de evento o celebración, fecha y lugar en el que se llevará a cabo, hora de inicio y término(sic) del mismo, el horario para la venta de bebidas alcohólicas, adicionalmente debe anexar a su solicitud lo siguiente:</w:t>
      </w:r>
    </w:p>
    <w:p w14:paraId="6CD4EFA6" w14:textId="77777777" w:rsidR="008B3B59" w:rsidRPr="008B3B59" w:rsidRDefault="008B3B59" w:rsidP="008B3B59">
      <w:pPr>
        <w:jc w:val="both"/>
        <w:rPr>
          <w:rFonts w:ascii="Arial" w:eastAsia="Arial" w:hAnsi="Arial" w:cs="Arial"/>
          <w:sz w:val="20"/>
          <w:szCs w:val="20"/>
        </w:rPr>
      </w:pPr>
    </w:p>
    <w:p w14:paraId="3FFAAFB0"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l.- Permiso para realizar el espectáculo emitido por la Comisión de Gobierno y Espectáculos.</w:t>
      </w:r>
    </w:p>
    <w:p w14:paraId="0F32BA7F" w14:textId="77777777" w:rsidR="008B3B59" w:rsidRPr="008B3B59" w:rsidRDefault="008B3B59" w:rsidP="008B3B59">
      <w:pPr>
        <w:jc w:val="both"/>
        <w:rPr>
          <w:rFonts w:ascii="Arial" w:eastAsia="Arial" w:hAnsi="Arial" w:cs="Arial"/>
          <w:sz w:val="20"/>
          <w:szCs w:val="20"/>
        </w:rPr>
      </w:pPr>
    </w:p>
    <w:p w14:paraId="28295F86" w14:textId="77234F97" w:rsidR="008B3B59" w:rsidRPr="008B3B59" w:rsidRDefault="00A43394" w:rsidP="008B3B5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118528" behindDoc="0" locked="0" layoutInCell="1" allowOverlap="1" wp14:anchorId="12FF9F50" wp14:editId="7965383A">
            <wp:simplePos x="0" y="0"/>
            <wp:positionH relativeFrom="column">
              <wp:posOffset>3343275</wp:posOffset>
            </wp:positionH>
            <wp:positionV relativeFrom="paragraph">
              <wp:posOffset>81915</wp:posOffset>
            </wp:positionV>
            <wp:extent cx="2725200" cy="1830700"/>
            <wp:effectExtent l="19050" t="19050" r="18415" b="1778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3676"/>
                    <a:stretch/>
                  </pic:blipFill>
                  <pic:spPr bwMode="auto">
                    <a:xfrm>
                      <a:off x="0" y="0"/>
                      <a:ext cx="2725200" cy="18307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B59" w:rsidRPr="008B3B59">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08 de septiembre del 2023.</w:t>
      </w:r>
    </w:p>
    <w:p w14:paraId="564252CC" w14:textId="77777777" w:rsidR="008B3B59" w:rsidRPr="008B3B59" w:rsidRDefault="008B3B59" w:rsidP="008B3B59">
      <w:pPr>
        <w:jc w:val="both"/>
        <w:rPr>
          <w:rFonts w:ascii="Arial" w:eastAsia="Arial" w:hAnsi="Arial" w:cs="Arial"/>
          <w:sz w:val="20"/>
          <w:szCs w:val="20"/>
        </w:rPr>
      </w:pPr>
    </w:p>
    <w:p w14:paraId="496F4203" w14:textId="68B8A81F"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Así también, como se indicó en el primer párrafo del resultando, se tiene copia del </w:t>
      </w:r>
      <w:proofErr w:type="spellStart"/>
      <w:r w:rsidRPr="008B3B59">
        <w:rPr>
          <w:rFonts w:ascii="Arial" w:eastAsia="Arial" w:hAnsi="Arial" w:cs="Arial"/>
          <w:b/>
          <w:sz w:val="20"/>
          <w:szCs w:val="20"/>
        </w:rPr>
        <w:t>Dictámen</w:t>
      </w:r>
      <w:proofErr w:type="spellEnd"/>
      <w:r w:rsidRPr="008B3B59">
        <w:rPr>
          <w:rFonts w:ascii="Arial" w:eastAsia="Arial" w:hAnsi="Arial" w:cs="Arial"/>
          <w:b/>
          <w:sz w:val="20"/>
          <w:szCs w:val="20"/>
        </w:rPr>
        <w:t xml:space="preserve">(sic) </w:t>
      </w:r>
      <w:proofErr w:type="spellStart"/>
      <w:r w:rsidRPr="008B3B59">
        <w:rPr>
          <w:rFonts w:ascii="Arial" w:eastAsia="Arial" w:hAnsi="Arial" w:cs="Arial"/>
          <w:b/>
          <w:sz w:val="20"/>
          <w:szCs w:val="20"/>
        </w:rPr>
        <w:t>RGET</w:t>
      </w:r>
      <w:proofErr w:type="spellEnd"/>
      <w:r w:rsidRPr="008B3B59">
        <w:rPr>
          <w:rFonts w:ascii="Arial" w:eastAsia="Arial" w:hAnsi="Arial" w:cs="Arial"/>
          <w:b/>
          <w:sz w:val="20"/>
          <w:szCs w:val="20"/>
        </w:rPr>
        <w:t>/</w:t>
      </w:r>
      <w:proofErr w:type="spellStart"/>
      <w:r w:rsidRPr="008B3B59">
        <w:rPr>
          <w:rFonts w:ascii="Arial" w:eastAsia="Arial" w:hAnsi="Arial" w:cs="Arial"/>
          <w:b/>
          <w:sz w:val="20"/>
          <w:szCs w:val="20"/>
        </w:rPr>
        <w:t>CGE</w:t>
      </w:r>
      <w:proofErr w:type="spellEnd"/>
      <w:r w:rsidRPr="008B3B59">
        <w:rPr>
          <w:rFonts w:ascii="Arial" w:eastAsia="Arial" w:hAnsi="Arial" w:cs="Arial"/>
          <w:b/>
          <w:sz w:val="20"/>
          <w:szCs w:val="20"/>
        </w:rPr>
        <w:t>/</w:t>
      </w:r>
      <w:proofErr w:type="spellStart"/>
      <w:r w:rsidRPr="008B3B59">
        <w:rPr>
          <w:rFonts w:ascii="Arial" w:eastAsia="Arial" w:hAnsi="Arial" w:cs="Arial"/>
          <w:b/>
          <w:sz w:val="20"/>
          <w:szCs w:val="20"/>
        </w:rPr>
        <w:t>DICT</w:t>
      </w:r>
      <w:proofErr w:type="spellEnd"/>
      <w:r w:rsidRPr="008B3B59">
        <w:rPr>
          <w:rFonts w:ascii="Arial" w:eastAsia="Arial" w:hAnsi="Arial" w:cs="Arial"/>
          <w:b/>
          <w:sz w:val="20"/>
          <w:szCs w:val="20"/>
        </w:rPr>
        <w:t xml:space="preserve">/745/2023 </w:t>
      </w:r>
      <w:r w:rsidRPr="008B3B59">
        <w:rPr>
          <w:rFonts w:ascii="Arial" w:eastAsia="Arial" w:hAnsi="Arial" w:cs="Arial"/>
          <w:sz w:val="20"/>
          <w:szCs w:val="20"/>
        </w:rPr>
        <w:t xml:space="preserve">de fecha 19 de </w:t>
      </w:r>
      <w:proofErr w:type="spellStart"/>
      <w:r w:rsidRPr="008B3B59">
        <w:rPr>
          <w:rFonts w:ascii="Arial" w:eastAsia="Arial" w:hAnsi="Arial" w:cs="Arial"/>
          <w:sz w:val="20"/>
          <w:szCs w:val="20"/>
        </w:rPr>
        <w:t>septiembrede</w:t>
      </w:r>
      <w:proofErr w:type="spellEnd"/>
      <w:r w:rsidRPr="008B3B59">
        <w:rPr>
          <w:rFonts w:ascii="Arial" w:eastAsia="Arial" w:hAnsi="Arial" w:cs="Arial"/>
          <w:sz w:val="20"/>
          <w:szCs w:val="20"/>
        </w:rPr>
        <w:t xml:space="preserve">(sic) 2023 y notificado el 25 de septiembre de 2023 emitido por la Comisión de Gobierno y Espectáculos del Municipio de Oaxaca de Juárez, por medio del cual le requiere al C. OSCAR FLORES ELIZONDO, organizador del evento denominado </w:t>
      </w:r>
      <w:r w:rsidRPr="008B3B59">
        <w:rPr>
          <w:rFonts w:ascii="Arial" w:eastAsia="Arial" w:hAnsi="Arial" w:cs="Arial"/>
          <w:b/>
          <w:sz w:val="20"/>
          <w:szCs w:val="20"/>
        </w:rPr>
        <w:t xml:space="preserve">"CONCIERTO GRUPO </w:t>
      </w:r>
      <w:proofErr w:type="spellStart"/>
      <w:r w:rsidRPr="008B3B59">
        <w:rPr>
          <w:rFonts w:ascii="Arial" w:eastAsia="Arial" w:hAnsi="Arial" w:cs="Arial"/>
          <w:b/>
          <w:sz w:val="20"/>
          <w:szCs w:val="20"/>
        </w:rPr>
        <w:t>FONTERA</w:t>
      </w:r>
      <w:proofErr w:type="spellEnd"/>
      <w:r w:rsidRPr="008B3B59">
        <w:rPr>
          <w:rFonts w:ascii="Arial" w:eastAsia="Arial" w:hAnsi="Arial" w:cs="Arial"/>
          <w:b/>
          <w:sz w:val="20"/>
          <w:szCs w:val="20"/>
        </w:rPr>
        <w:t xml:space="preserve">(sic)" </w:t>
      </w:r>
      <w:r w:rsidRPr="008B3B59">
        <w:rPr>
          <w:rFonts w:ascii="Arial" w:eastAsia="Arial" w:hAnsi="Arial" w:cs="Arial"/>
          <w:sz w:val="20"/>
          <w:szCs w:val="20"/>
        </w:rPr>
        <w:t>a celebrarse el próximo 07 de octubre de 2023 de 21:00 a 23:00 horas en el Auditorio Guelaguetza, para que dé cumplimiento y presente los documentos señalados dentro del mismo dictamen para otorgar el permiso correspondiente.</w:t>
      </w:r>
    </w:p>
    <w:p w14:paraId="4C444821" w14:textId="77777777" w:rsidR="008B3B59" w:rsidRPr="008B3B59" w:rsidRDefault="008B3B59" w:rsidP="008B3B59">
      <w:pPr>
        <w:jc w:val="both"/>
        <w:rPr>
          <w:rFonts w:ascii="Arial" w:eastAsia="Arial" w:hAnsi="Arial" w:cs="Arial"/>
          <w:sz w:val="20"/>
          <w:szCs w:val="20"/>
        </w:rPr>
      </w:pPr>
    </w:p>
    <w:p w14:paraId="728FE810" w14:textId="286E73F0"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Como se señaló anteriormente, el artículo 73, fracción I del Reglamento de Establecimientos Comerciales, lndustriales y de Servicios del Municipio de Oaxaca de Juárez señala que para otorgar el permiso para la venta de bebidas alcohólicas en espectáculos, diversiones o eventos públicos es necesario presentar el permiso para realizar el espectáculo emitido por la Comisión de Gobierno y Espectáculos.</w:t>
      </w:r>
    </w:p>
    <w:p w14:paraId="15C691FF" w14:textId="787DFC5E" w:rsidR="008B3B59" w:rsidRPr="008B3B59" w:rsidRDefault="008B3B59" w:rsidP="008B3B59">
      <w:pPr>
        <w:jc w:val="both"/>
        <w:rPr>
          <w:rFonts w:ascii="Arial" w:eastAsia="Arial" w:hAnsi="Arial" w:cs="Arial"/>
          <w:sz w:val="20"/>
          <w:szCs w:val="20"/>
        </w:rPr>
      </w:pPr>
    </w:p>
    <w:p w14:paraId="7DDB9190" w14:textId="4AB8E3CB"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6B6C4EC6" w14:textId="30628BD1" w:rsidR="008B3B59" w:rsidRPr="008B3B59" w:rsidRDefault="00A43394" w:rsidP="008B3B59">
      <w:pPr>
        <w:jc w:val="both"/>
        <w:rPr>
          <w:rFonts w:ascii="Arial" w:eastAsia="Arial" w:hAnsi="Arial" w:cs="Arial"/>
          <w:sz w:val="20"/>
          <w:szCs w:val="20"/>
        </w:rPr>
      </w:pPr>
      <w:r>
        <w:rPr>
          <w:rFonts w:ascii="Arial" w:eastAsia="Arial" w:hAnsi="Arial" w:cs="Arial"/>
          <w:noProof/>
          <w:sz w:val="20"/>
          <w:szCs w:val="20"/>
          <w:lang w:eastAsia="es-MX"/>
        </w:rPr>
        <w:drawing>
          <wp:anchor distT="0" distB="0" distL="114300" distR="114300" simplePos="0" relativeHeight="252120576" behindDoc="0" locked="0" layoutInCell="1" allowOverlap="1" wp14:anchorId="076FFA3E" wp14:editId="692EAAE3">
            <wp:simplePos x="0" y="0"/>
            <wp:positionH relativeFrom="column">
              <wp:posOffset>26035</wp:posOffset>
            </wp:positionH>
            <wp:positionV relativeFrom="paragraph">
              <wp:posOffset>182245</wp:posOffset>
            </wp:positionV>
            <wp:extent cx="2726690" cy="920750"/>
            <wp:effectExtent l="19050" t="19050" r="16510" b="1270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66645"/>
                    <a:stretch/>
                  </pic:blipFill>
                  <pic:spPr bwMode="auto">
                    <a:xfrm>
                      <a:off x="0" y="0"/>
                      <a:ext cx="2726690" cy="92075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5DA83C" w14:textId="6CF3B0B7" w:rsidR="008B3B59" w:rsidRDefault="008B3B59" w:rsidP="008B3B59">
      <w:pPr>
        <w:jc w:val="both"/>
        <w:rPr>
          <w:rFonts w:ascii="Arial" w:eastAsia="Arial" w:hAnsi="Arial" w:cs="Arial"/>
          <w:sz w:val="20"/>
          <w:szCs w:val="20"/>
        </w:rPr>
      </w:pPr>
    </w:p>
    <w:p w14:paraId="5BCF41C8" w14:textId="00B7EB36" w:rsidR="00A43394" w:rsidRDefault="00A43394" w:rsidP="008B3B59">
      <w:pPr>
        <w:jc w:val="both"/>
        <w:rPr>
          <w:rFonts w:ascii="Arial" w:eastAsia="Arial" w:hAnsi="Arial" w:cs="Arial"/>
          <w:sz w:val="20"/>
          <w:szCs w:val="20"/>
        </w:rPr>
      </w:pPr>
    </w:p>
    <w:p w14:paraId="2AC71736" w14:textId="1C62033F" w:rsidR="00A43394" w:rsidRDefault="00A43394" w:rsidP="008B3B59">
      <w:pPr>
        <w:jc w:val="both"/>
        <w:rPr>
          <w:rFonts w:ascii="Arial" w:eastAsia="Arial" w:hAnsi="Arial" w:cs="Arial"/>
          <w:sz w:val="20"/>
          <w:szCs w:val="20"/>
        </w:rPr>
      </w:pPr>
    </w:p>
    <w:p w14:paraId="7A0BF6EF" w14:textId="575BDEB9"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OSCAR FLORES ELIZONDO para la venta de bebidas alcohólicas en su espectáculo de fecha 07 de octubre del 2023 en el Auditorio Guelaguetza.</w:t>
      </w:r>
    </w:p>
    <w:p w14:paraId="380D39AB" w14:textId="77777777" w:rsidR="008B3B59" w:rsidRPr="008B3B59" w:rsidRDefault="008B3B59" w:rsidP="008B3B59">
      <w:pPr>
        <w:jc w:val="both"/>
        <w:rPr>
          <w:rFonts w:ascii="Arial" w:eastAsia="Arial" w:hAnsi="Arial" w:cs="Arial"/>
          <w:sz w:val="20"/>
          <w:szCs w:val="20"/>
        </w:rPr>
      </w:pPr>
    </w:p>
    <w:p w14:paraId="6E6A1EEC"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bebidas </w:t>
      </w:r>
      <w:proofErr w:type="spellStart"/>
      <w:r w:rsidRPr="008B3B59">
        <w:rPr>
          <w:rFonts w:ascii="Arial" w:eastAsia="Arial" w:hAnsi="Arial" w:cs="Arial"/>
          <w:sz w:val="20"/>
          <w:szCs w:val="20"/>
        </w:rPr>
        <w:t>alcoholicas</w:t>
      </w:r>
      <w:proofErr w:type="spellEnd"/>
      <w:r w:rsidRPr="008B3B59">
        <w:rPr>
          <w:rFonts w:ascii="Arial" w:eastAsia="Arial" w:hAnsi="Arial" w:cs="Arial"/>
          <w:sz w:val="20"/>
          <w:szCs w:val="20"/>
        </w:rPr>
        <w:t>(sic) en el evento) y el permiso de la Comisión de Gobierno y Espectáculos, caso contrario, deberán actuar con estricto apego a la normatividad municipal.</w:t>
      </w:r>
    </w:p>
    <w:p w14:paraId="783140B6" w14:textId="77777777" w:rsidR="008B3B59" w:rsidRPr="008B3B59" w:rsidRDefault="008B3B59" w:rsidP="008B3B59">
      <w:pPr>
        <w:jc w:val="both"/>
        <w:rPr>
          <w:rFonts w:ascii="Arial" w:eastAsia="Arial" w:hAnsi="Arial" w:cs="Arial"/>
          <w:sz w:val="20"/>
          <w:szCs w:val="20"/>
        </w:rPr>
      </w:pPr>
    </w:p>
    <w:p w14:paraId="148C856C"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6DE74B16" w14:textId="77777777" w:rsidR="008B3B59" w:rsidRPr="008B3B59" w:rsidRDefault="008B3B59" w:rsidP="008B3B59">
      <w:pPr>
        <w:jc w:val="both"/>
        <w:rPr>
          <w:rFonts w:ascii="Arial" w:eastAsia="Arial" w:hAnsi="Arial" w:cs="Arial"/>
          <w:sz w:val="20"/>
          <w:szCs w:val="20"/>
        </w:rPr>
      </w:pPr>
    </w:p>
    <w:p w14:paraId="5D387670" w14:textId="77777777" w:rsidR="008B3B59" w:rsidRPr="008B3B59" w:rsidRDefault="008B3B59" w:rsidP="008B3B59">
      <w:pPr>
        <w:jc w:val="center"/>
        <w:rPr>
          <w:rFonts w:ascii="Arial" w:eastAsia="Arial" w:hAnsi="Arial" w:cs="Arial"/>
          <w:sz w:val="20"/>
          <w:szCs w:val="20"/>
        </w:rPr>
      </w:pPr>
      <w:r w:rsidRPr="008B3B59">
        <w:rPr>
          <w:rFonts w:ascii="Arial" w:eastAsia="Arial" w:hAnsi="Arial" w:cs="Arial"/>
          <w:b/>
          <w:sz w:val="20"/>
          <w:szCs w:val="20"/>
        </w:rPr>
        <w:t>D I C T A M E N</w:t>
      </w:r>
    </w:p>
    <w:p w14:paraId="5A2492CF" w14:textId="77777777" w:rsidR="008B3B59" w:rsidRPr="008B3B59" w:rsidRDefault="008B3B59" w:rsidP="008B3B59">
      <w:pPr>
        <w:jc w:val="both"/>
        <w:rPr>
          <w:rFonts w:ascii="Arial" w:eastAsia="Arial" w:hAnsi="Arial" w:cs="Arial"/>
          <w:sz w:val="20"/>
          <w:szCs w:val="20"/>
        </w:rPr>
      </w:pPr>
    </w:p>
    <w:p w14:paraId="4820ED29" w14:textId="3FF2BC21"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PRIMERO.-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 xml:space="preserve">Es </w:t>
      </w:r>
      <w:r w:rsidRPr="008B3B59">
        <w:rPr>
          <w:rFonts w:ascii="Arial" w:eastAsia="Arial" w:hAnsi="Arial" w:cs="Arial"/>
          <w:b/>
          <w:sz w:val="20"/>
          <w:szCs w:val="20"/>
        </w:rPr>
        <w:t xml:space="preserve">PROCEDENTE </w:t>
      </w:r>
      <w:r w:rsidRPr="008B3B59">
        <w:rPr>
          <w:rFonts w:ascii="Arial" w:eastAsia="Arial" w:hAnsi="Arial" w:cs="Arial"/>
          <w:sz w:val="20"/>
          <w:szCs w:val="20"/>
        </w:rPr>
        <w:t xml:space="preserve">autorizar el </w:t>
      </w:r>
      <w:r w:rsidRPr="008B3B59">
        <w:rPr>
          <w:rFonts w:ascii="Arial" w:eastAsia="Arial" w:hAnsi="Arial" w:cs="Arial"/>
          <w:b/>
          <w:sz w:val="20"/>
          <w:szCs w:val="20"/>
        </w:rPr>
        <w:t xml:space="preserve">PERMISO </w:t>
      </w:r>
      <w:r w:rsidRPr="008B3B59">
        <w:rPr>
          <w:rFonts w:ascii="Arial" w:eastAsia="Arial" w:hAnsi="Arial" w:cs="Arial"/>
          <w:sz w:val="20"/>
          <w:szCs w:val="20"/>
        </w:rPr>
        <w:t xml:space="preserve">a favor del </w:t>
      </w:r>
      <w:r w:rsidRPr="008B3B59">
        <w:rPr>
          <w:rFonts w:ascii="Arial" w:eastAsia="Arial" w:hAnsi="Arial" w:cs="Arial"/>
          <w:b/>
          <w:sz w:val="20"/>
          <w:szCs w:val="20"/>
        </w:rPr>
        <w:t xml:space="preserve">C. OSCAR FLORES ELIZONDO </w:t>
      </w:r>
      <w:r w:rsidRPr="008B3B59">
        <w:rPr>
          <w:rFonts w:ascii="Arial" w:eastAsia="Arial" w:hAnsi="Arial" w:cs="Arial"/>
          <w:sz w:val="20"/>
          <w:szCs w:val="20"/>
        </w:rPr>
        <w:t xml:space="preserve">para la </w:t>
      </w:r>
      <w:r w:rsidRPr="008B3B59">
        <w:rPr>
          <w:rFonts w:ascii="Arial" w:eastAsia="Arial" w:hAnsi="Arial" w:cs="Arial"/>
          <w:b/>
          <w:sz w:val="20"/>
          <w:szCs w:val="20"/>
        </w:rPr>
        <w:t xml:space="preserve">VENTA DE BEBIDAS ALCOHÓLICAS EN ENVASE ABIERTO EN ESPECTÁCULO </w:t>
      </w:r>
      <w:r w:rsidRPr="008B3B59">
        <w:rPr>
          <w:rFonts w:ascii="Arial" w:eastAsia="Arial" w:hAnsi="Arial" w:cs="Arial"/>
          <w:sz w:val="20"/>
          <w:szCs w:val="20"/>
        </w:rPr>
        <w:t xml:space="preserve">para el evento denominado: </w:t>
      </w:r>
      <w:r w:rsidRPr="008B3B59">
        <w:rPr>
          <w:rFonts w:ascii="Arial" w:eastAsia="Arial" w:hAnsi="Arial" w:cs="Arial"/>
          <w:b/>
          <w:sz w:val="20"/>
          <w:szCs w:val="20"/>
        </w:rPr>
        <w:lastRenderedPageBreak/>
        <w:t xml:space="preserve">"CONCIERTO GRUPO FRONTERA", </w:t>
      </w:r>
      <w:r w:rsidRPr="008B3B59">
        <w:rPr>
          <w:rFonts w:ascii="Arial" w:eastAsia="Arial" w:hAnsi="Arial" w:cs="Arial"/>
          <w:sz w:val="20"/>
          <w:szCs w:val="20"/>
        </w:rPr>
        <w:t>a celebrarse el día sábado 07 de octubre del año 2023 con un horario de 21 :00 a 23:00 horas en las instalaciones del Auditorio Guelaguetza; previo pago correspondiente de conformidad con la Ley de Ingresos del Municipio de Oaxaca de Juárez vigente.</w:t>
      </w:r>
    </w:p>
    <w:p w14:paraId="32370F31" w14:textId="77777777" w:rsidR="008B3B59" w:rsidRPr="008B3B59" w:rsidRDefault="008B3B59" w:rsidP="008B3B59">
      <w:pPr>
        <w:jc w:val="both"/>
        <w:rPr>
          <w:rFonts w:ascii="Arial" w:eastAsia="Arial" w:hAnsi="Arial" w:cs="Arial"/>
          <w:sz w:val="20"/>
          <w:szCs w:val="20"/>
        </w:rPr>
      </w:pPr>
    </w:p>
    <w:p w14:paraId="054EA7B7"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SEGUNDO.-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3584D3F3" w14:textId="77777777" w:rsidR="008B3B59" w:rsidRPr="008B3B59" w:rsidRDefault="008B3B59" w:rsidP="008B3B59">
      <w:pPr>
        <w:jc w:val="both"/>
        <w:rPr>
          <w:rFonts w:ascii="Arial" w:eastAsia="Arial" w:hAnsi="Arial" w:cs="Arial"/>
          <w:sz w:val="20"/>
          <w:szCs w:val="20"/>
        </w:rPr>
      </w:pPr>
    </w:p>
    <w:p w14:paraId="43C3DB28"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TERCERO.- </w:t>
      </w:r>
      <w:r w:rsidRPr="008B3B59">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4BBB6B1E" w14:textId="77777777" w:rsidR="008B3B59" w:rsidRPr="008B3B59" w:rsidRDefault="008B3B59" w:rsidP="008B3B59">
      <w:pPr>
        <w:jc w:val="both"/>
        <w:rPr>
          <w:rFonts w:ascii="Arial" w:eastAsia="Arial" w:hAnsi="Arial" w:cs="Arial"/>
          <w:sz w:val="20"/>
          <w:szCs w:val="20"/>
        </w:rPr>
      </w:pPr>
    </w:p>
    <w:p w14:paraId="700932B7"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CUARTO.-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Gírese atento oficio a la Tesorería Municipal para su conocimiento y el cumplimiento de los asuntos de su competencia, de conformidad con lo establecido en el artículo 133 fracción IV del Bando de Policía y Gobierno del Municipio de Oaxaca de Juárez.</w:t>
      </w:r>
    </w:p>
    <w:p w14:paraId="2BEB8800" w14:textId="77777777" w:rsidR="008B3B59" w:rsidRPr="008B3B59" w:rsidRDefault="008B3B59" w:rsidP="008B3B59">
      <w:pPr>
        <w:jc w:val="both"/>
        <w:rPr>
          <w:rFonts w:ascii="Arial" w:eastAsia="Arial" w:hAnsi="Arial" w:cs="Arial"/>
          <w:sz w:val="20"/>
          <w:szCs w:val="20"/>
        </w:rPr>
      </w:pPr>
    </w:p>
    <w:p w14:paraId="05CD22AC"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QUINTO.-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Gírese atento oficio y túrnese el expediente a la Unidad de Tramites(sic) Empresariales para su conocimiento y el cumplimiento de los asuntos de su competencia.</w:t>
      </w:r>
    </w:p>
    <w:p w14:paraId="29B7DC94" w14:textId="77777777" w:rsidR="008B3B59" w:rsidRPr="008B3B59" w:rsidRDefault="008B3B59" w:rsidP="008B3B59">
      <w:pPr>
        <w:jc w:val="both"/>
        <w:rPr>
          <w:rFonts w:ascii="Arial" w:eastAsia="Arial" w:hAnsi="Arial" w:cs="Arial"/>
          <w:sz w:val="20"/>
          <w:szCs w:val="20"/>
        </w:rPr>
      </w:pPr>
    </w:p>
    <w:p w14:paraId="0D95E72C"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SEXTO.-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Remítase dicho dictamen a la Secretaria(sic) Municipal de Oaxaca de Juárez, para que por su conducto le dé el trámite correspondiente.</w:t>
      </w:r>
    </w:p>
    <w:p w14:paraId="4AD22873" w14:textId="77777777" w:rsidR="008B3B59" w:rsidRPr="008B3B59" w:rsidRDefault="008B3B59" w:rsidP="008B3B59">
      <w:pPr>
        <w:jc w:val="both"/>
        <w:rPr>
          <w:rFonts w:ascii="Arial" w:eastAsia="Arial" w:hAnsi="Arial" w:cs="Arial"/>
          <w:sz w:val="20"/>
          <w:szCs w:val="20"/>
        </w:rPr>
      </w:pPr>
    </w:p>
    <w:p w14:paraId="7B6696B8" w14:textId="77777777" w:rsidR="008B3B59" w:rsidRPr="008B3B59" w:rsidRDefault="008B3B59" w:rsidP="008B3B59">
      <w:pPr>
        <w:jc w:val="both"/>
        <w:rPr>
          <w:rFonts w:ascii="Arial" w:eastAsia="Arial" w:hAnsi="Arial" w:cs="Arial"/>
          <w:sz w:val="20"/>
          <w:szCs w:val="20"/>
        </w:rPr>
      </w:pPr>
      <w:proofErr w:type="spellStart"/>
      <w:r w:rsidRPr="008B3B59">
        <w:rPr>
          <w:rFonts w:ascii="Arial" w:eastAsia="Arial" w:hAnsi="Arial" w:cs="Arial"/>
          <w:b/>
          <w:sz w:val="20"/>
          <w:szCs w:val="20"/>
        </w:rPr>
        <w:t>SEPTIMO</w:t>
      </w:r>
      <w:proofErr w:type="spellEnd"/>
      <w:r w:rsidRPr="008B3B59">
        <w:rPr>
          <w:rFonts w:ascii="Arial" w:eastAsia="Arial" w:hAnsi="Arial" w:cs="Arial"/>
          <w:b/>
          <w:sz w:val="20"/>
          <w:szCs w:val="20"/>
        </w:rPr>
        <w:t xml:space="preserve">(sic). - </w:t>
      </w:r>
      <w:r w:rsidRPr="008B3B59">
        <w:rPr>
          <w:rFonts w:ascii="Arial" w:eastAsia="Arial" w:hAnsi="Arial" w:cs="Arial"/>
          <w:sz w:val="20"/>
          <w:szCs w:val="20"/>
        </w:rPr>
        <w:t>Notifíquese y cúmplase.</w:t>
      </w:r>
    </w:p>
    <w:p w14:paraId="227F21AC" w14:textId="77777777" w:rsidR="008B3B59" w:rsidRPr="008B3B59" w:rsidRDefault="008B3B59" w:rsidP="008B3B59">
      <w:pPr>
        <w:pStyle w:val="Textoindependiente"/>
        <w:jc w:val="both"/>
        <w:rPr>
          <w:rFonts w:ascii="Arial" w:hAnsi="Arial" w:cs="Arial"/>
        </w:rPr>
      </w:pPr>
    </w:p>
    <w:p w14:paraId="023B7B16" w14:textId="77777777" w:rsidR="008B3B59" w:rsidRPr="008B3B59" w:rsidRDefault="008B3B59" w:rsidP="008B3B59">
      <w:pPr>
        <w:pStyle w:val="Textoindependiente"/>
        <w:jc w:val="both"/>
        <w:rPr>
          <w:rFonts w:ascii="Arial" w:hAnsi="Arial" w:cs="Arial"/>
        </w:rPr>
      </w:pPr>
      <w:r w:rsidRPr="008B3B59">
        <w:rPr>
          <w:rFonts w:ascii="Arial" w:hAnsi="Arial" w:cs="Arial"/>
        </w:rPr>
        <w:t xml:space="preserve">En cumplimiento a lo dispuesto por los artículos 68 fracción V de la Ley Orgánica Municipal; 5 del </w:t>
      </w:r>
      <w:r w:rsidRPr="008B3B59">
        <w:rPr>
          <w:rFonts w:ascii="Arial" w:hAnsi="Arial" w:cs="Arial"/>
        </w:rPr>
        <w:lastRenderedPageBreak/>
        <w:t>Reglamento de la Gaceta del Municipio de Oaxaca de Juárez; y para su debida publicación y observancia, se promulga el anterior dictamen en el Palacio Municipal de este Municipio de Oaxaca de Juárez.</w:t>
      </w:r>
    </w:p>
    <w:p w14:paraId="3EEDA5ED" w14:textId="77777777" w:rsidR="008B3B59" w:rsidRPr="008B3B59" w:rsidRDefault="008B3B59" w:rsidP="008B3B59">
      <w:pPr>
        <w:pStyle w:val="Textoindependiente"/>
        <w:jc w:val="both"/>
        <w:rPr>
          <w:rFonts w:ascii="Arial" w:hAnsi="Arial" w:cs="Arial"/>
          <w:b/>
          <w:bCs/>
        </w:rPr>
      </w:pPr>
    </w:p>
    <w:p w14:paraId="3E035203" w14:textId="77777777" w:rsidR="008B3B59" w:rsidRPr="008B3B59" w:rsidRDefault="008B3B59" w:rsidP="008B3B59">
      <w:pPr>
        <w:pStyle w:val="Textoindependiente"/>
        <w:jc w:val="both"/>
        <w:rPr>
          <w:rFonts w:ascii="Arial" w:hAnsi="Arial" w:cs="Arial"/>
          <w:b/>
          <w:bCs/>
        </w:rPr>
      </w:pPr>
      <w:r w:rsidRPr="008B3B59">
        <w:rPr>
          <w:rFonts w:ascii="Arial" w:hAnsi="Arial" w:cs="Arial"/>
          <w:b/>
          <w:bCs/>
        </w:rPr>
        <w:t>DADO EN EL SALÓN DE CABILDO “PORFIRIO DÍAZ MORI” DEL HONORABLE AYUNTAMIENTO DEL MUNICIPIO DE OAXACA DE JUÁREZ, EL DÍA VEINTIOCHO DE SEPTIEMBRE DEL AÑO DOS MIL VEINTITRÉS.</w:t>
      </w:r>
    </w:p>
    <w:p w14:paraId="206E1090" w14:textId="77777777" w:rsidR="008B3B59" w:rsidRPr="008B3B59" w:rsidRDefault="008B3B59" w:rsidP="008B3B59">
      <w:pPr>
        <w:pStyle w:val="Textoindependiente"/>
        <w:jc w:val="both"/>
        <w:rPr>
          <w:rFonts w:ascii="Arial" w:hAnsi="Arial" w:cs="Arial"/>
          <w:b/>
          <w:bCs/>
        </w:rPr>
      </w:pPr>
    </w:p>
    <w:p w14:paraId="397E2520" w14:textId="77777777" w:rsidR="008B3B59" w:rsidRPr="008B3B59" w:rsidRDefault="008B3B59" w:rsidP="008B3B59">
      <w:pPr>
        <w:pStyle w:val="Textoindependiente"/>
        <w:jc w:val="center"/>
        <w:rPr>
          <w:rFonts w:ascii="Arial" w:hAnsi="Arial" w:cs="Arial"/>
          <w:b/>
        </w:rPr>
      </w:pPr>
      <w:r w:rsidRPr="008B3B59">
        <w:rPr>
          <w:rFonts w:ascii="Arial" w:hAnsi="Arial" w:cs="Arial"/>
          <w:b/>
        </w:rPr>
        <w:t>ATENTAMENTE</w:t>
      </w:r>
    </w:p>
    <w:p w14:paraId="37631B09" w14:textId="77777777" w:rsidR="008B3B59" w:rsidRPr="008B3B59" w:rsidRDefault="008B3B59" w:rsidP="008B3B59">
      <w:pPr>
        <w:pStyle w:val="Textoindependiente"/>
        <w:jc w:val="center"/>
        <w:rPr>
          <w:rFonts w:ascii="Arial" w:hAnsi="Arial" w:cs="Arial"/>
          <w:b/>
        </w:rPr>
      </w:pPr>
      <w:r w:rsidRPr="008B3B59">
        <w:rPr>
          <w:rFonts w:ascii="Arial" w:hAnsi="Arial" w:cs="Arial"/>
          <w:b/>
        </w:rPr>
        <w:t>“EL RESPETO AL DERECHO AJENO</w:t>
      </w:r>
    </w:p>
    <w:p w14:paraId="7010FD03" w14:textId="77777777" w:rsidR="008B3B59" w:rsidRPr="008B3B59" w:rsidRDefault="008B3B59" w:rsidP="008B3B59">
      <w:pPr>
        <w:pStyle w:val="Textoindependiente"/>
        <w:jc w:val="center"/>
        <w:rPr>
          <w:rFonts w:ascii="Arial" w:hAnsi="Arial" w:cs="Arial"/>
          <w:b/>
        </w:rPr>
      </w:pPr>
      <w:r w:rsidRPr="008B3B59">
        <w:rPr>
          <w:rFonts w:ascii="Arial" w:hAnsi="Arial" w:cs="Arial"/>
          <w:b/>
        </w:rPr>
        <w:t xml:space="preserve"> ES LA PAZ”</w:t>
      </w:r>
    </w:p>
    <w:p w14:paraId="56C746A3" w14:textId="77777777" w:rsidR="008B3B59" w:rsidRPr="008B3B59" w:rsidRDefault="008B3B59" w:rsidP="008B3B59">
      <w:pPr>
        <w:pStyle w:val="Textoindependiente"/>
        <w:jc w:val="center"/>
        <w:rPr>
          <w:rFonts w:ascii="Arial" w:hAnsi="Arial" w:cs="Arial"/>
          <w:b/>
        </w:rPr>
      </w:pPr>
      <w:r w:rsidRPr="008B3B59">
        <w:rPr>
          <w:rFonts w:ascii="Arial" w:hAnsi="Arial" w:cs="Arial"/>
          <w:b/>
        </w:rPr>
        <w:t>PRESIDENTE MUNICIPAL CONSTITUCIONAL DE OAXACA DE JUÁREZ.</w:t>
      </w:r>
    </w:p>
    <w:p w14:paraId="35EDC072" w14:textId="77777777" w:rsidR="008B3B59" w:rsidRPr="008B3B59" w:rsidRDefault="008B3B59" w:rsidP="008B3B59">
      <w:pPr>
        <w:pStyle w:val="Textoindependiente"/>
        <w:jc w:val="center"/>
        <w:rPr>
          <w:rFonts w:ascii="Arial" w:hAnsi="Arial" w:cs="Arial"/>
          <w:b/>
        </w:rPr>
      </w:pPr>
    </w:p>
    <w:p w14:paraId="7CFC9819" w14:textId="77777777" w:rsidR="008B3B59" w:rsidRPr="008B3B59" w:rsidRDefault="008B3B59" w:rsidP="008B3B59">
      <w:pPr>
        <w:pStyle w:val="Textoindependiente"/>
        <w:jc w:val="center"/>
        <w:rPr>
          <w:rFonts w:ascii="Arial" w:hAnsi="Arial" w:cs="Arial"/>
          <w:b/>
        </w:rPr>
      </w:pPr>
    </w:p>
    <w:p w14:paraId="0163EA40" w14:textId="77777777" w:rsidR="008B3B59" w:rsidRPr="008B3B59" w:rsidRDefault="008B3B59" w:rsidP="008B3B59">
      <w:pPr>
        <w:pStyle w:val="Textoindependiente"/>
        <w:jc w:val="center"/>
        <w:rPr>
          <w:rFonts w:ascii="Arial" w:hAnsi="Arial" w:cs="Arial"/>
          <w:b/>
        </w:rPr>
      </w:pPr>
    </w:p>
    <w:p w14:paraId="33808116" w14:textId="77777777" w:rsidR="008B3B59" w:rsidRPr="008B3B59" w:rsidRDefault="008B3B59" w:rsidP="008B3B59">
      <w:pPr>
        <w:pStyle w:val="Textoindependiente"/>
        <w:jc w:val="center"/>
        <w:rPr>
          <w:rFonts w:ascii="Arial" w:hAnsi="Arial" w:cs="Arial"/>
          <w:b/>
        </w:rPr>
      </w:pPr>
      <w:r w:rsidRPr="008B3B59">
        <w:rPr>
          <w:rFonts w:ascii="Arial" w:hAnsi="Arial" w:cs="Arial"/>
          <w:b/>
        </w:rPr>
        <w:t>FRANCISCO MARTÍNEZ NERI.</w:t>
      </w:r>
    </w:p>
    <w:p w14:paraId="63E50A2C" w14:textId="77777777" w:rsidR="008B3B59" w:rsidRPr="008B3B59" w:rsidRDefault="008B3B59" w:rsidP="008B3B59">
      <w:pPr>
        <w:pStyle w:val="Textoindependiente"/>
        <w:jc w:val="center"/>
        <w:rPr>
          <w:rFonts w:ascii="Arial" w:hAnsi="Arial" w:cs="Arial"/>
          <w:b/>
        </w:rPr>
      </w:pPr>
    </w:p>
    <w:p w14:paraId="64C42A60" w14:textId="77777777" w:rsidR="008B3B59" w:rsidRPr="008B3B59" w:rsidRDefault="008B3B59" w:rsidP="008B3B59">
      <w:pPr>
        <w:pStyle w:val="Textoindependiente"/>
        <w:jc w:val="center"/>
        <w:rPr>
          <w:rFonts w:ascii="Arial" w:hAnsi="Arial" w:cs="Arial"/>
          <w:b/>
        </w:rPr>
      </w:pPr>
    </w:p>
    <w:p w14:paraId="549A9065" w14:textId="77777777" w:rsidR="008B3B59" w:rsidRPr="008B3B59" w:rsidRDefault="008B3B59" w:rsidP="008B3B59">
      <w:pPr>
        <w:pStyle w:val="Textoindependiente"/>
        <w:jc w:val="center"/>
        <w:rPr>
          <w:rFonts w:ascii="Arial" w:hAnsi="Arial" w:cs="Arial"/>
          <w:b/>
        </w:rPr>
      </w:pPr>
      <w:r w:rsidRPr="008B3B59">
        <w:rPr>
          <w:rFonts w:ascii="Arial" w:hAnsi="Arial" w:cs="Arial"/>
          <w:b/>
        </w:rPr>
        <w:t>ATENTAMENTE</w:t>
      </w:r>
    </w:p>
    <w:p w14:paraId="48A265A2" w14:textId="77777777" w:rsidR="008B3B59" w:rsidRPr="008B3B59" w:rsidRDefault="008B3B59" w:rsidP="008B3B59">
      <w:pPr>
        <w:pStyle w:val="Textoindependiente"/>
        <w:jc w:val="center"/>
        <w:rPr>
          <w:rFonts w:ascii="Arial" w:hAnsi="Arial" w:cs="Arial"/>
          <w:b/>
        </w:rPr>
      </w:pPr>
      <w:r w:rsidRPr="008B3B59">
        <w:rPr>
          <w:rFonts w:ascii="Arial" w:hAnsi="Arial" w:cs="Arial"/>
          <w:b/>
        </w:rPr>
        <w:t xml:space="preserve">“EL RESPETO AL DERECHO AJENO </w:t>
      </w:r>
    </w:p>
    <w:p w14:paraId="1921C3C2" w14:textId="77777777" w:rsidR="008B3B59" w:rsidRPr="008B3B59" w:rsidRDefault="008B3B59" w:rsidP="008B3B59">
      <w:pPr>
        <w:pStyle w:val="Textoindependiente"/>
        <w:jc w:val="center"/>
        <w:rPr>
          <w:rFonts w:ascii="Arial" w:hAnsi="Arial" w:cs="Arial"/>
          <w:b/>
        </w:rPr>
      </w:pPr>
      <w:r w:rsidRPr="008B3B59">
        <w:rPr>
          <w:rFonts w:ascii="Arial" w:hAnsi="Arial" w:cs="Arial"/>
          <w:b/>
        </w:rPr>
        <w:t>ES LA PAZ”</w:t>
      </w:r>
    </w:p>
    <w:p w14:paraId="3F5F9D07" w14:textId="77777777" w:rsidR="008B3B59" w:rsidRPr="008B3B59" w:rsidRDefault="008B3B59" w:rsidP="008B3B59">
      <w:pPr>
        <w:pStyle w:val="Textoindependiente"/>
        <w:jc w:val="center"/>
        <w:rPr>
          <w:rFonts w:ascii="Arial" w:hAnsi="Arial" w:cs="Arial"/>
          <w:b/>
        </w:rPr>
      </w:pPr>
      <w:r w:rsidRPr="008B3B59">
        <w:rPr>
          <w:rFonts w:ascii="Arial" w:hAnsi="Arial" w:cs="Arial"/>
          <w:b/>
        </w:rPr>
        <w:t xml:space="preserve">SECRETARIA MUNICIPAL </w:t>
      </w:r>
    </w:p>
    <w:p w14:paraId="5217EE2F" w14:textId="77777777" w:rsidR="008B3B59" w:rsidRPr="008B3B59" w:rsidRDefault="008B3B59" w:rsidP="008B3B59">
      <w:pPr>
        <w:pStyle w:val="Textoindependiente"/>
        <w:jc w:val="center"/>
        <w:rPr>
          <w:rFonts w:ascii="Arial" w:hAnsi="Arial" w:cs="Arial"/>
          <w:b/>
        </w:rPr>
      </w:pPr>
      <w:r w:rsidRPr="008B3B59">
        <w:rPr>
          <w:rFonts w:ascii="Arial" w:hAnsi="Arial" w:cs="Arial"/>
          <w:b/>
        </w:rPr>
        <w:t>DE OAXACA DE JUÁREZ.</w:t>
      </w:r>
    </w:p>
    <w:p w14:paraId="7B195657" w14:textId="77777777" w:rsidR="008B3B59" w:rsidRPr="008B3B59" w:rsidRDefault="008B3B59" w:rsidP="008B3B59">
      <w:pPr>
        <w:pStyle w:val="Textoindependiente"/>
        <w:jc w:val="center"/>
        <w:rPr>
          <w:rFonts w:ascii="Arial" w:hAnsi="Arial" w:cs="Arial"/>
          <w:b/>
        </w:rPr>
      </w:pPr>
    </w:p>
    <w:p w14:paraId="16123C92" w14:textId="77777777" w:rsidR="008B3B59" w:rsidRPr="008B3B59" w:rsidRDefault="008B3B59" w:rsidP="008B3B59">
      <w:pPr>
        <w:pStyle w:val="Textoindependiente"/>
        <w:jc w:val="center"/>
        <w:rPr>
          <w:rFonts w:ascii="Arial" w:hAnsi="Arial" w:cs="Arial"/>
          <w:b/>
        </w:rPr>
      </w:pPr>
    </w:p>
    <w:p w14:paraId="54AA7558" w14:textId="77777777" w:rsidR="008B3B59" w:rsidRPr="008B3B59" w:rsidRDefault="008B3B59" w:rsidP="008B3B59">
      <w:pPr>
        <w:pStyle w:val="Textoindependiente"/>
        <w:jc w:val="center"/>
        <w:rPr>
          <w:rFonts w:ascii="Arial" w:hAnsi="Arial" w:cs="Arial"/>
          <w:b/>
        </w:rPr>
      </w:pPr>
    </w:p>
    <w:p w14:paraId="2A6495AD" w14:textId="77777777" w:rsidR="008B3B59" w:rsidRPr="008B3B59" w:rsidRDefault="008B3B59" w:rsidP="008B3B59">
      <w:pPr>
        <w:pStyle w:val="Textoindependiente"/>
        <w:jc w:val="center"/>
        <w:rPr>
          <w:rFonts w:ascii="Arial" w:hAnsi="Arial" w:cs="Arial"/>
          <w:b/>
        </w:rPr>
      </w:pPr>
    </w:p>
    <w:p w14:paraId="6FCEC61E" w14:textId="77777777" w:rsidR="008B3B59" w:rsidRPr="008B3B59" w:rsidRDefault="008B3B59" w:rsidP="008B3B59">
      <w:pPr>
        <w:jc w:val="center"/>
        <w:rPr>
          <w:rFonts w:ascii="Arial" w:hAnsi="Arial" w:cs="Arial"/>
          <w:b/>
          <w:bCs/>
          <w:spacing w:val="-1"/>
          <w:sz w:val="20"/>
          <w:szCs w:val="20"/>
        </w:rPr>
      </w:pPr>
      <w:r w:rsidRPr="008B3B59">
        <w:rPr>
          <w:rFonts w:ascii="Arial" w:hAnsi="Arial" w:cs="Arial"/>
          <w:b/>
          <w:bCs/>
          <w:spacing w:val="-1"/>
          <w:sz w:val="20"/>
          <w:szCs w:val="20"/>
        </w:rPr>
        <w:t>EDITH ELENA RODRÍGUEZ ESCOBAR.</w:t>
      </w:r>
    </w:p>
    <w:p w14:paraId="2F68BB6C" w14:textId="1445076D" w:rsidR="00C8059E" w:rsidRPr="008B3B59" w:rsidRDefault="008B3B59" w:rsidP="00A72960">
      <w:pPr>
        <w:jc w:val="both"/>
        <w:rPr>
          <w:rFonts w:ascii="Arial" w:eastAsia="Arial" w:hAnsi="Arial" w:cs="Arial"/>
          <w:b/>
          <w:sz w:val="20"/>
          <w:szCs w:val="20"/>
          <w:lang w:val="es-ES"/>
        </w:rPr>
      </w:pPr>
      <w:r w:rsidRPr="008B3B59">
        <w:rPr>
          <w:noProof/>
          <w:sz w:val="20"/>
          <w:szCs w:val="20"/>
          <w:lang w:eastAsia="es-MX"/>
        </w:rPr>
        <w:drawing>
          <wp:anchor distT="0" distB="0" distL="114300" distR="114300" simplePos="0" relativeHeight="252116480" behindDoc="0" locked="0" layoutInCell="1" allowOverlap="1" wp14:anchorId="4ACEE10E" wp14:editId="793602B2">
            <wp:simplePos x="0" y="0"/>
            <wp:positionH relativeFrom="column">
              <wp:posOffset>0</wp:posOffset>
            </wp:positionH>
            <wp:positionV relativeFrom="paragraph">
              <wp:posOffset>154467</wp:posOffset>
            </wp:positionV>
            <wp:extent cx="2735580" cy="264160"/>
            <wp:effectExtent l="0" t="0" r="7620" b="254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35580" cy="264160"/>
                    </a:xfrm>
                    <a:prstGeom prst="rect">
                      <a:avLst/>
                    </a:prstGeom>
                  </pic:spPr>
                </pic:pic>
              </a:graphicData>
            </a:graphic>
          </wp:anchor>
        </w:drawing>
      </w:r>
    </w:p>
    <w:p w14:paraId="7AE6FC80" w14:textId="75F35D09" w:rsidR="00C8059E" w:rsidRPr="008B3B59" w:rsidRDefault="00C8059E" w:rsidP="00A72960">
      <w:pPr>
        <w:jc w:val="both"/>
        <w:rPr>
          <w:rFonts w:ascii="Arial" w:eastAsia="Arial" w:hAnsi="Arial" w:cs="Arial"/>
          <w:b/>
          <w:sz w:val="20"/>
          <w:szCs w:val="20"/>
          <w:lang w:val="es-ES"/>
        </w:rPr>
      </w:pPr>
    </w:p>
    <w:p w14:paraId="76C636CB" w14:textId="77777777" w:rsidR="008B3B59" w:rsidRPr="008B3B59" w:rsidRDefault="008B3B59" w:rsidP="008B3B59">
      <w:pPr>
        <w:jc w:val="both"/>
        <w:rPr>
          <w:rFonts w:ascii="Arial" w:eastAsia="Arial" w:hAnsi="Arial" w:cs="Arial"/>
          <w:sz w:val="20"/>
          <w:szCs w:val="20"/>
          <w:lang w:val="es-ES"/>
        </w:rPr>
      </w:pPr>
      <w:r w:rsidRPr="008B3B59">
        <w:rPr>
          <w:rFonts w:ascii="Arial" w:eastAsia="Arial" w:hAnsi="Arial" w:cs="Arial"/>
          <w:b/>
          <w:sz w:val="20"/>
          <w:szCs w:val="20"/>
          <w:lang w:val="es-ES"/>
        </w:rPr>
        <w:t>FRANCISCO MARTÍNEZ NERI</w:t>
      </w:r>
      <w:r w:rsidRPr="008B3B59">
        <w:rPr>
          <w:rFonts w:ascii="Arial" w:eastAsia="Arial" w:hAnsi="Arial" w:cs="Arial"/>
          <w:sz w:val="20"/>
          <w:szCs w:val="20"/>
          <w:lang w:val="es-ES"/>
        </w:rPr>
        <w:t>, Presidente Municipal Constitucional del Municipio de Oaxaca de Juárez, del Estado Libre y Soberano de Oaxaca, a sus habitantes hace saber:</w:t>
      </w:r>
    </w:p>
    <w:p w14:paraId="2D3102D5" w14:textId="77777777" w:rsidR="008B3B59" w:rsidRPr="008B3B59" w:rsidRDefault="008B3B59" w:rsidP="008B3B59">
      <w:pPr>
        <w:jc w:val="both"/>
        <w:rPr>
          <w:rFonts w:ascii="Arial" w:eastAsia="Arial" w:hAnsi="Arial" w:cs="Arial"/>
          <w:sz w:val="20"/>
          <w:szCs w:val="20"/>
          <w:lang w:val="es-ES"/>
        </w:rPr>
      </w:pPr>
    </w:p>
    <w:p w14:paraId="4C466D3C" w14:textId="77777777" w:rsidR="008B3B59" w:rsidRPr="008B3B59" w:rsidRDefault="008B3B59" w:rsidP="008B3B59">
      <w:pPr>
        <w:jc w:val="both"/>
        <w:rPr>
          <w:rFonts w:ascii="Arial" w:hAnsi="Arial" w:cs="Arial"/>
          <w:sz w:val="20"/>
          <w:szCs w:val="20"/>
        </w:rPr>
      </w:pPr>
      <w:r w:rsidRPr="008B3B59">
        <w:rPr>
          <w:rFonts w:ascii="Arial" w:eastAsia="Arial" w:hAnsi="Arial" w:cs="Arial"/>
          <w:sz w:val="20"/>
          <w:szCs w:val="20"/>
          <w:lang w:val="es-ES"/>
        </w:rPr>
        <w:t xml:space="preserve">Que el </w:t>
      </w:r>
      <w:r w:rsidRPr="008B3B59">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veintiocho de septiembre de dos mil veintitrés, tuvo a bien aprobar y expedir el siguiente:</w:t>
      </w:r>
    </w:p>
    <w:p w14:paraId="44D9780E" w14:textId="77777777" w:rsidR="008B3B59" w:rsidRPr="008B3B59" w:rsidRDefault="008B3B59" w:rsidP="008B3B59">
      <w:pPr>
        <w:rPr>
          <w:rFonts w:ascii="Arial" w:hAnsi="Arial" w:cs="Arial"/>
          <w:sz w:val="20"/>
          <w:szCs w:val="20"/>
        </w:rPr>
      </w:pPr>
    </w:p>
    <w:p w14:paraId="65DF8215" w14:textId="5E50FDCF" w:rsidR="008B3B59" w:rsidRPr="008B3B59" w:rsidRDefault="008B3B59" w:rsidP="008B3B59">
      <w:pPr>
        <w:pStyle w:val="Textoindependiente"/>
        <w:jc w:val="center"/>
        <w:outlineLvl w:val="0"/>
        <w:rPr>
          <w:rFonts w:ascii="Arial" w:hAnsi="Arial" w:cs="Arial"/>
          <w:b/>
          <w:bCs/>
        </w:rPr>
      </w:pPr>
      <w:r w:rsidRPr="008B3B59">
        <w:rPr>
          <w:rFonts w:ascii="Arial" w:hAnsi="Arial" w:cs="Arial"/>
          <w:b/>
        </w:rPr>
        <w:t>DICTAMEN CDEyMR/268/2023</w:t>
      </w:r>
    </w:p>
    <w:p w14:paraId="4A8E4708" w14:textId="77777777" w:rsidR="008B3B59" w:rsidRPr="008B3B59" w:rsidRDefault="008B3B59" w:rsidP="008B3B59">
      <w:pPr>
        <w:rPr>
          <w:rFonts w:ascii="Arial" w:eastAsia="Arial" w:hAnsi="Arial" w:cs="Arial"/>
          <w:sz w:val="20"/>
          <w:szCs w:val="20"/>
        </w:rPr>
      </w:pPr>
    </w:p>
    <w:p w14:paraId="41B451D2" w14:textId="77777777" w:rsidR="008B3B59" w:rsidRPr="008B3B59" w:rsidRDefault="008B3B59" w:rsidP="008B3B59">
      <w:pPr>
        <w:jc w:val="center"/>
        <w:rPr>
          <w:rFonts w:ascii="Arial" w:eastAsia="Arial" w:hAnsi="Arial" w:cs="Arial"/>
          <w:sz w:val="20"/>
          <w:szCs w:val="20"/>
        </w:rPr>
      </w:pPr>
      <w:r w:rsidRPr="008B3B59">
        <w:rPr>
          <w:rFonts w:ascii="Arial" w:eastAsia="Arial" w:hAnsi="Arial" w:cs="Arial"/>
          <w:b/>
          <w:sz w:val="20"/>
          <w:szCs w:val="20"/>
        </w:rPr>
        <w:t>C O N S I D E R A N D O</w:t>
      </w:r>
    </w:p>
    <w:p w14:paraId="3DB3C2A6" w14:textId="77777777" w:rsidR="008B3B59" w:rsidRPr="008B3B59" w:rsidRDefault="008B3B59" w:rsidP="008B3B59">
      <w:pPr>
        <w:jc w:val="both"/>
        <w:rPr>
          <w:rFonts w:ascii="Arial" w:eastAsia="Arial" w:hAnsi="Arial" w:cs="Arial"/>
          <w:sz w:val="20"/>
          <w:szCs w:val="20"/>
        </w:rPr>
      </w:pPr>
    </w:p>
    <w:p w14:paraId="343F4095"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PRIMERO.- </w:t>
      </w:r>
      <w:r w:rsidRPr="008B3B59">
        <w:rPr>
          <w:rFonts w:ascii="Arial" w:eastAsia="Arial" w:hAnsi="Arial" w:cs="Arial"/>
          <w:sz w:val="20"/>
          <w:szCs w:val="20"/>
        </w:rPr>
        <w:t>Esta Comisión de Desarrollo Económico y Mejora Regulatoria es competente para resolver el presente asunto, con fundamento en lo establecido por los artículos 54, 55 fracción III y 56 de la Ley Orgánica Municipal del Estado de Oaxaca, artículos 61, 62 fracción III, 63 fracción XX, 67, 68 y 93 fracción XII del Bando de Policía y Gobierno del Municipio de Oaxaca de Juárez, así como los artículos 4, 5, 39, 72 y 73 del Reglamento de Establecimientos Comerciales, Industriales y de Servicios del Municipio de Oaxaca de Juárez.</w:t>
      </w:r>
    </w:p>
    <w:p w14:paraId="799D6BA4" w14:textId="77777777" w:rsidR="008B3B59" w:rsidRPr="008B3B59" w:rsidRDefault="008B3B59" w:rsidP="008B3B59">
      <w:pPr>
        <w:jc w:val="both"/>
        <w:rPr>
          <w:rFonts w:ascii="Arial" w:eastAsia="Arial" w:hAnsi="Arial" w:cs="Arial"/>
          <w:sz w:val="20"/>
          <w:szCs w:val="20"/>
        </w:rPr>
      </w:pPr>
    </w:p>
    <w:p w14:paraId="273778C7"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De conformidad con lo establecido en el artículo 39 del Reglamento de Establecimientos Comerciales, Industriales y de Servicios del Municipio de Oaxaca de Juárez que a la letra establece:</w:t>
      </w:r>
    </w:p>
    <w:p w14:paraId="16212A0F" w14:textId="77777777" w:rsidR="008B3B59" w:rsidRPr="008B3B59" w:rsidRDefault="008B3B59" w:rsidP="008B3B59">
      <w:pPr>
        <w:jc w:val="both"/>
        <w:rPr>
          <w:rFonts w:ascii="Arial" w:eastAsia="Arial" w:hAnsi="Arial" w:cs="Arial"/>
          <w:sz w:val="20"/>
          <w:szCs w:val="20"/>
        </w:rPr>
      </w:pPr>
    </w:p>
    <w:p w14:paraId="11574B08"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 xml:space="preserve">"En las ferias, romerías, festejos populares </w:t>
      </w:r>
      <w:r w:rsidRPr="008B3B59">
        <w:rPr>
          <w:rFonts w:ascii="Arial" w:eastAsia="Arial" w:hAnsi="Arial" w:cs="Arial"/>
          <w:sz w:val="20"/>
          <w:szCs w:val="20"/>
        </w:rPr>
        <w:t xml:space="preserve">o </w:t>
      </w:r>
      <w:r w:rsidRPr="008B3B59">
        <w:rPr>
          <w:rFonts w:ascii="Arial" w:eastAsia="Arial" w:hAnsi="Arial" w:cs="Arial"/>
          <w:i/>
          <w:sz w:val="20"/>
          <w:szCs w:val="20"/>
        </w:rPr>
        <w:t xml:space="preserve">cualquier otro acto público eventual, se podrán expender bebidas alcohólicas en espacios determinados y con control de acceso, previo permiso del Ayuntamiento y el pago de derechos correspondientes. La venta de dichas bebidas deberá efectuarse en envase de carlón </w:t>
      </w:r>
      <w:r w:rsidRPr="008B3B59">
        <w:rPr>
          <w:rFonts w:ascii="Arial" w:eastAsia="Arial" w:hAnsi="Arial" w:cs="Arial"/>
          <w:sz w:val="20"/>
          <w:szCs w:val="20"/>
        </w:rPr>
        <w:t xml:space="preserve">o </w:t>
      </w:r>
      <w:r w:rsidRPr="008B3B59">
        <w:rPr>
          <w:rFonts w:ascii="Arial" w:eastAsia="Arial" w:hAnsi="Arial" w:cs="Arial"/>
          <w:i/>
          <w:sz w:val="20"/>
          <w:szCs w:val="20"/>
        </w:rPr>
        <w:t>de cualquier otro material biodegradable, quedando prohibida</w:t>
      </w:r>
      <w:r w:rsidRPr="008B3B59">
        <w:rPr>
          <w:rFonts w:ascii="Arial" w:eastAsia="Arial" w:hAnsi="Arial" w:cs="Arial"/>
          <w:sz w:val="20"/>
          <w:szCs w:val="20"/>
        </w:rPr>
        <w:t xml:space="preserve"> </w:t>
      </w:r>
      <w:r w:rsidRPr="008B3B59">
        <w:rPr>
          <w:rFonts w:ascii="Arial" w:eastAsia="Arial" w:hAnsi="Arial" w:cs="Arial"/>
          <w:i/>
          <w:sz w:val="20"/>
          <w:szCs w:val="20"/>
        </w:rPr>
        <w:t xml:space="preserve">su venta en cualquier otro tipo de envase. Así mismo </w:t>
      </w:r>
      <w:r w:rsidRPr="008B3B59">
        <w:rPr>
          <w:rFonts w:ascii="Arial" w:eastAsia="Arial" w:hAnsi="Arial" w:cs="Arial"/>
          <w:sz w:val="20"/>
          <w:szCs w:val="20"/>
        </w:rPr>
        <w:t xml:space="preserve">se </w:t>
      </w:r>
      <w:r w:rsidRPr="008B3B59">
        <w:rPr>
          <w:rFonts w:ascii="Arial" w:eastAsia="Arial" w:hAnsi="Arial" w:cs="Arial"/>
          <w:i/>
          <w:sz w:val="20"/>
          <w:szCs w:val="20"/>
        </w:rPr>
        <w:t xml:space="preserve">prohíbe la venta de bebidas alcohólicas a menores de edad, personas en estado de ebriedad </w:t>
      </w:r>
      <w:r w:rsidRPr="008B3B59">
        <w:rPr>
          <w:rFonts w:ascii="Arial" w:eastAsia="Arial" w:hAnsi="Arial" w:cs="Arial"/>
          <w:sz w:val="20"/>
          <w:szCs w:val="20"/>
        </w:rPr>
        <w:t xml:space="preserve">o </w:t>
      </w:r>
      <w:r w:rsidRPr="008B3B59">
        <w:rPr>
          <w:rFonts w:ascii="Arial" w:eastAsia="Arial" w:hAnsi="Arial" w:cs="Arial"/>
          <w:i/>
          <w:sz w:val="20"/>
          <w:szCs w:val="20"/>
        </w:rPr>
        <w:t xml:space="preserve">bajo el influjo de alguna droga, así como a personas con uniformes escolares, militares </w:t>
      </w:r>
      <w:r w:rsidRPr="008B3B59">
        <w:rPr>
          <w:rFonts w:ascii="Arial" w:eastAsia="Arial" w:hAnsi="Arial" w:cs="Arial"/>
          <w:sz w:val="20"/>
          <w:szCs w:val="20"/>
        </w:rPr>
        <w:t xml:space="preserve">o </w:t>
      </w:r>
      <w:r w:rsidRPr="008B3B59">
        <w:rPr>
          <w:rFonts w:ascii="Arial" w:eastAsia="Arial" w:hAnsi="Arial" w:cs="Arial"/>
          <w:i/>
          <w:sz w:val="20"/>
          <w:szCs w:val="20"/>
        </w:rPr>
        <w:t>policiacos e inspectores municipales".</w:t>
      </w:r>
    </w:p>
    <w:p w14:paraId="5CE6339E" w14:textId="77777777" w:rsidR="008B3B59" w:rsidRPr="008B3B59" w:rsidRDefault="008B3B59" w:rsidP="008B3B59">
      <w:pPr>
        <w:jc w:val="both"/>
        <w:rPr>
          <w:rFonts w:ascii="Arial" w:eastAsia="Arial" w:hAnsi="Arial" w:cs="Arial"/>
          <w:sz w:val="20"/>
          <w:szCs w:val="20"/>
        </w:rPr>
      </w:pPr>
    </w:p>
    <w:p w14:paraId="065719B5"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En ese mismo sentido, el numeral 72 del citado Reglamento establece que:</w:t>
      </w:r>
    </w:p>
    <w:p w14:paraId="5681D80B" w14:textId="77777777" w:rsidR="008B3B59" w:rsidRPr="008B3B59" w:rsidRDefault="008B3B59" w:rsidP="008B3B59">
      <w:pPr>
        <w:jc w:val="both"/>
        <w:rPr>
          <w:rFonts w:ascii="Arial" w:eastAsia="Arial" w:hAnsi="Arial" w:cs="Arial"/>
          <w:sz w:val="20"/>
          <w:szCs w:val="20"/>
        </w:rPr>
      </w:pPr>
    </w:p>
    <w:p w14:paraId="4E4A0D0A" w14:textId="77777777" w:rsidR="008B3B59" w:rsidRPr="008B3B59" w:rsidRDefault="008B3B59" w:rsidP="008B3B59">
      <w:pPr>
        <w:ind w:left="284"/>
        <w:jc w:val="both"/>
        <w:rPr>
          <w:rFonts w:ascii="Arial" w:eastAsia="Arial" w:hAnsi="Arial" w:cs="Arial"/>
          <w:i/>
          <w:sz w:val="20"/>
          <w:szCs w:val="20"/>
        </w:rPr>
      </w:pPr>
      <w:r w:rsidRPr="008B3B59">
        <w:rPr>
          <w:rFonts w:ascii="Arial" w:eastAsia="Arial" w:hAnsi="Arial" w:cs="Arial"/>
          <w:i/>
          <w:sz w:val="20"/>
          <w:szCs w:val="20"/>
        </w:rPr>
        <w:t>"Para el consumo o venta de bebidas alcohólicas por una sola ocasión en espectáculos, diversiones o eventos públicos que se realicen en lugares abiertos o cerrados, cualquiera que sea su horario, es necesario tener el permiso del Ayuntamiento previo dictamen de la Comisión".</w:t>
      </w:r>
    </w:p>
    <w:p w14:paraId="09E319D2" w14:textId="77777777" w:rsidR="008B3B59" w:rsidRPr="008B3B59" w:rsidRDefault="008B3B59" w:rsidP="008B3B59">
      <w:pPr>
        <w:jc w:val="both"/>
        <w:rPr>
          <w:rFonts w:ascii="Arial" w:eastAsia="Arial" w:hAnsi="Arial" w:cs="Arial"/>
          <w:sz w:val="20"/>
          <w:szCs w:val="20"/>
        </w:rPr>
      </w:pPr>
    </w:p>
    <w:p w14:paraId="686230F4"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En el caso del evento en estudio, se trata de un acto público que se realizará por una ocasión el día 06 de octubre del 2023 a las 21:00 horas y finalizará a las 23:00 horas, por lo que se requiere dictamen previo emitido por esta Comisión de Desarrollo Económico y Mejora </w:t>
      </w:r>
      <w:r w:rsidRPr="008B3B59">
        <w:rPr>
          <w:rFonts w:ascii="Arial" w:eastAsia="Arial" w:hAnsi="Arial" w:cs="Arial"/>
          <w:sz w:val="20"/>
          <w:szCs w:val="20"/>
        </w:rPr>
        <w:lastRenderedPageBreak/>
        <w:t>Regulatoria para verificar que el solicitante cumpla con los requisitos establecidos en las disposiciones legales correspondientes.</w:t>
      </w:r>
    </w:p>
    <w:p w14:paraId="19FCEC2A" w14:textId="77777777" w:rsidR="008B3B59" w:rsidRPr="008B3B59" w:rsidRDefault="008B3B59" w:rsidP="008B3B59">
      <w:pPr>
        <w:jc w:val="both"/>
        <w:rPr>
          <w:rFonts w:ascii="Arial" w:eastAsia="Arial" w:hAnsi="Arial" w:cs="Arial"/>
          <w:sz w:val="20"/>
          <w:szCs w:val="20"/>
        </w:rPr>
      </w:pPr>
    </w:p>
    <w:p w14:paraId="16FCD3D6" w14:textId="77777777" w:rsidR="008B3B59" w:rsidRPr="008B3B59" w:rsidRDefault="008B3B59" w:rsidP="008B3B59">
      <w:pPr>
        <w:jc w:val="both"/>
        <w:rPr>
          <w:rFonts w:ascii="Arial" w:eastAsia="Arial" w:hAnsi="Arial" w:cs="Arial"/>
          <w:sz w:val="20"/>
          <w:szCs w:val="20"/>
        </w:rPr>
      </w:pPr>
    </w:p>
    <w:p w14:paraId="7C5784A4"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SEGUNDO.- </w:t>
      </w:r>
      <w:r w:rsidRPr="008B3B59">
        <w:rPr>
          <w:rFonts w:ascii="Arial" w:eastAsia="Arial" w:hAnsi="Arial" w:cs="Arial"/>
          <w:sz w:val="20"/>
          <w:szCs w:val="20"/>
        </w:rPr>
        <w:t>El artículo 73 del Reglamento de Establecimientos Comerciales, Industriales y de Servicios del Municipio de Oaxaca de Juárez establece que para el otorgamiento del permiso al que hace referencia el artículo 72, el solicitante deberá presentar ante la Unidad con quince días hábiles de anticipación a la fecha del evento (sic) solicitud dirigida a la comisión en la que se deberá indicar: nombre completo del solicitante, domicilio particular actual, tipo de evento o celebración, fecha y lugar en el que se llevará a cabo, hora de inicio y término del mismo, el horario para la venta de bebidas alcohólicas, adicionalmente debe anexar a su solicitud lo siguiente:</w:t>
      </w:r>
    </w:p>
    <w:p w14:paraId="448887DB" w14:textId="77777777" w:rsidR="008B3B59" w:rsidRPr="008B3B59" w:rsidRDefault="008B3B59" w:rsidP="008B3B59">
      <w:pPr>
        <w:jc w:val="both"/>
        <w:rPr>
          <w:rFonts w:ascii="Arial" w:eastAsia="Arial" w:hAnsi="Arial" w:cs="Arial"/>
          <w:sz w:val="20"/>
          <w:szCs w:val="20"/>
        </w:rPr>
      </w:pPr>
    </w:p>
    <w:p w14:paraId="44D0B533" w14:textId="77777777" w:rsidR="008B3B59" w:rsidRPr="008B3B59" w:rsidRDefault="008B3B59" w:rsidP="008B3B59">
      <w:pPr>
        <w:ind w:left="284"/>
        <w:jc w:val="both"/>
        <w:rPr>
          <w:rFonts w:ascii="Arial" w:eastAsia="Arial" w:hAnsi="Arial" w:cs="Arial"/>
          <w:sz w:val="20"/>
          <w:szCs w:val="20"/>
        </w:rPr>
      </w:pPr>
      <w:r w:rsidRPr="008B3B59">
        <w:rPr>
          <w:rFonts w:ascii="Arial" w:eastAsia="Arial" w:hAnsi="Arial" w:cs="Arial"/>
          <w:i/>
          <w:sz w:val="20"/>
          <w:szCs w:val="20"/>
        </w:rPr>
        <w:t>l.- Permiso para realizar el espectáculo emitido por la Comisión de Gobierno y Espectáculos.</w:t>
      </w:r>
    </w:p>
    <w:p w14:paraId="15C43ACC" w14:textId="77777777" w:rsidR="008B3B59" w:rsidRPr="008B3B59" w:rsidRDefault="008B3B59" w:rsidP="008B3B59">
      <w:pPr>
        <w:jc w:val="both"/>
        <w:rPr>
          <w:rFonts w:ascii="Arial" w:eastAsia="Arial" w:hAnsi="Arial" w:cs="Arial"/>
          <w:sz w:val="20"/>
          <w:szCs w:val="20"/>
        </w:rPr>
      </w:pPr>
    </w:p>
    <w:p w14:paraId="241072B6"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Esta Comisión de Desarrollo Económico y Mejora Regulatoria, revisó la solicitud y se verificó que el documento de petición va dirigido a la Lic. Irasema Aquino González, Regidora de Desarrollo Económico y Mejora Regulatoria, en donde se indicó: el nombre completo del solicitante, el tipo de evento o celebración, la fecha que se llevará a cabo, la hora de inicio y termino, el lugar en el que se llevará a cabo, y el horario para la venta de bebidas alcohólicas, el cual fue recibido en la Unidad de Trámites Empresariales el 08 de septiembre del 2023.</w:t>
      </w:r>
    </w:p>
    <w:p w14:paraId="260D785A" w14:textId="77777777" w:rsidR="008B3B59" w:rsidRPr="008B3B59" w:rsidRDefault="008B3B59" w:rsidP="008B3B59">
      <w:pPr>
        <w:jc w:val="both"/>
        <w:rPr>
          <w:rFonts w:ascii="Arial" w:eastAsia="Arial" w:hAnsi="Arial" w:cs="Arial"/>
          <w:sz w:val="20"/>
          <w:szCs w:val="20"/>
        </w:rPr>
      </w:pPr>
    </w:p>
    <w:p w14:paraId="6DCECC11"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Así también, como se indicó en el primer párrafo del resultando, se tiene copia del </w:t>
      </w:r>
      <w:proofErr w:type="spellStart"/>
      <w:r w:rsidRPr="008B3B59">
        <w:rPr>
          <w:rFonts w:ascii="Arial" w:eastAsia="Arial" w:hAnsi="Arial" w:cs="Arial"/>
          <w:b/>
          <w:sz w:val="20"/>
          <w:szCs w:val="20"/>
        </w:rPr>
        <w:t>Dictámen</w:t>
      </w:r>
      <w:proofErr w:type="spellEnd"/>
      <w:r w:rsidRPr="008B3B59">
        <w:rPr>
          <w:rFonts w:ascii="Arial" w:eastAsia="Arial" w:hAnsi="Arial" w:cs="Arial"/>
          <w:b/>
          <w:sz w:val="20"/>
          <w:szCs w:val="20"/>
        </w:rPr>
        <w:t xml:space="preserve">(sic) </w:t>
      </w:r>
      <w:proofErr w:type="spellStart"/>
      <w:r w:rsidRPr="008B3B59">
        <w:rPr>
          <w:rFonts w:ascii="Arial" w:eastAsia="Arial" w:hAnsi="Arial" w:cs="Arial"/>
          <w:b/>
          <w:sz w:val="20"/>
          <w:szCs w:val="20"/>
        </w:rPr>
        <w:t>RGET</w:t>
      </w:r>
      <w:proofErr w:type="spellEnd"/>
      <w:r w:rsidRPr="008B3B59">
        <w:rPr>
          <w:rFonts w:ascii="Arial" w:eastAsia="Arial" w:hAnsi="Arial" w:cs="Arial"/>
          <w:b/>
          <w:sz w:val="20"/>
          <w:szCs w:val="20"/>
        </w:rPr>
        <w:t>/</w:t>
      </w:r>
      <w:proofErr w:type="spellStart"/>
      <w:r w:rsidRPr="008B3B59">
        <w:rPr>
          <w:rFonts w:ascii="Arial" w:eastAsia="Arial" w:hAnsi="Arial" w:cs="Arial"/>
          <w:b/>
          <w:sz w:val="20"/>
          <w:szCs w:val="20"/>
        </w:rPr>
        <w:t>CGE</w:t>
      </w:r>
      <w:proofErr w:type="spellEnd"/>
      <w:r w:rsidRPr="008B3B59">
        <w:rPr>
          <w:rFonts w:ascii="Arial" w:eastAsia="Arial" w:hAnsi="Arial" w:cs="Arial"/>
          <w:b/>
          <w:sz w:val="20"/>
          <w:szCs w:val="20"/>
        </w:rPr>
        <w:t>/</w:t>
      </w:r>
      <w:proofErr w:type="spellStart"/>
      <w:r w:rsidRPr="008B3B59">
        <w:rPr>
          <w:rFonts w:ascii="Arial" w:eastAsia="Arial" w:hAnsi="Arial" w:cs="Arial"/>
          <w:b/>
          <w:sz w:val="20"/>
          <w:szCs w:val="20"/>
        </w:rPr>
        <w:t>DICT</w:t>
      </w:r>
      <w:proofErr w:type="spellEnd"/>
      <w:r w:rsidRPr="008B3B59">
        <w:rPr>
          <w:rFonts w:ascii="Arial" w:eastAsia="Arial" w:hAnsi="Arial" w:cs="Arial"/>
          <w:b/>
          <w:sz w:val="20"/>
          <w:szCs w:val="20"/>
        </w:rPr>
        <w:t xml:space="preserve">/737/2023 </w:t>
      </w:r>
      <w:r w:rsidRPr="008B3B59">
        <w:rPr>
          <w:rFonts w:ascii="Arial" w:eastAsia="Arial" w:hAnsi="Arial" w:cs="Arial"/>
          <w:sz w:val="20"/>
          <w:szCs w:val="20"/>
        </w:rPr>
        <w:t xml:space="preserve">de fecha 18 de </w:t>
      </w:r>
      <w:proofErr w:type="spellStart"/>
      <w:r w:rsidRPr="008B3B59">
        <w:rPr>
          <w:rFonts w:ascii="Arial" w:eastAsia="Arial" w:hAnsi="Arial" w:cs="Arial"/>
          <w:sz w:val="20"/>
          <w:szCs w:val="20"/>
        </w:rPr>
        <w:t>septiembrede</w:t>
      </w:r>
      <w:proofErr w:type="spellEnd"/>
      <w:r w:rsidRPr="008B3B59">
        <w:rPr>
          <w:rFonts w:ascii="Arial" w:eastAsia="Arial" w:hAnsi="Arial" w:cs="Arial"/>
          <w:sz w:val="20"/>
          <w:szCs w:val="20"/>
        </w:rPr>
        <w:t xml:space="preserve">(sic) 2023 y notificado el 25 de septiembre de 2023 emitido por la Comisión de Gobierno y Espectáculos del Municipio de Oaxaca de Juárez, por medio del cual le requiere al C. ARMANDO ALVA GARFIAS, organizador del evento denominado </w:t>
      </w:r>
      <w:r w:rsidRPr="008B3B59">
        <w:rPr>
          <w:rFonts w:ascii="Arial" w:eastAsia="Arial" w:hAnsi="Arial" w:cs="Arial"/>
          <w:b/>
          <w:sz w:val="20"/>
          <w:szCs w:val="20"/>
        </w:rPr>
        <w:t xml:space="preserve">"CONCIERTO </w:t>
      </w:r>
      <w:proofErr w:type="spellStart"/>
      <w:r w:rsidRPr="008B3B59">
        <w:rPr>
          <w:rFonts w:ascii="Arial" w:eastAsia="Arial" w:hAnsi="Arial" w:cs="Arial"/>
          <w:b/>
          <w:sz w:val="20"/>
          <w:szCs w:val="20"/>
        </w:rPr>
        <w:t>NATANAEL</w:t>
      </w:r>
      <w:proofErr w:type="spellEnd"/>
      <w:r w:rsidRPr="008B3B59">
        <w:rPr>
          <w:rFonts w:ascii="Arial" w:eastAsia="Arial" w:hAnsi="Arial" w:cs="Arial"/>
          <w:b/>
          <w:sz w:val="20"/>
          <w:szCs w:val="20"/>
        </w:rPr>
        <w:t xml:space="preserve"> CANO" </w:t>
      </w:r>
      <w:r w:rsidRPr="008B3B59">
        <w:rPr>
          <w:rFonts w:ascii="Arial" w:eastAsia="Arial" w:hAnsi="Arial" w:cs="Arial"/>
          <w:sz w:val="20"/>
          <w:szCs w:val="20"/>
        </w:rPr>
        <w:t>a celebrarse el próximo 06 de octubre de 2023 de 21 :00 a 23:00 horas en el Auditorio Guelaguetza, para que dé cumplimiento y presente los documentos señalados dentro del mismo dictamen para otorgar el permiso correspondiente.</w:t>
      </w:r>
    </w:p>
    <w:p w14:paraId="31778AEF" w14:textId="77777777" w:rsidR="008B3B59" w:rsidRPr="008B3B59" w:rsidRDefault="008B3B59" w:rsidP="008B3B59">
      <w:pPr>
        <w:jc w:val="both"/>
        <w:rPr>
          <w:rFonts w:ascii="Arial" w:eastAsia="Arial" w:hAnsi="Arial" w:cs="Arial"/>
          <w:sz w:val="20"/>
          <w:szCs w:val="20"/>
        </w:rPr>
      </w:pPr>
    </w:p>
    <w:p w14:paraId="5219B5E2"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Como se señaló anteriormente, el artículo 73, fracción I del Reglamento de Establecimientos Comerciales, Industriales y de Servicios del Municipio de Oaxaca de Juárez señala que para </w:t>
      </w:r>
      <w:r w:rsidRPr="008B3B59">
        <w:rPr>
          <w:rFonts w:ascii="Arial" w:eastAsia="Arial" w:hAnsi="Arial" w:cs="Arial"/>
          <w:sz w:val="20"/>
          <w:szCs w:val="20"/>
        </w:rPr>
        <w:lastRenderedPageBreak/>
        <w:t>otorgar el permiso para la venta de bebidas alcohólicas en espectáculos, diversiones o eventos públicos es necesario presentar el permiso para realizar el espectáculo emitido por la Comisión de Gobierno y Espectáculos.</w:t>
      </w:r>
    </w:p>
    <w:p w14:paraId="3F638EBF" w14:textId="77777777" w:rsidR="008B3B59" w:rsidRPr="008B3B59" w:rsidRDefault="008B3B59" w:rsidP="008B3B59">
      <w:pPr>
        <w:jc w:val="both"/>
        <w:rPr>
          <w:rFonts w:ascii="Arial" w:eastAsia="Arial" w:hAnsi="Arial" w:cs="Arial"/>
          <w:sz w:val="20"/>
          <w:szCs w:val="20"/>
        </w:rPr>
      </w:pPr>
    </w:p>
    <w:p w14:paraId="69680196" w14:textId="0665A6FB"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Si bien es cierto que lo que integra el expediente no es el permiso, si no un dictamen de requerimientos, esta Comisión de Desarrollo Económico y Mejora Regulatoria concluye que la solicitante se encuentra en trámite para la obtención del permiso para realizar el espectáculo y considera que el trámite para la obtención del mismo fue iniciado con tiempo con las siguientes características:</w:t>
      </w:r>
    </w:p>
    <w:p w14:paraId="5611CD47" w14:textId="04C3A70E" w:rsidR="008B3B59" w:rsidRPr="008B3B59" w:rsidRDefault="00A43394" w:rsidP="008B3B59">
      <w:pPr>
        <w:jc w:val="both"/>
        <w:rPr>
          <w:rFonts w:ascii="Arial" w:eastAsia="Arial" w:hAnsi="Arial" w:cs="Arial"/>
          <w:sz w:val="20"/>
          <w:szCs w:val="20"/>
        </w:rPr>
      </w:pPr>
      <w:r>
        <w:rPr>
          <w:rFonts w:ascii="Arial" w:eastAsia="Arial" w:hAnsi="Arial" w:cs="Arial"/>
          <w:i/>
          <w:noProof/>
          <w:sz w:val="20"/>
          <w:szCs w:val="20"/>
          <w:lang w:eastAsia="es-MX"/>
        </w:rPr>
        <w:drawing>
          <wp:anchor distT="0" distB="0" distL="114300" distR="114300" simplePos="0" relativeHeight="252121600" behindDoc="0" locked="0" layoutInCell="1" allowOverlap="1" wp14:anchorId="32CCB00B" wp14:editId="023D3403">
            <wp:simplePos x="0" y="0"/>
            <wp:positionH relativeFrom="column">
              <wp:posOffset>-1270</wp:posOffset>
            </wp:positionH>
            <wp:positionV relativeFrom="paragraph">
              <wp:posOffset>166370</wp:posOffset>
            </wp:positionV>
            <wp:extent cx="2704465" cy="2560320"/>
            <wp:effectExtent l="19050" t="19050" r="19685" b="1143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4465" cy="25603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3FD0B51" w14:textId="0A831C84" w:rsidR="008B3B59" w:rsidRPr="008B3B59" w:rsidRDefault="008B3B59" w:rsidP="008B3B59">
      <w:pPr>
        <w:jc w:val="both"/>
        <w:rPr>
          <w:rFonts w:ascii="Arial" w:eastAsia="Arial" w:hAnsi="Arial" w:cs="Arial"/>
          <w:i/>
          <w:sz w:val="20"/>
          <w:szCs w:val="20"/>
        </w:rPr>
      </w:pPr>
    </w:p>
    <w:p w14:paraId="4A4FF5E4"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Esta Comisión, con el objetivo de darle respuesta oportuna a la presente solicitud con fines regulatorios, y para que la Secretaría Municipal, Dirección de Ingresos, Dirección de Regulación de la Actividad Comercial y la Unidad de Trámites Empresariales, áreas operativas de este Municipio, tengan un tiempo considerable para cumplir con sus atribuciones, se procederá a otorgarle el permiso condicionado al C. ARMANDO ALVA GARFIAS para la venta de bebidas alcohólicas en su espectáculo de fecha 06 de octubre del 2023 en el Auditorio Guelaguetza.</w:t>
      </w:r>
    </w:p>
    <w:p w14:paraId="789914B9" w14:textId="77777777" w:rsidR="008B3B59" w:rsidRPr="008B3B59" w:rsidRDefault="008B3B59" w:rsidP="008B3B59">
      <w:pPr>
        <w:jc w:val="both"/>
        <w:rPr>
          <w:rFonts w:ascii="Arial" w:eastAsia="Arial" w:hAnsi="Arial" w:cs="Arial"/>
          <w:sz w:val="20"/>
          <w:szCs w:val="20"/>
        </w:rPr>
      </w:pPr>
    </w:p>
    <w:p w14:paraId="23BD08CD"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 xml:space="preserve">Ahora bien, en caso de que el solicitante no haya cumplido con los requerimientos establecidos por la Comisión de Gobierno y Espectáculos previo a la fecha del evento, este dictamen perderá efectos, para lo cual, los Inspectores de la Dirección de Regulación de la Actividad Comercial deberán verificar que el organizador del evento muestre el presente dictamen, el pago del mismo (en caso de que exista venta de </w:t>
      </w:r>
      <w:r w:rsidRPr="008B3B59">
        <w:rPr>
          <w:rFonts w:ascii="Arial" w:eastAsia="Arial" w:hAnsi="Arial" w:cs="Arial"/>
          <w:sz w:val="20"/>
          <w:szCs w:val="20"/>
        </w:rPr>
        <w:lastRenderedPageBreak/>
        <w:t xml:space="preserve">bebidas </w:t>
      </w:r>
      <w:proofErr w:type="spellStart"/>
      <w:r w:rsidRPr="008B3B59">
        <w:rPr>
          <w:rFonts w:ascii="Arial" w:eastAsia="Arial" w:hAnsi="Arial" w:cs="Arial"/>
          <w:sz w:val="20"/>
          <w:szCs w:val="20"/>
        </w:rPr>
        <w:t>alcoholicas</w:t>
      </w:r>
      <w:proofErr w:type="spellEnd"/>
      <w:r w:rsidRPr="008B3B59">
        <w:rPr>
          <w:rFonts w:ascii="Arial" w:eastAsia="Arial" w:hAnsi="Arial" w:cs="Arial"/>
          <w:sz w:val="20"/>
          <w:szCs w:val="20"/>
        </w:rPr>
        <w:t>(sic) en el evento) y el permiso de la Comisión de Gobierno y Espectáculos, caso contrario, deberán actuar con estricto apego a la normatividad municipal.</w:t>
      </w:r>
    </w:p>
    <w:p w14:paraId="2607633C" w14:textId="77777777" w:rsidR="008B3B59" w:rsidRPr="008B3B59" w:rsidRDefault="008B3B59" w:rsidP="008B3B59">
      <w:pPr>
        <w:jc w:val="both"/>
        <w:rPr>
          <w:rFonts w:ascii="Arial" w:eastAsia="Arial" w:hAnsi="Arial" w:cs="Arial"/>
          <w:sz w:val="20"/>
          <w:szCs w:val="20"/>
        </w:rPr>
      </w:pPr>
    </w:p>
    <w:p w14:paraId="0476C892"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sz w:val="20"/>
          <w:szCs w:val="20"/>
        </w:rPr>
        <w:t>Con base en los antecedentes y consideraciones anteriormente expuestos, la Comisión de Desarrollo Económico y Mejora Regulatoria con fundamento en los artículos 72 y 73 del Reglamento de Establecimientos Comerciales, Industriales y de Servicios del Municipio de Oaxaca de Juárez, emite el siguiente:</w:t>
      </w:r>
    </w:p>
    <w:p w14:paraId="5BF93F5C" w14:textId="77777777" w:rsidR="008B3B59" w:rsidRPr="008B3B59" w:rsidRDefault="008B3B59" w:rsidP="008B3B59">
      <w:pPr>
        <w:jc w:val="both"/>
        <w:rPr>
          <w:rFonts w:ascii="Arial" w:eastAsia="Arial" w:hAnsi="Arial" w:cs="Arial"/>
          <w:sz w:val="20"/>
          <w:szCs w:val="20"/>
        </w:rPr>
      </w:pPr>
    </w:p>
    <w:p w14:paraId="0400A0B7" w14:textId="77777777" w:rsidR="008B3B59" w:rsidRPr="008B3B59" w:rsidRDefault="008B3B59" w:rsidP="008B3B59">
      <w:pPr>
        <w:jc w:val="center"/>
        <w:rPr>
          <w:rFonts w:ascii="Arial" w:eastAsia="Arial" w:hAnsi="Arial" w:cs="Arial"/>
          <w:sz w:val="20"/>
          <w:szCs w:val="20"/>
        </w:rPr>
      </w:pPr>
      <w:r w:rsidRPr="008B3B59">
        <w:rPr>
          <w:rFonts w:ascii="Arial" w:eastAsia="Arial" w:hAnsi="Arial" w:cs="Arial"/>
          <w:b/>
          <w:sz w:val="20"/>
          <w:szCs w:val="20"/>
        </w:rPr>
        <w:t>D I C T A M E N</w:t>
      </w:r>
    </w:p>
    <w:p w14:paraId="27223C5D" w14:textId="77777777" w:rsidR="008B3B59" w:rsidRPr="008B3B59" w:rsidRDefault="008B3B59" w:rsidP="008B3B59">
      <w:pPr>
        <w:jc w:val="both"/>
        <w:rPr>
          <w:rFonts w:ascii="Arial" w:eastAsia="Arial" w:hAnsi="Arial" w:cs="Arial"/>
          <w:sz w:val="20"/>
          <w:szCs w:val="20"/>
        </w:rPr>
      </w:pPr>
    </w:p>
    <w:p w14:paraId="677271E2"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PRIMERO.-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 xml:space="preserve">Es </w:t>
      </w:r>
      <w:r w:rsidRPr="008B3B59">
        <w:rPr>
          <w:rFonts w:ascii="Arial" w:eastAsia="Arial" w:hAnsi="Arial" w:cs="Arial"/>
          <w:b/>
          <w:sz w:val="20"/>
          <w:szCs w:val="20"/>
        </w:rPr>
        <w:t xml:space="preserve">PROCEDENTE </w:t>
      </w:r>
      <w:r w:rsidRPr="008B3B59">
        <w:rPr>
          <w:rFonts w:ascii="Arial" w:eastAsia="Arial" w:hAnsi="Arial" w:cs="Arial"/>
          <w:sz w:val="20"/>
          <w:szCs w:val="20"/>
        </w:rPr>
        <w:t xml:space="preserve">autorizar el </w:t>
      </w:r>
      <w:r w:rsidRPr="008B3B59">
        <w:rPr>
          <w:rFonts w:ascii="Arial" w:eastAsia="Arial" w:hAnsi="Arial" w:cs="Arial"/>
          <w:b/>
          <w:sz w:val="20"/>
          <w:szCs w:val="20"/>
        </w:rPr>
        <w:t xml:space="preserve">PERMISO </w:t>
      </w:r>
      <w:r w:rsidRPr="008B3B59">
        <w:rPr>
          <w:rFonts w:ascii="Arial" w:eastAsia="Arial" w:hAnsi="Arial" w:cs="Arial"/>
          <w:sz w:val="20"/>
          <w:szCs w:val="20"/>
        </w:rPr>
        <w:t xml:space="preserve">a favor del </w:t>
      </w:r>
      <w:r w:rsidRPr="008B3B59">
        <w:rPr>
          <w:rFonts w:ascii="Arial" w:eastAsia="Arial" w:hAnsi="Arial" w:cs="Arial"/>
          <w:b/>
          <w:sz w:val="20"/>
          <w:szCs w:val="20"/>
        </w:rPr>
        <w:t xml:space="preserve">C. ARMANDO ALVA GARFIAS </w:t>
      </w:r>
      <w:r w:rsidRPr="008B3B59">
        <w:rPr>
          <w:rFonts w:ascii="Arial" w:eastAsia="Arial" w:hAnsi="Arial" w:cs="Arial"/>
          <w:sz w:val="20"/>
          <w:szCs w:val="20"/>
        </w:rPr>
        <w:t xml:space="preserve">para la </w:t>
      </w:r>
      <w:r w:rsidRPr="008B3B59">
        <w:rPr>
          <w:rFonts w:ascii="Arial" w:eastAsia="Arial" w:hAnsi="Arial" w:cs="Arial"/>
          <w:b/>
          <w:sz w:val="20"/>
          <w:szCs w:val="20"/>
        </w:rPr>
        <w:t xml:space="preserve">VENTA DE BEBIDAS ALCOHÓLICAS EN ENVASE ABIERTO EN ESPECTÁCULO </w:t>
      </w:r>
      <w:r w:rsidRPr="008B3B59">
        <w:rPr>
          <w:rFonts w:ascii="Arial" w:eastAsia="Arial" w:hAnsi="Arial" w:cs="Arial"/>
          <w:sz w:val="20"/>
          <w:szCs w:val="20"/>
        </w:rPr>
        <w:t xml:space="preserve">para el evento denominado: </w:t>
      </w:r>
      <w:r w:rsidRPr="008B3B59">
        <w:rPr>
          <w:rFonts w:ascii="Arial" w:eastAsia="Arial" w:hAnsi="Arial" w:cs="Arial"/>
          <w:b/>
          <w:sz w:val="20"/>
          <w:szCs w:val="20"/>
        </w:rPr>
        <w:t xml:space="preserve">"CONCIERTO </w:t>
      </w:r>
      <w:proofErr w:type="spellStart"/>
      <w:r w:rsidRPr="008B3B59">
        <w:rPr>
          <w:rFonts w:ascii="Arial" w:eastAsia="Arial" w:hAnsi="Arial" w:cs="Arial"/>
          <w:b/>
          <w:sz w:val="20"/>
          <w:szCs w:val="20"/>
        </w:rPr>
        <w:t>NATANAEL</w:t>
      </w:r>
      <w:proofErr w:type="spellEnd"/>
      <w:r w:rsidRPr="008B3B59">
        <w:rPr>
          <w:rFonts w:ascii="Arial" w:eastAsia="Arial" w:hAnsi="Arial" w:cs="Arial"/>
          <w:b/>
          <w:sz w:val="20"/>
          <w:szCs w:val="20"/>
        </w:rPr>
        <w:t xml:space="preserve"> CANO", </w:t>
      </w:r>
      <w:r w:rsidRPr="008B3B59">
        <w:rPr>
          <w:rFonts w:ascii="Arial" w:eastAsia="Arial" w:hAnsi="Arial" w:cs="Arial"/>
          <w:sz w:val="20"/>
          <w:szCs w:val="20"/>
        </w:rPr>
        <w:t>a celebrarse el día viernes 06 de octubre del año 2023 con un horario de 21:00 a 23:00 horas en las instalaciones del Auditorio Guelaguetza; previo pago correspondiente de conformidad con la Ley de Ingresos del Municipio de Oaxaca de Juárez vigente.</w:t>
      </w:r>
    </w:p>
    <w:p w14:paraId="2C87CA7D" w14:textId="77777777" w:rsidR="008B3B59" w:rsidRPr="008B3B59" w:rsidRDefault="008B3B59" w:rsidP="008B3B59">
      <w:pPr>
        <w:jc w:val="both"/>
        <w:rPr>
          <w:rFonts w:ascii="Arial" w:eastAsia="Arial" w:hAnsi="Arial" w:cs="Arial"/>
          <w:sz w:val="20"/>
          <w:szCs w:val="20"/>
        </w:rPr>
      </w:pPr>
    </w:p>
    <w:p w14:paraId="706FD9A6"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SEGUNDO.-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Con fundamento en el artículo 39 del Reglamento de Establecimientos Comerciales, Industriales y de Servicios del Municipio de Oaxaca de Juárez, la venta de bebidas alcohólicas deberá efectuarse en envase de cartón o de cualquier otro material biodegradable, quedando prohibida su venta en cualquier otro tipo de envase. Así mismo se prohíbe la venta de bebidas alcohólicas a menores de edad, personas en estado de ebriedad o bajo el influjo de alguna droga, así como a personas con uniformes escolares, militares o policiacos e inspectores municipales.</w:t>
      </w:r>
    </w:p>
    <w:p w14:paraId="0DFDB702" w14:textId="77777777" w:rsidR="008B3B59" w:rsidRPr="008B3B59" w:rsidRDefault="008B3B59" w:rsidP="008B3B59">
      <w:pPr>
        <w:jc w:val="both"/>
        <w:rPr>
          <w:rFonts w:ascii="Arial" w:eastAsia="Arial" w:hAnsi="Arial" w:cs="Arial"/>
          <w:sz w:val="20"/>
          <w:szCs w:val="20"/>
        </w:rPr>
      </w:pPr>
    </w:p>
    <w:p w14:paraId="59628B63" w14:textId="77777777" w:rsidR="008B3B59" w:rsidRPr="008B3B59" w:rsidRDefault="008B3B59" w:rsidP="008B3B59">
      <w:pPr>
        <w:jc w:val="both"/>
        <w:rPr>
          <w:rFonts w:ascii="Arial" w:eastAsia="Arial" w:hAnsi="Arial" w:cs="Arial"/>
          <w:sz w:val="20"/>
          <w:szCs w:val="20"/>
        </w:rPr>
      </w:pPr>
      <w:r w:rsidRPr="008B3B59">
        <w:rPr>
          <w:rFonts w:ascii="Arial" w:eastAsia="Arial" w:hAnsi="Arial" w:cs="Arial"/>
          <w:b/>
          <w:sz w:val="20"/>
          <w:szCs w:val="20"/>
        </w:rPr>
        <w:t xml:space="preserve">TERCERO.- </w:t>
      </w:r>
      <w:r w:rsidRPr="008B3B59">
        <w:rPr>
          <w:rFonts w:ascii="Arial" w:eastAsia="Arial" w:hAnsi="Arial" w:cs="Arial"/>
          <w:sz w:val="20"/>
          <w:szCs w:val="20"/>
        </w:rPr>
        <w:t>Gírese atento oficio a la Dirección de Regulación de la Actividad Comercial, para su conocimiento, visita de inspección y reporte del mismo, verificando que, en caso de que se lleve a cabo la venta de bebidas alcohólicas, el solicitante muestre el presente dictamen, el pago del mismo y el permiso de la Comisión de Gobierno y Espectáculos, con fundamento en el artículo 120 del Reglamento de Establecimientos Comerciales, Industriales y de Servicios del Municipio de Oaxaca de Juárez y el Capítulo Octavo, Sección Única del Reglamento de Mejora Regulatoria del Municipio de Oaxaca de Juárez.</w:t>
      </w:r>
    </w:p>
    <w:p w14:paraId="348A2FA1" w14:textId="77777777" w:rsidR="008B3B59" w:rsidRPr="008B3B59" w:rsidRDefault="008B3B59" w:rsidP="008B3B59">
      <w:pPr>
        <w:jc w:val="both"/>
        <w:rPr>
          <w:rFonts w:ascii="Arial" w:eastAsia="Arial" w:hAnsi="Arial" w:cs="Arial"/>
          <w:sz w:val="20"/>
          <w:szCs w:val="20"/>
        </w:rPr>
      </w:pPr>
    </w:p>
    <w:p w14:paraId="34520516"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CUARTO.-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 xml:space="preserve">Gírese atento oficio a la Tesorería </w:t>
      </w:r>
      <w:r w:rsidRPr="008B3B59">
        <w:rPr>
          <w:rFonts w:ascii="Arial" w:eastAsia="Arial" w:hAnsi="Arial" w:cs="Arial"/>
          <w:sz w:val="20"/>
          <w:szCs w:val="20"/>
        </w:rPr>
        <w:lastRenderedPageBreak/>
        <w:t>Municipal para su conocimiento y el cumplimiento de los asuntos de su competencia, de conformidad con lo establecido en el artículo 133 fracción IV del Bando de Policía y Gobierno del Municipio de Oaxaca de Juárez.</w:t>
      </w:r>
    </w:p>
    <w:p w14:paraId="4999EF6A" w14:textId="77777777" w:rsidR="008B3B59" w:rsidRPr="008B3B59" w:rsidRDefault="008B3B59" w:rsidP="008B3B59">
      <w:pPr>
        <w:jc w:val="both"/>
        <w:rPr>
          <w:rFonts w:ascii="Arial" w:eastAsia="Arial" w:hAnsi="Arial" w:cs="Arial"/>
          <w:sz w:val="20"/>
          <w:szCs w:val="20"/>
        </w:rPr>
      </w:pPr>
    </w:p>
    <w:p w14:paraId="318287DB"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QUINTO.-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Gírese atento oficio y túrnese el expediente a la Unidad de Tramites Empresariales para su conocimiento y el cumplimiento de los asuntos de su competencia.</w:t>
      </w:r>
    </w:p>
    <w:p w14:paraId="77A2A7EF" w14:textId="77777777" w:rsidR="008B3B59" w:rsidRPr="008B3B59" w:rsidRDefault="008B3B59" w:rsidP="008B3B59">
      <w:pPr>
        <w:jc w:val="both"/>
        <w:rPr>
          <w:rFonts w:ascii="Arial" w:eastAsia="Arial" w:hAnsi="Arial" w:cs="Arial"/>
          <w:sz w:val="20"/>
          <w:szCs w:val="20"/>
        </w:rPr>
      </w:pPr>
    </w:p>
    <w:p w14:paraId="361171B0" w14:textId="77777777" w:rsidR="008B3B59" w:rsidRPr="008B3B59" w:rsidRDefault="008B3B59" w:rsidP="008B3B59">
      <w:pPr>
        <w:jc w:val="both"/>
        <w:rPr>
          <w:rFonts w:ascii="Arial" w:eastAsia="Arial" w:hAnsi="Arial" w:cs="Arial"/>
          <w:sz w:val="20"/>
          <w:szCs w:val="20"/>
        </w:rPr>
      </w:pPr>
      <w:proofErr w:type="gramStart"/>
      <w:r w:rsidRPr="008B3B59">
        <w:rPr>
          <w:rFonts w:ascii="Arial" w:eastAsia="Arial" w:hAnsi="Arial" w:cs="Arial"/>
          <w:b/>
          <w:sz w:val="20"/>
          <w:szCs w:val="20"/>
        </w:rPr>
        <w:t>SEXTO.-</w:t>
      </w:r>
      <w:proofErr w:type="gramEnd"/>
      <w:r w:rsidRPr="008B3B59">
        <w:rPr>
          <w:rFonts w:ascii="Arial" w:eastAsia="Arial" w:hAnsi="Arial" w:cs="Arial"/>
          <w:b/>
          <w:sz w:val="20"/>
          <w:szCs w:val="20"/>
        </w:rPr>
        <w:t xml:space="preserve"> </w:t>
      </w:r>
      <w:r w:rsidRPr="008B3B59">
        <w:rPr>
          <w:rFonts w:ascii="Arial" w:eastAsia="Arial" w:hAnsi="Arial" w:cs="Arial"/>
          <w:sz w:val="20"/>
          <w:szCs w:val="20"/>
        </w:rPr>
        <w:t>Remítase dicho dictamen a la Secretaria(sic) Municipal de Oaxaca de Juárez, para que por su conducto le dé el trámite correspondiente.</w:t>
      </w:r>
    </w:p>
    <w:p w14:paraId="56433C23" w14:textId="77777777" w:rsidR="008B3B59" w:rsidRPr="008B3B59" w:rsidRDefault="008B3B59" w:rsidP="008B3B59">
      <w:pPr>
        <w:jc w:val="both"/>
        <w:rPr>
          <w:rFonts w:ascii="Arial" w:eastAsia="Arial" w:hAnsi="Arial" w:cs="Arial"/>
          <w:sz w:val="20"/>
          <w:szCs w:val="20"/>
        </w:rPr>
      </w:pPr>
    </w:p>
    <w:p w14:paraId="6C66E454" w14:textId="77777777" w:rsidR="008B3B59" w:rsidRPr="008B3B59" w:rsidRDefault="008B3B59" w:rsidP="008B3B59">
      <w:pPr>
        <w:jc w:val="both"/>
        <w:rPr>
          <w:rFonts w:ascii="Arial" w:eastAsia="Arial" w:hAnsi="Arial" w:cs="Arial"/>
          <w:sz w:val="20"/>
          <w:szCs w:val="20"/>
        </w:rPr>
      </w:pPr>
      <w:proofErr w:type="spellStart"/>
      <w:r w:rsidRPr="008B3B59">
        <w:rPr>
          <w:rFonts w:ascii="Arial" w:eastAsia="Arial" w:hAnsi="Arial" w:cs="Arial"/>
          <w:b/>
          <w:sz w:val="20"/>
          <w:szCs w:val="20"/>
        </w:rPr>
        <w:t>SEPTIMO</w:t>
      </w:r>
      <w:proofErr w:type="spellEnd"/>
      <w:r w:rsidRPr="008B3B59">
        <w:rPr>
          <w:rFonts w:ascii="Arial" w:eastAsia="Arial" w:hAnsi="Arial" w:cs="Arial"/>
          <w:b/>
          <w:sz w:val="20"/>
          <w:szCs w:val="20"/>
        </w:rPr>
        <w:t xml:space="preserve">(sic). - </w:t>
      </w:r>
      <w:r w:rsidRPr="008B3B59">
        <w:rPr>
          <w:rFonts w:ascii="Arial" w:eastAsia="Arial" w:hAnsi="Arial" w:cs="Arial"/>
          <w:sz w:val="20"/>
          <w:szCs w:val="20"/>
        </w:rPr>
        <w:t>Notifíquese y cúmplase.</w:t>
      </w:r>
    </w:p>
    <w:p w14:paraId="0B747EEA" w14:textId="77777777" w:rsidR="008B3B59" w:rsidRDefault="008B3B59" w:rsidP="008B3B59">
      <w:pPr>
        <w:pStyle w:val="Textoindependiente"/>
        <w:jc w:val="both"/>
        <w:rPr>
          <w:rFonts w:ascii="Arial" w:hAnsi="Arial" w:cs="Arial"/>
        </w:rPr>
      </w:pPr>
    </w:p>
    <w:p w14:paraId="103E224E" w14:textId="77777777" w:rsidR="008B3B59" w:rsidRDefault="008B3B59" w:rsidP="008B3B59">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AB6CFA5" w14:textId="77777777" w:rsidR="008B3B59" w:rsidRDefault="008B3B59" w:rsidP="008B3B59">
      <w:pPr>
        <w:pStyle w:val="Textoindependiente"/>
        <w:jc w:val="both"/>
        <w:rPr>
          <w:rFonts w:ascii="Arial" w:hAnsi="Arial" w:cs="Arial"/>
          <w:b/>
          <w:bCs/>
        </w:rPr>
      </w:pPr>
    </w:p>
    <w:p w14:paraId="1248C775" w14:textId="77777777" w:rsidR="008B3B59" w:rsidRDefault="008B3B59" w:rsidP="008B3B59">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VEINTIOCHO DE SEPTIEMBRE DEL AÑO DOS MIL VEINTITRÉS.</w:t>
      </w:r>
    </w:p>
    <w:p w14:paraId="0D18972B" w14:textId="77777777" w:rsidR="008B3B59" w:rsidRDefault="008B3B59" w:rsidP="008B3B59">
      <w:pPr>
        <w:pStyle w:val="Textoindependiente"/>
        <w:jc w:val="both"/>
        <w:rPr>
          <w:rFonts w:ascii="Arial" w:hAnsi="Arial" w:cs="Arial"/>
          <w:b/>
          <w:bCs/>
        </w:rPr>
      </w:pPr>
    </w:p>
    <w:p w14:paraId="036C00ED" w14:textId="77777777" w:rsidR="008B3B59" w:rsidRDefault="008B3B59" w:rsidP="008B3B59">
      <w:pPr>
        <w:pStyle w:val="Textoindependiente"/>
        <w:jc w:val="center"/>
        <w:rPr>
          <w:rFonts w:ascii="Arial" w:hAnsi="Arial" w:cs="Arial"/>
          <w:b/>
        </w:rPr>
      </w:pPr>
      <w:r>
        <w:rPr>
          <w:rFonts w:ascii="Arial" w:hAnsi="Arial" w:cs="Arial"/>
          <w:b/>
        </w:rPr>
        <w:t>ATENTAMENTE</w:t>
      </w:r>
    </w:p>
    <w:p w14:paraId="616C2F54" w14:textId="77777777" w:rsidR="008B3B59" w:rsidRDefault="008B3B59" w:rsidP="008B3B59">
      <w:pPr>
        <w:pStyle w:val="Textoindependiente"/>
        <w:jc w:val="center"/>
        <w:rPr>
          <w:rFonts w:ascii="Arial" w:hAnsi="Arial" w:cs="Arial"/>
          <w:b/>
        </w:rPr>
      </w:pPr>
      <w:r>
        <w:rPr>
          <w:rFonts w:ascii="Arial" w:hAnsi="Arial" w:cs="Arial"/>
          <w:b/>
        </w:rPr>
        <w:t>“EL RESPETO AL DERECHO AJENO</w:t>
      </w:r>
    </w:p>
    <w:p w14:paraId="0E60A24E" w14:textId="77777777" w:rsidR="008B3B59" w:rsidRDefault="008B3B59" w:rsidP="008B3B59">
      <w:pPr>
        <w:pStyle w:val="Textoindependiente"/>
        <w:jc w:val="center"/>
        <w:rPr>
          <w:rFonts w:ascii="Arial" w:hAnsi="Arial" w:cs="Arial"/>
          <w:b/>
        </w:rPr>
      </w:pPr>
      <w:r>
        <w:rPr>
          <w:rFonts w:ascii="Arial" w:hAnsi="Arial" w:cs="Arial"/>
          <w:b/>
        </w:rPr>
        <w:t xml:space="preserve"> ES LA PAZ”</w:t>
      </w:r>
    </w:p>
    <w:p w14:paraId="2C3F3652" w14:textId="77777777" w:rsidR="008B3B59" w:rsidRDefault="008B3B59" w:rsidP="008B3B59">
      <w:pPr>
        <w:pStyle w:val="Textoindependiente"/>
        <w:jc w:val="center"/>
        <w:rPr>
          <w:rFonts w:ascii="Arial" w:hAnsi="Arial" w:cs="Arial"/>
          <w:b/>
        </w:rPr>
      </w:pPr>
      <w:r>
        <w:rPr>
          <w:rFonts w:ascii="Arial" w:hAnsi="Arial" w:cs="Arial"/>
          <w:b/>
        </w:rPr>
        <w:t>PRESIDENTE MUNICIPAL CONSTITUCIONAL DE OAXACA DE JUÁREZ.</w:t>
      </w:r>
    </w:p>
    <w:p w14:paraId="1013B32C" w14:textId="77777777" w:rsidR="008B3B59" w:rsidRDefault="008B3B59" w:rsidP="008B3B59">
      <w:pPr>
        <w:pStyle w:val="Textoindependiente"/>
        <w:jc w:val="center"/>
        <w:rPr>
          <w:rFonts w:ascii="Arial" w:hAnsi="Arial" w:cs="Arial"/>
          <w:b/>
        </w:rPr>
      </w:pPr>
    </w:p>
    <w:p w14:paraId="5ECD481E" w14:textId="77777777" w:rsidR="008B3B59" w:rsidRDefault="008B3B59" w:rsidP="008B3B59">
      <w:pPr>
        <w:pStyle w:val="Textoindependiente"/>
        <w:jc w:val="center"/>
        <w:rPr>
          <w:rFonts w:ascii="Arial" w:hAnsi="Arial" w:cs="Arial"/>
          <w:b/>
        </w:rPr>
      </w:pPr>
    </w:p>
    <w:p w14:paraId="04549C64" w14:textId="2C6A9C0B" w:rsidR="008B3B59" w:rsidRDefault="008B3B59" w:rsidP="008B3B59">
      <w:pPr>
        <w:pStyle w:val="Textoindependiente"/>
        <w:jc w:val="center"/>
        <w:rPr>
          <w:rFonts w:ascii="Arial" w:hAnsi="Arial" w:cs="Arial"/>
          <w:b/>
        </w:rPr>
      </w:pPr>
    </w:p>
    <w:p w14:paraId="10F121B9" w14:textId="77777777" w:rsidR="00A43394" w:rsidRDefault="00A43394" w:rsidP="008B3B59">
      <w:pPr>
        <w:pStyle w:val="Textoindependiente"/>
        <w:jc w:val="center"/>
        <w:rPr>
          <w:rFonts w:ascii="Arial" w:hAnsi="Arial" w:cs="Arial"/>
          <w:b/>
        </w:rPr>
      </w:pPr>
    </w:p>
    <w:p w14:paraId="3D00549C" w14:textId="77777777" w:rsidR="008B3B59" w:rsidRDefault="008B3B59" w:rsidP="008B3B59">
      <w:pPr>
        <w:pStyle w:val="Textoindependiente"/>
        <w:jc w:val="center"/>
        <w:rPr>
          <w:rFonts w:ascii="Arial" w:hAnsi="Arial" w:cs="Arial"/>
          <w:b/>
        </w:rPr>
      </w:pPr>
    </w:p>
    <w:p w14:paraId="50BACBEC" w14:textId="77777777" w:rsidR="008B3B59" w:rsidRDefault="008B3B59" w:rsidP="008B3B59">
      <w:pPr>
        <w:pStyle w:val="Textoindependiente"/>
        <w:jc w:val="center"/>
        <w:rPr>
          <w:rFonts w:ascii="Arial" w:hAnsi="Arial" w:cs="Arial"/>
          <w:b/>
        </w:rPr>
      </w:pPr>
      <w:r>
        <w:rPr>
          <w:rFonts w:ascii="Arial" w:hAnsi="Arial" w:cs="Arial"/>
          <w:b/>
        </w:rPr>
        <w:t>FRANCISCO MARTÍNEZ NERI.</w:t>
      </w:r>
    </w:p>
    <w:p w14:paraId="292E021D" w14:textId="77777777" w:rsidR="008B3B59" w:rsidRDefault="008B3B59" w:rsidP="008B3B59">
      <w:pPr>
        <w:pStyle w:val="Textoindependiente"/>
        <w:jc w:val="center"/>
        <w:rPr>
          <w:rFonts w:ascii="Arial" w:hAnsi="Arial" w:cs="Arial"/>
          <w:b/>
        </w:rPr>
      </w:pPr>
    </w:p>
    <w:p w14:paraId="6513E328" w14:textId="77777777" w:rsidR="008B3B59" w:rsidRDefault="008B3B59" w:rsidP="008B3B59">
      <w:pPr>
        <w:pStyle w:val="Textoindependiente"/>
        <w:jc w:val="center"/>
        <w:rPr>
          <w:rFonts w:ascii="Arial" w:hAnsi="Arial" w:cs="Arial"/>
          <w:b/>
        </w:rPr>
      </w:pPr>
    </w:p>
    <w:p w14:paraId="46FE6074" w14:textId="77777777" w:rsidR="008B3B59" w:rsidRDefault="008B3B59" w:rsidP="008B3B59">
      <w:pPr>
        <w:pStyle w:val="Textoindependiente"/>
        <w:jc w:val="center"/>
        <w:rPr>
          <w:rFonts w:ascii="Arial" w:hAnsi="Arial" w:cs="Arial"/>
          <w:b/>
        </w:rPr>
      </w:pPr>
      <w:r>
        <w:rPr>
          <w:rFonts w:ascii="Arial" w:hAnsi="Arial" w:cs="Arial"/>
          <w:b/>
        </w:rPr>
        <w:t>ATENTAMENTE</w:t>
      </w:r>
    </w:p>
    <w:p w14:paraId="27C723B3" w14:textId="77777777" w:rsidR="008B3B59" w:rsidRDefault="008B3B59" w:rsidP="008B3B59">
      <w:pPr>
        <w:pStyle w:val="Textoindependiente"/>
        <w:jc w:val="center"/>
        <w:rPr>
          <w:rFonts w:ascii="Arial" w:hAnsi="Arial" w:cs="Arial"/>
          <w:b/>
        </w:rPr>
      </w:pPr>
      <w:r>
        <w:rPr>
          <w:rFonts w:ascii="Arial" w:hAnsi="Arial" w:cs="Arial"/>
          <w:b/>
        </w:rPr>
        <w:t xml:space="preserve">“EL RESPETO AL DERECHO AJENO </w:t>
      </w:r>
    </w:p>
    <w:p w14:paraId="1DB1508A" w14:textId="77777777" w:rsidR="008B3B59" w:rsidRDefault="008B3B59" w:rsidP="008B3B59">
      <w:pPr>
        <w:pStyle w:val="Textoindependiente"/>
        <w:jc w:val="center"/>
        <w:rPr>
          <w:rFonts w:ascii="Arial" w:hAnsi="Arial" w:cs="Arial"/>
          <w:b/>
        </w:rPr>
      </w:pPr>
      <w:r>
        <w:rPr>
          <w:rFonts w:ascii="Arial" w:hAnsi="Arial" w:cs="Arial"/>
          <w:b/>
        </w:rPr>
        <w:t>ES LA PAZ”</w:t>
      </w:r>
    </w:p>
    <w:p w14:paraId="366B6EB0" w14:textId="77777777" w:rsidR="008B3B59" w:rsidRDefault="008B3B59" w:rsidP="008B3B59">
      <w:pPr>
        <w:pStyle w:val="Textoindependiente"/>
        <w:jc w:val="center"/>
        <w:rPr>
          <w:rFonts w:ascii="Arial" w:hAnsi="Arial" w:cs="Arial"/>
          <w:b/>
        </w:rPr>
      </w:pPr>
      <w:r>
        <w:rPr>
          <w:rFonts w:ascii="Arial" w:hAnsi="Arial" w:cs="Arial"/>
          <w:b/>
        </w:rPr>
        <w:t xml:space="preserve">SECRETARIA MUNICIPAL </w:t>
      </w:r>
    </w:p>
    <w:p w14:paraId="52822463" w14:textId="77777777" w:rsidR="008B3B59" w:rsidRDefault="008B3B59" w:rsidP="008B3B59">
      <w:pPr>
        <w:pStyle w:val="Textoindependiente"/>
        <w:jc w:val="center"/>
        <w:rPr>
          <w:rFonts w:ascii="Arial" w:hAnsi="Arial" w:cs="Arial"/>
          <w:b/>
        </w:rPr>
      </w:pPr>
      <w:r>
        <w:rPr>
          <w:rFonts w:ascii="Arial" w:hAnsi="Arial" w:cs="Arial"/>
          <w:b/>
        </w:rPr>
        <w:t>DE OAXACA DE JUÁREZ.</w:t>
      </w:r>
    </w:p>
    <w:p w14:paraId="65BACA9F" w14:textId="77777777" w:rsidR="008B3B59" w:rsidRDefault="008B3B59" w:rsidP="008B3B59">
      <w:pPr>
        <w:pStyle w:val="Textoindependiente"/>
        <w:jc w:val="center"/>
        <w:rPr>
          <w:rFonts w:ascii="Arial" w:hAnsi="Arial" w:cs="Arial"/>
          <w:b/>
        </w:rPr>
      </w:pPr>
    </w:p>
    <w:p w14:paraId="49FC1BBD" w14:textId="302D9409" w:rsidR="008B3B59" w:rsidRDefault="008B3B59" w:rsidP="008B3B59">
      <w:pPr>
        <w:pStyle w:val="Textoindependiente"/>
        <w:jc w:val="center"/>
        <w:rPr>
          <w:rFonts w:ascii="Arial" w:hAnsi="Arial" w:cs="Arial"/>
          <w:b/>
        </w:rPr>
      </w:pPr>
    </w:p>
    <w:p w14:paraId="5F94FC47" w14:textId="77777777" w:rsidR="00A43394" w:rsidRDefault="00A43394" w:rsidP="008B3B59">
      <w:pPr>
        <w:pStyle w:val="Textoindependiente"/>
        <w:jc w:val="center"/>
        <w:rPr>
          <w:rFonts w:ascii="Arial" w:hAnsi="Arial" w:cs="Arial"/>
          <w:b/>
        </w:rPr>
      </w:pPr>
    </w:p>
    <w:p w14:paraId="67C103AA" w14:textId="77777777" w:rsidR="008B3B59" w:rsidRDefault="008B3B59" w:rsidP="008B3B59">
      <w:pPr>
        <w:pStyle w:val="Textoindependiente"/>
        <w:jc w:val="center"/>
        <w:rPr>
          <w:rFonts w:ascii="Arial" w:hAnsi="Arial" w:cs="Arial"/>
          <w:b/>
        </w:rPr>
      </w:pPr>
    </w:p>
    <w:p w14:paraId="72B68113" w14:textId="77777777" w:rsidR="008B3B59" w:rsidRDefault="008B3B59" w:rsidP="008B3B59">
      <w:pPr>
        <w:pStyle w:val="Textoindependiente"/>
        <w:jc w:val="center"/>
        <w:rPr>
          <w:rFonts w:ascii="Arial" w:hAnsi="Arial" w:cs="Arial"/>
          <w:b/>
        </w:rPr>
      </w:pPr>
    </w:p>
    <w:p w14:paraId="5E829A74" w14:textId="77777777" w:rsidR="008B3B59" w:rsidRDefault="008B3B59" w:rsidP="008B3B59">
      <w:pPr>
        <w:jc w:val="center"/>
        <w:rPr>
          <w:rFonts w:ascii="Arial" w:hAnsi="Arial" w:cs="Arial"/>
          <w:b/>
          <w:bCs/>
          <w:spacing w:val="-1"/>
          <w:sz w:val="20"/>
          <w:szCs w:val="20"/>
        </w:rPr>
      </w:pPr>
      <w:r>
        <w:rPr>
          <w:rFonts w:ascii="Arial" w:hAnsi="Arial" w:cs="Arial"/>
          <w:b/>
          <w:bCs/>
          <w:spacing w:val="-1"/>
          <w:sz w:val="20"/>
          <w:szCs w:val="20"/>
        </w:rPr>
        <w:t>EDITH ELENA RODRÍGUEZ ESCOBAR.</w:t>
      </w:r>
    </w:p>
    <w:p w14:paraId="77AA9D4F" w14:textId="77777777" w:rsidR="00C8059E" w:rsidRDefault="00C8059E" w:rsidP="00A72960">
      <w:pPr>
        <w:jc w:val="both"/>
        <w:rPr>
          <w:rFonts w:ascii="Arial" w:eastAsia="Arial" w:hAnsi="Arial" w:cs="Arial"/>
          <w:b/>
          <w:sz w:val="20"/>
          <w:szCs w:val="20"/>
          <w:lang w:val="es-ES"/>
        </w:rPr>
      </w:pPr>
    </w:p>
    <w:p w14:paraId="5B98888B" w14:textId="147A0446" w:rsidR="00A72960" w:rsidRPr="00A43394" w:rsidRDefault="00A72960" w:rsidP="00A72960">
      <w:pPr>
        <w:jc w:val="both"/>
        <w:rPr>
          <w:rFonts w:ascii="Arial" w:eastAsia="Arial" w:hAnsi="Arial" w:cs="Arial"/>
          <w:sz w:val="20"/>
          <w:szCs w:val="20"/>
          <w:lang w:val="es-ES"/>
        </w:rPr>
      </w:pPr>
      <w:r w:rsidRPr="00A43394">
        <w:rPr>
          <w:rFonts w:ascii="Arial" w:eastAsia="Arial" w:hAnsi="Arial" w:cs="Arial"/>
          <w:b/>
          <w:sz w:val="20"/>
          <w:szCs w:val="20"/>
          <w:lang w:val="es-ES"/>
        </w:rPr>
        <w:lastRenderedPageBreak/>
        <w:t>FRANCISCO MARTÍNEZ NERI</w:t>
      </w:r>
      <w:r w:rsidRPr="00A43394">
        <w:rPr>
          <w:rFonts w:ascii="Arial" w:eastAsia="Arial" w:hAnsi="Arial" w:cs="Arial"/>
          <w:sz w:val="20"/>
          <w:szCs w:val="20"/>
          <w:lang w:val="es-ES"/>
        </w:rPr>
        <w:t>, Presidente Municipal Constitucional del Municipio de Oaxaca de Juárez, del Estado Libre y Soberano de Oaxaca, a sus habitantes hace saber:</w:t>
      </w:r>
    </w:p>
    <w:p w14:paraId="05BB35F5" w14:textId="77777777" w:rsidR="00A72960" w:rsidRPr="00A43394" w:rsidRDefault="00A72960" w:rsidP="00A72960">
      <w:pPr>
        <w:jc w:val="both"/>
        <w:rPr>
          <w:rFonts w:ascii="Arial" w:eastAsia="Arial" w:hAnsi="Arial" w:cs="Arial"/>
          <w:sz w:val="20"/>
          <w:szCs w:val="20"/>
          <w:lang w:val="es-ES"/>
        </w:rPr>
      </w:pPr>
    </w:p>
    <w:p w14:paraId="7A11BC56" w14:textId="498602E0" w:rsidR="00A72960" w:rsidRPr="00A43394" w:rsidRDefault="00A72960" w:rsidP="00A72960">
      <w:pPr>
        <w:jc w:val="both"/>
        <w:rPr>
          <w:rFonts w:ascii="Arial" w:hAnsi="Arial" w:cs="Arial"/>
          <w:sz w:val="20"/>
          <w:szCs w:val="20"/>
        </w:rPr>
      </w:pPr>
      <w:r w:rsidRPr="00A43394">
        <w:rPr>
          <w:rFonts w:ascii="Arial" w:eastAsia="Arial" w:hAnsi="Arial" w:cs="Arial"/>
          <w:sz w:val="20"/>
          <w:szCs w:val="20"/>
          <w:lang w:val="es-ES"/>
        </w:rPr>
        <w:t xml:space="preserve">Que el </w:t>
      </w:r>
      <w:r w:rsidRPr="00A43394">
        <w:rPr>
          <w:rFonts w:ascii="Arial" w:hAnsi="Arial" w:cs="Arial"/>
          <w:sz w:val="20"/>
          <w:szCs w:val="20"/>
        </w:rPr>
        <w:t>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w:t>
      </w:r>
      <w:r w:rsidR="003A7DC0">
        <w:rPr>
          <w:rFonts w:ascii="Arial" w:hAnsi="Arial" w:cs="Arial"/>
          <w:sz w:val="20"/>
          <w:szCs w:val="20"/>
        </w:rPr>
        <w:t xml:space="preserve"> Municipio de Oaxaca de Juárez;</w:t>
      </w:r>
      <w:r w:rsidRPr="00A43394">
        <w:rPr>
          <w:rFonts w:ascii="Arial" w:hAnsi="Arial" w:cs="Arial"/>
          <w:sz w:val="20"/>
          <w:szCs w:val="20"/>
        </w:rPr>
        <w:t xml:space="preserve"> </w:t>
      </w:r>
      <w:r w:rsidR="00480A9A">
        <w:rPr>
          <w:rFonts w:ascii="Arial" w:hAnsi="Arial" w:cs="Arial"/>
          <w:sz w:val="20"/>
          <w:szCs w:val="20"/>
        </w:rPr>
        <w:t xml:space="preserve">tuvo a bien </w:t>
      </w:r>
      <w:r w:rsidR="0030029A">
        <w:rPr>
          <w:rFonts w:ascii="Arial" w:hAnsi="Arial" w:cs="Arial"/>
          <w:sz w:val="20"/>
          <w:szCs w:val="20"/>
        </w:rPr>
        <w:t>promulgar</w:t>
      </w:r>
      <w:r w:rsidR="00480A9A">
        <w:rPr>
          <w:rFonts w:ascii="Arial" w:hAnsi="Arial" w:cs="Arial"/>
          <w:sz w:val="20"/>
          <w:szCs w:val="20"/>
        </w:rPr>
        <w:t xml:space="preserve"> los</w:t>
      </w:r>
      <w:r w:rsidRPr="00A43394">
        <w:rPr>
          <w:rFonts w:ascii="Arial" w:hAnsi="Arial" w:cs="Arial"/>
          <w:sz w:val="20"/>
          <w:szCs w:val="20"/>
        </w:rPr>
        <w:t xml:space="preserve"> siguiente</w:t>
      </w:r>
      <w:r w:rsidR="00480A9A">
        <w:rPr>
          <w:rFonts w:ascii="Arial" w:hAnsi="Arial" w:cs="Arial"/>
          <w:sz w:val="20"/>
          <w:szCs w:val="20"/>
        </w:rPr>
        <w:t>s</w:t>
      </w:r>
      <w:r w:rsidRPr="00A43394">
        <w:rPr>
          <w:rFonts w:ascii="Arial" w:hAnsi="Arial" w:cs="Arial"/>
          <w:sz w:val="20"/>
          <w:szCs w:val="20"/>
        </w:rPr>
        <w:t>:</w:t>
      </w:r>
    </w:p>
    <w:p w14:paraId="18A5B26B" w14:textId="654774FE" w:rsidR="00EC103D" w:rsidRDefault="00EC103D" w:rsidP="00D348EA">
      <w:pPr>
        <w:pStyle w:val="Textoindependiente"/>
        <w:rPr>
          <w:rFonts w:ascii="Arial" w:hAnsi="Arial" w:cs="Arial"/>
          <w:b/>
          <w:bCs/>
        </w:rPr>
      </w:pPr>
      <w:bookmarkStart w:id="0" w:name="_GoBack"/>
      <w:bookmarkEnd w:id="0"/>
    </w:p>
    <w:p w14:paraId="01600EB7" w14:textId="7E740CFF" w:rsidR="00EC103D" w:rsidRDefault="00EC103D" w:rsidP="00D348EA">
      <w:pPr>
        <w:pStyle w:val="Textoindependiente"/>
        <w:rPr>
          <w:rFonts w:ascii="Arial" w:hAnsi="Arial" w:cs="Arial"/>
          <w:b/>
          <w:bCs/>
        </w:rPr>
      </w:pPr>
    </w:p>
    <w:p w14:paraId="45238D85" w14:textId="2AFEB472" w:rsidR="00A72960" w:rsidRDefault="00A72960" w:rsidP="00D348EA">
      <w:pPr>
        <w:pStyle w:val="Textoindependiente"/>
        <w:rPr>
          <w:rFonts w:ascii="Arial" w:hAnsi="Arial" w:cs="Arial"/>
          <w:b/>
          <w:bCs/>
        </w:rPr>
      </w:pPr>
    </w:p>
    <w:p w14:paraId="085D49D1" w14:textId="0D652963" w:rsidR="00A72960" w:rsidRDefault="00A72960" w:rsidP="00D348EA">
      <w:pPr>
        <w:pStyle w:val="Textoindependiente"/>
        <w:rPr>
          <w:rFonts w:ascii="Arial" w:hAnsi="Arial" w:cs="Arial"/>
          <w:b/>
          <w:bCs/>
        </w:rPr>
      </w:pPr>
    </w:p>
    <w:p w14:paraId="7CF16DC3" w14:textId="4E84D67F" w:rsidR="00A72960" w:rsidRDefault="00A72960" w:rsidP="00D348EA">
      <w:pPr>
        <w:pStyle w:val="Textoindependiente"/>
        <w:rPr>
          <w:rFonts w:ascii="Arial" w:hAnsi="Arial" w:cs="Arial"/>
          <w:b/>
          <w:bCs/>
        </w:rPr>
      </w:pPr>
    </w:p>
    <w:p w14:paraId="59259F13" w14:textId="32F71AB4" w:rsidR="00A72960" w:rsidRDefault="00A72960" w:rsidP="00D348EA">
      <w:pPr>
        <w:pStyle w:val="Textoindependiente"/>
        <w:rPr>
          <w:rFonts w:ascii="Arial" w:hAnsi="Arial" w:cs="Arial"/>
          <w:b/>
          <w:bCs/>
        </w:rPr>
      </w:pPr>
    </w:p>
    <w:p w14:paraId="4CC83558" w14:textId="6BC6D5B2" w:rsidR="00A72960" w:rsidRDefault="00A72960" w:rsidP="00D348EA">
      <w:pPr>
        <w:pStyle w:val="Textoindependiente"/>
        <w:rPr>
          <w:rFonts w:ascii="Arial" w:hAnsi="Arial" w:cs="Arial"/>
          <w:b/>
          <w:bCs/>
        </w:rPr>
      </w:pPr>
    </w:p>
    <w:p w14:paraId="4600FBBC" w14:textId="396194B9" w:rsidR="00A72960" w:rsidRDefault="00A72960">
      <w:pPr>
        <w:rPr>
          <w:rFonts w:ascii="Arial" w:hAnsi="Arial" w:cs="Arial"/>
          <w:b/>
          <w:bCs/>
          <w:sz w:val="20"/>
          <w:szCs w:val="20"/>
        </w:rPr>
      </w:pPr>
      <w:r>
        <w:rPr>
          <w:rFonts w:ascii="Arial" w:hAnsi="Arial" w:cs="Arial"/>
          <w:b/>
          <w:bCs/>
        </w:rPr>
        <w:br w:type="page"/>
      </w:r>
    </w:p>
    <w:p w14:paraId="1FFF9FBA" w14:textId="698F262B" w:rsidR="00A72960" w:rsidRDefault="00937289">
      <w:pPr>
        <w:rPr>
          <w:rFonts w:ascii="Arial" w:hAnsi="Arial" w:cs="Arial"/>
          <w:b/>
          <w:bCs/>
        </w:rPr>
      </w:pPr>
      <w:r>
        <w:rPr>
          <w:rFonts w:ascii="Arial" w:hAnsi="Arial" w:cs="Arial"/>
          <w:b/>
          <w:bCs/>
          <w:noProof/>
          <w:lang w:eastAsia="es-MX"/>
        </w:rPr>
        <w:lastRenderedPageBreak/>
        <w:pict w14:anchorId="33B8212E">
          <v:shape id="_x0000_s1032" type="#_x0000_t75" style="position:absolute;margin-left:0;margin-top:.2pt;width:523pt;height:680.15pt;z-index:252122624;mso-position-horizontal:center;mso-position-horizontal-relative:margin;mso-position-vertical-relative:text">
            <v:imagedata r:id="rId21" o:title="LFMJO_001"/>
            <w10:wrap type="topAndBottom" anchorx="margin"/>
          </v:shape>
        </w:pict>
      </w:r>
    </w:p>
    <w:p w14:paraId="2EC337B9" w14:textId="43EE5892" w:rsidR="00A72960" w:rsidRDefault="00937289">
      <w:pPr>
        <w:rPr>
          <w:rFonts w:ascii="Arial" w:hAnsi="Arial" w:cs="Arial"/>
          <w:b/>
          <w:bCs/>
        </w:rPr>
      </w:pPr>
      <w:r>
        <w:rPr>
          <w:rFonts w:ascii="Arial" w:hAnsi="Arial" w:cs="Arial"/>
          <w:b/>
          <w:bCs/>
          <w:noProof/>
          <w:lang w:eastAsia="es-MX"/>
        </w:rPr>
        <w:lastRenderedPageBreak/>
        <w:pict w14:anchorId="29C8A5EB">
          <v:shape id="_x0000_s1033" type="#_x0000_t75" style="position:absolute;margin-left:0;margin-top:0;width:523.4pt;height:680.3pt;z-index:252123648;mso-position-horizontal:center;mso-position-horizontal-relative:margin;mso-position-vertical-relative:text">
            <v:imagedata r:id="rId22" o:title="LFMJO_002"/>
            <w10:wrap type="topAndBottom" anchorx="margin"/>
          </v:shape>
        </w:pict>
      </w:r>
    </w:p>
    <w:p w14:paraId="6F935459" w14:textId="1057645C" w:rsidR="00A72960" w:rsidRDefault="00937289">
      <w:pPr>
        <w:rPr>
          <w:rFonts w:ascii="Arial" w:hAnsi="Arial" w:cs="Arial"/>
          <w:b/>
          <w:bCs/>
          <w:sz w:val="20"/>
          <w:szCs w:val="20"/>
        </w:rPr>
      </w:pPr>
      <w:r>
        <w:rPr>
          <w:rFonts w:ascii="Arial" w:hAnsi="Arial" w:cs="Arial"/>
          <w:b/>
          <w:bCs/>
          <w:noProof/>
          <w:lang w:eastAsia="es-MX"/>
        </w:rPr>
        <w:lastRenderedPageBreak/>
        <w:pict w14:anchorId="03B1D360">
          <v:shape id="_x0000_s1034" type="#_x0000_t75" style="position:absolute;margin-left:0;margin-top:.2pt;width:519.4pt;height:680.3pt;z-index:252124672;mso-position-horizontal:center;mso-position-horizontal-relative:margin;mso-position-vertical-relative:text">
            <v:imagedata r:id="rId23" o:title="LFMJO_003"/>
            <w10:wrap type="topAndBottom" anchorx="margin"/>
          </v:shape>
        </w:pict>
      </w:r>
      <w:r w:rsidR="00A72960">
        <w:rPr>
          <w:rFonts w:ascii="Arial" w:hAnsi="Arial" w:cs="Arial"/>
          <w:b/>
          <w:bCs/>
        </w:rPr>
        <w:br w:type="page"/>
      </w:r>
    </w:p>
    <w:p w14:paraId="78847BF7" w14:textId="7802C885" w:rsidR="00A72960" w:rsidRDefault="00937289">
      <w:pPr>
        <w:rPr>
          <w:rFonts w:ascii="Arial" w:hAnsi="Arial" w:cs="Arial"/>
          <w:b/>
          <w:bCs/>
        </w:rPr>
      </w:pPr>
      <w:r>
        <w:rPr>
          <w:rFonts w:ascii="Arial" w:hAnsi="Arial" w:cs="Arial"/>
          <w:b/>
          <w:bCs/>
          <w:noProof/>
          <w:lang w:eastAsia="es-MX"/>
        </w:rPr>
        <w:lastRenderedPageBreak/>
        <w:pict w14:anchorId="2AFF8CAC">
          <v:shape id="_x0000_s1035" type="#_x0000_t75" style="position:absolute;margin-left:0;margin-top:.1pt;width:523.7pt;height:680.3pt;z-index:252125696;mso-position-horizontal:center;mso-position-horizontal-relative:margin;mso-position-vertical-relative:text">
            <v:imagedata r:id="rId24" o:title="LFMJO_004"/>
            <w10:wrap type="topAndBottom" anchorx="margin"/>
          </v:shape>
        </w:pict>
      </w:r>
    </w:p>
    <w:p w14:paraId="3A9A4A59" w14:textId="1D2961D7" w:rsidR="00A72960" w:rsidRDefault="00937289">
      <w:pPr>
        <w:rPr>
          <w:rFonts w:ascii="Arial" w:hAnsi="Arial" w:cs="Arial"/>
          <w:b/>
          <w:bCs/>
        </w:rPr>
      </w:pPr>
      <w:r>
        <w:rPr>
          <w:rFonts w:ascii="Arial" w:hAnsi="Arial" w:cs="Arial"/>
          <w:b/>
          <w:bCs/>
          <w:noProof/>
          <w:lang w:eastAsia="es-MX"/>
        </w:rPr>
        <w:lastRenderedPageBreak/>
        <w:pict w14:anchorId="3FAA722F">
          <v:shape id="_x0000_s1036" type="#_x0000_t75" style="position:absolute;margin-left:0;margin-top:.1pt;width:522.15pt;height:680.3pt;z-index:252126720;mso-position-horizontal:center;mso-position-horizontal-relative:margin;mso-position-vertical-relative:text">
            <v:imagedata r:id="rId25" o:title="LFMJO_005"/>
            <w10:wrap type="topAndBottom" anchorx="margin"/>
          </v:shape>
        </w:pict>
      </w:r>
    </w:p>
    <w:p w14:paraId="1E9E83D8" w14:textId="117E360F" w:rsidR="00A72960" w:rsidRDefault="00937289">
      <w:pPr>
        <w:rPr>
          <w:rFonts w:ascii="Arial" w:hAnsi="Arial" w:cs="Arial"/>
          <w:b/>
          <w:bCs/>
          <w:sz w:val="20"/>
          <w:szCs w:val="20"/>
        </w:rPr>
      </w:pPr>
      <w:r>
        <w:rPr>
          <w:rFonts w:ascii="Arial" w:hAnsi="Arial" w:cs="Arial"/>
          <w:b/>
          <w:bCs/>
          <w:noProof/>
          <w:lang w:eastAsia="es-MX"/>
        </w:rPr>
        <w:lastRenderedPageBreak/>
        <w:pict w14:anchorId="31EC91C0">
          <v:shape id="_x0000_s1037" type="#_x0000_t75" style="position:absolute;margin-left:0;margin-top:.2pt;width:520.15pt;height:680.3pt;z-index:252127744;mso-position-horizontal:center;mso-position-horizontal-relative:margin;mso-position-vertical-relative:text">
            <v:imagedata r:id="rId26" o:title="LFMJO_006"/>
            <w10:wrap type="topAndBottom" anchorx="margin"/>
          </v:shape>
        </w:pict>
      </w:r>
      <w:r w:rsidR="00A72960">
        <w:rPr>
          <w:rFonts w:ascii="Arial" w:hAnsi="Arial" w:cs="Arial"/>
          <w:b/>
          <w:bCs/>
        </w:rPr>
        <w:br w:type="page"/>
      </w:r>
    </w:p>
    <w:p w14:paraId="5E54D036" w14:textId="093625A0" w:rsidR="00A72960" w:rsidRDefault="00937289" w:rsidP="00D348EA">
      <w:pPr>
        <w:pStyle w:val="Textoindependiente"/>
        <w:rPr>
          <w:rFonts w:ascii="Arial" w:hAnsi="Arial" w:cs="Arial"/>
          <w:b/>
          <w:bCs/>
        </w:rPr>
      </w:pPr>
      <w:r>
        <w:rPr>
          <w:rFonts w:ascii="Arial" w:hAnsi="Arial" w:cs="Arial"/>
          <w:b/>
          <w:bCs/>
          <w:noProof/>
          <w:lang w:eastAsia="es-MX"/>
        </w:rPr>
        <w:lastRenderedPageBreak/>
        <w:pict w14:anchorId="7D4E0E90">
          <v:shape id="_x0000_s1038" type="#_x0000_t75" style="position:absolute;margin-left:0;margin-top:.2pt;width:523.2pt;height:680.3pt;z-index:252128768;mso-position-horizontal:center;mso-position-horizontal-relative:margin;mso-position-vertical-relative:text">
            <v:imagedata r:id="rId27" o:title="LFMJO_007"/>
            <w10:wrap type="topAndBottom" anchorx="margin"/>
          </v:shape>
        </w:pict>
      </w:r>
    </w:p>
    <w:p w14:paraId="3650EE0F" w14:textId="1FE3A343" w:rsidR="008C5619" w:rsidRDefault="00937289" w:rsidP="00D348EA">
      <w:pPr>
        <w:pStyle w:val="Textoindependiente"/>
        <w:rPr>
          <w:rFonts w:ascii="Arial" w:hAnsi="Arial" w:cs="Arial"/>
          <w:b/>
          <w:bCs/>
        </w:rPr>
      </w:pPr>
      <w:r>
        <w:rPr>
          <w:rFonts w:ascii="Arial" w:hAnsi="Arial" w:cs="Arial"/>
          <w:b/>
          <w:bCs/>
          <w:noProof/>
          <w:lang w:eastAsia="es-MX"/>
        </w:rPr>
        <w:lastRenderedPageBreak/>
        <w:pict w14:anchorId="4BC105C5">
          <v:shape id="_x0000_s1039" type="#_x0000_t75" style="position:absolute;margin-left:0;margin-top:0;width:519.15pt;height:680.3pt;z-index:252129792;mso-position-horizontal:center;mso-position-horizontal-relative:margin;mso-position-vertical-relative:text">
            <v:imagedata r:id="rId28" o:title="LFMJO_008"/>
            <w10:wrap type="topAndBottom" anchorx="margin"/>
          </v:shape>
        </w:pict>
      </w:r>
    </w:p>
    <w:p w14:paraId="6A45B2A2" w14:textId="2C1A6E2E" w:rsidR="00A72960" w:rsidRDefault="00937289">
      <w:pPr>
        <w:rPr>
          <w:rFonts w:ascii="Arial" w:hAnsi="Arial" w:cs="Arial"/>
          <w:b/>
          <w:bCs/>
          <w:sz w:val="20"/>
          <w:szCs w:val="20"/>
        </w:rPr>
      </w:pPr>
      <w:r>
        <w:rPr>
          <w:rFonts w:ascii="Arial" w:hAnsi="Arial" w:cs="Arial"/>
          <w:b/>
          <w:bCs/>
          <w:noProof/>
          <w:lang w:eastAsia="es-MX"/>
        </w:rPr>
        <w:lastRenderedPageBreak/>
        <w:pict w14:anchorId="0D01A292">
          <v:shape id="_x0000_s1040" type="#_x0000_t75" style="position:absolute;margin-left:0;margin-top:.2pt;width:522.15pt;height:680.3pt;z-index:252130816;mso-position-horizontal:center;mso-position-horizontal-relative:margin;mso-position-vertical-relative:text">
            <v:imagedata r:id="rId29" o:title="LFMJO_009"/>
            <w10:wrap type="topAndBottom" anchorx="margin"/>
          </v:shape>
        </w:pict>
      </w:r>
      <w:r w:rsidR="00A72960">
        <w:rPr>
          <w:rFonts w:ascii="Arial" w:hAnsi="Arial" w:cs="Arial"/>
          <w:b/>
          <w:bCs/>
        </w:rPr>
        <w:br w:type="page"/>
      </w:r>
    </w:p>
    <w:p w14:paraId="73C4E164" w14:textId="7525DDD0" w:rsidR="00A72960" w:rsidRDefault="00937289">
      <w:pPr>
        <w:rPr>
          <w:rFonts w:ascii="Arial" w:hAnsi="Arial" w:cs="Arial"/>
          <w:b/>
          <w:bCs/>
          <w:sz w:val="20"/>
          <w:szCs w:val="20"/>
        </w:rPr>
      </w:pPr>
      <w:r>
        <w:rPr>
          <w:rFonts w:ascii="Arial" w:hAnsi="Arial" w:cs="Arial"/>
          <w:b/>
          <w:bCs/>
          <w:noProof/>
          <w:lang w:eastAsia="es-MX"/>
        </w:rPr>
        <w:lastRenderedPageBreak/>
        <w:pict w14:anchorId="48BB6E19">
          <v:shape id="_x0000_s1041" type="#_x0000_t75" style="position:absolute;margin-left:0;margin-top:0;width:520.65pt;height:680.3pt;z-index:252131840;mso-position-horizontal:center;mso-position-horizontal-relative:margin;mso-position-vertical-relative:text">
            <v:imagedata r:id="rId30" o:title="LFMJO_010"/>
            <w10:wrap type="topAndBottom" anchorx="margin"/>
          </v:shape>
        </w:pict>
      </w:r>
      <w:r w:rsidR="00A72960">
        <w:rPr>
          <w:rFonts w:ascii="Arial" w:hAnsi="Arial" w:cs="Arial"/>
          <w:b/>
          <w:bCs/>
        </w:rPr>
        <w:br w:type="page"/>
      </w:r>
    </w:p>
    <w:p w14:paraId="32C5CA8F" w14:textId="040EE3F2" w:rsidR="00A72960" w:rsidRDefault="00937289">
      <w:pPr>
        <w:rPr>
          <w:rFonts w:ascii="Arial" w:hAnsi="Arial" w:cs="Arial"/>
          <w:b/>
          <w:bCs/>
          <w:sz w:val="20"/>
          <w:szCs w:val="20"/>
        </w:rPr>
      </w:pPr>
      <w:r>
        <w:rPr>
          <w:rFonts w:ascii="Arial" w:hAnsi="Arial" w:cs="Arial"/>
          <w:b/>
          <w:bCs/>
          <w:noProof/>
          <w:lang w:eastAsia="es-MX"/>
        </w:rPr>
        <w:lastRenderedPageBreak/>
        <w:pict w14:anchorId="4A4B791B">
          <v:shape id="_x0000_s1042" type="#_x0000_t75" style="position:absolute;margin-left:0;margin-top:.2pt;width:522.65pt;height:680.3pt;z-index:252132864;mso-position-horizontal:center;mso-position-horizontal-relative:margin;mso-position-vertical-relative:text">
            <v:imagedata r:id="rId31" o:title="LFMJO_011"/>
            <w10:wrap type="topAndBottom" anchorx="margin"/>
          </v:shape>
        </w:pict>
      </w:r>
      <w:r w:rsidR="00A72960">
        <w:rPr>
          <w:rFonts w:ascii="Arial" w:hAnsi="Arial" w:cs="Arial"/>
          <w:b/>
          <w:bCs/>
        </w:rPr>
        <w:br w:type="page"/>
      </w:r>
    </w:p>
    <w:p w14:paraId="31A0E7FE" w14:textId="25841FF7" w:rsidR="00A72960" w:rsidRDefault="00937289">
      <w:pPr>
        <w:rPr>
          <w:rFonts w:ascii="Arial" w:hAnsi="Arial" w:cs="Arial"/>
          <w:b/>
          <w:bCs/>
          <w:sz w:val="20"/>
          <w:szCs w:val="20"/>
        </w:rPr>
      </w:pPr>
      <w:r>
        <w:rPr>
          <w:rFonts w:ascii="Arial" w:hAnsi="Arial" w:cs="Arial"/>
          <w:b/>
          <w:bCs/>
          <w:noProof/>
          <w:lang w:eastAsia="es-MX"/>
        </w:rPr>
        <w:lastRenderedPageBreak/>
        <w:pict w14:anchorId="58CB030C">
          <v:shape id="_x0000_s1043" type="#_x0000_t75" style="position:absolute;margin-left:0;margin-top:.2pt;width:520.65pt;height:680.3pt;z-index:252133888;mso-position-horizontal:center;mso-position-horizontal-relative:margin;mso-position-vertical-relative:text">
            <v:imagedata r:id="rId32" o:title="LFMJO_012"/>
            <w10:wrap type="topAndBottom" anchorx="margin"/>
          </v:shape>
        </w:pict>
      </w:r>
      <w:r w:rsidR="00A72960">
        <w:rPr>
          <w:rFonts w:ascii="Arial" w:hAnsi="Arial" w:cs="Arial"/>
          <w:b/>
          <w:bCs/>
        </w:rPr>
        <w:br w:type="page"/>
      </w:r>
    </w:p>
    <w:p w14:paraId="34665F84" w14:textId="5BD6DDEE" w:rsidR="00A72960" w:rsidRDefault="00937289">
      <w:pPr>
        <w:rPr>
          <w:rFonts w:ascii="Arial" w:hAnsi="Arial" w:cs="Arial"/>
          <w:b/>
          <w:bCs/>
          <w:sz w:val="20"/>
          <w:szCs w:val="20"/>
        </w:rPr>
      </w:pPr>
      <w:r>
        <w:rPr>
          <w:rFonts w:ascii="Arial" w:hAnsi="Arial" w:cs="Arial"/>
          <w:b/>
          <w:bCs/>
          <w:noProof/>
          <w:lang w:eastAsia="es-MX"/>
        </w:rPr>
        <w:lastRenderedPageBreak/>
        <w:pict w14:anchorId="5D0CE5BA">
          <v:shape id="_x0000_s1044" type="#_x0000_t75" style="position:absolute;margin-left:0;margin-top:.2pt;width:522.65pt;height:680.3pt;z-index:252134912;mso-position-horizontal:center;mso-position-horizontal-relative:margin;mso-position-vertical-relative:text">
            <v:imagedata r:id="rId33" o:title="LFMJO_013"/>
            <w10:wrap type="topAndBottom" anchorx="margin"/>
          </v:shape>
        </w:pict>
      </w:r>
      <w:r w:rsidR="00A72960">
        <w:rPr>
          <w:rFonts w:ascii="Arial" w:hAnsi="Arial" w:cs="Arial"/>
          <w:b/>
          <w:bCs/>
        </w:rPr>
        <w:br w:type="page"/>
      </w:r>
    </w:p>
    <w:p w14:paraId="10082C42" w14:textId="67E5450E" w:rsidR="00A72960" w:rsidRDefault="00937289">
      <w:pPr>
        <w:rPr>
          <w:rFonts w:ascii="Arial" w:hAnsi="Arial" w:cs="Arial"/>
          <w:b/>
          <w:bCs/>
          <w:sz w:val="20"/>
          <w:szCs w:val="20"/>
        </w:rPr>
      </w:pPr>
      <w:r>
        <w:rPr>
          <w:rFonts w:ascii="Arial" w:hAnsi="Arial" w:cs="Arial"/>
          <w:b/>
          <w:bCs/>
          <w:noProof/>
          <w:lang w:eastAsia="es-MX"/>
        </w:rPr>
        <w:lastRenderedPageBreak/>
        <w:pict w14:anchorId="619710F6">
          <v:shape id="_x0000_s1045" type="#_x0000_t75" style="position:absolute;margin-left:0;margin-top:.2pt;width:520.65pt;height:680.3pt;z-index:252135936;mso-position-horizontal:center;mso-position-horizontal-relative:margin;mso-position-vertical-relative:text">
            <v:imagedata r:id="rId34" o:title="LFMJO_014"/>
            <w10:wrap type="topAndBottom" anchorx="margin"/>
          </v:shape>
        </w:pict>
      </w:r>
      <w:r w:rsidR="00A72960">
        <w:rPr>
          <w:rFonts w:ascii="Arial" w:hAnsi="Arial" w:cs="Arial"/>
          <w:b/>
          <w:bCs/>
        </w:rPr>
        <w:br w:type="page"/>
      </w:r>
    </w:p>
    <w:p w14:paraId="39974D13" w14:textId="5C705793" w:rsidR="00A72960" w:rsidRDefault="00937289">
      <w:pPr>
        <w:rPr>
          <w:rFonts w:ascii="Arial" w:hAnsi="Arial" w:cs="Arial"/>
          <w:b/>
          <w:bCs/>
          <w:sz w:val="20"/>
          <w:szCs w:val="20"/>
        </w:rPr>
      </w:pPr>
      <w:r>
        <w:rPr>
          <w:rFonts w:ascii="Arial" w:hAnsi="Arial" w:cs="Arial"/>
          <w:b/>
          <w:bCs/>
          <w:noProof/>
          <w:lang w:eastAsia="es-MX"/>
        </w:rPr>
        <w:lastRenderedPageBreak/>
        <w:pict w14:anchorId="5CDC8395">
          <v:shape id="_x0000_s1046" type="#_x0000_t75" style="position:absolute;margin-left:0;margin-top:.2pt;width:522.65pt;height:680.3pt;z-index:252136960;mso-position-horizontal:center;mso-position-horizontal-relative:margin;mso-position-vertical-relative:text">
            <v:imagedata r:id="rId35" o:title="LFMJO_015"/>
            <w10:wrap type="topAndBottom" anchorx="margin"/>
          </v:shape>
        </w:pict>
      </w:r>
      <w:r w:rsidR="00A72960">
        <w:rPr>
          <w:rFonts w:ascii="Arial" w:hAnsi="Arial" w:cs="Arial"/>
          <w:b/>
          <w:bCs/>
        </w:rPr>
        <w:br w:type="page"/>
      </w:r>
    </w:p>
    <w:p w14:paraId="40C21774" w14:textId="23635FCC" w:rsidR="00A72960" w:rsidRDefault="00937289">
      <w:pPr>
        <w:rPr>
          <w:rFonts w:ascii="Arial" w:hAnsi="Arial" w:cs="Arial"/>
          <w:b/>
          <w:bCs/>
          <w:sz w:val="20"/>
          <w:szCs w:val="20"/>
        </w:rPr>
      </w:pPr>
      <w:r>
        <w:rPr>
          <w:rFonts w:ascii="Arial" w:hAnsi="Arial" w:cs="Arial"/>
          <w:b/>
          <w:bCs/>
          <w:noProof/>
          <w:lang w:eastAsia="es-MX"/>
        </w:rPr>
        <w:lastRenderedPageBreak/>
        <w:pict w14:anchorId="365ED5D9">
          <v:shape id="_x0000_s1047" type="#_x0000_t75" style="position:absolute;margin-left:0;margin-top:.2pt;width:522.4pt;height:680.3pt;z-index:252137984;mso-position-horizontal:center;mso-position-horizontal-relative:margin;mso-position-vertical-relative:text">
            <v:imagedata r:id="rId36" o:title="LFMJO_016"/>
            <w10:wrap type="topAndBottom" anchorx="margin"/>
          </v:shape>
        </w:pict>
      </w:r>
      <w:r w:rsidR="00A72960">
        <w:rPr>
          <w:rFonts w:ascii="Arial" w:hAnsi="Arial" w:cs="Arial"/>
          <w:b/>
          <w:bCs/>
        </w:rPr>
        <w:br w:type="page"/>
      </w:r>
    </w:p>
    <w:p w14:paraId="22F8114D" w14:textId="0003E0F3" w:rsidR="00A72960" w:rsidRDefault="00937289">
      <w:pPr>
        <w:rPr>
          <w:rFonts w:ascii="Arial" w:hAnsi="Arial" w:cs="Arial"/>
          <w:b/>
          <w:bCs/>
          <w:sz w:val="20"/>
          <w:szCs w:val="20"/>
        </w:rPr>
      </w:pPr>
      <w:r>
        <w:rPr>
          <w:rFonts w:ascii="Arial" w:hAnsi="Arial" w:cs="Arial"/>
          <w:b/>
          <w:bCs/>
          <w:noProof/>
          <w:lang w:eastAsia="es-MX"/>
        </w:rPr>
        <w:lastRenderedPageBreak/>
        <w:pict w14:anchorId="2FD970F1">
          <v:shape id="_x0000_s1048" type="#_x0000_t75" style="position:absolute;margin-left:0;margin-top:.2pt;width:523.2pt;height:680.3pt;z-index:252139008;mso-position-horizontal:center;mso-position-horizontal-relative:margin;mso-position-vertical-relative:text">
            <v:imagedata r:id="rId37" o:title="LFMJO_017"/>
            <w10:wrap type="topAndBottom" anchorx="margin"/>
          </v:shape>
        </w:pict>
      </w:r>
      <w:r w:rsidR="00A72960">
        <w:rPr>
          <w:rFonts w:ascii="Arial" w:hAnsi="Arial" w:cs="Arial"/>
          <w:b/>
          <w:bCs/>
        </w:rPr>
        <w:br w:type="page"/>
      </w:r>
    </w:p>
    <w:p w14:paraId="244F1D9C" w14:textId="4CED49FA" w:rsidR="00A72960" w:rsidRDefault="00937289">
      <w:pPr>
        <w:rPr>
          <w:rFonts w:ascii="Arial" w:hAnsi="Arial" w:cs="Arial"/>
          <w:b/>
          <w:bCs/>
          <w:sz w:val="20"/>
          <w:szCs w:val="20"/>
        </w:rPr>
      </w:pPr>
      <w:r>
        <w:rPr>
          <w:rFonts w:ascii="Arial" w:hAnsi="Arial" w:cs="Arial"/>
          <w:b/>
          <w:bCs/>
          <w:noProof/>
          <w:lang w:eastAsia="es-MX"/>
        </w:rPr>
        <w:lastRenderedPageBreak/>
        <w:pict w14:anchorId="463BD210">
          <v:shape id="_x0000_s1049" type="#_x0000_t75" style="position:absolute;margin-left:0;margin-top:.2pt;width:522.4pt;height:680.3pt;z-index:252140032;mso-position-horizontal:center;mso-position-horizontal-relative:margin;mso-position-vertical-relative:text">
            <v:imagedata r:id="rId38" o:title="LFMJO_018"/>
            <w10:wrap type="topAndBottom" anchorx="margin"/>
          </v:shape>
        </w:pict>
      </w:r>
      <w:r w:rsidR="00A72960">
        <w:rPr>
          <w:rFonts w:ascii="Arial" w:hAnsi="Arial" w:cs="Arial"/>
          <w:b/>
          <w:bCs/>
        </w:rPr>
        <w:br w:type="page"/>
      </w:r>
    </w:p>
    <w:p w14:paraId="667532E3" w14:textId="5B0836AF" w:rsidR="00A72960" w:rsidRDefault="00937289">
      <w:pPr>
        <w:rPr>
          <w:rFonts w:ascii="Arial" w:hAnsi="Arial" w:cs="Arial"/>
          <w:b/>
          <w:bCs/>
          <w:sz w:val="20"/>
          <w:szCs w:val="20"/>
        </w:rPr>
      </w:pPr>
      <w:r>
        <w:rPr>
          <w:rFonts w:ascii="Arial" w:hAnsi="Arial" w:cs="Arial"/>
          <w:b/>
          <w:bCs/>
          <w:noProof/>
          <w:lang w:eastAsia="es-MX"/>
        </w:rPr>
        <w:lastRenderedPageBreak/>
        <w:pict w14:anchorId="6526AB9B">
          <v:shape id="_x0000_s1050" type="#_x0000_t75" style="position:absolute;margin-left:0;margin-top:0;width:523.7pt;height:680.3pt;z-index:252141056;mso-position-horizontal:center;mso-position-horizontal-relative:margin;mso-position-vertical-relative:text">
            <v:imagedata r:id="rId39" o:title="LFMJO_019"/>
            <w10:wrap type="topAndBottom" anchorx="margin"/>
          </v:shape>
        </w:pict>
      </w:r>
      <w:r w:rsidR="00A72960">
        <w:rPr>
          <w:rFonts w:ascii="Arial" w:hAnsi="Arial" w:cs="Arial"/>
          <w:b/>
          <w:bCs/>
        </w:rPr>
        <w:br w:type="page"/>
      </w:r>
    </w:p>
    <w:p w14:paraId="456B1D33" w14:textId="6556F0BF" w:rsidR="00A72960" w:rsidRDefault="00937289">
      <w:pPr>
        <w:rPr>
          <w:rFonts w:ascii="Arial" w:hAnsi="Arial" w:cs="Arial"/>
          <w:b/>
          <w:bCs/>
          <w:sz w:val="20"/>
          <w:szCs w:val="20"/>
        </w:rPr>
      </w:pPr>
      <w:r>
        <w:rPr>
          <w:rFonts w:ascii="Arial" w:hAnsi="Arial" w:cs="Arial"/>
          <w:b/>
          <w:bCs/>
          <w:noProof/>
          <w:lang w:eastAsia="es-MX"/>
        </w:rPr>
        <w:lastRenderedPageBreak/>
        <w:pict w14:anchorId="535ECB64">
          <v:shape id="_x0000_s1051" type="#_x0000_t75" style="position:absolute;margin-left:0;margin-top:.2pt;width:521.9pt;height:680.3pt;z-index:252142080;mso-position-horizontal:center;mso-position-horizontal-relative:margin;mso-position-vertical-relative:text">
            <v:imagedata r:id="rId40" o:title="LFMJO_020"/>
            <w10:wrap type="topAndBottom" anchorx="margin"/>
          </v:shape>
        </w:pict>
      </w:r>
      <w:r w:rsidR="00A72960">
        <w:rPr>
          <w:rFonts w:ascii="Arial" w:hAnsi="Arial" w:cs="Arial"/>
          <w:b/>
          <w:bCs/>
        </w:rPr>
        <w:br w:type="page"/>
      </w:r>
    </w:p>
    <w:p w14:paraId="018DF39E" w14:textId="50D28DCF" w:rsidR="00A72960" w:rsidRDefault="00937289">
      <w:pPr>
        <w:rPr>
          <w:rFonts w:ascii="Arial" w:hAnsi="Arial" w:cs="Arial"/>
          <w:b/>
          <w:bCs/>
          <w:sz w:val="20"/>
          <w:szCs w:val="20"/>
        </w:rPr>
      </w:pPr>
      <w:r>
        <w:rPr>
          <w:rFonts w:ascii="Arial" w:hAnsi="Arial" w:cs="Arial"/>
          <w:b/>
          <w:bCs/>
          <w:noProof/>
          <w:lang w:eastAsia="es-MX"/>
        </w:rPr>
        <w:lastRenderedPageBreak/>
        <w:pict w14:anchorId="38970D2D">
          <v:shape id="_x0000_s1052" type="#_x0000_t75" style="position:absolute;margin-left:0;margin-top:.2pt;width:523.7pt;height:680.3pt;z-index:252143104;mso-position-horizontal:center;mso-position-horizontal-relative:margin;mso-position-vertical-relative:text">
            <v:imagedata r:id="rId41" o:title="LFMJO_021"/>
            <w10:wrap type="topAndBottom" anchorx="margin"/>
          </v:shape>
        </w:pict>
      </w:r>
      <w:r w:rsidR="00A72960">
        <w:rPr>
          <w:rFonts w:ascii="Arial" w:hAnsi="Arial" w:cs="Arial"/>
          <w:b/>
          <w:bCs/>
        </w:rPr>
        <w:br w:type="page"/>
      </w:r>
    </w:p>
    <w:p w14:paraId="58B9FA99" w14:textId="19512126" w:rsidR="00A72960" w:rsidRDefault="00937289">
      <w:pPr>
        <w:rPr>
          <w:rFonts w:ascii="Arial" w:hAnsi="Arial" w:cs="Arial"/>
          <w:b/>
          <w:bCs/>
          <w:sz w:val="20"/>
          <w:szCs w:val="20"/>
        </w:rPr>
      </w:pPr>
      <w:r>
        <w:rPr>
          <w:rFonts w:ascii="Arial" w:hAnsi="Arial" w:cs="Arial"/>
          <w:b/>
          <w:bCs/>
          <w:noProof/>
          <w:lang w:eastAsia="es-MX"/>
        </w:rPr>
        <w:lastRenderedPageBreak/>
        <w:pict w14:anchorId="58716E91">
          <v:shape id="_x0000_s1053" type="#_x0000_t75" style="position:absolute;margin-left:0;margin-top:.2pt;width:521.9pt;height:680.3pt;z-index:252144128;mso-position-horizontal:center;mso-position-horizontal-relative:margin;mso-position-vertical-relative:text">
            <v:imagedata r:id="rId42" o:title="LFMJO_022"/>
            <w10:wrap type="topAndBottom" anchorx="margin"/>
          </v:shape>
        </w:pict>
      </w:r>
      <w:r w:rsidR="00A72960">
        <w:rPr>
          <w:rFonts w:ascii="Arial" w:hAnsi="Arial" w:cs="Arial"/>
          <w:b/>
          <w:bCs/>
        </w:rPr>
        <w:br w:type="page"/>
      </w:r>
    </w:p>
    <w:p w14:paraId="7F81B15E" w14:textId="7E6BEB64" w:rsidR="00A72960" w:rsidRDefault="00937289">
      <w:pPr>
        <w:rPr>
          <w:rFonts w:ascii="Arial" w:hAnsi="Arial" w:cs="Arial"/>
          <w:b/>
          <w:bCs/>
          <w:sz w:val="20"/>
          <w:szCs w:val="20"/>
        </w:rPr>
      </w:pPr>
      <w:r>
        <w:rPr>
          <w:rFonts w:ascii="Arial" w:hAnsi="Arial" w:cs="Arial"/>
          <w:b/>
          <w:bCs/>
          <w:noProof/>
          <w:lang w:eastAsia="es-MX"/>
        </w:rPr>
        <w:lastRenderedPageBreak/>
        <w:pict w14:anchorId="0D325324">
          <v:shape id="_x0000_s1054" type="#_x0000_t75" style="position:absolute;margin-left:0;margin-top:.2pt;width:523.7pt;height:680.3pt;z-index:252145152;mso-position-horizontal:center;mso-position-horizontal-relative:margin;mso-position-vertical-relative:text">
            <v:imagedata r:id="rId43" o:title="LFMJO_023"/>
            <w10:wrap type="topAndBottom" anchorx="margin"/>
          </v:shape>
        </w:pict>
      </w:r>
      <w:r w:rsidR="00A72960">
        <w:rPr>
          <w:rFonts w:ascii="Arial" w:hAnsi="Arial" w:cs="Arial"/>
          <w:b/>
          <w:bCs/>
        </w:rPr>
        <w:br w:type="page"/>
      </w:r>
    </w:p>
    <w:p w14:paraId="4890A5F6" w14:textId="2568F2DB" w:rsidR="00A72960" w:rsidRDefault="00937289">
      <w:pPr>
        <w:rPr>
          <w:rFonts w:ascii="Arial" w:hAnsi="Arial" w:cs="Arial"/>
          <w:b/>
          <w:bCs/>
          <w:sz w:val="20"/>
          <w:szCs w:val="20"/>
        </w:rPr>
      </w:pPr>
      <w:r>
        <w:rPr>
          <w:rFonts w:ascii="Arial" w:hAnsi="Arial" w:cs="Arial"/>
          <w:b/>
          <w:bCs/>
          <w:noProof/>
          <w:lang w:eastAsia="es-MX"/>
        </w:rPr>
        <w:lastRenderedPageBreak/>
        <w:pict w14:anchorId="46398909">
          <v:shape id="_x0000_s1055" type="#_x0000_t75" style="position:absolute;margin-left:0;margin-top:.2pt;width:520.45pt;height:680.3pt;z-index:252146176;mso-position-horizontal:center;mso-position-horizontal-relative:margin;mso-position-vertical-relative:text">
            <v:imagedata r:id="rId44" o:title="LFMJO_024"/>
            <w10:wrap type="topAndBottom" anchorx="margin"/>
          </v:shape>
        </w:pict>
      </w:r>
      <w:r w:rsidR="00A72960">
        <w:rPr>
          <w:rFonts w:ascii="Arial" w:hAnsi="Arial" w:cs="Arial"/>
          <w:b/>
          <w:bCs/>
        </w:rPr>
        <w:br w:type="page"/>
      </w:r>
    </w:p>
    <w:p w14:paraId="52897B97" w14:textId="79E00EE8" w:rsidR="00A72960" w:rsidRDefault="00937289">
      <w:pPr>
        <w:rPr>
          <w:rFonts w:ascii="Arial" w:hAnsi="Arial" w:cs="Arial"/>
          <w:b/>
          <w:bCs/>
          <w:sz w:val="20"/>
          <w:szCs w:val="20"/>
        </w:rPr>
      </w:pPr>
      <w:r>
        <w:rPr>
          <w:rFonts w:ascii="Arial" w:hAnsi="Arial" w:cs="Arial"/>
          <w:b/>
          <w:bCs/>
          <w:noProof/>
          <w:lang w:eastAsia="es-MX"/>
        </w:rPr>
        <w:lastRenderedPageBreak/>
        <w:pict w14:anchorId="23A8E1AE">
          <v:shape id="_x0000_s1056" type="#_x0000_t75" style="position:absolute;margin-left:0;margin-top:.2pt;width:521.15pt;height:680.3pt;z-index:252147200;mso-position-horizontal:center;mso-position-horizontal-relative:margin;mso-position-vertical-relative:text">
            <v:imagedata r:id="rId45" o:title="LFMJO_025"/>
            <w10:wrap type="topAndBottom" anchorx="margin"/>
          </v:shape>
        </w:pict>
      </w:r>
      <w:r w:rsidR="00A72960">
        <w:rPr>
          <w:rFonts w:ascii="Arial" w:hAnsi="Arial" w:cs="Arial"/>
          <w:b/>
          <w:bCs/>
        </w:rPr>
        <w:br w:type="page"/>
      </w:r>
    </w:p>
    <w:p w14:paraId="10992A87" w14:textId="2AC746FA" w:rsidR="00A72960" w:rsidRDefault="00937289">
      <w:pPr>
        <w:rPr>
          <w:rFonts w:ascii="Arial" w:hAnsi="Arial" w:cs="Arial"/>
          <w:b/>
          <w:bCs/>
          <w:sz w:val="20"/>
          <w:szCs w:val="20"/>
        </w:rPr>
      </w:pPr>
      <w:r>
        <w:rPr>
          <w:rFonts w:ascii="Arial" w:hAnsi="Arial" w:cs="Arial"/>
          <w:b/>
          <w:bCs/>
          <w:noProof/>
          <w:lang w:eastAsia="es-MX"/>
        </w:rPr>
        <w:lastRenderedPageBreak/>
        <w:pict w14:anchorId="39FABA04">
          <v:shape id="_x0000_s1057" type="#_x0000_t75" style="position:absolute;margin-left:0;margin-top:.2pt;width:521.25pt;height:680.3pt;z-index:252148224;mso-position-horizontal:center;mso-position-horizontal-relative:margin;mso-position-vertical-relative:text">
            <v:imagedata r:id="rId46" o:title="LFMJO_026"/>
            <w10:wrap type="topAndBottom" anchorx="margin"/>
          </v:shape>
        </w:pict>
      </w:r>
      <w:r w:rsidR="00A72960">
        <w:rPr>
          <w:rFonts w:ascii="Arial" w:hAnsi="Arial" w:cs="Arial"/>
          <w:b/>
          <w:bCs/>
        </w:rPr>
        <w:br w:type="page"/>
      </w:r>
    </w:p>
    <w:p w14:paraId="0C61B11E" w14:textId="5882BC10" w:rsidR="00A72960" w:rsidRDefault="00937289">
      <w:pPr>
        <w:rPr>
          <w:rFonts w:ascii="Arial" w:hAnsi="Arial" w:cs="Arial"/>
          <w:b/>
          <w:bCs/>
          <w:sz w:val="20"/>
          <w:szCs w:val="20"/>
        </w:rPr>
      </w:pPr>
      <w:r>
        <w:rPr>
          <w:rFonts w:ascii="Arial" w:hAnsi="Arial" w:cs="Arial"/>
          <w:b/>
          <w:bCs/>
          <w:noProof/>
          <w:lang w:eastAsia="es-MX"/>
        </w:rPr>
        <w:lastRenderedPageBreak/>
        <w:pict w14:anchorId="2A75A787">
          <v:shape id="_x0000_s1058" type="#_x0000_t75" style="position:absolute;margin-left:0;margin-top:.2pt;width:521.15pt;height:680.3pt;z-index:252149248;mso-position-horizontal:center;mso-position-horizontal-relative:margin;mso-position-vertical-relative:text">
            <v:imagedata r:id="rId47" o:title="LFMJO_027"/>
            <w10:wrap type="topAndBottom" anchorx="margin"/>
          </v:shape>
        </w:pict>
      </w:r>
      <w:r w:rsidR="00A72960">
        <w:rPr>
          <w:rFonts w:ascii="Arial" w:hAnsi="Arial" w:cs="Arial"/>
          <w:b/>
          <w:bCs/>
        </w:rPr>
        <w:br w:type="page"/>
      </w:r>
    </w:p>
    <w:p w14:paraId="3149F12E" w14:textId="029EAF1B" w:rsidR="00A72960" w:rsidRDefault="00937289">
      <w:pPr>
        <w:rPr>
          <w:rFonts w:ascii="Arial" w:hAnsi="Arial" w:cs="Arial"/>
          <w:b/>
          <w:bCs/>
          <w:sz w:val="20"/>
          <w:szCs w:val="20"/>
        </w:rPr>
      </w:pPr>
      <w:r>
        <w:rPr>
          <w:rFonts w:ascii="Arial" w:hAnsi="Arial" w:cs="Arial"/>
          <w:b/>
          <w:bCs/>
          <w:noProof/>
          <w:lang w:eastAsia="es-MX"/>
        </w:rPr>
        <w:lastRenderedPageBreak/>
        <w:pict w14:anchorId="1CB05954">
          <v:shape id="_x0000_s1059" type="#_x0000_t75" style="position:absolute;margin-left:0;margin-top:.2pt;width:520.85pt;height:680.3pt;z-index:252150272;mso-position-horizontal:center;mso-position-horizontal-relative:margin;mso-position-vertical-relative:text">
            <v:imagedata r:id="rId48" o:title="LFMJO_028"/>
            <w10:wrap type="topAndBottom" anchorx="margin"/>
          </v:shape>
        </w:pict>
      </w:r>
      <w:r w:rsidR="00A72960">
        <w:rPr>
          <w:rFonts w:ascii="Arial" w:hAnsi="Arial" w:cs="Arial"/>
          <w:b/>
          <w:bCs/>
        </w:rPr>
        <w:br w:type="page"/>
      </w:r>
    </w:p>
    <w:p w14:paraId="24073513" w14:textId="4E3416A2" w:rsidR="00A72960" w:rsidRDefault="00937289">
      <w:pPr>
        <w:rPr>
          <w:rFonts w:ascii="Arial" w:hAnsi="Arial" w:cs="Arial"/>
          <w:b/>
          <w:bCs/>
          <w:sz w:val="20"/>
          <w:szCs w:val="20"/>
        </w:rPr>
      </w:pPr>
      <w:r>
        <w:rPr>
          <w:rFonts w:ascii="Arial" w:hAnsi="Arial" w:cs="Arial"/>
          <w:b/>
          <w:bCs/>
          <w:noProof/>
          <w:lang w:eastAsia="es-MX"/>
        </w:rPr>
        <w:lastRenderedPageBreak/>
        <w:pict w14:anchorId="3F551A6C">
          <v:shape id="_x0000_s1060" type="#_x0000_t75" style="position:absolute;margin-left:0;margin-top:.2pt;width:519.5pt;height:680.3pt;z-index:252151296;mso-position-horizontal:center;mso-position-horizontal-relative:margin;mso-position-vertical-relative:text">
            <v:imagedata r:id="rId49" o:title="LFMJO_029"/>
            <w10:wrap type="topAndBottom" anchorx="margin"/>
          </v:shape>
        </w:pict>
      </w:r>
      <w:r w:rsidR="00A72960">
        <w:rPr>
          <w:rFonts w:ascii="Arial" w:hAnsi="Arial" w:cs="Arial"/>
          <w:b/>
          <w:bCs/>
        </w:rPr>
        <w:br w:type="page"/>
      </w:r>
    </w:p>
    <w:p w14:paraId="44C1C87F" w14:textId="682C3144" w:rsidR="00A72960" w:rsidRDefault="00937289">
      <w:pPr>
        <w:rPr>
          <w:rFonts w:ascii="Arial" w:hAnsi="Arial" w:cs="Arial"/>
          <w:b/>
          <w:bCs/>
          <w:sz w:val="20"/>
          <w:szCs w:val="20"/>
        </w:rPr>
      </w:pPr>
      <w:r>
        <w:rPr>
          <w:rFonts w:ascii="Arial" w:hAnsi="Arial" w:cs="Arial"/>
          <w:b/>
          <w:bCs/>
          <w:noProof/>
          <w:lang w:eastAsia="es-MX"/>
        </w:rPr>
        <w:lastRenderedPageBreak/>
        <w:pict w14:anchorId="026AF97D">
          <v:shape id="_x0000_s1061" type="#_x0000_t75" style="position:absolute;margin-left:0;margin-top:.2pt;width:518.9pt;height:680.3pt;z-index:252152320;mso-position-horizontal:center;mso-position-horizontal-relative:margin;mso-position-vertical-relative:text">
            <v:imagedata r:id="rId50" o:title="LFMJO_030"/>
            <w10:wrap type="topAndBottom" anchorx="margin"/>
          </v:shape>
        </w:pict>
      </w:r>
      <w:r w:rsidR="00A72960">
        <w:rPr>
          <w:rFonts w:ascii="Arial" w:hAnsi="Arial" w:cs="Arial"/>
          <w:b/>
          <w:bCs/>
        </w:rPr>
        <w:br w:type="page"/>
      </w:r>
    </w:p>
    <w:p w14:paraId="65467435" w14:textId="1C07F807" w:rsidR="00A72960" w:rsidRDefault="00937289">
      <w:pPr>
        <w:rPr>
          <w:rFonts w:ascii="Arial" w:hAnsi="Arial" w:cs="Arial"/>
          <w:b/>
          <w:bCs/>
          <w:sz w:val="20"/>
          <w:szCs w:val="20"/>
        </w:rPr>
      </w:pPr>
      <w:r>
        <w:rPr>
          <w:rFonts w:ascii="Arial" w:hAnsi="Arial" w:cs="Arial"/>
          <w:b/>
          <w:bCs/>
          <w:noProof/>
          <w:lang w:eastAsia="es-MX"/>
        </w:rPr>
        <w:lastRenderedPageBreak/>
        <w:pict w14:anchorId="78C2F816">
          <v:shape id="_x0000_s1062" type="#_x0000_t75" style="position:absolute;margin-left:0;margin-top:.2pt;width:519.2pt;height:680.3pt;z-index:252153344;mso-position-horizontal:center;mso-position-horizontal-relative:margin;mso-position-vertical-relative:text">
            <v:imagedata r:id="rId51" o:title="LFMJO_031"/>
            <w10:wrap type="topAndBottom" anchorx="margin"/>
          </v:shape>
        </w:pict>
      </w:r>
      <w:r w:rsidR="00A72960">
        <w:rPr>
          <w:rFonts w:ascii="Arial" w:hAnsi="Arial" w:cs="Arial"/>
          <w:b/>
          <w:bCs/>
        </w:rPr>
        <w:br w:type="page"/>
      </w:r>
    </w:p>
    <w:p w14:paraId="2934F7DD" w14:textId="473F7DC5" w:rsidR="00A72960" w:rsidRDefault="00937289">
      <w:pPr>
        <w:rPr>
          <w:rFonts w:ascii="Arial" w:hAnsi="Arial" w:cs="Arial"/>
          <w:b/>
          <w:bCs/>
          <w:sz w:val="20"/>
          <w:szCs w:val="20"/>
        </w:rPr>
      </w:pPr>
      <w:r>
        <w:rPr>
          <w:rFonts w:ascii="Arial" w:hAnsi="Arial" w:cs="Arial"/>
          <w:b/>
          <w:bCs/>
          <w:noProof/>
          <w:lang w:eastAsia="es-MX"/>
        </w:rPr>
        <w:lastRenderedPageBreak/>
        <w:pict w14:anchorId="69C8C674">
          <v:shape id="_x0000_s1063" type="#_x0000_t75" style="position:absolute;margin-left:0;margin-top:.2pt;width:520.2pt;height:680.3pt;z-index:252154368;mso-position-horizontal:center;mso-position-horizontal-relative:margin;mso-position-vertical-relative:text">
            <v:imagedata r:id="rId52" o:title="LFMJO_032"/>
            <w10:wrap type="topAndBottom" anchorx="margin"/>
          </v:shape>
        </w:pict>
      </w:r>
      <w:r w:rsidR="00A72960">
        <w:rPr>
          <w:rFonts w:ascii="Arial" w:hAnsi="Arial" w:cs="Arial"/>
          <w:b/>
          <w:bCs/>
        </w:rPr>
        <w:br w:type="page"/>
      </w:r>
    </w:p>
    <w:p w14:paraId="146903C8" w14:textId="160FCD02" w:rsidR="00A72960" w:rsidRDefault="00937289">
      <w:pPr>
        <w:rPr>
          <w:rFonts w:ascii="Arial" w:hAnsi="Arial" w:cs="Arial"/>
          <w:b/>
          <w:bCs/>
          <w:sz w:val="20"/>
          <w:szCs w:val="20"/>
        </w:rPr>
      </w:pPr>
      <w:r>
        <w:rPr>
          <w:rFonts w:ascii="Arial" w:hAnsi="Arial" w:cs="Arial"/>
          <w:b/>
          <w:bCs/>
          <w:noProof/>
          <w:lang w:eastAsia="es-MX"/>
        </w:rPr>
        <w:lastRenderedPageBreak/>
        <w:pict w14:anchorId="7738705C">
          <v:shape id="_x0000_s1064" type="#_x0000_t75" style="position:absolute;margin-left:0;margin-top:.2pt;width:520.5pt;height:680.3pt;z-index:252155392;mso-position-horizontal:center;mso-position-horizontal-relative:margin;mso-position-vertical-relative:text">
            <v:imagedata r:id="rId53" o:title="LFMJO_033"/>
            <w10:wrap type="topAndBottom" anchorx="margin"/>
          </v:shape>
        </w:pict>
      </w:r>
      <w:r w:rsidR="00A72960">
        <w:rPr>
          <w:rFonts w:ascii="Arial" w:hAnsi="Arial" w:cs="Arial"/>
          <w:b/>
          <w:bCs/>
        </w:rPr>
        <w:br w:type="page"/>
      </w:r>
    </w:p>
    <w:p w14:paraId="3FC1E5F4" w14:textId="7DA9169A" w:rsidR="00A72960" w:rsidRDefault="00937289">
      <w:pPr>
        <w:rPr>
          <w:rFonts w:ascii="Arial" w:hAnsi="Arial" w:cs="Arial"/>
          <w:b/>
          <w:bCs/>
          <w:sz w:val="20"/>
          <w:szCs w:val="20"/>
        </w:rPr>
      </w:pPr>
      <w:r>
        <w:rPr>
          <w:rFonts w:ascii="Arial" w:hAnsi="Arial" w:cs="Arial"/>
          <w:b/>
          <w:bCs/>
          <w:noProof/>
          <w:lang w:eastAsia="es-MX"/>
        </w:rPr>
        <w:lastRenderedPageBreak/>
        <w:pict w14:anchorId="5AD4FD9E">
          <v:shape id="_x0000_s1065" type="#_x0000_t75" style="position:absolute;margin-left:0;margin-top:.2pt;width:523.9pt;height:680.3pt;z-index:252156416;mso-position-horizontal:center;mso-position-horizontal-relative:margin;mso-position-vertical-relative:text">
            <v:imagedata r:id="rId54" o:title="LFMJO_034"/>
            <w10:wrap type="topAndBottom" anchorx="margin"/>
          </v:shape>
        </w:pict>
      </w:r>
      <w:r w:rsidR="00A72960">
        <w:rPr>
          <w:rFonts w:ascii="Arial" w:hAnsi="Arial" w:cs="Arial"/>
          <w:b/>
          <w:bCs/>
        </w:rPr>
        <w:br w:type="page"/>
      </w:r>
    </w:p>
    <w:p w14:paraId="46CD57DB" w14:textId="68C07558" w:rsidR="00E82952" w:rsidRDefault="00E82952" w:rsidP="00E82952">
      <w:pPr>
        <w:pStyle w:val="Textoindependiente"/>
        <w:jc w:val="both"/>
        <w:rPr>
          <w:rFonts w:ascii="Arial" w:hAnsi="Arial" w:cs="Arial"/>
        </w:rPr>
      </w:pPr>
      <w:r>
        <w:rPr>
          <w:rFonts w:ascii="Arial" w:hAnsi="Arial" w:cs="Arial"/>
        </w:rPr>
        <w:lastRenderedPageBreak/>
        <w:t xml:space="preserve">En cumplimiento a lo dispuesto por los artículos 68 fracción V de la Ley Orgánica Municipal; 5 del Reglamento de la Gaceta del Municipio de Oaxaca de Juárez; y para su debida publicación y observancia, se promulga </w:t>
      </w:r>
      <w:r w:rsidR="00480A9A">
        <w:rPr>
          <w:rFonts w:ascii="Arial" w:hAnsi="Arial" w:cs="Arial"/>
        </w:rPr>
        <w:t>los anteriores lineamientos</w:t>
      </w:r>
      <w:r>
        <w:rPr>
          <w:rFonts w:ascii="Arial" w:hAnsi="Arial" w:cs="Arial"/>
        </w:rPr>
        <w:t xml:space="preserve"> en el Palacio Municipal de este Municipio de Oaxaca de Juárez.</w:t>
      </w:r>
    </w:p>
    <w:p w14:paraId="618B2B63" w14:textId="7A0E881D" w:rsidR="00E82952" w:rsidRDefault="00E82952" w:rsidP="00E82952">
      <w:pPr>
        <w:pStyle w:val="Textoindependiente"/>
        <w:jc w:val="both"/>
        <w:rPr>
          <w:rFonts w:ascii="Arial" w:hAnsi="Arial" w:cs="Arial"/>
          <w:b/>
          <w:bCs/>
        </w:rPr>
      </w:pPr>
    </w:p>
    <w:p w14:paraId="330C5FE3" w14:textId="77777777" w:rsidR="00E82952" w:rsidRDefault="00E82952" w:rsidP="00E82952">
      <w:pPr>
        <w:pStyle w:val="Textoindependiente"/>
        <w:jc w:val="center"/>
        <w:rPr>
          <w:rFonts w:ascii="Arial" w:hAnsi="Arial" w:cs="Arial"/>
          <w:b/>
        </w:rPr>
      </w:pPr>
      <w:r>
        <w:rPr>
          <w:rFonts w:ascii="Arial" w:hAnsi="Arial" w:cs="Arial"/>
          <w:b/>
        </w:rPr>
        <w:t>ATENTAMENTE</w:t>
      </w:r>
    </w:p>
    <w:p w14:paraId="7CC76905" w14:textId="77777777" w:rsidR="00E82952" w:rsidRDefault="00E82952" w:rsidP="00E82952">
      <w:pPr>
        <w:pStyle w:val="Textoindependiente"/>
        <w:jc w:val="center"/>
        <w:rPr>
          <w:rFonts w:ascii="Arial" w:hAnsi="Arial" w:cs="Arial"/>
          <w:b/>
        </w:rPr>
      </w:pPr>
      <w:r>
        <w:rPr>
          <w:rFonts w:ascii="Arial" w:hAnsi="Arial" w:cs="Arial"/>
          <w:b/>
        </w:rPr>
        <w:t>“EL RESPETO AL DERECHO AJENO</w:t>
      </w:r>
    </w:p>
    <w:p w14:paraId="0914D1B1" w14:textId="77777777" w:rsidR="00E82952" w:rsidRDefault="00E82952" w:rsidP="00E82952">
      <w:pPr>
        <w:pStyle w:val="Textoindependiente"/>
        <w:jc w:val="center"/>
        <w:rPr>
          <w:rFonts w:ascii="Arial" w:hAnsi="Arial" w:cs="Arial"/>
          <w:b/>
        </w:rPr>
      </w:pPr>
      <w:r>
        <w:rPr>
          <w:rFonts w:ascii="Arial" w:hAnsi="Arial" w:cs="Arial"/>
          <w:b/>
        </w:rPr>
        <w:t xml:space="preserve"> ES LA PAZ”</w:t>
      </w:r>
    </w:p>
    <w:p w14:paraId="7EBD23ED" w14:textId="77777777" w:rsidR="00E82952" w:rsidRDefault="00E82952" w:rsidP="00E82952">
      <w:pPr>
        <w:pStyle w:val="Textoindependiente"/>
        <w:jc w:val="center"/>
        <w:rPr>
          <w:rFonts w:ascii="Arial" w:hAnsi="Arial" w:cs="Arial"/>
          <w:b/>
        </w:rPr>
      </w:pPr>
      <w:r>
        <w:rPr>
          <w:rFonts w:ascii="Arial" w:hAnsi="Arial" w:cs="Arial"/>
          <w:b/>
        </w:rPr>
        <w:t>PRESIDENTE MUNICIPAL CONSTITUCIONAL DE OAXACA DE JUÁREZ.</w:t>
      </w:r>
    </w:p>
    <w:p w14:paraId="391836E1" w14:textId="77777777" w:rsidR="00E82952" w:rsidRDefault="00E82952" w:rsidP="00E82952">
      <w:pPr>
        <w:pStyle w:val="Textoindependiente"/>
        <w:jc w:val="center"/>
        <w:rPr>
          <w:rFonts w:ascii="Arial" w:hAnsi="Arial" w:cs="Arial"/>
          <w:b/>
        </w:rPr>
      </w:pPr>
    </w:p>
    <w:p w14:paraId="70FE3246" w14:textId="77777777" w:rsidR="00E82952" w:rsidRDefault="00E82952" w:rsidP="00E82952">
      <w:pPr>
        <w:pStyle w:val="Textoindependiente"/>
        <w:jc w:val="center"/>
        <w:rPr>
          <w:rFonts w:ascii="Arial" w:hAnsi="Arial" w:cs="Arial"/>
          <w:b/>
        </w:rPr>
      </w:pPr>
    </w:p>
    <w:p w14:paraId="62DB8DC8" w14:textId="77777777" w:rsidR="00E82952" w:rsidRDefault="00E82952" w:rsidP="00E82952">
      <w:pPr>
        <w:pStyle w:val="Textoindependiente"/>
        <w:jc w:val="center"/>
        <w:rPr>
          <w:rFonts w:ascii="Arial" w:hAnsi="Arial" w:cs="Arial"/>
          <w:b/>
        </w:rPr>
      </w:pPr>
    </w:p>
    <w:p w14:paraId="1BDB104B" w14:textId="77777777" w:rsidR="00E82952" w:rsidRDefault="00E82952" w:rsidP="00E82952">
      <w:pPr>
        <w:pStyle w:val="Textoindependiente"/>
        <w:jc w:val="center"/>
        <w:rPr>
          <w:rFonts w:ascii="Arial" w:hAnsi="Arial" w:cs="Arial"/>
          <w:b/>
        </w:rPr>
      </w:pPr>
    </w:p>
    <w:p w14:paraId="3E0CD088" w14:textId="77777777" w:rsidR="00E82952" w:rsidRDefault="00E82952" w:rsidP="00E82952">
      <w:pPr>
        <w:pStyle w:val="Textoindependiente"/>
        <w:jc w:val="center"/>
        <w:rPr>
          <w:rFonts w:ascii="Arial" w:hAnsi="Arial" w:cs="Arial"/>
          <w:b/>
        </w:rPr>
      </w:pPr>
      <w:r>
        <w:rPr>
          <w:rFonts w:ascii="Arial" w:hAnsi="Arial" w:cs="Arial"/>
          <w:b/>
        </w:rPr>
        <w:t>FRANCISCO MARTÍNEZ NERI.</w:t>
      </w:r>
    </w:p>
    <w:p w14:paraId="0CA8CF98" w14:textId="77777777" w:rsidR="00E82952" w:rsidRDefault="00E82952" w:rsidP="00E82952">
      <w:pPr>
        <w:pStyle w:val="Textoindependiente"/>
        <w:jc w:val="center"/>
        <w:rPr>
          <w:rFonts w:ascii="Arial" w:hAnsi="Arial" w:cs="Arial"/>
          <w:b/>
        </w:rPr>
      </w:pPr>
    </w:p>
    <w:p w14:paraId="4330BA0F" w14:textId="77777777" w:rsidR="00E82952" w:rsidRDefault="00E82952" w:rsidP="00E82952">
      <w:pPr>
        <w:pStyle w:val="Textoindependiente"/>
        <w:jc w:val="center"/>
        <w:rPr>
          <w:rFonts w:ascii="Arial" w:hAnsi="Arial" w:cs="Arial"/>
          <w:b/>
        </w:rPr>
      </w:pPr>
    </w:p>
    <w:p w14:paraId="3F5EA1FF" w14:textId="77777777" w:rsidR="00E82952" w:rsidRDefault="00E82952" w:rsidP="00E82952">
      <w:pPr>
        <w:pStyle w:val="Textoindependiente"/>
        <w:jc w:val="center"/>
        <w:rPr>
          <w:rFonts w:ascii="Arial" w:hAnsi="Arial" w:cs="Arial"/>
          <w:b/>
        </w:rPr>
      </w:pPr>
      <w:r>
        <w:rPr>
          <w:rFonts w:ascii="Arial" w:hAnsi="Arial" w:cs="Arial"/>
          <w:b/>
        </w:rPr>
        <w:t>ATENTAMENTE</w:t>
      </w:r>
    </w:p>
    <w:p w14:paraId="2C799798" w14:textId="77777777" w:rsidR="00E82952" w:rsidRDefault="00E82952" w:rsidP="00E82952">
      <w:pPr>
        <w:pStyle w:val="Textoindependiente"/>
        <w:jc w:val="center"/>
        <w:rPr>
          <w:rFonts w:ascii="Arial" w:hAnsi="Arial" w:cs="Arial"/>
          <w:b/>
        </w:rPr>
      </w:pPr>
      <w:r>
        <w:rPr>
          <w:rFonts w:ascii="Arial" w:hAnsi="Arial" w:cs="Arial"/>
          <w:b/>
        </w:rPr>
        <w:t xml:space="preserve">“EL RESPETO AL DERECHO AJENO </w:t>
      </w:r>
    </w:p>
    <w:p w14:paraId="4FB96188" w14:textId="77777777" w:rsidR="00E82952" w:rsidRDefault="00E82952" w:rsidP="00E82952">
      <w:pPr>
        <w:pStyle w:val="Textoindependiente"/>
        <w:jc w:val="center"/>
        <w:rPr>
          <w:rFonts w:ascii="Arial" w:hAnsi="Arial" w:cs="Arial"/>
          <w:b/>
        </w:rPr>
      </w:pPr>
      <w:r>
        <w:rPr>
          <w:rFonts w:ascii="Arial" w:hAnsi="Arial" w:cs="Arial"/>
          <w:b/>
        </w:rPr>
        <w:t>ES LA PAZ”</w:t>
      </w:r>
    </w:p>
    <w:p w14:paraId="15DF8AE8" w14:textId="77777777" w:rsidR="00E82952" w:rsidRDefault="00E82952" w:rsidP="00E82952">
      <w:pPr>
        <w:pStyle w:val="Textoindependiente"/>
        <w:jc w:val="center"/>
        <w:rPr>
          <w:rFonts w:ascii="Arial" w:hAnsi="Arial" w:cs="Arial"/>
          <w:b/>
        </w:rPr>
      </w:pPr>
      <w:r>
        <w:rPr>
          <w:rFonts w:ascii="Arial" w:hAnsi="Arial" w:cs="Arial"/>
          <w:b/>
        </w:rPr>
        <w:t xml:space="preserve">SECRETARIA MUNICIPAL </w:t>
      </w:r>
    </w:p>
    <w:p w14:paraId="3BE09A5B" w14:textId="77777777" w:rsidR="00E82952" w:rsidRDefault="00E82952" w:rsidP="00E82952">
      <w:pPr>
        <w:pStyle w:val="Textoindependiente"/>
        <w:jc w:val="center"/>
        <w:rPr>
          <w:rFonts w:ascii="Arial" w:hAnsi="Arial" w:cs="Arial"/>
          <w:b/>
        </w:rPr>
      </w:pPr>
      <w:r>
        <w:rPr>
          <w:rFonts w:ascii="Arial" w:hAnsi="Arial" w:cs="Arial"/>
          <w:b/>
        </w:rPr>
        <w:t>DE OAXACA DE JUÁREZ.</w:t>
      </w:r>
    </w:p>
    <w:p w14:paraId="328E781D" w14:textId="77777777" w:rsidR="00E82952" w:rsidRDefault="00E82952" w:rsidP="00E82952">
      <w:pPr>
        <w:pStyle w:val="Textoindependiente"/>
        <w:jc w:val="center"/>
        <w:rPr>
          <w:rFonts w:ascii="Arial" w:hAnsi="Arial" w:cs="Arial"/>
          <w:b/>
        </w:rPr>
      </w:pPr>
    </w:p>
    <w:p w14:paraId="1EA2CF52" w14:textId="77777777" w:rsidR="00E82952" w:rsidRDefault="00E82952" w:rsidP="00E82952">
      <w:pPr>
        <w:pStyle w:val="Textoindependiente"/>
        <w:jc w:val="center"/>
        <w:rPr>
          <w:rFonts w:ascii="Arial" w:hAnsi="Arial" w:cs="Arial"/>
          <w:b/>
        </w:rPr>
      </w:pPr>
    </w:p>
    <w:p w14:paraId="66F84E02" w14:textId="77777777" w:rsidR="00E82952" w:rsidRDefault="00E82952" w:rsidP="00E82952">
      <w:pPr>
        <w:pStyle w:val="Textoindependiente"/>
        <w:jc w:val="center"/>
        <w:rPr>
          <w:rFonts w:ascii="Arial" w:hAnsi="Arial" w:cs="Arial"/>
          <w:b/>
        </w:rPr>
      </w:pPr>
    </w:p>
    <w:p w14:paraId="5ED59F08" w14:textId="77777777" w:rsidR="00E82952" w:rsidRDefault="00E82952" w:rsidP="00E82952">
      <w:pPr>
        <w:pStyle w:val="Textoindependiente"/>
        <w:jc w:val="center"/>
        <w:rPr>
          <w:rFonts w:ascii="Arial" w:hAnsi="Arial" w:cs="Arial"/>
          <w:b/>
        </w:rPr>
      </w:pPr>
    </w:p>
    <w:p w14:paraId="4442DCDC" w14:textId="77777777" w:rsidR="00E82952" w:rsidRDefault="00E82952" w:rsidP="00E82952">
      <w:pPr>
        <w:jc w:val="center"/>
        <w:rPr>
          <w:rFonts w:ascii="Arial" w:hAnsi="Arial" w:cs="Arial"/>
          <w:b/>
          <w:bCs/>
          <w:spacing w:val="-1"/>
          <w:sz w:val="20"/>
          <w:szCs w:val="20"/>
        </w:rPr>
      </w:pPr>
      <w:r>
        <w:rPr>
          <w:rFonts w:ascii="Arial" w:hAnsi="Arial" w:cs="Arial"/>
          <w:b/>
          <w:bCs/>
          <w:spacing w:val="-1"/>
          <w:sz w:val="20"/>
          <w:szCs w:val="20"/>
        </w:rPr>
        <w:t>EDITH ELENA RODRÍGUEZ ESCOBAR.</w:t>
      </w:r>
    </w:p>
    <w:p w14:paraId="2E8FECD7" w14:textId="09B6AB0F" w:rsidR="008C5619" w:rsidRPr="00E82952" w:rsidRDefault="00A72960" w:rsidP="00E82952">
      <w:pPr>
        <w:rPr>
          <w:rFonts w:ascii="Arial" w:hAnsi="Arial" w:cs="Arial"/>
          <w:b/>
          <w:bCs/>
          <w:sz w:val="20"/>
          <w:szCs w:val="20"/>
        </w:rPr>
      </w:pPr>
      <w:r>
        <w:rPr>
          <w:rFonts w:ascii="Arial" w:hAnsi="Arial" w:cs="Arial"/>
          <w:b/>
          <w:bCs/>
        </w:rPr>
        <w:br w:type="page"/>
      </w:r>
    </w:p>
    <w:p w14:paraId="7892B436" w14:textId="77777777" w:rsidR="008C5619" w:rsidRPr="00D348EA" w:rsidRDefault="008C5619" w:rsidP="00D348EA">
      <w:pPr>
        <w:pStyle w:val="Textoindependiente"/>
        <w:rPr>
          <w:rFonts w:ascii="Arial" w:hAnsi="Arial" w:cs="Arial"/>
          <w:b/>
          <w:bCs/>
        </w:rPr>
        <w:sectPr w:rsidR="008C5619" w:rsidRPr="00D348EA" w:rsidSect="00E30F72">
          <w:footerReference w:type="default" r:id="rId55"/>
          <w:pgSz w:w="12240" w:h="15840"/>
          <w:pgMar w:top="964" w:right="1281" w:bottom="1520" w:left="1418" w:header="720" w:footer="720" w:gutter="0"/>
          <w:pgNumType w:start="1"/>
          <w:cols w:num="2" w:space="924"/>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56"/>
      <w:headerReference w:type="default" r:id="rId57"/>
      <w:footerReference w:type="default" r:id="rId58"/>
      <w:headerReference w:type="first" r:id="rId59"/>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2FAE72" w14:textId="77777777" w:rsidR="00937289" w:rsidRDefault="00937289">
      <w:r>
        <w:separator/>
      </w:r>
    </w:p>
  </w:endnote>
  <w:endnote w:type="continuationSeparator" w:id="0">
    <w:p w14:paraId="7281755D" w14:textId="77777777" w:rsidR="00937289" w:rsidRDefault="009372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0D4779" w:rsidRDefault="000D4779">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0D4779" w:rsidRDefault="000D4779">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231CA970">
          <wp:simplePos x="0" y="0"/>
          <wp:positionH relativeFrom="column">
            <wp:posOffset>-745812</wp:posOffset>
          </wp:positionH>
          <wp:positionV relativeFrom="page">
            <wp:posOffset>9173210</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C7ED7" w14:textId="77777777" w:rsidR="000D4779" w:rsidRDefault="000D4779">
    <w:pPr>
      <w:pStyle w:val="Textoindependiente"/>
      <w:spacing w:line="14" w:lineRule="auto"/>
    </w:pPr>
    <w:r w:rsidRPr="00E82F13">
      <w:rPr>
        <w:noProof/>
        <w:lang w:eastAsia="es-MX"/>
      </w:rPr>
      <w:drawing>
        <wp:anchor distT="0" distB="0" distL="114300" distR="114300" simplePos="0" relativeHeight="486864896" behindDoc="1" locked="0" layoutInCell="1" allowOverlap="1" wp14:anchorId="081AAAC4" wp14:editId="0215DE93">
          <wp:simplePos x="0" y="0"/>
          <wp:positionH relativeFrom="column">
            <wp:posOffset>-899234</wp:posOffset>
          </wp:positionH>
          <wp:positionV relativeFrom="page">
            <wp:posOffset>9173402</wp:posOffset>
          </wp:positionV>
          <wp:extent cx="7753350" cy="36195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5920" behindDoc="1" locked="0" layoutInCell="1" allowOverlap="1" wp14:anchorId="1C0857D0" wp14:editId="071D9911">
          <wp:simplePos x="0" y="0"/>
          <wp:positionH relativeFrom="column">
            <wp:posOffset>1166495</wp:posOffset>
          </wp:positionH>
          <wp:positionV relativeFrom="page">
            <wp:posOffset>9535795</wp:posOffset>
          </wp:positionV>
          <wp:extent cx="3848100" cy="25400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66944" behindDoc="1" locked="0" layoutInCell="1" allowOverlap="1" wp14:anchorId="1585C4C5" wp14:editId="47DA77C2">
          <wp:simplePos x="0" y="0"/>
          <wp:positionH relativeFrom="column">
            <wp:posOffset>2280920</wp:posOffset>
          </wp:positionH>
          <wp:positionV relativeFrom="page">
            <wp:posOffset>9088532</wp:posOffset>
          </wp:positionV>
          <wp:extent cx="1536700" cy="139700"/>
          <wp:effectExtent l="0" t="0" r="635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0D4779" w:rsidRDefault="000D4779">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A2C629" w14:textId="77777777" w:rsidR="00937289" w:rsidRDefault="00937289">
      <w:r>
        <w:separator/>
      </w:r>
    </w:p>
  </w:footnote>
  <w:footnote w:type="continuationSeparator" w:id="0">
    <w:p w14:paraId="7B931960" w14:textId="77777777" w:rsidR="00937289" w:rsidRDefault="0093728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0D4779" w:rsidRDefault="000D4779">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069B1B9" w:rsidR="000D4779" w:rsidRDefault="000D4779">
    <w:pPr>
      <w:pStyle w:val="Textoindependiente"/>
      <w:spacing w:line="14" w:lineRule="auto"/>
    </w:pPr>
    <w:r>
      <w:rPr>
        <w:noProof/>
        <w:lang w:eastAsia="es-MX"/>
      </w:rPr>
      <mc:AlternateContent>
        <mc:Choice Requires="wps">
          <w:drawing>
            <wp:anchor distT="0" distB="0" distL="114300" distR="114300" simplePos="0" relativeHeight="486836224" behindDoc="1" locked="0" layoutInCell="1" allowOverlap="1" wp14:anchorId="21D40C7B" wp14:editId="1CB552FB">
              <wp:simplePos x="0" y="0"/>
              <wp:positionH relativeFrom="margin">
                <wp:posOffset>5365750</wp:posOffset>
              </wp:positionH>
              <wp:positionV relativeFrom="page">
                <wp:posOffset>895350</wp:posOffset>
              </wp:positionV>
              <wp:extent cx="717550" cy="413385"/>
              <wp:effectExtent l="0" t="0" r="6350" b="5715"/>
              <wp:wrapNone/>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1CC0A" w14:textId="576A3A6A" w:rsidR="000D4779" w:rsidRPr="00D33688" w:rsidRDefault="000D4779"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D40C7B" id="_x0000_t202" coordsize="21600,21600" o:spt="202" path="m,l,21600r21600,l21600,xe">
              <v:stroke joinstyle="miter"/>
              <v:path gradientshapeok="t" o:connecttype="rect"/>
            </v:shapetype>
            <v:shape id="Text Box 3" o:spid="_x0000_s1026" type="#_x0000_t202" style="position:absolute;margin-left:422.5pt;margin-top:70.5pt;width:56.5pt;height:32.55pt;z-index:-164802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" filled="f" stroked="f">
              <v:textbox inset="0,0,0,0">
                <w:txbxContent>
                  <w:p w14:paraId="3E61CC0A" w14:textId="576A3A6A" w:rsidR="000D4779" w:rsidRPr="00D33688" w:rsidRDefault="000D4779" w:rsidP="00606E73">
                    <w:pPr>
                      <w:spacing w:before="20"/>
                      <w:ind w:left="20"/>
                      <w:rPr>
                        <w:rFonts w:ascii="Bernard MT Condensed" w:hAnsi="Bernard MT Condensed"/>
                        <w:bCs/>
                        <w:sz w:val="28"/>
                      </w:rPr>
                    </w:pPr>
                    <w:r w:rsidRPr="00D33688">
                      <w:rPr>
                        <w:rFonts w:ascii="Bernard MT Condensed" w:hAnsi="Bernard MT Condensed"/>
                        <w:bCs/>
                        <w:sz w:val="28"/>
                      </w:rPr>
                      <w:t>Pág.</w:t>
                    </w:r>
                  </w:p>
                </w:txbxContent>
              </v:textbox>
              <w10:wrap anchorx="margin" anchory="page"/>
            </v:shape>
          </w:pict>
        </mc:Fallback>
      </mc:AlternateContent>
    </w: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0D4779" w:rsidRDefault="000D4779"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6AD65" id="_x0000_s1027"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qm6rwIAALA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" filled="f" stroked="f">
              <v:textbox inset="0,0,0,0">
                <w:txbxContent>
                  <w:p w14:paraId="6955279A" w14:textId="77777777" w:rsidR="000D4779" w:rsidRDefault="000D4779"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0D4779" w:rsidRDefault="000D4779">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0D4779" w:rsidRDefault="000D4779">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384F94E7">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318352AE" w:rsidR="000D4779" w:rsidRDefault="000D4779">
                          <w:pPr>
                            <w:spacing w:line="245" w:lineRule="exact"/>
                            <w:ind w:left="60"/>
                            <w:rPr>
                              <w:rFonts w:ascii="Calibri"/>
                              <w:b/>
                            </w:rPr>
                          </w:pPr>
                          <w:r>
                            <w:fldChar w:fldCharType="begin"/>
                          </w:r>
                          <w:r>
                            <w:rPr>
                              <w:rFonts w:ascii="Calibri"/>
                              <w:b/>
                              <w:color w:val="833B0A"/>
                            </w:rPr>
                            <w:instrText xml:space="preserve"> PAGE </w:instrText>
                          </w:r>
                          <w:r>
                            <w:fldChar w:fldCharType="separate"/>
                          </w:r>
                          <w:r w:rsidR="003A7DC0">
                            <w:rPr>
                              <w:rFonts w:ascii="Calibri"/>
                              <w:b/>
                              <w:noProof/>
                              <w:color w:val="833B0A"/>
                            </w:rP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8"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02LrwIAALA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Vc9Ni68CAACwBQAADgAAAAAA&#10;AAAAAAAAAAAuAgAAZHJzL2Uyb0RvYy54bWxQSwECLQAUAAYACAAAACEAbRaFjdwAAAAFAQAADwAA&#10;AAAAAAAAAAAAAAAJBQAAZHJzL2Rvd25yZXYueG1sUEsFBgAAAAAEAAQA8wAAABIGAAAAAA==&#10;" filled="f" stroked="f">
              <v:textbox inset="0,0,0,0">
                <w:txbxContent>
                  <w:p w14:paraId="035B5E34" w14:textId="318352AE" w:rsidR="000D4779" w:rsidRDefault="000D4779">
                    <w:pPr>
                      <w:spacing w:line="245" w:lineRule="exact"/>
                      <w:ind w:left="60"/>
                      <w:rPr>
                        <w:rFonts w:ascii="Calibri"/>
                        <w:b/>
                      </w:rPr>
                    </w:pPr>
                    <w:r>
                      <w:fldChar w:fldCharType="begin"/>
                    </w:r>
                    <w:r>
                      <w:rPr>
                        <w:rFonts w:ascii="Calibri"/>
                        <w:b/>
                        <w:color w:val="833B0A"/>
                      </w:rPr>
                      <w:instrText xml:space="preserve"> PAGE </w:instrText>
                    </w:r>
                    <w:r>
                      <w:fldChar w:fldCharType="separate"/>
                    </w:r>
                    <w:r w:rsidR="003A7DC0">
                      <w:rPr>
                        <w:rFonts w:ascii="Calibri"/>
                        <w:b/>
                        <w:noProof/>
                        <w:color w:val="833B0A"/>
                      </w:rPr>
                      <w:t>113</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0D4779" w:rsidRDefault="000D4779">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0D4779" w:rsidRDefault="000D4779">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0D4779" w:rsidRDefault="000D477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AD61E18"/>
    <w:multiLevelType w:val="multilevel"/>
    <w:tmpl w:val="5BD8E6F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EAB1A1C"/>
    <w:multiLevelType w:val="multilevel"/>
    <w:tmpl w:val="937678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311A6F46"/>
    <w:multiLevelType w:val="multilevel"/>
    <w:tmpl w:val="338E45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3ECB3BDE"/>
    <w:multiLevelType w:val="multilevel"/>
    <w:tmpl w:val="C71AD1A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45396AF7"/>
    <w:multiLevelType w:val="multilevel"/>
    <w:tmpl w:val="9B8A8C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6FD344C9"/>
    <w:multiLevelType w:val="multilevel"/>
    <w:tmpl w:val="38A0B1E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
  </w:num>
  <w:num w:numId="2">
    <w:abstractNumId w:val="3"/>
  </w:num>
  <w:num w:numId="3">
    <w:abstractNumId w:val="0"/>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removePersonalInformation/>
  <w:removeDateAndTime/>
  <w:displayBackgroundShape/>
  <w:proofState w:spelling="clean" w:grammar="clean"/>
  <w:defaultTabStop w:val="720"/>
  <w:hyphenationZone w:val="425"/>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071A"/>
    <w:rsid w:val="00004AA4"/>
    <w:rsid w:val="00004E1D"/>
    <w:rsid w:val="00006552"/>
    <w:rsid w:val="00007509"/>
    <w:rsid w:val="00007E61"/>
    <w:rsid w:val="00010BAF"/>
    <w:rsid w:val="00010F68"/>
    <w:rsid w:val="00011341"/>
    <w:rsid w:val="0001159B"/>
    <w:rsid w:val="000115E9"/>
    <w:rsid w:val="00011710"/>
    <w:rsid w:val="00011E4C"/>
    <w:rsid w:val="000129D6"/>
    <w:rsid w:val="000141BA"/>
    <w:rsid w:val="00015753"/>
    <w:rsid w:val="000165BD"/>
    <w:rsid w:val="0001683C"/>
    <w:rsid w:val="00017707"/>
    <w:rsid w:val="0002129A"/>
    <w:rsid w:val="000213BC"/>
    <w:rsid w:val="00021885"/>
    <w:rsid w:val="00022162"/>
    <w:rsid w:val="000247A5"/>
    <w:rsid w:val="00024FC1"/>
    <w:rsid w:val="000268FB"/>
    <w:rsid w:val="0002729A"/>
    <w:rsid w:val="0003033B"/>
    <w:rsid w:val="0003365F"/>
    <w:rsid w:val="00034527"/>
    <w:rsid w:val="00035DEA"/>
    <w:rsid w:val="0003617F"/>
    <w:rsid w:val="00036817"/>
    <w:rsid w:val="000372E9"/>
    <w:rsid w:val="000378F8"/>
    <w:rsid w:val="000379EA"/>
    <w:rsid w:val="00037A9C"/>
    <w:rsid w:val="00041EC2"/>
    <w:rsid w:val="00043A0A"/>
    <w:rsid w:val="00043CB3"/>
    <w:rsid w:val="00043D3E"/>
    <w:rsid w:val="00044537"/>
    <w:rsid w:val="00044F3E"/>
    <w:rsid w:val="00046A18"/>
    <w:rsid w:val="00046E24"/>
    <w:rsid w:val="00047A58"/>
    <w:rsid w:val="000537ED"/>
    <w:rsid w:val="000539E7"/>
    <w:rsid w:val="00054AC9"/>
    <w:rsid w:val="00054B36"/>
    <w:rsid w:val="00054C55"/>
    <w:rsid w:val="00054CBC"/>
    <w:rsid w:val="0005518A"/>
    <w:rsid w:val="00055255"/>
    <w:rsid w:val="0005596A"/>
    <w:rsid w:val="000560A3"/>
    <w:rsid w:val="00056A39"/>
    <w:rsid w:val="00057C23"/>
    <w:rsid w:val="00057E51"/>
    <w:rsid w:val="000600AC"/>
    <w:rsid w:val="000602DD"/>
    <w:rsid w:val="00060671"/>
    <w:rsid w:val="00061046"/>
    <w:rsid w:val="000618B9"/>
    <w:rsid w:val="00061FBA"/>
    <w:rsid w:val="000621B1"/>
    <w:rsid w:val="00062899"/>
    <w:rsid w:val="00063144"/>
    <w:rsid w:val="00063327"/>
    <w:rsid w:val="00063AA7"/>
    <w:rsid w:val="00064B5E"/>
    <w:rsid w:val="0006527B"/>
    <w:rsid w:val="00070A02"/>
    <w:rsid w:val="00071F92"/>
    <w:rsid w:val="000722A9"/>
    <w:rsid w:val="000729A0"/>
    <w:rsid w:val="00072EEE"/>
    <w:rsid w:val="00073294"/>
    <w:rsid w:val="000737FA"/>
    <w:rsid w:val="00073FC7"/>
    <w:rsid w:val="00074A94"/>
    <w:rsid w:val="00075827"/>
    <w:rsid w:val="00076E4A"/>
    <w:rsid w:val="00076E8F"/>
    <w:rsid w:val="0007725B"/>
    <w:rsid w:val="00080104"/>
    <w:rsid w:val="00081AE3"/>
    <w:rsid w:val="00081DC2"/>
    <w:rsid w:val="0008237B"/>
    <w:rsid w:val="00082B3F"/>
    <w:rsid w:val="00082E42"/>
    <w:rsid w:val="00083BEB"/>
    <w:rsid w:val="00083E03"/>
    <w:rsid w:val="00085054"/>
    <w:rsid w:val="00085315"/>
    <w:rsid w:val="000868C7"/>
    <w:rsid w:val="000915CA"/>
    <w:rsid w:val="0009235B"/>
    <w:rsid w:val="00093DC6"/>
    <w:rsid w:val="0009459E"/>
    <w:rsid w:val="00094CD5"/>
    <w:rsid w:val="00095D67"/>
    <w:rsid w:val="00095F1D"/>
    <w:rsid w:val="000961B2"/>
    <w:rsid w:val="000963AB"/>
    <w:rsid w:val="00096996"/>
    <w:rsid w:val="000972FB"/>
    <w:rsid w:val="00097854"/>
    <w:rsid w:val="00097B2B"/>
    <w:rsid w:val="00097B35"/>
    <w:rsid w:val="000A1B66"/>
    <w:rsid w:val="000A29D3"/>
    <w:rsid w:val="000A2DB8"/>
    <w:rsid w:val="000A3888"/>
    <w:rsid w:val="000A5057"/>
    <w:rsid w:val="000A50ED"/>
    <w:rsid w:val="000A51D0"/>
    <w:rsid w:val="000A7EFD"/>
    <w:rsid w:val="000B079D"/>
    <w:rsid w:val="000B154F"/>
    <w:rsid w:val="000B277D"/>
    <w:rsid w:val="000B2EF7"/>
    <w:rsid w:val="000B50A4"/>
    <w:rsid w:val="000B5219"/>
    <w:rsid w:val="000B606A"/>
    <w:rsid w:val="000B6DA0"/>
    <w:rsid w:val="000B71AE"/>
    <w:rsid w:val="000C02F9"/>
    <w:rsid w:val="000C18A9"/>
    <w:rsid w:val="000C236A"/>
    <w:rsid w:val="000C36E8"/>
    <w:rsid w:val="000C559A"/>
    <w:rsid w:val="000C6630"/>
    <w:rsid w:val="000C701A"/>
    <w:rsid w:val="000C714B"/>
    <w:rsid w:val="000D0890"/>
    <w:rsid w:val="000D14CF"/>
    <w:rsid w:val="000D19FF"/>
    <w:rsid w:val="000D1E76"/>
    <w:rsid w:val="000D2B00"/>
    <w:rsid w:val="000D36BF"/>
    <w:rsid w:val="000D3FA3"/>
    <w:rsid w:val="000D4076"/>
    <w:rsid w:val="000D4280"/>
    <w:rsid w:val="000D4779"/>
    <w:rsid w:val="000D6240"/>
    <w:rsid w:val="000E173E"/>
    <w:rsid w:val="000E1B27"/>
    <w:rsid w:val="000E2588"/>
    <w:rsid w:val="000E63D8"/>
    <w:rsid w:val="000E6438"/>
    <w:rsid w:val="000E653B"/>
    <w:rsid w:val="000E7F43"/>
    <w:rsid w:val="000F02BE"/>
    <w:rsid w:val="000F1757"/>
    <w:rsid w:val="000F29F6"/>
    <w:rsid w:val="000F2DBE"/>
    <w:rsid w:val="000F3509"/>
    <w:rsid w:val="000F3767"/>
    <w:rsid w:val="000F414E"/>
    <w:rsid w:val="000F4667"/>
    <w:rsid w:val="000F4967"/>
    <w:rsid w:val="000F7EB2"/>
    <w:rsid w:val="00100141"/>
    <w:rsid w:val="001017D1"/>
    <w:rsid w:val="00102056"/>
    <w:rsid w:val="00104D51"/>
    <w:rsid w:val="001059AB"/>
    <w:rsid w:val="00106CCA"/>
    <w:rsid w:val="00107259"/>
    <w:rsid w:val="00110FC2"/>
    <w:rsid w:val="0011273D"/>
    <w:rsid w:val="0011476A"/>
    <w:rsid w:val="00114FCC"/>
    <w:rsid w:val="001154BE"/>
    <w:rsid w:val="00116596"/>
    <w:rsid w:val="00116D38"/>
    <w:rsid w:val="00117307"/>
    <w:rsid w:val="00121CE4"/>
    <w:rsid w:val="00122EB2"/>
    <w:rsid w:val="00123598"/>
    <w:rsid w:val="00124635"/>
    <w:rsid w:val="001247C7"/>
    <w:rsid w:val="0012481E"/>
    <w:rsid w:val="00125A55"/>
    <w:rsid w:val="00125D79"/>
    <w:rsid w:val="0013074D"/>
    <w:rsid w:val="0013271D"/>
    <w:rsid w:val="00132CA9"/>
    <w:rsid w:val="001339B9"/>
    <w:rsid w:val="001341C4"/>
    <w:rsid w:val="00134994"/>
    <w:rsid w:val="001358F9"/>
    <w:rsid w:val="001376AC"/>
    <w:rsid w:val="00141C04"/>
    <w:rsid w:val="00141C27"/>
    <w:rsid w:val="00142B33"/>
    <w:rsid w:val="00142C1F"/>
    <w:rsid w:val="00143F47"/>
    <w:rsid w:val="0015159E"/>
    <w:rsid w:val="001518C4"/>
    <w:rsid w:val="00152392"/>
    <w:rsid w:val="00152426"/>
    <w:rsid w:val="0015374E"/>
    <w:rsid w:val="001538C8"/>
    <w:rsid w:val="00153994"/>
    <w:rsid w:val="001545C6"/>
    <w:rsid w:val="00154694"/>
    <w:rsid w:val="00154929"/>
    <w:rsid w:val="00154BBF"/>
    <w:rsid w:val="001568D1"/>
    <w:rsid w:val="00157AA7"/>
    <w:rsid w:val="00162585"/>
    <w:rsid w:val="00162BEB"/>
    <w:rsid w:val="001633CE"/>
    <w:rsid w:val="001646B5"/>
    <w:rsid w:val="0016645B"/>
    <w:rsid w:val="0016696D"/>
    <w:rsid w:val="0016798D"/>
    <w:rsid w:val="0017028C"/>
    <w:rsid w:val="00170BCC"/>
    <w:rsid w:val="0017145E"/>
    <w:rsid w:val="00171A2A"/>
    <w:rsid w:val="001747F3"/>
    <w:rsid w:val="001749CB"/>
    <w:rsid w:val="00174BC7"/>
    <w:rsid w:val="001755D8"/>
    <w:rsid w:val="00175E29"/>
    <w:rsid w:val="00175F61"/>
    <w:rsid w:val="00177165"/>
    <w:rsid w:val="00177521"/>
    <w:rsid w:val="00177939"/>
    <w:rsid w:val="001815AF"/>
    <w:rsid w:val="00181BE5"/>
    <w:rsid w:val="00181D6C"/>
    <w:rsid w:val="00182937"/>
    <w:rsid w:val="0018456A"/>
    <w:rsid w:val="0018461C"/>
    <w:rsid w:val="00184DEF"/>
    <w:rsid w:val="001867AE"/>
    <w:rsid w:val="00193257"/>
    <w:rsid w:val="001938BE"/>
    <w:rsid w:val="00194495"/>
    <w:rsid w:val="001A1A81"/>
    <w:rsid w:val="001A1C09"/>
    <w:rsid w:val="001A2732"/>
    <w:rsid w:val="001A4697"/>
    <w:rsid w:val="001A6B42"/>
    <w:rsid w:val="001A752F"/>
    <w:rsid w:val="001B06B8"/>
    <w:rsid w:val="001B19E8"/>
    <w:rsid w:val="001B20FD"/>
    <w:rsid w:val="001B337B"/>
    <w:rsid w:val="001B46D5"/>
    <w:rsid w:val="001B6D12"/>
    <w:rsid w:val="001B6D26"/>
    <w:rsid w:val="001C0414"/>
    <w:rsid w:val="001C0516"/>
    <w:rsid w:val="001C0858"/>
    <w:rsid w:val="001C1873"/>
    <w:rsid w:val="001C209E"/>
    <w:rsid w:val="001C24F4"/>
    <w:rsid w:val="001C328B"/>
    <w:rsid w:val="001C3A84"/>
    <w:rsid w:val="001C3AB0"/>
    <w:rsid w:val="001C3E46"/>
    <w:rsid w:val="001C4D42"/>
    <w:rsid w:val="001C5762"/>
    <w:rsid w:val="001C606C"/>
    <w:rsid w:val="001C6B00"/>
    <w:rsid w:val="001C78CE"/>
    <w:rsid w:val="001D13A4"/>
    <w:rsid w:val="001D1AEE"/>
    <w:rsid w:val="001D2B99"/>
    <w:rsid w:val="001D5086"/>
    <w:rsid w:val="001D52A4"/>
    <w:rsid w:val="001D595F"/>
    <w:rsid w:val="001D5B61"/>
    <w:rsid w:val="001D6C88"/>
    <w:rsid w:val="001D727C"/>
    <w:rsid w:val="001D7AA0"/>
    <w:rsid w:val="001E0645"/>
    <w:rsid w:val="001E2B0B"/>
    <w:rsid w:val="001E30C1"/>
    <w:rsid w:val="001E3FCC"/>
    <w:rsid w:val="001E45A5"/>
    <w:rsid w:val="001E49E1"/>
    <w:rsid w:val="001E587A"/>
    <w:rsid w:val="001E7CA2"/>
    <w:rsid w:val="001E7DC7"/>
    <w:rsid w:val="001F110A"/>
    <w:rsid w:val="001F1897"/>
    <w:rsid w:val="001F1C77"/>
    <w:rsid w:val="001F2341"/>
    <w:rsid w:val="001F45B8"/>
    <w:rsid w:val="001F5794"/>
    <w:rsid w:val="001F787B"/>
    <w:rsid w:val="001F7B9C"/>
    <w:rsid w:val="001F7E76"/>
    <w:rsid w:val="002000A8"/>
    <w:rsid w:val="0020087C"/>
    <w:rsid w:val="00201251"/>
    <w:rsid w:val="00201871"/>
    <w:rsid w:val="0020217F"/>
    <w:rsid w:val="0020251A"/>
    <w:rsid w:val="00204013"/>
    <w:rsid w:val="0020495D"/>
    <w:rsid w:val="00205AE6"/>
    <w:rsid w:val="002064A1"/>
    <w:rsid w:val="0021015B"/>
    <w:rsid w:val="0021057B"/>
    <w:rsid w:val="0021172E"/>
    <w:rsid w:val="002127A7"/>
    <w:rsid w:val="0021358F"/>
    <w:rsid w:val="00213DD5"/>
    <w:rsid w:val="00213FB5"/>
    <w:rsid w:val="00213FB9"/>
    <w:rsid w:val="00216111"/>
    <w:rsid w:val="00216C6D"/>
    <w:rsid w:val="00217708"/>
    <w:rsid w:val="00217739"/>
    <w:rsid w:val="002205F0"/>
    <w:rsid w:val="00221BB8"/>
    <w:rsid w:val="0022283E"/>
    <w:rsid w:val="002242E3"/>
    <w:rsid w:val="0022465D"/>
    <w:rsid w:val="0022468C"/>
    <w:rsid w:val="0022519F"/>
    <w:rsid w:val="0022691F"/>
    <w:rsid w:val="002273E3"/>
    <w:rsid w:val="00231145"/>
    <w:rsid w:val="0023155A"/>
    <w:rsid w:val="00231C2C"/>
    <w:rsid w:val="0023347C"/>
    <w:rsid w:val="00233A9A"/>
    <w:rsid w:val="002340ED"/>
    <w:rsid w:val="002345C4"/>
    <w:rsid w:val="00236ED9"/>
    <w:rsid w:val="002379AE"/>
    <w:rsid w:val="00240BB9"/>
    <w:rsid w:val="002410FD"/>
    <w:rsid w:val="002426CE"/>
    <w:rsid w:val="00242D8C"/>
    <w:rsid w:val="00243A23"/>
    <w:rsid w:val="00243A5A"/>
    <w:rsid w:val="00243DF7"/>
    <w:rsid w:val="00245515"/>
    <w:rsid w:val="00246563"/>
    <w:rsid w:val="00246CB8"/>
    <w:rsid w:val="00247199"/>
    <w:rsid w:val="002478B4"/>
    <w:rsid w:val="00247ED8"/>
    <w:rsid w:val="00250277"/>
    <w:rsid w:val="00251C20"/>
    <w:rsid w:val="00252032"/>
    <w:rsid w:val="00252BE6"/>
    <w:rsid w:val="002531F7"/>
    <w:rsid w:val="00260954"/>
    <w:rsid w:val="00262CE2"/>
    <w:rsid w:val="00264262"/>
    <w:rsid w:val="002642B4"/>
    <w:rsid w:val="00265748"/>
    <w:rsid w:val="00265A9D"/>
    <w:rsid w:val="002677A9"/>
    <w:rsid w:val="002678D6"/>
    <w:rsid w:val="00270A08"/>
    <w:rsid w:val="0027108D"/>
    <w:rsid w:val="00272445"/>
    <w:rsid w:val="00272A6C"/>
    <w:rsid w:val="002742FB"/>
    <w:rsid w:val="00274B3C"/>
    <w:rsid w:val="00274B75"/>
    <w:rsid w:val="0027659F"/>
    <w:rsid w:val="0027764F"/>
    <w:rsid w:val="00277FD0"/>
    <w:rsid w:val="00283963"/>
    <w:rsid w:val="00283982"/>
    <w:rsid w:val="00286482"/>
    <w:rsid w:val="0028654D"/>
    <w:rsid w:val="00287F22"/>
    <w:rsid w:val="00290BA1"/>
    <w:rsid w:val="002911F8"/>
    <w:rsid w:val="00292C3C"/>
    <w:rsid w:val="002958D2"/>
    <w:rsid w:val="002958F0"/>
    <w:rsid w:val="00295F14"/>
    <w:rsid w:val="00295F60"/>
    <w:rsid w:val="00297648"/>
    <w:rsid w:val="002979E1"/>
    <w:rsid w:val="00297E71"/>
    <w:rsid w:val="002A0CA5"/>
    <w:rsid w:val="002A0CEC"/>
    <w:rsid w:val="002A0E60"/>
    <w:rsid w:val="002A0EB8"/>
    <w:rsid w:val="002A1A57"/>
    <w:rsid w:val="002A1BC1"/>
    <w:rsid w:val="002A2160"/>
    <w:rsid w:val="002A2A48"/>
    <w:rsid w:val="002A49DB"/>
    <w:rsid w:val="002A5269"/>
    <w:rsid w:val="002A5EAE"/>
    <w:rsid w:val="002B0302"/>
    <w:rsid w:val="002B08AC"/>
    <w:rsid w:val="002B3933"/>
    <w:rsid w:val="002B59DC"/>
    <w:rsid w:val="002B711E"/>
    <w:rsid w:val="002C1F1C"/>
    <w:rsid w:val="002C233F"/>
    <w:rsid w:val="002C306F"/>
    <w:rsid w:val="002C4CB1"/>
    <w:rsid w:val="002C5BDA"/>
    <w:rsid w:val="002C62D8"/>
    <w:rsid w:val="002C6A5F"/>
    <w:rsid w:val="002C729B"/>
    <w:rsid w:val="002C7709"/>
    <w:rsid w:val="002D0FBB"/>
    <w:rsid w:val="002D47E4"/>
    <w:rsid w:val="002D75A6"/>
    <w:rsid w:val="002D7F30"/>
    <w:rsid w:val="002D7FF5"/>
    <w:rsid w:val="002E137C"/>
    <w:rsid w:val="002E2D1C"/>
    <w:rsid w:val="002E3099"/>
    <w:rsid w:val="002E446F"/>
    <w:rsid w:val="002E5F3D"/>
    <w:rsid w:val="002E6485"/>
    <w:rsid w:val="002E6D56"/>
    <w:rsid w:val="002E75DE"/>
    <w:rsid w:val="002E7C67"/>
    <w:rsid w:val="002F0F29"/>
    <w:rsid w:val="002F21B8"/>
    <w:rsid w:val="002F237D"/>
    <w:rsid w:val="002F3D89"/>
    <w:rsid w:val="002F44D9"/>
    <w:rsid w:val="002F5326"/>
    <w:rsid w:val="002F5368"/>
    <w:rsid w:val="002F5968"/>
    <w:rsid w:val="002F5BA3"/>
    <w:rsid w:val="002F6233"/>
    <w:rsid w:val="0030029A"/>
    <w:rsid w:val="00300759"/>
    <w:rsid w:val="00301115"/>
    <w:rsid w:val="0030285F"/>
    <w:rsid w:val="0030364D"/>
    <w:rsid w:val="00303658"/>
    <w:rsid w:val="003053A5"/>
    <w:rsid w:val="00305617"/>
    <w:rsid w:val="0030690F"/>
    <w:rsid w:val="00306959"/>
    <w:rsid w:val="00307B3A"/>
    <w:rsid w:val="00307BE9"/>
    <w:rsid w:val="00310F06"/>
    <w:rsid w:val="00311024"/>
    <w:rsid w:val="00311CE9"/>
    <w:rsid w:val="003121C0"/>
    <w:rsid w:val="00312858"/>
    <w:rsid w:val="0031456F"/>
    <w:rsid w:val="00314839"/>
    <w:rsid w:val="00315EA6"/>
    <w:rsid w:val="00316422"/>
    <w:rsid w:val="00316A48"/>
    <w:rsid w:val="00317A2B"/>
    <w:rsid w:val="00317B1D"/>
    <w:rsid w:val="003200ED"/>
    <w:rsid w:val="0032188A"/>
    <w:rsid w:val="00322B17"/>
    <w:rsid w:val="00326C01"/>
    <w:rsid w:val="00326F13"/>
    <w:rsid w:val="0032778C"/>
    <w:rsid w:val="00330339"/>
    <w:rsid w:val="00330D14"/>
    <w:rsid w:val="00331536"/>
    <w:rsid w:val="003315D6"/>
    <w:rsid w:val="00331942"/>
    <w:rsid w:val="003319A0"/>
    <w:rsid w:val="00333336"/>
    <w:rsid w:val="00333C34"/>
    <w:rsid w:val="00333F3B"/>
    <w:rsid w:val="0033418A"/>
    <w:rsid w:val="003349BA"/>
    <w:rsid w:val="0033524F"/>
    <w:rsid w:val="003375B5"/>
    <w:rsid w:val="00337A51"/>
    <w:rsid w:val="00337C9D"/>
    <w:rsid w:val="003411D0"/>
    <w:rsid w:val="00341386"/>
    <w:rsid w:val="00342B0C"/>
    <w:rsid w:val="00343510"/>
    <w:rsid w:val="0034451B"/>
    <w:rsid w:val="003456F8"/>
    <w:rsid w:val="0034641B"/>
    <w:rsid w:val="0034646C"/>
    <w:rsid w:val="00346FE5"/>
    <w:rsid w:val="00347B2F"/>
    <w:rsid w:val="00350622"/>
    <w:rsid w:val="00350A80"/>
    <w:rsid w:val="003512D0"/>
    <w:rsid w:val="00351567"/>
    <w:rsid w:val="0035182D"/>
    <w:rsid w:val="00351865"/>
    <w:rsid w:val="003543C0"/>
    <w:rsid w:val="003544F3"/>
    <w:rsid w:val="00354D17"/>
    <w:rsid w:val="003552F2"/>
    <w:rsid w:val="003559F8"/>
    <w:rsid w:val="00357BE5"/>
    <w:rsid w:val="00357E93"/>
    <w:rsid w:val="00357F7A"/>
    <w:rsid w:val="003610D8"/>
    <w:rsid w:val="00361310"/>
    <w:rsid w:val="00361504"/>
    <w:rsid w:val="00361B72"/>
    <w:rsid w:val="003623C2"/>
    <w:rsid w:val="003624BF"/>
    <w:rsid w:val="0036318E"/>
    <w:rsid w:val="00363D48"/>
    <w:rsid w:val="00370A99"/>
    <w:rsid w:val="00373035"/>
    <w:rsid w:val="003733FA"/>
    <w:rsid w:val="00374C83"/>
    <w:rsid w:val="00380A75"/>
    <w:rsid w:val="00381E7D"/>
    <w:rsid w:val="00390E8E"/>
    <w:rsid w:val="003916BF"/>
    <w:rsid w:val="0039219B"/>
    <w:rsid w:val="00392730"/>
    <w:rsid w:val="00392E53"/>
    <w:rsid w:val="00392F91"/>
    <w:rsid w:val="0039366A"/>
    <w:rsid w:val="003939E6"/>
    <w:rsid w:val="00393E06"/>
    <w:rsid w:val="00393F1A"/>
    <w:rsid w:val="00394675"/>
    <w:rsid w:val="00394D20"/>
    <w:rsid w:val="00394E8C"/>
    <w:rsid w:val="00394F72"/>
    <w:rsid w:val="0039554C"/>
    <w:rsid w:val="0039578C"/>
    <w:rsid w:val="0039605E"/>
    <w:rsid w:val="0039628B"/>
    <w:rsid w:val="0039676C"/>
    <w:rsid w:val="00396E77"/>
    <w:rsid w:val="003A191C"/>
    <w:rsid w:val="003A1DFF"/>
    <w:rsid w:val="003A234F"/>
    <w:rsid w:val="003A2E6F"/>
    <w:rsid w:val="003A380A"/>
    <w:rsid w:val="003A3991"/>
    <w:rsid w:val="003A3F10"/>
    <w:rsid w:val="003A452C"/>
    <w:rsid w:val="003A4E93"/>
    <w:rsid w:val="003A520B"/>
    <w:rsid w:val="003A52B2"/>
    <w:rsid w:val="003A619F"/>
    <w:rsid w:val="003A6D85"/>
    <w:rsid w:val="003A7DC0"/>
    <w:rsid w:val="003B3777"/>
    <w:rsid w:val="003B4155"/>
    <w:rsid w:val="003B48FB"/>
    <w:rsid w:val="003C0427"/>
    <w:rsid w:val="003C0880"/>
    <w:rsid w:val="003C0F39"/>
    <w:rsid w:val="003C124E"/>
    <w:rsid w:val="003C280C"/>
    <w:rsid w:val="003C2AA5"/>
    <w:rsid w:val="003C403E"/>
    <w:rsid w:val="003C4142"/>
    <w:rsid w:val="003C4CAC"/>
    <w:rsid w:val="003C74C1"/>
    <w:rsid w:val="003D0E0B"/>
    <w:rsid w:val="003D27C5"/>
    <w:rsid w:val="003D2AC6"/>
    <w:rsid w:val="003D34B7"/>
    <w:rsid w:val="003D3567"/>
    <w:rsid w:val="003D3EFB"/>
    <w:rsid w:val="003D40DF"/>
    <w:rsid w:val="003D56D5"/>
    <w:rsid w:val="003D58C7"/>
    <w:rsid w:val="003D6154"/>
    <w:rsid w:val="003D675A"/>
    <w:rsid w:val="003D69FE"/>
    <w:rsid w:val="003D703A"/>
    <w:rsid w:val="003D7832"/>
    <w:rsid w:val="003D7D8D"/>
    <w:rsid w:val="003E14E4"/>
    <w:rsid w:val="003E152D"/>
    <w:rsid w:val="003E163D"/>
    <w:rsid w:val="003E1ABB"/>
    <w:rsid w:val="003E1B0A"/>
    <w:rsid w:val="003E1FF7"/>
    <w:rsid w:val="003E2123"/>
    <w:rsid w:val="003E288F"/>
    <w:rsid w:val="003E4471"/>
    <w:rsid w:val="003E488C"/>
    <w:rsid w:val="003E4A45"/>
    <w:rsid w:val="003E4AEB"/>
    <w:rsid w:val="003E729F"/>
    <w:rsid w:val="003E7B11"/>
    <w:rsid w:val="003F03FE"/>
    <w:rsid w:val="003F0586"/>
    <w:rsid w:val="003F0E43"/>
    <w:rsid w:val="003F44B7"/>
    <w:rsid w:val="003F4951"/>
    <w:rsid w:val="003F627F"/>
    <w:rsid w:val="003F79F8"/>
    <w:rsid w:val="004005F5"/>
    <w:rsid w:val="0040136F"/>
    <w:rsid w:val="004014F2"/>
    <w:rsid w:val="0040408D"/>
    <w:rsid w:val="004072A5"/>
    <w:rsid w:val="00407A4A"/>
    <w:rsid w:val="0041004C"/>
    <w:rsid w:val="004104E4"/>
    <w:rsid w:val="00411DF8"/>
    <w:rsid w:val="00413DE5"/>
    <w:rsid w:val="00414B77"/>
    <w:rsid w:val="00415218"/>
    <w:rsid w:val="00415375"/>
    <w:rsid w:val="00415DEF"/>
    <w:rsid w:val="00415F9C"/>
    <w:rsid w:val="00421523"/>
    <w:rsid w:val="00422AFA"/>
    <w:rsid w:val="00423228"/>
    <w:rsid w:val="00423327"/>
    <w:rsid w:val="00423A42"/>
    <w:rsid w:val="00423A90"/>
    <w:rsid w:val="00423ADE"/>
    <w:rsid w:val="00423E11"/>
    <w:rsid w:val="004278CA"/>
    <w:rsid w:val="00432AEA"/>
    <w:rsid w:val="00434081"/>
    <w:rsid w:val="00434C2C"/>
    <w:rsid w:val="00435CD3"/>
    <w:rsid w:val="00436AAC"/>
    <w:rsid w:val="0043711C"/>
    <w:rsid w:val="0044035D"/>
    <w:rsid w:val="00440942"/>
    <w:rsid w:val="0044099E"/>
    <w:rsid w:val="00440DC4"/>
    <w:rsid w:val="0044484C"/>
    <w:rsid w:val="00444D09"/>
    <w:rsid w:val="00445E2A"/>
    <w:rsid w:val="0045000A"/>
    <w:rsid w:val="004500DB"/>
    <w:rsid w:val="00451148"/>
    <w:rsid w:val="00451D31"/>
    <w:rsid w:val="00452364"/>
    <w:rsid w:val="00455335"/>
    <w:rsid w:val="00455499"/>
    <w:rsid w:val="004558BD"/>
    <w:rsid w:val="00456A17"/>
    <w:rsid w:val="00457365"/>
    <w:rsid w:val="00457567"/>
    <w:rsid w:val="00457BAD"/>
    <w:rsid w:val="00457E6D"/>
    <w:rsid w:val="00461969"/>
    <w:rsid w:val="00461E59"/>
    <w:rsid w:val="004626C7"/>
    <w:rsid w:val="00462715"/>
    <w:rsid w:val="00462C3E"/>
    <w:rsid w:val="00464111"/>
    <w:rsid w:val="00464C57"/>
    <w:rsid w:val="00465685"/>
    <w:rsid w:val="00466052"/>
    <w:rsid w:val="004670CF"/>
    <w:rsid w:val="004723BD"/>
    <w:rsid w:val="00472BB3"/>
    <w:rsid w:val="004733B6"/>
    <w:rsid w:val="0047518B"/>
    <w:rsid w:val="00475F97"/>
    <w:rsid w:val="00476C15"/>
    <w:rsid w:val="00476FB3"/>
    <w:rsid w:val="00480076"/>
    <w:rsid w:val="004804F8"/>
    <w:rsid w:val="00480A9A"/>
    <w:rsid w:val="00480CB1"/>
    <w:rsid w:val="00481A71"/>
    <w:rsid w:val="00484A27"/>
    <w:rsid w:val="00484D48"/>
    <w:rsid w:val="00487510"/>
    <w:rsid w:val="00490682"/>
    <w:rsid w:val="00490888"/>
    <w:rsid w:val="00490CCD"/>
    <w:rsid w:val="00492CA6"/>
    <w:rsid w:val="004939DE"/>
    <w:rsid w:val="00493D60"/>
    <w:rsid w:val="0049463E"/>
    <w:rsid w:val="0049546E"/>
    <w:rsid w:val="00496F42"/>
    <w:rsid w:val="00497090"/>
    <w:rsid w:val="00497975"/>
    <w:rsid w:val="004A1167"/>
    <w:rsid w:val="004A22C1"/>
    <w:rsid w:val="004A26EF"/>
    <w:rsid w:val="004A3CBF"/>
    <w:rsid w:val="004A4E7D"/>
    <w:rsid w:val="004A5AC5"/>
    <w:rsid w:val="004A5ECB"/>
    <w:rsid w:val="004A7B6A"/>
    <w:rsid w:val="004B0E64"/>
    <w:rsid w:val="004B484E"/>
    <w:rsid w:val="004B55AC"/>
    <w:rsid w:val="004B5650"/>
    <w:rsid w:val="004B71A2"/>
    <w:rsid w:val="004C07C9"/>
    <w:rsid w:val="004C1C08"/>
    <w:rsid w:val="004C1E05"/>
    <w:rsid w:val="004C2AE5"/>
    <w:rsid w:val="004C31A6"/>
    <w:rsid w:val="004C3225"/>
    <w:rsid w:val="004C3C7E"/>
    <w:rsid w:val="004C458A"/>
    <w:rsid w:val="004C58D5"/>
    <w:rsid w:val="004C631B"/>
    <w:rsid w:val="004C7134"/>
    <w:rsid w:val="004C719F"/>
    <w:rsid w:val="004C72C2"/>
    <w:rsid w:val="004D02D9"/>
    <w:rsid w:val="004D1479"/>
    <w:rsid w:val="004D345C"/>
    <w:rsid w:val="004D34D6"/>
    <w:rsid w:val="004D4A62"/>
    <w:rsid w:val="004D4EF9"/>
    <w:rsid w:val="004D5D7F"/>
    <w:rsid w:val="004D5E83"/>
    <w:rsid w:val="004D7427"/>
    <w:rsid w:val="004D781F"/>
    <w:rsid w:val="004D78EE"/>
    <w:rsid w:val="004D7C46"/>
    <w:rsid w:val="004E00C9"/>
    <w:rsid w:val="004E17AD"/>
    <w:rsid w:val="004E3597"/>
    <w:rsid w:val="004E368F"/>
    <w:rsid w:val="004E3899"/>
    <w:rsid w:val="004E3C31"/>
    <w:rsid w:val="004E404C"/>
    <w:rsid w:val="004E44C2"/>
    <w:rsid w:val="004E45BF"/>
    <w:rsid w:val="004E468C"/>
    <w:rsid w:val="004E4D19"/>
    <w:rsid w:val="004E5237"/>
    <w:rsid w:val="004E543E"/>
    <w:rsid w:val="004E588E"/>
    <w:rsid w:val="004E5E9D"/>
    <w:rsid w:val="004E6284"/>
    <w:rsid w:val="004E6BDC"/>
    <w:rsid w:val="004E73DA"/>
    <w:rsid w:val="004E79A4"/>
    <w:rsid w:val="004F0617"/>
    <w:rsid w:val="004F076F"/>
    <w:rsid w:val="004F136E"/>
    <w:rsid w:val="004F3B6E"/>
    <w:rsid w:val="004F70E1"/>
    <w:rsid w:val="005001DE"/>
    <w:rsid w:val="005007C7"/>
    <w:rsid w:val="005019B3"/>
    <w:rsid w:val="005032A0"/>
    <w:rsid w:val="0050406E"/>
    <w:rsid w:val="0050454A"/>
    <w:rsid w:val="005058F6"/>
    <w:rsid w:val="00506CE1"/>
    <w:rsid w:val="00507D31"/>
    <w:rsid w:val="00507ED3"/>
    <w:rsid w:val="0051018F"/>
    <w:rsid w:val="005113DD"/>
    <w:rsid w:val="00511A95"/>
    <w:rsid w:val="00514232"/>
    <w:rsid w:val="0051670C"/>
    <w:rsid w:val="0051749D"/>
    <w:rsid w:val="005178D5"/>
    <w:rsid w:val="00520476"/>
    <w:rsid w:val="00522496"/>
    <w:rsid w:val="00522CAB"/>
    <w:rsid w:val="00524AA0"/>
    <w:rsid w:val="00527098"/>
    <w:rsid w:val="00530C1E"/>
    <w:rsid w:val="00531547"/>
    <w:rsid w:val="00531F1D"/>
    <w:rsid w:val="005326B9"/>
    <w:rsid w:val="00532D79"/>
    <w:rsid w:val="00533A30"/>
    <w:rsid w:val="00534652"/>
    <w:rsid w:val="0053558D"/>
    <w:rsid w:val="00537C41"/>
    <w:rsid w:val="00537F4C"/>
    <w:rsid w:val="00540716"/>
    <w:rsid w:val="00540DAA"/>
    <w:rsid w:val="00542BFC"/>
    <w:rsid w:val="00543A65"/>
    <w:rsid w:val="00543C00"/>
    <w:rsid w:val="00543D00"/>
    <w:rsid w:val="005441B2"/>
    <w:rsid w:val="00544458"/>
    <w:rsid w:val="0054466F"/>
    <w:rsid w:val="0054542D"/>
    <w:rsid w:val="005470DC"/>
    <w:rsid w:val="00547115"/>
    <w:rsid w:val="00547B3E"/>
    <w:rsid w:val="00547CF9"/>
    <w:rsid w:val="00550026"/>
    <w:rsid w:val="0055035E"/>
    <w:rsid w:val="00552100"/>
    <w:rsid w:val="00553E92"/>
    <w:rsid w:val="00554AA8"/>
    <w:rsid w:val="00554FFE"/>
    <w:rsid w:val="0055624B"/>
    <w:rsid w:val="005564A3"/>
    <w:rsid w:val="0055700E"/>
    <w:rsid w:val="005570CD"/>
    <w:rsid w:val="005575E2"/>
    <w:rsid w:val="00560680"/>
    <w:rsid w:val="005612ED"/>
    <w:rsid w:val="00563D8D"/>
    <w:rsid w:val="00565C58"/>
    <w:rsid w:val="00566E08"/>
    <w:rsid w:val="00567522"/>
    <w:rsid w:val="00570AD9"/>
    <w:rsid w:val="00571768"/>
    <w:rsid w:val="00571E16"/>
    <w:rsid w:val="005723FF"/>
    <w:rsid w:val="00572D2C"/>
    <w:rsid w:val="0057372F"/>
    <w:rsid w:val="0057491F"/>
    <w:rsid w:val="00574AD9"/>
    <w:rsid w:val="005762C0"/>
    <w:rsid w:val="005802B0"/>
    <w:rsid w:val="0058138B"/>
    <w:rsid w:val="00581542"/>
    <w:rsid w:val="005835DA"/>
    <w:rsid w:val="00583B59"/>
    <w:rsid w:val="00583CB7"/>
    <w:rsid w:val="00585344"/>
    <w:rsid w:val="005856AC"/>
    <w:rsid w:val="00586BAD"/>
    <w:rsid w:val="00587878"/>
    <w:rsid w:val="00595065"/>
    <w:rsid w:val="00595124"/>
    <w:rsid w:val="00595156"/>
    <w:rsid w:val="005958BD"/>
    <w:rsid w:val="00596E68"/>
    <w:rsid w:val="005976FE"/>
    <w:rsid w:val="005A02BC"/>
    <w:rsid w:val="005A0707"/>
    <w:rsid w:val="005A0F47"/>
    <w:rsid w:val="005A0FE0"/>
    <w:rsid w:val="005A2147"/>
    <w:rsid w:val="005A27ED"/>
    <w:rsid w:val="005A2F6C"/>
    <w:rsid w:val="005A3306"/>
    <w:rsid w:val="005A3AF3"/>
    <w:rsid w:val="005A400F"/>
    <w:rsid w:val="005A4753"/>
    <w:rsid w:val="005A6801"/>
    <w:rsid w:val="005B13E7"/>
    <w:rsid w:val="005B2CA5"/>
    <w:rsid w:val="005B34E0"/>
    <w:rsid w:val="005B37CF"/>
    <w:rsid w:val="005B4663"/>
    <w:rsid w:val="005B4A52"/>
    <w:rsid w:val="005B64DF"/>
    <w:rsid w:val="005B67F8"/>
    <w:rsid w:val="005B7E2B"/>
    <w:rsid w:val="005C0AD7"/>
    <w:rsid w:val="005C0E4C"/>
    <w:rsid w:val="005C251F"/>
    <w:rsid w:val="005C297C"/>
    <w:rsid w:val="005C2F1B"/>
    <w:rsid w:val="005C4D5B"/>
    <w:rsid w:val="005C4DB6"/>
    <w:rsid w:val="005C5621"/>
    <w:rsid w:val="005C72D5"/>
    <w:rsid w:val="005C7EED"/>
    <w:rsid w:val="005D0A7A"/>
    <w:rsid w:val="005D168C"/>
    <w:rsid w:val="005D235E"/>
    <w:rsid w:val="005D31A2"/>
    <w:rsid w:val="005D31DF"/>
    <w:rsid w:val="005D3F3F"/>
    <w:rsid w:val="005D4EE8"/>
    <w:rsid w:val="005D51B2"/>
    <w:rsid w:val="005D57A7"/>
    <w:rsid w:val="005D751B"/>
    <w:rsid w:val="005E01B6"/>
    <w:rsid w:val="005E0AB9"/>
    <w:rsid w:val="005E0E82"/>
    <w:rsid w:val="005E1EA1"/>
    <w:rsid w:val="005E31EF"/>
    <w:rsid w:val="005E39A1"/>
    <w:rsid w:val="005E3D20"/>
    <w:rsid w:val="005E3DC3"/>
    <w:rsid w:val="005E505C"/>
    <w:rsid w:val="005F0624"/>
    <w:rsid w:val="005F063E"/>
    <w:rsid w:val="005F07D6"/>
    <w:rsid w:val="005F27BF"/>
    <w:rsid w:val="005F4220"/>
    <w:rsid w:val="00600F87"/>
    <w:rsid w:val="0060151F"/>
    <w:rsid w:val="0060166F"/>
    <w:rsid w:val="00601F35"/>
    <w:rsid w:val="00602A88"/>
    <w:rsid w:val="00603648"/>
    <w:rsid w:val="00603D7B"/>
    <w:rsid w:val="00605503"/>
    <w:rsid w:val="006055DD"/>
    <w:rsid w:val="00606121"/>
    <w:rsid w:val="00606E73"/>
    <w:rsid w:val="00607901"/>
    <w:rsid w:val="006100B4"/>
    <w:rsid w:val="00611D04"/>
    <w:rsid w:val="00612BD9"/>
    <w:rsid w:val="00613277"/>
    <w:rsid w:val="00614BDC"/>
    <w:rsid w:val="00614C9A"/>
    <w:rsid w:val="00614F75"/>
    <w:rsid w:val="0061533C"/>
    <w:rsid w:val="00616DBB"/>
    <w:rsid w:val="006179F6"/>
    <w:rsid w:val="006202F7"/>
    <w:rsid w:val="00620829"/>
    <w:rsid w:val="00620AF8"/>
    <w:rsid w:val="00621626"/>
    <w:rsid w:val="006221DF"/>
    <w:rsid w:val="0062394B"/>
    <w:rsid w:val="0062454D"/>
    <w:rsid w:val="006246CC"/>
    <w:rsid w:val="0062481B"/>
    <w:rsid w:val="00625CFF"/>
    <w:rsid w:val="00626C48"/>
    <w:rsid w:val="00626D2E"/>
    <w:rsid w:val="00627480"/>
    <w:rsid w:val="00627EB9"/>
    <w:rsid w:val="00630647"/>
    <w:rsid w:val="00632F79"/>
    <w:rsid w:val="00633582"/>
    <w:rsid w:val="00633A26"/>
    <w:rsid w:val="00633E2B"/>
    <w:rsid w:val="00633F51"/>
    <w:rsid w:val="00634383"/>
    <w:rsid w:val="006354BC"/>
    <w:rsid w:val="00635C0E"/>
    <w:rsid w:val="00636C62"/>
    <w:rsid w:val="0063754B"/>
    <w:rsid w:val="00637590"/>
    <w:rsid w:val="0064017E"/>
    <w:rsid w:val="00640CD8"/>
    <w:rsid w:val="0064125B"/>
    <w:rsid w:val="00641C20"/>
    <w:rsid w:val="00642A4B"/>
    <w:rsid w:val="00643CD5"/>
    <w:rsid w:val="00644EC6"/>
    <w:rsid w:val="00645348"/>
    <w:rsid w:val="00647342"/>
    <w:rsid w:val="00655570"/>
    <w:rsid w:val="00655A82"/>
    <w:rsid w:val="00655F83"/>
    <w:rsid w:val="006569FC"/>
    <w:rsid w:val="00656E9B"/>
    <w:rsid w:val="00660640"/>
    <w:rsid w:val="006626F7"/>
    <w:rsid w:val="00662DA5"/>
    <w:rsid w:val="00662E02"/>
    <w:rsid w:val="0066312F"/>
    <w:rsid w:val="00663DCB"/>
    <w:rsid w:val="0066466F"/>
    <w:rsid w:val="00665ADC"/>
    <w:rsid w:val="006662A0"/>
    <w:rsid w:val="0066650D"/>
    <w:rsid w:val="00667839"/>
    <w:rsid w:val="00667D2B"/>
    <w:rsid w:val="00667FAC"/>
    <w:rsid w:val="00667FCC"/>
    <w:rsid w:val="006707E0"/>
    <w:rsid w:val="00671616"/>
    <w:rsid w:val="00671D2D"/>
    <w:rsid w:val="00672393"/>
    <w:rsid w:val="00672B34"/>
    <w:rsid w:val="00672D7F"/>
    <w:rsid w:val="00672F9A"/>
    <w:rsid w:val="006739F5"/>
    <w:rsid w:val="006742B9"/>
    <w:rsid w:val="00675D26"/>
    <w:rsid w:val="00676DE1"/>
    <w:rsid w:val="00677F0D"/>
    <w:rsid w:val="0068053D"/>
    <w:rsid w:val="00680776"/>
    <w:rsid w:val="00680857"/>
    <w:rsid w:val="0068138F"/>
    <w:rsid w:val="00682645"/>
    <w:rsid w:val="00685932"/>
    <w:rsid w:val="0068599E"/>
    <w:rsid w:val="006867DC"/>
    <w:rsid w:val="006872EF"/>
    <w:rsid w:val="00687E24"/>
    <w:rsid w:val="00690834"/>
    <w:rsid w:val="00690B7C"/>
    <w:rsid w:val="006915DC"/>
    <w:rsid w:val="00691A4C"/>
    <w:rsid w:val="00692874"/>
    <w:rsid w:val="00693092"/>
    <w:rsid w:val="00693511"/>
    <w:rsid w:val="00694E02"/>
    <w:rsid w:val="00695BB1"/>
    <w:rsid w:val="00695F46"/>
    <w:rsid w:val="006A1AF1"/>
    <w:rsid w:val="006A2010"/>
    <w:rsid w:val="006A249E"/>
    <w:rsid w:val="006A3EEF"/>
    <w:rsid w:val="006A4867"/>
    <w:rsid w:val="006A78A9"/>
    <w:rsid w:val="006A7FE0"/>
    <w:rsid w:val="006B033B"/>
    <w:rsid w:val="006B56D0"/>
    <w:rsid w:val="006B5A15"/>
    <w:rsid w:val="006B6066"/>
    <w:rsid w:val="006C0665"/>
    <w:rsid w:val="006C0927"/>
    <w:rsid w:val="006C1916"/>
    <w:rsid w:val="006C3799"/>
    <w:rsid w:val="006C4435"/>
    <w:rsid w:val="006C5916"/>
    <w:rsid w:val="006C59E3"/>
    <w:rsid w:val="006C5E8C"/>
    <w:rsid w:val="006C7A87"/>
    <w:rsid w:val="006D13FA"/>
    <w:rsid w:val="006D4083"/>
    <w:rsid w:val="006D510F"/>
    <w:rsid w:val="006D6870"/>
    <w:rsid w:val="006E1ECB"/>
    <w:rsid w:val="006E2AC5"/>
    <w:rsid w:val="006E300A"/>
    <w:rsid w:val="006E3377"/>
    <w:rsid w:val="006E3960"/>
    <w:rsid w:val="006E3DF9"/>
    <w:rsid w:val="006E400D"/>
    <w:rsid w:val="006E4149"/>
    <w:rsid w:val="006E7F61"/>
    <w:rsid w:val="006F0F42"/>
    <w:rsid w:val="006F34B7"/>
    <w:rsid w:val="006F6B17"/>
    <w:rsid w:val="006F6F99"/>
    <w:rsid w:val="006F78AA"/>
    <w:rsid w:val="00700D23"/>
    <w:rsid w:val="00700E76"/>
    <w:rsid w:val="0070565F"/>
    <w:rsid w:val="00705A21"/>
    <w:rsid w:val="00705FE2"/>
    <w:rsid w:val="0070639C"/>
    <w:rsid w:val="00710F63"/>
    <w:rsid w:val="007114E0"/>
    <w:rsid w:val="00711DBC"/>
    <w:rsid w:val="007120B3"/>
    <w:rsid w:val="00712101"/>
    <w:rsid w:val="00713BE9"/>
    <w:rsid w:val="00714350"/>
    <w:rsid w:val="00714EE1"/>
    <w:rsid w:val="00717B0E"/>
    <w:rsid w:val="00717C87"/>
    <w:rsid w:val="00720935"/>
    <w:rsid w:val="007227FA"/>
    <w:rsid w:val="00723218"/>
    <w:rsid w:val="007233C8"/>
    <w:rsid w:val="0073069A"/>
    <w:rsid w:val="007309F6"/>
    <w:rsid w:val="00731BA9"/>
    <w:rsid w:val="00732438"/>
    <w:rsid w:val="00733B39"/>
    <w:rsid w:val="00734346"/>
    <w:rsid w:val="007344FD"/>
    <w:rsid w:val="00734931"/>
    <w:rsid w:val="00734A37"/>
    <w:rsid w:val="00734F84"/>
    <w:rsid w:val="00735E7F"/>
    <w:rsid w:val="007379A8"/>
    <w:rsid w:val="00737C0D"/>
    <w:rsid w:val="00741659"/>
    <w:rsid w:val="007419FD"/>
    <w:rsid w:val="0074263C"/>
    <w:rsid w:val="00743557"/>
    <w:rsid w:val="00744F52"/>
    <w:rsid w:val="007450D1"/>
    <w:rsid w:val="007456C5"/>
    <w:rsid w:val="007523BC"/>
    <w:rsid w:val="007530A2"/>
    <w:rsid w:val="0075379D"/>
    <w:rsid w:val="00753BFF"/>
    <w:rsid w:val="00754AE5"/>
    <w:rsid w:val="00755679"/>
    <w:rsid w:val="00755929"/>
    <w:rsid w:val="0075729E"/>
    <w:rsid w:val="00760B2F"/>
    <w:rsid w:val="007614C3"/>
    <w:rsid w:val="00761AA2"/>
    <w:rsid w:val="00762282"/>
    <w:rsid w:val="00763DF1"/>
    <w:rsid w:val="0076629B"/>
    <w:rsid w:val="00766878"/>
    <w:rsid w:val="00766E6D"/>
    <w:rsid w:val="0077070A"/>
    <w:rsid w:val="00771945"/>
    <w:rsid w:val="00772C9E"/>
    <w:rsid w:val="00772CB2"/>
    <w:rsid w:val="00772F8F"/>
    <w:rsid w:val="00773551"/>
    <w:rsid w:val="007764CA"/>
    <w:rsid w:val="007778FA"/>
    <w:rsid w:val="00781587"/>
    <w:rsid w:val="00781C67"/>
    <w:rsid w:val="00781D23"/>
    <w:rsid w:val="00782132"/>
    <w:rsid w:val="00782720"/>
    <w:rsid w:val="00782C78"/>
    <w:rsid w:val="00782E45"/>
    <w:rsid w:val="007834C7"/>
    <w:rsid w:val="00783D33"/>
    <w:rsid w:val="007855B9"/>
    <w:rsid w:val="007857B5"/>
    <w:rsid w:val="007905FA"/>
    <w:rsid w:val="00791B85"/>
    <w:rsid w:val="00791E34"/>
    <w:rsid w:val="00792D6D"/>
    <w:rsid w:val="00792E68"/>
    <w:rsid w:val="007934BA"/>
    <w:rsid w:val="0079638F"/>
    <w:rsid w:val="007A04F0"/>
    <w:rsid w:val="007A0730"/>
    <w:rsid w:val="007A128D"/>
    <w:rsid w:val="007A1A03"/>
    <w:rsid w:val="007A1D98"/>
    <w:rsid w:val="007A20FB"/>
    <w:rsid w:val="007A3B2F"/>
    <w:rsid w:val="007A4414"/>
    <w:rsid w:val="007A48FB"/>
    <w:rsid w:val="007A5238"/>
    <w:rsid w:val="007A63A5"/>
    <w:rsid w:val="007A6FE2"/>
    <w:rsid w:val="007A7F63"/>
    <w:rsid w:val="007B1264"/>
    <w:rsid w:val="007B1D26"/>
    <w:rsid w:val="007B272D"/>
    <w:rsid w:val="007B28DF"/>
    <w:rsid w:val="007B2FE9"/>
    <w:rsid w:val="007B4067"/>
    <w:rsid w:val="007B45F0"/>
    <w:rsid w:val="007B4925"/>
    <w:rsid w:val="007B49DE"/>
    <w:rsid w:val="007B49FF"/>
    <w:rsid w:val="007C02D8"/>
    <w:rsid w:val="007C3E1B"/>
    <w:rsid w:val="007C4434"/>
    <w:rsid w:val="007C53F4"/>
    <w:rsid w:val="007C6031"/>
    <w:rsid w:val="007C6054"/>
    <w:rsid w:val="007C6745"/>
    <w:rsid w:val="007C6ADF"/>
    <w:rsid w:val="007D00DB"/>
    <w:rsid w:val="007D18FF"/>
    <w:rsid w:val="007D218A"/>
    <w:rsid w:val="007D2300"/>
    <w:rsid w:val="007D2C32"/>
    <w:rsid w:val="007D34DC"/>
    <w:rsid w:val="007D3E5D"/>
    <w:rsid w:val="007D4617"/>
    <w:rsid w:val="007D4F8D"/>
    <w:rsid w:val="007D6A9E"/>
    <w:rsid w:val="007D6EB7"/>
    <w:rsid w:val="007E1827"/>
    <w:rsid w:val="007E1943"/>
    <w:rsid w:val="007E1EFF"/>
    <w:rsid w:val="007E20D1"/>
    <w:rsid w:val="007E7FB5"/>
    <w:rsid w:val="007F2CFE"/>
    <w:rsid w:val="007F3C58"/>
    <w:rsid w:val="007F5C5D"/>
    <w:rsid w:val="007F7344"/>
    <w:rsid w:val="008009F0"/>
    <w:rsid w:val="00800D42"/>
    <w:rsid w:val="008019B3"/>
    <w:rsid w:val="00801EA0"/>
    <w:rsid w:val="0080203D"/>
    <w:rsid w:val="008027B5"/>
    <w:rsid w:val="00804491"/>
    <w:rsid w:val="00804E48"/>
    <w:rsid w:val="008053C8"/>
    <w:rsid w:val="0080602E"/>
    <w:rsid w:val="008106FC"/>
    <w:rsid w:val="008123A1"/>
    <w:rsid w:val="0081253B"/>
    <w:rsid w:val="00813C02"/>
    <w:rsid w:val="00813E7A"/>
    <w:rsid w:val="00814522"/>
    <w:rsid w:val="00814DD7"/>
    <w:rsid w:val="00815393"/>
    <w:rsid w:val="008154D6"/>
    <w:rsid w:val="00815951"/>
    <w:rsid w:val="0081621E"/>
    <w:rsid w:val="008204DB"/>
    <w:rsid w:val="00822526"/>
    <w:rsid w:val="00822D22"/>
    <w:rsid w:val="008277DD"/>
    <w:rsid w:val="0083071A"/>
    <w:rsid w:val="00830B10"/>
    <w:rsid w:val="00830B5F"/>
    <w:rsid w:val="008314AC"/>
    <w:rsid w:val="0083164D"/>
    <w:rsid w:val="00832BAC"/>
    <w:rsid w:val="008337F1"/>
    <w:rsid w:val="00833ED2"/>
    <w:rsid w:val="00834158"/>
    <w:rsid w:val="00835AC5"/>
    <w:rsid w:val="00835B2C"/>
    <w:rsid w:val="00837B69"/>
    <w:rsid w:val="00840213"/>
    <w:rsid w:val="00842109"/>
    <w:rsid w:val="00843A76"/>
    <w:rsid w:val="008461CE"/>
    <w:rsid w:val="008465F6"/>
    <w:rsid w:val="00850C19"/>
    <w:rsid w:val="00852648"/>
    <w:rsid w:val="00852CCE"/>
    <w:rsid w:val="00853066"/>
    <w:rsid w:val="00854647"/>
    <w:rsid w:val="0085573C"/>
    <w:rsid w:val="00855836"/>
    <w:rsid w:val="008560AA"/>
    <w:rsid w:val="0085636B"/>
    <w:rsid w:val="008564ED"/>
    <w:rsid w:val="00856710"/>
    <w:rsid w:val="00857143"/>
    <w:rsid w:val="00857AE2"/>
    <w:rsid w:val="00860715"/>
    <w:rsid w:val="00862950"/>
    <w:rsid w:val="0086359E"/>
    <w:rsid w:val="008650D0"/>
    <w:rsid w:val="0086544F"/>
    <w:rsid w:val="00865A0B"/>
    <w:rsid w:val="008665BC"/>
    <w:rsid w:val="00867A2E"/>
    <w:rsid w:val="00867FBB"/>
    <w:rsid w:val="008746B1"/>
    <w:rsid w:val="008757BA"/>
    <w:rsid w:val="00875FF6"/>
    <w:rsid w:val="008762A9"/>
    <w:rsid w:val="00877C33"/>
    <w:rsid w:val="00880F09"/>
    <w:rsid w:val="00881C30"/>
    <w:rsid w:val="0088288D"/>
    <w:rsid w:val="00882C6E"/>
    <w:rsid w:val="008831E0"/>
    <w:rsid w:val="00883F46"/>
    <w:rsid w:val="00884E20"/>
    <w:rsid w:val="00885035"/>
    <w:rsid w:val="00885295"/>
    <w:rsid w:val="008864B1"/>
    <w:rsid w:val="00886BCA"/>
    <w:rsid w:val="0088734D"/>
    <w:rsid w:val="008873CD"/>
    <w:rsid w:val="00890448"/>
    <w:rsid w:val="008912D8"/>
    <w:rsid w:val="008916E9"/>
    <w:rsid w:val="0089200E"/>
    <w:rsid w:val="00893EE3"/>
    <w:rsid w:val="00894ECE"/>
    <w:rsid w:val="0089533C"/>
    <w:rsid w:val="008963F0"/>
    <w:rsid w:val="00896893"/>
    <w:rsid w:val="0089726C"/>
    <w:rsid w:val="0089737E"/>
    <w:rsid w:val="00897A9A"/>
    <w:rsid w:val="008A3024"/>
    <w:rsid w:val="008A3B90"/>
    <w:rsid w:val="008A5094"/>
    <w:rsid w:val="008A586E"/>
    <w:rsid w:val="008A6247"/>
    <w:rsid w:val="008A696E"/>
    <w:rsid w:val="008A6BBB"/>
    <w:rsid w:val="008A7667"/>
    <w:rsid w:val="008B12F4"/>
    <w:rsid w:val="008B166B"/>
    <w:rsid w:val="008B2129"/>
    <w:rsid w:val="008B2B66"/>
    <w:rsid w:val="008B2B6A"/>
    <w:rsid w:val="008B2E2C"/>
    <w:rsid w:val="008B3B59"/>
    <w:rsid w:val="008B40E0"/>
    <w:rsid w:val="008B4C13"/>
    <w:rsid w:val="008B60A4"/>
    <w:rsid w:val="008B7016"/>
    <w:rsid w:val="008B7FEB"/>
    <w:rsid w:val="008C015D"/>
    <w:rsid w:val="008C06F0"/>
    <w:rsid w:val="008C0C11"/>
    <w:rsid w:val="008C49D3"/>
    <w:rsid w:val="008C4D78"/>
    <w:rsid w:val="008C5619"/>
    <w:rsid w:val="008C5EE0"/>
    <w:rsid w:val="008C6432"/>
    <w:rsid w:val="008C68E9"/>
    <w:rsid w:val="008C69A9"/>
    <w:rsid w:val="008C6F35"/>
    <w:rsid w:val="008C7204"/>
    <w:rsid w:val="008C7D17"/>
    <w:rsid w:val="008D2C9F"/>
    <w:rsid w:val="008D3EBF"/>
    <w:rsid w:val="008D4116"/>
    <w:rsid w:val="008D525D"/>
    <w:rsid w:val="008D53D0"/>
    <w:rsid w:val="008D56B1"/>
    <w:rsid w:val="008D74D2"/>
    <w:rsid w:val="008D7DCF"/>
    <w:rsid w:val="008E1BE4"/>
    <w:rsid w:val="008E3A79"/>
    <w:rsid w:val="008E4FDC"/>
    <w:rsid w:val="008E661D"/>
    <w:rsid w:val="008E6725"/>
    <w:rsid w:val="008E6E62"/>
    <w:rsid w:val="008F0F42"/>
    <w:rsid w:val="008F1596"/>
    <w:rsid w:val="008F3446"/>
    <w:rsid w:val="008F3FEF"/>
    <w:rsid w:val="008F4D7E"/>
    <w:rsid w:val="008F6C8A"/>
    <w:rsid w:val="00901801"/>
    <w:rsid w:val="00902A21"/>
    <w:rsid w:val="0090331E"/>
    <w:rsid w:val="00903C8B"/>
    <w:rsid w:val="009046A5"/>
    <w:rsid w:val="00904D35"/>
    <w:rsid w:val="00906BBE"/>
    <w:rsid w:val="00906CCE"/>
    <w:rsid w:val="00907759"/>
    <w:rsid w:val="00907F47"/>
    <w:rsid w:val="00911B77"/>
    <w:rsid w:val="0091299A"/>
    <w:rsid w:val="00913426"/>
    <w:rsid w:val="00913646"/>
    <w:rsid w:val="009136F8"/>
    <w:rsid w:val="00913823"/>
    <w:rsid w:val="009138A3"/>
    <w:rsid w:val="0091455B"/>
    <w:rsid w:val="00914562"/>
    <w:rsid w:val="00914F5E"/>
    <w:rsid w:val="00917CAB"/>
    <w:rsid w:val="009202BA"/>
    <w:rsid w:val="0092130F"/>
    <w:rsid w:val="0092218F"/>
    <w:rsid w:val="0092266B"/>
    <w:rsid w:val="00923C4D"/>
    <w:rsid w:val="0092477E"/>
    <w:rsid w:val="009256E7"/>
    <w:rsid w:val="00925811"/>
    <w:rsid w:val="0092627D"/>
    <w:rsid w:val="009263F3"/>
    <w:rsid w:val="00926A29"/>
    <w:rsid w:val="00926B6A"/>
    <w:rsid w:val="0092714E"/>
    <w:rsid w:val="0093018D"/>
    <w:rsid w:val="009302C0"/>
    <w:rsid w:val="00930F32"/>
    <w:rsid w:val="009310F5"/>
    <w:rsid w:val="00931E1C"/>
    <w:rsid w:val="00933036"/>
    <w:rsid w:val="009341CA"/>
    <w:rsid w:val="009362E0"/>
    <w:rsid w:val="009369A8"/>
    <w:rsid w:val="00937289"/>
    <w:rsid w:val="00940F29"/>
    <w:rsid w:val="009412EC"/>
    <w:rsid w:val="00942DEC"/>
    <w:rsid w:val="009448E8"/>
    <w:rsid w:val="00944B48"/>
    <w:rsid w:val="00944E84"/>
    <w:rsid w:val="00945063"/>
    <w:rsid w:val="009453C6"/>
    <w:rsid w:val="00946177"/>
    <w:rsid w:val="00946763"/>
    <w:rsid w:val="00946770"/>
    <w:rsid w:val="00947D5E"/>
    <w:rsid w:val="009531BD"/>
    <w:rsid w:val="0095382B"/>
    <w:rsid w:val="00954C38"/>
    <w:rsid w:val="00955164"/>
    <w:rsid w:val="0095582A"/>
    <w:rsid w:val="009568B9"/>
    <w:rsid w:val="0095691A"/>
    <w:rsid w:val="0095745E"/>
    <w:rsid w:val="00957F06"/>
    <w:rsid w:val="009606FD"/>
    <w:rsid w:val="00960B15"/>
    <w:rsid w:val="00961C67"/>
    <w:rsid w:val="00962359"/>
    <w:rsid w:val="00964588"/>
    <w:rsid w:val="00964DE5"/>
    <w:rsid w:val="00966E5C"/>
    <w:rsid w:val="0096728A"/>
    <w:rsid w:val="0096755A"/>
    <w:rsid w:val="00970316"/>
    <w:rsid w:val="00972A9E"/>
    <w:rsid w:val="00973CA4"/>
    <w:rsid w:val="00975A53"/>
    <w:rsid w:val="00977B4A"/>
    <w:rsid w:val="009809EE"/>
    <w:rsid w:val="00980B84"/>
    <w:rsid w:val="00981027"/>
    <w:rsid w:val="00981A8F"/>
    <w:rsid w:val="009834DF"/>
    <w:rsid w:val="00984303"/>
    <w:rsid w:val="00985222"/>
    <w:rsid w:val="0098554B"/>
    <w:rsid w:val="00985606"/>
    <w:rsid w:val="00985A9B"/>
    <w:rsid w:val="00986871"/>
    <w:rsid w:val="0098708B"/>
    <w:rsid w:val="009878E5"/>
    <w:rsid w:val="00990833"/>
    <w:rsid w:val="009910E7"/>
    <w:rsid w:val="0099134C"/>
    <w:rsid w:val="009913D5"/>
    <w:rsid w:val="00992796"/>
    <w:rsid w:val="009938F9"/>
    <w:rsid w:val="00993E06"/>
    <w:rsid w:val="00993F31"/>
    <w:rsid w:val="0099643E"/>
    <w:rsid w:val="009965BC"/>
    <w:rsid w:val="009972FF"/>
    <w:rsid w:val="0099748E"/>
    <w:rsid w:val="009A0846"/>
    <w:rsid w:val="009A0CFA"/>
    <w:rsid w:val="009A0D0C"/>
    <w:rsid w:val="009A145B"/>
    <w:rsid w:val="009A1ADE"/>
    <w:rsid w:val="009A3428"/>
    <w:rsid w:val="009A411A"/>
    <w:rsid w:val="009A431C"/>
    <w:rsid w:val="009A7AB0"/>
    <w:rsid w:val="009B1C4F"/>
    <w:rsid w:val="009B28E8"/>
    <w:rsid w:val="009B2B7E"/>
    <w:rsid w:val="009B352A"/>
    <w:rsid w:val="009B41FF"/>
    <w:rsid w:val="009B45B9"/>
    <w:rsid w:val="009B5608"/>
    <w:rsid w:val="009B6BB7"/>
    <w:rsid w:val="009B6C5D"/>
    <w:rsid w:val="009B7269"/>
    <w:rsid w:val="009B7903"/>
    <w:rsid w:val="009C1341"/>
    <w:rsid w:val="009C1A12"/>
    <w:rsid w:val="009C4503"/>
    <w:rsid w:val="009C5AFD"/>
    <w:rsid w:val="009C5F4B"/>
    <w:rsid w:val="009C6761"/>
    <w:rsid w:val="009C6C9C"/>
    <w:rsid w:val="009C6FE1"/>
    <w:rsid w:val="009C7471"/>
    <w:rsid w:val="009C782F"/>
    <w:rsid w:val="009C7DD6"/>
    <w:rsid w:val="009D0813"/>
    <w:rsid w:val="009D0EC7"/>
    <w:rsid w:val="009D114F"/>
    <w:rsid w:val="009D1BB5"/>
    <w:rsid w:val="009D1F0F"/>
    <w:rsid w:val="009D1F35"/>
    <w:rsid w:val="009D21DB"/>
    <w:rsid w:val="009D237C"/>
    <w:rsid w:val="009D2AEA"/>
    <w:rsid w:val="009D323C"/>
    <w:rsid w:val="009D3AB3"/>
    <w:rsid w:val="009D3E2D"/>
    <w:rsid w:val="009D507F"/>
    <w:rsid w:val="009D5E15"/>
    <w:rsid w:val="009D7533"/>
    <w:rsid w:val="009D7EBC"/>
    <w:rsid w:val="009E0893"/>
    <w:rsid w:val="009E139F"/>
    <w:rsid w:val="009E161E"/>
    <w:rsid w:val="009E1C5D"/>
    <w:rsid w:val="009E1F12"/>
    <w:rsid w:val="009E26AD"/>
    <w:rsid w:val="009E3304"/>
    <w:rsid w:val="009E3A67"/>
    <w:rsid w:val="009E4706"/>
    <w:rsid w:val="009E6453"/>
    <w:rsid w:val="009E6843"/>
    <w:rsid w:val="009F0EB8"/>
    <w:rsid w:val="009F1F3B"/>
    <w:rsid w:val="009F2332"/>
    <w:rsid w:val="009F4A9A"/>
    <w:rsid w:val="009F5FA3"/>
    <w:rsid w:val="009F63D7"/>
    <w:rsid w:val="009F68E7"/>
    <w:rsid w:val="00A005C4"/>
    <w:rsid w:val="00A008E0"/>
    <w:rsid w:val="00A0134C"/>
    <w:rsid w:val="00A019BC"/>
    <w:rsid w:val="00A033D5"/>
    <w:rsid w:val="00A04183"/>
    <w:rsid w:val="00A04CF8"/>
    <w:rsid w:val="00A05873"/>
    <w:rsid w:val="00A06BD1"/>
    <w:rsid w:val="00A07F28"/>
    <w:rsid w:val="00A12109"/>
    <w:rsid w:val="00A12BA1"/>
    <w:rsid w:val="00A1364A"/>
    <w:rsid w:val="00A145B4"/>
    <w:rsid w:val="00A15D18"/>
    <w:rsid w:val="00A15F6A"/>
    <w:rsid w:val="00A15FAC"/>
    <w:rsid w:val="00A17C30"/>
    <w:rsid w:val="00A204C2"/>
    <w:rsid w:val="00A2055E"/>
    <w:rsid w:val="00A209F8"/>
    <w:rsid w:val="00A2325B"/>
    <w:rsid w:val="00A27235"/>
    <w:rsid w:val="00A279AB"/>
    <w:rsid w:val="00A31A39"/>
    <w:rsid w:val="00A3202D"/>
    <w:rsid w:val="00A3234B"/>
    <w:rsid w:val="00A33493"/>
    <w:rsid w:val="00A33842"/>
    <w:rsid w:val="00A34C46"/>
    <w:rsid w:val="00A35CB5"/>
    <w:rsid w:val="00A36237"/>
    <w:rsid w:val="00A36268"/>
    <w:rsid w:val="00A366F5"/>
    <w:rsid w:val="00A375A7"/>
    <w:rsid w:val="00A37D29"/>
    <w:rsid w:val="00A4109F"/>
    <w:rsid w:val="00A424CE"/>
    <w:rsid w:val="00A42AA4"/>
    <w:rsid w:val="00A4316E"/>
    <w:rsid w:val="00A43394"/>
    <w:rsid w:val="00A43B89"/>
    <w:rsid w:val="00A44F14"/>
    <w:rsid w:val="00A46CB1"/>
    <w:rsid w:val="00A47897"/>
    <w:rsid w:val="00A47BF1"/>
    <w:rsid w:val="00A5146E"/>
    <w:rsid w:val="00A52C91"/>
    <w:rsid w:val="00A53867"/>
    <w:rsid w:val="00A546ED"/>
    <w:rsid w:val="00A54766"/>
    <w:rsid w:val="00A54F2B"/>
    <w:rsid w:val="00A558BD"/>
    <w:rsid w:val="00A6010E"/>
    <w:rsid w:val="00A60D78"/>
    <w:rsid w:val="00A61BC5"/>
    <w:rsid w:val="00A63AD7"/>
    <w:rsid w:val="00A643C1"/>
    <w:rsid w:val="00A64605"/>
    <w:rsid w:val="00A64C4C"/>
    <w:rsid w:val="00A65B29"/>
    <w:rsid w:val="00A65D16"/>
    <w:rsid w:val="00A65D1E"/>
    <w:rsid w:val="00A66A13"/>
    <w:rsid w:val="00A72960"/>
    <w:rsid w:val="00A72D41"/>
    <w:rsid w:val="00A73BCA"/>
    <w:rsid w:val="00A76C70"/>
    <w:rsid w:val="00A772F3"/>
    <w:rsid w:val="00A77D45"/>
    <w:rsid w:val="00A81B19"/>
    <w:rsid w:val="00A81B39"/>
    <w:rsid w:val="00A81B79"/>
    <w:rsid w:val="00A81DB9"/>
    <w:rsid w:val="00A838E8"/>
    <w:rsid w:val="00A83D71"/>
    <w:rsid w:val="00A84344"/>
    <w:rsid w:val="00A84789"/>
    <w:rsid w:val="00A84881"/>
    <w:rsid w:val="00A8502E"/>
    <w:rsid w:val="00A86835"/>
    <w:rsid w:val="00A86D4B"/>
    <w:rsid w:val="00A87410"/>
    <w:rsid w:val="00A87B6F"/>
    <w:rsid w:val="00A90171"/>
    <w:rsid w:val="00A913B3"/>
    <w:rsid w:val="00A92BB6"/>
    <w:rsid w:val="00A951C1"/>
    <w:rsid w:val="00A95D63"/>
    <w:rsid w:val="00A95D6E"/>
    <w:rsid w:val="00AA0283"/>
    <w:rsid w:val="00AA0AF2"/>
    <w:rsid w:val="00AA12A4"/>
    <w:rsid w:val="00AA12BD"/>
    <w:rsid w:val="00AA37A0"/>
    <w:rsid w:val="00AA57B2"/>
    <w:rsid w:val="00AA6E9F"/>
    <w:rsid w:val="00AB189E"/>
    <w:rsid w:val="00AB1AF7"/>
    <w:rsid w:val="00AB1B17"/>
    <w:rsid w:val="00AB2252"/>
    <w:rsid w:val="00AB24A5"/>
    <w:rsid w:val="00AB2635"/>
    <w:rsid w:val="00AB2BAE"/>
    <w:rsid w:val="00AB2FAA"/>
    <w:rsid w:val="00AB4923"/>
    <w:rsid w:val="00AB4A14"/>
    <w:rsid w:val="00AB4EA1"/>
    <w:rsid w:val="00AB747E"/>
    <w:rsid w:val="00AC1D88"/>
    <w:rsid w:val="00AC21E1"/>
    <w:rsid w:val="00AC2B56"/>
    <w:rsid w:val="00AC328B"/>
    <w:rsid w:val="00AC4498"/>
    <w:rsid w:val="00AC5592"/>
    <w:rsid w:val="00AC5872"/>
    <w:rsid w:val="00AC598E"/>
    <w:rsid w:val="00AC61A0"/>
    <w:rsid w:val="00AD0029"/>
    <w:rsid w:val="00AD0344"/>
    <w:rsid w:val="00AD07BE"/>
    <w:rsid w:val="00AD07E7"/>
    <w:rsid w:val="00AD0E19"/>
    <w:rsid w:val="00AD0F2F"/>
    <w:rsid w:val="00AD101F"/>
    <w:rsid w:val="00AD1B77"/>
    <w:rsid w:val="00AD24CA"/>
    <w:rsid w:val="00AD2F6B"/>
    <w:rsid w:val="00AD4F5D"/>
    <w:rsid w:val="00AD5D6E"/>
    <w:rsid w:val="00AD6215"/>
    <w:rsid w:val="00AD629A"/>
    <w:rsid w:val="00AD76AC"/>
    <w:rsid w:val="00AD797F"/>
    <w:rsid w:val="00AD7D7E"/>
    <w:rsid w:val="00AD7FAD"/>
    <w:rsid w:val="00AE07E1"/>
    <w:rsid w:val="00AE2B12"/>
    <w:rsid w:val="00AE3E7D"/>
    <w:rsid w:val="00AE5C80"/>
    <w:rsid w:val="00AE6D58"/>
    <w:rsid w:val="00AE6E65"/>
    <w:rsid w:val="00AF092A"/>
    <w:rsid w:val="00AF160C"/>
    <w:rsid w:val="00AF195C"/>
    <w:rsid w:val="00AF227A"/>
    <w:rsid w:val="00AF25DF"/>
    <w:rsid w:val="00AF2E05"/>
    <w:rsid w:val="00AF3610"/>
    <w:rsid w:val="00AF3DD7"/>
    <w:rsid w:val="00AF5EE3"/>
    <w:rsid w:val="00B00433"/>
    <w:rsid w:val="00B007A1"/>
    <w:rsid w:val="00B01BE6"/>
    <w:rsid w:val="00B02720"/>
    <w:rsid w:val="00B04F0B"/>
    <w:rsid w:val="00B05B4C"/>
    <w:rsid w:val="00B05DAD"/>
    <w:rsid w:val="00B06517"/>
    <w:rsid w:val="00B1111D"/>
    <w:rsid w:val="00B1218F"/>
    <w:rsid w:val="00B1262A"/>
    <w:rsid w:val="00B1263E"/>
    <w:rsid w:val="00B12ABB"/>
    <w:rsid w:val="00B12B40"/>
    <w:rsid w:val="00B16E40"/>
    <w:rsid w:val="00B20886"/>
    <w:rsid w:val="00B20AFB"/>
    <w:rsid w:val="00B20C44"/>
    <w:rsid w:val="00B21D26"/>
    <w:rsid w:val="00B232CB"/>
    <w:rsid w:val="00B233C6"/>
    <w:rsid w:val="00B2600A"/>
    <w:rsid w:val="00B27029"/>
    <w:rsid w:val="00B272B4"/>
    <w:rsid w:val="00B27860"/>
    <w:rsid w:val="00B27FEC"/>
    <w:rsid w:val="00B304F9"/>
    <w:rsid w:val="00B30E91"/>
    <w:rsid w:val="00B3154F"/>
    <w:rsid w:val="00B31F5D"/>
    <w:rsid w:val="00B320AB"/>
    <w:rsid w:val="00B32428"/>
    <w:rsid w:val="00B3292A"/>
    <w:rsid w:val="00B354A1"/>
    <w:rsid w:val="00B35D1B"/>
    <w:rsid w:val="00B37879"/>
    <w:rsid w:val="00B379FE"/>
    <w:rsid w:val="00B40ABF"/>
    <w:rsid w:val="00B41019"/>
    <w:rsid w:val="00B44440"/>
    <w:rsid w:val="00B44469"/>
    <w:rsid w:val="00B44636"/>
    <w:rsid w:val="00B44684"/>
    <w:rsid w:val="00B4560E"/>
    <w:rsid w:val="00B45C6F"/>
    <w:rsid w:val="00B47069"/>
    <w:rsid w:val="00B53D0B"/>
    <w:rsid w:val="00B54D13"/>
    <w:rsid w:val="00B54F02"/>
    <w:rsid w:val="00B54F30"/>
    <w:rsid w:val="00B55291"/>
    <w:rsid w:val="00B576BF"/>
    <w:rsid w:val="00B602CF"/>
    <w:rsid w:val="00B608BC"/>
    <w:rsid w:val="00B6110F"/>
    <w:rsid w:val="00B611FB"/>
    <w:rsid w:val="00B62BC2"/>
    <w:rsid w:val="00B62C6A"/>
    <w:rsid w:val="00B6391D"/>
    <w:rsid w:val="00B63FA6"/>
    <w:rsid w:val="00B64535"/>
    <w:rsid w:val="00B6531B"/>
    <w:rsid w:val="00B6545F"/>
    <w:rsid w:val="00B66DBC"/>
    <w:rsid w:val="00B67946"/>
    <w:rsid w:val="00B70856"/>
    <w:rsid w:val="00B70C16"/>
    <w:rsid w:val="00B72459"/>
    <w:rsid w:val="00B7371C"/>
    <w:rsid w:val="00B76023"/>
    <w:rsid w:val="00B76E0F"/>
    <w:rsid w:val="00B821EB"/>
    <w:rsid w:val="00B8368B"/>
    <w:rsid w:val="00B8390F"/>
    <w:rsid w:val="00B83B3D"/>
    <w:rsid w:val="00B83F9F"/>
    <w:rsid w:val="00B843B8"/>
    <w:rsid w:val="00B84F38"/>
    <w:rsid w:val="00B85246"/>
    <w:rsid w:val="00B86128"/>
    <w:rsid w:val="00B86BBC"/>
    <w:rsid w:val="00B86D57"/>
    <w:rsid w:val="00B9006D"/>
    <w:rsid w:val="00B90B3C"/>
    <w:rsid w:val="00B91FB0"/>
    <w:rsid w:val="00B9265F"/>
    <w:rsid w:val="00B93D97"/>
    <w:rsid w:val="00B93E88"/>
    <w:rsid w:val="00B94134"/>
    <w:rsid w:val="00B94138"/>
    <w:rsid w:val="00B9534D"/>
    <w:rsid w:val="00B9567B"/>
    <w:rsid w:val="00B962E9"/>
    <w:rsid w:val="00B96C0B"/>
    <w:rsid w:val="00B971B5"/>
    <w:rsid w:val="00BA0097"/>
    <w:rsid w:val="00BA05E9"/>
    <w:rsid w:val="00BA2FC7"/>
    <w:rsid w:val="00BA3D83"/>
    <w:rsid w:val="00BA41EF"/>
    <w:rsid w:val="00BA4AFD"/>
    <w:rsid w:val="00BA5EA5"/>
    <w:rsid w:val="00BA6ADF"/>
    <w:rsid w:val="00BA7683"/>
    <w:rsid w:val="00BA79DF"/>
    <w:rsid w:val="00BB0733"/>
    <w:rsid w:val="00BB0CC9"/>
    <w:rsid w:val="00BB1C55"/>
    <w:rsid w:val="00BB24F5"/>
    <w:rsid w:val="00BB25E8"/>
    <w:rsid w:val="00BB2845"/>
    <w:rsid w:val="00BB397F"/>
    <w:rsid w:val="00BB3E9C"/>
    <w:rsid w:val="00BB45BC"/>
    <w:rsid w:val="00BB4E35"/>
    <w:rsid w:val="00BB4F2A"/>
    <w:rsid w:val="00BB51E5"/>
    <w:rsid w:val="00BB57A5"/>
    <w:rsid w:val="00BB5DED"/>
    <w:rsid w:val="00BB61BB"/>
    <w:rsid w:val="00BC0608"/>
    <w:rsid w:val="00BC097F"/>
    <w:rsid w:val="00BC0E69"/>
    <w:rsid w:val="00BC2AD4"/>
    <w:rsid w:val="00BC2D70"/>
    <w:rsid w:val="00BC2EBF"/>
    <w:rsid w:val="00BC3462"/>
    <w:rsid w:val="00BC37DA"/>
    <w:rsid w:val="00BC4013"/>
    <w:rsid w:val="00BC7002"/>
    <w:rsid w:val="00BC706E"/>
    <w:rsid w:val="00BC77F5"/>
    <w:rsid w:val="00BD1986"/>
    <w:rsid w:val="00BD4B3A"/>
    <w:rsid w:val="00BD4EEB"/>
    <w:rsid w:val="00BD4FEE"/>
    <w:rsid w:val="00BD6AB2"/>
    <w:rsid w:val="00BD79C9"/>
    <w:rsid w:val="00BE0591"/>
    <w:rsid w:val="00BE07FF"/>
    <w:rsid w:val="00BE0E8A"/>
    <w:rsid w:val="00BE175F"/>
    <w:rsid w:val="00BE2351"/>
    <w:rsid w:val="00BE268A"/>
    <w:rsid w:val="00BE2876"/>
    <w:rsid w:val="00BE29B0"/>
    <w:rsid w:val="00BE3F41"/>
    <w:rsid w:val="00BE4203"/>
    <w:rsid w:val="00BE45E6"/>
    <w:rsid w:val="00BE4653"/>
    <w:rsid w:val="00BE4DE0"/>
    <w:rsid w:val="00BE4E50"/>
    <w:rsid w:val="00BE5387"/>
    <w:rsid w:val="00BE5EE9"/>
    <w:rsid w:val="00BE649D"/>
    <w:rsid w:val="00BE68CE"/>
    <w:rsid w:val="00BF0730"/>
    <w:rsid w:val="00BF08FE"/>
    <w:rsid w:val="00BF0CBB"/>
    <w:rsid w:val="00BF12A3"/>
    <w:rsid w:val="00BF2264"/>
    <w:rsid w:val="00BF27DC"/>
    <w:rsid w:val="00BF5D1C"/>
    <w:rsid w:val="00BF5F48"/>
    <w:rsid w:val="00BF6781"/>
    <w:rsid w:val="00BF68C6"/>
    <w:rsid w:val="00BF6907"/>
    <w:rsid w:val="00BF6948"/>
    <w:rsid w:val="00C012C1"/>
    <w:rsid w:val="00C01FA7"/>
    <w:rsid w:val="00C02436"/>
    <w:rsid w:val="00C02D3F"/>
    <w:rsid w:val="00C03CA9"/>
    <w:rsid w:val="00C05CCE"/>
    <w:rsid w:val="00C07300"/>
    <w:rsid w:val="00C07A09"/>
    <w:rsid w:val="00C105AF"/>
    <w:rsid w:val="00C10E51"/>
    <w:rsid w:val="00C11462"/>
    <w:rsid w:val="00C1146E"/>
    <w:rsid w:val="00C13E02"/>
    <w:rsid w:val="00C13E38"/>
    <w:rsid w:val="00C153F7"/>
    <w:rsid w:val="00C1546B"/>
    <w:rsid w:val="00C15570"/>
    <w:rsid w:val="00C15895"/>
    <w:rsid w:val="00C1605F"/>
    <w:rsid w:val="00C16617"/>
    <w:rsid w:val="00C16F8C"/>
    <w:rsid w:val="00C21575"/>
    <w:rsid w:val="00C21C2D"/>
    <w:rsid w:val="00C23562"/>
    <w:rsid w:val="00C23AD9"/>
    <w:rsid w:val="00C24784"/>
    <w:rsid w:val="00C26A7A"/>
    <w:rsid w:val="00C30F1D"/>
    <w:rsid w:val="00C31691"/>
    <w:rsid w:val="00C317F2"/>
    <w:rsid w:val="00C31928"/>
    <w:rsid w:val="00C31EAD"/>
    <w:rsid w:val="00C321F5"/>
    <w:rsid w:val="00C330B2"/>
    <w:rsid w:val="00C34B9B"/>
    <w:rsid w:val="00C35ECD"/>
    <w:rsid w:val="00C35FC2"/>
    <w:rsid w:val="00C36E8F"/>
    <w:rsid w:val="00C36EBE"/>
    <w:rsid w:val="00C401E7"/>
    <w:rsid w:val="00C40BBD"/>
    <w:rsid w:val="00C41399"/>
    <w:rsid w:val="00C42E8B"/>
    <w:rsid w:val="00C42ED6"/>
    <w:rsid w:val="00C44228"/>
    <w:rsid w:val="00C44D92"/>
    <w:rsid w:val="00C454E7"/>
    <w:rsid w:val="00C46323"/>
    <w:rsid w:val="00C46AB5"/>
    <w:rsid w:val="00C5020B"/>
    <w:rsid w:val="00C50396"/>
    <w:rsid w:val="00C50827"/>
    <w:rsid w:val="00C51E98"/>
    <w:rsid w:val="00C52416"/>
    <w:rsid w:val="00C5274D"/>
    <w:rsid w:val="00C52820"/>
    <w:rsid w:val="00C53058"/>
    <w:rsid w:val="00C5530C"/>
    <w:rsid w:val="00C55EAE"/>
    <w:rsid w:val="00C5634B"/>
    <w:rsid w:val="00C56477"/>
    <w:rsid w:val="00C573D0"/>
    <w:rsid w:val="00C60D91"/>
    <w:rsid w:val="00C60E54"/>
    <w:rsid w:val="00C61DBE"/>
    <w:rsid w:val="00C626F4"/>
    <w:rsid w:val="00C62B95"/>
    <w:rsid w:val="00C6372E"/>
    <w:rsid w:val="00C637B1"/>
    <w:rsid w:val="00C63B0A"/>
    <w:rsid w:val="00C663F7"/>
    <w:rsid w:val="00C66F1D"/>
    <w:rsid w:val="00C709F0"/>
    <w:rsid w:val="00C70ECD"/>
    <w:rsid w:val="00C71318"/>
    <w:rsid w:val="00C71BF0"/>
    <w:rsid w:val="00C723E9"/>
    <w:rsid w:val="00C73023"/>
    <w:rsid w:val="00C732DB"/>
    <w:rsid w:val="00C75FB4"/>
    <w:rsid w:val="00C77B8B"/>
    <w:rsid w:val="00C8059E"/>
    <w:rsid w:val="00C81331"/>
    <w:rsid w:val="00C83782"/>
    <w:rsid w:val="00C861B4"/>
    <w:rsid w:val="00C86313"/>
    <w:rsid w:val="00C9174A"/>
    <w:rsid w:val="00C92262"/>
    <w:rsid w:val="00C923E5"/>
    <w:rsid w:val="00C926F2"/>
    <w:rsid w:val="00C94737"/>
    <w:rsid w:val="00C948F0"/>
    <w:rsid w:val="00C95439"/>
    <w:rsid w:val="00C96254"/>
    <w:rsid w:val="00CA1790"/>
    <w:rsid w:val="00CA32CA"/>
    <w:rsid w:val="00CA47DC"/>
    <w:rsid w:val="00CA5107"/>
    <w:rsid w:val="00CA5A3F"/>
    <w:rsid w:val="00CA6AED"/>
    <w:rsid w:val="00CA762C"/>
    <w:rsid w:val="00CB0B88"/>
    <w:rsid w:val="00CB113F"/>
    <w:rsid w:val="00CB2184"/>
    <w:rsid w:val="00CB30C8"/>
    <w:rsid w:val="00CB39AF"/>
    <w:rsid w:val="00CB4E05"/>
    <w:rsid w:val="00CB565D"/>
    <w:rsid w:val="00CB6433"/>
    <w:rsid w:val="00CC1719"/>
    <w:rsid w:val="00CC27FA"/>
    <w:rsid w:val="00CC280E"/>
    <w:rsid w:val="00CC3014"/>
    <w:rsid w:val="00CC3029"/>
    <w:rsid w:val="00CC4254"/>
    <w:rsid w:val="00CC60BB"/>
    <w:rsid w:val="00CC6F36"/>
    <w:rsid w:val="00CC7E18"/>
    <w:rsid w:val="00CC7F57"/>
    <w:rsid w:val="00CD041D"/>
    <w:rsid w:val="00CD07D2"/>
    <w:rsid w:val="00CD17DD"/>
    <w:rsid w:val="00CD2333"/>
    <w:rsid w:val="00CD34D9"/>
    <w:rsid w:val="00CD3FA0"/>
    <w:rsid w:val="00CD56CE"/>
    <w:rsid w:val="00CD5DB7"/>
    <w:rsid w:val="00CD5E94"/>
    <w:rsid w:val="00CD613F"/>
    <w:rsid w:val="00CD61B7"/>
    <w:rsid w:val="00CD69E4"/>
    <w:rsid w:val="00CD700B"/>
    <w:rsid w:val="00CD764C"/>
    <w:rsid w:val="00CE1E0A"/>
    <w:rsid w:val="00CE27B9"/>
    <w:rsid w:val="00CE3A26"/>
    <w:rsid w:val="00CE6731"/>
    <w:rsid w:val="00CE7DF2"/>
    <w:rsid w:val="00CF220D"/>
    <w:rsid w:val="00CF2537"/>
    <w:rsid w:val="00CF3FEC"/>
    <w:rsid w:val="00CF4E9E"/>
    <w:rsid w:val="00CF5E62"/>
    <w:rsid w:val="00CF7AA3"/>
    <w:rsid w:val="00D00289"/>
    <w:rsid w:val="00D03281"/>
    <w:rsid w:val="00D03C67"/>
    <w:rsid w:val="00D055B9"/>
    <w:rsid w:val="00D06A48"/>
    <w:rsid w:val="00D0786C"/>
    <w:rsid w:val="00D1077C"/>
    <w:rsid w:val="00D15400"/>
    <w:rsid w:val="00D16343"/>
    <w:rsid w:val="00D17053"/>
    <w:rsid w:val="00D2012C"/>
    <w:rsid w:val="00D2069B"/>
    <w:rsid w:val="00D21D2F"/>
    <w:rsid w:val="00D2219F"/>
    <w:rsid w:val="00D22AB5"/>
    <w:rsid w:val="00D231A6"/>
    <w:rsid w:val="00D2324A"/>
    <w:rsid w:val="00D25807"/>
    <w:rsid w:val="00D26204"/>
    <w:rsid w:val="00D268C7"/>
    <w:rsid w:val="00D27033"/>
    <w:rsid w:val="00D305F1"/>
    <w:rsid w:val="00D30613"/>
    <w:rsid w:val="00D3306F"/>
    <w:rsid w:val="00D33664"/>
    <w:rsid w:val="00D33688"/>
    <w:rsid w:val="00D348EA"/>
    <w:rsid w:val="00D36195"/>
    <w:rsid w:val="00D3718B"/>
    <w:rsid w:val="00D375CA"/>
    <w:rsid w:val="00D41216"/>
    <w:rsid w:val="00D412C5"/>
    <w:rsid w:val="00D41B0A"/>
    <w:rsid w:val="00D43878"/>
    <w:rsid w:val="00D44228"/>
    <w:rsid w:val="00D44C68"/>
    <w:rsid w:val="00D45166"/>
    <w:rsid w:val="00D4780D"/>
    <w:rsid w:val="00D50437"/>
    <w:rsid w:val="00D518A0"/>
    <w:rsid w:val="00D5227C"/>
    <w:rsid w:val="00D5291A"/>
    <w:rsid w:val="00D52DAC"/>
    <w:rsid w:val="00D52F68"/>
    <w:rsid w:val="00D53D84"/>
    <w:rsid w:val="00D552BA"/>
    <w:rsid w:val="00D55FAF"/>
    <w:rsid w:val="00D563A6"/>
    <w:rsid w:val="00D56A39"/>
    <w:rsid w:val="00D60423"/>
    <w:rsid w:val="00D614AC"/>
    <w:rsid w:val="00D62559"/>
    <w:rsid w:val="00D65E3F"/>
    <w:rsid w:val="00D70F99"/>
    <w:rsid w:val="00D70FB3"/>
    <w:rsid w:val="00D71568"/>
    <w:rsid w:val="00D7227D"/>
    <w:rsid w:val="00D766C6"/>
    <w:rsid w:val="00D779B1"/>
    <w:rsid w:val="00D80C08"/>
    <w:rsid w:val="00D81156"/>
    <w:rsid w:val="00D81734"/>
    <w:rsid w:val="00D82675"/>
    <w:rsid w:val="00D83847"/>
    <w:rsid w:val="00D84A88"/>
    <w:rsid w:val="00D84CA9"/>
    <w:rsid w:val="00D8517A"/>
    <w:rsid w:val="00D852C9"/>
    <w:rsid w:val="00D86C9A"/>
    <w:rsid w:val="00D8739D"/>
    <w:rsid w:val="00D87A4E"/>
    <w:rsid w:val="00D87D96"/>
    <w:rsid w:val="00D87E4D"/>
    <w:rsid w:val="00D9029A"/>
    <w:rsid w:val="00D91B10"/>
    <w:rsid w:val="00D91E89"/>
    <w:rsid w:val="00D93209"/>
    <w:rsid w:val="00D93762"/>
    <w:rsid w:val="00D93C7F"/>
    <w:rsid w:val="00D95C71"/>
    <w:rsid w:val="00D96001"/>
    <w:rsid w:val="00D96442"/>
    <w:rsid w:val="00D975B9"/>
    <w:rsid w:val="00D97CA9"/>
    <w:rsid w:val="00D97F38"/>
    <w:rsid w:val="00DA0C0D"/>
    <w:rsid w:val="00DA2B2F"/>
    <w:rsid w:val="00DA6FC5"/>
    <w:rsid w:val="00DA7738"/>
    <w:rsid w:val="00DA7891"/>
    <w:rsid w:val="00DB1D01"/>
    <w:rsid w:val="00DB202E"/>
    <w:rsid w:val="00DB26A8"/>
    <w:rsid w:val="00DB26CA"/>
    <w:rsid w:val="00DB2982"/>
    <w:rsid w:val="00DB3F1A"/>
    <w:rsid w:val="00DB432B"/>
    <w:rsid w:val="00DB588C"/>
    <w:rsid w:val="00DB7255"/>
    <w:rsid w:val="00DB73E4"/>
    <w:rsid w:val="00DB7878"/>
    <w:rsid w:val="00DC02D5"/>
    <w:rsid w:val="00DC1521"/>
    <w:rsid w:val="00DC1CD2"/>
    <w:rsid w:val="00DC2E98"/>
    <w:rsid w:val="00DC3162"/>
    <w:rsid w:val="00DC4688"/>
    <w:rsid w:val="00DC4B6F"/>
    <w:rsid w:val="00DC4E68"/>
    <w:rsid w:val="00DC7DCF"/>
    <w:rsid w:val="00DC7FC7"/>
    <w:rsid w:val="00DD1171"/>
    <w:rsid w:val="00DD170A"/>
    <w:rsid w:val="00DD1A81"/>
    <w:rsid w:val="00DD256C"/>
    <w:rsid w:val="00DD30D3"/>
    <w:rsid w:val="00DD3E5D"/>
    <w:rsid w:val="00DD41BD"/>
    <w:rsid w:val="00DD4B28"/>
    <w:rsid w:val="00DD50D8"/>
    <w:rsid w:val="00DD6DB9"/>
    <w:rsid w:val="00DD7852"/>
    <w:rsid w:val="00DE00A9"/>
    <w:rsid w:val="00DE02E8"/>
    <w:rsid w:val="00DE05FA"/>
    <w:rsid w:val="00DE17CA"/>
    <w:rsid w:val="00DE1D34"/>
    <w:rsid w:val="00DE22BA"/>
    <w:rsid w:val="00DE2B90"/>
    <w:rsid w:val="00DE4453"/>
    <w:rsid w:val="00DE5E85"/>
    <w:rsid w:val="00DF14A5"/>
    <w:rsid w:val="00DF216B"/>
    <w:rsid w:val="00DF27B3"/>
    <w:rsid w:val="00DF2AD2"/>
    <w:rsid w:val="00DF3BFE"/>
    <w:rsid w:val="00DF4C9C"/>
    <w:rsid w:val="00DF5EDD"/>
    <w:rsid w:val="00DF7603"/>
    <w:rsid w:val="00E01D51"/>
    <w:rsid w:val="00E0251A"/>
    <w:rsid w:val="00E03157"/>
    <w:rsid w:val="00E036AA"/>
    <w:rsid w:val="00E043D1"/>
    <w:rsid w:val="00E05A13"/>
    <w:rsid w:val="00E0635D"/>
    <w:rsid w:val="00E06AC5"/>
    <w:rsid w:val="00E06E38"/>
    <w:rsid w:val="00E07360"/>
    <w:rsid w:val="00E073DD"/>
    <w:rsid w:val="00E10441"/>
    <w:rsid w:val="00E10736"/>
    <w:rsid w:val="00E11348"/>
    <w:rsid w:val="00E129EE"/>
    <w:rsid w:val="00E12AFE"/>
    <w:rsid w:val="00E12EF4"/>
    <w:rsid w:val="00E150BA"/>
    <w:rsid w:val="00E15ED8"/>
    <w:rsid w:val="00E16C21"/>
    <w:rsid w:val="00E17583"/>
    <w:rsid w:val="00E212FD"/>
    <w:rsid w:val="00E2135F"/>
    <w:rsid w:val="00E22D5A"/>
    <w:rsid w:val="00E22FDE"/>
    <w:rsid w:val="00E24D1B"/>
    <w:rsid w:val="00E261F2"/>
    <w:rsid w:val="00E26C6B"/>
    <w:rsid w:val="00E27498"/>
    <w:rsid w:val="00E27ABC"/>
    <w:rsid w:val="00E302CC"/>
    <w:rsid w:val="00E30A07"/>
    <w:rsid w:val="00E30F72"/>
    <w:rsid w:val="00E31925"/>
    <w:rsid w:val="00E31FF1"/>
    <w:rsid w:val="00E35436"/>
    <w:rsid w:val="00E354DE"/>
    <w:rsid w:val="00E419EE"/>
    <w:rsid w:val="00E445DD"/>
    <w:rsid w:val="00E449B4"/>
    <w:rsid w:val="00E45612"/>
    <w:rsid w:val="00E45A92"/>
    <w:rsid w:val="00E466EA"/>
    <w:rsid w:val="00E4691E"/>
    <w:rsid w:val="00E46C63"/>
    <w:rsid w:val="00E52172"/>
    <w:rsid w:val="00E52522"/>
    <w:rsid w:val="00E52D01"/>
    <w:rsid w:val="00E54203"/>
    <w:rsid w:val="00E553AB"/>
    <w:rsid w:val="00E55C58"/>
    <w:rsid w:val="00E56F4E"/>
    <w:rsid w:val="00E57AD4"/>
    <w:rsid w:val="00E60C60"/>
    <w:rsid w:val="00E613E0"/>
    <w:rsid w:val="00E617EC"/>
    <w:rsid w:val="00E62487"/>
    <w:rsid w:val="00E65E18"/>
    <w:rsid w:val="00E661F3"/>
    <w:rsid w:val="00E66E15"/>
    <w:rsid w:val="00E707FD"/>
    <w:rsid w:val="00E717D2"/>
    <w:rsid w:val="00E71B1C"/>
    <w:rsid w:val="00E71F35"/>
    <w:rsid w:val="00E7266D"/>
    <w:rsid w:val="00E72969"/>
    <w:rsid w:val="00E72A7E"/>
    <w:rsid w:val="00E72F38"/>
    <w:rsid w:val="00E732F0"/>
    <w:rsid w:val="00E73795"/>
    <w:rsid w:val="00E737BF"/>
    <w:rsid w:val="00E73C21"/>
    <w:rsid w:val="00E748C8"/>
    <w:rsid w:val="00E751A5"/>
    <w:rsid w:val="00E75B89"/>
    <w:rsid w:val="00E75CD9"/>
    <w:rsid w:val="00E7617E"/>
    <w:rsid w:val="00E76A5C"/>
    <w:rsid w:val="00E77A2E"/>
    <w:rsid w:val="00E8150E"/>
    <w:rsid w:val="00E818CE"/>
    <w:rsid w:val="00E82859"/>
    <w:rsid w:val="00E82952"/>
    <w:rsid w:val="00E82A21"/>
    <w:rsid w:val="00E82F13"/>
    <w:rsid w:val="00E85C42"/>
    <w:rsid w:val="00E8693D"/>
    <w:rsid w:val="00E8723C"/>
    <w:rsid w:val="00E87744"/>
    <w:rsid w:val="00E90121"/>
    <w:rsid w:val="00E902AB"/>
    <w:rsid w:val="00E90927"/>
    <w:rsid w:val="00E91832"/>
    <w:rsid w:val="00E936F0"/>
    <w:rsid w:val="00E93DB7"/>
    <w:rsid w:val="00E940C0"/>
    <w:rsid w:val="00E957A9"/>
    <w:rsid w:val="00E96067"/>
    <w:rsid w:val="00E96143"/>
    <w:rsid w:val="00E961B1"/>
    <w:rsid w:val="00E97C73"/>
    <w:rsid w:val="00E97EFF"/>
    <w:rsid w:val="00EA0349"/>
    <w:rsid w:val="00EA05EA"/>
    <w:rsid w:val="00EA0AF7"/>
    <w:rsid w:val="00EA0FC1"/>
    <w:rsid w:val="00EA2510"/>
    <w:rsid w:val="00EA372A"/>
    <w:rsid w:val="00EA6C28"/>
    <w:rsid w:val="00EA753D"/>
    <w:rsid w:val="00EB1931"/>
    <w:rsid w:val="00EB19BD"/>
    <w:rsid w:val="00EB32CC"/>
    <w:rsid w:val="00EB3FEF"/>
    <w:rsid w:val="00EB55CB"/>
    <w:rsid w:val="00EB63A0"/>
    <w:rsid w:val="00EB63CE"/>
    <w:rsid w:val="00EC0F27"/>
    <w:rsid w:val="00EC103D"/>
    <w:rsid w:val="00EC23DD"/>
    <w:rsid w:val="00EC392E"/>
    <w:rsid w:val="00EC4E7B"/>
    <w:rsid w:val="00EC54A3"/>
    <w:rsid w:val="00EC5821"/>
    <w:rsid w:val="00EC5B4A"/>
    <w:rsid w:val="00EC5D58"/>
    <w:rsid w:val="00EC6C5C"/>
    <w:rsid w:val="00EC708B"/>
    <w:rsid w:val="00EC7711"/>
    <w:rsid w:val="00ED0E93"/>
    <w:rsid w:val="00ED189E"/>
    <w:rsid w:val="00ED1A39"/>
    <w:rsid w:val="00ED294D"/>
    <w:rsid w:val="00ED3610"/>
    <w:rsid w:val="00ED4B5F"/>
    <w:rsid w:val="00ED4DB8"/>
    <w:rsid w:val="00ED4FB7"/>
    <w:rsid w:val="00ED59DF"/>
    <w:rsid w:val="00ED6972"/>
    <w:rsid w:val="00ED72DE"/>
    <w:rsid w:val="00ED76FF"/>
    <w:rsid w:val="00ED7AB3"/>
    <w:rsid w:val="00EE1E52"/>
    <w:rsid w:val="00EE3C96"/>
    <w:rsid w:val="00EE485A"/>
    <w:rsid w:val="00EE5306"/>
    <w:rsid w:val="00EE543D"/>
    <w:rsid w:val="00EE66E0"/>
    <w:rsid w:val="00EE7ABE"/>
    <w:rsid w:val="00EF0C7F"/>
    <w:rsid w:val="00EF0DDD"/>
    <w:rsid w:val="00EF2F4C"/>
    <w:rsid w:val="00EF3489"/>
    <w:rsid w:val="00EF34AD"/>
    <w:rsid w:val="00EF37C1"/>
    <w:rsid w:val="00EF4579"/>
    <w:rsid w:val="00EF6A38"/>
    <w:rsid w:val="00EF6E9B"/>
    <w:rsid w:val="00EF7342"/>
    <w:rsid w:val="00EF76B4"/>
    <w:rsid w:val="00F00E3B"/>
    <w:rsid w:val="00F0145A"/>
    <w:rsid w:val="00F020C5"/>
    <w:rsid w:val="00F02B82"/>
    <w:rsid w:val="00F04832"/>
    <w:rsid w:val="00F069ED"/>
    <w:rsid w:val="00F06C1C"/>
    <w:rsid w:val="00F1101B"/>
    <w:rsid w:val="00F11622"/>
    <w:rsid w:val="00F12476"/>
    <w:rsid w:val="00F12560"/>
    <w:rsid w:val="00F1285A"/>
    <w:rsid w:val="00F13D90"/>
    <w:rsid w:val="00F14933"/>
    <w:rsid w:val="00F16268"/>
    <w:rsid w:val="00F17E48"/>
    <w:rsid w:val="00F207AD"/>
    <w:rsid w:val="00F21E53"/>
    <w:rsid w:val="00F2243D"/>
    <w:rsid w:val="00F22688"/>
    <w:rsid w:val="00F24209"/>
    <w:rsid w:val="00F2762E"/>
    <w:rsid w:val="00F2779E"/>
    <w:rsid w:val="00F30E1F"/>
    <w:rsid w:val="00F31F45"/>
    <w:rsid w:val="00F3219E"/>
    <w:rsid w:val="00F3224D"/>
    <w:rsid w:val="00F32F4F"/>
    <w:rsid w:val="00F335A5"/>
    <w:rsid w:val="00F3368A"/>
    <w:rsid w:val="00F41831"/>
    <w:rsid w:val="00F425D7"/>
    <w:rsid w:val="00F42814"/>
    <w:rsid w:val="00F43D00"/>
    <w:rsid w:val="00F446C2"/>
    <w:rsid w:val="00F4473B"/>
    <w:rsid w:val="00F46B42"/>
    <w:rsid w:val="00F5175A"/>
    <w:rsid w:val="00F51E19"/>
    <w:rsid w:val="00F52399"/>
    <w:rsid w:val="00F52EBD"/>
    <w:rsid w:val="00F532F3"/>
    <w:rsid w:val="00F53381"/>
    <w:rsid w:val="00F53E98"/>
    <w:rsid w:val="00F5455A"/>
    <w:rsid w:val="00F547AA"/>
    <w:rsid w:val="00F54A59"/>
    <w:rsid w:val="00F578B9"/>
    <w:rsid w:val="00F605D7"/>
    <w:rsid w:val="00F6173B"/>
    <w:rsid w:val="00F61D09"/>
    <w:rsid w:val="00F625E7"/>
    <w:rsid w:val="00F62780"/>
    <w:rsid w:val="00F63F96"/>
    <w:rsid w:val="00F64717"/>
    <w:rsid w:val="00F65783"/>
    <w:rsid w:val="00F6589B"/>
    <w:rsid w:val="00F66294"/>
    <w:rsid w:val="00F70518"/>
    <w:rsid w:val="00F706D5"/>
    <w:rsid w:val="00F70950"/>
    <w:rsid w:val="00F70DBB"/>
    <w:rsid w:val="00F726E2"/>
    <w:rsid w:val="00F72995"/>
    <w:rsid w:val="00F72BEA"/>
    <w:rsid w:val="00F734C7"/>
    <w:rsid w:val="00F73CA7"/>
    <w:rsid w:val="00F753C6"/>
    <w:rsid w:val="00F75D8D"/>
    <w:rsid w:val="00F7668C"/>
    <w:rsid w:val="00F7688F"/>
    <w:rsid w:val="00F77197"/>
    <w:rsid w:val="00F80588"/>
    <w:rsid w:val="00F81546"/>
    <w:rsid w:val="00F832CE"/>
    <w:rsid w:val="00F868CA"/>
    <w:rsid w:val="00F86D2C"/>
    <w:rsid w:val="00F86F99"/>
    <w:rsid w:val="00F87589"/>
    <w:rsid w:val="00F87D7B"/>
    <w:rsid w:val="00F923CB"/>
    <w:rsid w:val="00F92496"/>
    <w:rsid w:val="00F92CF1"/>
    <w:rsid w:val="00F92D91"/>
    <w:rsid w:val="00F95260"/>
    <w:rsid w:val="00F97008"/>
    <w:rsid w:val="00F977D7"/>
    <w:rsid w:val="00F97BC2"/>
    <w:rsid w:val="00FA319D"/>
    <w:rsid w:val="00FA408B"/>
    <w:rsid w:val="00FA4982"/>
    <w:rsid w:val="00FA6414"/>
    <w:rsid w:val="00FA72E5"/>
    <w:rsid w:val="00FA7520"/>
    <w:rsid w:val="00FB0D63"/>
    <w:rsid w:val="00FB0FFB"/>
    <w:rsid w:val="00FB24A5"/>
    <w:rsid w:val="00FB2865"/>
    <w:rsid w:val="00FB2C95"/>
    <w:rsid w:val="00FB4E80"/>
    <w:rsid w:val="00FB5310"/>
    <w:rsid w:val="00FB600B"/>
    <w:rsid w:val="00FC01D6"/>
    <w:rsid w:val="00FC0840"/>
    <w:rsid w:val="00FC08DC"/>
    <w:rsid w:val="00FC341B"/>
    <w:rsid w:val="00FC3F3F"/>
    <w:rsid w:val="00FC4FF3"/>
    <w:rsid w:val="00FC6222"/>
    <w:rsid w:val="00FC7556"/>
    <w:rsid w:val="00FD0FA7"/>
    <w:rsid w:val="00FD1057"/>
    <w:rsid w:val="00FD1725"/>
    <w:rsid w:val="00FD1FB4"/>
    <w:rsid w:val="00FD2697"/>
    <w:rsid w:val="00FD3559"/>
    <w:rsid w:val="00FD6A6A"/>
    <w:rsid w:val="00FE0CE7"/>
    <w:rsid w:val="00FE16AC"/>
    <w:rsid w:val="00FE1E27"/>
    <w:rsid w:val="00FE24FA"/>
    <w:rsid w:val="00FE38F2"/>
    <w:rsid w:val="00FE6BFB"/>
    <w:rsid w:val="00FE6D77"/>
    <w:rsid w:val="00FE748B"/>
    <w:rsid w:val="00FE7A70"/>
    <w:rsid w:val="00FE7E31"/>
    <w:rsid w:val="00FF0627"/>
    <w:rsid w:val="00FF0806"/>
    <w:rsid w:val="00FF0899"/>
    <w:rsid w:val="00FF13D2"/>
    <w:rsid w:val="00FF2515"/>
    <w:rsid w:val="00FF2FAB"/>
    <w:rsid w:val="00FF398C"/>
    <w:rsid w:val="00FF3F6A"/>
    <w:rsid w:val="00FF411D"/>
    <w:rsid w:val="00FF4921"/>
    <w:rsid w:val="00FF4AA0"/>
    <w:rsid w:val="00FF5322"/>
    <w:rsid w:val="00FF68F2"/>
    <w:rsid w:val="00FF788E"/>
    <w:rsid w:val="00FF78AD"/>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0427"/>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5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rsid w:val="004C631B"/>
    <w:rPr>
      <w:rFonts w:eastAsiaTheme="minorEastAsia"/>
      <w:b/>
      <w:bCs/>
      <w:sz w:val="28"/>
      <w:szCs w:val="28"/>
      <w:lang w:val="es-ES"/>
    </w:rPr>
  </w:style>
  <w:style w:type="character" w:customStyle="1" w:styleId="Ttulo5Car">
    <w:name w:val="Título 5 Car"/>
    <w:basedOn w:val="Fuentedeprrafopredeter"/>
    <w:link w:val="Ttulo5"/>
    <w:uiPriority w:val="9"/>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rsid w:val="004C631B"/>
    <w:rPr>
      <w:rFonts w:eastAsiaTheme="minorEastAsia"/>
      <w:sz w:val="24"/>
      <w:szCs w:val="24"/>
      <w:lang w:val="es-ES"/>
    </w:rPr>
  </w:style>
  <w:style w:type="character" w:customStyle="1" w:styleId="Ttulo8Car">
    <w:name w:val="Título 8 Car"/>
    <w:basedOn w:val="Fuentedeprrafopredeter"/>
    <w:link w:val="Ttulo8"/>
    <w:uiPriority w:val="9"/>
    <w:rsid w:val="004C631B"/>
    <w:rPr>
      <w:rFonts w:eastAsiaTheme="minorEastAsia"/>
      <w:i/>
      <w:iCs/>
      <w:sz w:val="24"/>
      <w:szCs w:val="24"/>
      <w:lang w:val="es-ES"/>
    </w:rPr>
  </w:style>
  <w:style w:type="character" w:customStyle="1" w:styleId="Ttulo9Car">
    <w:name w:val="Título 9 Car"/>
    <w:basedOn w:val="Fuentedeprrafopredeter"/>
    <w:link w:val="Ttulo9"/>
    <w:uiPriority w:val="9"/>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 w:type="paragraph" w:customStyle="1" w:styleId="Estilo1">
    <w:name w:val="Estilo1"/>
    <w:basedOn w:val="Normal"/>
    <w:link w:val="Estilo1Car"/>
    <w:rsid w:val="000E173E"/>
    <w:pPr>
      <w:widowControl/>
      <w:autoSpaceDE/>
      <w:autoSpaceDN/>
      <w:jc w:val="both"/>
    </w:pPr>
    <w:rPr>
      <w:rFonts w:ascii="Arial" w:eastAsia="Times New Roman" w:hAnsi="Arial" w:cs="Times New Roman"/>
      <w:sz w:val="20"/>
      <w:szCs w:val="20"/>
    </w:rPr>
  </w:style>
  <w:style w:type="character" w:customStyle="1" w:styleId="Estilo1Car">
    <w:name w:val="Estilo1 Car"/>
    <w:basedOn w:val="Fuentedeprrafopredeter"/>
    <w:link w:val="Estilo1"/>
    <w:rsid w:val="000E173E"/>
    <w:rPr>
      <w:rFonts w:ascii="Arial" w:eastAsia="Times New Roman" w:hAnsi="Arial" w:cs="Times New Roman"/>
      <w:sz w:val="20"/>
      <w:szCs w:val="20"/>
      <w:lang w:val="es-MX"/>
    </w:rPr>
  </w:style>
  <w:style w:type="paragraph" w:styleId="Subttulo">
    <w:name w:val="Subtitle"/>
    <w:basedOn w:val="Normal"/>
    <w:next w:val="Normal"/>
    <w:link w:val="SubttuloCar"/>
    <w:uiPriority w:val="11"/>
    <w:qFormat/>
    <w:rsid w:val="005A0FE0"/>
    <w:pPr>
      <w:widowControl/>
      <w:autoSpaceDE/>
      <w:autoSpaceDN/>
      <w:spacing w:after="160" w:line="259" w:lineRule="auto"/>
    </w:pPr>
    <w:rPr>
      <w:rFonts w:asciiTheme="minorHAnsi" w:eastAsiaTheme="minorEastAsia" w:hAnsiTheme="minorHAnsi" w:cstheme="minorBidi"/>
      <w:color w:val="5A5A5A"/>
    </w:rPr>
  </w:style>
  <w:style w:type="character" w:customStyle="1" w:styleId="SubttuloCar">
    <w:name w:val="Subtítulo Car"/>
    <w:basedOn w:val="Fuentedeprrafopredeter"/>
    <w:link w:val="Subttulo"/>
    <w:uiPriority w:val="11"/>
    <w:rsid w:val="005A0FE0"/>
    <w:rPr>
      <w:rFonts w:eastAsiaTheme="minorEastAsia"/>
      <w:color w:val="5A5A5A"/>
      <w:lang w:val="es-MX"/>
    </w:rPr>
  </w:style>
  <w:style w:type="paragraph" w:styleId="Cita">
    <w:name w:val="Quote"/>
    <w:basedOn w:val="Normal"/>
    <w:next w:val="Normal"/>
    <w:link w:val="CitaCar"/>
    <w:uiPriority w:val="29"/>
    <w:qFormat/>
    <w:rsid w:val="005A0FE0"/>
    <w:pPr>
      <w:widowControl/>
      <w:autoSpaceDE/>
      <w:autoSpaceDN/>
      <w:spacing w:before="200" w:after="160" w:line="259" w:lineRule="auto"/>
      <w:ind w:left="864" w:right="864"/>
      <w:jc w:val="center"/>
    </w:pPr>
    <w:rPr>
      <w:rFonts w:asciiTheme="minorHAnsi" w:eastAsiaTheme="minorHAnsi" w:hAnsiTheme="minorHAnsi" w:cstheme="minorBidi"/>
      <w:i/>
      <w:iCs/>
      <w:color w:val="404040" w:themeColor="text1" w:themeTint="BF"/>
    </w:rPr>
  </w:style>
  <w:style w:type="character" w:customStyle="1" w:styleId="CitaCar">
    <w:name w:val="Cita Car"/>
    <w:basedOn w:val="Fuentedeprrafopredeter"/>
    <w:link w:val="Cita"/>
    <w:uiPriority w:val="29"/>
    <w:rsid w:val="005A0FE0"/>
    <w:rPr>
      <w:i/>
      <w:iCs/>
      <w:color w:val="404040" w:themeColor="text1" w:themeTint="BF"/>
      <w:lang w:val="es-MX"/>
    </w:rPr>
  </w:style>
  <w:style w:type="paragraph" w:styleId="Citadestacada">
    <w:name w:val="Intense Quote"/>
    <w:basedOn w:val="Normal"/>
    <w:next w:val="Normal"/>
    <w:link w:val="CitadestacadaCar"/>
    <w:uiPriority w:val="30"/>
    <w:qFormat/>
    <w:rsid w:val="005A0FE0"/>
    <w:pPr>
      <w:widowControl/>
      <w:autoSpaceDE/>
      <w:autoSpaceDN/>
      <w:spacing w:before="360" w:after="360" w:line="259" w:lineRule="auto"/>
      <w:ind w:left="864" w:right="864"/>
      <w:jc w:val="center"/>
    </w:pPr>
    <w:rPr>
      <w:rFonts w:asciiTheme="minorHAnsi" w:eastAsiaTheme="minorHAnsi" w:hAnsiTheme="minorHAnsi" w:cstheme="minorBidi"/>
      <w:i/>
      <w:iCs/>
      <w:color w:val="4F81BD" w:themeColor="accent1"/>
    </w:rPr>
  </w:style>
  <w:style w:type="character" w:customStyle="1" w:styleId="CitadestacadaCar">
    <w:name w:val="Cita destacada Car"/>
    <w:basedOn w:val="Fuentedeprrafopredeter"/>
    <w:link w:val="Citadestacada"/>
    <w:uiPriority w:val="30"/>
    <w:rsid w:val="005A0FE0"/>
    <w:rPr>
      <w:i/>
      <w:iCs/>
      <w:color w:val="4F81BD" w:themeColor="accent1"/>
      <w:lang w:val="es-MX"/>
    </w:rPr>
  </w:style>
  <w:style w:type="paragraph" w:styleId="TDC1">
    <w:name w:val="toc 1"/>
    <w:basedOn w:val="Normal"/>
    <w:next w:val="Normal"/>
    <w:uiPriority w:val="39"/>
    <w:unhideWhenUsed/>
    <w:rsid w:val="005A0FE0"/>
    <w:pPr>
      <w:widowControl/>
      <w:autoSpaceDE/>
      <w:autoSpaceDN/>
      <w:spacing w:after="100" w:line="259" w:lineRule="auto"/>
    </w:pPr>
    <w:rPr>
      <w:rFonts w:asciiTheme="minorHAnsi" w:eastAsiaTheme="minorHAnsi" w:hAnsiTheme="minorHAnsi" w:cstheme="minorBidi"/>
    </w:rPr>
  </w:style>
  <w:style w:type="paragraph" w:styleId="TDC2">
    <w:name w:val="toc 2"/>
    <w:basedOn w:val="Normal"/>
    <w:next w:val="Normal"/>
    <w:uiPriority w:val="39"/>
    <w:unhideWhenUsed/>
    <w:rsid w:val="005A0FE0"/>
    <w:pPr>
      <w:widowControl/>
      <w:autoSpaceDE/>
      <w:autoSpaceDN/>
      <w:spacing w:after="100" w:line="259" w:lineRule="auto"/>
      <w:ind w:left="220"/>
    </w:pPr>
    <w:rPr>
      <w:rFonts w:asciiTheme="minorHAnsi" w:eastAsiaTheme="minorHAnsi" w:hAnsiTheme="minorHAnsi" w:cstheme="minorBidi"/>
    </w:rPr>
  </w:style>
  <w:style w:type="paragraph" w:styleId="TDC3">
    <w:name w:val="toc 3"/>
    <w:basedOn w:val="Normal"/>
    <w:next w:val="Normal"/>
    <w:uiPriority w:val="39"/>
    <w:unhideWhenUsed/>
    <w:rsid w:val="005A0FE0"/>
    <w:pPr>
      <w:widowControl/>
      <w:autoSpaceDE/>
      <w:autoSpaceDN/>
      <w:spacing w:after="100" w:line="259" w:lineRule="auto"/>
      <w:ind w:left="440"/>
    </w:pPr>
    <w:rPr>
      <w:rFonts w:asciiTheme="minorHAnsi" w:eastAsiaTheme="minorHAnsi" w:hAnsiTheme="minorHAnsi" w:cstheme="minorBidi"/>
    </w:rPr>
  </w:style>
  <w:style w:type="paragraph" w:styleId="TDC4">
    <w:name w:val="toc 4"/>
    <w:basedOn w:val="Normal"/>
    <w:next w:val="Normal"/>
    <w:uiPriority w:val="39"/>
    <w:unhideWhenUsed/>
    <w:rsid w:val="005A0FE0"/>
    <w:pPr>
      <w:widowControl/>
      <w:autoSpaceDE/>
      <w:autoSpaceDN/>
      <w:spacing w:after="100" w:line="259" w:lineRule="auto"/>
      <w:ind w:left="660"/>
    </w:pPr>
    <w:rPr>
      <w:rFonts w:asciiTheme="minorHAnsi" w:eastAsiaTheme="minorHAnsi" w:hAnsiTheme="minorHAnsi" w:cstheme="minorBidi"/>
    </w:rPr>
  </w:style>
  <w:style w:type="paragraph" w:styleId="TDC5">
    <w:name w:val="toc 5"/>
    <w:basedOn w:val="Normal"/>
    <w:next w:val="Normal"/>
    <w:uiPriority w:val="39"/>
    <w:unhideWhenUsed/>
    <w:rsid w:val="005A0FE0"/>
    <w:pPr>
      <w:widowControl/>
      <w:autoSpaceDE/>
      <w:autoSpaceDN/>
      <w:spacing w:after="100" w:line="259" w:lineRule="auto"/>
      <w:ind w:left="880"/>
    </w:pPr>
    <w:rPr>
      <w:rFonts w:asciiTheme="minorHAnsi" w:eastAsiaTheme="minorHAnsi" w:hAnsiTheme="minorHAnsi" w:cstheme="minorBidi"/>
    </w:rPr>
  </w:style>
  <w:style w:type="paragraph" w:styleId="TDC6">
    <w:name w:val="toc 6"/>
    <w:basedOn w:val="Normal"/>
    <w:next w:val="Normal"/>
    <w:uiPriority w:val="39"/>
    <w:unhideWhenUsed/>
    <w:rsid w:val="005A0FE0"/>
    <w:pPr>
      <w:widowControl/>
      <w:autoSpaceDE/>
      <w:autoSpaceDN/>
      <w:spacing w:after="100" w:line="259" w:lineRule="auto"/>
      <w:ind w:left="1100"/>
    </w:pPr>
    <w:rPr>
      <w:rFonts w:asciiTheme="minorHAnsi" w:eastAsiaTheme="minorHAnsi" w:hAnsiTheme="minorHAnsi" w:cstheme="minorBidi"/>
    </w:rPr>
  </w:style>
  <w:style w:type="paragraph" w:styleId="TDC7">
    <w:name w:val="toc 7"/>
    <w:basedOn w:val="Normal"/>
    <w:next w:val="Normal"/>
    <w:uiPriority w:val="39"/>
    <w:unhideWhenUsed/>
    <w:rsid w:val="005A0FE0"/>
    <w:pPr>
      <w:widowControl/>
      <w:autoSpaceDE/>
      <w:autoSpaceDN/>
      <w:spacing w:after="100" w:line="259" w:lineRule="auto"/>
      <w:ind w:left="1320"/>
    </w:pPr>
    <w:rPr>
      <w:rFonts w:asciiTheme="minorHAnsi" w:eastAsiaTheme="minorHAnsi" w:hAnsiTheme="minorHAnsi" w:cstheme="minorBidi"/>
    </w:rPr>
  </w:style>
  <w:style w:type="paragraph" w:styleId="TDC8">
    <w:name w:val="toc 8"/>
    <w:basedOn w:val="Normal"/>
    <w:next w:val="Normal"/>
    <w:uiPriority w:val="39"/>
    <w:unhideWhenUsed/>
    <w:rsid w:val="005A0FE0"/>
    <w:pPr>
      <w:widowControl/>
      <w:autoSpaceDE/>
      <w:autoSpaceDN/>
      <w:spacing w:after="100" w:line="259" w:lineRule="auto"/>
      <w:ind w:left="1540"/>
    </w:pPr>
    <w:rPr>
      <w:rFonts w:asciiTheme="minorHAnsi" w:eastAsiaTheme="minorHAnsi" w:hAnsiTheme="minorHAnsi" w:cstheme="minorBidi"/>
    </w:rPr>
  </w:style>
  <w:style w:type="paragraph" w:styleId="TDC9">
    <w:name w:val="toc 9"/>
    <w:basedOn w:val="Normal"/>
    <w:next w:val="Normal"/>
    <w:uiPriority w:val="39"/>
    <w:unhideWhenUsed/>
    <w:rsid w:val="005A0FE0"/>
    <w:pPr>
      <w:widowControl/>
      <w:autoSpaceDE/>
      <w:autoSpaceDN/>
      <w:spacing w:after="100" w:line="259" w:lineRule="auto"/>
      <w:ind w:left="1760"/>
    </w:pPr>
    <w:rPr>
      <w:rFonts w:asciiTheme="minorHAnsi" w:eastAsiaTheme="minorHAnsi" w:hAnsiTheme="minorHAnsi" w:cstheme="minorBidi"/>
    </w:rPr>
  </w:style>
  <w:style w:type="paragraph" w:styleId="Textonotaalfinal">
    <w:name w:val="endnote text"/>
    <w:basedOn w:val="Normal"/>
    <w:link w:val="Textonotaalfinal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alfinalCar">
    <w:name w:val="Texto nota al final Car"/>
    <w:basedOn w:val="Fuentedeprrafopredeter"/>
    <w:link w:val="Textonotaalfinal"/>
    <w:uiPriority w:val="99"/>
    <w:semiHidden/>
    <w:rsid w:val="005A0FE0"/>
    <w:rPr>
      <w:sz w:val="20"/>
      <w:szCs w:val="20"/>
      <w:lang w:val="es-MX"/>
    </w:rPr>
  </w:style>
  <w:style w:type="paragraph" w:styleId="Textonotapie">
    <w:name w:val="footnote text"/>
    <w:basedOn w:val="Normal"/>
    <w:link w:val="TextonotapieCar"/>
    <w:uiPriority w:val="99"/>
    <w:semiHidden/>
    <w:unhideWhenUsed/>
    <w:rsid w:val="005A0FE0"/>
    <w:pPr>
      <w:widowControl/>
      <w:autoSpaceDE/>
      <w:autoSpaceDN/>
      <w:spacing w:line="259" w:lineRule="auto"/>
    </w:pPr>
    <w:rPr>
      <w:rFonts w:asciiTheme="minorHAnsi" w:eastAsiaTheme="minorHAnsi" w:hAnsiTheme="minorHAnsi" w:cstheme="minorBidi"/>
      <w:sz w:val="20"/>
      <w:szCs w:val="20"/>
    </w:rPr>
  </w:style>
  <w:style w:type="character" w:customStyle="1" w:styleId="TextonotapieCar">
    <w:name w:val="Texto nota pie Car"/>
    <w:basedOn w:val="Fuentedeprrafopredeter"/>
    <w:link w:val="Textonotapie"/>
    <w:uiPriority w:val="99"/>
    <w:semiHidden/>
    <w:rsid w:val="005A0FE0"/>
    <w:rPr>
      <w:sz w:val="20"/>
      <w:szCs w:val="20"/>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13450">
      <w:bodyDiv w:val="1"/>
      <w:marLeft w:val="0"/>
      <w:marRight w:val="0"/>
      <w:marTop w:val="0"/>
      <w:marBottom w:val="0"/>
      <w:divBdr>
        <w:top w:val="none" w:sz="0" w:space="0" w:color="auto"/>
        <w:left w:val="none" w:sz="0" w:space="0" w:color="auto"/>
        <w:bottom w:val="none" w:sz="0" w:space="0" w:color="auto"/>
        <w:right w:val="none" w:sz="0" w:space="0" w:color="auto"/>
      </w:divBdr>
    </w:div>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41441556">
      <w:bodyDiv w:val="1"/>
      <w:marLeft w:val="0"/>
      <w:marRight w:val="0"/>
      <w:marTop w:val="0"/>
      <w:marBottom w:val="0"/>
      <w:divBdr>
        <w:top w:val="none" w:sz="0" w:space="0" w:color="auto"/>
        <w:left w:val="none" w:sz="0" w:space="0" w:color="auto"/>
        <w:bottom w:val="none" w:sz="0" w:space="0" w:color="auto"/>
        <w:right w:val="none" w:sz="0" w:space="0" w:color="auto"/>
      </w:divBdr>
    </w:div>
    <w:div w:id="50734606">
      <w:bodyDiv w:val="1"/>
      <w:marLeft w:val="0"/>
      <w:marRight w:val="0"/>
      <w:marTop w:val="0"/>
      <w:marBottom w:val="0"/>
      <w:divBdr>
        <w:top w:val="none" w:sz="0" w:space="0" w:color="auto"/>
        <w:left w:val="none" w:sz="0" w:space="0" w:color="auto"/>
        <w:bottom w:val="none" w:sz="0" w:space="0" w:color="auto"/>
        <w:right w:val="none" w:sz="0" w:space="0" w:color="auto"/>
      </w:divBdr>
    </w:div>
    <w:div w:id="67919974">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165439705">
      <w:bodyDiv w:val="1"/>
      <w:marLeft w:val="0"/>
      <w:marRight w:val="0"/>
      <w:marTop w:val="0"/>
      <w:marBottom w:val="0"/>
      <w:divBdr>
        <w:top w:val="none" w:sz="0" w:space="0" w:color="auto"/>
        <w:left w:val="none" w:sz="0" w:space="0" w:color="auto"/>
        <w:bottom w:val="none" w:sz="0" w:space="0" w:color="auto"/>
        <w:right w:val="none" w:sz="0" w:space="0" w:color="auto"/>
      </w:divBdr>
    </w:div>
    <w:div w:id="193661595">
      <w:bodyDiv w:val="1"/>
      <w:marLeft w:val="0"/>
      <w:marRight w:val="0"/>
      <w:marTop w:val="0"/>
      <w:marBottom w:val="0"/>
      <w:divBdr>
        <w:top w:val="none" w:sz="0" w:space="0" w:color="auto"/>
        <w:left w:val="none" w:sz="0" w:space="0" w:color="auto"/>
        <w:bottom w:val="none" w:sz="0" w:space="0" w:color="auto"/>
        <w:right w:val="none" w:sz="0" w:space="0" w:color="auto"/>
      </w:divBdr>
    </w:div>
    <w:div w:id="250236574">
      <w:bodyDiv w:val="1"/>
      <w:marLeft w:val="0"/>
      <w:marRight w:val="0"/>
      <w:marTop w:val="0"/>
      <w:marBottom w:val="0"/>
      <w:divBdr>
        <w:top w:val="none" w:sz="0" w:space="0" w:color="auto"/>
        <w:left w:val="none" w:sz="0" w:space="0" w:color="auto"/>
        <w:bottom w:val="none" w:sz="0" w:space="0" w:color="auto"/>
        <w:right w:val="none" w:sz="0" w:space="0" w:color="auto"/>
      </w:divBdr>
    </w:div>
    <w:div w:id="250239057">
      <w:bodyDiv w:val="1"/>
      <w:marLeft w:val="0"/>
      <w:marRight w:val="0"/>
      <w:marTop w:val="0"/>
      <w:marBottom w:val="0"/>
      <w:divBdr>
        <w:top w:val="none" w:sz="0" w:space="0" w:color="auto"/>
        <w:left w:val="none" w:sz="0" w:space="0" w:color="auto"/>
        <w:bottom w:val="none" w:sz="0" w:space="0" w:color="auto"/>
        <w:right w:val="none" w:sz="0" w:space="0" w:color="auto"/>
      </w:divBdr>
    </w:div>
    <w:div w:id="262884431">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44284289">
      <w:bodyDiv w:val="1"/>
      <w:marLeft w:val="0"/>
      <w:marRight w:val="0"/>
      <w:marTop w:val="0"/>
      <w:marBottom w:val="0"/>
      <w:divBdr>
        <w:top w:val="none" w:sz="0" w:space="0" w:color="auto"/>
        <w:left w:val="none" w:sz="0" w:space="0" w:color="auto"/>
        <w:bottom w:val="none" w:sz="0" w:space="0" w:color="auto"/>
        <w:right w:val="none" w:sz="0" w:space="0" w:color="auto"/>
      </w:divBdr>
    </w:div>
    <w:div w:id="354308215">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399182939">
      <w:bodyDiv w:val="1"/>
      <w:marLeft w:val="0"/>
      <w:marRight w:val="0"/>
      <w:marTop w:val="0"/>
      <w:marBottom w:val="0"/>
      <w:divBdr>
        <w:top w:val="none" w:sz="0" w:space="0" w:color="auto"/>
        <w:left w:val="none" w:sz="0" w:space="0" w:color="auto"/>
        <w:bottom w:val="none" w:sz="0" w:space="0" w:color="auto"/>
        <w:right w:val="none" w:sz="0" w:space="0" w:color="auto"/>
      </w:divBdr>
    </w:div>
    <w:div w:id="415907880">
      <w:bodyDiv w:val="1"/>
      <w:marLeft w:val="0"/>
      <w:marRight w:val="0"/>
      <w:marTop w:val="0"/>
      <w:marBottom w:val="0"/>
      <w:divBdr>
        <w:top w:val="none" w:sz="0" w:space="0" w:color="auto"/>
        <w:left w:val="none" w:sz="0" w:space="0" w:color="auto"/>
        <w:bottom w:val="none" w:sz="0" w:space="0" w:color="auto"/>
        <w:right w:val="none" w:sz="0" w:space="0" w:color="auto"/>
      </w:divBdr>
    </w:div>
    <w:div w:id="441416013">
      <w:bodyDiv w:val="1"/>
      <w:marLeft w:val="0"/>
      <w:marRight w:val="0"/>
      <w:marTop w:val="0"/>
      <w:marBottom w:val="0"/>
      <w:divBdr>
        <w:top w:val="none" w:sz="0" w:space="0" w:color="auto"/>
        <w:left w:val="none" w:sz="0" w:space="0" w:color="auto"/>
        <w:bottom w:val="none" w:sz="0" w:space="0" w:color="auto"/>
        <w:right w:val="none" w:sz="0" w:space="0" w:color="auto"/>
      </w:divBdr>
    </w:div>
    <w:div w:id="45784577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485971442">
      <w:bodyDiv w:val="1"/>
      <w:marLeft w:val="0"/>
      <w:marRight w:val="0"/>
      <w:marTop w:val="0"/>
      <w:marBottom w:val="0"/>
      <w:divBdr>
        <w:top w:val="none" w:sz="0" w:space="0" w:color="auto"/>
        <w:left w:val="none" w:sz="0" w:space="0" w:color="auto"/>
        <w:bottom w:val="none" w:sz="0" w:space="0" w:color="auto"/>
        <w:right w:val="none" w:sz="0" w:space="0" w:color="auto"/>
      </w:divBdr>
    </w:div>
    <w:div w:id="552811965">
      <w:bodyDiv w:val="1"/>
      <w:marLeft w:val="0"/>
      <w:marRight w:val="0"/>
      <w:marTop w:val="0"/>
      <w:marBottom w:val="0"/>
      <w:divBdr>
        <w:top w:val="none" w:sz="0" w:space="0" w:color="auto"/>
        <w:left w:val="none" w:sz="0" w:space="0" w:color="auto"/>
        <w:bottom w:val="none" w:sz="0" w:space="0" w:color="auto"/>
        <w:right w:val="none" w:sz="0" w:space="0" w:color="auto"/>
      </w:divBdr>
    </w:div>
    <w:div w:id="555700550">
      <w:bodyDiv w:val="1"/>
      <w:marLeft w:val="0"/>
      <w:marRight w:val="0"/>
      <w:marTop w:val="0"/>
      <w:marBottom w:val="0"/>
      <w:divBdr>
        <w:top w:val="none" w:sz="0" w:space="0" w:color="auto"/>
        <w:left w:val="none" w:sz="0" w:space="0" w:color="auto"/>
        <w:bottom w:val="none" w:sz="0" w:space="0" w:color="auto"/>
        <w:right w:val="none" w:sz="0" w:space="0" w:color="auto"/>
      </w:divBdr>
    </w:div>
    <w:div w:id="570849967">
      <w:bodyDiv w:val="1"/>
      <w:marLeft w:val="0"/>
      <w:marRight w:val="0"/>
      <w:marTop w:val="0"/>
      <w:marBottom w:val="0"/>
      <w:divBdr>
        <w:top w:val="none" w:sz="0" w:space="0" w:color="auto"/>
        <w:left w:val="none" w:sz="0" w:space="0" w:color="auto"/>
        <w:bottom w:val="none" w:sz="0" w:space="0" w:color="auto"/>
        <w:right w:val="none" w:sz="0" w:space="0" w:color="auto"/>
      </w:divBdr>
    </w:div>
    <w:div w:id="571549445">
      <w:bodyDiv w:val="1"/>
      <w:marLeft w:val="0"/>
      <w:marRight w:val="0"/>
      <w:marTop w:val="0"/>
      <w:marBottom w:val="0"/>
      <w:divBdr>
        <w:top w:val="none" w:sz="0" w:space="0" w:color="auto"/>
        <w:left w:val="none" w:sz="0" w:space="0" w:color="auto"/>
        <w:bottom w:val="none" w:sz="0" w:space="0" w:color="auto"/>
        <w:right w:val="none" w:sz="0" w:space="0" w:color="auto"/>
      </w:divBdr>
    </w:div>
    <w:div w:id="603995436">
      <w:bodyDiv w:val="1"/>
      <w:marLeft w:val="0"/>
      <w:marRight w:val="0"/>
      <w:marTop w:val="0"/>
      <w:marBottom w:val="0"/>
      <w:divBdr>
        <w:top w:val="none" w:sz="0" w:space="0" w:color="auto"/>
        <w:left w:val="none" w:sz="0" w:space="0" w:color="auto"/>
        <w:bottom w:val="none" w:sz="0" w:space="0" w:color="auto"/>
        <w:right w:val="none" w:sz="0" w:space="0" w:color="auto"/>
      </w:divBdr>
    </w:div>
    <w:div w:id="662513154">
      <w:bodyDiv w:val="1"/>
      <w:marLeft w:val="0"/>
      <w:marRight w:val="0"/>
      <w:marTop w:val="0"/>
      <w:marBottom w:val="0"/>
      <w:divBdr>
        <w:top w:val="none" w:sz="0" w:space="0" w:color="auto"/>
        <w:left w:val="none" w:sz="0" w:space="0" w:color="auto"/>
        <w:bottom w:val="none" w:sz="0" w:space="0" w:color="auto"/>
        <w:right w:val="none" w:sz="0" w:space="0" w:color="auto"/>
      </w:divBdr>
    </w:div>
    <w:div w:id="722796841">
      <w:bodyDiv w:val="1"/>
      <w:marLeft w:val="0"/>
      <w:marRight w:val="0"/>
      <w:marTop w:val="0"/>
      <w:marBottom w:val="0"/>
      <w:divBdr>
        <w:top w:val="none" w:sz="0" w:space="0" w:color="auto"/>
        <w:left w:val="none" w:sz="0" w:space="0" w:color="auto"/>
        <w:bottom w:val="none" w:sz="0" w:space="0" w:color="auto"/>
        <w:right w:val="none" w:sz="0" w:space="0" w:color="auto"/>
      </w:divBdr>
    </w:div>
    <w:div w:id="757097921">
      <w:bodyDiv w:val="1"/>
      <w:marLeft w:val="0"/>
      <w:marRight w:val="0"/>
      <w:marTop w:val="0"/>
      <w:marBottom w:val="0"/>
      <w:divBdr>
        <w:top w:val="none" w:sz="0" w:space="0" w:color="auto"/>
        <w:left w:val="none" w:sz="0" w:space="0" w:color="auto"/>
        <w:bottom w:val="none" w:sz="0" w:space="0" w:color="auto"/>
        <w:right w:val="none" w:sz="0" w:space="0" w:color="auto"/>
      </w:divBdr>
    </w:div>
    <w:div w:id="783039018">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34540515">
      <w:bodyDiv w:val="1"/>
      <w:marLeft w:val="0"/>
      <w:marRight w:val="0"/>
      <w:marTop w:val="0"/>
      <w:marBottom w:val="0"/>
      <w:divBdr>
        <w:top w:val="none" w:sz="0" w:space="0" w:color="auto"/>
        <w:left w:val="none" w:sz="0" w:space="0" w:color="auto"/>
        <w:bottom w:val="none" w:sz="0" w:space="0" w:color="auto"/>
        <w:right w:val="none" w:sz="0" w:space="0" w:color="auto"/>
      </w:divBdr>
    </w:div>
    <w:div w:id="837698885">
      <w:bodyDiv w:val="1"/>
      <w:marLeft w:val="0"/>
      <w:marRight w:val="0"/>
      <w:marTop w:val="0"/>
      <w:marBottom w:val="0"/>
      <w:divBdr>
        <w:top w:val="none" w:sz="0" w:space="0" w:color="auto"/>
        <w:left w:val="none" w:sz="0" w:space="0" w:color="auto"/>
        <w:bottom w:val="none" w:sz="0" w:space="0" w:color="auto"/>
        <w:right w:val="none" w:sz="0" w:space="0" w:color="auto"/>
      </w:divBdr>
    </w:div>
    <w:div w:id="840700108">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69493981">
      <w:bodyDiv w:val="1"/>
      <w:marLeft w:val="0"/>
      <w:marRight w:val="0"/>
      <w:marTop w:val="0"/>
      <w:marBottom w:val="0"/>
      <w:divBdr>
        <w:top w:val="none" w:sz="0" w:space="0" w:color="auto"/>
        <w:left w:val="none" w:sz="0" w:space="0" w:color="auto"/>
        <w:bottom w:val="none" w:sz="0" w:space="0" w:color="auto"/>
        <w:right w:val="none" w:sz="0" w:space="0" w:color="auto"/>
      </w:divBdr>
    </w:div>
    <w:div w:id="872310223">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924651164">
      <w:bodyDiv w:val="1"/>
      <w:marLeft w:val="0"/>
      <w:marRight w:val="0"/>
      <w:marTop w:val="0"/>
      <w:marBottom w:val="0"/>
      <w:divBdr>
        <w:top w:val="none" w:sz="0" w:space="0" w:color="auto"/>
        <w:left w:val="none" w:sz="0" w:space="0" w:color="auto"/>
        <w:bottom w:val="none" w:sz="0" w:space="0" w:color="auto"/>
        <w:right w:val="none" w:sz="0" w:space="0" w:color="auto"/>
      </w:divBdr>
    </w:div>
    <w:div w:id="934631488">
      <w:bodyDiv w:val="1"/>
      <w:marLeft w:val="0"/>
      <w:marRight w:val="0"/>
      <w:marTop w:val="0"/>
      <w:marBottom w:val="0"/>
      <w:divBdr>
        <w:top w:val="none" w:sz="0" w:space="0" w:color="auto"/>
        <w:left w:val="none" w:sz="0" w:space="0" w:color="auto"/>
        <w:bottom w:val="none" w:sz="0" w:space="0" w:color="auto"/>
        <w:right w:val="none" w:sz="0" w:space="0" w:color="auto"/>
      </w:divBdr>
    </w:div>
    <w:div w:id="937444970">
      <w:bodyDiv w:val="1"/>
      <w:marLeft w:val="0"/>
      <w:marRight w:val="0"/>
      <w:marTop w:val="0"/>
      <w:marBottom w:val="0"/>
      <w:divBdr>
        <w:top w:val="none" w:sz="0" w:space="0" w:color="auto"/>
        <w:left w:val="none" w:sz="0" w:space="0" w:color="auto"/>
        <w:bottom w:val="none" w:sz="0" w:space="0" w:color="auto"/>
        <w:right w:val="none" w:sz="0" w:space="0" w:color="auto"/>
      </w:divBdr>
    </w:div>
    <w:div w:id="1017198102">
      <w:bodyDiv w:val="1"/>
      <w:marLeft w:val="0"/>
      <w:marRight w:val="0"/>
      <w:marTop w:val="0"/>
      <w:marBottom w:val="0"/>
      <w:divBdr>
        <w:top w:val="none" w:sz="0" w:space="0" w:color="auto"/>
        <w:left w:val="none" w:sz="0" w:space="0" w:color="auto"/>
        <w:bottom w:val="none" w:sz="0" w:space="0" w:color="auto"/>
        <w:right w:val="none" w:sz="0" w:space="0" w:color="auto"/>
      </w:divBdr>
    </w:div>
    <w:div w:id="1032802485">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104226892">
      <w:bodyDiv w:val="1"/>
      <w:marLeft w:val="0"/>
      <w:marRight w:val="0"/>
      <w:marTop w:val="0"/>
      <w:marBottom w:val="0"/>
      <w:divBdr>
        <w:top w:val="none" w:sz="0" w:space="0" w:color="auto"/>
        <w:left w:val="none" w:sz="0" w:space="0" w:color="auto"/>
        <w:bottom w:val="none" w:sz="0" w:space="0" w:color="auto"/>
        <w:right w:val="none" w:sz="0" w:space="0" w:color="auto"/>
      </w:divBdr>
    </w:div>
    <w:div w:id="1105268168">
      <w:bodyDiv w:val="1"/>
      <w:marLeft w:val="0"/>
      <w:marRight w:val="0"/>
      <w:marTop w:val="0"/>
      <w:marBottom w:val="0"/>
      <w:divBdr>
        <w:top w:val="none" w:sz="0" w:space="0" w:color="auto"/>
        <w:left w:val="none" w:sz="0" w:space="0" w:color="auto"/>
        <w:bottom w:val="none" w:sz="0" w:space="0" w:color="auto"/>
        <w:right w:val="none" w:sz="0" w:space="0" w:color="auto"/>
      </w:divBdr>
    </w:div>
    <w:div w:id="1194154149">
      <w:bodyDiv w:val="1"/>
      <w:marLeft w:val="0"/>
      <w:marRight w:val="0"/>
      <w:marTop w:val="0"/>
      <w:marBottom w:val="0"/>
      <w:divBdr>
        <w:top w:val="none" w:sz="0" w:space="0" w:color="auto"/>
        <w:left w:val="none" w:sz="0" w:space="0" w:color="auto"/>
        <w:bottom w:val="none" w:sz="0" w:space="0" w:color="auto"/>
        <w:right w:val="none" w:sz="0" w:space="0" w:color="auto"/>
      </w:divBdr>
    </w:div>
    <w:div w:id="1202784141">
      <w:bodyDiv w:val="1"/>
      <w:marLeft w:val="0"/>
      <w:marRight w:val="0"/>
      <w:marTop w:val="0"/>
      <w:marBottom w:val="0"/>
      <w:divBdr>
        <w:top w:val="none" w:sz="0" w:space="0" w:color="auto"/>
        <w:left w:val="none" w:sz="0" w:space="0" w:color="auto"/>
        <w:bottom w:val="none" w:sz="0" w:space="0" w:color="auto"/>
        <w:right w:val="none" w:sz="0" w:space="0" w:color="auto"/>
      </w:divBdr>
    </w:div>
    <w:div w:id="1206599968">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245463681">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1342967660">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289700454">
      <w:bodyDiv w:val="1"/>
      <w:marLeft w:val="0"/>
      <w:marRight w:val="0"/>
      <w:marTop w:val="0"/>
      <w:marBottom w:val="0"/>
      <w:divBdr>
        <w:top w:val="none" w:sz="0" w:space="0" w:color="auto"/>
        <w:left w:val="none" w:sz="0" w:space="0" w:color="auto"/>
        <w:bottom w:val="none" w:sz="0" w:space="0" w:color="auto"/>
        <w:right w:val="none" w:sz="0" w:space="0" w:color="auto"/>
      </w:divBdr>
    </w:div>
    <w:div w:id="1346395281">
      <w:bodyDiv w:val="1"/>
      <w:marLeft w:val="0"/>
      <w:marRight w:val="0"/>
      <w:marTop w:val="0"/>
      <w:marBottom w:val="0"/>
      <w:divBdr>
        <w:top w:val="none" w:sz="0" w:space="0" w:color="auto"/>
        <w:left w:val="none" w:sz="0" w:space="0" w:color="auto"/>
        <w:bottom w:val="none" w:sz="0" w:space="0" w:color="auto"/>
        <w:right w:val="none" w:sz="0" w:space="0" w:color="auto"/>
      </w:divBdr>
    </w:div>
    <w:div w:id="1349671998">
      <w:bodyDiv w:val="1"/>
      <w:marLeft w:val="0"/>
      <w:marRight w:val="0"/>
      <w:marTop w:val="0"/>
      <w:marBottom w:val="0"/>
      <w:divBdr>
        <w:top w:val="none" w:sz="0" w:space="0" w:color="auto"/>
        <w:left w:val="none" w:sz="0" w:space="0" w:color="auto"/>
        <w:bottom w:val="none" w:sz="0" w:space="0" w:color="auto"/>
        <w:right w:val="none" w:sz="0" w:space="0" w:color="auto"/>
      </w:divBdr>
    </w:div>
    <w:div w:id="1414207868">
      <w:bodyDiv w:val="1"/>
      <w:marLeft w:val="0"/>
      <w:marRight w:val="0"/>
      <w:marTop w:val="0"/>
      <w:marBottom w:val="0"/>
      <w:divBdr>
        <w:top w:val="none" w:sz="0" w:space="0" w:color="auto"/>
        <w:left w:val="none" w:sz="0" w:space="0" w:color="auto"/>
        <w:bottom w:val="none" w:sz="0" w:space="0" w:color="auto"/>
        <w:right w:val="none" w:sz="0" w:space="0" w:color="auto"/>
      </w:divBdr>
    </w:div>
    <w:div w:id="1426271360">
      <w:bodyDiv w:val="1"/>
      <w:marLeft w:val="0"/>
      <w:marRight w:val="0"/>
      <w:marTop w:val="0"/>
      <w:marBottom w:val="0"/>
      <w:divBdr>
        <w:top w:val="none" w:sz="0" w:space="0" w:color="auto"/>
        <w:left w:val="none" w:sz="0" w:space="0" w:color="auto"/>
        <w:bottom w:val="none" w:sz="0" w:space="0" w:color="auto"/>
        <w:right w:val="none" w:sz="0" w:space="0" w:color="auto"/>
      </w:divBdr>
    </w:div>
    <w:div w:id="1438481928">
      <w:bodyDiv w:val="1"/>
      <w:marLeft w:val="0"/>
      <w:marRight w:val="0"/>
      <w:marTop w:val="0"/>
      <w:marBottom w:val="0"/>
      <w:divBdr>
        <w:top w:val="none" w:sz="0" w:space="0" w:color="auto"/>
        <w:left w:val="none" w:sz="0" w:space="0" w:color="auto"/>
        <w:bottom w:val="none" w:sz="0" w:space="0" w:color="auto"/>
        <w:right w:val="none" w:sz="0" w:space="0" w:color="auto"/>
      </w:divBdr>
    </w:div>
    <w:div w:id="1524585773">
      <w:bodyDiv w:val="1"/>
      <w:marLeft w:val="0"/>
      <w:marRight w:val="0"/>
      <w:marTop w:val="0"/>
      <w:marBottom w:val="0"/>
      <w:divBdr>
        <w:top w:val="none" w:sz="0" w:space="0" w:color="auto"/>
        <w:left w:val="none" w:sz="0" w:space="0" w:color="auto"/>
        <w:bottom w:val="none" w:sz="0" w:space="0" w:color="auto"/>
        <w:right w:val="none" w:sz="0" w:space="0" w:color="auto"/>
      </w:divBdr>
    </w:div>
    <w:div w:id="1590649839">
      <w:bodyDiv w:val="1"/>
      <w:marLeft w:val="0"/>
      <w:marRight w:val="0"/>
      <w:marTop w:val="0"/>
      <w:marBottom w:val="0"/>
      <w:divBdr>
        <w:top w:val="none" w:sz="0" w:space="0" w:color="auto"/>
        <w:left w:val="none" w:sz="0" w:space="0" w:color="auto"/>
        <w:bottom w:val="none" w:sz="0" w:space="0" w:color="auto"/>
        <w:right w:val="none" w:sz="0" w:space="0" w:color="auto"/>
      </w:divBdr>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08925109">
      <w:bodyDiv w:val="1"/>
      <w:marLeft w:val="0"/>
      <w:marRight w:val="0"/>
      <w:marTop w:val="0"/>
      <w:marBottom w:val="0"/>
      <w:divBdr>
        <w:top w:val="none" w:sz="0" w:space="0" w:color="auto"/>
        <w:left w:val="none" w:sz="0" w:space="0" w:color="auto"/>
        <w:bottom w:val="none" w:sz="0" w:space="0" w:color="auto"/>
        <w:right w:val="none" w:sz="0" w:space="0" w:color="auto"/>
      </w:divBdr>
    </w:div>
    <w:div w:id="1628970959">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666399427">
      <w:bodyDiv w:val="1"/>
      <w:marLeft w:val="0"/>
      <w:marRight w:val="0"/>
      <w:marTop w:val="0"/>
      <w:marBottom w:val="0"/>
      <w:divBdr>
        <w:top w:val="none" w:sz="0" w:space="0" w:color="auto"/>
        <w:left w:val="none" w:sz="0" w:space="0" w:color="auto"/>
        <w:bottom w:val="none" w:sz="0" w:space="0" w:color="auto"/>
        <w:right w:val="none" w:sz="0" w:space="0" w:color="auto"/>
      </w:divBdr>
    </w:div>
    <w:div w:id="1685671968">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23947270">
      <w:bodyDiv w:val="1"/>
      <w:marLeft w:val="0"/>
      <w:marRight w:val="0"/>
      <w:marTop w:val="0"/>
      <w:marBottom w:val="0"/>
      <w:divBdr>
        <w:top w:val="none" w:sz="0" w:space="0" w:color="auto"/>
        <w:left w:val="none" w:sz="0" w:space="0" w:color="auto"/>
        <w:bottom w:val="none" w:sz="0" w:space="0" w:color="auto"/>
        <w:right w:val="none" w:sz="0" w:space="0" w:color="auto"/>
      </w:divBdr>
    </w:div>
    <w:div w:id="1753115402">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42620012">
      <w:bodyDiv w:val="1"/>
      <w:marLeft w:val="0"/>
      <w:marRight w:val="0"/>
      <w:marTop w:val="0"/>
      <w:marBottom w:val="0"/>
      <w:divBdr>
        <w:top w:val="none" w:sz="0" w:space="0" w:color="auto"/>
        <w:left w:val="none" w:sz="0" w:space="0" w:color="auto"/>
        <w:bottom w:val="none" w:sz="0" w:space="0" w:color="auto"/>
        <w:right w:val="none" w:sz="0" w:space="0" w:color="auto"/>
      </w:divBdr>
    </w:div>
    <w:div w:id="1878926355">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02060093">
      <w:bodyDiv w:val="1"/>
      <w:marLeft w:val="0"/>
      <w:marRight w:val="0"/>
      <w:marTop w:val="0"/>
      <w:marBottom w:val="0"/>
      <w:divBdr>
        <w:top w:val="none" w:sz="0" w:space="0" w:color="auto"/>
        <w:left w:val="none" w:sz="0" w:space="0" w:color="auto"/>
        <w:bottom w:val="none" w:sz="0" w:space="0" w:color="auto"/>
        <w:right w:val="none" w:sz="0" w:space="0" w:color="auto"/>
      </w:divBdr>
    </w:div>
    <w:div w:id="1959801147">
      <w:bodyDiv w:val="1"/>
      <w:marLeft w:val="0"/>
      <w:marRight w:val="0"/>
      <w:marTop w:val="0"/>
      <w:marBottom w:val="0"/>
      <w:divBdr>
        <w:top w:val="none" w:sz="0" w:space="0" w:color="auto"/>
        <w:left w:val="none" w:sz="0" w:space="0" w:color="auto"/>
        <w:bottom w:val="none" w:sz="0" w:space="0" w:color="auto"/>
        <w:right w:val="none" w:sz="0" w:space="0" w:color="auto"/>
      </w:divBdr>
    </w:div>
    <w:div w:id="1964189613">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02615310">
      <w:bodyDiv w:val="1"/>
      <w:marLeft w:val="0"/>
      <w:marRight w:val="0"/>
      <w:marTop w:val="0"/>
      <w:marBottom w:val="0"/>
      <w:divBdr>
        <w:top w:val="none" w:sz="0" w:space="0" w:color="auto"/>
        <w:left w:val="none" w:sz="0" w:space="0" w:color="auto"/>
        <w:bottom w:val="none" w:sz="0" w:space="0" w:color="auto"/>
        <w:right w:val="none" w:sz="0" w:space="0" w:color="auto"/>
      </w:divBdr>
    </w:div>
    <w:div w:id="2018339986">
      <w:bodyDiv w:val="1"/>
      <w:marLeft w:val="0"/>
      <w:marRight w:val="0"/>
      <w:marTop w:val="0"/>
      <w:marBottom w:val="0"/>
      <w:divBdr>
        <w:top w:val="none" w:sz="0" w:space="0" w:color="auto"/>
        <w:left w:val="none" w:sz="0" w:space="0" w:color="auto"/>
        <w:bottom w:val="none" w:sz="0" w:space="0" w:color="auto"/>
        <w:right w:val="none" w:sz="0" w:space="0" w:color="auto"/>
      </w:divBdr>
    </w:div>
    <w:div w:id="2043096009">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 w:id="212726319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footer" Target="footer4.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header" Target="header7.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header" Target="header6.xml"/><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991E5-9A67-4432-A43E-948959B51C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147</Pages>
  <Words>64158</Words>
  <Characters>352872</Characters>
  <Application>Microsoft Office Word</Application>
  <DocSecurity>0</DocSecurity>
  <Lines>2940</Lines>
  <Paragraphs>832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416198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2023-09-21T15:13:00Z</dcterms:created>
  <dcterms:modified xsi:type="dcterms:W3CDTF">2023-09-30T01:40:00Z</dcterms:modified>
</cp:coreProperties>
</file>