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66420" w14:textId="29F9CB15" w:rsidR="00BF6CF0" w:rsidRPr="006A045D" w:rsidRDefault="00602CBB" w:rsidP="006A045D">
      <w:pPr>
        <w:pStyle w:val="NormalWeb"/>
        <w:jc w:val="center"/>
        <w:sectPr w:rsidR="00BF6CF0" w:rsidRPr="006A045D" w:rsidSect="005F5E4F">
          <w:pgSz w:w="12240" w:h="15840"/>
          <w:pgMar w:top="238" w:right="244" w:bottom="244" w:left="238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EF09BA0" wp14:editId="3EA14DFA">
            <wp:extent cx="7466330" cy="9665970"/>
            <wp:effectExtent l="0" t="0" r="1270" b="0"/>
            <wp:docPr id="31057697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76979" name="Imagen 3105769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133E" w14:textId="0E463B90" w:rsidR="00BF6CF0" w:rsidRPr="00F70AE5" w:rsidRDefault="00BF6CF0" w:rsidP="007B1DA4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F70AE5">
        <w:rPr>
          <w:rFonts w:ascii="Cambria"/>
          <w:b/>
          <w:spacing w:val="-2"/>
        </w:rPr>
        <w:t>DIRECTORIO</w:t>
      </w:r>
    </w:p>
    <w:p w14:paraId="405AEF7D" w14:textId="77777777" w:rsidR="00BF6CF0" w:rsidRPr="00F70AE5" w:rsidRDefault="00BF6CF0" w:rsidP="00BF6CF0">
      <w:pPr>
        <w:spacing w:line="304" w:lineRule="exact"/>
        <w:ind w:left="1887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 xml:space="preserve">       H.</w:t>
      </w:r>
      <w:r w:rsidRPr="00F70AE5">
        <w:rPr>
          <w:rFonts w:ascii="Cambria" w:hAnsi="Cambria"/>
          <w:b/>
          <w:spacing w:val="-14"/>
        </w:rPr>
        <w:t xml:space="preserve"> </w:t>
      </w:r>
      <w:r w:rsidRPr="00F70AE5">
        <w:rPr>
          <w:rFonts w:ascii="Cambria" w:hAnsi="Cambria"/>
          <w:b/>
        </w:rPr>
        <w:t>Ayuntamiento</w:t>
      </w:r>
      <w:r w:rsidRPr="00F70AE5">
        <w:rPr>
          <w:rFonts w:ascii="Cambria" w:hAnsi="Cambria"/>
          <w:b/>
          <w:spacing w:val="-13"/>
        </w:rPr>
        <w:t xml:space="preserve"> </w:t>
      </w:r>
      <w:r w:rsidRPr="00F70AE5">
        <w:rPr>
          <w:rFonts w:ascii="Cambria" w:hAnsi="Cambria"/>
          <w:b/>
        </w:rPr>
        <w:t>Constitucional</w:t>
      </w:r>
      <w:r w:rsidRPr="00F70AE5">
        <w:rPr>
          <w:rFonts w:ascii="Cambria" w:hAnsi="Cambria"/>
          <w:b/>
          <w:spacing w:val="-11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3"/>
        </w:rPr>
        <w:t xml:space="preserve"> </w:t>
      </w:r>
      <w:r w:rsidRPr="00F70AE5">
        <w:rPr>
          <w:rFonts w:ascii="Cambria" w:hAnsi="Cambria"/>
          <w:b/>
        </w:rPr>
        <w:t>Oaxaca</w:t>
      </w:r>
      <w:r w:rsidRPr="00F70AE5">
        <w:rPr>
          <w:rFonts w:ascii="Cambria" w:hAnsi="Cambria"/>
          <w:b/>
          <w:spacing w:val="-12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4"/>
        </w:rPr>
        <w:t xml:space="preserve"> </w:t>
      </w:r>
      <w:r w:rsidRPr="00F70AE5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F70AE5" w:rsidRDefault="00BF6CF0" w:rsidP="00BF6CF0">
      <w:pPr>
        <w:rPr>
          <w:rFonts w:ascii="Cambria"/>
          <w:b/>
        </w:rPr>
      </w:pPr>
    </w:p>
    <w:p w14:paraId="21C54292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>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RAYMUNDO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CHAGOYA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  <w:spacing w:val="-2"/>
        </w:rPr>
        <w:t>VILLANUEVA</w:t>
      </w:r>
    </w:p>
    <w:p w14:paraId="27979110" w14:textId="4013FCD7" w:rsidR="00BF6CF0" w:rsidRPr="00F70AE5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 w:rsidRPr="00F70AE5">
        <w:rPr>
          <w:rFonts w:ascii="Cambria"/>
          <w:b/>
        </w:rPr>
        <w:t xml:space="preserve">                                             </w:t>
      </w:r>
      <w:r w:rsidR="00BF6CF0" w:rsidRPr="00F70AE5">
        <w:rPr>
          <w:rFonts w:ascii="Cambria"/>
          <w:b/>
        </w:rPr>
        <w:t>Presidente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>Municipal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  <w:spacing w:val="-2"/>
        </w:rPr>
        <w:t>Constitucional</w:t>
      </w:r>
    </w:p>
    <w:p w14:paraId="7CA4EB39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 xml:space="preserve">     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OBTULIA SALGADO DELGADO</w:t>
      </w:r>
    </w:p>
    <w:p w14:paraId="1A68CB26" w14:textId="63F6733B" w:rsidR="00BF6CF0" w:rsidRPr="00F70AE5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 w:rsidRPr="00F70AE5">
        <w:rPr>
          <w:rFonts w:ascii="Cambria"/>
          <w:b/>
        </w:rPr>
        <w:t xml:space="preserve">                                                       S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 xml:space="preserve">ndica </w:t>
      </w:r>
      <w:r w:rsidR="00F93936" w:rsidRPr="00F70AE5">
        <w:rPr>
          <w:rFonts w:ascii="Cambria"/>
          <w:b/>
        </w:rPr>
        <w:t xml:space="preserve">Primera </w:t>
      </w:r>
      <w:r w:rsidRPr="00F70AE5">
        <w:rPr>
          <w:rFonts w:ascii="Cambria"/>
          <w:b/>
        </w:rPr>
        <w:t>Municipal</w:t>
      </w:r>
    </w:p>
    <w:p w14:paraId="41463EE1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 xml:space="preserve">         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RICARDO RAM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>REZ P</w:t>
      </w:r>
      <w:r w:rsidRPr="00F70AE5">
        <w:rPr>
          <w:rFonts w:ascii="Arial" w:hAnsi="Arial" w:cs="Arial"/>
          <w:b/>
        </w:rPr>
        <w:t>É</w:t>
      </w:r>
      <w:r w:rsidRPr="00F70AE5">
        <w:rPr>
          <w:rFonts w:ascii="Cambria"/>
          <w:b/>
        </w:rPr>
        <w:t>REZ</w:t>
      </w:r>
    </w:p>
    <w:p w14:paraId="440D0897" w14:textId="2F4AB10A" w:rsidR="00BF6CF0" w:rsidRPr="00F70AE5" w:rsidRDefault="00BF6CF0" w:rsidP="00BF6CF0">
      <w:pPr>
        <w:spacing w:before="2"/>
        <w:ind w:left="792" w:right="888"/>
        <w:rPr>
          <w:rFonts w:ascii="Cambria"/>
          <w:b/>
        </w:rPr>
      </w:pPr>
      <w:r w:rsidRPr="00F70AE5">
        <w:rPr>
          <w:rFonts w:ascii="Cambria"/>
          <w:b/>
        </w:rPr>
        <w:t xml:space="preserve">                                                       S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>ndico</w:t>
      </w:r>
      <w:r w:rsidR="00F93936" w:rsidRPr="00F70AE5">
        <w:rPr>
          <w:rFonts w:ascii="Cambria"/>
          <w:b/>
        </w:rPr>
        <w:t xml:space="preserve"> Segundo</w:t>
      </w:r>
      <w:r w:rsidRPr="00F70AE5">
        <w:rPr>
          <w:rFonts w:ascii="Cambria"/>
          <w:b/>
        </w:rPr>
        <w:t xml:space="preserve"> Municipal</w:t>
      </w:r>
    </w:p>
    <w:p w14:paraId="430F68FD" w14:textId="77777777" w:rsidR="00BF6CF0" w:rsidRPr="00F70AE5" w:rsidRDefault="00BF6CF0" w:rsidP="00BF6CF0">
      <w:pPr>
        <w:spacing w:before="280"/>
        <w:ind w:left="2968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JUANA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MATILDE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GARCÍA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F70AE5" w:rsidRDefault="007122C7" w:rsidP="007122C7">
      <w:pPr>
        <w:spacing w:before="2"/>
        <w:ind w:left="792" w:right="888"/>
        <w:rPr>
          <w:rFonts w:ascii="Cambria"/>
          <w:b/>
        </w:rPr>
      </w:pPr>
      <w:r w:rsidRPr="00F70AE5">
        <w:rPr>
          <w:rFonts w:ascii="Cambria"/>
          <w:b/>
        </w:rPr>
        <w:t xml:space="preserve">                                                  </w:t>
      </w:r>
      <w:r w:rsidR="00BF6CF0" w:rsidRPr="00F70AE5">
        <w:rPr>
          <w:rFonts w:ascii="Cambria"/>
          <w:b/>
        </w:rPr>
        <w:t>Regidora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>de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 xml:space="preserve">Hacienda </w:t>
      </w:r>
      <w:r w:rsidR="00BF6CF0" w:rsidRPr="00F70AE5">
        <w:rPr>
          <w:rFonts w:ascii="Cambria"/>
          <w:b/>
          <w:spacing w:val="-2"/>
        </w:rPr>
        <w:t>Municipal</w:t>
      </w:r>
    </w:p>
    <w:p w14:paraId="24AF3373" w14:textId="77777777" w:rsidR="00BF6CF0" w:rsidRPr="00F70AE5" w:rsidRDefault="00BF6CF0" w:rsidP="00BF6CF0">
      <w:pPr>
        <w:spacing w:before="280"/>
        <w:ind w:left="3513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JESÚS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QUEVEDO</w:t>
      </w:r>
      <w:r w:rsidRPr="00F70AE5">
        <w:rPr>
          <w:rFonts w:ascii="Cambria" w:hAnsi="Cambria"/>
          <w:b/>
          <w:spacing w:val="-2"/>
        </w:rPr>
        <w:t xml:space="preserve"> CORTÉS</w:t>
      </w:r>
    </w:p>
    <w:p w14:paraId="70558A1B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Gobierno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Territorio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Normatividad</w:t>
      </w:r>
    </w:p>
    <w:p w14:paraId="1CA02B04" w14:textId="77777777" w:rsidR="00BF6CF0" w:rsidRPr="00F70AE5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SURISADAI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SÁNCHEZ</w:t>
      </w:r>
      <w:r w:rsidRPr="00F70AE5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Regidora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de Obras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Públicas 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Desarrollo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F70AE5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3"/>
        </w:rPr>
        <w:t xml:space="preserve"> SERGIO </w:t>
      </w:r>
      <w:r w:rsidRPr="00F70AE5">
        <w:rPr>
          <w:rFonts w:ascii="Cambria" w:hAnsi="Cambria"/>
          <w:b/>
        </w:rPr>
        <w:t>ALEJANDRO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CARREÑO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Bienestar,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Tequios Vecinales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4"/>
        </w:rPr>
        <w:t>Salud</w:t>
      </w:r>
    </w:p>
    <w:p w14:paraId="3F2124E5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F70AE5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ALMA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ITZEL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GARCÍA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Seguridad Vecinal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y Cultura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de </w:t>
      </w:r>
      <w:r w:rsidRPr="00F70AE5">
        <w:rPr>
          <w:rFonts w:ascii="Cambria"/>
          <w:b/>
          <w:spacing w:val="-5"/>
        </w:rPr>
        <w:t>Paz</w:t>
      </w:r>
    </w:p>
    <w:p w14:paraId="5C776B5C" w14:textId="77777777" w:rsidR="00BF6CF0" w:rsidRPr="00F70AE5" w:rsidRDefault="00BF6CF0" w:rsidP="00BF6CF0">
      <w:pPr>
        <w:spacing w:before="281"/>
        <w:ind w:left="2992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JOSÉ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BERNARDO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MAYRÉN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F70AE5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de Desarrollo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Sostenible,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Medio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Ambiente 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 xml:space="preserve">Gestión </w:t>
      </w:r>
      <w:r w:rsidRPr="00F70AE5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F70AE5" w:rsidRDefault="00BF6CF0" w:rsidP="00BF6CF0">
      <w:pPr>
        <w:spacing w:before="281"/>
        <w:ind w:left="3026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DULCE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MARÍA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LASCAREZ</w:t>
      </w:r>
      <w:r w:rsidRPr="00F70AE5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F70AE5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3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Servicios Vecinales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Transparencia</w:t>
      </w:r>
    </w:p>
    <w:p w14:paraId="5600268A" w14:textId="77777777" w:rsidR="00BF6CF0" w:rsidRPr="00F70AE5" w:rsidRDefault="00BF6CF0" w:rsidP="00BF6CF0">
      <w:pPr>
        <w:spacing w:before="281"/>
        <w:ind w:left="3195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FRIDA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YOLANDA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LYLE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Prosperidad Compartida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Turismo</w:t>
      </w:r>
    </w:p>
    <w:p w14:paraId="6E33F081" w14:textId="77777777" w:rsidR="00BF6CF0" w:rsidRPr="00F70AE5" w:rsidRDefault="00BF6CF0" w:rsidP="00BF6CF0">
      <w:pPr>
        <w:spacing w:before="280"/>
        <w:ind w:left="3089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4"/>
        </w:rPr>
        <w:t xml:space="preserve"> </w:t>
      </w:r>
      <w:r w:rsidRPr="00F70AE5">
        <w:rPr>
          <w:rFonts w:ascii="Cambria" w:hAnsi="Cambria"/>
          <w:b/>
        </w:rPr>
        <w:t>ANTONIO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ÁLVAREZ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MARTÍNEZ</w:t>
      </w:r>
      <w:r w:rsidRPr="00F70AE5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del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Centro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Histórico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Patrimonio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F70AE5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JUDITH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CARREÑO</w:t>
      </w:r>
      <w:r w:rsidRPr="00F70AE5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3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las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Mujeres,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Ciudad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Inclusiva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y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Derechos </w:t>
      </w:r>
      <w:r w:rsidRPr="00F70AE5">
        <w:rPr>
          <w:rFonts w:ascii="Cambria"/>
          <w:b/>
          <w:spacing w:val="-2"/>
        </w:rPr>
        <w:t>Humanos</w:t>
      </w:r>
    </w:p>
    <w:p w14:paraId="2A2F74F2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F70AE5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MARTÍN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JESÚS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VÁSQUEZ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 Cultura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 xml:space="preserve">y </w:t>
      </w:r>
      <w:r w:rsidRPr="00F70AE5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F70AE5" w:rsidRDefault="00BF6CF0" w:rsidP="00BF6CF0">
      <w:pPr>
        <w:spacing w:before="280"/>
        <w:ind w:left="2727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5"/>
        </w:rPr>
        <w:t xml:space="preserve"> </w:t>
      </w:r>
      <w:r w:rsidRPr="00F70AE5">
        <w:rPr>
          <w:rFonts w:ascii="Cambria" w:hAnsi="Cambria"/>
          <w:b/>
        </w:rPr>
        <w:t>HÉCTOR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PABLO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RAMÍREZ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PUGA</w:t>
      </w:r>
      <w:r w:rsidRPr="00F70AE5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Protección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Civil</w:t>
      </w:r>
    </w:p>
    <w:p w14:paraId="2CFFF089" w14:textId="77777777" w:rsidR="00BF6CF0" w:rsidRPr="00F70AE5" w:rsidRDefault="00BF6CF0" w:rsidP="00BF6CF0">
      <w:pPr>
        <w:spacing w:before="280"/>
        <w:ind w:left="3146"/>
        <w:rPr>
          <w:rFonts w:ascii="Cambria"/>
          <w:b/>
        </w:rPr>
      </w:pPr>
      <w:r w:rsidRPr="00F70AE5">
        <w:rPr>
          <w:rFonts w:ascii="Cambria"/>
          <w:b/>
        </w:rPr>
        <w:t>C.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IRMA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PATRICIA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SORIA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  <w:spacing w:val="-2"/>
        </w:rPr>
        <w:t>FRANCO</w:t>
      </w:r>
    </w:p>
    <w:p w14:paraId="71BB88EA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Grupos Prioritarios,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Juventud y </w:t>
      </w:r>
      <w:r w:rsidRPr="00F70AE5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2B655262" w14:textId="603FF448" w:rsidR="00D1226F" w:rsidRDefault="00D1226F" w:rsidP="00D1226F">
      <w:pPr>
        <w:jc w:val="center"/>
        <w:rPr>
          <w:b/>
          <w:bCs/>
          <w:spacing w:val="-2"/>
          <w:sz w:val="96"/>
          <w:szCs w:val="96"/>
        </w:rPr>
      </w:pPr>
      <w:r>
        <w:rPr>
          <w:noProof/>
          <w:lang w:eastAsia="es-ES"/>
        </w:rPr>
        <w:drawing>
          <wp:anchor distT="0" distB="0" distL="114300" distR="114300" simplePos="0" relativeHeight="252041216" behindDoc="1" locked="0" layoutInCell="1" allowOverlap="1" wp14:anchorId="171078CC" wp14:editId="3D62B61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9975" cy="690880"/>
            <wp:effectExtent l="0" t="0" r="9525" b="0"/>
            <wp:wrapTight wrapText="bothSides">
              <wp:wrapPolygon edited="0">
                <wp:start x="0" y="0"/>
                <wp:lineTo x="0" y="20846"/>
                <wp:lineTo x="21543" y="20846"/>
                <wp:lineTo x="21543" y="0"/>
                <wp:lineTo x="0" y="0"/>
              </wp:wrapPolygon>
            </wp:wrapTight>
            <wp:docPr id="3" name="Imagen 3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5649" name="Imagen 1" descr="Patrón de fond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3" t="1289" r="7048" b="89698"/>
                    <a:stretch/>
                  </pic:blipFill>
                  <pic:spPr bwMode="auto">
                    <a:xfrm>
                      <a:off x="0" y="0"/>
                      <a:ext cx="3609975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0F0D6" w14:textId="77777777" w:rsidR="00D1226F" w:rsidRDefault="00D1226F" w:rsidP="00D1226F">
      <w:pPr>
        <w:jc w:val="center"/>
        <w:rPr>
          <w:b/>
          <w:bCs/>
          <w:spacing w:val="-2"/>
          <w:sz w:val="32"/>
          <w:szCs w:val="32"/>
        </w:rPr>
      </w:pPr>
    </w:p>
    <w:p w14:paraId="1DBEDFC7" w14:textId="6114113D" w:rsidR="000D1F92" w:rsidRDefault="00BF6CF0" w:rsidP="00D1226F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t>CONTENIDO</w:t>
      </w:r>
    </w:p>
    <w:p w14:paraId="59E646A5" w14:textId="77777777" w:rsidR="00D1226F" w:rsidRPr="00D1226F" w:rsidRDefault="00D1226F" w:rsidP="00D1226F">
      <w:pPr>
        <w:jc w:val="center"/>
        <w:rPr>
          <w:b/>
          <w:bCs/>
          <w:spacing w:val="-2"/>
          <w:sz w:val="32"/>
          <w:szCs w:val="32"/>
        </w:rPr>
      </w:pPr>
    </w:p>
    <w:p w14:paraId="6F4DC0A8" w14:textId="1FEDD220" w:rsidR="00B20247" w:rsidRDefault="00602CBB" w:rsidP="00C31878">
      <w:pPr>
        <w:spacing w:before="363"/>
        <w:ind w:right="441"/>
        <w:jc w:val="both"/>
        <w:rPr>
          <w:rFonts w:ascii="Arial" w:hAnsi="Arial"/>
          <w:bCs/>
          <w:sz w:val="28"/>
          <w:szCs w:val="28"/>
        </w:rPr>
      </w:pPr>
      <w:r w:rsidRPr="00602CBB">
        <w:rPr>
          <w:rFonts w:ascii="Arial" w:hAnsi="Arial" w:cs="Arial"/>
          <w:b/>
          <w:bCs/>
          <w:sz w:val="28"/>
          <w:szCs w:val="28"/>
        </w:rPr>
        <w:t>Punto de Acuerdo</w:t>
      </w:r>
      <w:r w:rsidRPr="00602CBB">
        <w:rPr>
          <w:rFonts w:ascii="Arial" w:hAnsi="Arial" w:cs="Arial"/>
          <w:b/>
          <w:bCs/>
          <w:sz w:val="28"/>
          <w:szCs w:val="28"/>
        </w:rPr>
        <w:t xml:space="preserve">: </w:t>
      </w:r>
      <w:r w:rsidRPr="00602CBB">
        <w:rPr>
          <w:rFonts w:ascii="Arial" w:hAnsi="Arial" w:cs="Arial"/>
          <w:b/>
          <w:bCs/>
          <w:sz w:val="28"/>
          <w:szCs w:val="28"/>
        </w:rPr>
        <w:t>PM/PA/02/2026</w:t>
      </w:r>
      <w:r w:rsidRPr="00602CBB">
        <w:rPr>
          <w:rFonts w:ascii="Arial" w:hAnsi="Arial" w:cs="Arial"/>
          <w:sz w:val="28"/>
          <w:szCs w:val="28"/>
        </w:rPr>
        <w:t>, mediante el cual el Ayuntamiento de Oaxaca de Juárez aprueba, para el ejercicio fiscal 2026, la recepción de las Participaciones Municipales (Ramo 28) y de las Aportaciones Federales (Ramo 33, Fondos III y IV) a través del Sistema de Pagos Electrónicos Interbancarios (SPEI), autoriza las cuentas bancarias productivas correspondientes, faculta a la Tesorería Municipal para la emisión de los CFDI respectivos.</w:t>
      </w:r>
    </w:p>
    <w:p w14:paraId="17233302" w14:textId="643A8FAE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41FC4A6" w14:textId="1337A32B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831165E" w14:textId="39C3FA59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29DE0E3" w14:textId="278A24AE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8C4B1EA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CF23998" w14:textId="4CA82192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7D3BBFC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5DDFFE8" w14:textId="45F6B708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8E7530B" w14:textId="00A2ED32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B8DD642" w14:textId="3B85FEF6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290785C" w14:textId="41266B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E077379" w14:textId="5B897B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1F2C0D0" w14:textId="3664A484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1C39701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7F41A6E7" w14:textId="45B50D51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99D6AFD" w14:textId="206CA42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254E6AC" w14:textId="7068784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6A505D45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7C64911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9982117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10BAC60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074B4AC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22F09C3" w14:textId="77777777" w:rsidR="00602CBB" w:rsidRDefault="00602CBB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F4FA427" w14:textId="77777777" w:rsidR="00602CBB" w:rsidRDefault="00602CBB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62308B4E" w14:textId="77777777" w:rsidR="00602CBB" w:rsidRDefault="00602CBB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F07290D" w14:textId="77777777" w:rsidR="00602CBB" w:rsidRDefault="00602CBB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7B9B166B" w14:textId="77777777" w:rsidR="00602CBB" w:rsidRDefault="00602CBB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0502D24" w14:textId="07E0A709" w:rsidR="00492437" w:rsidRDefault="00D1226F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043264" behindDoc="1" locked="0" layoutInCell="1" allowOverlap="1" wp14:anchorId="42759B1D" wp14:editId="45F244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9975" cy="690880"/>
            <wp:effectExtent l="0" t="0" r="9525" b="0"/>
            <wp:wrapTight wrapText="bothSides">
              <wp:wrapPolygon edited="0">
                <wp:start x="0" y="0"/>
                <wp:lineTo x="0" y="20846"/>
                <wp:lineTo x="21543" y="20846"/>
                <wp:lineTo x="21543" y="0"/>
                <wp:lineTo x="0" y="0"/>
              </wp:wrapPolygon>
            </wp:wrapTight>
            <wp:docPr id="380" name="Imagen 380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5649" name="Imagen 1" descr="Patrón de fond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3" t="1289" r="7048" b="89698"/>
                    <a:stretch/>
                  </pic:blipFill>
                  <pic:spPr bwMode="auto">
                    <a:xfrm>
                      <a:off x="0" y="0"/>
                      <a:ext cx="3609975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D392" w14:textId="77777777" w:rsidR="00A21543" w:rsidRPr="00A21543" w:rsidRDefault="00A2154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7228DFE5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30600033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556A674C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448C2F30" w14:textId="6DF46F9A" w:rsidR="00A21543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  <w:r w:rsidRPr="00A21543">
        <w:rPr>
          <w:b/>
          <w:bCs/>
          <w:sz w:val="28"/>
          <w:szCs w:val="28"/>
        </w:rPr>
        <w:t>MTRO. RAYMUNDO CHAGOYA VILLANUEVA,</w:t>
      </w:r>
      <w:r w:rsidRPr="00A21543">
        <w:rPr>
          <w:sz w:val="28"/>
          <w:szCs w:val="28"/>
        </w:rPr>
        <w:t xml:space="preserve"> </w:t>
      </w:r>
      <w:proofErr w:type="gramStart"/>
      <w:r w:rsidRPr="00A21543">
        <w:rPr>
          <w:sz w:val="28"/>
          <w:szCs w:val="28"/>
        </w:rPr>
        <w:t>Presidente</w:t>
      </w:r>
      <w:proofErr w:type="gramEnd"/>
      <w:r w:rsidRPr="00A21543">
        <w:rPr>
          <w:sz w:val="28"/>
          <w:szCs w:val="28"/>
        </w:rPr>
        <w:t xml:space="preserve"> Municipal Constitucional del Municipio de Oaxaca de Juárez, del Estado Libre y Soberano de Oaxaca, a sus habitantes hace saber: </w:t>
      </w:r>
    </w:p>
    <w:p w14:paraId="4D74B393" w14:textId="0546081E" w:rsidR="00A21543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</w:p>
    <w:p w14:paraId="549F14C5" w14:textId="007F0556" w:rsidR="00492437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  <w:r w:rsidRPr="00A21543">
        <w:rPr>
          <w:sz w:val="28"/>
          <w:szCs w:val="28"/>
        </w:rPr>
        <w:t xml:space="preserve">Que el Honorable Ayuntamiento del Municipio de Oaxaca de Juárez, Oaxaca 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ha tenido a bien aprobar </w:t>
      </w:r>
      <w:r w:rsidR="006A045D">
        <w:rPr>
          <w:sz w:val="28"/>
          <w:szCs w:val="28"/>
        </w:rPr>
        <w:t xml:space="preserve">el </w:t>
      </w:r>
      <w:r w:rsidRPr="00A21543">
        <w:rPr>
          <w:sz w:val="28"/>
          <w:szCs w:val="28"/>
        </w:rPr>
        <w:t>siguiente:</w:t>
      </w:r>
    </w:p>
    <w:p w14:paraId="0A6B9F09" w14:textId="77777777" w:rsidR="00A21543" w:rsidRPr="00A21543" w:rsidRDefault="00A21543" w:rsidP="00A21543">
      <w:pPr>
        <w:tabs>
          <w:tab w:val="left" w:pos="3832"/>
        </w:tabs>
        <w:jc w:val="both"/>
        <w:rPr>
          <w:rFonts w:ascii="Arial" w:hAnsi="Arial"/>
          <w:bCs/>
          <w:sz w:val="36"/>
          <w:szCs w:val="30"/>
        </w:rPr>
      </w:pPr>
    </w:p>
    <w:p w14:paraId="11400A3A" w14:textId="24F733AD" w:rsidR="00492437" w:rsidRPr="00602CBB" w:rsidRDefault="00602CBB" w:rsidP="00602CBB">
      <w:pPr>
        <w:tabs>
          <w:tab w:val="left" w:pos="3832"/>
        </w:tabs>
        <w:ind w:left="708"/>
        <w:jc w:val="both"/>
        <w:rPr>
          <w:rFonts w:ascii="Arial" w:hAnsi="Arial"/>
          <w:sz w:val="24"/>
          <w:szCs w:val="24"/>
        </w:rPr>
      </w:pPr>
      <w:r w:rsidRPr="00602CBB">
        <w:rPr>
          <w:rFonts w:ascii="Arial" w:hAnsi="Arial" w:cs="Arial"/>
          <w:b/>
          <w:bCs/>
          <w:sz w:val="28"/>
          <w:szCs w:val="28"/>
        </w:rPr>
        <w:t>Punto de Acuerdo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  <w:r w:rsidRPr="00602CBB">
        <w:rPr>
          <w:rFonts w:ascii="Arial" w:hAnsi="Arial" w:cs="Arial"/>
          <w:b/>
          <w:bCs/>
          <w:sz w:val="28"/>
          <w:szCs w:val="28"/>
        </w:rPr>
        <w:t>PM/PA/02/2026,</w:t>
      </w:r>
      <w:r w:rsidRPr="00602CBB">
        <w:rPr>
          <w:rFonts w:ascii="Arial" w:hAnsi="Arial" w:cs="Arial"/>
          <w:sz w:val="28"/>
          <w:szCs w:val="28"/>
        </w:rPr>
        <w:t xml:space="preserve"> mediante el cual el Ayuntamiento de Oaxaca de Juárez aprueba, para el ejercicio fiscal 2026, la recepción de las Participaciones Municipales (Ramo 28) y de las Aportaciones Federales (Ramo 33, Fondos III y IV) a través del Sistema de Pagos Electrónicos Interbancarios (SPEI), autoriza las cuentas bancarias productivas correspondientes, faculta a la Tesorería Municipal para la emisión de los CFDI respectivos.</w:t>
      </w:r>
    </w:p>
    <w:p w14:paraId="17704ECA" w14:textId="32901563" w:rsidR="0023267B" w:rsidRPr="00602CBB" w:rsidRDefault="00B90B9C" w:rsidP="00602CBB">
      <w:pPr>
        <w:tabs>
          <w:tab w:val="left" w:pos="3832"/>
        </w:tabs>
        <w:rPr>
          <w:rFonts w:ascii="Arial" w:hAnsi="Arial"/>
          <w:sz w:val="28"/>
          <w:szCs w:val="28"/>
        </w:rPr>
        <w:sectPr w:rsidR="0023267B" w:rsidRPr="00602CBB" w:rsidSect="00F70AE5">
          <w:headerReference w:type="default" r:id="rId10"/>
          <w:footerReference w:type="default" r:id="rId11"/>
          <w:pgSz w:w="12240" w:h="15840"/>
          <w:pgMar w:top="454" w:right="1701" w:bottom="1418" w:left="1701" w:header="284" w:footer="0" w:gutter="0"/>
          <w:cols w:space="720"/>
          <w:docGrid w:linePitch="299"/>
        </w:sectPr>
      </w:pPr>
      <w:r>
        <w:rPr>
          <w:rFonts w:ascii="Arial" w:hAnsi="Arial"/>
          <w:sz w:val="28"/>
          <w:szCs w:val="28"/>
        </w:rPr>
        <w:tab/>
      </w:r>
    </w:p>
    <w:p w14:paraId="31265EFF" w14:textId="54C73B15" w:rsidR="00F95320" w:rsidRDefault="00602CBB" w:rsidP="00602CBB">
      <w:pPr>
        <w:pStyle w:val="NormalWeb"/>
      </w:pPr>
      <w:r>
        <w:rPr>
          <w:noProof/>
        </w:rPr>
        <w:drawing>
          <wp:inline distT="0" distB="0" distL="0" distR="0" wp14:anchorId="120164AD" wp14:editId="5A7FFC90">
            <wp:extent cx="7323455" cy="9756140"/>
            <wp:effectExtent l="0" t="0" r="4445" b="0"/>
            <wp:docPr id="1667348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4898" name="Imagen 1667348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24A1" w14:textId="76564715" w:rsidR="00F95320" w:rsidRDefault="00602CBB" w:rsidP="00602CBB">
      <w:pPr>
        <w:jc w:val="center"/>
      </w:pPr>
      <w:r>
        <w:rPr>
          <w:noProof/>
        </w:rPr>
        <w:drawing>
          <wp:inline distT="0" distB="0" distL="0" distR="0" wp14:anchorId="45ADEA93" wp14:editId="3C0CDEAC">
            <wp:extent cx="7277735" cy="9756140"/>
            <wp:effectExtent l="0" t="0" r="0" b="0"/>
            <wp:docPr id="5631312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31207" name="Imagen 5631312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8994" w14:textId="79739860" w:rsidR="00F95320" w:rsidRDefault="00602CBB" w:rsidP="00602CBB">
      <w:pPr>
        <w:jc w:val="center"/>
      </w:pPr>
      <w:r>
        <w:rPr>
          <w:noProof/>
        </w:rPr>
        <w:drawing>
          <wp:inline distT="0" distB="0" distL="0" distR="0" wp14:anchorId="3F68D344" wp14:editId="337DA601">
            <wp:extent cx="7296150" cy="9756140"/>
            <wp:effectExtent l="0" t="0" r="6350" b="0"/>
            <wp:docPr id="21038871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87144" name="Imagen 21038871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852" w14:textId="4D62073C" w:rsidR="00F95320" w:rsidRDefault="00602CBB" w:rsidP="002D47FB">
      <w:r>
        <w:rPr>
          <w:noProof/>
        </w:rPr>
        <w:drawing>
          <wp:inline distT="0" distB="0" distL="0" distR="0" wp14:anchorId="44BC7405" wp14:editId="486C2FD3">
            <wp:extent cx="7332345" cy="9756140"/>
            <wp:effectExtent l="0" t="0" r="0" b="0"/>
            <wp:docPr id="5636132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1323" name="Imagen 563613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3E00" w14:textId="53FEAF84" w:rsidR="00602CBB" w:rsidRDefault="00602CBB" w:rsidP="002D47FB">
      <w:r>
        <w:rPr>
          <w:noProof/>
        </w:rPr>
        <w:drawing>
          <wp:inline distT="0" distB="0" distL="0" distR="0" wp14:anchorId="6CA033E4" wp14:editId="7BB2FCFF">
            <wp:extent cx="7073265" cy="9756140"/>
            <wp:effectExtent l="0" t="0" r="635" b="0"/>
            <wp:docPr id="39409417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94174" name="Imagen 39409417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29F8" w14:textId="5DE639D6" w:rsidR="00BB0833" w:rsidRDefault="00602CBB" w:rsidP="002D47FB">
      <w:r>
        <w:rPr>
          <w:noProof/>
        </w:rPr>
        <w:drawing>
          <wp:inline distT="0" distB="0" distL="0" distR="0" wp14:anchorId="0B86FAD1" wp14:editId="74DC62C3">
            <wp:extent cx="7470140" cy="9657715"/>
            <wp:effectExtent l="0" t="0" r="0" b="0"/>
            <wp:docPr id="13875024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0246" name="Imagen 1387502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62FE" w14:textId="18D9C9E7" w:rsidR="00BB0833" w:rsidRPr="00F95320" w:rsidRDefault="00BB0833" w:rsidP="002D47FB">
      <w:r>
        <w:rPr>
          <w:noProof/>
        </w:rPr>
        <w:drawing>
          <wp:inline distT="0" distB="0" distL="0" distR="0" wp14:anchorId="762363BA" wp14:editId="7CAB97A9">
            <wp:extent cx="7190105" cy="9756140"/>
            <wp:effectExtent l="0" t="0" r="0" b="0"/>
            <wp:docPr id="59719387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93878" name="Imagen 5971938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833" w:rsidRPr="00F95320" w:rsidSect="0023267B">
      <w:pgSz w:w="12240" w:h="15840"/>
      <w:pgMar w:top="238" w:right="238" w:bottom="238" w:left="23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4AAC9" w14:textId="77777777" w:rsidR="00CF66E0" w:rsidRDefault="00CF66E0">
      <w:r>
        <w:separator/>
      </w:r>
    </w:p>
  </w:endnote>
  <w:endnote w:type="continuationSeparator" w:id="0">
    <w:p w14:paraId="06B8CCA7" w14:textId="77777777" w:rsidR="00CF66E0" w:rsidRDefault="00CF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EE68C" w14:textId="77777777" w:rsidR="008D492C" w:rsidRDefault="008D492C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C231C" w14:textId="77777777" w:rsidR="00CF66E0" w:rsidRDefault="00CF66E0">
      <w:r>
        <w:separator/>
      </w:r>
    </w:p>
  </w:footnote>
  <w:footnote w:type="continuationSeparator" w:id="0">
    <w:p w14:paraId="754B2C5E" w14:textId="77777777" w:rsidR="00CF66E0" w:rsidRDefault="00CF6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8A810" w14:textId="77777777" w:rsidR="008D492C" w:rsidRDefault="008D492C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54473">
    <w:abstractNumId w:val="9"/>
  </w:num>
  <w:num w:numId="2" w16cid:durableId="1941449296">
    <w:abstractNumId w:val="9"/>
  </w:num>
  <w:num w:numId="3" w16cid:durableId="1171985958">
    <w:abstractNumId w:val="9"/>
  </w:num>
  <w:num w:numId="4" w16cid:durableId="2054428251">
    <w:abstractNumId w:val="9"/>
  </w:num>
  <w:num w:numId="5" w16cid:durableId="362487357">
    <w:abstractNumId w:val="9"/>
  </w:num>
  <w:num w:numId="6" w16cid:durableId="524053636">
    <w:abstractNumId w:val="9"/>
  </w:num>
  <w:num w:numId="7" w16cid:durableId="750390398">
    <w:abstractNumId w:val="9"/>
  </w:num>
  <w:num w:numId="8" w16cid:durableId="690448406">
    <w:abstractNumId w:val="9"/>
  </w:num>
  <w:num w:numId="9" w16cid:durableId="1121920272">
    <w:abstractNumId w:val="9"/>
  </w:num>
  <w:num w:numId="10" w16cid:durableId="949241150">
    <w:abstractNumId w:val="1"/>
  </w:num>
  <w:num w:numId="11" w16cid:durableId="1985816138">
    <w:abstractNumId w:val="3"/>
  </w:num>
  <w:num w:numId="12" w16cid:durableId="1478492593">
    <w:abstractNumId w:val="7"/>
  </w:num>
  <w:num w:numId="13" w16cid:durableId="1001853938">
    <w:abstractNumId w:val="4"/>
  </w:num>
  <w:num w:numId="14" w16cid:durableId="205532649">
    <w:abstractNumId w:val="0"/>
  </w:num>
  <w:num w:numId="15" w16cid:durableId="751318462">
    <w:abstractNumId w:val="5"/>
  </w:num>
  <w:num w:numId="16" w16cid:durableId="1980644607">
    <w:abstractNumId w:val="8"/>
  </w:num>
  <w:num w:numId="17" w16cid:durableId="1897161231">
    <w:abstractNumId w:val="2"/>
  </w:num>
  <w:num w:numId="18" w16cid:durableId="20528765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CF0"/>
    <w:rsid w:val="00001D83"/>
    <w:rsid w:val="00003562"/>
    <w:rsid w:val="00010A95"/>
    <w:rsid w:val="00023E3B"/>
    <w:rsid w:val="000253E1"/>
    <w:rsid w:val="00030C60"/>
    <w:rsid w:val="00036180"/>
    <w:rsid w:val="000377B4"/>
    <w:rsid w:val="000454BA"/>
    <w:rsid w:val="00045944"/>
    <w:rsid w:val="00047DC4"/>
    <w:rsid w:val="00053D0F"/>
    <w:rsid w:val="0005663D"/>
    <w:rsid w:val="00057050"/>
    <w:rsid w:val="0006529F"/>
    <w:rsid w:val="000677B4"/>
    <w:rsid w:val="00070E38"/>
    <w:rsid w:val="00073811"/>
    <w:rsid w:val="000801E4"/>
    <w:rsid w:val="0008068C"/>
    <w:rsid w:val="00082E77"/>
    <w:rsid w:val="000851C4"/>
    <w:rsid w:val="000873C4"/>
    <w:rsid w:val="000B25A7"/>
    <w:rsid w:val="000B2AA8"/>
    <w:rsid w:val="000C5C12"/>
    <w:rsid w:val="000C6FE1"/>
    <w:rsid w:val="000D0289"/>
    <w:rsid w:val="000D1F92"/>
    <w:rsid w:val="000D422E"/>
    <w:rsid w:val="000D5B8C"/>
    <w:rsid w:val="000E1E0D"/>
    <w:rsid w:val="000E58B2"/>
    <w:rsid w:val="000F178A"/>
    <w:rsid w:val="00101C1C"/>
    <w:rsid w:val="001259E9"/>
    <w:rsid w:val="00144389"/>
    <w:rsid w:val="001446EB"/>
    <w:rsid w:val="001511CB"/>
    <w:rsid w:val="0015402B"/>
    <w:rsid w:val="001568AE"/>
    <w:rsid w:val="001674F9"/>
    <w:rsid w:val="00171293"/>
    <w:rsid w:val="00173784"/>
    <w:rsid w:val="00187748"/>
    <w:rsid w:val="001963BF"/>
    <w:rsid w:val="00196C0C"/>
    <w:rsid w:val="001A340E"/>
    <w:rsid w:val="001B669B"/>
    <w:rsid w:val="001B6DC2"/>
    <w:rsid w:val="001D0DD4"/>
    <w:rsid w:val="001F1D85"/>
    <w:rsid w:val="00203763"/>
    <w:rsid w:val="00213084"/>
    <w:rsid w:val="002144C5"/>
    <w:rsid w:val="0023267B"/>
    <w:rsid w:val="00233BC1"/>
    <w:rsid w:val="0023688C"/>
    <w:rsid w:val="0024209A"/>
    <w:rsid w:val="00244AE5"/>
    <w:rsid w:val="0024618E"/>
    <w:rsid w:val="0027694B"/>
    <w:rsid w:val="00277AF3"/>
    <w:rsid w:val="002815B5"/>
    <w:rsid w:val="00282217"/>
    <w:rsid w:val="00283552"/>
    <w:rsid w:val="00286D16"/>
    <w:rsid w:val="00291AB0"/>
    <w:rsid w:val="002925D0"/>
    <w:rsid w:val="00292972"/>
    <w:rsid w:val="002A6EC6"/>
    <w:rsid w:val="002D3366"/>
    <w:rsid w:val="002D47FB"/>
    <w:rsid w:val="002F26BA"/>
    <w:rsid w:val="002F310D"/>
    <w:rsid w:val="00316061"/>
    <w:rsid w:val="00331C5C"/>
    <w:rsid w:val="003370A0"/>
    <w:rsid w:val="003371B8"/>
    <w:rsid w:val="00347B9C"/>
    <w:rsid w:val="00355A7A"/>
    <w:rsid w:val="00356A9F"/>
    <w:rsid w:val="003632B5"/>
    <w:rsid w:val="00364916"/>
    <w:rsid w:val="00370432"/>
    <w:rsid w:val="00383226"/>
    <w:rsid w:val="003A4B3A"/>
    <w:rsid w:val="003A5B56"/>
    <w:rsid w:val="003C2632"/>
    <w:rsid w:val="003D6425"/>
    <w:rsid w:val="003F027D"/>
    <w:rsid w:val="003F215D"/>
    <w:rsid w:val="0040382F"/>
    <w:rsid w:val="0040527F"/>
    <w:rsid w:val="004052EE"/>
    <w:rsid w:val="004063DC"/>
    <w:rsid w:val="00406BEE"/>
    <w:rsid w:val="00412A7A"/>
    <w:rsid w:val="00414019"/>
    <w:rsid w:val="00420D2F"/>
    <w:rsid w:val="00432327"/>
    <w:rsid w:val="00433A21"/>
    <w:rsid w:val="004420BC"/>
    <w:rsid w:val="0044313B"/>
    <w:rsid w:val="0044396B"/>
    <w:rsid w:val="00462099"/>
    <w:rsid w:val="00466594"/>
    <w:rsid w:val="0047233E"/>
    <w:rsid w:val="0047293F"/>
    <w:rsid w:val="00492437"/>
    <w:rsid w:val="004935E8"/>
    <w:rsid w:val="00496E4C"/>
    <w:rsid w:val="004B0E12"/>
    <w:rsid w:val="004B17D8"/>
    <w:rsid w:val="00514316"/>
    <w:rsid w:val="005364FD"/>
    <w:rsid w:val="00540D69"/>
    <w:rsid w:val="00544A4F"/>
    <w:rsid w:val="00556F40"/>
    <w:rsid w:val="00580B2D"/>
    <w:rsid w:val="0058236F"/>
    <w:rsid w:val="00585911"/>
    <w:rsid w:val="0058611A"/>
    <w:rsid w:val="00597643"/>
    <w:rsid w:val="005A28A2"/>
    <w:rsid w:val="005A3132"/>
    <w:rsid w:val="005A3B4B"/>
    <w:rsid w:val="005A444A"/>
    <w:rsid w:val="005A5F97"/>
    <w:rsid w:val="005A75A5"/>
    <w:rsid w:val="005B214D"/>
    <w:rsid w:val="005C4FD0"/>
    <w:rsid w:val="005D14AB"/>
    <w:rsid w:val="005E0B6A"/>
    <w:rsid w:val="005E5DFA"/>
    <w:rsid w:val="005E710B"/>
    <w:rsid w:val="005F5E4F"/>
    <w:rsid w:val="00602CBB"/>
    <w:rsid w:val="00606832"/>
    <w:rsid w:val="00607220"/>
    <w:rsid w:val="006107EC"/>
    <w:rsid w:val="00610E06"/>
    <w:rsid w:val="006227F3"/>
    <w:rsid w:val="00626266"/>
    <w:rsid w:val="006311DA"/>
    <w:rsid w:val="00633ADE"/>
    <w:rsid w:val="00635395"/>
    <w:rsid w:val="00641498"/>
    <w:rsid w:val="00644A8A"/>
    <w:rsid w:val="006510BA"/>
    <w:rsid w:val="006546DD"/>
    <w:rsid w:val="006555A9"/>
    <w:rsid w:val="00661F4E"/>
    <w:rsid w:val="006646C5"/>
    <w:rsid w:val="006646FA"/>
    <w:rsid w:val="006764CE"/>
    <w:rsid w:val="00693020"/>
    <w:rsid w:val="006A045D"/>
    <w:rsid w:val="006B5765"/>
    <w:rsid w:val="006D384F"/>
    <w:rsid w:val="006E23F6"/>
    <w:rsid w:val="006F1122"/>
    <w:rsid w:val="006F4063"/>
    <w:rsid w:val="006F66CD"/>
    <w:rsid w:val="007103C6"/>
    <w:rsid w:val="007122C7"/>
    <w:rsid w:val="0072036B"/>
    <w:rsid w:val="00725590"/>
    <w:rsid w:val="007275CF"/>
    <w:rsid w:val="00736A06"/>
    <w:rsid w:val="007427DC"/>
    <w:rsid w:val="00753112"/>
    <w:rsid w:val="00760B53"/>
    <w:rsid w:val="007677D2"/>
    <w:rsid w:val="00781CAD"/>
    <w:rsid w:val="00787703"/>
    <w:rsid w:val="00795E56"/>
    <w:rsid w:val="0079790E"/>
    <w:rsid w:val="007A74A0"/>
    <w:rsid w:val="007B1DA4"/>
    <w:rsid w:val="007B7FF0"/>
    <w:rsid w:val="007C20A4"/>
    <w:rsid w:val="007C249C"/>
    <w:rsid w:val="007C6C95"/>
    <w:rsid w:val="007C7832"/>
    <w:rsid w:val="007D6F21"/>
    <w:rsid w:val="007D7BF3"/>
    <w:rsid w:val="007F2F38"/>
    <w:rsid w:val="0080295A"/>
    <w:rsid w:val="0080617B"/>
    <w:rsid w:val="00811937"/>
    <w:rsid w:val="008131C2"/>
    <w:rsid w:val="00814058"/>
    <w:rsid w:val="00816C00"/>
    <w:rsid w:val="008413BB"/>
    <w:rsid w:val="008456AB"/>
    <w:rsid w:val="0084717F"/>
    <w:rsid w:val="00874CED"/>
    <w:rsid w:val="00875336"/>
    <w:rsid w:val="00877D72"/>
    <w:rsid w:val="00883BE8"/>
    <w:rsid w:val="00897638"/>
    <w:rsid w:val="00897A41"/>
    <w:rsid w:val="008A0681"/>
    <w:rsid w:val="008B66BE"/>
    <w:rsid w:val="008C5AD9"/>
    <w:rsid w:val="008D492C"/>
    <w:rsid w:val="008E42CF"/>
    <w:rsid w:val="0090372B"/>
    <w:rsid w:val="0090582A"/>
    <w:rsid w:val="00906216"/>
    <w:rsid w:val="00921DEA"/>
    <w:rsid w:val="00935349"/>
    <w:rsid w:val="00943654"/>
    <w:rsid w:val="00965CF1"/>
    <w:rsid w:val="00970152"/>
    <w:rsid w:val="00972E30"/>
    <w:rsid w:val="00981006"/>
    <w:rsid w:val="009863EE"/>
    <w:rsid w:val="00996DE5"/>
    <w:rsid w:val="009A77F9"/>
    <w:rsid w:val="009C15E6"/>
    <w:rsid w:val="009C26FA"/>
    <w:rsid w:val="009C63C3"/>
    <w:rsid w:val="009C6EEA"/>
    <w:rsid w:val="009D11EF"/>
    <w:rsid w:val="009D61B3"/>
    <w:rsid w:val="009E66A1"/>
    <w:rsid w:val="009F201E"/>
    <w:rsid w:val="009F28E7"/>
    <w:rsid w:val="00A03442"/>
    <w:rsid w:val="00A123B2"/>
    <w:rsid w:val="00A127A9"/>
    <w:rsid w:val="00A21543"/>
    <w:rsid w:val="00A23059"/>
    <w:rsid w:val="00A27E19"/>
    <w:rsid w:val="00A346C7"/>
    <w:rsid w:val="00A45A69"/>
    <w:rsid w:val="00A52727"/>
    <w:rsid w:val="00A561DE"/>
    <w:rsid w:val="00A67B20"/>
    <w:rsid w:val="00A74388"/>
    <w:rsid w:val="00A7753C"/>
    <w:rsid w:val="00A87C8E"/>
    <w:rsid w:val="00A95EDE"/>
    <w:rsid w:val="00AA210C"/>
    <w:rsid w:val="00AA5FF9"/>
    <w:rsid w:val="00AB7069"/>
    <w:rsid w:val="00AC4A1C"/>
    <w:rsid w:val="00AC7263"/>
    <w:rsid w:val="00AC7E09"/>
    <w:rsid w:val="00AD03F0"/>
    <w:rsid w:val="00AD069A"/>
    <w:rsid w:val="00AD2BDE"/>
    <w:rsid w:val="00AF21B6"/>
    <w:rsid w:val="00B0422B"/>
    <w:rsid w:val="00B20247"/>
    <w:rsid w:val="00B21286"/>
    <w:rsid w:val="00B21361"/>
    <w:rsid w:val="00B25212"/>
    <w:rsid w:val="00B36E9A"/>
    <w:rsid w:val="00B43A19"/>
    <w:rsid w:val="00B46A26"/>
    <w:rsid w:val="00B527E6"/>
    <w:rsid w:val="00B62E30"/>
    <w:rsid w:val="00B63E65"/>
    <w:rsid w:val="00B74136"/>
    <w:rsid w:val="00B90B9C"/>
    <w:rsid w:val="00B95B61"/>
    <w:rsid w:val="00BA6110"/>
    <w:rsid w:val="00BB0833"/>
    <w:rsid w:val="00BB7950"/>
    <w:rsid w:val="00BC11A8"/>
    <w:rsid w:val="00BC2E97"/>
    <w:rsid w:val="00BC3571"/>
    <w:rsid w:val="00BC57E0"/>
    <w:rsid w:val="00BD1634"/>
    <w:rsid w:val="00BE3A56"/>
    <w:rsid w:val="00BF6CF0"/>
    <w:rsid w:val="00C023A8"/>
    <w:rsid w:val="00C135B7"/>
    <w:rsid w:val="00C20720"/>
    <w:rsid w:val="00C31878"/>
    <w:rsid w:val="00C34927"/>
    <w:rsid w:val="00C37B03"/>
    <w:rsid w:val="00C62C29"/>
    <w:rsid w:val="00C66193"/>
    <w:rsid w:val="00C764C1"/>
    <w:rsid w:val="00C76BDD"/>
    <w:rsid w:val="00C819E0"/>
    <w:rsid w:val="00C954BD"/>
    <w:rsid w:val="00C97A04"/>
    <w:rsid w:val="00CB30E7"/>
    <w:rsid w:val="00CC1AFB"/>
    <w:rsid w:val="00CD40D7"/>
    <w:rsid w:val="00CF0869"/>
    <w:rsid w:val="00CF66E0"/>
    <w:rsid w:val="00CF6F33"/>
    <w:rsid w:val="00D06233"/>
    <w:rsid w:val="00D101D4"/>
    <w:rsid w:val="00D1226F"/>
    <w:rsid w:val="00D132B5"/>
    <w:rsid w:val="00D17998"/>
    <w:rsid w:val="00D304B8"/>
    <w:rsid w:val="00D32328"/>
    <w:rsid w:val="00D33880"/>
    <w:rsid w:val="00D5531C"/>
    <w:rsid w:val="00D62A20"/>
    <w:rsid w:val="00D63BBB"/>
    <w:rsid w:val="00D658B4"/>
    <w:rsid w:val="00D708CA"/>
    <w:rsid w:val="00D70CF7"/>
    <w:rsid w:val="00D723C0"/>
    <w:rsid w:val="00D75495"/>
    <w:rsid w:val="00D800DD"/>
    <w:rsid w:val="00D942A0"/>
    <w:rsid w:val="00D955BD"/>
    <w:rsid w:val="00DB74EE"/>
    <w:rsid w:val="00DD6B71"/>
    <w:rsid w:val="00DE0748"/>
    <w:rsid w:val="00DF7848"/>
    <w:rsid w:val="00E06E0B"/>
    <w:rsid w:val="00E074F6"/>
    <w:rsid w:val="00E17D42"/>
    <w:rsid w:val="00E22049"/>
    <w:rsid w:val="00E22AD4"/>
    <w:rsid w:val="00E35A3A"/>
    <w:rsid w:val="00E473F6"/>
    <w:rsid w:val="00E61575"/>
    <w:rsid w:val="00E75179"/>
    <w:rsid w:val="00E95A38"/>
    <w:rsid w:val="00EA2D4B"/>
    <w:rsid w:val="00EB63CF"/>
    <w:rsid w:val="00EC3FEA"/>
    <w:rsid w:val="00EC6591"/>
    <w:rsid w:val="00ED1C99"/>
    <w:rsid w:val="00ED46FC"/>
    <w:rsid w:val="00EE1978"/>
    <w:rsid w:val="00EE7F45"/>
    <w:rsid w:val="00F11910"/>
    <w:rsid w:val="00F21B3F"/>
    <w:rsid w:val="00F24C5D"/>
    <w:rsid w:val="00F255FA"/>
    <w:rsid w:val="00F30B9B"/>
    <w:rsid w:val="00F454F7"/>
    <w:rsid w:val="00F502D4"/>
    <w:rsid w:val="00F52D69"/>
    <w:rsid w:val="00F61A15"/>
    <w:rsid w:val="00F657C7"/>
    <w:rsid w:val="00F6658D"/>
    <w:rsid w:val="00F70AE5"/>
    <w:rsid w:val="00F70D5A"/>
    <w:rsid w:val="00F71063"/>
    <w:rsid w:val="00F742F2"/>
    <w:rsid w:val="00F75531"/>
    <w:rsid w:val="00F75736"/>
    <w:rsid w:val="00F81AE2"/>
    <w:rsid w:val="00F93936"/>
    <w:rsid w:val="00F95320"/>
    <w:rsid w:val="00FA7F6F"/>
    <w:rsid w:val="00FB0080"/>
    <w:rsid w:val="00FB2BAD"/>
    <w:rsid w:val="00FC4274"/>
    <w:rsid w:val="00FD296B"/>
    <w:rsid w:val="00FD2BC9"/>
    <w:rsid w:val="00FD4B7A"/>
    <w:rsid w:val="00FD531E"/>
    <w:rsid w:val="00FD54BA"/>
    <w:rsid w:val="00FD6779"/>
    <w:rsid w:val="00FE79B7"/>
    <w:rsid w:val="00FF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543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7B1D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55388-1D54-4F75-B145-CBB95DF1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RD - SD GRUPO CONSTRUCTOR SA DE CV</cp:lastModifiedBy>
  <cp:revision>2</cp:revision>
  <cp:lastPrinted>2026-01-10T20:40:00Z</cp:lastPrinted>
  <dcterms:created xsi:type="dcterms:W3CDTF">2026-01-10T20:38:00Z</dcterms:created>
  <dcterms:modified xsi:type="dcterms:W3CDTF">2026-01-10T20:38:00Z</dcterms:modified>
</cp:coreProperties>
</file>