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2183D" w14:textId="14FEF116" w:rsidR="007122C7" w:rsidRDefault="00B42C0F" w:rsidP="007122C7">
      <w:pPr>
        <w:pStyle w:val="NormalWeb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5709E24" wp14:editId="2B4CBA05">
            <wp:simplePos x="0" y="0"/>
            <wp:positionH relativeFrom="column">
              <wp:posOffset>-723900</wp:posOffset>
            </wp:positionH>
            <wp:positionV relativeFrom="page">
              <wp:posOffset>-38101</wp:posOffset>
            </wp:positionV>
            <wp:extent cx="7905305" cy="10220325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3880" cy="10231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ED1DF" w14:textId="1EFA320A" w:rsidR="00BF6CF0" w:rsidRDefault="00BF6CF0" w:rsidP="00BF6CF0">
      <w:pPr>
        <w:pStyle w:val="NormalWeb"/>
      </w:pPr>
    </w:p>
    <w:p w14:paraId="6240A025" w14:textId="507AE062" w:rsidR="00BF6CF0" w:rsidRPr="00BF6CF0" w:rsidRDefault="00BF6CF0" w:rsidP="00BF6CF0">
      <w:pPr>
        <w:rPr>
          <w:rFonts w:ascii="Cambria"/>
          <w:sz w:val="36"/>
          <w:lang w:val="es-MX"/>
        </w:rPr>
      </w:pPr>
    </w:p>
    <w:p w14:paraId="7FA66420" w14:textId="6990F324" w:rsidR="00BF6CF0" w:rsidRDefault="00BF6CF0" w:rsidP="00BF6CF0">
      <w:pPr>
        <w:rPr>
          <w:rFonts w:ascii="Cambria"/>
          <w:sz w:val="36"/>
        </w:rPr>
        <w:sectPr w:rsidR="00BF6CF0" w:rsidSect="00AF22AB">
          <w:pgSz w:w="12240" w:h="15840"/>
          <w:pgMar w:top="180" w:right="1080" w:bottom="280" w:left="1080" w:header="720" w:footer="720" w:gutter="0"/>
          <w:cols w:space="720"/>
        </w:sectPr>
      </w:pPr>
    </w:p>
    <w:p w14:paraId="2D5C133E" w14:textId="77777777" w:rsidR="00BF6CF0" w:rsidRPr="00AF22AB" w:rsidRDefault="00BF6CF0" w:rsidP="00BF6CF0">
      <w:pPr>
        <w:spacing w:before="87" w:line="304" w:lineRule="exact"/>
        <w:ind w:left="791" w:right="888"/>
        <w:jc w:val="center"/>
        <w:rPr>
          <w:rFonts w:ascii="Cambria"/>
          <w:b/>
        </w:rPr>
      </w:pPr>
      <w:r w:rsidRPr="00AF22AB">
        <w:rPr>
          <w:rFonts w:ascii="Cambria"/>
          <w:b/>
          <w:spacing w:val="-2"/>
        </w:rPr>
        <w:lastRenderedPageBreak/>
        <w:t>DIRECTORIO</w:t>
      </w:r>
    </w:p>
    <w:p w14:paraId="405AEF7D" w14:textId="77777777" w:rsidR="00BF6CF0" w:rsidRPr="00AF22AB" w:rsidRDefault="00BF6CF0" w:rsidP="00BF6CF0">
      <w:pPr>
        <w:spacing w:line="304" w:lineRule="exact"/>
        <w:ind w:left="1887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       </w:t>
      </w:r>
      <w:r w:rsidRPr="00AF22AB">
        <w:rPr>
          <w:rFonts w:ascii="Cambria" w:hAnsi="Cambria"/>
          <w:b/>
        </w:rPr>
        <w:t>H.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</w:rPr>
        <w:t>Ayuntamiento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Constitucional</w:t>
      </w:r>
      <w:r w:rsidRPr="00AF22AB">
        <w:rPr>
          <w:rFonts w:ascii="Cambria" w:hAnsi="Cambria"/>
          <w:b/>
          <w:spacing w:val="-1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3"/>
        </w:rPr>
        <w:t xml:space="preserve"> </w:t>
      </w:r>
      <w:r w:rsidRPr="00AF22AB">
        <w:rPr>
          <w:rFonts w:ascii="Cambria" w:hAnsi="Cambria"/>
          <w:b/>
        </w:rPr>
        <w:t>Oaxaca</w:t>
      </w:r>
      <w:r w:rsidRPr="00AF22AB">
        <w:rPr>
          <w:rFonts w:ascii="Cambria" w:hAnsi="Cambria"/>
          <w:b/>
          <w:spacing w:val="-1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4"/>
        </w:rPr>
        <w:t xml:space="preserve"> </w:t>
      </w:r>
      <w:r w:rsidRPr="00AF22AB">
        <w:rPr>
          <w:rFonts w:ascii="Cambria" w:hAnsi="Cambria"/>
          <w:b/>
          <w:spacing w:val="-2"/>
        </w:rPr>
        <w:t>Juárez</w:t>
      </w:r>
    </w:p>
    <w:p w14:paraId="7BA27090" w14:textId="77777777" w:rsidR="00BF6CF0" w:rsidRPr="00AF22AB" w:rsidRDefault="00BF6CF0" w:rsidP="00BF6CF0">
      <w:pPr>
        <w:rPr>
          <w:rFonts w:ascii="Cambria"/>
          <w:b/>
        </w:rPr>
      </w:pPr>
    </w:p>
    <w:p w14:paraId="21C54292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RAYMUNDO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CHAGOYA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VILLANUEVA</w:t>
      </w:r>
    </w:p>
    <w:p w14:paraId="27979110" w14:textId="4013FCD7" w:rsidR="00BF6CF0" w:rsidRPr="00AF22AB" w:rsidRDefault="007122C7" w:rsidP="007122C7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</w:t>
      </w:r>
      <w:r w:rsidR="00BF6CF0" w:rsidRPr="00AF22AB">
        <w:rPr>
          <w:rFonts w:ascii="Cambria"/>
          <w:b/>
        </w:rPr>
        <w:t>Presidente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Municipal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  <w:spacing w:val="-2"/>
        </w:rPr>
        <w:t>Constitucional</w:t>
      </w:r>
    </w:p>
    <w:p w14:paraId="7CA4EB39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  <w:spacing w:val="-2"/>
        </w:rPr>
      </w:pPr>
    </w:p>
    <w:p w14:paraId="5DE0F6CC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OBTULIA SALGADO DELGADO</w:t>
      </w:r>
    </w:p>
    <w:p w14:paraId="1A68CB26" w14:textId="63F6733B" w:rsidR="00BF6CF0" w:rsidRPr="00AF22AB" w:rsidRDefault="00BF6CF0" w:rsidP="00BF6CF0">
      <w:pPr>
        <w:spacing w:before="2"/>
        <w:ind w:left="792" w:right="888"/>
        <w:rPr>
          <w:rFonts w:ascii="Cambria"/>
          <w:b/>
          <w:spacing w:val="-2"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 xml:space="preserve">ndica </w:t>
      </w:r>
      <w:r w:rsidR="00F93936">
        <w:rPr>
          <w:rFonts w:ascii="Cambria"/>
          <w:b/>
        </w:rPr>
        <w:t xml:space="preserve">Primera </w:t>
      </w:r>
      <w:r w:rsidRPr="00AF22AB">
        <w:rPr>
          <w:rFonts w:ascii="Cambria"/>
          <w:b/>
        </w:rPr>
        <w:t>Municipal</w:t>
      </w:r>
    </w:p>
    <w:p w14:paraId="41463EE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</w:p>
    <w:p w14:paraId="3EE721EB" w14:textId="77777777" w:rsidR="00BF6CF0" w:rsidRPr="00AF22AB" w:rsidRDefault="00BF6CF0" w:rsidP="00BF6CF0">
      <w:pPr>
        <w:ind w:left="2892"/>
        <w:rPr>
          <w:rFonts w:ascii="Cambria"/>
          <w:b/>
        </w:rPr>
      </w:pPr>
      <w:r w:rsidRPr="00AF22AB">
        <w:rPr>
          <w:rFonts w:ascii="Cambria"/>
          <w:b/>
        </w:rPr>
        <w:t xml:space="preserve">         C.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RICARDO RAM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REZ P</w:t>
      </w:r>
      <w:r w:rsidRPr="00AF22AB">
        <w:rPr>
          <w:rFonts w:ascii="Arial" w:hAnsi="Arial" w:cs="Arial"/>
          <w:b/>
        </w:rPr>
        <w:t>É</w:t>
      </w:r>
      <w:r w:rsidRPr="00AF22AB">
        <w:rPr>
          <w:rFonts w:ascii="Cambria"/>
          <w:b/>
        </w:rPr>
        <w:t>REZ</w:t>
      </w:r>
    </w:p>
    <w:p w14:paraId="440D0897" w14:textId="2F4AB10A" w:rsidR="00BF6CF0" w:rsidRPr="00AF22AB" w:rsidRDefault="00BF6CF0" w:rsidP="00BF6CF0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     </w:t>
      </w:r>
      <w:r w:rsidRPr="00AF22AB">
        <w:rPr>
          <w:rFonts w:ascii="Cambria"/>
          <w:b/>
        </w:rPr>
        <w:t>S</w:t>
      </w:r>
      <w:r w:rsidRPr="00AF22AB">
        <w:rPr>
          <w:rFonts w:ascii="Cambria"/>
          <w:b/>
        </w:rPr>
        <w:t>í</w:t>
      </w:r>
      <w:r w:rsidRPr="00AF22AB">
        <w:rPr>
          <w:rFonts w:ascii="Cambria"/>
          <w:b/>
        </w:rPr>
        <w:t>ndico</w:t>
      </w:r>
      <w:r w:rsidR="00F93936">
        <w:rPr>
          <w:rFonts w:ascii="Cambria"/>
          <w:b/>
        </w:rPr>
        <w:t xml:space="preserve"> Segundo</w:t>
      </w:r>
      <w:r w:rsidRPr="00AF22AB">
        <w:rPr>
          <w:rFonts w:ascii="Cambria"/>
          <w:b/>
        </w:rPr>
        <w:t xml:space="preserve"> Municipal</w:t>
      </w:r>
    </w:p>
    <w:p w14:paraId="430F68FD" w14:textId="77777777" w:rsidR="00BF6CF0" w:rsidRPr="00AF22AB" w:rsidRDefault="00BF6CF0" w:rsidP="00BF6CF0">
      <w:pPr>
        <w:spacing w:before="280"/>
        <w:ind w:left="2968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JUANA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MATILDE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VÁSQUEZ</w:t>
      </w:r>
    </w:p>
    <w:p w14:paraId="413B8D79" w14:textId="400F9F33" w:rsidR="00BF6CF0" w:rsidRPr="00AF22AB" w:rsidRDefault="007122C7" w:rsidP="007122C7">
      <w:pPr>
        <w:spacing w:before="2"/>
        <w:ind w:left="792" w:right="888"/>
        <w:rPr>
          <w:rFonts w:ascii="Cambria"/>
          <w:b/>
        </w:rPr>
      </w:pPr>
      <w:r>
        <w:rPr>
          <w:rFonts w:ascii="Cambria"/>
          <w:b/>
        </w:rPr>
        <w:t xml:space="preserve">                                                  </w:t>
      </w:r>
      <w:r w:rsidR="00BF6CF0" w:rsidRPr="00AF22AB">
        <w:rPr>
          <w:rFonts w:ascii="Cambria"/>
          <w:b/>
        </w:rPr>
        <w:t>Regidora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>de</w:t>
      </w:r>
      <w:r w:rsidR="00BF6CF0" w:rsidRPr="00AF22AB">
        <w:rPr>
          <w:rFonts w:ascii="Cambria"/>
          <w:b/>
          <w:spacing w:val="-1"/>
        </w:rPr>
        <w:t xml:space="preserve"> </w:t>
      </w:r>
      <w:r w:rsidR="00BF6CF0" w:rsidRPr="00AF22AB">
        <w:rPr>
          <w:rFonts w:ascii="Cambria"/>
          <w:b/>
        </w:rPr>
        <w:t xml:space="preserve">Hacienda </w:t>
      </w:r>
      <w:r w:rsidR="00BF6CF0" w:rsidRPr="00AF22AB">
        <w:rPr>
          <w:rFonts w:ascii="Cambria"/>
          <w:b/>
          <w:spacing w:val="-2"/>
        </w:rPr>
        <w:t>Municipal</w:t>
      </w:r>
    </w:p>
    <w:p w14:paraId="24AF3373" w14:textId="77777777" w:rsidR="00BF6CF0" w:rsidRPr="00AF22AB" w:rsidRDefault="00BF6CF0" w:rsidP="00BF6CF0">
      <w:pPr>
        <w:spacing w:before="280"/>
        <w:ind w:left="351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QUEVEDO</w:t>
      </w:r>
      <w:r w:rsidRPr="00AF22AB">
        <w:rPr>
          <w:rFonts w:ascii="Cambria" w:hAnsi="Cambria"/>
          <w:b/>
          <w:spacing w:val="-2"/>
        </w:rPr>
        <w:t xml:space="preserve"> CORT</w:t>
      </w:r>
      <w:r>
        <w:rPr>
          <w:rFonts w:ascii="Cambria" w:hAnsi="Cambria"/>
          <w:b/>
          <w:spacing w:val="-2"/>
        </w:rPr>
        <w:t>É</w:t>
      </w:r>
      <w:r w:rsidRPr="00AF22AB">
        <w:rPr>
          <w:rFonts w:ascii="Cambria" w:hAnsi="Cambria"/>
          <w:b/>
          <w:spacing w:val="-2"/>
        </w:rPr>
        <w:t>S</w:t>
      </w:r>
    </w:p>
    <w:p w14:paraId="70558A1B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Gobierno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Territorio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Normatividad</w:t>
      </w:r>
    </w:p>
    <w:p w14:paraId="1CA02B04" w14:textId="77777777" w:rsidR="00BF6CF0" w:rsidRPr="00AF22AB" w:rsidRDefault="00BF6CF0" w:rsidP="00BF6CF0">
      <w:pPr>
        <w:spacing w:before="280" w:line="280" w:lineRule="exact"/>
        <w:ind w:left="2993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SURISADAI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SÁNCHEZ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479F0002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Regidora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Obras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Públicas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Desarrollo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Urbano</w:t>
      </w:r>
    </w:p>
    <w:p w14:paraId="39D03879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04135B71" w14:textId="77777777" w:rsidR="00BF6CF0" w:rsidRPr="00AF22AB" w:rsidRDefault="00BF6CF0" w:rsidP="00BF6CF0">
      <w:pPr>
        <w:spacing w:before="1" w:line="280" w:lineRule="exact"/>
        <w:ind w:left="313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>
        <w:rPr>
          <w:rFonts w:ascii="Cambria" w:hAnsi="Cambria"/>
          <w:b/>
          <w:spacing w:val="-3"/>
        </w:rPr>
        <w:t xml:space="preserve">SERGIO </w:t>
      </w:r>
      <w:r w:rsidRPr="00AF22AB">
        <w:rPr>
          <w:rFonts w:ascii="Cambria" w:hAnsi="Cambria"/>
          <w:b/>
        </w:rPr>
        <w:t>ALEJANDRO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  <w:spacing w:val="-2"/>
        </w:rPr>
        <w:t>MÉNDEZ</w:t>
      </w:r>
    </w:p>
    <w:p w14:paraId="75A7BD96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Bienestar,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Tequios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4"/>
        </w:rPr>
        <w:t>Salud</w:t>
      </w:r>
    </w:p>
    <w:p w14:paraId="3F2124E5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5913357" w14:textId="77777777" w:rsidR="00BF6CF0" w:rsidRPr="00AF22AB" w:rsidRDefault="00BF6CF0" w:rsidP="00BF6CF0">
      <w:pPr>
        <w:spacing w:line="280" w:lineRule="exact"/>
        <w:ind w:left="317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ALMA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ITZEL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GARCÍA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HERRERA</w:t>
      </w:r>
    </w:p>
    <w:p w14:paraId="5E6B7BC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Seguridad Vecinal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 Cultura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 </w:t>
      </w:r>
      <w:r w:rsidRPr="00AF22AB">
        <w:rPr>
          <w:rFonts w:ascii="Cambria"/>
          <w:b/>
          <w:spacing w:val="-5"/>
        </w:rPr>
        <w:t>Paz</w:t>
      </w:r>
    </w:p>
    <w:p w14:paraId="5C776B5C" w14:textId="77777777" w:rsidR="00BF6CF0" w:rsidRPr="00AF22AB" w:rsidRDefault="00BF6CF0" w:rsidP="00BF6CF0">
      <w:pPr>
        <w:spacing w:before="281"/>
        <w:ind w:left="2992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JOSÉ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BERNARDO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MAYRÉN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6C5E96D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de Desarrollo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Sostenible,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Medio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Ambiente 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Gestión </w:t>
      </w:r>
      <w:r w:rsidRPr="00AF22AB">
        <w:rPr>
          <w:rFonts w:ascii="Cambria" w:hAnsi="Cambria"/>
          <w:b/>
          <w:spacing w:val="-2"/>
        </w:rPr>
        <w:t>Hídrica</w:t>
      </w:r>
    </w:p>
    <w:p w14:paraId="03CE9273" w14:textId="77777777" w:rsidR="00BF6CF0" w:rsidRPr="00AF22AB" w:rsidRDefault="00BF6CF0" w:rsidP="00BF6CF0">
      <w:pPr>
        <w:spacing w:before="281"/>
        <w:ind w:left="3026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DULCE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MARÍA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LASCAREZ</w:t>
      </w:r>
      <w:r w:rsidRPr="00AF22AB">
        <w:rPr>
          <w:rFonts w:ascii="Cambria" w:hAnsi="Cambria"/>
          <w:b/>
          <w:spacing w:val="-2"/>
        </w:rPr>
        <w:t xml:space="preserve"> SANTOS</w:t>
      </w:r>
    </w:p>
    <w:p w14:paraId="26D50A7D" w14:textId="77777777" w:rsidR="00BF6CF0" w:rsidRPr="00AF22AB" w:rsidRDefault="00BF6CF0" w:rsidP="00BF6CF0">
      <w:pPr>
        <w:spacing w:before="1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Servicios Vecinales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Transparencia</w:t>
      </w:r>
    </w:p>
    <w:p w14:paraId="5600268A" w14:textId="77777777" w:rsidR="00BF6CF0" w:rsidRPr="00AF22AB" w:rsidRDefault="00BF6CF0" w:rsidP="00BF6CF0">
      <w:pPr>
        <w:spacing w:before="281"/>
        <w:ind w:left="3195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FRIDA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YOLANDA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LYLE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GARCÍA</w:t>
      </w:r>
    </w:p>
    <w:p w14:paraId="5ED360C3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Prosperidad Compartida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y </w:t>
      </w:r>
      <w:r w:rsidRPr="00AF22AB">
        <w:rPr>
          <w:rFonts w:ascii="Cambria"/>
          <w:b/>
          <w:spacing w:val="-2"/>
        </w:rPr>
        <w:t>Turismo</w:t>
      </w:r>
    </w:p>
    <w:p w14:paraId="6E33F081" w14:textId="77777777" w:rsidR="00BF6CF0" w:rsidRPr="00AF22AB" w:rsidRDefault="00BF6CF0" w:rsidP="00BF6CF0">
      <w:pPr>
        <w:spacing w:before="280"/>
        <w:ind w:left="3089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4"/>
        </w:rPr>
        <w:t xml:space="preserve"> </w:t>
      </w:r>
      <w:r w:rsidRPr="00AF22AB">
        <w:rPr>
          <w:rFonts w:ascii="Cambria" w:hAnsi="Cambria"/>
          <w:b/>
        </w:rPr>
        <w:t>ANTONIO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ÁLVAREZ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MARTÍNEZ</w:t>
      </w:r>
      <w:r w:rsidRPr="00AF22AB">
        <w:rPr>
          <w:rFonts w:ascii="Cambria" w:hAnsi="Cambria"/>
          <w:b/>
          <w:spacing w:val="-3"/>
        </w:rPr>
        <w:t xml:space="preserve"> </w:t>
      </w:r>
    </w:p>
    <w:p w14:paraId="599E72A2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del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Centro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Histórico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y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Patrimonio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Mundial</w:t>
      </w:r>
    </w:p>
    <w:p w14:paraId="2EA08EBD" w14:textId="77777777" w:rsidR="00BF6CF0" w:rsidRPr="00AF22AB" w:rsidRDefault="00BF6CF0" w:rsidP="00BF6CF0">
      <w:pPr>
        <w:spacing w:before="280" w:line="280" w:lineRule="exact"/>
        <w:ind w:left="3124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JUDITH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CARREÑO</w:t>
      </w:r>
      <w:r w:rsidRPr="00AF22AB">
        <w:rPr>
          <w:rFonts w:ascii="Cambria" w:hAnsi="Cambria"/>
          <w:b/>
          <w:spacing w:val="-2"/>
        </w:rPr>
        <w:t xml:space="preserve"> HERNÁNDEZ</w:t>
      </w:r>
    </w:p>
    <w:p w14:paraId="6090B2FD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3"/>
        </w:rPr>
        <w:t xml:space="preserve"> </w:t>
      </w:r>
      <w:r w:rsidRPr="00AF22AB">
        <w:rPr>
          <w:rFonts w:ascii="Cambria"/>
          <w:b/>
        </w:rPr>
        <w:t>de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las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Mujeres,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Ciudad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Inclusiva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y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Derechos </w:t>
      </w:r>
      <w:r w:rsidRPr="00AF22AB">
        <w:rPr>
          <w:rFonts w:ascii="Cambria"/>
          <w:b/>
          <w:spacing w:val="-2"/>
        </w:rPr>
        <w:t>Humanos</w:t>
      </w:r>
    </w:p>
    <w:p w14:paraId="2A2F74F2" w14:textId="77777777" w:rsidR="00BF6CF0" w:rsidRPr="00AF22AB" w:rsidRDefault="00BF6CF0" w:rsidP="00BF6CF0">
      <w:pPr>
        <w:spacing w:before="3"/>
        <w:rPr>
          <w:rFonts w:ascii="Cambria"/>
          <w:b/>
        </w:rPr>
      </w:pPr>
    </w:p>
    <w:p w14:paraId="79A62401" w14:textId="77777777" w:rsidR="00BF6CF0" w:rsidRPr="00AF22AB" w:rsidRDefault="00BF6CF0" w:rsidP="00BF6CF0">
      <w:pPr>
        <w:spacing w:before="1" w:line="280" w:lineRule="exact"/>
        <w:ind w:left="2601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MARTÍN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JESÚS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VÁSQUEZ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VILLANUEVA</w:t>
      </w:r>
    </w:p>
    <w:p w14:paraId="75C02E20" w14:textId="77777777" w:rsidR="00BF6CF0" w:rsidRPr="00AF22AB" w:rsidRDefault="00BF6CF0" w:rsidP="00BF6CF0">
      <w:pPr>
        <w:spacing w:line="280" w:lineRule="exact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 Cultura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 xml:space="preserve">y </w:t>
      </w:r>
      <w:r w:rsidRPr="00AF22AB">
        <w:rPr>
          <w:rFonts w:ascii="Cambria" w:hAnsi="Cambria"/>
          <w:b/>
          <w:spacing w:val="-2"/>
        </w:rPr>
        <w:t>Educación</w:t>
      </w:r>
    </w:p>
    <w:p w14:paraId="68B673E3" w14:textId="77777777" w:rsidR="00BF6CF0" w:rsidRPr="00AF22AB" w:rsidRDefault="00BF6CF0" w:rsidP="00BF6CF0">
      <w:pPr>
        <w:spacing w:before="280"/>
        <w:ind w:left="2727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C.</w:t>
      </w:r>
      <w:r w:rsidRPr="00AF22AB">
        <w:rPr>
          <w:rFonts w:ascii="Cambria" w:hAnsi="Cambria"/>
          <w:b/>
          <w:spacing w:val="-5"/>
        </w:rPr>
        <w:t xml:space="preserve"> </w:t>
      </w:r>
      <w:r w:rsidRPr="00AF22AB">
        <w:rPr>
          <w:rFonts w:ascii="Cambria" w:hAnsi="Cambria"/>
          <w:b/>
        </w:rPr>
        <w:t>HÉCTOR</w:t>
      </w:r>
      <w:r w:rsidRPr="00AF22AB">
        <w:rPr>
          <w:rFonts w:ascii="Cambria" w:hAnsi="Cambria"/>
          <w:b/>
          <w:spacing w:val="-2"/>
        </w:rPr>
        <w:t xml:space="preserve"> </w:t>
      </w:r>
      <w:r w:rsidRPr="00AF22AB">
        <w:rPr>
          <w:rFonts w:ascii="Cambria" w:hAnsi="Cambria"/>
          <w:b/>
        </w:rPr>
        <w:t>PABLO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RAMÍREZ</w:t>
      </w:r>
      <w:r w:rsidRPr="00AF22AB">
        <w:rPr>
          <w:rFonts w:ascii="Cambria" w:hAnsi="Cambria"/>
          <w:b/>
          <w:spacing w:val="-3"/>
        </w:rPr>
        <w:t xml:space="preserve"> </w:t>
      </w:r>
      <w:r w:rsidRPr="00AF22AB">
        <w:rPr>
          <w:rFonts w:ascii="Cambria" w:hAnsi="Cambria"/>
          <w:b/>
        </w:rPr>
        <w:t>PUGA</w:t>
      </w:r>
      <w:r w:rsidRPr="00AF22AB">
        <w:rPr>
          <w:rFonts w:ascii="Cambria" w:hAnsi="Cambria"/>
          <w:b/>
          <w:spacing w:val="-2"/>
        </w:rPr>
        <w:t xml:space="preserve"> LEYVA</w:t>
      </w:r>
    </w:p>
    <w:p w14:paraId="3A88CBD1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 w:hAnsi="Cambria"/>
          <w:b/>
        </w:rPr>
      </w:pPr>
      <w:r w:rsidRPr="00AF22AB">
        <w:rPr>
          <w:rFonts w:ascii="Cambria" w:hAnsi="Cambria"/>
          <w:b/>
        </w:rPr>
        <w:t>Regidor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de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</w:rPr>
        <w:t>Protección</w:t>
      </w:r>
      <w:r w:rsidRPr="00AF22AB">
        <w:rPr>
          <w:rFonts w:ascii="Cambria" w:hAnsi="Cambria"/>
          <w:b/>
          <w:spacing w:val="-1"/>
        </w:rPr>
        <w:t xml:space="preserve"> </w:t>
      </w:r>
      <w:r w:rsidRPr="00AF22AB">
        <w:rPr>
          <w:rFonts w:ascii="Cambria" w:hAnsi="Cambria"/>
          <w:b/>
          <w:spacing w:val="-2"/>
        </w:rPr>
        <w:t>Civil</w:t>
      </w:r>
    </w:p>
    <w:p w14:paraId="2CFFF089" w14:textId="77777777" w:rsidR="00BF6CF0" w:rsidRPr="00AF22AB" w:rsidRDefault="00BF6CF0" w:rsidP="00BF6CF0">
      <w:pPr>
        <w:spacing w:before="280"/>
        <w:ind w:left="3146"/>
        <w:rPr>
          <w:rFonts w:ascii="Cambria"/>
          <w:b/>
        </w:rPr>
      </w:pPr>
      <w:r w:rsidRPr="00AF22AB">
        <w:rPr>
          <w:rFonts w:ascii="Cambria"/>
          <w:b/>
        </w:rPr>
        <w:t>C.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IRMA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PATRICIA</w:t>
      </w:r>
      <w:r w:rsidRPr="00AF22AB">
        <w:rPr>
          <w:rFonts w:ascii="Cambria"/>
          <w:b/>
          <w:spacing w:val="-2"/>
        </w:rPr>
        <w:t xml:space="preserve"> </w:t>
      </w:r>
      <w:r w:rsidRPr="00AF22AB">
        <w:rPr>
          <w:rFonts w:ascii="Cambria"/>
          <w:b/>
        </w:rPr>
        <w:t>SORIA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  <w:spacing w:val="-2"/>
        </w:rPr>
        <w:t>FRANCO</w:t>
      </w:r>
    </w:p>
    <w:p w14:paraId="71BB88EA" w14:textId="77777777" w:rsidR="00BF6CF0" w:rsidRPr="00AF22AB" w:rsidRDefault="00BF6CF0" w:rsidP="00BF6CF0">
      <w:pPr>
        <w:spacing w:before="2"/>
        <w:ind w:left="792" w:right="888"/>
        <w:jc w:val="center"/>
        <w:rPr>
          <w:rFonts w:ascii="Cambria"/>
          <w:b/>
        </w:rPr>
      </w:pPr>
      <w:r w:rsidRPr="00AF22AB">
        <w:rPr>
          <w:rFonts w:ascii="Cambria"/>
          <w:b/>
        </w:rPr>
        <w:t>Regidora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>de Grupos Prioritarios,</w:t>
      </w:r>
      <w:r w:rsidRPr="00AF22AB">
        <w:rPr>
          <w:rFonts w:ascii="Cambria"/>
          <w:b/>
          <w:spacing w:val="-1"/>
        </w:rPr>
        <w:t xml:space="preserve"> </w:t>
      </w:r>
      <w:r w:rsidRPr="00AF22AB">
        <w:rPr>
          <w:rFonts w:ascii="Cambria"/>
          <w:b/>
        </w:rPr>
        <w:t xml:space="preserve">Juventud y </w:t>
      </w:r>
      <w:r w:rsidRPr="00AF22AB">
        <w:rPr>
          <w:rFonts w:ascii="Cambria"/>
          <w:b/>
          <w:spacing w:val="-2"/>
        </w:rPr>
        <w:t>Deportes</w:t>
      </w:r>
    </w:p>
    <w:p w14:paraId="42806E58" w14:textId="77777777" w:rsidR="00BF6CF0" w:rsidRDefault="00BF6CF0" w:rsidP="00BF6CF0">
      <w:pPr>
        <w:jc w:val="center"/>
        <w:rPr>
          <w:rFonts w:ascii="Cambria"/>
          <w:b/>
          <w:sz w:val="24"/>
        </w:rPr>
        <w:sectPr w:rsidR="00BF6CF0">
          <w:pgSz w:w="12240" w:h="15840"/>
          <w:pgMar w:top="1000" w:right="1080" w:bottom="280" w:left="1080" w:header="720" w:footer="720" w:gutter="0"/>
          <w:cols w:space="720"/>
        </w:sectPr>
      </w:pPr>
    </w:p>
    <w:p w14:paraId="563DB7B2" w14:textId="3EA9EB49" w:rsidR="00BF6CF0" w:rsidRDefault="00BF6CF0" w:rsidP="00BF6CF0">
      <w:pPr>
        <w:jc w:val="center"/>
        <w:rPr>
          <w:b/>
          <w:bCs/>
          <w:spacing w:val="-2"/>
          <w:sz w:val="96"/>
          <w:szCs w:val="96"/>
        </w:rPr>
      </w:pPr>
      <w:r w:rsidRPr="00DA28D5">
        <w:rPr>
          <w:b/>
          <w:bCs/>
          <w:spacing w:val="-2"/>
          <w:sz w:val="96"/>
          <w:szCs w:val="96"/>
        </w:rPr>
        <w:lastRenderedPageBreak/>
        <w:t>CONTENIDO</w:t>
      </w:r>
    </w:p>
    <w:p w14:paraId="33E43469" w14:textId="327C326D" w:rsidR="006E23F6" w:rsidRDefault="006E23F6" w:rsidP="00BF6CF0">
      <w:pPr>
        <w:jc w:val="center"/>
        <w:rPr>
          <w:b/>
          <w:bCs/>
          <w:sz w:val="96"/>
          <w:szCs w:val="96"/>
        </w:rPr>
      </w:pPr>
    </w:p>
    <w:p w14:paraId="61A74042" w14:textId="77777777" w:rsidR="00FD34DF" w:rsidRPr="00DA28D5" w:rsidRDefault="00FD34DF" w:rsidP="00BF6CF0">
      <w:pPr>
        <w:jc w:val="center"/>
        <w:rPr>
          <w:b/>
          <w:bCs/>
          <w:sz w:val="96"/>
          <w:szCs w:val="96"/>
        </w:rPr>
      </w:pPr>
    </w:p>
    <w:p w14:paraId="33D1A502" w14:textId="0EB8A7EB" w:rsidR="00281C3D" w:rsidRDefault="009B3FE1" w:rsidP="009B3FE1">
      <w:pPr>
        <w:spacing w:before="363"/>
        <w:ind w:right="441"/>
        <w:jc w:val="center"/>
        <w:rPr>
          <w:rFonts w:ascii="Arial" w:hAnsi="Arial"/>
          <w:bCs/>
          <w:sz w:val="36"/>
          <w:szCs w:val="36"/>
        </w:rPr>
      </w:pPr>
      <w:bookmarkStart w:id="0" w:name="_Hlk205213046"/>
      <w:bookmarkStart w:id="1" w:name="_Hlk208579872"/>
      <w:r>
        <w:rPr>
          <w:rFonts w:ascii="Arial" w:hAnsi="Arial"/>
          <w:bCs/>
          <w:sz w:val="36"/>
          <w:szCs w:val="36"/>
        </w:rPr>
        <w:t>SEGUNDA MODIFICACIÓN AL PROGRAMA ANUAL DE OBRAS DEL EJERCICIO FISCAL 2025.</w:t>
      </w:r>
    </w:p>
    <w:bookmarkEnd w:id="1"/>
    <w:p w14:paraId="78B5A61E" w14:textId="14D4A817" w:rsidR="00F24C5D" w:rsidRDefault="00F24C5D" w:rsidP="00FD34DF">
      <w:pPr>
        <w:spacing w:before="363"/>
        <w:ind w:left="993" w:right="441"/>
        <w:jc w:val="center"/>
        <w:rPr>
          <w:rFonts w:ascii="Arial" w:hAnsi="Arial"/>
          <w:bCs/>
          <w:sz w:val="36"/>
        </w:rPr>
      </w:pPr>
    </w:p>
    <w:bookmarkEnd w:id="0"/>
    <w:p w14:paraId="7BF66E01" w14:textId="77777777" w:rsidR="00F71063" w:rsidRDefault="00F71063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669FC764" w14:textId="1AB13267" w:rsidR="00F24C5D" w:rsidRDefault="00F24C5D" w:rsidP="00BF6CF0">
      <w:pPr>
        <w:spacing w:before="363"/>
        <w:ind w:left="993" w:right="441"/>
        <w:jc w:val="both"/>
        <w:rPr>
          <w:rFonts w:ascii="Arial" w:hAnsi="Arial"/>
          <w:bCs/>
          <w:sz w:val="36"/>
        </w:rPr>
      </w:pPr>
    </w:p>
    <w:p w14:paraId="18BD1164" w14:textId="637351F2" w:rsidR="00F24C5D" w:rsidRPr="00DA28D5" w:rsidRDefault="00F24C5D" w:rsidP="00F24C5D">
      <w:pPr>
        <w:spacing w:before="363"/>
        <w:ind w:right="441"/>
        <w:jc w:val="both"/>
        <w:rPr>
          <w:rFonts w:ascii="Arial" w:hAnsi="Arial"/>
          <w:bCs/>
          <w:sz w:val="36"/>
        </w:rPr>
        <w:sectPr w:rsidR="00F24C5D" w:rsidRPr="00DA28D5">
          <w:pgSz w:w="12240" w:h="15840"/>
          <w:pgMar w:top="1820" w:right="1080" w:bottom="280" w:left="1080" w:header="720" w:footer="720" w:gutter="0"/>
          <w:cols w:space="720"/>
        </w:sectPr>
      </w:pPr>
    </w:p>
    <w:p w14:paraId="2850E81F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  <w:r>
        <w:rPr>
          <w:rFonts w:ascii="Arial" w:hAnsi="Arial"/>
          <w:b/>
          <w:noProof/>
          <w:lang w:val="es-MX" w:eastAsia="es-MX"/>
        </w:rPr>
        <w:lastRenderedPageBreak/>
        <w:drawing>
          <wp:inline distT="0" distB="0" distL="0" distR="0" wp14:anchorId="3900CE60" wp14:editId="6EF9FEC8">
            <wp:extent cx="5492750" cy="524510"/>
            <wp:effectExtent l="0" t="0" r="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5A8FB" w14:textId="77777777" w:rsidR="00BF6CF0" w:rsidRDefault="00BF6CF0" w:rsidP="00BF6CF0">
      <w:pPr>
        <w:spacing w:before="22" w:line="244" w:lineRule="auto"/>
        <w:ind w:left="619" w:right="609"/>
        <w:rPr>
          <w:rFonts w:ascii="Arial" w:hAnsi="Arial"/>
          <w:b/>
        </w:rPr>
      </w:pPr>
    </w:p>
    <w:p w14:paraId="7F90761A" w14:textId="77777777" w:rsidR="00BF6CF0" w:rsidRDefault="00BF6CF0" w:rsidP="00BF6CF0">
      <w:pPr>
        <w:spacing w:before="22" w:line="244" w:lineRule="auto"/>
        <w:ind w:left="619" w:right="582"/>
        <w:jc w:val="both"/>
      </w:pPr>
      <w:r>
        <w:rPr>
          <w:rFonts w:ascii="Arial" w:hAnsi="Arial"/>
          <w:b/>
        </w:rPr>
        <w:t>MTRO. RAYMUNDO</w:t>
      </w:r>
      <w:r>
        <w:rPr>
          <w:rFonts w:ascii="Arial" w:hAnsi="Arial"/>
          <w:b/>
          <w:spacing w:val="29"/>
        </w:rPr>
        <w:t xml:space="preserve"> </w:t>
      </w:r>
      <w:r>
        <w:rPr>
          <w:rFonts w:ascii="Arial" w:hAnsi="Arial"/>
          <w:b/>
        </w:rPr>
        <w:t>CHAGOYA</w:t>
      </w:r>
      <w:r>
        <w:rPr>
          <w:rFonts w:ascii="Arial" w:hAnsi="Arial"/>
          <w:b/>
          <w:spacing w:val="28"/>
        </w:rPr>
        <w:t xml:space="preserve"> </w:t>
      </w:r>
      <w:r>
        <w:rPr>
          <w:rFonts w:ascii="Arial" w:hAnsi="Arial"/>
          <w:b/>
        </w:rPr>
        <w:t>VILLANUEVA</w:t>
      </w:r>
      <w:r>
        <w:t>,</w:t>
      </w:r>
      <w:r>
        <w:rPr>
          <w:spacing w:val="30"/>
        </w:rPr>
        <w:t xml:space="preserve"> </w:t>
      </w:r>
      <w:r>
        <w:t>Presidente</w:t>
      </w:r>
      <w:r>
        <w:rPr>
          <w:spacing w:val="30"/>
        </w:rPr>
        <w:t xml:space="preserve"> </w:t>
      </w:r>
      <w:r>
        <w:t>Municipal</w:t>
      </w:r>
      <w:r>
        <w:rPr>
          <w:spacing w:val="30"/>
        </w:rPr>
        <w:t xml:space="preserve"> </w:t>
      </w:r>
      <w:r>
        <w:t>Constitucional</w:t>
      </w:r>
      <w:r>
        <w:rPr>
          <w:spacing w:val="33"/>
        </w:rPr>
        <w:t xml:space="preserve"> </w:t>
      </w:r>
      <w:r>
        <w:t>del</w:t>
      </w:r>
      <w:r>
        <w:rPr>
          <w:spacing w:val="30"/>
        </w:rPr>
        <w:t xml:space="preserve"> </w:t>
      </w:r>
      <w:r>
        <w:t>Municipio</w:t>
      </w:r>
      <w:r>
        <w:rPr>
          <w:spacing w:val="27"/>
        </w:rPr>
        <w:t xml:space="preserve"> </w:t>
      </w:r>
      <w:r>
        <w:t>de Oaxaca de Juárez, del Estado Libre y Soberano de Oaxaca, a sus habitantes hace saber:</w:t>
      </w:r>
    </w:p>
    <w:p w14:paraId="640FCA3D" w14:textId="67164A58" w:rsidR="00BF6CF0" w:rsidRDefault="00BF6CF0" w:rsidP="00BF6CF0">
      <w:pPr>
        <w:spacing w:before="229" w:line="230" w:lineRule="auto"/>
        <w:ind w:left="619" w:right="582"/>
        <w:jc w:val="both"/>
      </w:pPr>
      <w:r>
        <w:t>Que</w:t>
      </w:r>
      <w:r>
        <w:rPr>
          <w:spacing w:val="21"/>
        </w:rPr>
        <w:t xml:space="preserve"> </w:t>
      </w:r>
      <w:r>
        <w:t>el</w:t>
      </w:r>
      <w:r>
        <w:rPr>
          <w:spacing w:val="23"/>
        </w:rPr>
        <w:t xml:space="preserve"> </w:t>
      </w:r>
      <w:r>
        <w:t>Honorable</w:t>
      </w:r>
      <w:r>
        <w:rPr>
          <w:spacing w:val="24"/>
        </w:rPr>
        <w:t xml:space="preserve"> </w:t>
      </w:r>
      <w:r>
        <w:t>Ayuntamiento</w:t>
      </w:r>
      <w:r>
        <w:rPr>
          <w:spacing w:val="21"/>
        </w:rPr>
        <w:t xml:space="preserve"> </w:t>
      </w:r>
      <w:r>
        <w:t>del</w:t>
      </w:r>
      <w:r>
        <w:rPr>
          <w:spacing w:val="23"/>
        </w:rPr>
        <w:t xml:space="preserve"> </w:t>
      </w:r>
      <w:r>
        <w:t>Municipio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Juárez,</w:t>
      </w:r>
      <w:r>
        <w:rPr>
          <w:spacing w:val="21"/>
        </w:rPr>
        <w:t xml:space="preserve"> </w:t>
      </w:r>
      <w:r>
        <w:t>Oaxaca</w:t>
      </w:r>
      <w:r>
        <w:rPr>
          <w:spacing w:val="21"/>
        </w:rPr>
        <w:t xml:space="preserve"> </w:t>
      </w:r>
      <w:r>
        <w:t xml:space="preserve">, en uso de sus atribuciones y facultades, con fundamento en lo dispuesto por el artículo 115 de la Constitución Política de los Estados Unidos Mexicanos; artículo 113 de la Constitución Política del Estado Libre y Soberano de Oaxaca; artículos 68 fracción VI, 136 y 137 de la Ley Orgánica Municipal del Estado Libre y Soberano de Oaxaca; artículos 54 fracción IV y 181 fracción VIII del Bando de Policía y Gobierno del Municipio de Oaxaca de Juárez; </w:t>
      </w:r>
      <w:r w:rsidR="00045944">
        <w:t>me permito informar de</w:t>
      </w:r>
      <w:r w:rsidR="009B3FE1">
        <w:t xml:space="preserve"> </w:t>
      </w:r>
      <w:r w:rsidR="00C7631B">
        <w:t>l</w:t>
      </w:r>
      <w:r w:rsidR="009B3FE1">
        <w:t>a</w:t>
      </w:r>
      <w:r w:rsidR="00045944">
        <w:t xml:space="preserve"> </w:t>
      </w:r>
      <w:r>
        <w:t>siguiente:</w:t>
      </w:r>
    </w:p>
    <w:p w14:paraId="4CCE7DAC" w14:textId="77777777" w:rsidR="00BF6CF0" w:rsidRDefault="00BF6CF0" w:rsidP="00BF6CF0">
      <w:pPr>
        <w:spacing w:before="229" w:line="230" w:lineRule="auto"/>
        <w:ind w:left="619" w:right="582"/>
        <w:jc w:val="both"/>
      </w:pPr>
    </w:p>
    <w:p w14:paraId="7FDDF3CA" w14:textId="00DE897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44B6DAB" w14:textId="0CBB2D1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11D7EFEC" w14:textId="241BF7C5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FFCFB89" w14:textId="074A8EBD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5D2F0249" w14:textId="77777777" w:rsidR="009B3FE1" w:rsidRDefault="009B3FE1" w:rsidP="009B3FE1">
      <w:pPr>
        <w:spacing w:before="363"/>
        <w:ind w:right="441"/>
        <w:jc w:val="center"/>
        <w:rPr>
          <w:rFonts w:ascii="Arial" w:hAnsi="Arial"/>
          <w:bCs/>
          <w:sz w:val="36"/>
          <w:szCs w:val="36"/>
        </w:rPr>
      </w:pPr>
      <w:r>
        <w:rPr>
          <w:rFonts w:ascii="Arial" w:hAnsi="Arial"/>
          <w:bCs/>
          <w:sz w:val="36"/>
          <w:szCs w:val="36"/>
        </w:rPr>
        <w:t>SEGUNDA MODIFICACIÓN AL PROGRAMA ANUAL DE OBRAS DEL EJERCICIO FISCAL 2025.</w:t>
      </w:r>
    </w:p>
    <w:p w14:paraId="7075376F" w14:textId="77777777" w:rsidR="00FD34DF" w:rsidRPr="00FD34DF" w:rsidRDefault="00FD34DF" w:rsidP="00FD34DF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252A593" w14:textId="47A6EC1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9BC1993" w14:textId="702E19D4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33A1DCC4" w14:textId="639F23B1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6B292AFE" w14:textId="77777777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20937757" w14:textId="54560904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03A4B214" w14:textId="25634F7B" w:rsidR="007122C7" w:rsidRDefault="007122C7" w:rsidP="00BF6CF0">
      <w:pPr>
        <w:spacing w:before="229" w:line="230" w:lineRule="auto"/>
        <w:ind w:left="619" w:right="582"/>
        <w:jc w:val="both"/>
        <w:rPr>
          <w:bCs/>
        </w:rPr>
      </w:pPr>
    </w:p>
    <w:p w14:paraId="6DECE93D" w14:textId="34BCB4E8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4DACCA0E" w14:textId="42EB9F63" w:rsidR="009C15E6" w:rsidRDefault="009C15E6" w:rsidP="009C15E6">
      <w:pPr>
        <w:pStyle w:val="NormalWeb"/>
      </w:pPr>
    </w:p>
    <w:p w14:paraId="467509EA" w14:textId="72062B7C" w:rsidR="00D955BD" w:rsidRDefault="00D955BD" w:rsidP="00BF6CF0">
      <w:pPr>
        <w:spacing w:before="229" w:line="230" w:lineRule="auto"/>
        <w:ind w:left="619" w:right="582"/>
        <w:jc w:val="both"/>
        <w:rPr>
          <w:bCs/>
        </w:rPr>
      </w:pPr>
    </w:p>
    <w:p w14:paraId="71BF1B38" w14:textId="6F778F1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6C8B97" w14:textId="24C142C3" w:rsidR="009C15E6" w:rsidRDefault="009B3FE1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6A84209" wp14:editId="31889DAC">
            <wp:simplePos x="0" y="0"/>
            <wp:positionH relativeFrom="column">
              <wp:posOffset>-704850</wp:posOffset>
            </wp:positionH>
            <wp:positionV relativeFrom="page">
              <wp:posOffset>0</wp:posOffset>
            </wp:positionV>
            <wp:extent cx="7781925" cy="10191750"/>
            <wp:effectExtent l="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D73CC" w14:textId="6DC03113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E61C9D7" w14:textId="32AB32F3" w:rsidR="00E97FA3" w:rsidRDefault="00E97FA3" w:rsidP="00E97FA3">
      <w:pPr>
        <w:pStyle w:val="NormalWeb"/>
      </w:pPr>
    </w:p>
    <w:p w14:paraId="01278930" w14:textId="64C69D7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2941D26" w14:textId="75EC77D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E727B9" w14:textId="49D6305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6A870F" w14:textId="40CC47C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7EB7F53" w14:textId="26B1925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14AB0D" w14:textId="10F2CA3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449E89" w14:textId="5C82CB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0B6274B" w14:textId="070E3E5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87A5E21" w14:textId="1979FF9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500BE3" w14:textId="4F57FA2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123A20" w14:textId="454CB48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AB706F3" w14:textId="4A92529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A769104" w14:textId="3F5B7F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6B00D2" w14:textId="2A0B5CD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0F59B2B" w14:textId="394E8C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5636B3E" w14:textId="2215F06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EB4992D" w14:textId="316533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277B11F" w14:textId="14D2A04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F5B3EC5" w14:textId="1A84054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5CA417D" w14:textId="4B3F3F1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4631CCE" w14:textId="7954FC6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64C986" w14:textId="5193F11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60B21" w14:textId="1E35B4C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D4BE96" w14:textId="644E6684" w:rsidR="009C15E6" w:rsidRDefault="009C15E6" w:rsidP="009C15E6">
      <w:pPr>
        <w:pStyle w:val="NormalWeb"/>
      </w:pPr>
    </w:p>
    <w:p w14:paraId="0D65DEB6" w14:textId="58B89C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6C7B621" w14:textId="1BF6628F" w:rsidR="009C15E6" w:rsidRDefault="009B3FE1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92DFE7A" wp14:editId="59E863B4">
            <wp:simplePos x="0" y="0"/>
            <wp:positionH relativeFrom="column">
              <wp:posOffset>-800100</wp:posOffset>
            </wp:positionH>
            <wp:positionV relativeFrom="page">
              <wp:posOffset>-1</wp:posOffset>
            </wp:positionV>
            <wp:extent cx="7943850" cy="101822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394C6" w14:textId="4A2F698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C6B678" w14:textId="6ED0B931" w:rsidR="00E97FA3" w:rsidRDefault="00E97FA3" w:rsidP="00E97FA3">
      <w:pPr>
        <w:pStyle w:val="NormalWeb"/>
      </w:pPr>
    </w:p>
    <w:p w14:paraId="17F0A568" w14:textId="20F2C18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7F6A6C" w14:textId="51FEA67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794BCB7" w14:textId="01122DD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90B6CF6" w14:textId="565FFB9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B440914" w14:textId="3C1D1EB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42FC272" w14:textId="77436E3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E76BBF" w14:textId="791D7AB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AF8BF53" w14:textId="33D0CA1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BE4ABD7" w14:textId="3EA143C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BB10546" w14:textId="6124372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565B701" w14:textId="6A2A6C4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89454C" w14:textId="45345C7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CBEB6B" w14:textId="1E13257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F91058B" w14:textId="598E91F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D8397B6" w14:textId="4C60042C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A8CEAC5" w14:textId="2B1758C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B61354" w14:textId="19103E1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F2B5B51" w14:textId="5D5AED2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449740D" w14:textId="10F5B9A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DDF94C8" w14:textId="455B8C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419C9C8" w14:textId="4C5EFAC9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2C7D7E5" w14:textId="77B2551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F773896" w14:textId="6BC2954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2E4B263" w14:textId="3A9C3670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5A949A" w14:textId="3D5C8B8C" w:rsidR="009C15E6" w:rsidRDefault="009C15E6" w:rsidP="009C15E6">
      <w:pPr>
        <w:pStyle w:val="NormalWeb"/>
      </w:pPr>
    </w:p>
    <w:p w14:paraId="15E1428D" w14:textId="26A5C136" w:rsidR="009C15E6" w:rsidRDefault="00B42C0F" w:rsidP="00BF6CF0">
      <w:pPr>
        <w:spacing w:before="229" w:line="230" w:lineRule="auto"/>
        <w:ind w:left="619" w:right="582"/>
        <w:jc w:val="both"/>
        <w:rPr>
          <w:bCs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53765F0" wp14:editId="0335647C">
            <wp:simplePos x="0" y="0"/>
            <wp:positionH relativeFrom="column">
              <wp:posOffset>-695325</wp:posOffset>
            </wp:positionH>
            <wp:positionV relativeFrom="page">
              <wp:posOffset>-1</wp:posOffset>
            </wp:positionV>
            <wp:extent cx="7829550" cy="102584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A0CEB" w14:textId="1A4E6BB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7BE9203" w14:textId="4AAF1B99" w:rsidR="00E97FA3" w:rsidRDefault="00E97FA3" w:rsidP="00E97FA3">
      <w:pPr>
        <w:pStyle w:val="NormalWeb"/>
      </w:pPr>
    </w:p>
    <w:p w14:paraId="4D8704E0" w14:textId="4FD2E4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8934999" w14:textId="757B5E67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8E17DDF" w14:textId="6E89822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19DF0A1E" w14:textId="4F957C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0805EF0" w14:textId="07C7129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B2169B2" w14:textId="4BE0C40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8CC3B66" w14:textId="1E0F7426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1E7A334" w14:textId="3E6CF41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4DC9C92" w14:textId="4E6F902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FA704E" w14:textId="2AB31A08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FA7980" w14:textId="2B14001D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9551F7E" w14:textId="11A5FF2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839BDCE" w14:textId="4A33446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BD30E16" w14:textId="5AD03B75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185CCB4" w14:textId="050AB6A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070E3DC0" w14:textId="4863B13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39384D3" w14:textId="3D5B74E2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89FE0F5" w14:textId="2886158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AF5E0D9" w14:textId="05BFACC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5539D11" w14:textId="13BD620E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6367747F" w14:textId="12ED1BEF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2D55539A" w14:textId="3D750221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4CDF74E5" w14:textId="339444EB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5A24A909" w14:textId="4B75AAEA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7C2ABB61" w14:textId="22625E44" w:rsidR="009C15E6" w:rsidRDefault="009C15E6" w:rsidP="00BF6CF0">
      <w:pPr>
        <w:spacing w:before="229" w:line="230" w:lineRule="auto"/>
        <w:ind w:left="619" w:right="582"/>
        <w:jc w:val="both"/>
        <w:rPr>
          <w:bCs/>
        </w:rPr>
      </w:pPr>
    </w:p>
    <w:p w14:paraId="34BED4A0" w14:textId="4AE7F85F" w:rsidR="00FE79B7" w:rsidRDefault="00281C3D" w:rsidP="00281C3D">
      <w:pPr>
        <w:spacing w:before="229" w:line="230" w:lineRule="auto"/>
        <w:ind w:right="582"/>
        <w:rPr>
          <w:b/>
          <w:bCs/>
          <w:sz w:val="36"/>
          <w:szCs w:val="36"/>
        </w:rPr>
      </w:pPr>
      <w:r w:rsidRPr="0033208B">
        <w:rPr>
          <w:rFonts w:ascii="Times New Roman" w:eastAsia="Times New Roman" w:hAnsi="Times New Roman" w:cs="Times New Roman"/>
          <w:noProof/>
          <w:sz w:val="24"/>
          <w:szCs w:val="24"/>
          <w:lang w:val="es-MX"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124BC8EB" wp14:editId="2FEE8785">
            <wp:simplePos x="0" y="0"/>
            <wp:positionH relativeFrom="page">
              <wp:align>left</wp:align>
            </wp:positionH>
            <wp:positionV relativeFrom="paragraph">
              <wp:posOffset>-770504</wp:posOffset>
            </wp:positionV>
            <wp:extent cx="7775575" cy="10018643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" b="1571"/>
                    <a:stretch/>
                  </pic:blipFill>
                  <pic:spPr bwMode="auto">
                    <a:xfrm>
                      <a:off x="0" y="0"/>
                      <a:ext cx="7777397" cy="100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7E5E" w14:textId="02532610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2A50A51E" w14:textId="18205F2C" w:rsidR="00DC6415" w:rsidRDefault="00DC6415" w:rsidP="00DC6415">
      <w:pPr>
        <w:pStyle w:val="NormalWeb"/>
      </w:pPr>
    </w:p>
    <w:p w14:paraId="602D3A67" w14:textId="50318E68" w:rsidR="00DC6415" w:rsidRDefault="00DC6415" w:rsidP="00DC6415">
      <w:pPr>
        <w:pStyle w:val="NormalWeb"/>
      </w:pPr>
    </w:p>
    <w:p w14:paraId="5584B944" w14:textId="77777777" w:rsidR="00DC6415" w:rsidRDefault="00DC6415" w:rsidP="00DC6415">
      <w:pPr>
        <w:pStyle w:val="NormalWeb"/>
      </w:pPr>
    </w:p>
    <w:p w14:paraId="1557963A" w14:textId="0EBAEC8A" w:rsidR="00DC6415" w:rsidRDefault="00DC6415" w:rsidP="00DC6415">
      <w:pPr>
        <w:pStyle w:val="NormalWeb"/>
      </w:pPr>
    </w:p>
    <w:p w14:paraId="5EF89586" w14:textId="453FA618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D23E750" w14:textId="145C6AAB" w:rsidR="00FE79B7" w:rsidRDefault="00FE79B7" w:rsidP="00FE79B7">
      <w:pPr>
        <w:pStyle w:val="NormalWeb"/>
      </w:pPr>
    </w:p>
    <w:p w14:paraId="1EBE0EC8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425357A" w14:textId="79B31058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D21B18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608EC06" w14:textId="0ACFE35C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638DEE5" w14:textId="436C0D74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3C1EF194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50E90C3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58FE5969" w14:textId="44CD5E04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229CB10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75182594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DF32196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41A720BE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67189DC7" w14:textId="77777777" w:rsidR="00FE79B7" w:rsidRDefault="00FE79B7" w:rsidP="003F027D">
      <w:pPr>
        <w:spacing w:before="229" w:line="230" w:lineRule="auto"/>
        <w:ind w:left="619" w:right="582"/>
        <w:jc w:val="center"/>
        <w:rPr>
          <w:b/>
          <w:bCs/>
          <w:sz w:val="36"/>
          <w:szCs w:val="36"/>
        </w:rPr>
      </w:pPr>
    </w:p>
    <w:p w14:paraId="041182BB" w14:textId="14972E0D" w:rsidR="00644A8A" w:rsidRDefault="00644A8A"/>
    <w:sectPr w:rsidR="00644A8A" w:rsidSect="00A561DE">
      <w:headerReference w:type="default" r:id="rId13"/>
      <w:footerReference w:type="default" r:id="rId14"/>
      <w:pgSz w:w="12240" w:h="15840"/>
      <w:pgMar w:top="1276" w:right="1080" w:bottom="1276" w:left="10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C4DC7" w14:textId="77777777" w:rsidR="00E217DF" w:rsidRDefault="00E217DF">
      <w:r>
        <w:separator/>
      </w:r>
    </w:p>
  </w:endnote>
  <w:endnote w:type="continuationSeparator" w:id="0">
    <w:p w14:paraId="4E5ECB72" w14:textId="77777777" w:rsidR="00E217DF" w:rsidRDefault="00E21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E68C" w14:textId="77777777" w:rsidR="000E58B2" w:rsidRDefault="000E58B2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2A528" w14:textId="77777777" w:rsidR="00E217DF" w:rsidRDefault="00E217DF">
      <w:r>
        <w:separator/>
      </w:r>
    </w:p>
  </w:footnote>
  <w:footnote w:type="continuationSeparator" w:id="0">
    <w:p w14:paraId="25B89A1E" w14:textId="77777777" w:rsidR="00E217DF" w:rsidRDefault="00E21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8A810" w14:textId="77777777" w:rsidR="000E58B2" w:rsidRDefault="000E58B2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E51"/>
    <w:multiLevelType w:val="multilevel"/>
    <w:tmpl w:val="EA681C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98C70E5"/>
    <w:multiLevelType w:val="multilevel"/>
    <w:tmpl w:val="858CCC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92253C"/>
    <w:multiLevelType w:val="hybridMultilevel"/>
    <w:tmpl w:val="54164E8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E16AA"/>
    <w:multiLevelType w:val="multilevel"/>
    <w:tmpl w:val="72E4F9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8C1D06"/>
    <w:multiLevelType w:val="multilevel"/>
    <w:tmpl w:val="5E66F7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C150958"/>
    <w:multiLevelType w:val="multilevel"/>
    <w:tmpl w:val="370ACC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EB3955"/>
    <w:multiLevelType w:val="hybridMultilevel"/>
    <w:tmpl w:val="6EE26CD4"/>
    <w:lvl w:ilvl="0" w:tplc="080A0013">
      <w:start w:val="1"/>
      <w:numFmt w:val="upperRoman"/>
      <w:lvlText w:val="%1."/>
      <w:lvlJc w:val="righ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E0E2954"/>
    <w:multiLevelType w:val="multilevel"/>
    <w:tmpl w:val="6076FF5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2029E0"/>
    <w:multiLevelType w:val="hybridMultilevel"/>
    <w:tmpl w:val="2C8EA7B2"/>
    <w:lvl w:ilvl="0" w:tplc="C8F4F684">
      <w:start w:val="1"/>
      <w:numFmt w:val="upperRoman"/>
      <w:lvlText w:val="%1."/>
      <w:lvlJc w:val="right"/>
      <w:pPr>
        <w:ind w:left="720" w:hanging="360"/>
      </w:pPr>
      <w:rPr>
        <w:b/>
        <w:bCs/>
        <w:i/>
        <w:i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714740"/>
    <w:multiLevelType w:val="multilevel"/>
    <w:tmpl w:val="76EA5B6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1"/>
  </w:num>
  <w:num w:numId="11">
    <w:abstractNumId w:val="3"/>
  </w:num>
  <w:num w:numId="12">
    <w:abstractNumId w:val="7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CF0"/>
    <w:rsid w:val="00002A7F"/>
    <w:rsid w:val="00045944"/>
    <w:rsid w:val="00047DC4"/>
    <w:rsid w:val="00057050"/>
    <w:rsid w:val="00070E38"/>
    <w:rsid w:val="000B2AA8"/>
    <w:rsid w:val="000E58B2"/>
    <w:rsid w:val="00131A2D"/>
    <w:rsid w:val="001D0DD4"/>
    <w:rsid w:val="00281C3D"/>
    <w:rsid w:val="003C2632"/>
    <w:rsid w:val="003F027D"/>
    <w:rsid w:val="0040382F"/>
    <w:rsid w:val="00414019"/>
    <w:rsid w:val="00462099"/>
    <w:rsid w:val="00540D69"/>
    <w:rsid w:val="00556F40"/>
    <w:rsid w:val="00585911"/>
    <w:rsid w:val="005A5F97"/>
    <w:rsid w:val="00644A8A"/>
    <w:rsid w:val="006E23F6"/>
    <w:rsid w:val="007122C7"/>
    <w:rsid w:val="00753112"/>
    <w:rsid w:val="007C249C"/>
    <w:rsid w:val="007E5D92"/>
    <w:rsid w:val="00811937"/>
    <w:rsid w:val="0090372B"/>
    <w:rsid w:val="009B3FE1"/>
    <w:rsid w:val="009C15E6"/>
    <w:rsid w:val="00A03442"/>
    <w:rsid w:val="00A23059"/>
    <w:rsid w:val="00A45A69"/>
    <w:rsid w:val="00A52727"/>
    <w:rsid w:val="00A561DE"/>
    <w:rsid w:val="00AD2BDE"/>
    <w:rsid w:val="00B42C0F"/>
    <w:rsid w:val="00B43A19"/>
    <w:rsid w:val="00BA6110"/>
    <w:rsid w:val="00BC3571"/>
    <w:rsid w:val="00BF6CF0"/>
    <w:rsid w:val="00C023A8"/>
    <w:rsid w:val="00C7631B"/>
    <w:rsid w:val="00CC1AFB"/>
    <w:rsid w:val="00D658B4"/>
    <w:rsid w:val="00D708CA"/>
    <w:rsid w:val="00D955BD"/>
    <w:rsid w:val="00DC6415"/>
    <w:rsid w:val="00E217DF"/>
    <w:rsid w:val="00E97FA3"/>
    <w:rsid w:val="00EA2D4B"/>
    <w:rsid w:val="00EC3FEA"/>
    <w:rsid w:val="00ED46FC"/>
    <w:rsid w:val="00F24C5D"/>
    <w:rsid w:val="00F502D4"/>
    <w:rsid w:val="00F71063"/>
    <w:rsid w:val="00F93936"/>
    <w:rsid w:val="00FD2BC9"/>
    <w:rsid w:val="00FD34DF"/>
    <w:rsid w:val="00F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2503238"/>
  <w15:chartTrackingRefBased/>
  <w15:docId w15:val="{74E6BCF6-A2A6-425F-9C51-42E0AB898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CF0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45A69"/>
    <w:pPr>
      <w:keepNext/>
      <w:widowControl/>
      <w:numPr>
        <w:numId w:val="9"/>
      </w:numPr>
      <w:autoSpaceDE/>
      <w:autoSpaceDN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5A69"/>
    <w:pPr>
      <w:keepNext/>
      <w:widowControl/>
      <w:numPr>
        <w:ilvl w:val="1"/>
        <w:numId w:val="9"/>
      </w:numPr>
      <w:autoSpaceDE/>
      <w:autoSpaceDN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5A69"/>
    <w:pPr>
      <w:keepNext/>
      <w:widowControl/>
      <w:numPr>
        <w:ilvl w:val="2"/>
        <w:numId w:val="9"/>
      </w:numPr>
      <w:autoSpaceDE/>
      <w:autoSpaceDN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5A69"/>
    <w:pPr>
      <w:keepNext/>
      <w:widowControl/>
      <w:numPr>
        <w:ilvl w:val="3"/>
        <w:numId w:val="9"/>
      </w:numPr>
      <w:autoSpaceDE/>
      <w:autoSpaceDN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5A69"/>
    <w:pPr>
      <w:widowControl/>
      <w:numPr>
        <w:ilvl w:val="4"/>
        <w:numId w:val="9"/>
      </w:numPr>
      <w:autoSpaceDE/>
      <w:autoSpaceDN/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s-MX"/>
    </w:rPr>
  </w:style>
  <w:style w:type="paragraph" w:styleId="Ttulo6">
    <w:name w:val="heading 6"/>
    <w:basedOn w:val="Normal"/>
    <w:next w:val="Normal"/>
    <w:link w:val="Ttulo6Car"/>
    <w:qFormat/>
    <w:rsid w:val="00A45A69"/>
    <w:pPr>
      <w:widowControl/>
      <w:numPr>
        <w:ilvl w:val="5"/>
        <w:numId w:val="9"/>
      </w:numPr>
      <w:autoSpaceDE/>
      <w:autoSpaceDN/>
      <w:spacing w:before="240" w:after="60"/>
      <w:outlineLvl w:val="5"/>
    </w:pPr>
    <w:rPr>
      <w:rFonts w:ascii="Times New Roman" w:eastAsia="Times New Roman" w:hAnsi="Times New Roman" w:cs="Times New Roman"/>
      <w:b/>
      <w:bCs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5A69"/>
    <w:pPr>
      <w:widowControl/>
      <w:numPr>
        <w:ilvl w:val="6"/>
        <w:numId w:val="9"/>
      </w:numPr>
      <w:autoSpaceDE/>
      <w:autoSpaceDN/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5A69"/>
    <w:pPr>
      <w:widowControl/>
      <w:numPr>
        <w:ilvl w:val="7"/>
        <w:numId w:val="9"/>
      </w:numPr>
      <w:autoSpaceDE/>
      <w:autoSpaceDN/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5A69"/>
    <w:pPr>
      <w:widowControl/>
      <w:numPr>
        <w:ilvl w:val="8"/>
        <w:numId w:val="9"/>
      </w:numPr>
      <w:autoSpaceDE/>
      <w:autoSpaceDN/>
      <w:spacing w:before="240" w:after="60"/>
      <w:outlineLvl w:val="8"/>
    </w:pPr>
    <w:rPr>
      <w:rFonts w:asciiTheme="majorHAnsi" w:eastAsiaTheme="majorEastAsia" w:hAnsiTheme="majorHAnsi" w:cstheme="majorBidi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5A6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5A6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5A6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5A6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5A6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A45A69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5A69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5A6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5A69"/>
    <w:rPr>
      <w:rFonts w:asciiTheme="majorHAnsi" w:eastAsiaTheme="majorEastAsia" w:hAnsiTheme="majorHAnsi" w:cstheme="majorBidi"/>
      <w:sz w:val="22"/>
      <w:szCs w:val="22"/>
    </w:rPr>
  </w:style>
  <w:style w:type="paragraph" w:styleId="Sinespaciado">
    <w:name w:val="No Spacing"/>
    <w:uiPriority w:val="1"/>
    <w:qFormat/>
    <w:rsid w:val="00A45A6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BF6C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B42C0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2C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385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municipal 2022</dc:creator>
  <cp:keywords/>
  <dc:description/>
  <cp:lastModifiedBy>secretaria municipal 2022</cp:lastModifiedBy>
  <cp:revision>2</cp:revision>
  <cp:lastPrinted>2025-03-06T02:06:00Z</cp:lastPrinted>
  <dcterms:created xsi:type="dcterms:W3CDTF">2025-09-12T20:36:00Z</dcterms:created>
  <dcterms:modified xsi:type="dcterms:W3CDTF">2025-09-12T20:36:00Z</dcterms:modified>
</cp:coreProperties>
</file>