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183D" w14:textId="1C49818D" w:rsidR="007122C7" w:rsidRDefault="003A266C" w:rsidP="007122C7">
      <w:pPr>
        <w:pStyle w:val="NormalWeb"/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1539D1D4" wp14:editId="643BECC4">
            <wp:simplePos x="0" y="0"/>
            <wp:positionH relativeFrom="column">
              <wp:posOffset>-695325</wp:posOffset>
            </wp:positionH>
            <wp:positionV relativeFrom="page">
              <wp:posOffset>-47625</wp:posOffset>
            </wp:positionV>
            <wp:extent cx="7867171" cy="1017270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314" cy="1017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D1DF" w14:textId="5409A7C2" w:rsidR="00BF6CF0" w:rsidRDefault="00BF6CF0" w:rsidP="00BF6CF0">
      <w:pPr>
        <w:pStyle w:val="NormalWeb"/>
      </w:pPr>
    </w:p>
    <w:p w14:paraId="6240A025" w14:textId="10E780EB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7FA66420" w14:textId="77777777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33E43469" w14:textId="5836E769" w:rsidR="006E23F6" w:rsidRDefault="006E23F6" w:rsidP="007275CF">
      <w:pPr>
        <w:rPr>
          <w:b/>
          <w:bCs/>
          <w:sz w:val="96"/>
          <w:szCs w:val="96"/>
        </w:rPr>
      </w:pPr>
    </w:p>
    <w:p w14:paraId="4D5892BE" w14:textId="77777777" w:rsidR="007275CF" w:rsidRPr="00DA28D5" w:rsidRDefault="007275CF" w:rsidP="007275CF">
      <w:pPr>
        <w:rPr>
          <w:b/>
          <w:bCs/>
          <w:sz w:val="96"/>
          <w:szCs w:val="96"/>
        </w:rPr>
      </w:pPr>
    </w:p>
    <w:p w14:paraId="78B5A61E" w14:textId="04FDF4EB" w:rsidR="00F24C5D" w:rsidRPr="003A266C" w:rsidRDefault="003A266C" w:rsidP="003A266C">
      <w:pPr>
        <w:spacing w:before="363"/>
        <w:ind w:left="993" w:right="441"/>
        <w:jc w:val="center"/>
        <w:rPr>
          <w:rFonts w:ascii="Arial" w:hAnsi="Arial"/>
          <w:b/>
          <w:sz w:val="40"/>
          <w:szCs w:val="24"/>
        </w:rPr>
      </w:pPr>
      <w:r w:rsidRPr="003A266C">
        <w:rPr>
          <w:rFonts w:ascii="Arial" w:hAnsi="Arial"/>
          <w:b/>
          <w:sz w:val="40"/>
          <w:szCs w:val="24"/>
        </w:rPr>
        <w:t>CUARTA MODIFICACIÓN AL PROGRAMA ANUAL DE OBRAS DEL EJERCICIO FISCAL 2025</w:t>
      </w:r>
    </w:p>
    <w:p w14:paraId="7BF66E01" w14:textId="77777777" w:rsidR="00F71063" w:rsidRDefault="00F71063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669FC764" w14:textId="1AB13267" w:rsidR="00F24C5D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proofErr w:type="gramStart"/>
      <w:r>
        <w:t>Presidente</w:t>
      </w:r>
      <w:proofErr w:type="gramEnd"/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5CF41B61" w14:textId="67FAD8DF" w:rsidR="00635395" w:rsidRPr="00635395" w:rsidRDefault="00BF6CF0" w:rsidP="00635395">
      <w:pPr>
        <w:spacing w:before="229" w:line="230" w:lineRule="auto"/>
        <w:ind w:left="619" w:right="582"/>
        <w:jc w:val="both"/>
        <w:rPr>
          <w:lang w:val="es-ES_tradnl"/>
        </w:rPr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635395" w:rsidRPr="00635395">
        <w:rPr>
          <w:lang w:val="es-ES_tradnl"/>
        </w:rPr>
        <w:t xml:space="preserve">ha tenido a bien aprobar </w:t>
      </w:r>
      <w:r w:rsidR="003A266C">
        <w:rPr>
          <w:lang w:val="es-ES_tradnl"/>
        </w:rPr>
        <w:t>la</w:t>
      </w:r>
      <w:r w:rsidR="00635395" w:rsidRPr="00635395">
        <w:rPr>
          <w:lang w:val="es-ES_tradnl"/>
        </w:rPr>
        <w:t xml:space="preserve"> siguiente:</w:t>
      </w:r>
    </w:p>
    <w:p w14:paraId="4CCE7DAC" w14:textId="1BCB3AB2" w:rsidR="00BF6CF0" w:rsidRDefault="00BF6CF0" w:rsidP="00BF6CF0">
      <w:pPr>
        <w:spacing w:before="229" w:line="230" w:lineRule="auto"/>
        <w:ind w:left="619" w:right="582"/>
        <w:jc w:val="both"/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21C9E03" w14:textId="77777777" w:rsidR="003A266C" w:rsidRPr="003A266C" w:rsidRDefault="003A266C" w:rsidP="003A266C">
      <w:pPr>
        <w:spacing w:before="363"/>
        <w:ind w:left="993" w:right="441"/>
        <w:jc w:val="center"/>
        <w:rPr>
          <w:rFonts w:ascii="Arial" w:hAnsi="Arial"/>
          <w:b/>
          <w:sz w:val="40"/>
          <w:szCs w:val="24"/>
        </w:rPr>
      </w:pPr>
      <w:r w:rsidRPr="003A266C">
        <w:rPr>
          <w:rFonts w:ascii="Arial" w:hAnsi="Arial"/>
          <w:b/>
          <w:sz w:val="40"/>
          <w:szCs w:val="24"/>
        </w:rPr>
        <w:t>CUARTA MODIFICACIÓN AL PROGRAMA ANUAL DE OBRAS DEL EJERCICIO FISCAL 2025</w:t>
      </w:r>
    </w:p>
    <w:p w14:paraId="5252A593" w14:textId="1946192D" w:rsidR="00D955BD" w:rsidRDefault="00D955BD" w:rsidP="00BF6CF0">
      <w:pPr>
        <w:spacing w:before="229" w:line="230" w:lineRule="auto"/>
        <w:ind w:left="619" w:right="582"/>
        <w:jc w:val="both"/>
        <w:rPr>
          <w:b/>
        </w:rPr>
      </w:pPr>
    </w:p>
    <w:p w14:paraId="31409356" w14:textId="77777777" w:rsidR="00635395" w:rsidRPr="00635395" w:rsidRDefault="00635395" w:rsidP="00BF6CF0">
      <w:pPr>
        <w:spacing w:before="229" w:line="230" w:lineRule="auto"/>
        <w:ind w:left="619" w:right="582"/>
        <w:jc w:val="both"/>
        <w:rPr>
          <w:b/>
        </w:rPr>
      </w:pPr>
    </w:p>
    <w:p w14:paraId="69BC1993" w14:textId="702E19D4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639F23B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3DE0E42F" w14:textId="3EE69482" w:rsidR="00607220" w:rsidRDefault="00607220" w:rsidP="00607220">
      <w:pPr>
        <w:pStyle w:val="NormalWeb"/>
      </w:pPr>
    </w:p>
    <w:p w14:paraId="6DECE93D" w14:textId="34BCB4E8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4DACCA0E" w14:textId="5ABA9BD9" w:rsidR="009C15E6" w:rsidRDefault="009C15E6" w:rsidP="009C15E6">
      <w:pPr>
        <w:pStyle w:val="NormalWeb"/>
      </w:pPr>
    </w:p>
    <w:p w14:paraId="467509EA" w14:textId="0D98648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46ED76D4" w14:textId="574BC8D5" w:rsidR="003A266C" w:rsidRDefault="003A266C" w:rsidP="003A266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7BA36883" wp14:editId="3762D2E7">
            <wp:simplePos x="0" y="0"/>
            <wp:positionH relativeFrom="column">
              <wp:posOffset>-704851</wp:posOffset>
            </wp:positionH>
            <wp:positionV relativeFrom="paragraph">
              <wp:posOffset>-915036</wp:posOffset>
            </wp:positionV>
            <wp:extent cx="7858125" cy="102679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64701" cy="102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F1B38" w14:textId="4AEABD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6C8B97" w14:textId="4328CB8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2D73CC" w14:textId="667F653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278930" w14:textId="6E97719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941D26" w14:textId="1596746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E727B9" w14:textId="7E2F5D3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6A870F" w14:textId="6D2E3DE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7EB7F53" w14:textId="33EBE18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14AB0D" w14:textId="4485A25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449E89" w14:textId="5C82CB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0B6274B" w14:textId="070E3E5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87A5E21" w14:textId="1979FF9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500BE3" w14:textId="31E50C3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123A20" w14:textId="454CB48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B706F3" w14:textId="4A92529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A769104" w14:textId="61A628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6B00D2" w14:textId="2A0B5CD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F59B2B" w14:textId="394E8C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636B3E" w14:textId="2215F0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B4992D" w14:textId="316533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277B11F" w14:textId="14D2A0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5B3EC5" w14:textId="1A84054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5CA417D" w14:textId="4B3F3F1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631CCE" w14:textId="7954F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34C1DF6" w14:textId="2EDC1AA4" w:rsidR="00607220" w:rsidRDefault="00607220" w:rsidP="00607220">
      <w:pPr>
        <w:pStyle w:val="NormalWeb"/>
      </w:pPr>
    </w:p>
    <w:p w14:paraId="4C64C986" w14:textId="5193F11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60B21" w14:textId="1E35B4C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5E68F" w14:textId="4B1CC752" w:rsidR="00283552" w:rsidRDefault="0002565D" w:rsidP="00283552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6E5F5770" wp14:editId="7E3E37F9">
            <wp:simplePos x="0" y="0"/>
            <wp:positionH relativeFrom="column">
              <wp:posOffset>-723901</wp:posOffset>
            </wp:positionH>
            <wp:positionV relativeFrom="paragraph">
              <wp:posOffset>-934086</wp:posOffset>
            </wp:positionV>
            <wp:extent cx="7877175" cy="102203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86213" cy="102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4F35" w14:textId="30691A25" w:rsidR="0002565D" w:rsidRDefault="0002565D" w:rsidP="0002565D">
      <w:pPr>
        <w:pStyle w:val="NormalWeb"/>
      </w:pPr>
    </w:p>
    <w:p w14:paraId="37D4BE96" w14:textId="4B644348" w:rsidR="009C15E6" w:rsidRDefault="009C15E6" w:rsidP="009C15E6">
      <w:pPr>
        <w:pStyle w:val="NormalWeb"/>
      </w:pPr>
    </w:p>
    <w:p w14:paraId="0D65DEB6" w14:textId="181DB57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C7B621" w14:textId="76A2DB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C394C6" w14:textId="4A2F698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7F0A568" w14:textId="06064B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7F6A6C" w14:textId="45227FF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94BCB7" w14:textId="00188DF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90B6CF6" w14:textId="565FFB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40914" w14:textId="3C1D1EB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2FC272" w14:textId="77436E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E76BBF" w14:textId="791D7AB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F8BF53" w14:textId="33D0CA1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4ABD7" w14:textId="3EA143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BB10546" w14:textId="612437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565B701" w14:textId="6A2A6C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89454C" w14:textId="45345C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BEB6B" w14:textId="1E1325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91058B" w14:textId="598E91F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397B6" w14:textId="4C60042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8CEAC5" w14:textId="2B1758C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B61354" w14:textId="19103E1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2B5B51" w14:textId="5D5AED2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49740D" w14:textId="10F5B9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DF94C8" w14:textId="455B8C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520147A" w14:textId="4CF6D022" w:rsidR="00607220" w:rsidRDefault="00607220" w:rsidP="00607220">
      <w:pPr>
        <w:pStyle w:val="NormalWeb"/>
      </w:pPr>
    </w:p>
    <w:p w14:paraId="4CFE2D78" w14:textId="72575045" w:rsidR="00BF6CF0" w:rsidRDefault="00BF6CF0" w:rsidP="00BC3571">
      <w:pPr>
        <w:spacing w:before="229" w:line="230" w:lineRule="auto"/>
        <w:ind w:left="619" w:right="582"/>
        <w:jc w:val="both"/>
        <w:rPr>
          <w:color w:val="000000" w:themeColor="text1"/>
        </w:rPr>
      </w:pPr>
      <w:r w:rsidRPr="00E3680D">
        <w:rPr>
          <w:b/>
          <w:bCs/>
        </w:rPr>
        <w:lastRenderedPageBreak/>
        <w:t xml:space="preserve">DADO </w:t>
      </w:r>
      <w:r w:rsidR="00047DC4">
        <w:rPr>
          <w:b/>
          <w:bCs/>
        </w:rPr>
        <w:t xml:space="preserve">EN EL MUNICIPIO DE OAXACA DE JUÁREZ, OAX. </w:t>
      </w:r>
      <w:r w:rsidRPr="00E3680D">
        <w:rPr>
          <w:b/>
          <w:bCs/>
        </w:rPr>
        <w:t xml:space="preserve">EL DÍA </w:t>
      </w:r>
      <w:r w:rsidR="003A266C">
        <w:rPr>
          <w:b/>
          <w:bCs/>
        </w:rPr>
        <w:t>TRES</w:t>
      </w:r>
      <w:r w:rsidRPr="00E3680D">
        <w:rPr>
          <w:b/>
          <w:bCs/>
        </w:rPr>
        <w:t xml:space="preserve"> DE </w:t>
      </w:r>
      <w:r w:rsidR="003A266C">
        <w:rPr>
          <w:b/>
          <w:bCs/>
        </w:rPr>
        <w:t>DICIEMBRE</w:t>
      </w:r>
      <w:r w:rsidRPr="00E3680D">
        <w:rPr>
          <w:b/>
          <w:bCs/>
        </w:rPr>
        <w:t xml:space="preserve"> DEL AÑO DOS MIL VEINTIC</w:t>
      </w:r>
      <w:r>
        <w:rPr>
          <w:b/>
          <w:bCs/>
        </w:rPr>
        <w:t>INC</w:t>
      </w:r>
      <w:r w:rsidRPr="00E3680D">
        <w:rPr>
          <w:b/>
          <w:bCs/>
        </w:rPr>
        <w:t xml:space="preserve">O. PRESIDENTE MUNICIPAL CONSTITUCIONAL DE OAXACA DE JUÁREZ, </w:t>
      </w:r>
      <w:r>
        <w:rPr>
          <w:b/>
          <w:bCs/>
        </w:rPr>
        <w:t>MAESTRO RAYMUNDO CHAGOYA VILLANUEVA</w:t>
      </w:r>
      <w:r w:rsidRPr="00E3680D">
        <w:rPr>
          <w:b/>
          <w:bCs/>
        </w:rPr>
        <w:t>. SECRETARI</w:t>
      </w:r>
      <w:r>
        <w:rPr>
          <w:b/>
          <w:bCs/>
        </w:rPr>
        <w:t>O</w:t>
      </w:r>
      <w:r w:rsidRPr="00E3680D">
        <w:rPr>
          <w:b/>
          <w:bCs/>
        </w:rPr>
        <w:t xml:space="preserve"> MUNICIPAL DE OAXACA DE JUÁREZ, </w:t>
      </w:r>
      <w:r>
        <w:rPr>
          <w:b/>
          <w:bCs/>
        </w:rPr>
        <w:t>MAESTRO ALEXANDER PÉREZ CARRERA</w:t>
      </w:r>
      <w:r w:rsidR="00540D69">
        <w:rPr>
          <w:b/>
          <w:bCs/>
        </w:rPr>
        <w:t>.</w:t>
      </w:r>
      <w:r w:rsidR="00540D69"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124BC8EB" wp14:editId="5BBE2E67">
            <wp:simplePos x="0" y="0"/>
            <wp:positionH relativeFrom="column">
              <wp:posOffset>-609600</wp:posOffset>
            </wp:positionH>
            <wp:positionV relativeFrom="paragraph">
              <wp:posOffset>250824</wp:posOffset>
            </wp:positionV>
            <wp:extent cx="7600950" cy="8582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600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33B3F" w14:textId="77777777" w:rsidR="00BF6CF0" w:rsidRDefault="00BF6CF0" w:rsidP="00BF6CF0">
      <w:pPr>
        <w:ind w:right="582"/>
        <w:jc w:val="both"/>
        <w:rPr>
          <w:color w:val="000000" w:themeColor="text1"/>
        </w:rPr>
      </w:pPr>
    </w:p>
    <w:p w14:paraId="38A4B3E2" w14:textId="77E90289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2195B055" w14:textId="77777777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069A6E72" w14:textId="77777777" w:rsidR="00BF6CF0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</w:pPr>
    </w:p>
    <w:p w14:paraId="6D8BBC6A" w14:textId="77777777" w:rsidR="00BF6CF0" w:rsidRPr="0033208B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24C826C5" w14:textId="77777777" w:rsidR="00BF6CF0" w:rsidRPr="00127924" w:rsidRDefault="00BF6CF0" w:rsidP="00BF6CF0">
      <w:pPr>
        <w:spacing w:before="224"/>
        <w:jc w:val="both"/>
        <w:rPr>
          <w:color w:val="000000" w:themeColor="text1"/>
        </w:rPr>
      </w:pPr>
    </w:p>
    <w:p w14:paraId="2D841B93" w14:textId="77777777" w:rsidR="00BF6CF0" w:rsidRPr="00127924" w:rsidRDefault="00BF6CF0" w:rsidP="00BF6CF0">
      <w:pPr>
        <w:jc w:val="both"/>
        <w:rPr>
          <w:color w:val="000000" w:themeColor="text1"/>
        </w:rPr>
      </w:pPr>
    </w:p>
    <w:p w14:paraId="041182BB" w14:textId="77777777" w:rsidR="00644A8A" w:rsidRDefault="00644A8A"/>
    <w:sectPr w:rsidR="00644A8A" w:rsidSect="00A561DE">
      <w:headerReference w:type="default" r:id="rId12"/>
      <w:footerReference w:type="default" r:id="rId13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A5096" w14:textId="77777777" w:rsidR="00B43A19" w:rsidRDefault="0090372B">
      <w:r>
        <w:separator/>
      </w:r>
    </w:p>
  </w:endnote>
  <w:endnote w:type="continuationSeparator" w:id="0">
    <w:p w14:paraId="260C9F12" w14:textId="77777777" w:rsidR="00B43A19" w:rsidRDefault="0090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CC8F" w14:textId="77777777" w:rsidR="00B43A19" w:rsidRDefault="0090372B">
      <w:r>
        <w:separator/>
      </w:r>
    </w:p>
  </w:footnote>
  <w:footnote w:type="continuationSeparator" w:id="0">
    <w:p w14:paraId="5B1E0508" w14:textId="77777777" w:rsidR="00B43A19" w:rsidRDefault="0090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0"/>
    <w:rsid w:val="0002565D"/>
    <w:rsid w:val="00045944"/>
    <w:rsid w:val="00047DC4"/>
    <w:rsid w:val="00057050"/>
    <w:rsid w:val="00070E38"/>
    <w:rsid w:val="000801E4"/>
    <w:rsid w:val="000B2AA8"/>
    <w:rsid w:val="000C5C12"/>
    <w:rsid w:val="000E1E0D"/>
    <w:rsid w:val="000E58B2"/>
    <w:rsid w:val="001D0DD4"/>
    <w:rsid w:val="00283552"/>
    <w:rsid w:val="00291AB0"/>
    <w:rsid w:val="003A266C"/>
    <w:rsid w:val="003C2632"/>
    <w:rsid w:val="003F027D"/>
    <w:rsid w:val="003F215D"/>
    <w:rsid w:val="0040382F"/>
    <w:rsid w:val="00414019"/>
    <w:rsid w:val="00462099"/>
    <w:rsid w:val="00514316"/>
    <w:rsid w:val="00540D69"/>
    <w:rsid w:val="00556F40"/>
    <w:rsid w:val="00585911"/>
    <w:rsid w:val="00597643"/>
    <w:rsid w:val="005A5F97"/>
    <w:rsid w:val="00607220"/>
    <w:rsid w:val="00635395"/>
    <w:rsid w:val="00644A8A"/>
    <w:rsid w:val="006E23F6"/>
    <w:rsid w:val="007122C7"/>
    <w:rsid w:val="0072036B"/>
    <w:rsid w:val="007275CF"/>
    <w:rsid w:val="00753112"/>
    <w:rsid w:val="007B7FF0"/>
    <w:rsid w:val="007C249C"/>
    <w:rsid w:val="00811937"/>
    <w:rsid w:val="0090372B"/>
    <w:rsid w:val="009C15E6"/>
    <w:rsid w:val="00A03442"/>
    <w:rsid w:val="00A23059"/>
    <w:rsid w:val="00A45A69"/>
    <w:rsid w:val="00A52727"/>
    <w:rsid w:val="00A561DE"/>
    <w:rsid w:val="00AC7E09"/>
    <w:rsid w:val="00AD2BDE"/>
    <w:rsid w:val="00B43A19"/>
    <w:rsid w:val="00B46A26"/>
    <w:rsid w:val="00BA6110"/>
    <w:rsid w:val="00BC3571"/>
    <w:rsid w:val="00BE3A56"/>
    <w:rsid w:val="00BF6CF0"/>
    <w:rsid w:val="00C023A8"/>
    <w:rsid w:val="00C135B7"/>
    <w:rsid w:val="00CB30E7"/>
    <w:rsid w:val="00CC1AFB"/>
    <w:rsid w:val="00D658B4"/>
    <w:rsid w:val="00D708CA"/>
    <w:rsid w:val="00D955BD"/>
    <w:rsid w:val="00E35A3A"/>
    <w:rsid w:val="00EA2D4B"/>
    <w:rsid w:val="00EC3FEA"/>
    <w:rsid w:val="00ED46FC"/>
    <w:rsid w:val="00F24C5D"/>
    <w:rsid w:val="00F502D4"/>
    <w:rsid w:val="00F52D69"/>
    <w:rsid w:val="00F71063"/>
    <w:rsid w:val="00F742F2"/>
    <w:rsid w:val="00F93936"/>
    <w:rsid w:val="00FB0080"/>
    <w:rsid w:val="00FD2BC9"/>
    <w:rsid w:val="00FD6779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2</cp:revision>
  <cp:lastPrinted>2025-03-06T02:06:00Z</cp:lastPrinted>
  <dcterms:created xsi:type="dcterms:W3CDTF">2025-12-15T19:06:00Z</dcterms:created>
  <dcterms:modified xsi:type="dcterms:W3CDTF">2025-12-15T19:06:00Z</dcterms:modified>
</cp:coreProperties>
</file>