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b/>
          <w:bCs/>
          <w:sz w:val="44"/>
          <w:szCs w:val="44"/>
        </w:rPr>
        <w:id w:val="1327252995"/>
        <w:docPartObj>
          <w:docPartGallery w:val="Cover Pages"/>
          <w:docPartUnique/>
        </w:docPartObj>
      </w:sdtPr>
      <w:sdtEndPr/>
      <w:sdtContent>
        <w:p w14:paraId="16473392" w14:textId="24A73D0E" w:rsidR="008249B3" w:rsidRPr="008768D2" w:rsidRDefault="00CA3436">
          <w:pPr>
            <w:rPr>
              <w:rFonts w:ascii="Arial" w:hAnsi="Arial" w:cs="Arial"/>
              <w:b/>
              <w:bCs/>
              <w:sz w:val="44"/>
              <w:szCs w:val="44"/>
            </w:rPr>
          </w:pPr>
          <w:r w:rsidRPr="008768D2">
            <w:rPr>
              <w:rFonts w:ascii="Arial" w:hAnsi="Arial" w:cs="Arial"/>
              <w:b/>
              <w:bCs/>
              <w:noProof/>
              <w:sz w:val="44"/>
              <w:szCs w:val="44"/>
              <w:lang w:val="es-ES_tradnl" w:eastAsia="es-ES_tradnl"/>
            </w:rPr>
            <w:drawing>
              <wp:anchor distT="0" distB="0" distL="114300" distR="114300" simplePos="0" relativeHeight="251658240" behindDoc="0" locked="0" layoutInCell="1" allowOverlap="1" wp14:anchorId="3BDB8227" wp14:editId="385A98BA">
                <wp:simplePos x="0" y="0"/>
                <wp:positionH relativeFrom="column">
                  <wp:posOffset>664779</wp:posOffset>
                </wp:positionH>
                <wp:positionV relativeFrom="paragraph">
                  <wp:posOffset>109198</wp:posOffset>
                </wp:positionV>
                <wp:extent cx="4577080" cy="427228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7080" cy="4272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416594" w14:textId="4FC07076" w:rsidR="008249B3" w:rsidRPr="008768D2" w:rsidRDefault="008249B3" w:rsidP="008249B3">
          <w:pPr>
            <w:rPr>
              <w:rFonts w:ascii="Arial" w:hAnsi="Arial" w:cs="Arial"/>
              <w:b/>
              <w:bCs/>
              <w:sz w:val="44"/>
              <w:szCs w:val="44"/>
            </w:rPr>
          </w:pPr>
        </w:p>
        <w:p w14:paraId="2E1BCC21" w14:textId="77777777" w:rsidR="008249B3" w:rsidRPr="008768D2" w:rsidRDefault="008249B3" w:rsidP="008249B3">
          <w:pPr>
            <w:rPr>
              <w:rFonts w:ascii="Arial" w:hAnsi="Arial" w:cs="Arial"/>
              <w:b/>
              <w:bCs/>
              <w:sz w:val="44"/>
              <w:szCs w:val="44"/>
            </w:rPr>
          </w:pPr>
        </w:p>
        <w:p w14:paraId="00CD31DB" w14:textId="1DD1B36C" w:rsidR="008249B3" w:rsidRPr="008768D2" w:rsidRDefault="008249B3" w:rsidP="008249B3">
          <w:pPr>
            <w:rPr>
              <w:rFonts w:ascii="Arial" w:hAnsi="Arial" w:cs="Arial"/>
              <w:b/>
              <w:bCs/>
              <w:sz w:val="44"/>
              <w:szCs w:val="44"/>
            </w:rPr>
          </w:pPr>
        </w:p>
        <w:p w14:paraId="6C051944" w14:textId="1D37BBD4" w:rsidR="008249B3" w:rsidRPr="008768D2" w:rsidRDefault="008249B3" w:rsidP="008249B3">
          <w:pPr>
            <w:rPr>
              <w:rFonts w:ascii="Arial" w:hAnsi="Arial" w:cs="Arial"/>
              <w:b/>
              <w:bCs/>
              <w:sz w:val="44"/>
              <w:szCs w:val="44"/>
            </w:rPr>
          </w:pPr>
        </w:p>
        <w:p w14:paraId="1A29B562" w14:textId="77777777" w:rsidR="008249B3" w:rsidRPr="008768D2" w:rsidRDefault="008249B3" w:rsidP="008249B3">
          <w:pPr>
            <w:rPr>
              <w:rFonts w:ascii="Arial" w:hAnsi="Arial" w:cs="Arial"/>
              <w:b/>
              <w:bCs/>
              <w:sz w:val="44"/>
              <w:szCs w:val="44"/>
            </w:rPr>
          </w:pPr>
        </w:p>
        <w:p w14:paraId="68426056" w14:textId="77777777" w:rsidR="008249B3" w:rsidRPr="008768D2" w:rsidRDefault="008249B3" w:rsidP="008249B3">
          <w:pPr>
            <w:rPr>
              <w:rFonts w:ascii="Arial" w:hAnsi="Arial" w:cs="Arial"/>
              <w:b/>
              <w:bCs/>
              <w:sz w:val="44"/>
              <w:szCs w:val="44"/>
            </w:rPr>
          </w:pPr>
        </w:p>
        <w:p w14:paraId="45D63960" w14:textId="1DC1F9BB" w:rsidR="008249B3" w:rsidRPr="008768D2" w:rsidRDefault="008249B3" w:rsidP="008249B3">
          <w:pPr>
            <w:rPr>
              <w:rFonts w:ascii="Arial" w:hAnsi="Arial" w:cs="Arial"/>
              <w:b/>
              <w:bCs/>
              <w:sz w:val="44"/>
              <w:szCs w:val="44"/>
            </w:rPr>
          </w:pPr>
        </w:p>
        <w:p w14:paraId="61B4E2F5" w14:textId="7373B508" w:rsidR="008249B3" w:rsidRPr="008768D2" w:rsidRDefault="008249B3" w:rsidP="008249B3">
          <w:pPr>
            <w:rPr>
              <w:rFonts w:ascii="Arial" w:hAnsi="Arial" w:cs="Arial"/>
              <w:b/>
              <w:bCs/>
              <w:sz w:val="44"/>
              <w:szCs w:val="44"/>
            </w:rPr>
          </w:pPr>
        </w:p>
        <w:p w14:paraId="38F4E08E" w14:textId="255769C0" w:rsidR="008249B3" w:rsidRPr="008768D2" w:rsidRDefault="008249B3" w:rsidP="008249B3">
          <w:pPr>
            <w:rPr>
              <w:rFonts w:ascii="Arial" w:hAnsi="Arial" w:cs="Arial"/>
              <w:b/>
              <w:bCs/>
              <w:sz w:val="44"/>
              <w:szCs w:val="44"/>
            </w:rPr>
          </w:pPr>
        </w:p>
        <w:p w14:paraId="31BE3013" w14:textId="77777777" w:rsidR="000F0C6A" w:rsidRPr="008768D2" w:rsidRDefault="000F0C6A" w:rsidP="008249B3">
          <w:pPr>
            <w:jc w:val="right"/>
            <w:rPr>
              <w:rFonts w:ascii="Arial" w:hAnsi="Arial" w:cs="Arial"/>
              <w:b/>
              <w:bCs/>
              <w:sz w:val="52"/>
              <w:szCs w:val="52"/>
            </w:rPr>
          </w:pPr>
        </w:p>
        <w:p w14:paraId="357D5FC8" w14:textId="77777777" w:rsidR="00BE202D" w:rsidRPr="008768D2" w:rsidRDefault="00BE202D" w:rsidP="008249B3">
          <w:pPr>
            <w:jc w:val="right"/>
            <w:rPr>
              <w:rFonts w:ascii="Arial" w:hAnsi="Arial" w:cs="Arial"/>
              <w:b/>
              <w:bCs/>
              <w:sz w:val="52"/>
              <w:szCs w:val="52"/>
            </w:rPr>
          </w:pPr>
        </w:p>
        <w:p w14:paraId="427B882F" w14:textId="77777777" w:rsidR="00BE202D" w:rsidRPr="008768D2" w:rsidRDefault="00BE202D" w:rsidP="008249B3">
          <w:pPr>
            <w:jc w:val="right"/>
            <w:rPr>
              <w:rFonts w:ascii="Arial" w:hAnsi="Arial" w:cs="Arial"/>
              <w:b/>
              <w:bCs/>
              <w:sz w:val="52"/>
              <w:szCs w:val="52"/>
            </w:rPr>
          </w:pPr>
        </w:p>
        <w:p w14:paraId="356E3FEC" w14:textId="77777777" w:rsidR="00CA3436" w:rsidRPr="008768D2" w:rsidRDefault="00CA3436" w:rsidP="00CA3436">
          <w:pPr>
            <w:jc w:val="center"/>
            <w:rPr>
              <w:rFonts w:ascii="Arial" w:hAnsi="Arial" w:cs="Arial"/>
              <w:b/>
              <w:bCs/>
              <w:sz w:val="52"/>
              <w:szCs w:val="52"/>
            </w:rPr>
          </w:pPr>
        </w:p>
        <w:p w14:paraId="2500FBEC" w14:textId="3CE19718" w:rsidR="008249B3" w:rsidRPr="008768D2" w:rsidRDefault="008249B3" w:rsidP="00CA3436">
          <w:pPr>
            <w:spacing w:line="240" w:lineRule="auto"/>
            <w:jc w:val="center"/>
            <w:rPr>
              <w:rFonts w:ascii="Arial" w:hAnsi="Arial" w:cs="Arial"/>
              <w:b/>
              <w:bCs/>
              <w:sz w:val="52"/>
              <w:szCs w:val="52"/>
            </w:rPr>
          </w:pPr>
          <w:r w:rsidRPr="008768D2">
            <w:rPr>
              <w:rFonts w:ascii="Arial" w:hAnsi="Arial" w:cs="Arial"/>
              <w:b/>
              <w:bCs/>
              <w:sz w:val="52"/>
              <w:szCs w:val="52"/>
            </w:rPr>
            <w:t xml:space="preserve">MANUAL DE </w:t>
          </w:r>
          <w:r w:rsidR="008B38D5" w:rsidRPr="008768D2">
            <w:rPr>
              <w:rFonts w:ascii="Arial" w:hAnsi="Arial" w:cs="Arial"/>
              <w:b/>
              <w:bCs/>
              <w:sz w:val="52"/>
              <w:szCs w:val="52"/>
            </w:rPr>
            <w:t>ORGANIZACIÓN</w:t>
          </w:r>
        </w:p>
        <w:p w14:paraId="2AB5787E" w14:textId="19A3C7CF" w:rsidR="008249B3" w:rsidRPr="008768D2" w:rsidRDefault="004539E9" w:rsidP="00CA3436">
          <w:pPr>
            <w:spacing w:line="240" w:lineRule="auto"/>
            <w:jc w:val="center"/>
            <w:rPr>
              <w:rFonts w:ascii="Arial" w:hAnsi="Arial" w:cs="Arial"/>
              <w:b/>
              <w:bCs/>
              <w:sz w:val="44"/>
              <w:szCs w:val="44"/>
            </w:rPr>
          </w:pPr>
          <w:r>
            <w:rPr>
              <w:rFonts w:ascii="Arial" w:hAnsi="Arial" w:cs="Arial"/>
              <w:b/>
              <w:bCs/>
              <w:sz w:val="52"/>
              <w:szCs w:val="52"/>
            </w:rPr>
            <w:t>DIRECCIÓN DE PENSIONES</w:t>
          </w:r>
        </w:p>
      </w:sdtContent>
    </w:sdt>
    <w:p w14:paraId="7F7A60AE" w14:textId="77777777" w:rsidR="000F0C6A" w:rsidRPr="008768D2" w:rsidRDefault="000F0C6A" w:rsidP="000F0C6A">
      <w:pPr>
        <w:tabs>
          <w:tab w:val="left" w:pos="7565"/>
        </w:tabs>
        <w:autoSpaceDE w:val="0"/>
        <w:autoSpaceDN w:val="0"/>
        <w:adjustRightInd w:val="0"/>
        <w:spacing w:after="0" w:line="240" w:lineRule="auto"/>
        <w:rPr>
          <w:rFonts w:ascii="Arial" w:hAnsi="Arial" w:cs="Arial"/>
          <w:b/>
          <w:bCs/>
          <w:sz w:val="44"/>
          <w:szCs w:val="44"/>
        </w:rPr>
      </w:pPr>
    </w:p>
    <w:p w14:paraId="569BCFC7" w14:textId="2BD811D5" w:rsidR="000F0C6A" w:rsidRDefault="000F0C6A" w:rsidP="000F0C6A">
      <w:pPr>
        <w:tabs>
          <w:tab w:val="left" w:pos="7565"/>
        </w:tabs>
        <w:autoSpaceDE w:val="0"/>
        <w:autoSpaceDN w:val="0"/>
        <w:adjustRightInd w:val="0"/>
        <w:spacing w:after="0" w:line="240" w:lineRule="auto"/>
        <w:rPr>
          <w:rFonts w:ascii="Arial" w:hAnsi="Arial" w:cs="Arial"/>
          <w:b/>
          <w:bCs/>
          <w:sz w:val="44"/>
          <w:szCs w:val="44"/>
        </w:rPr>
      </w:pPr>
    </w:p>
    <w:p w14:paraId="1B30E1A9" w14:textId="77777777" w:rsidR="00B45BE2" w:rsidRPr="008768D2" w:rsidRDefault="00B45BE2" w:rsidP="000F0C6A">
      <w:pPr>
        <w:tabs>
          <w:tab w:val="left" w:pos="7565"/>
        </w:tabs>
        <w:autoSpaceDE w:val="0"/>
        <w:autoSpaceDN w:val="0"/>
        <w:adjustRightInd w:val="0"/>
        <w:spacing w:after="0" w:line="240" w:lineRule="auto"/>
        <w:rPr>
          <w:rFonts w:ascii="Arial" w:hAnsi="Arial" w:cs="Arial"/>
          <w:b/>
          <w:bCs/>
          <w:sz w:val="44"/>
          <w:szCs w:val="44"/>
        </w:rPr>
      </w:pPr>
    </w:p>
    <w:p w14:paraId="5F8729CA" w14:textId="6A4F3B1A" w:rsidR="00CA3436" w:rsidRPr="008768D2" w:rsidRDefault="008249B3" w:rsidP="00513BB0">
      <w:pPr>
        <w:autoSpaceDE w:val="0"/>
        <w:autoSpaceDN w:val="0"/>
        <w:adjustRightInd w:val="0"/>
        <w:spacing w:after="0" w:line="240" w:lineRule="auto"/>
        <w:rPr>
          <w:rFonts w:ascii="Arial" w:hAnsi="Arial" w:cs="Arial"/>
          <w:b/>
          <w:bCs/>
        </w:rPr>
      </w:pPr>
      <w:r w:rsidRPr="008768D2">
        <w:rPr>
          <w:rFonts w:ascii="Arial" w:hAnsi="Arial" w:cs="Arial"/>
          <w:b/>
          <w:bCs/>
        </w:rPr>
        <w:t>ÍNDICE</w:t>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t xml:space="preserve">           </w:t>
      </w:r>
      <w:r w:rsidR="00E13608" w:rsidRPr="008768D2">
        <w:rPr>
          <w:rFonts w:ascii="Arial" w:hAnsi="Arial" w:cs="Arial"/>
          <w:b/>
          <w:bCs/>
        </w:rPr>
        <w:tab/>
        <w:t xml:space="preserve">       PÁG.</w:t>
      </w:r>
    </w:p>
    <w:sdt>
      <w:sdtPr>
        <w:rPr>
          <w:rFonts w:asciiTheme="minorHAnsi" w:eastAsiaTheme="minorHAnsi" w:hAnsiTheme="minorHAnsi" w:cstheme="minorBidi"/>
          <w:color w:val="auto"/>
          <w:sz w:val="22"/>
          <w:szCs w:val="22"/>
          <w:lang w:val="es-ES" w:eastAsia="en-US"/>
        </w:rPr>
        <w:id w:val="1125736317"/>
        <w:docPartObj>
          <w:docPartGallery w:val="Table of Contents"/>
          <w:docPartUnique/>
        </w:docPartObj>
      </w:sdtPr>
      <w:sdtEndPr>
        <w:rPr>
          <w:b/>
          <w:bCs/>
        </w:rPr>
      </w:sdtEndPr>
      <w:sdtContent>
        <w:p w14:paraId="727791FC" w14:textId="54595F69" w:rsidR="00513BB0" w:rsidRPr="008768D2" w:rsidRDefault="00513BB0">
          <w:pPr>
            <w:pStyle w:val="TtuloTDC"/>
            <w:rPr>
              <w:color w:val="auto"/>
            </w:rPr>
          </w:pPr>
        </w:p>
        <w:p w14:paraId="1F555060" w14:textId="3E8E2B79" w:rsidR="0016348A" w:rsidRPr="008768D2" w:rsidRDefault="00513BB0">
          <w:pPr>
            <w:pStyle w:val="TDC1"/>
            <w:rPr>
              <w:rFonts w:asciiTheme="minorHAnsi" w:eastAsiaTheme="minorEastAsia" w:hAnsiTheme="minorHAnsi" w:cstheme="minorBidi"/>
              <w:b w:val="0"/>
              <w:bCs w:val="0"/>
              <w:kern w:val="2"/>
              <w:lang w:eastAsia="es-MX"/>
              <w14:ligatures w14:val="standardContextual"/>
            </w:rPr>
          </w:pPr>
          <w:r w:rsidRPr="008768D2">
            <w:rPr>
              <w:b w:val="0"/>
              <w:bCs w:val="0"/>
            </w:rPr>
            <w:fldChar w:fldCharType="begin"/>
          </w:r>
          <w:r w:rsidRPr="008768D2">
            <w:rPr>
              <w:b w:val="0"/>
              <w:bCs w:val="0"/>
            </w:rPr>
            <w:instrText xml:space="preserve"> TOC \o "1-3" \h \z \u </w:instrText>
          </w:r>
          <w:r w:rsidRPr="008768D2">
            <w:rPr>
              <w:b w:val="0"/>
              <w:bCs w:val="0"/>
            </w:rPr>
            <w:fldChar w:fldCharType="separate"/>
          </w:r>
          <w:hyperlink w:anchor="_Toc140149839" w:history="1">
            <w:r w:rsidR="0016348A" w:rsidRPr="008768D2">
              <w:rPr>
                <w:rStyle w:val="Hipervnculo"/>
                <w:b w:val="0"/>
                <w:bCs w:val="0"/>
                <w:color w:val="auto"/>
              </w:rPr>
              <w:t>I.</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INTRODUCCIÓN</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_Toc140149839 \h </w:instrText>
            </w:r>
            <w:r w:rsidR="0016348A" w:rsidRPr="008768D2">
              <w:rPr>
                <w:b w:val="0"/>
                <w:bCs w:val="0"/>
                <w:webHidden/>
              </w:rPr>
            </w:r>
            <w:r w:rsidR="0016348A" w:rsidRPr="008768D2">
              <w:rPr>
                <w:b w:val="0"/>
                <w:bCs w:val="0"/>
                <w:webHidden/>
              </w:rPr>
              <w:fldChar w:fldCharType="separate"/>
            </w:r>
            <w:r w:rsidR="003A70AF">
              <w:rPr>
                <w:b w:val="0"/>
                <w:bCs w:val="0"/>
                <w:webHidden/>
              </w:rPr>
              <w:t>2</w:t>
            </w:r>
            <w:r w:rsidR="0016348A" w:rsidRPr="008768D2">
              <w:rPr>
                <w:b w:val="0"/>
                <w:bCs w:val="0"/>
                <w:webHidden/>
              </w:rPr>
              <w:fldChar w:fldCharType="end"/>
            </w:r>
          </w:hyperlink>
        </w:p>
        <w:p w14:paraId="26F92F1F" w14:textId="6C97F7D1" w:rsidR="0016348A" w:rsidRPr="008768D2" w:rsidRDefault="00B64088">
          <w:pPr>
            <w:pStyle w:val="TDC1"/>
            <w:rPr>
              <w:rFonts w:asciiTheme="minorHAnsi" w:eastAsiaTheme="minorEastAsia" w:hAnsiTheme="minorHAnsi" w:cstheme="minorBidi"/>
              <w:b w:val="0"/>
              <w:bCs w:val="0"/>
              <w:kern w:val="2"/>
              <w:lang w:eastAsia="es-MX"/>
              <w14:ligatures w14:val="standardContextual"/>
            </w:rPr>
          </w:pPr>
          <w:hyperlink w:anchor="_Toc140149840" w:history="1">
            <w:r w:rsidR="0016348A" w:rsidRPr="008768D2">
              <w:rPr>
                <w:rStyle w:val="Hipervnculo"/>
                <w:b w:val="0"/>
                <w:bCs w:val="0"/>
                <w:color w:val="auto"/>
              </w:rPr>
              <w:t>II.</w:t>
            </w:r>
            <w:r w:rsidR="0016348A" w:rsidRPr="008768D2">
              <w:rPr>
                <w:rFonts w:asciiTheme="minorHAnsi" w:eastAsiaTheme="minorEastAsia" w:hAnsiTheme="minorHAnsi" w:cstheme="minorBidi"/>
                <w:b w:val="0"/>
                <w:bCs w:val="0"/>
                <w:kern w:val="2"/>
                <w:lang w:eastAsia="es-MX"/>
                <w14:ligatures w14:val="standardContextual"/>
              </w:rPr>
              <w:tab/>
            </w:r>
            <w:r w:rsidR="00796613" w:rsidRPr="00796613">
              <w:rPr>
                <w:rFonts w:eastAsiaTheme="minorEastAsia"/>
                <w:b w:val="0"/>
                <w:bCs w:val="0"/>
                <w:kern w:val="2"/>
                <w:lang w:eastAsia="es-MX"/>
                <w14:ligatures w14:val="standardContextual"/>
              </w:rPr>
              <w:t>MISIÓN</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_Toc140149840 \h </w:instrText>
            </w:r>
            <w:r w:rsidR="0016348A" w:rsidRPr="008768D2">
              <w:rPr>
                <w:b w:val="0"/>
                <w:bCs w:val="0"/>
                <w:webHidden/>
              </w:rPr>
            </w:r>
            <w:r w:rsidR="0016348A" w:rsidRPr="008768D2">
              <w:rPr>
                <w:b w:val="0"/>
                <w:bCs w:val="0"/>
                <w:webHidden/>
              </w:rPr>
              <w:fldChar w:fldCharType="separate"/>
            </w:r>
            <w:r w:rsidR="003A70AF">
              <w:rPr>
                <w:b w:val="0"/>
                <w:bCs w:val="0"/>
                <w:webHidden/>
              </w:rPr>
              <w:t>3</w:t>
            </w:r>
            <w:r w:rsidR="0016348A" w:rsidRPr="008768D2">
              <w:rPr>
                <w:b w:val="0"/>
                <w:bCs w:val="0"/>
                <w:webHidden/>
              </w:rPr>
              <w:fldChar w:fldCharType="end"/>
            </w:r>
          </w:hyperlink>
        </w:p>
        <w:p w14:paraId="40916D3C" w14:textId="477272CE" w:rsidR="0016348A" w:rsidRPr="008768D2" w:rsidRDefault="00B64088">
          <w:pPr>
            <w:pStyle w:val="TDC1"/>
            <w:rPr>
              <w:rFonts w:asciiTheme="minorHAnsi" w:eastAsiaTheme="minorEastAsia" w:hAnsiTheme="minorHAnsi" w:cstheme="minorBidi"/>
              <w:b w:val="0"/>
              <w:bCs w:val="0"/>
              <w:kern w:val="2"/>
              <w:lang w:eastAsia="es-MX"/>
              <w14:ligatures w14:val="standardContextual"/>
            </w:rPr>
          </w:pPr>
          <w:hyperlink w:anchor="_Toc140149841" w:history="1">
            <w:r w:rsidR="0016348A" w:rsidRPr="008768D2">
              <w:rPr>
                <w:rStyle w:val="Hipervnculo"/>
                <w:b w:val="0"/>
                <w:bCs w:val="0"/>
                <w:color w:val="auto"/>
              </w:rPr>
              <w:t>III.</w:t>
            </w:r>
            <w:r w:rsidR="0016348A" w:rsidRPr="008768D2">
              <w:rPr>
                <w:rFonts w:asciiTheme="minorHAnsi" w:eastAsiaTheme="minorEastAsia" w:hAnsiTheme="minorHAnsi" w:cstheme="minorBidi"/>
                <w:b w:val="0"/>
                <w:bCs w:val="0"/>
                <w:kern w:val="2"/>
                <w:lang w:eastAsia="es-MX"/>
                <w14:ligatures w14:val="standardContextual"/>
              </w:rPr>
              <w:tab/>
            </w:r>
            <w:r w:rsidR="00796613" w:rsidRPr="00796613">
              <w:rPr>
                <w:rFonts w:eastAsiaTheme="minorEastAsia"/>
                <w:b w:val="0"/>
                <w:bCs w:val="0"/>
                <w:kern w:val="2"/>
                <w:lang w:eastAsia="es-MX"/>
                <w14:ligatures w14:val="standardContextual"/>
              </w:rPr>
              <w:t>VISIÓN</w:t>
            </w:r>
            <w:r w:rsidR="00796613" w:rsidRPr="00796613">
              <w:rPr>
                <w:rStyle w:val="Hipervnculo"/>
                <w:rFonts w:eastAsiaTheme="minorEastAsia"/>
                <w:b w:val="0"/>
                <w:bCs w:val="0"/>
                <w:color w:val="auto"/>
                <w:kern w:val="2"/>
                <w:u w:val="none"/>
                <w:lang w:eastAsia="es-MX"/>
                <w14:ligatures w14:val="standardContextual"/>
              </w:rPr>
              <w:t xml:space="preserve"> </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_Toc140149841 \h </w:instrText>
            </w:r>
            <w:r w:rsidR="0016348A" w:rsidRPr="008768D2">
              <w:rPr>
                <w:b w:val="0"/>
                <w:bCs w:val="0"/>
                <w:webHidden/>
              </w:rPr>
            </w:r>
            <w:r w:rsidR="0016348A" w:rsidRPr="008768D2">
              <w:rPr>
                <w:b w:val="0"/>
                <w:bCs w:val="0"/>
                <w:webHidden/>
              </w:rPr>
              <w:fldChar w:fldCharType="separate"/>
            </w:r>
            <w:r w:rsidR="003A70AF">
              <w:rPr>
                <w:b w:val="0"/>
                <w:bCs w:val="0"/>
                <w:webHidden/>
              </w:rPr>
              <w:t>3</w:t>
            </w:r>
            <w:r w:rsidR="0016348A" w:rsidRPr="008768D2">
              <w:rPr>
                <w:b w:val="0"/>
                <w:bCs w:val="0"/>
                <w:webHidden/>
              </w:rPr>
              <w:fldChar w:fldCharType="end"/>
            </w:r>
          </w:hyperlink>
        </w:p>
        <w:p w14:paraId="261880BF" w14:textId="2F232E30" w:rsidR="0016348A" w:rsidRPr="008768D2" w:rsidRDefault="00B64088">
          <w:pPr>
            <w:pStyle w:val="TDC1"/>
            <w:rPr>
              <w:rFonts w:asciiTheme="minorHAnsi" w:eastAsiaTheme="minorEastAsia" w:hAnsiTheme="minorHAnsi" w:cstheme="minorBidi"/>
              <w:b w:val="0"/>
              <w:bCs w:val="0"/>
              <w:kern w:val="2"/>
              <w:lang w:eastAsia="es-MX"/>
              <w14:ligatures w14:val="standardContextual"/>
            </w:rPr>
          </w:pPr>
          <w:hyperlink w:anchor="_Toc140149842" w:history="1">
            <w:r w:rsidR="0016348A" w:rsidRPr="008768D2">
              <w:rPr>
                <w:rStyle w:val="Hipervnculo"/>
                <w:b w:val="0"/>
                <w:bCs w:val="0"/>
                <w:color w:val="auto"/>
              </w:rPr>
              <w:t>IV.</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VALORES</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_Toc140149842 \h </w:instrText>
            </w:r>
            <w:r w:rsidR="0016348A" w:rsidRPr="008768D2">
              <w:rPr>
                <w:b w:val="0"/>
                <w:bCs w:val="0"/>
                <w:webHidden/>
              </w:rPr>
            </w:r>
            <w:r w:rsidR="0016348A" w:rsidRPr="008768D2">
              <w:rPr>
                <w:b w:val="0"/>
                <w:bCs w:val="0"/>
                <w:webHidden/>
              </w:rPr>
              <w:fldChar w:fldCharType="separate"/>
            </w:r>
            <w:r w:rsidR="003A70AF">
              <w:rPr>
                <w:b w:val="0"/>
                <w:bCs w:val="0"/>
                <w:webHidden/>
              </w:rPr>
              <w:t>3</w:t>
            </w:r>
            <w:r w:rsidR="0016348A" w:rsidRPr="008768D2">
              <w:rPr>
                <w:b w:val="0"/>
                <w:bCs w:val="0"/>
                <w:webHidden/>
              </w:rPr>
              <w:fldChar w:fldCharType="end"/>
            </w:r>
          </w:hyperlink>
        </w:p>
        <w:p w14:paraId="150FF316" w14:textId="1FB2ABFB" w:rsidR="0016348A" w:rsidRPr="008768D2" w:rsidRDefault="00B64088">
          <w:pPr>
            <w:pStyle w:val="TDC1"/>
            <w:rPr>
              <w:rFonts w:asciiTheme="minorHAnsi" w:eastAsiaTheme="minorEastAsia" w:hAnsiTheme="minorHAnsi" w:cstheme="minorBidi"/>
              <w:b w:val="0"/>
              <w:bCs w:val="0"/>
              <w:kern w:val="2"/>
              <w:lang w:eastAsia="es-MX"/>
              <w14:ligatures w14:val="standardContextual"/>
            </w:rPr>
          </w:pPr>
          <w:hyperlink w:anchor="_Toc140149843" w:history="1">
            <w:r w:rsidR="0016348A" w:rsidRPr="008768D2">
              <w:rPr>
                <w:rStyle w:val="Hipervnculo"/>
                <w:b w:val="0"/>
                <w:bCs w:val="0"/>
                <w:color w:val="auto"/>
              </w:rPr>
              <w:t>V.</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ANTECEDENTES HISTÓRICOS</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_Toc140149843 \h </w:instrText>
            </w:r>
            <w:r w:rsidR="0016348A" w:rsidRPr="008768D2">
              <w:rPr>
                <w:b w:val="0"/>
                <w:bCs w:val="0"/>
                <w:webHidden/>
              </w:rPr>
            </w:r>
            <w:r w:rsidR="0016348A" w:rsidRPr="008768D2">
              <w:rPr>
                <w:b w:val="0"/>
                <w:bCs w:val="0"/>
                <w:webHidden/>
              </w:rPr>
              <w:fldChar w:fldCharType="separate"/>
            </w:r>
            <w:r w:rsidR="003A70AF">
              <w:rPr>
                <w:b w:val="0"/>
                <w:bCs w:val="0"/>
                <w:webHidden/>
              </w:rPr>
              <w:t>6</w:t>
            </w:r>
            <w:r w:rsidR="0016348A" w:rsidRPr="008768D2">
              <w:rPr>
                <w:b w:val="0"/>
                <w:bCs w:val="0"/>
                <w:webHidden/>
              </w:rPr>
              <w:fldChar w:fldCharType="end"/>
            </w:r>
          </w:hyperlink>
        </w:p>
        <w:p w14:paraId="1FED4259" w14:textId="015938D9" w:rsidR="0016348A" w:rsidRPr="008768D2" w:rsidRDefault="00B64088">
          <w:pPr>
            <w:pStyle w:val="TDC1"/>
            <w:rPr>
              <w:rFonts w:asciiTheme="minorHAnsi" w:eastAsiaTheme="minorEastAsia" w:hAnsiTheme="minorHAnsi" w:cstheme="minorBidi"/>
              <w:b w:val="0"/>
              <w:bCs w:val="0"/>
              <w:kern w:val="2"/>
              <w:lang w:eastAsia="es-MX"/>
              <w14:ligatures w14:val="standardContextual"/>
            </w:rPr>
          </w:pPr>
          <w:hyperlink w:anchor="_Toc140149844" w:history="1">
            <w:r w:rsidR="0016348A" w:rsidRPr="008768D2">
              <w:rPr>
                <w:rStyle w:val="Hipervnculo"/>
                <w:b w:val="0"/>
                <w:bCs w:val="0"/>
                <w:color w:val="auto"/>
              </w:rPr>
              <w:t>VI.</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MARCO JURÍDICO</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_Toc140149844 \h </w:instrText>
            </w:r>
            <w:r w:rsidR="0016348A" w:rsidRPr="008768D2">
              <w:rPr>
                <w:b w:val="0"/>
                <w:bCs w:val="0"/>
                <w:webHidden/>
              </w:rPr>
            </w:r>
            <w:r w:rsidR="0016348A" w:rsidRPr="008768D2">
              <w:rPr>
                <w:b w:val="0"/>
                <w:bCs w:val="0"/>
                <w:webHidden/>
              </w:rPr>
              <w:fldChar w:fldCharType="separate"/>
            </w:r>
            <w:r w:rsidR="003A70AF">
              <w:rPr>
                <w:b w:val="0"/>
                <w:bCs w:val="0"/>
                <w:webHidden/>
              </w:rPr>
              <w:t>9</w:t>
            </w:r>
            <w:r w:rsidR="0016348A" w:rsidRPr="008768D2">
              <w:rPr>
                <w:b w:val="0"/>
                <w:bCs w:val="0"/>
                <w:webHidden/>
              </w:rPr>
              <w:fldChar w:fldCharType="end"/>
            </w:r>
          </w:hyperlink>
        </w:p>
        <w:p w14:paraId="6C172260" w14:textId="4CACECA3" w:rsidR="0016348A" w:rsidRPr="008768D2" w:rsidRDefault="00B64088">
          <w:pPr>
            <w:pStyle w:val="TDC1"/>
            <w:rPr>
              <w:rFonts w:asciiTheme="minorHAnsi" w:eastAsiaTheme="minorEastAsia" w:hAnsiTheme="minorHAnsi" w:cstheme="minorBidi"/>
              <w:b w:val="0"/>
              <w:bCs w:val="0"/>
              <w:kern w:val="2"/>
              <w:lang w:eastAsia="es-MX"/>
              <w14:ligatures w14:val="standardContextual"/>
            </w:rPr>
          </w:pPr>
          <w:hyperlink w:anchor="_Toc140149845" w:history="1">
            <w:r w:rsidR="0016348A" w:rsidRPr="008768D2">
              <w:rPr>
                <w:rStyle w:val="Hipervnculo"/>
                <w:b w:val="0"/>
                <w:bCs w:val="0"/>
                <w:color w:val="auto"/>
              </w:rPr>
              <w:t>VII.</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ESTRUCTURA ORGÁNICA.</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_Toc140149845 \h </w:instrText>
            </w:r>
            <w:r w:rsidR="0016348A" w:rsidRPr="008768D2">
              <w:rPr>
                <w:b w:val="0"/>
                <w:bCs w:val="0"/>
                <w:webHidden/>
              </w:rPr>
            </w:r>
            <w:r w:rsidR="0016348A" w:rsidRPr="008768D2">
              <w:rPr>
                <w:b w:val="0"/>
                <w:bCs w:val="0"/>
                <w:webHidden/>
              </w:rPr>
              <w:fldChar w:fldCharType="separate"/>
            </w:r>
            <w:r w:rsidR="003A70AF">
              <w:rPr>
                <w:b w:val="0"/>
                <w:bCs w:val="0"/>
                <w:webHidden/>
              </w:rPr>
              <w:t>12</w:t>
            </w:r>
            <w:r w:rsidR="0016348A" w:rsidRPr="008768D2">
              <w:rPr>
                <w:b w:val="0"/>
                <w:bCs w:val="0"/>
                <w:webHidden/>
              </w:rPr>
              <w:fldChar w:fldCharType="end"/>
            </w:r>
          </w:hyperlink>
        </w:p>
        <w:p w14:paraId="4E8EB91B" w14:textId="5DD8C1EC" w:rsidR="0016348A" w:rsidRPr="008768D2" w:rsidRDefault="00B64088">
          <w:pPr>
            <w:pStyle w:val="TDC1"/>
            <w:rPr>
              <w:rFonts w:asciiTheme="minorHAnsi" w:eastAsiaTheme="minorEastAsia" w:hAnsiTheme="minorHAnsi" w:cstheme="minorBidi"/>
              <w:b w:val="0"/>
              <w:bCs w:val="0"/>
              <w:kern w:val="2"/>
              <w:lang w:eastAsia="es-MX"/>
              <w14:ligatures w14:val="standardContextual"/>
            </w:rPr>
          </w:pPr>
          <w:hyperlink w:anchor="_Toc140149846" w:history="1">
            <w:r w:rsidR="0016348A" w:rsidRPr="008768D2">
              <w:rPr>
                <w:rStyle w:val="Hipervnculo"/>
                <w:b w:val="0"/>
                <w:bCs w:val="0"/>
                <w:color w:val="auto"/>
              </w:rPr>
              <w:t>VIII.</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ANALÍTICO DE LA ESTRUCTURA</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_Toc140149846 \h </w:instrText>
            </w:r>
            <w:r w:rsidR="0016348A" w:rsidRPr="008768D2">
              <w:rPr>
                <w:b w:val="0"/>
                <w:bCs w:val="0"/>
                <w:webHidden/>
              </w:rPr>
            </w:r>
            <w:r w:rsidR="0016348A" w:rsidRPr="008768D2">
              <w:rPr>
                <w:b w:val="0"/>
                <w:bCs w:val="0"/>
                <w:webHidden/>
              </w:rPr>
              <w:fldChar w:fldCharType="separate"/>
            </w:r>
            <w:r w:rsidR="003A70AF">
              <w:rPr>
                <w:b w:val="0"/>
                <w:bCs w:val="0"/>
                <w:webHidden/>
              </w:rPr>
              <w:t>13</w:t>
            </w:r>
            <w:r w:rsidR="0016348A" w:rsidRPr="008768D2">
              <w:rPr>
                <w:b w:val="0"/>
                <w:bCs w:val="0"/>
                <w:webHidden/>
              </w:rPr>
              <w:fldChar w:fldCharType="end"/>
            </w:r>
          </w:hyperlink>
        </w:p>
        <w:p w14:paraId="546020F1" w14:textId="2129B574" w:rsidR="0016348A" w:rsidRPr="008768D2" w:rsidRDefault="00B64088">
          <w:pPr>
            <w:pStyle w:val="TDC1"/>
            <w:rPr>
              <w:rFonts w:asciiTheme="minorHAnsi" w:eastAsiaTheme="minorEastAsia" w:hAnsiTheme="minorHAnsi" w:cstheme="minorBidi"/>
              <w:b w:val="0"/>
              <w:bCs w:val="0"/>
              <w:kern w:val="2"/>
              <w:lang w:eastAsia="es-MX"/>
              <w14:ligatures w14:val="standardContextual"/>
            </w:rPr>
          </w:pPr>
          <w:hyperlink w:anchor="_Toc140149847" w:history="1">
            <w:r w:rsidR="0016348A" w:rsidRPr="008768D2">
              <w:rPr>
                <w:rStyle w:val="Hipervnculo"/>
                <w:b w:val="0"/>
                <w:bCs w:val="0"/>
                <w:color w:val="auto"/>
              </w:rPr>
              <w:t>IX.</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CÉDULA DE DESCRIPCIÓN DEL PUESTO</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_Toc140149847 \h </w:instrText>
            </w:r>
            <w:r w:rsidR="0016348A" w:rsidRPr="008768D2">
              <w:rPr>
                <w:b w:val="0"/>
                <w:bCs w:val="0"/>
                <w:webHidden/>
              </w:rPr>
            </w:r>
            <w:r w:rsidR="0016348A" w:rsidRPr="008768D2">
              <w:rPr>
                <w:b w:val="0"/>
                <w:bCs w:val="0"/>
                <w:webHidden/>
              </w:rPr>
              <w:fldChar w:fldCharType="separate"/>
            </w:r>
            <w:r w:rsidR="003A70AF">
              <w:rPr>
                <w:b w:val="0"/>
                <w:bCs w:val="0"/>
                <w:webHidden/>
              </w:rPr>
              <w:t>14</w:t>
            </w:r>
            <w:r w:rsidR="0016348A" w:rsidRPr="008768D2">
              <w:rPr>
                <w:b w:val="0"/>
                <w:bCs w:val="0"/>
                <w:webHidden/>
              </w:rPr>
              <w:fldChar w:fldCharType="end"/>
            </w:r>
          </w:hyperlink>
        </w:p>
        <w:p w14:paraId="06DC991E" w14:textId="0AA7BAAD" w:rsidR="0016348A" w:rsidRPr="008768D2" w:rsidRDefault="00B64088">
          <w:pPr>
            <w:pStyle w:val="TDC1"/>
            <w:rPr>
              <w:rFonts w:asciiTheme="minorHAnsi" w:eastAsiaTheme="minorEastAsia" w:hAnsiTheme="minorHAnsi" w:cstheme="minorBidi"/>
              <w:b w:val="0"/>
              <w:bCs w:val="0"/>
              <w:kern w:val="2"/>
              <w:lang w:eastAsia="es-MX"/>
              <w14:ligatures w14:val="standardContextual"/>
            </w:rPr>
          </w:pPr>
          <w:hyperlink w:anchor="_Toc140149848" w:history="1">
            <w:r w:rsidR="0016348A" w:rsidRPr="008768D2">
              <w:rPr>
                <w:rStyle w:val="Hipervnculo"/>
                <w:b w:val="0"/>
                <w:bCs w:val="0"/>
                <w:color w:val="auto"/>
              </w:rPr>
              <w:t>X.</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DIRECTORIO</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_Toc140149848 \h </w:instrText>
            </w:r>
            <w:r w:rsidR="0016348A" w:rsidRPr="008768D2">
              <w:rPr>
                <w:b w:val="0"/>
                <w:bCs w:val="0"/>
                <w:webHidden/>
              </w:rPr>
            </w:r>
            <w:r w:rsidR="0016348A" w:rsidRPr="008768D2">
              <w:rPr>
                <w:b w:val="0"/>
                <w:bCs w:val="0"/>
                <w:webHidden/>
              </w:rPr>
              <w:fldChar w:fldCharType="separate"/>
            </w:r>
            <w:r w:rsidR="003A70AF">
              <w:rPr>
                <w:b w:val="0"/>
                <w:bCs w:val="0"/>
                <w:webHidden/>
              </w:rPr>
              <w:t>28</w:t>
            </w:r>
            <w:r w:rsidR="0016348A" w:rsidRPr="008768D2">
              <w:rPr>
                <w:b w:val="0"/>
                <w:bCs w:val="0"/>
                <w:webHidden/>
              </w:rPr>
              <w:fldChar w:fldCharType="end"/>
            </w:r>
          </w:hyperlink>
        </w:p>
        <w:p w14:paraId="57EAC606" w14:textId="7673C6AD" w:rsidR="0016348A" w:rsidRPr="008768D2" w:rsidRDefault="00B64088">
          <w:pPr>
            <w:pStyle w:val="TDC1"/>
            <w:rPr>
              <w:rFonts w:asciiTheme="minorHAnsi" w:eastAsiaTheme="minorEastAsia" w:hAnsiTheme="minorHAnsi" w:cstheme="minorBidi"/>
              <w:b w:val="0"/>
              <w:bCs w:val="0"/>
              <w:kern w:val="2"/>
              <w:lang w:eastAsia="es-MX"/>
              <w14:ligatures w14:val="standardContextual"/>
            </w:rPr>
          </w:pPr>
          <w:hyperlink w:anchor="_Toc140149849" w:history="1">
            <w:r w:rsidR="0016348A" w:rsidRPr="008768D2">
              <w:rPr>
                <w:rStyle w:val="Hipervnculo"/>
                <w:b w:val="0"/>
                <w:bCs w:val="0"/>
                <w:color w:val="auto"/>
              </w:rPr>
              <w:t>XI.</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FOJA DE FIRMAS</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_Toc140149849 \h </w:instrText>
            </w:r>
            <w:r w:rsidR="0016348A" w:rsidRPr="008768D2">
              <w:rPr>
                <w:b w:val="0"/>
                <w:bCs w:val="0"/>
                <w:webHidden/>
              </w:rPr>
            </w:r>
            <w:r w:rsidR="0016348A" w:rsidRPr="008768D2">
              <w:rPr>
                <w:b w:val="0"/>
                <w:bCs w:val="0"/>
                <w:webHidden/>
              </w:rPr>
              <w:fldChar w:fldCharType="separate"/>
            </w:r>
            <w:r w:rsidR="003A70AF">
              <w:rPr>
                <w:b w:val="0"/>
                <w:bCs w:val="0"/>
                <w:webHidden/>
              </w:rPr>
              <w:t>29</w:t>
            </w:r>
            <w:r w:rsidR="0016348A" w:rsidRPr="008768D2">
              <w:rPr>
                <w:b w:val="0"/>
                <w:bCs w:val="0"/>
                <w:webHidden/>
              </w:rPr>
              <w:fldChar w:fldCharType="end"/>
            </w:r>
          </w:hyperlink>
        </w:p>
        <w:p w14:paraId="7028625C" w14:textId="64BBC1DF" w:rsidR="00513BB0" w:rsidRPr="008768D2" w:rsidRDefault="00513BB0">
          <w:r w:rsidRPr="008768D2">
            <w:rPr>
              <w:lang w:val="es-ES"/>
            </w:rPr>
            <w:fldChar w:fldCharType="end"/>
          </w:r>
        </w:p>
      </w:sdtContent>
    </w:sdt>
    <w:p w14:paraId="6BBDFBF3" w14:textId="77777777" w:rsidR="00513BB0" w:rsidRPr="008768D2" w:rsidRDefault="00513BB0" w:rsidP="00513BB0">
      <w:pPr>
        <w:autoSpaceDE w:val="0"/>
        <w:autoSpaceDN w:val="0"/>
        <w:adjustRightInd w:val="0"/>
        <w:spacing w:after="0" w:line="240" w:lineRule="auto"/>
        <w:rPr>
          <w:rFonts w:ascii="Arial" w:hAnsi="Arial" w:cs="Arial"/>
          <w:b/>
          <w:bCs/>
        </w:rPr>
      </w:pPr>
    </w:p>
    <w:p w14:paraId="43C8F8D7" w14:textId="77777777" w:rsidR="00CA3436" w:rsidRPr="008768D2" w:rsidRDefault="00CA3436" w:rsidP="005A77E9">
      <w:pPr>
        <w:autoSpaceDE w:val="0"/>
        <w:autoSpaceDN w:val="0"/>
        <w:adjustRightInd w:val="0"/>
        <w:spacing w:after="0" w:line="240" w:lineRule="auto"/>
        <w:rPr>
          <w:rFonts w:ascii="Arial" w:hAnsi="Arial" w:cs="Arial"/>
          <w:b/>
          <w:bCs/>
          <w:sz w:val="44"/>
          <w:szCs w:val="44"/>
        </w:rPr>
      </w:pPr>
    </w:p>
    <w:p w14:paraId="4D7CDD9E" w14:textId="77777777" w:rsidR="00CA3436" w:rsidRPr="008768D2" w:rsidRDefault="00CA3436" w:rsidP="005A77E9">
      <w:pPr>
        <w:autoSpaceDE w:val="0"/>
        <w:autoSpaceDN w:val="0"/>
        <w:adjustRightInd w:val="0"/>
        <w:spacing w:after="0" w:line="240" w:lineRule="auto"/>
        <w:rPr>
          <w:rFonts w:ascii="Arial" w:hAnsi="Arial" w:cs="Arial"/>
          <w:b/>
          <w:bCs/>
          <w:sz w:val="44"/>
          <w:szCs w:val="44"/>
        </w:rPr>
      </w:pPr>
    </w:p>
    <w:p w14:paraId="539E1747" w14:textId="5F61BCAB" w:rsidR="00E13608" w:rsidRDefault="00E13608" w:rsidP="00E13608">
      <w:pPr>
        <w:autoSpaceDE w:val="0"/>
        <w:autoSpaceDN w:val="0"/>
        <w:adjustRightInd w:val="0"/>
        <w:spacing w:after="0" w:line="360" w:lineRule="auto"/>
        <w:rPr>
          <w:rFonts w:ascii="Arial" w:hAnsi="Arial" w:cs="Arial"/>
        </w:rPr>
      </w:pPr>
    </w:p>
    <w:p w14:paraId="4ADED962" w14:textId="77777777" w:rsidR="00627C8A" w:rsidRPr="008768D2" w:rsidRDefault="00627C8A" w:rsidP="00E13608">
      <w:pPr>
        <w:autoSpaceDE w:val="0"/>
        <w:autoSpaceDN w:val="0"/>
        <w:adjustRightInd w:val="0"/>
        <w:spacing w:after="0" w:line="360" w:lineRule="auto"/>
        <w:rPr>
          <w:rFonts w:ascii="Arial" w:hAnsi="Arial" w:cs="Arial"/>
        </w:rPr>
      </w:pPr>
    </w:p>
    <w:p w14:paraId="45BE68E4" w14:textId="77777777" w:rsidR="00513BB0" w:rsidRPr="008768D2" w:rsidRDefault="00513BB0" w:rsidP="00E13608">
      <w:pPr>
        <w:autoSpaceDE w:val="0"/>
        <w:autoSpaceDN w:val="0"/>
        <w:adjustRightInd w:val="0"/>
        <w:spacing w:after="0" w:line="360" w:lineRule="auto"/>
        <w:rPr>
          <w:rFonts w:ascii="Arial" w:hAnsi="Arial" w:cs="Arial"/>
        </w:rPr>
      </w:pPr>
    </w:p>
    <w:p w14:paraId="642BA181" w14:textId="77777777" w:rsidR="00513BB0" w:rsidRPr="008768D2" w:rsidRDefault="00513BB0" w:rsidP="00E13608">
      <w:pPr>
        <w:autoSpaceDE w:val="0"/>
        <w:autoSpaceDN w:val="0"/>
        <w:adjustRightInd w:val="0"/>
        <w:spacing w:after="0" w:line="360" w:lineRule="auto"/>
        <w:rPr>
          <w:rFonts w:ascii="Arial" w:hAnsi="Arial" w:cs="Arial"/>
        </w:rPr>
      </w:pPr>
    </w:p>
    <w:p w14:paraId="3C4B9634" w14:textId="77777777" w:rsidR="00513BB0" w:rsidRPr="008768D2" w:rsidRDefault="00513BB0" w:rsidP="00E13608">
      <w:pPr>
        <w:autoSpaceDE w:val="0"/>
        <w:autoSpaceDN w:val="0"/>
        <w:adjustRightInd w:val="0"/>
        <w:spacing w:after="0" w:line="360" w:lineRule="auto"/>
        <w:rPr>
          <w:rFonts w:ascii="Arial" w:hAnsi="Arial" w:cs="Arial"/>
        </w:rPr>
      </w:pPr>
    </w:p>
    <w:p w14:paraId="1098B74D" w14:textId="77777777" w:rsidR="00513BB0" w:rsidRPr="008768D2" w:rsidRDefault="00513BB0" w:rsidP="00E13608">
      <w:pPr>
        <w:autoSpaceDE w:val="0"/>
        <w:autoSpaceDN w:val="0"/>
        <w:adjustRightInd w:val="0"/>
        <w:spacing w:after="0" w:line="360" w:lineRule="auto"/>
        <w:rPr>
          <w:rFonts w:ascii="Arial" w:hAnsi="Arial" w:cs="Arial"/>
        </w:rPr>
      </w:pPr>
    </w:p>
    <w:p w14:paraId="5A593854" w14:textId="77777777" w:rsidR="00513BB0" w:rsidRPr="008768D2" w:rsidRDefault="00513BB0" w:rsidP="00E13608">
      <w:pPr>
        <w:autoSpaceDE w:val="0"/>
        <w:autoSpaceDN w:val="0"/>
        <w:adjustRightInd w:val="0"/>
        <w:spacing w:after="0" w:line="360" w:lineRule="auto"/>
        <w:rPr>
          <w:rFonts w:ascii="Arial" w:hAnsi="Arial" w:cs="Arial"/>
        </w:rPr>
      </w:pPr>
    </w:p>
    <w:p w14:paraId="5439F03E" w14:textId="77777777" w:rsidR="00513BB0" w:rsidRDefault="00513BB0" w:rsidP="00E13608">
      <w:pPr>
        <w:autoSpaceDE w:val="0"/>
        <w:autoSpaceDN w:val="0"/>
        <w:adjustRightInd w:val="0"/>
        <w:spacing w:after="0" w:line="360" w:lineRule="auto"/>
        <w:rPr>
          <w:rFonts w:ascii="Arial" w:hAnsi="Arial" w:cs="Arial"/>
        </w:rPr>
      </w:pPr>
    </w:p>
    <w:p w14:paraId="412CB958" w14:textId="77777777" w:rsidR="007E6D1B" w:rsidRDefault="007E6D1B" w:rsidP="00E13608">
      <w:pPr>
        <w:autoSpaceDE w:val="0"/>
        <w:autoSpaceDN w:val="0"/>
        <w:adjustRightInd w:val="0"/>
        <w:spacing w:after="0" w:line="360" w:lineRule="auto"/>
        <w:rPr>
          <w:rFonts w:ascii="Arial" w:hAnsi="Arial" w:cs="Arial"/>
        </w:rPr>
      </w:pPr>
    </w:p>
    <w:p w14:paraId="6BF23F2E" w14:textId="77777777" w:rsidR="007E6D1B" w:rsidRPr="008768D2" w:rsidRDefault="007E6D1B" w:rsidP="00E13608">
      <w:pPr>
        <w:autoSpaceDE w:val="0"/>
        <w:autoSpaceDN w:val="0"/>
        <w:adjustRightInd w:val="0"/>
        <w:spacing w:after="0" w:line="360" w:lineRule="auto"/>
        <w:rPr>
          <w:rFonts w:ascii="Arial" w:hAnsi="Arial" w:cs="Arial"/>
        </w:rPr>
      </w:pPr>
    </w:p>
    <w:p w14:paraId="460853A9" w14:textId="5D5A0D16" w:rsidR="008249B3" w:rsidRPr="00796613" w:rsidRDefault="00311773" w:rsidP="00513BB0">
      <w:pPr>
        <w:pStyle w:val="Ttulo1"/>
        <w:numPr>
          <w:ilvl w:val="0"/>
          <w:numId w:val="8"/>
        </w:numPr>
        <w:rPr>
          <w:rFonts w:ascii="Arial" w:hAnsi="Arial" w:cs="Arial"/>
          <w:b/>
          <w:bCs/>
          <w:color w:val="auto"/>
          <w:sz w:val="22"/>
          <w:szCs w:val="22"/>
        </w:rPr>
      </w:pPr>
      <w:bookmarkStart w:id="0" w:name="_Toc140149839"/>
      <w:r w:rsidRPr="00796613">
        <w:rPr>
          <w:rFonts w:ascii="Arial" w:hAnsi="Arial" w:cs="Arial"/>
          <w:b/>
          <w:bCs/>
          <w:color w:val="auto"/>
          <w:sz w:val="22"/>
          <w:szCs w:val="22"/>
        </w:rPr>
        <w:t>INTRODUCCIÓN</w:t>
      </w:r>
      <w:bookmarkEnd w:id="0"/>
    </w:p>
    <w:p w14:paraId="343573A8" w14:textId="193DC46C" w:rsidR="008249B3" w:rsidRPr="00796613" w:rsidRDefault="008249B3" w:rsidP="005A77E9">
      <w:pPr>
        <w:autoSpaceDE w:val="0"/>
        <w:autoSpaceDN w:val="0"/>
        <w:adjustRightInd w:val="0"/>
        <w:spacing w:after="0" w:line="240" w:lineRule="auto"/>
        <w:rPr>
          <w:rFonts w:ascii="Arial" w:hAnsi="Arial" w:cs="Arial"/>
          <w:b/>
          <w:bCs/>
          <w:sz w:val="44"/>
          <w:szCs w:val="44"/>
        </w:rPr>
      </w:pPr>
    </w:p>
    <w:p w14:paraId="42472951" w14:textId="1DDF7FA3" w:rsidR="00DD3EF3" w:rsidRDefault="00357DE2" w:rsidP="009225B5">
      <w:pPr>
        <w:autoSpaceDE w:val="0"/>
        <w:autoSpaceDN w:val="0"/>
        <w:adjustRightInd w:val="0"/>
        <w:spacing w:after="0" w:line="360" w:lineRule="auto"/>
        <w:jc w:val="both"/>
        <w:rPr>
          <w:rFonts w:ascii="Arial" w:hAnsi="Arial" w:cs="Arial"/>
        </w:rPr>
      </w:pPr>
      <w:r>
        <w:rPr>
          <w:rFonts w:ascii="Arial" w:hAnsi="Arial" w:cs="Arial"/>
        </w:rPr>
        <w:t>El presente manual de organización de la Dirección de Pensiones de H</w:t>
      </w:r>
      <w:r w:rsidR="00BA57E1">
        <w:rPr>
          <w:rFonts w:ascii="Arial" w:hAnsi="Arial" w:cs="Arial"/>
        </w:rPr>
        <w:t>onorable</w:t>
      </w:r>
      <w:r>
        <w:rPr>
          <w:rFonts w:ascii="Arial" w:hAnsi="Arial" w:cs="Arial"/>
        </w:rPr>
        <w:t xml:space="preserve"> Ayuntamiento del Municipio de Oaxaca de Juárez; fue elaborado conforme a las disposiciones de la Ley de Pensiones, Ley Orgánica Municipal </w:t>
      </w:r>
      <w:r w:rsidR="00CE1500">
        <w:rPr>
          <w:rFonts w:ascii="Arial" w:hAnsi="Arial" w:cs="Arial"/>
        </w:rPr>
        <w:t>d</w:t>
      </w:r>
      <w:r>
        <w:rPr>
          <w:rFonts w:ascii="Arial" w:hAnsi="Arial" w:cs="Arial"/>
        </w:rPr>
        <w:t xml:space="preserve">el Estado de Oaxaca, el Bando de Policía y Gobierno del Municipio de Oaxaca de </w:t>
      </w:r>
      <w:r w:rsidR="009225B5">
        <w:rPr>
          <w:rFonts w:ascii="Arial" w:hAnsi="Arial" w:cs="Arial"/>
        </w:rPr>
        <w:t>Juárez</w:t>
      </w:r>
      <w:r>
        <w:rPr>
          <w:rFonts w:ascii="Arial" w:hAnsi="Arial" w:cs="Arial"/>
        </w:rPr>
        <w:t xml:space="preserve"> y demás normas </w:t>
      </w:r>
      <w:r w:rsidR="009225B5">
        <w:rPr>
          <w:rFonts w:ascii="Arial" w:hAnsi="Arial" w:cs="Arial"/>
        </w:rPr>
        <w:t>aplicables</w:t>
      </w:r>
      <w:r>
        <w:rPr>
          <w:rFonts w:ascii="Arial" w:hAnsi="Arial" w:cs="Arial"/>
        </w:rPr>
        <w:t xml:space="preserve"> con el propósito de definir la estructura organizacional, </w:t>
      </w:r>
      <w:r w:rsidR="009225B5">
        <w:rPr>
          <w:rFonts w:ascii="Arial" w:hAnsi="Arial" w:cs="Arial"/>
        </w:rPr>
        <w:t>las</w:t>
      </w:r>
      <w:r>
        <w:rPr>
          <w:rFonts w:ascii="Arial" w:hAnsi="Arial" w:cs="Arial"/>
        </w:rPr>
        <w:t xml:space="preserve"> atribuciones</w:t>
      </w:r>
      <w:r w:rsidR="00CE1500">
        <w:rPr>
          <w:rFonts w:ascii="Arial" w:hAnsi="Arial" w:cs="Arial"/>
        </w:rPr>
        <w:t xml:space="preserve"> y</w:t>
      </w:r>
      <w:r>
        <w:rPr>
          <w:rFonts w:ascii="Arial" w:hAnsi="Arial" w:cs="Arial"/>
        </w:rPr>
        <w:t xml:space="preserve"> características que tiene la </w:t>
      </w:r>
      <w:r w:rsidR="0004446B">
        <w:rPr>
          <w:rFonts w:ascii="Arial" w:hAnsi="Arial" w:cs="Arial"/>
        </w:rPr>
        <w:t>d</w:t>
      </w:r>
      <w:r>
        <w:rPr>
          <w:rFonts w:ascii="Arial" w:hAnsi="Arial" w:cs="Arial"/>
        </w:rPr>
        <w:t>irección, definir ámbitos de competencia y señalar de manera clara los nivel</w:t>
      </w:r>
      <w:r w:rsidR="009225B5">
        <w:rPr>
          <w:rFonts w:ascii="Arial" w:hAnsi="Arial" w:cs="Arial"/>
        </w:rPr>
        <w:t>e</w:t>
      </w:r>
      <w:r>
        <w:rPr>
          <w:rFonts w:ascii="Arial" w:hAnsi="Arial" w:cs="Arial"/>
        </w:rPr>
        <w:t xml:space="preserve">s de </w:t>
      </w:r>
      <w:r w:rsidR="009225B5">
        <w:rPr>
          <w:rFonts w:ascii="Arial" w:hAnsi="Arial" w:cs="Arial"/>
        </w:rPr>
        <w:t>responsabilidad.</w:t>
      </w:r>
    </w:p>
    <w:p w14:paraId="4F389000" w14:textId="5122EA95" w:rsidR="009225B5" w:rsidRDefault="009225B5" w:rsidP="009225B5">
      <w:pPr>
        <w:autoSpaceDE w:val="0"/>
        <w:autoSpaceDN w:val="0"/>
        <w:adjustRightInd w:val="0"/>
        <w:spacing w:after="0" w:line="360" w:lineRule="auto"/>
        <w:jc w:val="both"/>
        <w:rPr>
          <w:rFonts w:ascii="Arial" w:hAnsi="Arial" w:cs="Arial"/>
        </w:rPr>
      </w:pPr>
    </w:p>
    <w:p w14:paraId="42122069" w14:textId="0672A5D6" w:rsidR="009225B5" w:rsidRDefault="009225B5" w:rsidP="009225B5">
      <w:pPr>
        <w:autoSpaceDE w:val="0"/>
        <w:autoSpaceDN w:val="0"/>
        <w:adjustRightInd w:val="0"/>
        <w:spacing w:after="0" w:line="360" w:lineRule="auto"/>
        <w:jc w:val="both"/>
        <w:rPr>
          <w:rFonts w:ascii="Arial" w:hAnsi="Arial" w:cs="Arial"/>
        </w:rPr>
      </w:pPr>
      <w:r>
        <w:rPr>
          <w:rFonts w:ascii="Arial" w:hAnsi="Arial" w:cs="Arial"/>
        </w:rPr>
        <w:t xml:space="preserve">Con la finalidad de alcanzar mejores resultados, se elabora el manual en el contexto de una gestión pública apegada a los principios de productividad y eficiencia. Para tal efecto el manual integra información de la misión, visión, </w:t>
      </w:r>
      <w:r w:rsidR="0060720E">
        <w:rPr>
          <w:rFonts w:ascii="Arial" w:hAnsi="Arial" w:cs="Arial"/>
        </w:rPr>
        <w:t xml:space="preserve">valores, </w:t>
      </w:r>
      <w:r>
        <w:rPr>
          <w:rFonts w:ascii="Arial" w:hAnsi="Arial" w:cs="Arial"/>
        </w:rPr>
        <w:t>antecedentes históricos relevantes, marco jurídico, atribuciones y estructura orgánica básica, así como las funciones de cada un</w:t>
      </w:r>
      <w:r w:rsidR="00CE1500">
        <w:rPr>
          <w:rFonts w:ascii="Arial" w:hAnsi="Arial" w:cs="Arial"/>
        </w:rPr>
        <w:t>a</w:t>
      </w:r>
      <w:r>
        <w:rPr>
          <w:rFonts w:ascii="Arial" w:hAnsi="Arial" w:cs="Arial"/>
        </w:rPr>
        <w:t xml:space="preserve"> de las áreas que integran la Dirección de Pensiones.</w:t>
      </w:r>
    </w:p>
    <w:p w14:paraId="12D762B4" w14:textId="77777777" w:rsidR="009225B5" w:rsidRDefault="009225B5" w:rsidP="009225B5">
      <w:pPr>
        <w:autoSpaceDE w:val="0"/>
        <w:autoSpaceDN w:val="0"/>
        <w:adjustRightInd w:val="0"/>
        <w:spacing w:after="0" w:line="360" w:lineRule="auto"/>
        <w:jc w:val="both"/>
        <w:rPr>
          <w:rFonts w:ascii="Arial" w:hAnsi="Arial" w:cs="Arial"/>
        </w:rPr>
      </w:pPr>
    </w:p>
    <w:p w14:paraId="48BAE2A4" w14:textId="3BB20F1E" w:rsidR="009225B5" w:rsidRDefault="009225B5" w:rsidP="009225B5">
      <w:pPr>
        <w:autoSpaceDE w:val="0"/>
        <w:autoSpaceDN w:val="0"/>
        <w:adjustRightInd w:val="0"/>
        <w:spacing w:after="0" w:line="360" w:lineRule="auto"/>
        <w:jc w:val="both"/>
        <w:rPr>
          <w:rFonts w:ascii="Arial" w:hAnsi="Arial" w:cs="Arial"/>
        </w:rPr>
      </w:pPr>
      <w:r>
        <w:rPr>
          <w:rFonts w:ascii="Arial" w:hAnsi="Arial" w:cs="Arial"/>
        </w:rPr>
        <w:t>El presente instrumento administrativo, se expide con el propósito de servir como documento de referencia y consulta para orientar a l</w:t>
      </w:r>
      <w:r w:rsidR="00B45BE2">
        <w:rPr>
          <w:rFonts w:ascii="Arial" w:hAnsi="Arial" w:cs="Arial"/>
        </w:rPr>
        <w:t>as personas servidoras</w:t>
      </w:r>
      <w:r>
        <w:rPr>
          <w:rFonts w:ascii="Arial" w:hAnsi="Arial" w:cs="Arial"/>
        </w:rPr>
        <w:t xml:space="preserve"> públic</w:t>
      </w:r>
      <w:r w:rsidR="00B45BE2">
        <w:rPr>
          <w:rFonts w:ascii="Arial" w:hAnsi="Arial" w:cs="Arial"/>
        </w:rPr>
        <w:t>a</w:t>
      </w:r>
      <w:r>
        <w:rPr>
          <w:rFonts w:ascii="Arial" w:hAnsi="Arial" w:cs="Arial"/>
        </w:rPr>
        <w:t>s de la propia Dirección de Pensiones, así como a los de otras dependencias y entidades, respecto de la organización y funcionamiento general de esta entidad.</w:t>
      </w:r>
    </w:p>
    <w:p w14:paraId="5772098C" w14:textId="77777777" w:rsidR="009225B5" w:rsidRDefault="009225B5" w:rsidP="009225B5">
      <w:pPr>
        <w:autoSpaceDE w:val="0"/>
        <w:autoSpaceDN w:val="0"/>
        <w:adjustRightInd w:val="0"/>
        <w:spacing w:after="0" w:line="360" w:lineRule="auto"/>
        <w:jc w:val="both"/>
        <w:rPr>
          <w:rFonts w:ascii="Arial" w:hAnsi="Arial" w:cs="Arial"/>
        </w:rPr>
      </w:pPr>
    </w:p>
    <w:p w14:paraId="0CDB30E9" w14:textId="630BCBF7" w:rsidR="009225B5" w:rsidRDefault="009225B5" w:rsidP="009225B5">
      <w:pPr>
        <w:autoSpaceDE w:val="0"/>
        <w:autoSpaceDN w:val="0"/>
        <w:adjustRightInd w:val="0"/>
        <w:spacing w:after="0" w:line="360" w:lineRule="auto"/>
        <w:jc w:val="both"/>
        <w:rPr>
          <w:rFonts w:ascii="Arial" w:hAnsi="Arial" w:cs="Arial"/>
        </w:rPr>
      </w:pPr>
      <w:r>
        <w:rPr>
          <w:rFonts w:ascii="Arial" w:hAnsi="Arial" w:cs="Arial"/>
        </w:rPr>
        <w:t>El Manu</w:t>
      </w:r>
      <w:r w:rsidR="00106DE9">
        <w:rPr>
          <w:rFonts w:ascii="Arial" w:hAnsi="Arial" w:cs="Arial"/>
        </w:rPr>
        <w:t>a</w:t>
      </w:r>
      <w:r>
        <w:rPr>
          <w:rFonts w:ascii="Arial" w:hAnsi="Arial" w:cs="Arial"/>
        </w:rPr>
        <w:t>l de Organización, es de observancia general y debe ser considerado como un instrumento de información</w:t>
      </w:r>
      <w:r w:rsidR="0004446B">
        <w:rPr>
          <w:rFonts w:ascii="Arial" w:hAnsi="Arial" w:cs="Arial"/>
        </w:rPr>
        <w:t>,</w:t>
      </w:r>
      <w:r>
        <w:rPr>
          <w:rFonts w:ascii="Arial" w:hAnsi="Arial" w:cs="Arial"/>
        </w:rPr>
        <w:t xml:space="preserve"> de consulta y será actualizado cuando se modifique la estructura organizacional de la Dirección de Pensiones o cuando se modifiquen las normas jurídicas que regulan las actuaciones de</w:t>
      </w:r>
      <w:r w:rsidR="0004446B">
        <w:rPr>
          <w:rFonts w:ascii="Arial" w:hAnsi="Arial" w:cs="Arial"/>
        </w:rPr>
        <w:t>l ente público</w:t>
      </w:r>
      <w:r>
        <w:rPr>
          <w:rFonts w:ascii="Arial" w:hAnsi="Arial" w:cs="Arial"/>
        </w:rPr>
        <w:t>.</w:t>
      </w:r>
    </w:p>
    <w:p w14:paraId="517E9536" w14:textId="77777777" w:rsidR="009225B5" w:rsidRDefault="009225B5" w:rsidP="009225B5">
      <w:pPr>
        <w:autoSpaceDE w:val="0"/>
        <w:autoSpaceDN w:val="0"/>
        <w:adjustRightInd w:val="0"/>
        <w:spacing w:after="0" w:line="360" w:lineRule="auto"/>
        <w:jc w:val="both"/>
        <w:rPr>
          <w:rFonts w:ascii="Arial" w:hAnsi="Arial" w:cs="Arial"/>
        </w:rPr>
      </w:pPr>
    </w:p>
    <w:p w14:paraId="29232155" w14:textId="77777777" w:rsidR="009225B5" w:rsidRDefault="009225B5" w:rsidP="009225B5">
      <w:pPr>
        <w:autoSpaceDE w:val="0"/>
        <w:autoSpaceDN w:val="0"/>
        <w:adjustRightInd w:val="0"/>
        <w:spacing w:after="0" w:line="360" w:lineRule="auto"/>
        <w:jc w:val="both"/>
        <w:rPr>
          <w:rFonts w:ascii="Arial" w:hAnsi="Arial" w:cs="Arial"/>
        </w:rPr>
      </w:pPr>
    </w:p>
    <w:p w14:paraId="6CAAE830" w14:textId="77777777" w:rsidR="00CE1500" w:rsidRDefault="00CE1500" w:rsidP="009225B5">
      <w:pPr>
        <w:autoSpaceDE w:val="0"/>
        <w:autoSpaceDN w:val="0"/>
        <w:adjustRightInd w:val="0"/>
        <w:spacing w:after="0" w:line="360" w:lineRule="auto"/>
        <w:jc w:val="both"/>
        <w:rPr>
          <w:rFonts w:ascii="Arial" w:hAnsi="Arial" w:cs="Arial"/>
        </w:rPr>
      </w:pPr>
    </w:p>
    <w:p w14:paraId="060FA98C" w14:textId="7C158AC7" w:rsidR="00796613" w:rsidRPr="00796613" w:rsidRDefault="00C75CFE" w:rsidP="00796613">
      <w:pPr>
        <w:pStyle w:val="Ttulo1"/>
        <w:numPr>
          <w:ilvl w:val="0"/>
          <w:numId w:val="8"/>
        </w:numPr>
        <w:rPr>
          <w:rFonts w:ascii="Arial" w:hAnsi="Arial" w:cs="Arial"/>
          <w:b/>
          <w:bCs/>
          <w:color w:val="auto"/>
          <w:sz w:val="22"/>
          <w:szCs w:val="22"/>
        </w:rPr>
      </w:pPr>
      <w:bookmarkStart w:id="1" w:name="_Toc140149841"/>
      <w:bookmarkStart w:id="2" w:name="_Toc140149840"/>
      <w:r>
        <w:rPr>
          <w:rFonts w:ascii="Arial" w:hAnsi="Arial" w:cs="Arial"/>
          <w:b/>
          <w:bCs/>
          <w:color w:val="auto"/>
          <w:sz w:val="22"/>
          <w:szCs w:val="22"/>
        </w:rPr>
        <w:t>M</w:t>
      </w:r>
      <w:r w:rsidR="00796613" w:rsidRPr="00796613">
        <w:rPr>
          <w:rFonts w:ascii="Arial" w:hAnsi="Arial" w:cs="Arial"/>
          <w:b/>
          <w:bCs/>
          <w:color w:val="auto"/>
          <w:sz w:val="22"/>
          <w:szCs w:val="22"/>
        </w:rPr>
        <w:t>ISIÓN</w:t>
      </w:r>
      <w:bookmarkEnd w:id="1"/>
    </w:p>
    <w:p w14:paraId="1D54CE78" w14:textId="59819DB8" w:rsidR="00796613" w:rsidRPr="00796613" w:rsidRDefault="00796613" w:rsidP="00796613">
      <w:pPr>
        <w:rPr>
          <w:b/>
          <w:bCs/>
        </w:rPr>
      </w:pPr>
    </w:p>
    <w:p w14:paraId="19DECAA5" w14:textId="13DA5162" w:rsidR="007E6D1B" w:rsidRPr="007E6D1B" w:rsidRDefault="007E6D1B" w:rsidP="007E6D1B">
      <w:pPr>
        <w:spacing w:line="360" w:lineRule="auto"/>
        <w:jc w:val="both"/>
        <w:rPr>
          <w:rFonts w:ascii="Arial" w:eastAsia="Times New Roman" w:hAnsi="Arial" w:cs="Arial"/>
          <w:color w:val="000000" w:themeColor="text1"/>
          <w:lang w:eastAsia="es-MX"/>
        </w:rPr>
      </w:pPr>
      <w:r w:rsidRPr="007E6D1B">
        <w:rPr>
          <w:rFonts w:ascii="Arial" w:eastAsia="Times New Roman" w:hAnsi="Arial" w:cs="Arial"/>
          <w:color w:val="000000" w:themeColor="text1"/>
          <w:lang w:eastAsia="es-MX"/>
        </w:rPr>
        <w:t>Organizar y administrar eficientemente las pensiones de los trabajadores a efecto de garantizar el régimen de seguridad social de los trabajadores, jubilados, pensionados y pensionistas del Municipio de Oaxaca de Juárez.</w:t>
      </w:r>
    </w:p>
    <w:p w14:paraId="67A55AE3" w14:textId="77777777" w:rsidR="00796613" w:rsidRPr="00796613" w:rsidRDefault="00796613" w:rsidP="00796613">
      <w:pPr>
        <w:rPr>
          <w:b/>
          <w:bCs/>
        </w:rPr>
      </w:pPr>
    </w:p>
    <w:p w14:paraId="1E1C585D" w14:textId="1954D8C3" w:rsidR="00311773" w:rsidRDefault="00194E27" w:rsidP="00513BB0">
      <w:pPr>
        <w:pStyle w:val="Ttulo1"/>
        <w:numPr>
          <w:ilvl w:val="0"/>
          <w:numId w:val="8"/>
        </w:numPr>
        <w:rPr>
          <w:rFonts w:ascii="Arial" w:hAnsi="Arial" w:cs="Arial"/>
          <w:b/>
          <w:bCs/>
          <w:color w:val="auto"/>
          <w:sz w:val="22"/>
          <w:szCs w:val="22"/>
        </w:rPr>
      </w:pPr>
      <w:r w:rsidRPr="00796613">
        <w:rPr>
          <w:rFonts w:ascii="Arial" w:hAnsi="Arial" w:cs="Arial"/>
          <w:b/>
          <w:bCs/>
          <w:color w:val="auto"/>
          <w:sz w:val="22"/>
          <w:szCs w:val="22"/>
        </w:rPr>
        <w:t>VISIÓN</w:t>
      </w:r>
      <w:bookmarkEnd w:id="2"/>
    </w:p>
    <w:p w14:paraId="77361BFE" w14:textId="77777777" w:rsidR="007E6D1B" w:rsidRDefault="007E6D1B" w:rsidP="007E6D1B"/>
    <w:p w14:paraId="4CCBB008" w14:textId="2BA2E90C" w:rsidR="007E6D1B" w:rsidRPr="005C263E" w:rsidRDefault="007E6D1B" w:rsidP="007E6D1B">
      <w:pPr>
        <w:spacing w:line="360" w:lineRule="auto"/>
        <w:jc w:val="both"/>
        <w:rPr>
          <w:rFonts w:ascii="Arial" w:hAnsi="Arial" w:cs="Arial"/>
        </w:rPr>
      </w:pPr>
      <w:r w:rsidRPr="00C75CFE">
        <w:rPr>
          <w:rFonts w:ascii="Arial" w:eastAsia="Times New Roman" w:hAnsi="Arial" w:cs="Arial"/>
          <w:color w:val="000000" w:themeColor="text1"/>
          <w:lang w:eastAsia="es-MX"/>
        </w:rPr>
        <w:t>Ser un organismo económicamente sustentable, garantizando eficiencia y transparencia en la administración de los recursos, respondiendo oportunamente los derechos de los trabajadores del Municipio de Oaxaca de Juárez que aportan a la Dirección de Pensiones</w:t>
      </w:r>
      <w:r>
        <w:rPr>
          <w:rFonts w:ascii="Arial" w:eastAsia="Times New Roman" w:hAnsi="Arial" w:cs="Arial"/>
          <w:color w:val="000000" w:themeColor="text1"/>
          <w:lang w:eastAsia="es-MX"/>
        </w:rPr>
        <w:t>.</w:t>
      </w:r>
    </w:p>
    <w:p w14:paraId="40BB458C" w14:textId="77777777" w:rsidR="007E6D1B" w:rsidRDefault="007E6D1B" w:rsidP="007E6D1B"/>
    <w:p w14:paraId="132BAF9A" w14:textId="77777777" w:rsidR="00513BB0" w:rsidRPr="00796613" w:rsidRDefault="00194E27" w:rsidP="00513BB0">
      <w:pPr>
        <w:pStyle w:val="Ttulo1"/>
        <w:numPr>
          <w:ilvl w:val="0"/>
          <w:numId w:val="8"/>
        </w:numPr>
        <w:rPr>
          <w:rFonts w:ascii="Arial" w:hAnsi="Arial" w:cs="Arial"/>
          <w:b/>
          <w:bCs/>
          <w:color w:val="auto"/>
          <w:sz w:val="22"/>
          <w:szCs w:val="22"/>
        </w:rPr>
      </w:pPr>
      <w:bookmarkStart w:id="3" w:name="_Toc140149842"/>
      <w:r w:rsidRPr="00796613">
        <w:rPr>
          <w:rFonts w:ascii="Arial" w:hAnsi="Arial" w:cs="Arial"/>
          <w:b/>
          <w:bCs/>
          <w:color w:val="auto"/>
          <w:sz w:val="22"/>
          <w:szCs w:val="22"/>
        </w:rPr>
        <w:t>VALORES</w:t>
      </w:r>
      <w:bookmarkEnd w:id="3"/>
    </w:p>
    <w:p w14:paraId="2B8DDA19" w14:textId="77777777" w:rsidR="00513BB0" w:rsidRDefault="00513BB0" w:rsidP="00513BB0"/>
    <w:p w14:paraId="583570F0" w14:textId="77777777" w:rsidR="007C5EBF" w:rsidRPr="0073514E" w:rsidRDefault="007C5EBF" w:rsidP="007C5EBF">
      <w:pPr>
        <w:spacing w:line="360" w:lineRule="auto"/>
        <w:jc w:val="both"/>
        <w:rPr>
          <w:rFonts w:ascii="Arial" w:hAnsi="Arial" w:cs="Arial"/>
        </w:rPr>
      </w:pPr>
      <w:r w:rsidRPr="0073514E">
        <w:rPr>
          <w:rFonts w:ascii="Arial" w:hAnsi="Arial" w:cs="Arial"/>
          <w:b/>
          <w:bCs/>
        </w:rPr>
        <w:t>Interés Público.</w:t>
      </w:r>
      <w:r w:rsidRPr="0073514E">
        <w:rPr>
          <w:rFonts w:ascii="Arial" w:hAnsi="Arial" w:cs="Arial"/>
        </w:rPr>
        <w:t xml:space="preserve"> </w:t>
      </w:r>
      <w:r>
        <w:rPr>
          <w:rFonts w:ascii="Arial" w:hAnsi="Arial" w:cs="Arial"/>
        </w:rPr>
        <w:t>Se promueve entre las personas servidoras públicas adscritas que su a</w:t>
      </w:r>
      <w:r w:rsidRPr="0073514E">
        <w:rPr>
          <w:rFonts w:ascii="Arial" w:hAnsi="Arial" w:cs="Arial"/>
        </w:rPr>
        <w:t>ct</w:t>
      </w:r>
      <w:r>
        <w:rPr>
          <w:rFonts w:ascii="Arial" w:hAnsi="Arial" w:cs="Arial"/>
        </w:rPr>
        <w:t xml:space="preserve">uar </w:t>
      </w:r>
      <w:r w:rsidRPr="0073514E">
        <w:rPr>
          <w:rFonts w:ascii="Arial" w:hAnsi="Arial" w:cs="Arial"/>
        </w:rPr>
        <w:t>bus</w:t>
      </w:r>
      <w:r>
        <w:rPr>
          <w:rFonts w:ascii="Arial" w:hAnsi="Arial" w:cs="Arial"/>
        </w:rPr>
        <w:t>que</w:t>
      </w:r>
      <w:r w:rsidRPr="0073514E">
        <w:rPr>
          <w:rFonts w:ascii="Arial" w:hAnsi="Arial" w:cs="Arial"/>
        </w:rPr>
        <w:t xml:space="preserve"> en todo momento la máxima atención de las necesidades y demandas</w:t>
      </w:r>
      <w:r>
        <w:rPr>
          <w:rFonts w:ascii="Arial" w:hAnsi="Arial" w:cs="Arial"/>
        </w:rPr>
        <w:t xml:space="preserve"> de la ciudadanía</w:t>
      </w:r>
      <w:r w:rsidRPr="0073514E">
        <w:rPr>
          <w:rFonts w:ascii="Arial" w:hAnsi="Arial" w:cs="Arial"/>
        </w:rPr>
        <w:t>.</w:t>
      </w:r>
    </w:p>
    <w:p w14:paraId="153A80A8" w14:textId="77777777" w:rsidR="007C5EBF" w:rsidRPr="005C263E" w:rsidRDefault="007C5EBF" w:rsidP="007C5EBF">
      <w:pPr>
        <w:spacing w:line="360" w:lineRule="auto"/>
        <w:jc w:val="both"/>
        <w:rPr>
          <w:rFonts w:ascii="Arial" w:hAnsi="Arial" w:cs="Arial"/>
        </w:rPr>
      </w:pPr>
      <w:r w:rsidRPr="0073514E">
        <w:rPr>
          <w:rFonts w:ascii="Arial" w:hAnsi="Arial" w:cs="Arial"/>
          <w:b/>
          <w:bCs/>
        </w:rPr>
        <w:t>Respeto.</w:t>
      </w:r>
      <w:r w:rsidRPr="0073514E">
        <w:rPr>
          <w:rFonts w:ascii="Arial" w:hAnsi="Arial" w:cs="Arial"/>
        </w:rPr>
        <w:t xml:space="preserve"> </w:t>
      </w:r>
      <w:r>
        <w:rPr>
          <w:rFonts w:ascii="Arial" w:hAnsi="Arial" w:cs="Arial"/>
        </w:rPr>
        <w:t xml:space="preserve">Se impulsa entre las personas servidoras públicas adscritas que su actuar se </w:t>
      </w:r>
      <w:r w:rsidRPr="0073514E">
        <w:rPr>
          <w:rFonts w:ascii="Arial" w:hAnsi="Arial" w:cs="Arial"/>
        </w:rPr>
        <w:t>conduzc</w:t>
      </w:r>
      <w:r>
        <w:rPr>
          <w:rFonts w:ascii="Arial" w:hAnsi="Arial" w:cs="Arial"/>
        </w:rPr>
        <w:t>a</w:t>
      </w:r>
      <w:r w:rsidRPr="0073514E">
        <w:rPr>
          <w:rFonts w:ascii="Arial" w:hAnsi="Arial" w:cs="Arial"/>
        </w:rPr>
        <w:t xml:space="preserve"> con austeridad y sin ostentación, y </w:t>
      </w:r>
      <w:r>
        <w:rPr>
          <w:rFonts w:ascii="Arial" w:hAnsi="Arial" w:cs="Arial"/>
        </w:rPr>
        <w:t>se otorgue</w:t>
      </w:r>
      <w:r w:rsidRPr="0073514E">
        <w:rPr>
          <w:rFonts w:ascii="Arial" w:hAnsi="Arial" w:cs="Arial"/>
        </w:rPr>
        <w:t xml:space="preserve"> un trato digno y cordial a las personas en genera</w:t>
      </w:r>
      <w:r>
        <w:rPr>
          <w:rFonts w:ascii="Arial" w:hAnsi="Arial" w:cs="Arial"/>
        </w:rPr>
        <w:t xml:space="preserve">l, entre </w:t>
      </w:r>
      <w:r w:rsidRPr="0073514E">
        <w:rPr>
          <w:rFonts w:ascii="Arial" w:hAnsi="Arial" w:cs="Arial"/>
        </w:rPr>
        <w:t>compañeras y compañeros de trabajo</w:t>
      </w:r>
      <w:r w:rsidRPr="005C263E">
        <w:rPr>
          <w:rFonts w:ascii="Arial" w:hAnsi="Arial" w:cs="Arial"/>
        </w:rPr>
        <w:t xml:space="preserve">, superiores y subordinados, considerando sus derechos, de tal manera que </w:t>
      </w:r>
      <w:r>
        <w:rPr>
          <w:rFonts w:ascii="Arial" w:hAnsi="Arial" w:cs="Arial"/>
        </w:rPr>
        <w:t xml:space="preserve">se </w:t>
      </w:r>
      <w:r w:rsidRPr="005C263E">
        <w:rPr>
          <w:rFonts w:ascii="Arial" w:hAnsi="Arial" w:cs="Arial"/>
        </w:rPr>
        <w:t>propic</w:t>
      </w:r>
      <w:r>
        <w:rPr>
          <w:rFonts w:ascii="Arial" w:hAnsi="Arial" w:cs="Arial"/>
        </w:rPr>
        <w:t xml:space="preserve">ia </w:t>
      </w:r>
      <w:r w:rsidRPr="005C263E">
        <w:rPr>
          <w:rFonts w:ascii="Arial" w:hAnsi="Arial" w:cs="Arial"/>
        </w:rPr>
        <w:t>el diálogo cortés y la aplicación armónica de instrumentos que conduzcan al entendimiento, a través de la eficacia y el interés público.</w:t>
      </w:r>
    </w:p>
    <w:p w14:paraId="00665BDE" w14:textId="77777777" w:rsidR="007C5EBF" w:rsidRPr="005C263E" w:rsidRDefault="007C5EBF" w:rsidP="007C5EBF">
      <w:pPr>
        <w:spacing w:line="360" w:lineRule="auto"/>
        <w:jc w:val="both"/>
        <w:rPr>
          <w:rFonts w:ascii="Arial" w:hAnsi="Arial" w:cs="Arial"/>
        </w:rPr>
      </w:pPr>
      <w:r w:rsidRPr="005C263E">
        <w:rPr>
          <w:rFonts w:ascii="Arial" w:hAnsi="Arial" w:cs="Arial"/>
          <w:b/>
          <w:bCs/>
        </w:rPr>
        <w:lastRenderedPageBreak/>
        <w:t>Respeto a los derechos humanos.</w:t>
      </w:r>
      <w:r w:rsidRPr="005C263E">
        <w:rPr>
          <w:rFonts w:ascii="Arial" w:hAnsi="Arial" w:cs="Arial"/>
        </w:rPr>
        <w:t xml:space="preserve"> </w:t>
      </w:r>
      <w:r>
        <w:rPr>
          <w:rFonts w:ascii="Arial" w:hAnsi="Arial" w:cs="Arial"/>
        </w:rPr>
        <w:t>Se fomenta entre las personas servidoras públicas el respeto a</w:t>
      </w:r>
      <w:r w:rsidRPr="005C263E">
        <w:rPr>
          <w:rFonts w:ascii="Arial" w:hAnsi="Arial" w:cs="Arial"/>
        </w:rPr>
        <w:t xml:space="preserve"> los derechos humanos y en el ámbito de</w:t>
      </w:r>
      <w:r>
        <w:rPr>
          <w:rFonts w:ascii="Arial" w:hAnsi="Arial" w:cs="Arial"/>
        </w:rPr>
        <w:t xml:space="preserve"> sus </w:t>
      </w:r>
      <w:r w:rsidRPr="005C263E">
        <w:rPr>
          <w:rFonts w:ascii="Arial" w:hAnsi="Arial" w:cs="Arial"/>
        </w:rPr>
        <w:t>competencia</w:t>
      </w:r>
      <w:r>
        <w:rPr>
          <w:rFonts w:ascii="Arial" w:hAnsi="Arial" w:cs="Arial"/>
        </w:rPr>
        <w:t>s</w:t>
      </w:r>
      <w:r w:rsidRPr="005C263E">
        <w:rPr>
          <w:rFonts w:ascii="Arial" w:hAnsi="Arial" w:cs="Arial"/>
        </w:rPr>
        <w:t xml:space="preserve"> y atribuciones, los garanti</w:t>
      </w:r>
      <w:r>
        <w:rPr>
          <w:rFonts w:ascii="Arial" w:hAnsi="Arial" w:cs="Arial"/>
        </w:rPr>
        <w:t>cen</w:t>
      </w:r>
      <w:r w:rsidRPr="005C263E">
        <w:rPr>
          <w:rFonts w:ascii="Arial" w:hAnsi="Arial" w:cs="Arial"/>
        </w:rPr>
        <w:t>, promue</w:t>
      </w:r>
      <w:r>
        <w:rPr>
          <w:rFonts w:ascii="Arial" w:hAnsi="Arial" w:cs="Arial"/>
        </w:rPr>
        <w:t>van</w:t>
      </w:r>
      <w:r w:rsidRPr="005C263E">
        <w:rPr>
          <w:rFonts w:ascii="Arial" w:hAnsi="Arial" w:cs="Arial"/>
        </w:rPr>
        <w:t xml:space="preserve"> y protej</w:t>
      </w:r>
      <w:r>
        <w:rPr>
          <w:rFonts w:ascii="Arial" w:hAnsi="Arial" w:cs="Arial"/>
        </w:rPr>
        <w:t>an</w:t>
      </w:r>
      <w:r w:rsidRPr="005C263E">
        <w:rPr>
          <w:rFonts w:ascii="Arial" w:hAnsi="Arial" w:cs="Arial"/>
        </w:rPr>
        <w:t xml:space="preserve"> de conformidad con los principios de: Universalidad, que establece que los derechos humanos corresponden a toda persona por el simple hecho de serlo. De Interdependencia, que implica que los derechos humanos se encuentran vinculados íntimamente entre sí. De Indivisibilidad, que refiere que los derechos humanos conforman una totalidad de tal forma que son complementarios e inseparables, y de Progresividad,</w:t>
      </w:r>
      <w:r>
        <w:rPr>
          <w:rFonts w:ascii="Arial" w:hAnsi="Arial" w:cs="Arial"/>
        </w:rPr>
        <w:t xml:space="preserve"> </w:t>
      </w:r>
      <w:r w:rsidRPr="005C263E">
        <w:rPr>
          <w:rFonts w:ascii="Arial" w:hAnsi="Arial" w:cs="Arial"/>
        </w:rPr>
        <w:t xml:space="preserve">que prevé que los derechos humanos están en constante evolución y bajo ninguna circunstancia se justifica un retroceso en su protección. </w:t>
      </w:r>
    </w:p>
    <w:p w14:paraId="71DEF4EA" w14:textId="77777777" w:rsidR="007C5EBF" w:rsidRPr="005C263E" w:rsidRDefault="007C5EBF" w:rsidP="007C5EBF">
      <w:pPr>
        <w:spacing w:line="360" w:lineRule="auto"/>
        <w:jc w:val="both"/>
        <w:rPr>
          <w:rFonts w:ascii="Arial" w:hAnsi="Arial" w:cs="Arial"/>
        </w:rPr>
      </w:pPr>
      <w:r w:rsidRPr="005C263E">
        <w:rPr>
          <w:rFonts w:ascii="Arial" w:hAnsi="Arial" w:cs="Arial"/>
          <w:b/>
          <w:bCs/>
        </w:rPr>
        <w:t>Igualdad y no discriminación.</w:t>
      </w:r>
      <w:r w:rsidRPr="005C263E">
        <w:rPr>
          <w:rFonts w:ascii="Arial" w:hAnsi="Arial" w:cs="Arial"/>
        </w:rPr>
        <w:t xml:space="preserve"> </w:t>
      </w:r>
      <w:r>
        <w:rPr>
          <w:rFonts w:ascii="Arial" w:hAnsi="Arial" w:cs="Arial"/>
        </w:rPr>
        <w:t xml:space="preserve">Se promueve entre las personas servidoras públicas que la prestación de </w:t>
      </w:r>
      <w:r w:rsidRPr="005C263E">
        <w:rPr>
          <w:rFonts w:ascii="Arial" w:hAnsi="Arial" w:cs="Arial"/>
        </w:rPr>
        <w:t xml:space="preserve">servicios a todas las personas </w:t>
      </w:r>
      <w:r>
        <w:rPr>
          <w:rFonts w:ascii="Arial" w:hAnsi="Arial" w:cs="Arial"/>
        </w:rPr>
        <w:t xml:space="preserve">se realice </w:t>
      </w:r>
      <w:r w:rsidRPr="005C263E">
        <w:rPr>
          <w:rFonts w:ascii="Arial" w:hAnsi="Arial" w:cs="Arial"/>
        </w:rPr>
        <w:t>si</w:t>
      </w:r>
      <w:r>
        <w:rPr>
          <w:rFonts w:ascii="Arial" w:hAnsi="Arial" w:cs="Arial"/>
        </w:rPr>
        <w:t>n</w:t>
      </w:r>
      <w:r w:rsidRPr="005C263E">
        <w:rPr>
          <w:rFonts w:ascii="Arial" w:hAnsi="Arial" w:cs="Arial"/>
        </w:rPr>
        <w:t xml:space="preserve"> distinción, exclusión, restricción, o preferencia basada en el origen étnico o nacional, el color de piel, la cultura, el sexo, el género, la edad, las discapacidades, la condición social, económica, de salud o jurídica, la religión, la apariencia física, las características genéticas, la situación migratoria, el embarazo, la lengua, las opiniones, las preferencias sexuales, la identidad o filiación política, el estado civil, la </w:t>
      </w:r>
      <w:r>
        <w:rPr>
          <w:rFonts w:ascii="Arial" w:hAnsi="Arial" w:cs="Arial"/>
        </w:rPr>
        <w:t>s</w:t>
      </w:r>
      <w:r w:rsidRPr="005C263E">
        <w:rPr>
          <w:rFonts w:ascii="Arial" w:hAnsi="Arial" w:cs="Arial"/>
        </w:rPr>
        <w:t xml:space="preserve">ituación familiar, las responsabilidades familiares, el idioma, los antecedentes penales o en cualquier otro motivo. </w:t>
      </w:r>
    </w:p>
    <w:p w14:paraId="1166A7BA" w14:textId="77777777" w:rsidR="007C5EBF" w:rsidRDefault="007C5EBF" w:rsidP="007C5EBF">
      <w:pPr>
        <w:spacing w:line="360" w:lineRule="auto"/>
        <w:jc w:val="both"/>
        <w:rPr>
          <w:rFonts w:ascii="Arial" w:hAnsi="Arial" w:cs="Arial"/>
        </w:rPr>
      </w:pPr>
      <w:r w:rsidRPr="005C263E">
        <w:rPr>
          <w:rFonts w:ascii="Arial" w:hAnsi="Arial" w:cs="Arial"/>
          <w:b/>
          <w:bCs/>
        </w:rPr>
        <w:t>Equidad de género</w:t>
      </w:r>
      <w:r w:rsidRPr="005C263E">
        <w:rPr>
          <w:rFonts w:ascii="Arial" w:hAnsi="Arial" w:cs="Arial"/>
        </w:rPr>
        <w:t xml:space="preserve">. </w:t>
      </w:r>
      <w:r>
        <w:rPr>
          <w:rFonts w:ascii="Arial" w:hAnsi="Arial" w:cs="Arial"/>
        </w:rPr>
        <w:t>Se impulsa entre las personas servidoras públicas que e</w:t>
      </w:r>
      <w:r w:rsidRPr="005C263E">
        <w:rPr>
          <w:rFonts w:ascii="Arial" w:hAnsi="Arial" w:cs="Arial"/>
        </w:rPr>
        <w:t>n el ámbito de s</w:t>
      </w:r>
      <w:r>
        <w:rPr>
          <w:rFonts w:ascii="Arial" w:hAnsi="Arial" w:cs="Arial"/>
        </w:rPr>
        <w:t>us</w:t>
      </w:r>
      <w:r w:rsidRPr="005C263E">
        <w:rPr>
          <w:rFonts w:ascii="Arial" w:hAnsi="Arial" w:cs="Arial"/>
        </w:rPr>
        <w:t xml:space="preserve"> competencias y atribuciones, garanti</w:t>
      </w:r>
      <w:r>
        <w:rPr>
          <w:rFonts w:ascii="Arial" w:hAnsi="Arial" w:cs="Arial"/>
        </w:rPr>
        <w:t xml:space="preserve">cen </w:t>
      </w:r>
      <w:r w:rsidRPr="005C263E">
        <w:rPr>
          <w:rFonts w:ascii="Arial" w:hAnsi="Arial" w:cs="Arial"/>
        </w:rPr>
        <w:t xml:space="preserve">en todo momento, que tanto mujeres como hombres accedan con las mismas condiciones, posibilidades y oportunidades a los bienes y servicios públicos; a los programas y beneficios institucionales, y a los empleos, cargos y comisiones gubernamentales. </w:t>
      </w:r>
    </w:p>
    <w:p w14:paraId="2A3D5008" w14:textId="77777777" w:rsidR="007C5EBF" w:rsidRPr="005C263E" w:rsidRDefault="007C5EBF" w:rsidP="007C5EBF">
      <w:pPr>
        <w:spacing w:line="360" w:lineRule="auto"/>
        <w:jc w:val="both"/>
        <w:rPr>
          <w:rFonts w:ascii="Arial" w:hAnsi="Arial" w:cs="Arial"/>
        </w:rPr>
      </w:pPr>
      <w:r w:rsidRPr="005C263E">
        <w:rPr>
          <w:rFonts w:ascii="Arial" w:hAnsi="Arial" w:cs="Arial"/>
          <w:b/>
          <w:bCs/>
        </w:rPr>
        <w:t>Entorno cultural y ecológico.</w:t>
      </w:r>
      <w:r w:rsidRPr="005C263E">
        <w:rPr>
          <w:rFonts w:ascii="Arial" w:hAnsi="Arial" w:cs="Arial"/>
        </w:rPr>
        <w:t xml:space="preserve"> </w:t>
      </w:r>
      <w:r>
        <w:rPr>
          <w:rFonts w:ascii="Arial" w:hAnsi="Arial" w:cs="Arial"/>
        </w:rPr>
        <w:t>Se fomenta entre las personas servidoras públicas que e</w:t>
      </w:r>
      <w:r w:rsidRPr="005C263E">
        <w:rPr>
          <w:rFonts w:ascii="Arial" w:hAnsi="Arial" w:cs="Arial"/>
        </w:rPr>
        <w:t xml:space="preserve">n el desarrollo de </w:t>
      </w:r>
      <w:r>
        <w:rPr>
          <w:rFonts w:ascii="Arial" w:hAnsi="Arial" w:cs="Arial"/>
        </w:rPr>
        <w:t>su</w:t>
      </w:r>
      <w:r w:rsidRPr="005C263E">
        <w:rPr>
          <w:rFonts w:ascii="Arial" w:hAnsi="Arial" w:cs="Arial"/>
        </w:rPr>
        <w:t>s actividades evit</w:t>
      </w:r>
      <w:r>
        <w:rPr>
          <w:rFonts w:ascii="Arial" w:hAnsi="Arial" w:cs="Arial"/>
        </w:rPr>
        <w:t>en</w:t>
      </w:r>
      <w:r w:rsidRPr="005C263E">
        <w:rPr>
          <w:rFonts w:ascii="Arial" w:hAnsi="Arial" w:cs="Arial"/>
        </w:rPr>
        <w:t xml:space="preserve"> la afectación del patrimonio cultural y de</w:t>
      </w:r>
      <w:r>
        <w:rPr>
          <w:rFonts w:ascii="Arial" w:hAnsi="Arial" w:cs="Arial"/>
        </w:rPr>
        <w:t xml:space="preserve"> </w:t>
      </w:r>
      <w:r w:rsidRPr="005C263E">
        <w:rPr>
          <w:rFonts w:ascii="Arial" w:hAnsi="Arial" w:cs="Arial"/>
        </w:rPr>
        <w:t>los ecosistemas; asum</w:t>
      </w:r>
      <w:r>
        <w:rPr>
          <w:rFonts w:ascii="Arial" w:hAnsi="Arial" w:cs="Arial"/>
        </w:rPr>
        <w:t>an</w:t>
      </w:r>
      <w:r w:rsidRPr="005C263E">
        <w:rPr>
          <w:rFonts w:ascii="Arial" w:hAnsi="Arial" w:cs="Arial"/>
        </w:rPr>
        <w:t xml:space="preserve"> una férrea voluntad de respeto, defensa y preservación de la cultura y del medio ambiente, y en el ejercicio de </w:t>
      </w:r>
      <w:r>
        <w:rPr>
          <w:rFonts w:ascii="Arial" w:hAnsi="Arial" w:cs="Arial"/>
        </w:rPr>
        <w:t>su</w:t>
      </w:r>
      <w:r w:rsidRPr="005C263E">
        <w:rPr>
          <w:rFonts w:ascii="Arial" w:hAnsi="Arial" w:cs="Arial"/>
        </w:rPr>
        <w:t xml:space="preserve">s funciones y conforme a </w:t>
      </w:r>
      <w:r>
        <w:rPr>
          <w:rFonts w:ascii="Arial" w:hAnsi="Arial" w:cs="Arial"/>
        </w:rPr>
        <w:t>su</w:t>
      </w:r>
      <w:r w:rsidRPr="005C263E">
        <w:rPr>
          <w:rFonts w:ascii="Arial" w:hAnsi="Arial" w:cs="Arial"/>
        </w:rPr>
        <w:t>s atribuciones, promuev</w:t>
      </w:r>
      <w:r>
        <w:rPr>
          <w:rFonts w:ascii="Arial" w:hAnsi="Arial" w:cs="Arial"/>
        </w:rPr>
        <w:t xml:space="preserve">an </w:t>
      </w:r>
      <w:r w:rsidRPr="005C263E">
        <w:rPr>
          <w:rFonts w:ascii="Arial" w:hAnsi="Arial" w:cs="Arial"/>
        </w:rPr>
        <w:t xml:space="preserve">en la </w:t>
      </w:r>
      <w:r w:rsidRPr="005C263E">
        <w:rPr>
          <w:rFonts w:ascii="Arial" w:hAnsi="Arial" w:cs="Arial"/>
        </w:rPr>
        <w:lastRenderedPageBreak/>
        <w:t xml:space="preserve">sociedad la protección y conservación de la cultura y el medio ambiente, al ser el principal legado para las generaciones futuras. </w:t>
      </w:r>
    </w:p>
    <w:p w14:paraId="0D3404FF" w14:textId="77777777" w:rsidR="007C5EBF" w:rsidRPr="005C263E" w:rsidRDefault="007C5EBF" w:rsidP="007C5EBF">
      <w:pPr>
        <w:spacing w:line="360" w:lineRule="auto"/>
        <w:jc w:val="both"/>
        <w:rPr>
          <w:rFonts w:ascii="Arial" w:hAnsi="Arial" w:cs="Arial"/>
        </w:rPr>
      </w:pPr>
      <w:r w:rsidRPr="005C263E">
        <w:rPr>
          <w:rFonts w:ascii="Arial" w:hAnsi="Arial" w:cs="Arial"/>
          <w:b/>
          <w:bCs/>
        </w:rPr>
        <w:t xml:space="preserve">Cooperación. </w:t>
      </w:r>
      <w:r>
        <w:rPr>
          <w:rFonts w:ascii="Arial" w:hAnsi="Arial" w:cs="Arial"/>
        </w:rPr>
        <w:t>Se incita entre las personas servidoras públicas que c</w:t>
      </w:r>
      <w:r w:rsidRPr="005C263E">
        <w:rPr>
          <w:rFonts w:ascii="Arial" w:hAnsi="Arial" w:cs="Arial"/>
        </w:rPr>
        <w:t>olabor</w:t>
      </w:r>
      <w:r>
        <w:rPr>
          <w:rFonts w:ascii="Arial" w:hAnsi="Arial" w:cs="Arial"/>
        </w:rPr>
        <w:t>en</w:t>
      </w:r>
      <w:r w:rsidRPr="005C263E">
        <w:rPr>
          <w:rFonts w:ascii="Arial" w:hAnsi="Arial" w:cs="Arial"/>
        </w:rPr>
        <w:t xml:space="preserve"> con otras personas y propici</w:t>
      </w:r>
      <w:r>
        <w:rPr>
          <w:rFonts w:ascii="Arial" w:hAnsi="Arial" w:cs="Arial"/>
        </w:rPr>
        <w:t>en</w:t>
      </w:r>
      <w:r w:rsidRPr="005C263E">
        <w:rPr>
          <w:rFonts w:ascii="Arial" w:hAnsi="Arial" w:cs="Arial"/>
        </w:rPr>
        <w:t xml:space="preserve"> el trabajo en equipo para alcanzar los objetivos comunes previstos en los planes y programas gubernamentales, generando así una plena vocación de servicio público en beneficio de la colectividad y confianza de la ciudadanía en sus instituciones</w:t>
      </w:r>
      <w:r>
        <w:rPr>
          <w:rFonts w:ascii="Arial" w:hAnsi="Arial" w:cs="Arial"/>
        </w:rPr>
        <w:t>.</w:t>
      </w:r>
    </w:p>
    <w:p w14:paraId="35B62E32" w14:textId="77777777" w:rsidR="007C5EBF" w:rsidRDefault="007C5EBF" w:rsidP="00513BB0"/>
    <w:p w14:paraId="5E94B30D" w14:textId="77777777" w:rsidR="00B04D47" w:rsidRDefault="00B04D47" w:rsidP="00513BB0"/>
    <w:p w14:paraId="09A5EFAA" w14:textId="77777777" w:rsidR="00B04D47" w:rsidRDefault="00B04D47" w:rsidP="00513BB0"/>
    <w:p w14:paraId="3DE7FC7D" w14:textId="77777777" w:rsidR="00B04D47" w:rsidRDefault="00B04D47" w:rsidP="00513BB0"/>
    <w:p w14:paraId="07CE15F0" w14:textId="77777777" w:rsidR="00B04D47" w:rsidRDefault="00B04D47" w:rsidP="00513BB0"/>
    <w:p w14:paraId="082C5974" w14:textId="77777777" w:rsidR="00B04D47" w:rsidRDefault="00B04D47" w:rsidP="00513BB0"/>
    <w:p w14:paraId="287072A3" w14:textId="77777777" w:rsidR="00B04D47" w:rsidRDefault="00B04D47" w:rsidP="00513BB0"/>
    <w:p w14:paraId="7CEA933B" w14:textId="77777777" w:rsidR="00B04D47" w:rsidRDefault="00B04D47" w:rsidP="00513BB0"/>
    <w:p w14:paraId="4E1F2B3B" w14:textId="77777777" w:rsidR="00B04D47" w:rsidRDefault="00B04D47" w:rsidP="00513BB0"/>
    <w:p w14:paraId="1CCA4662" w14:textId="77777777" w:rsidR="00B04D47" w:rsidRDefault="00B04D47" w:rsidP="00513BB0"/>
    <w:p w14:paraId="16FAF02D" w14:textId="77777777" w:rsidR="00B04D47" w:rsidRDefault="00B04D47" w:rsidP="00513BB0"/>
    <w:p w14:paraId="33DCA845" w14:textId="77777777" w:rsidR="00B04D47" w:rsidRDefault="00B04D47" w:rsidP="00513BB0"/>
    <w:p w14:paraId="33302234" w14:textId="77777777" w:rsidR="00B04D47" w:rsidRDefault="00B04D47" w:rsidP="00513BB0"/>
    <w:p w14:paraId="589CF523" w14:textId="77777777" w:rsidR="00B04D47" w:rsidRDefault="00B04D47" w:rsidP="00513BB0"/>
    <w:p w14:paraId="18752E29" w14:textId="77777777" w:rsidR="00B04D47" w:rsidRDefault="00B04D47" w:rsidP="00513BB0"/>
    <w:p w14:paraId="6278AAB1" w14:textId="77777777" w:rsidR="00B04D47" w:rsidRPr="008768D2" w:rsidRDefault="00B04D47" w:rsidP="00513BB0"/>
    <w:p w14:paraId="08A3A63B" w14:textId="77777777" w:rsidR="00513BB0" w:rsidRDefault="00513BB0" w:rsidP="005C263E">
      <w:pPr>
        <w:spacing w:line="360" w:lineRule="auto"/>
        <w:rPr>
          <w:rFonts w:ascii="Arial" w:hAnsi="Arial" w:cs="Arial"/>
        </w:rPr>
      </w:pPr>
    </w:p>
    <w:p w14:paraId="27DAA1FC" w14:textId="0DFC631E" w:rsidR="000F0C6A" w:rsidRPr="00796613" w:rsidRDefault="00513BB0" w:rsidP="00513BB0">
      <w:pPr>
        <w:pStyle w:val="Ttulo1"/>
        <w:numPr>
          <w:ilvl w:val="0"/>
          <w:numId w:val="8"/>
        </w:numPr>
        <w:rPr>
          <w:rFonts w:ascii="Arial" w:hAnsi="Arial" w:cs="Arial"/>
          <w:b/>
          <w:bCs/>
          <w:color w:val="auto"/>
          <w:sz w:val="22"/>
          <w:szCs w:val="22"/>
        </w:rPr>
      </w:pPr>
      <w:bookmarkStart w:id="4" w:name="_Toc140149843"/>
      <w:r w:rsidRPr="00796613">
        <w:rPr>
          <w:rFonts w:ascii="Arial" w:hAnsi="Arial" w:cs="Arial"/>
          <w:b/>
          <w:bCs/>
          <w:color w:val="auto"/>
          <w:sz w:val="22"/>
          <w:szCs w:val="22"/>
        </w:rPr>
        <w:lastRenderedPageBreak/>
        <w:t>A</w:t>
      </w:r>
      <w:r w:rsidR="00194E27" w:rsidRPr="00796613">
        <w:rPr>
          <w:rFonts w:ascii="Arial" w:hAnsi="Arial" w:cs="Arial"/>
          <w:b/>
          <w:bCs/>
          <w:color w:val="auto"/>
          <w:sz w:val="22"/>
          <w:szCs w:val="22"/>
        </w:rPr>
        <w:t>NTECEDENTES HISTÓRICOS</w:t>
      </w:r>
      <w:bookmarkEnd w:id="4"/>
    </w:p>
    <w:p w14:paraId="6BE3DF5A" w14:textId="1FFC739D" w:rsidR="000F0C6A" w:rsidRPr="008768D2" w:rsidRDefault="000F0C6A" w:rsidP="001E61BB">
      <w:pPr>
        <w:autoSpaceDE w:val="0"/>
        <w:autoSpaceDN w:val="0"/>
        <w:adjustRightInd w:val="0"/>
        <w:spacing w:after="0" w:line="360" w:lineRule="auto"/>
        <w:rPr>
          <w:rFonts w:ascii="Arial" w:hAnsi="Arial" w:cs="Arial"/>
          <w:b/>
          <w:bCs/>
        </w:rPr>
      </w:pPr>
    </w:p>
    <w:p w14:paraId="32EC0183" w14:textId="79621313" w:rsidR="000F0C6A" w:rsidRDefault="006D1A18" w:rsidP="006D1A18">
      <w:pPr>
        <w:autoSpaceDE w:val="0"/>
        <w:autoSpaceDN w:val="0"/>
        <w:adjustRightInd w:val="0"/>
        <w:spacing w:after="0" w:line="360" w:lineRule="auto"/>
        <w:jc w:val="both"/>
        <w:rPr>
          <w:rFonts w:ascii="Arial" w:hAnsi="Arial" w:cs="Arial"/>
        </w:rPr>
      </w:pPr>
      <w:r>
        <w:rPr>
          <w:rFonts w:ascii="Arial" w:hAnsi="Arial" w:cs="Arial"/>
        </w:rPr>
        <w:t xml:space="preserve">La Quincuagésima Legislatura Constitucional del Estado Libre y Soberano de Oaxaca aprobó la </w:t>
      </w:r>
      <w:r w:rsidR="00CE1500">
        <w:rPr>
          <w:rFonts w:ascii="Arial" w:hAnsi="Arial" w:cs="Arial"/>
        </w:rPr>
        <w:t>L</w:t>
      </w:r>
      <w:r>
        <w:rPr>
          <w:rFonts w:ascii="Arial" w:hAnsi="Arial" w:cs="Arial"/>
        </w:rPr>
        <w:t xml:space="preserve">ey de Pensiones para los Trabajadores al Servicio del Ayuntamiento del Municipio de Oaxaca de Juárez y en consecuencia, el Gobernador Constitucional del Estado Libre y Soberano de Oaxaca, en ese entonces C. Eliseo Jiménez Ruiz, expide el Decreto Número 93, de fecha 22 de noviembre de 1978 y publicado en el </w:t>
      </w:r>
      <w:r w:rsidR="0004446B">
        <w:rPr>
          <w:rFonts w:ascii="Arial" w:hAnsi="Arial" w:cs="Arial"/>
        </w:rPr>
        <w:t xml:space="preserve">Periódico Oficial </w:t>
      </w:r>
      <w:r>
        <w:rPr>
          <w:rFonts w:ascii="Arial" w:hAnsi="Arial" w:cs="Arial"/>
        </w:rPr>
        <w:t xml:space="preserve">del </w:t>
      </w:r>
      <w:r w:rsidR="0004446B">
        <w:rPr>
          <w:rFonts w:ascii="Arial" w:hAnsi="Arial" w:cs="Arial"/>
        </w:rPr>
        <w:t xml:space="preserve">Estado </w:t>
      </w:r>
      <w:r>
        <w:rPr>
          <w:rFonts w:ascii="Arial" w:hAnsi="Arial" w:cs="Arial"/>
        </w:rPr>
        <w:t>el 16 de diciembre de 1978.</w:t>
      </w:r>
    </w:p>
    <w:p w14:paraId="1E1E5BCC" w14:textId="77777777" w:rsidR="006D1A18" w:rsidRDefault="006D1A18" w:rsidP="006D1A18">
      <w:pPr>
        <w:autoSpaceDE w:val="0"/>
        <w:autoSpaceDN w:val="0"/>
        <w:adjustRightInd w:val="0"/>
        <w:spacing w:after="0" w:line="360" w:lineRule="auto"/>
        <w:jc w:val="both"/>
        <w:rPr>
          <w:rFonts w:ascii="Arial" w:hAnsi="Arial" w:cs="Arial"/>
        </w:rPr>
      </w:pPr>
    </w:p>
    <w:p w14:paraId="5D680A45" w14:textId="2483B4DE" w:rsidR="006D1A18" w:rsidRDefault="006D1A18" w:rsidP="006D1A18">
      <w:pPr>
        <w:autoSpaceDE w:val="0"/>
        <w:autoSpaceDN w:val="0"/>
        <w:adjustRightInd w:val="0"/>
        <w:spacing w:after="0" w:line="360" w:lineRule="auto"/>
        <w:jc w:val="both"/>
        <w:rPr>
          <w:rFonts w:ascii="Arial" w:hAnsi="Arial" w:cs="Arial"/>
        </w:rPr>
      </w:pPr>
      <w:r>
        <w:rPr>
          <w:rFonts w:ascii="Arial" w:hAnsi="Arial" w:cs="Arial"/>
        </w:rPr>
        <w:t>A partir del día siguiente de su publicación, entr</w:t>
      </w:r>
      <w:r w:rsidR="00197A0F">
        <w:rPr>
          <w:rFonts w:ascii="Arial" w:hAnsi="Arial" w:cs="Arial"/>
        </w:rPr>
        <w:t>ó</w:t>
      </w:r>
      <w:r>
        <w:rPr>
          <w:rFonts w:ascii="Arial" w:hAnsi="Arial" w:cs="Arial"/>
        </w:rPr>
        <w:t xml:space="preserve"> en vigor la citada Ley de Pensiones y se crea la Dirección de Pensiones, en cumplimiento al </w:t>
      </w:r>
      <w:r w:rsidR="0004446B">
        <w:rPr>
          <w:rFonts w:ascii="Arial" w:hAnsi="Arial" w:cs="Arial"/>
        </w:rPr>
        <w:t>artículo</w:t>
      </w:r>
      <w:r>
        <w:rPr>
          <w:rFonts w:ascii="Arial" w:hAnsi="Arial" w:cs="Arial"/>
        </w:rPr>
        <w:t xml:space="preserve"> 4, como organismo p</w:t>
      </w:r>
      <w:r w:rsidR="00197A0F">
        <w:rPr>
          <w:rFonts w:ascii="Arial" w:hAnsi="Arial" w:cs="Arial"/>
        </w:rPr>
        <w:t>ú</w:t>
      </w:r>
      <w:r>
        <w:rPr>
          <w:rFonts w:ascii="Arial" w:hAnsi="Arial" w:cs="Arial"/>
        </w:rPr>
        <w:t>blico descentralizado con personalidad jurídica y patrimonio propio.</w:t>
      </w:r>
    </w:p>
    <w:p w14:paraId="4E56ADBA" w14:textId="77777777" w:rsidR="00350DBA" w:rsidRDefault="00350DBA" w:rsidP="006D1A18">
      <w:pPr>
        <w:autoSpaceDE w:val="0"/>
        <w:autoSpaceDN w:val="0"/>
        <w:adjustRightInd w:val="0"/>
        <w:spacing w:after="0" w:line="360" w:lineRule="auto"/>
        <w:jc w:val="both"/>
        <w:rPr>
          <w:rFonts w:ascii="Arial" w:hAnsi="Arial" w:cs="Arial"/>
        </w:rPr>
      </w:pPr>
    </w:p>
    <w:p w14:paraId="7A078284" w14:textId="6BE25661" w:rsidR="006D1A18" w:rsidRDefault="006D1A18" w:rsidP="006D1A18">
      <w:pPr>
        <w:autoSpaceDE w:val="0"/>
        <w:autoSpaceDN w:val="0"/>
        <w:adjustRightInd w:val="0"/>
        <w:spacing w:after="0" w:line="360" w:lineRule="auto"/>
        <w:jc w:val="both"/>
        <w:rPr>
          <w:rFonts w:ascii="Arial" w:hAnsi="Arial" w:cs="Arial"/>
        </w:rPr>
      </w:pPr>
      <w:r>
        <w:rPr>
          <w:rFonts w:ascii="Arial" w:hAnsi="Arial" w:cs="Arial"/>
        </w:rPr>
        <w:t xml:space="preserve">Así también, en cumplimiento al </w:t>
      </w:r>
      <w:r w:rsidR="0004446B">
        <w:rPr>
          <w:rFonts w:ascii="Arial" w:hAnsi="Arial" w:cs="Arial"/>
        </w:rPr>
        <w:t>artículo</w:t>
      </w:r>
      <w:r>
        <w:rPr>
          <w:rFonts w:ascii="Arial" w:hAnsi="Arial" w:cs="Arial"/>
        </w:rPr>
        <w:t xml:space="preserve"> segundo transitorio de la Ley de Pensiones, el H. Ayuntamiento y los Sindicatos, proceden a integrar la Junta Directiva de conformidad con el </w:t>
      </w:r>
      <w:r w:rsidR="0004446B">
        <w:rPr>
          <w:rFonts w:ascii="Arial" w:hAnsi="Arial" w:cs="Arial"/>
        </w:rPr>
        <w:t>artículo</w:t>
      </w:r>
      <w:r>
        <w:rPr>
          <w:rFonts w:ascii="Arial" w:hAnsi="Arial" w:cs="Arial"/>
        </w:rPr>
        <w:t xml:space="preserve"> 54 de la ley que establece</w:t>
      </w:r>
      <w:r w:rsidR="002037DC">
        <w:rPr>
          <w:rFonts w:ascii="Arial" w:hAnsi="Arial" w:cs="Arial"/>
        </w:rPr>
        <w:t xml:space="preserve"> que está</w:t>
      </w:r>
      <w:r>
        <w:rPr>
          <w:rFonts w:ascii="Arial" w:hAnsi="Arial" w:cs="Arial"/>
        </w:rPr>
        <w:t>, se compondrá de 7 miembros</w:t>
      </w:r>
      <w:r w:rsidR="00DF1AD9">
        <w:rPr>
          <w:rFonts w:ascii="Arial" w:hAnsi="Arial" w:cs="Arial"/>
        </w:rPr>
        <w:t>, e</w:t>
      </w:r>
      <w:r>
        <w:rPr>
          <w:rFonts w:ascii="Arial" w:hAnsi="Arial" w:cs="Arial"/>
        </w:rPr>
        <w:t>l</w:t>
      </w:r>
      <w:r w:rsidR="0004446B">
        <w:rPr>
          <w:rFonts w:ascii="Arial" w:hAnsi="Arial" w:cs="Arial"/>
        </w:rPr>
        <w:t xml:space="preserve"> titular de la Dirección</w:t>
      </w:r>
      <w:r w:rsidR="00DF1AD9">
        <w:rPr>
          <w:rFonts w:ascii="Arial" w:hAnsi="Arial" w:cs="Arial"/>
        </w:rPr>
        <w:t xml:space="preserve"> de Pensiones electo por el cabildo</w:t>
      </w:r>
      <w:r>
        <w:rPr>
          <w:rFonts w:ascii="Arial" w:hAnsi="Arial" w:cs="Arial"/>
        </w:rPr>
        <w:t>,</w:t>
      </w:r>
      <w:r w:rsidR="00DF1AD9">
        <w:rPr>
          <w:rFonts w:ascii="Arial" w:hAnsi="Arial" w:cs="Arial"/>
        </w:rPr>
        <w:t xml:space="preserve"> </w:t>
      </w:r>
      <w:r>
        <w:rPr>
          <w:rFonts w:ascii="Arial" w:hAnsi="Arial" w:cs="Arial"/>
        </w:rPr>
        <w:t>3</w:t>
      </w:r>
      <w:r w:rsidR="00DF1AD9">
        <w:rPr>
          <w:rFonts w:ascii="Arial" w:hAnsi="Arial" w:cs="Arial"/>
        </w:rPr>
        <w:t xml:space="preserve"> </w:t>
      </w:r>
      <w:r>
        <w:rPr>
          <w:rFonts w:ascii="Arial" w:hAnsi="Arial" w:cs="Arial"/>
        </w:rPr>
        <w:t xml:space="preserve">miembros en representación del H. Ayuntamiento y 3 miembros </w:t>
      </w:r>
      <w:r w:rsidR="00DF1AD9">
        <w:rPr>
          <w:rFonts w:ascii="Arial" w:hAnsi="Arial" w:cs="Arial"/>
        </w:rPr>
        <w:t xml:space="preserve">designados por </w:t>
      </w:r>
      <w:r>
        <w:rPr>
          <w:rFonts w:ascii="Arial" w:hAnsi="Arial" w:cs="Arial"/>
        </w:rPr>
        <w:t xml:space="preserve">los </w:t>
      </w:r>
      <w:r w:rsidR="00DF1AD9">
        <w:rPr>
          <w:rFonts w:ascii="Arial" w:hAnsi="Arial" w:cs="Arial"/>
        </w:rPr>
        <w:t>S</w:t>
      </w:r>
      <w:r>
        <w:rPr>
          <w:rFonts w:ascii="Arial" w:hAnsi="Arial" w:cs="Arial"/>
        </w:rPr>
        <w:t xml:space="preserve">indicatos de </w:t>
      </w:r>
      <w:r w:rsidR="00DF1AD9">
        <w:rPr>
          <w:rFonts w:ascii="Arial" w:hAnsi="Arial" w:cs="Arial"/>
        </w:rPr>
        <w:t xml:space="preserve">Empleados y Obreros </w:t>
      </w:r>
      <w:r>
        <w:rPr>
          <w:rFonts w:ascii="Arial" w:hAnsi="Arial" w:cs="Arial"/>
        </w:rPr>
        <w:t xml:space="preserve">al </w:t>
      </w:r>
      <w:r w:rsidR="00DF1AD9">
        <w:rPr>
          <w:rFonts w:ascii="Arial" w:hAnsi="Arial" w:cs="Arial"/>
        </w:rPr>
        <w:t>S</w:t>
      </w:r>
      <w:r>
        <w:rPr>
          <w:rFonts w:ascii="Arial" w:hAnsi="Arial" w:cs="Arial"/>
        </w:rPr>
        <w:t xml:space="preserve">ervicio del </w:t>
      </w:r>
      <w:r w:rsidR="00DF1AD9">
        <w:rPr>
          <w:rFonts w:ascii="Arial" w:hAnsi="Arial" w:cs="Arial"/>
        </w:rPr>
        <w:t>Honorable Ayuntamiento, e</w:t>
      </w:r>
      <w:r>
        <w:rPr>
          <w:rFonts w:ascii="Arial" w:hAnsi="Arial" w:cs="Arial"/>
        </w:rPr>
        <w:t xml:space="preserve">n la época de creación solo </w:t>
      </w:r>
      <w:r w:rsidR="00771184">
        <w:rPr>
          <w:rFonts w:ascii="Arial" w:hAnsi="Arial" w:cs="Arial"/>
        </w:rPr>
        <w:t>existían</w:t>
      </w:r>
      <w:r>
        <w:rPr>
          <w:rFonts w:ascii="Arial" w:hAnsi="Arial" w:cs="Arial"/>
        </w:rPr>
        <w:t xml:space="preserve"> </w:t>
      </w:r>
      <w:r w:rsidR="004F1D34">
        <w:rPr>
          <w:rFonts w:ascii="Arial" w:hAnsi="Arial" w:cs="Arial"/>
        </w:rPr>
        <w:t xml:space="preserve">los </w:t>
      </w:r>
      <w:r w:rsidR="00DF1AD9">
        <w:rPr>
          <w:rFonts w:ascii="Arial" w:hAnsi="Arial" w:cs="Arial"/>
        </w:rPr>
        <w:t>S</w:t>
      </w:r>
      <w:r>
        <w:rPr>
          <w:rFonts w:ascii="Arial" w:hAnsi="Arial" w:cs="Arial"/>
        </w:rPr>
        <w:t>indicatos</w:t>
      </w:r>
      <w:r w:rsidR="004F1D34">
        <w:rPr>
          <w:rFonts w:ascii="Arial" w:hAnsi="Arial" w:cs="Arial"/>
        </w:rPr>
        <w:t xml:space="preserve"> 3 de marzo, Autónomo y </w:t>
      </w:r>
      <w:r w:rsidR="000657F5">
        <w:rPr>
          <w:rFonts w:ascii="Arial" w:hAnsi="Arial" w:cs="Arial"/>
        </w:rPr>
        <w:t>Adherido a la C.R.O.C.</w:t>
      </w:r>
      <w:r w:rsidR="00615AAA">
        <w:rPr>
          <w:rFonts w:ascii="Arial" w:hAnsi="Arial" w:cs="Arial"/>
        </w:rPr>
        <w:t xml:space="preserve"> </w:t>
      </w:r>
    </w:p>
    <w:p w14:paraId="201A3A0C" w14:textId="77777777" w:rsidR="00771184" w:rsidRDefault="00771184" w:rsidP="006D1A18">
      <w:pPr>
        <w:autoSpaceDE w:val="0"/>
        <w:autoSpaceDN w:val="0"/>
        <w:adjustRightInd w:val="0"/>
        <w:spacing w:after="0" w:line="360" w:lineRule="auto"/>
        <w:jc w:val="both"/>
        <w:rPr>
          <w:rFonts w:ascii="Arial" w:hAnsi="Arial" w:cs="Arial"/>
        </w:rPr>
      </w:pPr>
    </w:p>
    <w:p w14:paraId="28618710" w14:textId="295571F4" w:rsidR="00771184" w:rsidRDefault="00771184" w:rsidP="006D1A18">
      <w:pPr>
        <w:autoSpaceDE w:val="0"/>
        <w:autoSpaceDN w:val="0"/>
        <w:adjustRightInd w:val="0"/>
        <w:spacing w:after="0" w:line="360" w:lineRule="auto"/>
        <w:jc w:val="both"/>
        <w:rPr>
          <w:rFonts w:ascii="Arial" w:hAnsi="Arial" w:cs="Arial"/>
        </w:rPr>
      </w:pPr>
      <w:r>
        <w:rPr>
          <w:rFonts w:ascii="Arial" w:hAnsi="Arial" w:cs="Arial"/>
        </w:rPr>
        <w:t>Posteriormente, mediante Decreto número 5 emitido por el Gobernador Constitucional del Estado Libre y Soberano de Oaxaca, en ese entonces C. Pedro Vásquez Colmenares, la Quincuagésima Segunda Legislatura reforma los artículos 32, 35, 37,</w:t>
      </w:r>
      <w:r w:rsidR="004C2BDB">
        <w:rPr>
          <w:rFonts w:ascii="Arial" w:hAnsi="Arial" w:cs="Arial"/>
        </w:rPr>
        <w:t xml:space="preserve"> </w:t>
      </w:r>
      <w:r>
        <w:rPr>
          <w:rFonts w:ascii="Arial" w:hAnsi="Arial" w:cs="Arial"/>
        </w:rPr>
        <w:t>39,</w:t>
      </w:r>
      <w:r w:rsidR="004C2BDB">
        <w:rPr>
          <w:rFonts w:ascii="Arial" w:hAnsi="Arial" w:cs="Arial"/>
        </w:rPr>
        <w:t xml:space="preserve"> </w:t>
      </w:r>
      <w:r>
        <w:rPr>
          <w:rFonts w:ascii="Arial" w:hAnsi="Arial" w:cs="Arial"/>
        </w:rPr>
        <w:t>45,</w:t>
      </w:r>
      <w:r w:rsidR="004C2BDB">
        <w:rPr>
          <w:rFonts w:ascii="Arial" w:hAnsi="Arial" w:cs="Arial"/>
        </w:rPr>
        <w:t xml:space="preserve"> </w:t>
      </w:r>
      <w:r>
        <w:rPr>
          <w:rFonts w:ascii="Arial" w:hAnsi="Arial" w:cs="Arial"/>
        </w:rPr>
        <w:t>47,</w:t>
      </w:r>
      <w:r w:rsidR="004C2BDB">
        <w:rPr>
          <w:rFonts w:ascii="Arial" w:hAnsi="Arial" w:cs="Arial"/>
        </w:rPr>
        <w:t xml:space="preserve"> </w:t>
      </w:r>
      <w:r>
        <w:rPr>
          <w:rFonts w:ascii="Arial" w:hAnsi="Arial" w:cs="Arial"/>
        </w:rPr>
        <w:t>59, 1 y 5 transitorios, aumentando un a</w:t>
      </w:r>
      <w:r w:rsidR="009B27D2">
        <w:rPr>
          <w:rFonts w:ascii="Arial" w:hAnsi="Arial" w:cs="Arial"/>
        </w:rPr>
        <w:t>rtí</w:t>
      </w:r>
      <w:r>
        <w:rPr>
          <w:rFonts w:ascii="Arial" w:hAnsi="Arial" w:cs="Arial"/>
        </w:rPr>
        <w:t xml:space="preserve">culo más transitorio de la Ley de Pensiones para los </w:t>
      </w:r>
      <w:r w:rsidR="002037DC">
        <w:rPr>
          <w:rFonts w:ascii="Arial" w:hAnsi="Arial" w:cs="Arial"/>
        </w:rPr>
        <w:t>T</w:t>
      </w:r>
      <w:r>
        <w:rPr>
          <w:rFonts w:ascii="Arial" w:hAnsi="Arial" w:cs="Arial"/>
        </w:rPr>
        <w:t>rabajadores al Servicio del Ayuntamiento del Municipio de Oaxaca de Juárez</w:t>
      </w:r>
      <w:r w:rsidR="002037DC">
        <w:rPr>
          <w:rFonts w:ascii="Arial" w:hAnsi="Arial" w:cs="Arial"/>
        </w:rPr>
        <w:t>. R</w:t>
      </w:r>
      <w:r>
        <w:rPr>
          <w:rFonts w:ascii="Arial" w:hAnsi="Arial" w:cs="Arial"/>
        </w:rPr>
        <w:t xml:space="preserve">eforma que fue publicada en el </w:t>
      </w:r>
      <w:r w:rsidR="0004446B">
        <w:rPr>
          <w:rFonts w:ascii="Arial" w:hAnsi="Arial" w:cs="Arial"/>
        </w:rPr>
        <w:t xml:space="preserve">Periódico Oficial </w:t>
      </w:r>
      <w:r>
        <w:rPr>
          <w:rFonts w:ascii="Arial" w:hAnsi="Arial" w:cs="Arial"/>
        </w:rPr>
        <w:t xml:space="preserve">del </w:t>
      </w:r>
      <w:r w:rsidR="0004446B">
        <w:rPr>
          <w:rFonts w:ascii="Arial" w:hAnsi="Arial" w:cs="Arial"/>
        </w:rPr>
        <w:t xml:space="preserve">Estado </w:t>
      </w:r>
      <w:r>
        <w:rPr>
          <w:rFonts w:ascii="Arial" w:hAnsi="Arial" w:cs="Arial"/>
        </w:rPr>
        <w:t>el 24 de diciembre de 1983.</w:t>
      </w:r>
    </w:p>
    <w:p w14:paraId="30E9092C" w14:textId="77777777" w:rsidR="00771184" w:rsidRDefault="00771184" w:rsidP="006D1A18">
      <w:pPr>
        <w:autoSpaceDE w:val="0"/>
        <w:autoSpaceDN w:val="0"/>
        <w:adjustRightInd w:val="0"/>
        <w:spacing w:after="0" w:line="360" w:lineRule="auto"/>
        <w:jc w:val="both"/>
        <w:rPr>
          <w:rFonts w:ascii="Arial" w:hAnsi="Arial" w:cs="Arial"/>
        </w:rPr>
      </w:pPr>
    </w:p>
    <w:p w14:paraId="7CC7F805" w14:textId="77777777" w:rsidR="00771184" w:rsidRDefault="00771184" w:rsidP="006D1A18">
      <w:pPr>
        <w:autoSpaceDE w:val="0"/>
        <w:autoSpaceDN w:val="0"/>
        <w:adjustRightInd w:val="0"/>
        <w:spacing w:after="0" w:line="360" w:lineRule="auto"/>
        <w:jc w:val="both"/>
        <w:rPr>
          <w:rFonts w:ascii="Arial" w:hAnsi="Arial" w:cs="Arial"/>
        </w:rPr>
      </w:pPr>
    </w:p>
    <w:p w14:paraId="0A801AD7" w14:textId="5B92A7B4" w:rsidR="00771184" w:rsidRDefault="00106DE9" w:rsidP="006D1A18">
      <w:pPr>
        <w:autoSpaceDE w:val="0"/>
        <w:autoSpaceDN w:val="0"/>
        <w:adjustRightInd w:val="0"/>
        <w:spacing w:after="0" w:line="360" w:lineRule="auto"/>
        <w:jc w:val="both"/>
        <w:rPr>
          <w:rFonts w:ascii="Arial" w:hAnsi="Arial" w:cs="Arial"/>
        </w:rPr>
      </w:pPr>
      <w:r>
        <w:rPr>
          <w:rFonts w:ascii="Arial" w:hAnsi="Arial" w:cs="Arial"/>
        </w:rPr>
        <w:t xml:space="preserve">Mediante decreto número 57, emitido por el Gobernador Constitucional del Estado Libre y Soberano de Oaxaca, en ese entonces C. Heladio Ramírez López, aprobado por la Quincuagésima Tercera Legislatura del Estado, se reforman los artículos 8, 10, 12, 13, 32, 43, 45 y 57 de la Ley de Pensiones para los Trabajadores al servicio del Ayuntamiento del Municipio de Oaxaca de Juárez. El Decreto es publicado en el Periódico </w:t>
      </w:r>
      <w:r w:rsidR="00871048">
        <w:rPr>
          <w:rFonts w:ascii="Arial" w:hAnsi="Arial" w:cs="Arial"/>
        </w:rPr>
        <w:t>O</w:t>
      </w:r>
      <w:r>
        <w:rPr>
          <w:rFonts w:ascii="Arial" w:hAnsi="Arial" w:cs="Arial"/>
        </w:rPr>
        <w:t>ficial del Estado de fecha 25 de julio de 1987.</w:t>
      </w:r>
    </w:p>
    <w:p w14:paraId="5F0B588E" w14:textId="77777777" w:rsidR="00771184" w:rsidRPr="008768D2" w:rsidRDefault="00771184" w:rsidP="006D1A18">
      <w:pPr>
        <w:autoSpaceDE w:val="0"/>
        <w:autoSpaceDN w:val="0"/>
        <w:adjustRightInd w:val="0"/>
        <w:spacing w:after="0" w:line="360" w:lineRule="auto"/>
        <w:jc w:val="both"/>
        <w:rPr>
          <w:rFonts w:ascii="Arial" w:hAnsi="Arial" w:cs="Arial"/>
          <w:b/>
          <w:bCs/>
        </w:rPr>
      </w:pPr>
    </w:p>
    <w:p w14:paraId="617D3FA5" w14:textId="14BD8FE7" w:rsidR="000F0C6A" w:rsidRDefault="00871048" w:rsidP="00871048">
      <w:pPr>
        <w:autoSpaceDE w:val="0"/>
        <w:autoSpaceDN w:val="0"/>
        <w:adjustRightInd w:val="0"/>
        <w:spacing w:after="0" w:line="360" w:lineRule="auto"/>
        <w:jc w:val="both"/>
        <w:rPr>
          <w:rFonts w:ascii="Arial" w:hAnsi="Arial" w:cs="Arial"/>
        </w:rPr>
      </w:pPr>
      <w:r>
        <w:rPr>
          <w:rFonts w:ascii="Arial" w:hAnsi="Arial" w:cs="Arial"/>
        </w:rPr>
        <w:t>El 3 de octubre de 1992, se publica una nueva reforma al artículo 32 de la Ley de Pensiones para los Trabajadores al Servicio del Ayuntamiento del Municipio de Oaxaca de Juárez, por Decreto número 237 emitido por el Gobernador Constitucional del Estado Libre y Soberano de Oaxaca, en ese entonces C. Heladio Ramírez López y aprobada por la Quincuagésima Cuarta Legislatura del Estado Libre y Soberano de Oaxaca</w:t>
      </w:r>
      <w:r w:rsidR="000657F5">
        <w:rPr>
          <w:rFonts w:ascii="Arial" w:hAnsi="Arial" w:cs="Arial"/>
        </w:rPr>
        <w:t xml:space="preserve">, reforma que modificó la antigüedad de 30 a 29 años en el personal masculino para tener derecho a jubilación. </w:t>
      </w:r>
      <w:r>
        <w:rPr>
          <w:rFonts w:ascii="Arial" w:hAnsi="Arial" w:cs="Arial"/>
        </w:rPr>
        <w:t xml:space="preserve">La </w:t>
      </w:r>
      <w:r w:rsidR="002037DC">
        <w:rPr>
          <w:rFonts w:ascii="Arial" w:hAnsi="Arial" w:cs="Arial"/>
        </w:rPr>
        <w:t>D</w:t>
      </w:r>
      <w:r>
        <w:rPr>
          <w:rFonts w:ascii="Arial" w:hAnsi="Arial" w:cs="Arial"/>
        </w:rPr>
        <w:t xml:space="preserve">irección de Pensiones operó de los años 1978 y hasta el 15 de abril de 1997 </w:t>
      </w:r>
      <w:r w:rsidR="002037DC">
        <w:rPr>
          <w:rFonts w:ascii="Arial" w:hAnsi="Arial" w:cs="Arial"/>
        </w:rPr>
        <w:t xml:space="preserve">en </w:t>
      </w:r>
      <w:r>
        <w:rPr>
          <w:rFonts w:ascii="Arial" w:hAnsi="Arial" w:cs="Arial"/>
        </w:rPr>
        <w:t xml:space="preserve">base </w:t>
      </w:r>
      <w:r w:rsidR="002037DC">
        <w:rPr>
          <w:rFonts w:ascii="Arial" w:hAnsi="Arial" w:cs="Arial"/>
        </w:rPr>
        <w:t>a</w:t>
      </w:r>
      <w:r>
        <w:rPr>
          <w:rFonts w:ascii="Arial" w:hAnsi="Arial" w:cs="Arial"/>
        </w:rPr>
        <w:t xml:space="preserve"> las disposiciones emanadas de la Ley de Pensiones en Vigor.</w:t>
      </w:r>
    </w:p>
    <w:p w14:paraId="1E45EF65" w14:textId="77777777" w:rsidR="00871048" w:rsidRDefault="00871048" w:rsidP="00871048">
      <w:pPr>
        <w:autoSpaceDE w:val="0"/>
        <w:autoSpaceDN w:val="0"/>
        <w:adjustRightInd w:val="0"/>
        <w:spacing w:after="0" w:line="360" w:lineRule="auto"/>
        <w:jc w:val="both"/>
        <w:rPr>
          <w:rFonts w:ascii="Arial" w:hAnsi="Arial" w:cs="Arial"/>
        </w:rPr>
      </w:pPr>
    </w:p>
    <w:p w14:paraId="13289E0B" w14:textId="6ABFAE4A" w:rsidR="000F0C6A" w:rsidRPr="008768D2" w:rsidRDefault="00871048" w:rsidP="00746EB6">
      <w:pPr>
        <w:autoSpaceDE w:val="0"/>
        <w:autoSpaceDN w:val="0"/>
        <w:adjustRightInd w:val="0"/>
        <w:spacing w:after="0" w:line="360" w:lineRule="auto"/>
        <w:jc w:val="both"/>
        <w:rPr>
          <w:rFonts w:ascii="Arial" w:hAnsi="Arial" w:cs="Arial"/>
          <w:b/>
          <w:bCs/>
        </w:rPr>
      </w:pPr>
      <w:bookmarkStart w:id="5" w:name="_Hlk145404482"/>
      <w:r>
        <w:rPr>
          <w:rFonts w:ascii="Arial" w:hAnsi="Arial" w:cs="Arial"/>
        </w:rPr>
        <w:t>El 15 de abril de 1997, se celebra un convenio entre</w:t>
      </w:r>
      <w:r w:rsidR="0004446B">
        <w:rPr>
          <w:rFonts w:ascii="Arial" w:hAnsi="Arial" w:cs="Arial"/>
        </w:rPr>
        <w:t xml:space="preserve"> trabajadores y </w:t>
      </w:r>
      <w:r>
        <w:rPr>
          <w:rFonts w:ascii="Arial" w:hAnsi="Arial" w:cs="Arial"/>
        </w:rPr>
        <w:t xml:space="preserve">el H. Ayuntamiento del Municipio de Oaxaca de </w:t>
      </w:r>
      <w:r w:rsidR="00746EB6">
        <w:rPr>
          <w:rFonts w:ascii="Arial" w:hAnsi="Arial" w:cs="Arial"/>
        </w:rPr>
        <w:t>Juárez</w:t>
      </w:r>
      <w:r w:rsidR="0004446B">
        <w:rPr>
          <w:rFonts w:ascii="Arial" w:hAnsi="Arial" w:cs="Arial"/>
        </w:rPr>
        <w:t>, el cual</w:t>
      </w:r>
      <w:r>
        <w:rPr>
          <w:rFonts w:ascii="Arial" w:hAnsi="Arial" w:cs="Arial"/>
        </w:rPr>
        <w:t xml:space="preserve"> fue representado por los ciudadanos C.P. Pablo Arnaud Carreño, Ing. José Luis Bustamante del Valle, Lic. Manuel Tomás </w:t>
      </w:r>
      <w:bookmarkEnd w:id="5"/>
      <w:r>
        <w:rPr>
          <w:rFonts w:ascii="Arial" w:hAnsi="Arial" w:cs="Arial"/>
        </w:rPr>
        <w:t xml:space="preserve">López Pérez, y Lic. Jaime </w:t>
      </w:r>
      <w:r w:rsidR="00746EB6">
        <w:rPr>
          <w:rFonts w:ascii="Arial" w:hAnsi="Arial" w:cs="Arial"/>
        </w:rPr>
        <w:t>López</w:t>
      </w:r>
      <w:r>
        <w:rPr>
          <w:rFonts w:ascii="Arial" w:hAnsi="Arial" w:cs="Arial"/>
        </w:rPr>
        <w:t xml:space="preserve"> Farias, Presidente Municipal Constitucional, Sindico Segundo </w:t>
      </w:r>
      <w:r w:rsidR="00746EB6">
        <w:rPr>
          <w:rFonts w:ascii="Arial" w:hAnsi="Arial" w:cs="Arial"/>
        </w:rPr>
        <w:t>Municipal</w:t>
      </w:r>
      <w:r>
        <w:rPr>
          <w:rFonts w:ascii="Arial" w:hAnsi="Arial" w:cs="Arial"/>
        </w:rPr>
        <w:t xml:space="preserve">, Director </w:t>
      </w:r>
      <w:r w:rsidR="00746EB6">
        <w:rPr>
          <w:rFonts w:ascii="Arial" w:hAnsi="Arial" w:cs="Arial"/>
        </w:rPr>
        <w:t>G</w:t>
      </w:r>
      <w:r>
        <w:rPr>
          <w:rFonts w:ascii="Arial" w:hAnsi="Arial" w:cs="Arial"/>
        </w:rPr>
        <w:t xml:space="preserve">eneral de Administración Municipal y Asesor </w:t>
      </w:r>
      <w:r w:rsidR="009B27D2">
        <w:rPr>
          <w:rFonts w:ascii="Arial" w:hAnsi="Arial" w:cs="Arial"/>
        </w:rPr>
        <w:t>Jurídico</w:t>
      </w:r>
      <w:r>
        <w:rPr>
          <w:rFonts w:ascii="Arial" w:hAnsi="Arial" w:cs="Arial"/>
        </w:rPr>
        <w:t xml:space="preserve"> respectivamente</w:t>
      </w:r>
      <w:r w:rsidR="00746EB6">
        <w:rPr>
          <w:rFonts w:ascii="Arial" w:hAnsi="Arial" w:cs="Arial"/>
        </w:rPr>
        <w:t>. Los trabajadores representados por los cinco sindicatos reconocidos legalmente por el H. Ayuntamiento del Municipio de Oaxaca de Juárez, fun</w:t>
      </w:r>
      <w:r w:rsidR="002037DC">
        <w:rPr>
          <w:rFonts w:ascii="Arial" w:hAnsi="Arial" w:cs="Arial"/>
        </w:rPr>
        <w:t>g</w:t>
      </w:r>
      <w:r w:rsidR="00746EB6">
        <w:rPr>
          <w:rFonts w:ascii="Arial" w:hAnsi="Arial" w:cs="Arial"/>
        </w:rPr>
        <w:t>iendo como representantes los siguientes</w:t>
      </w:r>
      <w:r w:rsidR="002037DC">
        <w:rPr>
          <w:rFonts w:ascii="Arial" w:hAnsi="Arial" w:cs="Arial"/>
        </w:rPr>
        <w:t>;</w:t>
      </w:r>
      <w:r w:rsidR="00746EB6">
        <w:rPr>
          <w:rFonts w:ascii="Arial" w:hAnsi="Arial" w:cs="Arial"/>
        </w:rPr>
        <w:t xml:space="preserve"> C. Juan Ramírez Santana del Sindicato </w:t>
      </w:r>
      <w:r w:rsidR="002037DC">
        <w:rPr>
          <w:rFonts w:ascii="Arial" w:hAnsi="Arial" w:cs="Arial"/>
        </w:rPr>
        <w:t>“</w:t>
      </w:r>
      <w:r w:rsidR="00746EB6">
        <w:rPr>
          <w:rFonts w:ascii="Arial" w:hAnsi="Arial" w:cs="Arial"/>
        </w:rPr>
        <w:t xml:space="preserve">3 de </w:t>
      </w:r>
      <w:r w:rsidR="002037DC">
        <w:rPr>
          <w:rFonts w:ascii="Arial" w:hAnsi="Arial" w:cs="Arial"/>
        </w:rPr>
        <w:t>M</w:t>
      </w:r>
      <w:r w:rsidR="00746EB6">
        <w:rPr>
          <w:rFonts w:ascii="Arial" w:hAnsi="Arial" w:cs="Arial"/>
        </w:rPr>
        <w:t>arzo</w:t>
      </w:r>
      <w:r w:rsidR="002037DC">
        <w:rPr>
          <w:rFonts w:ascii="Arial" w:hAnsi="Arial" w:cs="Arial"/>
        </w:rPr>
        <w:t>”</w:t>
      </w:r>
      <w:r w:rsidR="00746EB6">
        <w:rPr>
          <w:rFonts w:ascii="Arial" w:hAnsi="Arial" w:cs="Arial"/>
        </w:rPr>
        <w:t xml:space="preserve">, Lic. Fortino Cruz Hernández del Sindicato Autónomo, Lic. Tomas Rogerio Reyes Hernández del sindicato </w:t>
      </w:r>
      <w:r w:rsidR="002037DC">
        <w:rPr>
          <w:rFonts w:ascii="Arial" w:hAnsi="Arial" w:cs="Arial"/>
        </w:rPr>
        <w:t>“</w:t>
      </w:r>
      <w:r w:rsidR="00746EB6">
        <w:rPr>
          <w:rFonts w:ascii="Arial" w:hAnsi="Arial" w:cs="Arial"/>
        </w:rPr>
        <w:t>12 de septiembre</w:t>
      </w:r>
      <w:r w:rsidR="002037DC">
        <w:rPr>
          <w:rFonts w:ascii="Arial" w:hAnsi="Arial" w:cs="Arial"/>
        </w:rPr>
        <w:t>”</w:t>
      </w:r>
      <w:r w:rsidR="00746EB6">
        <w:rPr>
          <w:rFonts w:ascii="Arial" w:hAnsi="Arial" w:cs="Arial"/>
        </w:rPr>
        <w:t xml:space="preserve">, C. Epifanía Avendaño Santiago del Sindicato Libre y el C. </w:t>
      </w:r>
      <w:r w:rsidR="008B2034">
        <w:rPr>
          <w:rFonts w:ascii="Arial" w:hAnsi="Arial" w:cs="Arial"/>
        </w:rPr>
        <w:t>M</w:t>
      </w:r>
      <w:r w:rsidR="00746EB6">
        <w:rPr>
          <w:rFonts w:ascii="Arial" w:hAnsi="Arial" w:cs="Arial"/>
        </w:rPr>
        <w:t xml:space="preserve">arcos Gómez Jiménez del Sindicato </w:t>
      </w:r>
      <w:r w:rsidR="002037DC">
        <w:rPr>
          <w:rFonts w:ascii="Arial" w:hAnsi="Arial" w:cs="Arial"/>
        </w:rPr>
        <w:t>A</w:t>
      </w:r>
      <w:r w:rsidR="00746EB6">
        <w:rPr>
          <w:rFonts w:ascii="Arial" w:hAnsi="Arial" w:cs="Arial"/>
        </w:rPr>
        <w:t>dherido a la C.R.O.C.</w:t>
      </w:r>
    </w:p>
    <w:p w14:paraId="55EF20BD" w14:textId="77777777" w:rsidR="002037DC" w:rsidRDefault="002037DC" w:rsidP="001E61BB">
      <w:pPr>
        <w:autoSpaceDE w:val="0"/>
        <w:autoSpaceDN w:val="0"/>
        <w:adjustRightInd w:val="0"/>
        <w:spacing w:after="0" w:line="360" w:lineRule="auto"/>
        <w:rPr>
          <w:rFonts w:ascii="Arial" w:hAnsi="Arial" w:cs="Arial"/>
        </w:rPr>
      </w:pPr>
    </w:p>
    <w:p w14:paraId="2F73F2A9" w14:textId="422CB417" w:rsidR="00746EB6" w:rsidRDefault="00746EB6" w:rsidP="001E61BB">
      <w:pPr>
        <w:autoSpaceDE w:val="0"/>
        <w:autoSpaceDN w:val="0"/>
        <w:adjustRightInd w:val="0"/>
        <w:spacing w:after="0" w:line="360" w:lineRule="auto"/>
        <w:rPr>
          <w:rFonts w:ascii="Arial" w:hAnsi="Arial" w:cs="Arial"/>
        </w:rPr>
      </w:pPr>
      <w:r>
        <w:rPr>
          <w:rFonts w:ascii="Arial" w:hAnsi="Arial" w:cs="Arial"/>
        </w:rPr>
        <w:t>En dicho convenio se modifican los porc</w:t>
      </w:r>
      <w:r w:rsidR="002037DC">
        <w:rPr>
          <w:rFonts w:ascii="Arial" w:hAnsi="Arial" w:cs="Arial"/>
        </w:rPr>
        <w:t xml:space="preserve">entajes </w:t>
      </w:r>
      <w:r>
        <w:rPr>
          <w:rFonts w:ascii="Arial" w:hAnsi="Arial" w:cs="Arial"/>
        </w:rPr>
        <w:t>de aportación al fondo de pensiones, tanto de los trabajadores como del Municipio, quedando a partir de 1998 en 7.5% a cargo de los trabajadores y 12% a cargo del Municipio.</w:t>
      </w:r>
    </w:p>
    <w:p w14:paraId="2E175990" w14:textId="77777777" w:rsidR="00746EB6" w:rsidRDefault="00746EB6" w:rsidP="001E61BB">
      <w:pPr>
        <w:autoSpaceDE w:val="0"/>
        <w:autoSpaceDN w:val="0"/>
        <w:adjustRightInd w:val="0"/>
        <w:spacing w:after="0" w:line="360" w:lineRule="auto"/>
        <w:rPr>
          <w:rFonts w:ascii="Arial" w:hAnsi="Arial" w:cs="Arial"/>
        </w:rPr>
      </w:pPr>
    </w:p>
    <w:p w14:paraId="6700E031" w14:textId="2D8B366C" w:rsidR="00746EB6" w:rsidRDefault="00746EB6" w:rsidP="002037DC">
      <w:pPr>
        <w:autoSpaceDE w:val="0"/>
        <w:autoSpaceDN w:val="0"/>
        <w:adjustRightInd w:val="0"/>
        <w:spacing w:after="0" w:line="360" w:lineRule="auto"/>
        <w:jc w:val="both"/>
        <w:rPr>
          <w:rFonts w:ascii="Arial" w:hAnsi="Arial" w:cs="Arial"/>
        </w:rPr>
      </w:pPr>
      <w:r>
        <w:rPr>
          <w:rFonts w:ascii="Arial" w:hAnsi="Arial" w:cs="Arial"/>
        </w:rPr>
        <w:t xml:space="preserve">Así mismo, en el citado convenio se acuerda la liquidación del personal propio contratado por la Dirección de Pensiones y a </w:t>
      </w:r>
      <w:r w:rsidR="008B2034">
        <w:rPr>
          <w:rFonts w:ascii="Arial" w:hAnsi="Arial" w:cs="Arial"/>
        </w:rPr>
        <w:t>partir</w:t>
      </w:r>
      <w:r>
        <w:rPr>
          <w:rFonts w:ascii="Arial" w:hAnsi="Arial" w:cs="Arial"/>
        </w:rPr>
        <w:t xml:space="preserve"> de esa fecha, la Dirección de Pensiones opera con personal sindicalizado comisionado en forma permanente, dos por cada sindicato.</w:t>
      </w:r>
    </w:p>
    <w:p w14:paraId="3817D04C" w14:textId="77777777" w:rsidR="00746EB6" w:rsidRDefault="00746EB6" w:rsidP="001E61BB">
      <w:pPr>
        <w:autoSpaceDE w:val="0"/>
        <w:autoSpaceDN w:val="0"/>
        <w:adjustRightInd w:val="0"/>
        <w:spacing w:after="0" w:line="360" w:lineRule="auto"/>
        <w:rPr>
          <w:rFonts w:ascii="Arial" w:hAnsi="Arial" w:cs="Arial"/>
        </w:rPr>
      </w:pPr>
    </w:p>
    <w:p w14:paraId="5B08C8C7" w14:textId="4805B06B" w:rsidR="00746EB6" w:rsidRDefault="00746EB6" w:rsidP="00E57488">
      <w:pPr>
        <w:autoSpaceDE w:val="0"/>
        <w:autoSpaceDN w:val="0"/>
        <w:adjustRightInd w:val="0"/>
        <w:spacing w:after="0" w:line="360" w:lineRule="auto"/>
        <w:jc w:val="both"/>
        <w:rPr>
          <w:rFonts w:ascii="Arial" w:hAnsi="Arial" w:cs="Arial"/>
        </w:rPr>
      </w:pPr>
      <w:r>
        <w:rPr>
          <w:rFonts w:ascii="Arial" w:hAnsi="Arial" w:cs="Arial"/>
        </w:rPr>
        <w:t xml:space="preserve">Por otra parte, en el citado documento del 15 de abril de 1997, se conviene que la composición de la </w:t>
      </w:r>
      <w:r w:rsidR="00FD4467">
        <w:rPr>
          <w:rFonts w:ascii="Arial" w:hAnsi="Arial" w:cs="Arial"/>
        </w:rPr>
        <w:t>J</w:t>
      </w:r>
      <w:r>
        <w:rPr>
          <w:rFonts w:ascii="Arial" w:hAnsi="Arial" w:cs="Arial"/>
        </w:rPr>
        <w:t xml:space="preserve">unta </w:t>
      </w:r>
      <w:r w:rsidR="00FD4467">
        <w:rPr>
          <w:rFonts w:ascii="Arial" w:hAnsi="Arial" w:cs="Arial"/>
        </w:rPr>
        <w:t>D</w:t>
      </w:r>
      <w:r>
        <w:rPr>
          <w:rFonts w:ascii="Arial" w:hAnsi="Arial" w:cs="Arial"/>
        </w:rPr>
        <w:t xml:space="preserve">irectiva de </w:t>
      </w:r>
      <w:r w:rsidR="00FD4467">
        <w:rPr>
          <w:rFonts w:ascii="Arial" w:hAnsi="Arial" w:cs="Arial"/>
        </w:rPr>
        <w:t>P</w:t>
      </w:r>
      <w:r>
        <w:rPr>
          <w:rFonts w:ascii="Arial" w:hAnsi="Arial" w:cs="Arial"/>
        </w:rPr>
        <w:t xml:space="preserve">ensiones se integre por cinco representantes del Gobierno Municipal y cinco representantes de los </w:t>
      </w:r>
      <w:r w:rsidR="00FD4467">
        <w:rPr>
          <w:rFonts w:ascii="Arial" w:hAnsi="Arial" w:cs="Arial"/>
        </w:rPr>
        <w:t>T</w:t>
      </w:r>
      <w:r>
        <w:rPr>
          <w:rFonts w:ascii="Arial" w:hAnsi="Arial" w:cs="Arial"/>
        </w:rPr>
        <w:t xml:space="preserve">rabajadores, uno por cada sindicato hasta ese momento, un director con </w:t>
      </w:r>
      <w:r w:rsidR="008B2034">
        <w:rPr>
          <w:rFonts w:ascii="Arial" w:hAnsi="Arial" w:cs="Arial"/>
        </w:rPr>
        <w:t xml:space="preserve">voz </w:t>
      </w:r>
      <w:r>
        <w:rPr>
          <w:rFonts w:ascii="Arial" w:hAnsi="Arial" w:cs="Arial"/>
        </w:rPr>
        <w:t>pero sin voto</w:t>
      </w:r>
      <w:r w:rsidR="00E57488">
        <w:rPr>
          <w:rFonts w:ascii="Arial" w:hAnsi="Arial" w:cs="Arial"/>
        </w:rPr>
        <w:t>, la Presidencia de la Junta directiva recae en uno de los representantes del Gobierno Municipal, el cual tiene voto de calidad.</w:t>
      </w:r>
    </w:p>
    <w:p w14:paraId="3EEC8898" w14:textId="77777777" w:rsidR="00E57488" w:rsidRDefault="00E57488" w:rsidP="00E57488">
      <w:pPr>
        <w:autoSpaceDE w:val="0"/>
        <w:autoSpaceDN w:val="0"/>
        <w:adjustRightInd w:val="0"/>
        <w:spacing w:after="0" w:line="360" w:lineRule="auto"/>
        <w:jc w:val="both"/>
        <w:rPr>
          <w:rFonts w:ascii="Arial" w:hAnsi="Arial" w:cs="Arial"/>
        </w:rPr>
      </w:pPr>
    </w:p>
    <w:p w14:paraId="07F45283" w14:textId="77777777" w:rsidR="00C522AC" w:rsidRDefault="00C522AC" w:rsidP="00C522AC">
      <w:pPr>
        <w:autoSpaceDE w:val="0"/>
        <w:autoSpaceDN w:val="0"/>
        <w:adjustRightInd w:val="0"/>
        <w:spacing w:after="0" w:line="360" w:lineRule="auto"/>
        <w:jc w:val="both"/>
        <w:rPr>
          <w:rFonts w:ascii="Arial" w:hAnsi="Arial" w:cs="Arial"/>
        </w:rPr>
      </w:pPr>
      <w:r>
        <w:rPr>
          <w:rFonts w:ascii="Arial" w:hAnsi="Arial" w:cs="Arial"/>
        </w:rPr>
        <w:t>El 10 de julio de 2019, se celebra un convenio general de apoyo y colaboración entre el Municipio y los Sindicatos, siendo el objeto del citado convenio, establecer los porcentajes de aportaciones para fortalecer el Fondo de Pensiones de la Dirección, quedando a partir de ese año una aportación municipal del 16% y 9.5% a cargo de los salarios de cotización de los trabajadores, siendo los porcentajes que se encuentran vigentes.</w:t>
      </w:r>
    </w:p>
    <w:p w14:paraId="0E43B270" w14:textId="77777777" w:rsidR="00C522AC" w:rsidRDefault="00C522AC" w:rsidP="00E57488">
      <w:pPr>
        <w:autoSpaceDE w:val="0"/>
        <w:autoSpaceDN w:val="0"/>
        <w:adjustRightInd w:val="0"/>
        <w:spacing w:after="0" w:line="360" w:lineRule="auto"/>
        <w:jc w:val="both"/>
        <w:rPr>
          <w:rFonts w:ascii="Arial" w:hAnsi="Arial" w:cs="Arial"/>
        </w:rPr>
      </w:pPr>
    </w:p>
    <w:p w14:paraId="5F931C78" w14:textId="7A2D4DB4" w:rsidR="0060720E" w:rsidRDefault="00E57488" w:rsidP="00E57488">
      <w:pPr>
        <w:autoSpaceDE w:val="0"/>
        <w:autoSpaceDN w:val="0"/>
        <w:adjustRightInd w:val="0"/>
        <w:spacing w:after="0" w:line="360" w:lineRule="auto"/>
        <w:jc w:val="both"/>
        <w:rPr>
          <w:rFonts w:ascii="Arial" w:hAnsi="Arial" w:cs="Arial"/>
        </w:rPr>
      </w:pPr>
      <w:r>
        <w:rPr>
          <w:rFonts w:ascii="Arial" w:hAnsi="Arial" w:cs="Arial"/>
        </w:rPr>
        <w:t xml:space="preserve">Actualmente la Junta Directiva de </w:t>
      </w:r>
      <w:r w:rsidR="009B27D2">
        <w:rPr>
          <w:rFonts w:ascii="Arial" w:hAnsi="Arial" w:cs="Arial"/>
        </w:rPr>
        <w:t xml:space="preserve">la Dirección de </w:t>
      </w:r>
      <w:r>
        <w:rPr>
          <w:rFonts w:ascii="Arial" w:hAnsi="Arial" w:cs="Arial"/>
        </w:rPr>
        <w:t xml:space="preserve">Pensiones, </w:t>
      </w:r>
      <w:r w:rsidR="0060720E">
        <w:rPr>
          <w:rFonts w:ascii="Arial" w:hAnsi="Arial" w:cs="Arial"/>
        </w:rPr>
        <w:t xml:space="preserve">se </w:t>
      </w:r>
      <w:r>
        <w:rPr>
          <w:rFonts w:ascii="Arial" w:hAnsi="Arial" w:cs="Arial"/>
        </w:rPr>
        <w:t>conform</w:t>
      </w:r>
      <w:r w:rsidR="0060720E">
        <w:rPr>
          <w:rFonts w:ascii="Arial" w:hAnsi="Arial" w:cs="Arial"/>
        </w:rPr>
        <w:t xml:space="preserve">a de seis representantes del Gobierno Municipal y seis representantes de los Trabajadores, en razón de la inclusión del Sindicato denominado “Renacimiento 2 de Febrero”, con número de registro sindical 006 </w:t>
      </w:r>
      <w:r w:rsidR="009B27D2">
        <w:rPr>
          <w:rFonts w:ascii="Arial" w:hAnsi="Arial" w:cs="Arial"/>
        </w:rPr>
        <w:t xml:space="preserve">de fecha 2 de febrero del 2022 </w:t>
      </w:r>
      <w:r w:rsidR="0060720E">
        <w:rPr>
          <w:rFonts w:ascii="Arial" w:hAnsi="Arial" w:cs="Arial"/>
        </w:rPr>
        <w:t xml:space="preserve">ante la Junta de Arbitraje para los Empleados al Servicio del H. Ayuntamiento del Municipio de Oaxaca de Juárez, una directora con voz pero sin voto y la Presidencia de la Junta directiva a cargo </w:t>
      </w:r>
      <w:r w:rsidR="00CE0BAF">
        <w:rPr>
          <w:rFonts w:ascii="Arial" w:hAnsi="Arial" w:cs="Arial"/>
        </w:rPr>
        <w:t xml:space="preserve">de </w:t>
      </w:r>
      <w:r w:rsidR="0060720E">
        <w:rPr>
          <w:rFonts w:ascii="Arial" w:hAnsi="Arial" w:cs="Arial"/>
        </w:rPr>
        <w:t>uno de los representantes del Gobierno Municipal, el cual tiene voto de calidad.</w:t>
      </w:r>
    </w:p>
    <w:p w14:paraId="15E1D10E" w14:textId="77777777" w:rsidR="0060720E" w:rsidRDefault="0060720E" w:rsidP="00E57488">
      <w:pPr>
        <w:autoSpaceDE w:val="0"/>
        <w:autoSpaceDN w:val="0"/>
        <w:adjustRightInd w:val="0"/>
        <w:spacing w:after="0" w:line="360" w:lineRule="auto"/>
        <w:jc w:val="both"/>
        <w:rPr>
          <w:rFonts w:ascii="Arial" w:hAnsi="Arial" w:cs="Arial"/>
        </w:rPr>
      </w:pPr>
    </w:p>
    <w:p w14:paraId="230695CE" w14:textId="7E7E2BF8" w:rsidR="00311773" w:rsidRPr="00796613" w:rsidRDefault="00194E27" w:rsidP="00513BB0">
      <w:pPr>
        <w:pStyle w:val="Ttulo1"/>
        <w:numPr>
          <w:ilvl w:val="0"/>
          <w:numId w:val="8"/>
        </w:numPr>
        <w:rPr>
          <w:rFonts w:ascii="Arial" w:hAnsi="Arial" w:cs="Arial"/>
          <w:b/>
          <w:bCs/>
          <w:color w:val="auto"/>
          <w:sz w:val="22"/>
          <w:szCs w:val="22"/>
        </w:rPr>
      </w:pPr>
      <w:bookmarkStart w:id="6" w:name="_Toc140149844"/>
      <w:r w:rsidRPr="00796613">
        <w:rPr>
          <w:rFonts w:ascii="Arial" w:hAnsi="Arial" w:cs="Arial"/>
          <w:b/>
          <w:bCs/>
          <w:color w:val="auto"/>
          <w:sz w:val="22"/>
          <w:szCs w:val="22"/>
        </w:rPr>
        <w:t>MARCO JURÍDICO</w:t>
      </w:r>
      <w:bookmarkEnd w:id="6"/>
    </w:p>
    <w:p w14:paraId="7CFCDBA8" w14:textId="0B83C095" w:rsidR="009155A2" w:rsidRPr="008768D2" w:rsidRDefault="009155A2" w:rsidP="001E61BB">
      <w:pPr>
        <w:autoSpaceDE w:val="0"/>
        <w:autoSpaceDN w:val="0"/>
        <w:adjustRightInd w:val="0"/>
        <w:spacing w:after="0" w:line="360" w:lineRule="auto"/>
        <w:rPr>
          <w:rFonts w:ascii="Arial" w:hAnsi="Arial" w:cs="Arial"/>
          <w:b/>
          <w:bCs/>
        </w:rPr>
      </w:pPr>
    </w:p>
    <w:p w14:paraId="48A506A0" w14:textId="1957AE4B" w:rsidR="008768D2" w:rsidRPr="00AF22B0" w:rsidRDefault="00E73E23" w:rsidP="008768D2">
      <w:pPr>
        <w:widowControl w:val="0"/>
        <w:overflowPunct w:val="0"/>
        <w:autoSpaceDE w:val="0"/>
        <w:autoSpaceDN w:val="0"/>
        <w:adjustRightInd w:val="0"/>
        <w:spacing w:line="360" w:lineRule="auto"/>
        <w:contextualSpacing/>
        <w:jc w:val="both"/>
        <w:rPr>
          <w:rFonts w:ascii="Arial" w:hAnsi="Arial" w:cs="Arial"/>
          <w:b/>
        </w:rPr>
      </w:pPr>
      <w:r>
        <w:rPr>
          <w:rFonts w:ascii="Arial" w:hAnsi="Arial" w:cs="Arial"/>
          <w:b/>
        </w:rPr>
        <w:t xml:space="preserve">Legislación </w:t>
      </w:r>
      <w:r w:rsidR="008768D2" w:rsidRPr="00AF22B0">
        <w:rPr>
          <w:rFonts w:ascii="Arial" w:hAnsi="Arial" w:cs="Arial"/>
          <w:b/>
        </w:rPr>
        <w:t>Federal</w:t>
      </w:r>
    </w:p>
    <w:p w14:paraId="7DFC0688" w14:textId="77777777" w:rsidR="008768D2" w:rsidRPr="00AF22B0" w:rsidRDefault="008768D2" w:rsidP="008768D2">
      <w:pPr>
        <w:widowControl w:val="0"/>
        <w:overflowPunct w:val="0"/>
        <w:autoSpaceDE w:val="0"/>
        <w:autoSpaceDN w:val="0"/>
        <w:adjustRightInd w:val="0"/>
        <w:spacing w:after="0" w:line="360" w:lineRule="auto"/>
        <w:contextualSpacing/>
        <w:jc w:val="both"/>
        <w:rPr>
          <w:rFonts w:ascii="Arial" w:hAnsi="Arial" w:cs="Arial"/>
        </w:rPr>
      </w:pPr>
    </w:p>
    <w:p w14:paraId="48938A83"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Constitución Política de los Estados Unidos Mexicanos. </w:t>
      </w:r>
    </w:p>
    <w:p w14:paraId="5F35AE36"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Diario Oficial de la Fed</w:t>
      </w:r>
      <w:r>
        <w:rPr>
          <w:rFonts w:ascii="Arial" w:hAnsi="Arial" w:cs="Arial"/>
        </w:rPr>
        <w:t>eración el 5 de febrero de 1917.</w:t>
      </w:r>
      <w:r w:rsidRPr="00AF22B0">
        <w:rPr>
          <w:rFonts w:ascii="Arial" w:hAnsi="Arial" w:cs="Arial"/>
        </w:rPr>
        <w:t xml:space="preserve"> </w:t>
      </w:r>
    </w:p>
    <w:p w14:paraId="296939AA" w14:textId="57115E25"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Última reforma publicada el </w:t>
      </w:r>
      <w:r w:rsidR="00947013">
        <w:rPr>
          <w:rFonts w:ascii="Arial" w:hAnsi="Arial" w:cs="Arial"/>
        </w:rPr>
        <w:t>06</w:t>
      </w:r>
      <w:r w:rsidRPr="00AF22B0">
        <w:rPr>
          <w:rFonts w:ascii="Arial" w:hAnsi="Arial" w:cs="Arial"/>
        </w:rPr>
        <w:t xml:space="preserve"> de </w:t>
      </w:r>
      <w:r w:rsidR="00947013">
        <w:rPr>
          <w:rFonts w:ascii="Arial" w:hAnsi="Arial" w:cs="Arial"/>
        </w:rPr>
        <w:t xml:space="preserve">junio </w:t>
      </w:r>
      <w:r w:rsidRPr="00AF22B0">
        <w:rPr>
          <w:rFonts w:ascii="Arial" w:hAnsi="Arial" w:cs="Arial"/>
        </w:rPr>
        <w:t>de 2023.</w:t>
      </w:r>
    </w:p>
    <w:p w14:paraId="44D605C0"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37A817F2"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Ley de Amparo, Reglamentaria de los Artículos 103 y 107 de la Constitución Política de los Estados Unidos Mexicanos.</w:t>
      </w:r>
    </w:p>
    <w:p w14:paraId="46AB7D19"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Nueva Ley publicada en el Diario Oficial de la Federación el 2 de abril de 2013.</w:t>
      </w:r>
    </w:p>
    <w:p w14:paraId="3BEB0E49"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07 de junio de 2021.</w:t>
      </w:r>
    </w:p>
    <w:p w14:paraId="42C15FE4"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0F88753D"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Ley del Seguro Social. </w:t>
      </w:r>
    </w:p>
    <w:p w14:paraId="01065C9C"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Nueva Ley publicada en el Diario Oficial de la Federación el 21 de diciembre de 1995.</w:t>
      </w:r>
    </w:p>
    <w:p w14:paraId="6C1B9008"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25 abril de 2023.</w:t>
      </w:r>
    </w:p>
    <w:p w14:paraId="3798E289"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25865D4A"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Ley Federal del Trabajo.</w:t>
      </w:r>
    </w:p>
    <w:p w14:paraId="2EB5B54D"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Publicada en el Diario Oficial de la Federación el 1 de abril de 1970. </w:t>
      </w:r>
    </w:p>
    <w:p w14:paraId="0BF92783" w14:textId="37322A5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Última reforma publicada el </w:t>
      </w:r>
      <w:r w:rsidR="00947013">
        <w:rPr>
          <w:rFonts w:ascii="Arial" w:hAnsi="Arial" w:cs="Arial"/>
        </w:rPr>
        <w:t>27</w:t>
      </w:r>
      <w:r w:rsidRPr="00AF22B0">
        <w:rPr>
          <w:rFonts w:ascii="Arial" w:hAnsi="Arial" w:cs="Arial"/>
        </w:rPr>
        <w:t xml:space="preserve"> de </w:t>
      </w:r>
      <w:r w:rsidR="00947013">
        <w:rPr>
          <w:rFonts w:ascii="Arial" w:hAnsi="Arial" w:cs="Arial"/>
        </w:rPr>
        <w:t>diciembre</w:t>
      </w:r>
      <w:r w:rsidRPr="00AF22B0">
        <w:rPr>
          <w:rFonts w:ascii="Arial" w:hAnsi="Arial" w:cs="Arial"/>
        </w:rPr>
        <w:t xml:space="preserve"> de 20</w:t>
      </w:r>
      <w:r w:rsidR="00947013">
        <w:rPr>
          <w:rFonts w:ascii="Arial" w:hAnsi="Arial" w:cs="Arial"/>
        </w:rPr>
        <w:t>22</w:t>
      </w:r>
      <w:r w:rsidRPr="00AF22B0">
        <w:rPr>
          <w:rFonts w:ascii="Arial" w:hAnsi="Arial" w:cs="Arial"/>
        </w:rPr>
        <w:t>.</w:t>
      </w:r>
    </w:p>
    <w:p w14:paraId="706D8C93"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21B05E0E" w14:textId="77777777" w:rsidR="008768D2" w:rsidRDefault="008768D2" w:rsidP="008768D2">
      <w:pPr>
        <w:jc w:val="both"/>
        <w:rPr>
          <w:rFonts w:ascii="Arial" w:hAnsi="Arial" w:cs="Arial"/>
        </w:rPr>
      </w:pPr>
      <w:r w:rsidRPr="00AF22B0">
        <w:rPr>
          <w:rFonts w:ascii="Arial" w:hAnsi="Arial" w:cs="Arial"/>
        </w:rPr>
        <w:br w:type="page"/>
      </w:r>
    </w:p>
    <w:p w14:paraId="625D5C37" w14:textId="77777777" w:rsidR="00B10FB0" w:rsidRPr="00AF22B0" w:rsidRDefault="00B10FB0" w:rsidP="008768D2">
      <w:pPr>
        <w:jc w:val="both"/>
        <w:rPr>
          <w:rFonts w:ascii="Arial" w:hAnsi="Arial" w:cs="Arial"/>
        </w:rPr>
      </w:pPr>
    </w:p>
    <w:p w14:paraId="061513AF" w14:textId="15D2C87A" w:rsidR="008768D2" w:rsidRPr="00AF22B0" w:rsidRDefault="00B10FB0" w:rsidP="008768D2">
      <w:pPr>
        <w:widowControl w:val="0"/>
        <w:overflowPunct w:val="0"/>
        <w:autoSpaceDE w:val="0"/>
        <w:autoSpaceDN w:val="0"/>
        <w:adjustRightInd w:val="0"/>
        <w:spacing w:line="360" w:lineRule="auto"/>
        <w:contextualSpacing/>
        <w:jc w:val="both"/>
        <w:rPr>
          <w:rFonts w:ascii="Arial" w:hAnsi="Arial" w:cs="Arial"/>
          <w:b/>
        </w:rPr>
      </w:pPr>
      <w:r>
        <w:rPr>
          <w:rFonts w:ascii="Arial" w:hAnsi="Arial" w:cs="Arial"/>
          <w:b/>
        </w:rPr>
        <w:t xml:space="preserve">Legislación </w:t>
      </w:r>
      <w:r w:rsidR="008768D2" w:rsidRPr="00AF22B0">
        <w:rPr>
          <w:rFonts w:ascii="Arial" w:hAnsi="Arial" w:cs="Arial"/>
          <w:b/>
        </w:rPr>
        <w:t>Estatal</w:t>
      </w:r>
    </w:p>
    <w:p w14:paraId="71A0D6D2"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425E239C"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Constitución Política del Estado Libre y Soberano de Oaxaca.</w:t>
      </w:r>
    </w:p>
    <w:p w14:paraId="3088F21D"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Promulgada por Bando Solemne el 4 de abril de 1922. </w:t>
      </w:r>
    </w:p>
    <w:p w14:paraId="10BCFF3B" w14:textId="7F416929"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Última reforma publicada el </w:t>
      </w:r>
      <w:r w:rsidR="005D0028">
        <w:rPr>
          <w:rFonts w:ascii="Arial" w:hAnsi="Arial" w:cs="Arial"/>
        </w:rPr>
        <w:t>22</w:t>
      </w:r>
      <w:r w:rsidRPr="00AF22B0">
        <w:rPr>
          <w:rFonts w:ascii="Arial" w:hAnsi="Arial" w:cs="Arial"/>
        </w:rPr>
        <w:t xml:space="preserve"> de </w:t>
      </w:r>
      <w:r w:rsidR="005D0028">
        <w:rPr>
          <w:rFonts w:ascii="Arial" w:hAnsi="Arial" w:cs="Arial"/>
        </w:rPr>
        <w:t xml:space="preserve">julio </w:t>
      </w:r>
      <w:r w:rsidRPr="00AF22B0">
        <w:rPr>
          <w:rFonts w:ascii="Arial" w:hAnsi="Arial" w:cs="Arial"/>
        </w:rPr>
        <w:t>de 2023.</w:t>
      </w:r>
    </w:p>
    <w:p w14:paraId="3FC9D757" w14:textId="77777777" w:rsidR="005D0028" w:rsidRDefault="005D0028" w:rsidP="005D0028">
      <w:pPr>
        <w:widowControl w:val="0"/>
        <w:overflowPunct w:val="0"/>
        <w:autoSpaceDE w:val="0"/>
        <w:autoSpaceDN w:val="0"/>
        <w:adjustRightInd w:val="0"/>
        <w:spacing w:line="360" w:lineRule="auto"/>
        <w:contextualSpacing/>
        <w:jc w:val="both"/>
        <w:rPr>
          <w:rFonts w:ascii="Arial" w:hAnsi="Arial" w:cs="Arial"/>
        </w:rPr>
      </w:pPr>
    </w:p>
    <w:p w14:paraId="7C62F298" w14:textId="3DAA0D37" w:rsidR="005D0028" w:rsidRPr="00AF22B0" w:rsidRDefault="005D0028" w:rsidP="005D0028">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Ley de Pensiones para los Trabajadores al Servicio del Ayuntamiento del Municipio de Oaxaca de Juárez</w:t>
      </w:r>
      <w:r>
        <w:rPr>
          <w:rFonts w:ascii="Arial" w:hAnsi="Arial" w:cs="Arial"/>
        </w:rPr>
        <w:t>.</w:t>
      </w:r>
    </w:p>
    <w:p w14:paraId="7B01A5F4" w14:textId="77777777" w:rsidR="005D0028" w:rsidRPr="00AF22B0" w:rsidRDefault="005D0028" w:rsidP="005D0028">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Publicada en el Periódico Oficial del Gobierno del Estado de Oaxaca el 5 de septiembre del 2020. </w:t>
      </w:r>
    </w:p>
    <w:p w14:paraId="094881D9" w14:textId="761D423B" w:rsidR="005D0028" w:rsidRPr="00AF22B0" w:rsidRDefault="005D0028" w:rsidP="005D0028">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Última reforma publicada el 5 de </w:t>
      </w:r>
      <w:r w:rsidR="00C840AF">
        <w:rPr>
          <w:rFonts w:ascii="Arial" w:hAnsi="Arial" w:cs="Arial"/>
        </w:rPr>
        <w:t>septiembre</w:t>
      </w:r>
      <w:r w:rsidRPr="00AF22B0">
        <w:rPr>
          <w:rFonts w:ascii="Arial" w:hAnsi="Arial" w:cs="Arial"/>
        </w:rPr>
        <w:t xml:space="preserve"> del 2020.</w:t>
      </w:r>
    </w:p>
    <w:p w14:paraId="3D9832DB"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5B05793F" w14:textId="77777777" w:rsidR="005D0028" w:rsidRPr="00AF22B0" w:rsidRDefault="005D0028" w:rsidP="005D0028">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Ley del Servicio Civil para los Empleados del H. Ayuntamiento del Municipio de Oaxaca de Juárez.</w:t>
      </w:r>
    </w:p>
    <w:p w14:paraId="7C093C47" w14:textId="77777777" w:rsidR="005D0028" w:rsidRPr="00AF22B0" w:rsidRDefault="005D0028" w:rsidP="005D0028">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Periódico Oficial del Gobierno del Estado de Oaxaca el 11 de mayo de 1974.</w:t>
      </w:r>
    </w:p>
    <w:p w14:paraId="095A5A32" w14:textId="77777777" w:rsidR="005D0028" w:rsidRPr="00AF22B0" w:rsidRDefault="005D0028" w:rsidP="005D0028">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13 de marzo del 2021</w:t>
      </w:r>
      <w:r>
        <w:rPr>
          <w:rFonts w:ascii="Arial" w:hAnsi="Arial" w:cs="Arial"/>
        </w:rPr>
        <w:t>.</w:t>
      </w:r>
    </w:p>
    <w:p w14:paraId="22BC60E8" w14:textId="77777777" w:rsidR="005D0028" w:rsidRDefault="005D0028" w:rsidP="008768D2">
      <w:pPr>
        <w:widowControl w:val="0"/>
        <w:overflowPunct w:val="0"/>
        <w:autoSpaceDE w:val="0"/>
        <w:autoSpaceDN w:val="0"/>
        <w:adjustRightInd w:val="0"/>
        <w:spacing w:line="360" w:lineRule="auto"/>
        <w:contextualSpacing/>
        <w:jc w:val="both"/>
        <w:rPr>
          <w:rFonts w:ascii="Arial" w:hAnsi="Arial" w:cs="Arial"/>
        </w:rPr>
      </w:pPr>
    </w:p>
    <w:p w14:paraId="2FF7948A" w14:textId="6A42E0F1"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Ley de Procedimiento y Justicia Administrativa para el Estado de Oaxaca.</w:t>
      </w:r>
    </w:p>
    <w:p w14:paraId="480A387E"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Periódico Oficial del Gobierno del Estado de Oaxaca el 20 de octubre de 2017.</w:t>
      </w:r>
    </w:p>
    <w:p w14:paraId="4B2602C1"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1 de abril del 2023.</w:t>
      </w:r>
    </w:p>
    <w:p w14:paraId="0C447CCF"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3ADF4C38" w14:textId="648C2681"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Ley Orgánica Municipal del Estado de Oaxaca.</w:t>
      </w:r>
    </w:p>
    <w:p w14:paraId="237BC834"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Periódico Oficial del Gobierno del Estado de Oaxaca el 30 de noviembre de 2010.</w:t>
      </w:r>
    </w:p>
    <w:p w14:paraId="5EBC2DC8"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1 de abril del 2023.</w:t>
      </w:r>
    </w:p>
    <w:p w14:paraId="285CADEE" w14:textId="77777777" w:rsidR="00B10FB0" w:rsidRDefault="00B10FB0" w:rsidP="008768D2">
      <w:pPr>
        <w:widowControl w:val="0"/>
        <w:overflowPunct w:val="0"/>
        <w:autoSpaceDE w:val="0"/>
        <w:autoSpaceDN w:val="0"/>
        <w:adjustRightInd w:val="0"/>
        <w:spacing w:line="360" w:lineRule="auto"/>
        <w:contextualSpacing/>
        <w:jc w:val="both"/>
        <w:rPr>
          <w:rFonts w:ascii="Arial" w:hAnsi="Arial" w:cs="Arial"/>
          <w:b/>
        </w:rPr>
      </w:pPr>
    </w:p>
    <w:p w14:paraId="3F068CC5" w14:textId="77777777" w:rsidR="00B10FB0" w:rsidRDefault="00B10FB0" w:rsidP="008768D2">
      <w:pPr>
        <w:widowControl w:val="0"/>
        <w:overflowPunct w:val="0"/>
        <w:autoSpaceDE w:val="0"/>
        <w:autoSpaceDN w:val="0"/>
        <w:adjustRightInd w:val="0"/>
        <w:spacing w:line="360" w:lineRule="auto"/>
        <w:contextualSpacing/>
        <w:jc w:val="both"/>
        <w:rPr>
          <w:rFonts w:ascii="Arial" w:hAnsi="Arial" w:cs="Arial"/>
          <w:b/>
        </w:rPr>
      </w:pPr>
    </w:p>
    <w:p w14:paraId="6DCF9601" w14:textId="73E7CCF9" w:rsidR="008768D2" w:rsidRDefault="00B10FB0" w:rsidP="008768D2">
      <w:pPr>
        <w:widowControl w:val="0"/>
        <w:overflowPunct w:val="0"/>
        <w:autoSpaceDE w:val="0"/>
        <w:autoSpaceDN w:val="0"/>
        <w:adjustRightInd w:val="0"/>
        <w:spacing w:line="360" w:lineRule="auto"/>
        <w:contextualSpacing/>
        <w:jc w:val="both"/>
        <w:rPr>
          <w:rFonts w:ascii="Arial" w:hAnsi="Arial" w:cs="Arial"/>
          <w:b/>
        </w:rPr>
      </w:pPr>
      <w:r>
        <w:rPr>
          <w:rFonts w:ascii="Arial" w:hAnsi="Arial" w:cs="Arial"/>
          <w:b/>
        </w:rPr>
        <w:t xml:space="preserve">Legislación </w:t>
      </w:r>
      <w:r w:rsidR="008768D2" w:rsidRPr="00AF22B0">
        <w:rPr>
          <w:rFonts w:ascii="Arial" w:hAnsi="Arial" w:cs="Arial"/>
          <w:b/>
        </w:rPr>
        <w:t>Municipal</w:t>
      </w:r>
    </w:p>
    <w:p w14:paraId="4FBA93EE" w14:textId="77777777" w:rsidR="008768D2" w:rsidRDefault="008768D2" w:rsidP="008768D2">
      <w:pPr>
        <w:widowControl w:val="0"/>
        <w:overflowPunct w:val="0"/>
        <w:autoSpaceDE w:val="0"/>
        <w:autoSpaceDN w:val="0"/>
        <w:adjustRightInd w:val="0"/>
        <w:spacing w:line="360" w:lineRule="auto"/>
        <w:contextualSpacing/>
        <w:jc w:val="both"/>
        <w:rPr>
          <w:rFonts w:ascii="Arial" w:hAnsi="Arial" w:cs="Arial"/>
          <w:b/>
        </w:rPr>
      </w:pPr>
    </w:p>
    <w:p w14:paraId="43C9FD22" w14:textId="09F597BA"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Bando de Policía y Gobierno 2022- 2024.</w:t>
      </w:r>
    </w:p>
    <w:p w14:paraId="3700DBDE"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el 31 de diciembre de 2021.</w:t>
      </w:r>
    </w:p>
    <w:p w14:paraId="36FF974F" w14:textId="370ADD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20 de abril de 2023.</w:t>
      </w:r>
      <w:r w:rsidRPr="008307BD">
        <w:rPr>
          <w:rFonts w:ascii="Arial" w:hAnsi="Arial" w:cs="Arial"/>
        </w:rPr>
        <w:t xml:space="preserve"> </w:t>
      </w:r>
    </w:p>
    <w:p w14:paraId="72A9C2DA"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75A50C4B"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Reglamento de Justicia Administrativa.</w:t>
      </w:r>
    </w:p>
    <w:p w14:paraId="57D5970D"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el 21 de julio de 1990.</w:t>
      </w:r>
    </w:p>
    <w:p w14:paraId="25853F0E"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03D0D2B5"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Código de Ética de los Servidores Públicos del Municipio de Oaxaca de Juárez.</w:t>
      </w:r>
    </w:p>
    <w:p w14:paraId="16793D5D" w14:textId="77777777" w:rsidR="00B10FB0" w:rsidRDefault="008768D2" w:rsidP="008768D2">
      <w:pPr>
        <w:autoSpaceDE w:val="0"/>
        <w:autoSpaceDN w:val="0"/>
        <w:adjustRightInd w:val="0"/>
        <w:spacing w:after="0" w:line="360" w:lineRule="auto"/>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el 6 de junio de 2022</w:t>
      </w:r>
      <w:r>
        <w:rPr>
          <w:rFonts w:ascii="Arial" w:hAnsi="Arial" w:cs="Arial"/>
        </w:rPr>
        <w:t>.</w:t>
      </w:r>
    </w:p>
    <w:p w14:paraId="155D736A" w14:textId="77777777" w:rsidR="00B10FB0" w:rsidRDefault="00B10FB0" w:rsidP="008768D2">
      <w:pPr>
        <w:autoSpaceDE w:val="0"/>
        <w:autoSpaceDN w:val="0"/>
        <w:adjustRightInd w:val="0"/>
        <w:spacing w:after="0" w:line="360" w:lineRule="auto"/>
        <w:rPr>
          <w:rFonts w:ascii="Arial" w:hAnsi="Arial" w:cs="Arial"/>
        </w:rPr>
      </w:pPr>
    </w:p>
    <w:p w14:paraId="04C48682" w14:textId="77777777" w:rsidR="005D0028" w:rsidRDefault="005D0028" w:rsidP="008768D2">
      <w:pPr>
        <w:autoSpaceDE w:val="0"/>
        <w:autoSpaceDN w:val="0"/>
        <w:adjustRightInd w:val="0"/>
        <w:spacing w:after="0" w:line="360" w:lineRule="auto"/>
        <w:rPr>
          <w:rFonts w:ascii="Arial" w:hAnsi="Arial" w:cs="Arial"/>
        </w:rPr>
      </w:pPr>
    </w:p>
    <w:p w14:paraId="3D783B9F" w14:textId="77777777" w:rsidR="005D0028" w:rsidRDefault="005D0028" w:rsidP="008768D2">
      <w:pPr>
        <w:autoSpaceDE w:val="0"/>
        <w:autoSpaceDN w:val="0"/>
        <w:adjustRightInd w:val="0"/>
        <w:spacing w:after="0" w:line="360" w:lineRule="auto"/>
        <w:rPr>
          <w:rFonts w:ascii="Arial" w:hAnsi="Arial" w:cs="Arial"/>
        </w:rPr>
      </w:pPr>
    </w:p>
    <w:p w14:paraId="54872F4E" w14:textId="77777777" w:rsidR="005D0028" w:rsidRDefault="005D0028" w:rsidP="008768D2">
      <w:pPr>
        <w:autoSpaceDE w:val="0"/>
        <w:autoSpaceDN w:val="0"/>
        <w:adjustRightInd w:val="0"/>
        <w:spacing w:after="0" w:line="360" w:lineRule="auto"/>
        <w:rPr>
          <w:rFonts w:ascii="Arial" w:hAnsi="Arial" w:cs="Arial"/>
        </w:rPr>
      </w:pPr>
    </w:p>
    <w:p w14:paraId="125A6204" w14:textId="77777777" w:rsidR="005D0028" w:rsidRDefault="005D0028" w:rsidP="008768D2">
      <w:pPr>
        <w:autoSpaceDE w:val="0"/>
        <w:autoSpaceDN w:val="0"/>
        <w:adjustRightInd w:val="0"/>
        <w:spacing w:after="0" w:line="360" w:lineRule="auto"/>
        <w:rPr>
          <w:rFonts w:ascii="Arial" w:hAnsi="Arial" w:cs="Arial"/>
        </w:rPr>
      </w:pPr>
    </w:p>
    <w:p w14:paraId="5AE31C7A" w14:textId="77777777" w:rsidR="005D0028" w:rsidRDefault="005D0028" w:rsidP="008768D2">
      <w:pPr>
        <w:autoSpaceDE w:val="0"/>
        <w:autoSpaceDN w:val="0"/>
        <w:adjustRightInd w:val="0"/>
        <w:spacing w:after="0" w:line="360" w:lineRule="auto"/>
        <w:rPr>
          <w:rFonts w:ascii="Arial" w:hAnsi="Arial" w:cs="Arial"/>
        </w:rPr>
      </w:pPr>
    </w:p>
    <w:p w14:paraId="7B429365" w14:textId="77777777" w:rsidR="005D0028" w:rsidRDefault="005D0028" w:rsidP="008768D2">
      <w:pPr>
        <w:autoSpaceDE w:val="0"/>
        <w:autoSpaceDN w:val="0"/>
        <w:adjustRightInd w:val="0"/>
        <w:spacing w:after="0" w:line="360" w:lineRule="auto"/>
        <w:rPr>
          <w:rFonts w:ascii="Arial" w:hAnsi="Arial" w:cs="Arial"/>
        </w:rPr>
      </w:pPr>
    </w:p>
    <w:p w14:paraId="554ED3FA" w14:textId="77777777" w:rsidR="005D0028" w:rsidRDefault="005D0028" w:rsidP="008768D2">
      <w:pPr>
        <w:autoSpaceDE w:val="0"/>
        <w:autoSpaceDN w:val="0"/>
        <w:adjustRightInd w:val="0"/>
        <w:spacing w:after="0" w:line="360" w:lineRule="auto"/>
        <w:rPr>
          <w:rFonts w:ascii="Arial" w:hAnsi="Arial" w:cs="Arial"/>
        </w:rPr>
      </w:pPr>
    </w:p>
    <w:p w14:paraId="7F83B4A5" w14:textId="77777777" w:rsidR="005D0028" w:rsidRDefault="005D0028" w:rsidP="008768D2">
      <w:pPr>
        <w:autoSpaceDE w:val="0"/>
        <w:autoSpaceDN w:val="0"/>
        <w:adjustRightInd w:val="0"/>
        <w:spacing w:after="0" w:line="360" w:lineRule="auto"/>
        <w:rPr>
          <w:rFonts w:ascii="Arial" w:hAnsi="Arial" w:cs="Arial"/>
        </w:rPr>
      </w:pPr>
    </w:p>
    <w:p w14:paraId="0F515211" w14:textId="77777777" w:rsidR="005D0028" w:rsidRDefault="005D0028" w:rsidP="008768D2">
      <w:pPr>
        <w:autoSpaceDE w:val="0"/>
        <w:autoSpaceDN w:val="0"/>
        <w:adjustRightInd w:val="0"/>
        <w:spacing w:after="0" w:line="360" w:lineRule="auto"/>
        <w:rPr>
          <w:rFonts w:ascii="Arial" w:hAnsi="Arial" w:cs="Arial"/>
        </w:rPr>
      </w:pPr>
    </w:p>
    <w:p w14:paraId="01CAF294" w14:textId="77777777" w:rsidR="005D0028" w:rsidRDefault="005D0028" w:rsidP="008768D2">
      <w:pPr>
        <w:autoSpaceDE w:val="0"/>
        <w:autoSpaceDN w:val="0"/>
        <w:adjustRightInd w:val="0"/>
        <w:spacing w:after="0" w:line="360" w:lineRule="auto"/>
        <w:rPr>
          <w:rFonts w:ascii="Arial" w:hAnsi="Arial" w:cs="Arial"/>
        </w:rPr>
      </w:pPr>
    </w:p>
    <w:p w14:paraId="14D22D2A" w14:textId="77777777" w:rsidR="005D0028" w:rsidRDefault="005D0028" w:rsidP="008768D2">
      <w:pPr>
        <w:autoSpaceDE w:val="0"/>
        <w:autoSpaceDN w:val="0"/>
        <w:adjustRightInd w:val="0"/>
        <w:spacing w:after="0" w:line="360" w:lineRule="auto"/>
        <w:rPr>
          <w:rFonts w:ascii="Arial" w:hAnsi="Arial" w:cs="Arial"/>
        </w:rPr>
      </w:pPr>
    </w:p>
    <w:p w14:paraId="6005B5E7" w14:textId="77777777" w:rsidR="005D0028" w:rsidRDefault="005D0028" w:rsidP="008768D2">
      <w:pPr>
        <w:autoSpaceDE w:val="0"/>
        <w:autoSpaceDN w:val="0"/>
        <w:adjustRightInd w:val="0"/>
        <w:spacing w:after="0" w:line="360" w:lineRule="auto"/>
        <w:rPr>
          <w:rFonts w:ascii="Arial" w:hAnsi="Arial" w:cs="Arial"/>
        </w:rPr>
      </w:pPr>
    </w:p>
    <w:p w14:paraId="136C3148" w14:textId="77777777" w:rsidR="004F2169" w:rsidRDefault="004F2169" w:rsidP="008768D2">
      <w:pPr>
        <w:autoSpaceDE w:val="0"/>
        <w:autoSpaceDN w:val="0"/>
        <w:adjustRightInd w:val="0"/>
        <w:spacing w:after="0" w:line="360" w:lineRule="auto"/>
        <w:rPr>
          <w:rFonts w:ascii="Arial" w:hAnsi="Arial" w:cs="Arial"/>
        </w:rPr>
      </w:pPr>
    </w:p>
    <w:p w14:paraId="1F57EF25" w14:textId="77777777" w:rsidR="004F2169" w:rsidRDefault="004F2169" w:rsidP="008768D2">
      <w:pPr>
        <w:autoSpaceDE w:val="0"/>
        <w:autoSpaceDN w:val="0"/>
        <w:adjustRightInd w:val="0"/>
        <w:spacing w:after="0" w:line="360" w:lineRule="auto"/>
        <w:rPr>
          <w:rFonts w:ascii="Arial" w:hAnsi="Arial" w:cs="Arial"/>
        </w:rPr>
      </w:pPr>
    </w:p>
    <w:p w14:paraId="0195D29D" w14:textId="77777777" w:rsidR="004F2169" w:rsidRDefault="004F2169" w:rsidP="008768D2">
      <w:pPr>
        <w:autoSpaceDE w:val="0"/>
        <w:autoSpaceDN w:val="0"/>
        <w:adjustRightInd w:val="0"/>
        <w:spacing w:after="0" w:line="360" w:lineRule="auto"/>
        <w:rPr>
          <w:rFonts w:ascii="Arial" w:hAnsi="Arial" w:cs="Arial"/>
        </w:rPr>
      </w:pPr>
    </w:p>
    <w:p w14:paraId="19852F85" w14:textId="77777777" w:rsidR="005D0028" w:rsidRDefault="005D0028" w:rsidP="008768D2">
      <w:pPr>
        <w:autoSpaceDE w:val="0"/>
        <w:autoSpaceDN w:val="0"/>
        <w:adjustRightInd w:val="0"/>
        <w:spacing w:after="0" w:line="360" w:lineRule="auto"/>
        <w:rPr>
          <w:rFonts w:ascii="Arial" w:hAnsi="Arial" w:cs="Arial"/>
        </w:rPr>
      </w:pPr>
    </w:p>
    <w:p w14:paraId="3355055D" w14:textId="6C1BE0EC" w:rsidR="00622949" w:rsidRPr="00796613" w:rsidRDefault="00194E27" w:rsidP="00513BB0">
      <w:pPr>
        <w:pStyle w:val="Ttulo1"/>
        <w:numPr>
          <w:ilvl w:val="0"/>
          <w:numId w:val="8"/>
        </w:numPr>
        <w:rPr>
          <w:rFonts w:ascii="Arial" w:hAnsi="Arial" w:cs="Arial"/>
          <w:b/>
          <w:bCs/>
          <w:color w:val="auto"/>
          <w:sz w:val="22"/>
          <w:szCs w:val="22"/>
        </w:rPr>
      </w:pPr>
      <w:bookmarkStart w:id="7" w:name="_Toc140149845"/>
      <w:r w:rsidRPr="00796613">
        <w:rPr>
          <w:rFonts w:ascii="Arial" w:hAnsi="Arial" w:cs="Arial"/>
          <w:b/>
          <w:bCs/>
          <w:color w:val="auto"/>
          <w:sz w:val="22"/>
          <w:szCs w:val="22"/>
        </w:rPr>
        <w:t>ESTRUCTURA ORGÁNICA.</w:t>
      </w:r>
      <w:bookmarkEnd w:id="7"/>
    </w:p>
    <w:p w14:paraId="396D11B7" w14:textId="4D760D50" w:rsidR="00622949" w:rsidRDefault="00622949" w:rsidP="00690720">
      <w:pPr>
        <w:spacing w:line="360" w:lineRule="auto"/>
        <w:ind w:left="-567"/>
        <w:jc w:val="both"/>
        <w:rPr>
          <w:rFonts w:ascii="Arial" w:hAnsi="Arial" w:cs="Arial"/>
          <w:b/>
          <w:bCs/>
        </w:rPr>
      </w:pPr>
    </w:p>
    <w:p w14:paraId="3B9C0180" w14:textId="6D98879A" w:rsidR="00622949" w:rsidRPr="00796613" w:rsidRDefault="00B84E3B" w:rsidP="00690720">
      <w:pPr>
        <w:spacing w:line="360" w:lineRule="auto"/>
        <w:ind w:left="-567"/>
        <w:jc w:val="both"/>
        <w:rPr>
          <w:rFonts w:ascii="Arial" w:hAnsi="Arial" w:cs="Arial"/>
          <w:b/>
          <w:bCs/>
        </w:rPr>
      </w:pPr>
      <w:r>
        <w:rPr>
          <w:rFonts w:ascii="Arial" w:hAnsi="Arial" w:cs="Arial"/>
          <w:b/>
          <w:bCs/>
          <w:noProof/>
          <w:lang w:val="es-ES_tradnl" w:eastAsia="es-ES_tradnl"/>
        </w:rPr>
        <w:drawing>
          <wp:inline distT="0" distB="0" distL="0" distR="0" wp14:anchorId="0F971E40" wp14:editId="1A25D49F">
            <wp:extent cx="6602681" cy="4404360"/>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3-09-13 at 17.15.07.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09346" cy="4408806"/>
                    </a:xfrm>
                    <a:prstGeom prst="rect">
                      <a:avLst/>
                    </a:prstGeom>
                  </pic:spPr>
                </pic:pic>
              </a:graphicData>
            </a:graphic>
          </wp:inline>
        </w:drawing>
      </w:r>
    </w:p>
    <w:p w14:paraId="6ED35B89" w14:textId="30471BEE" w:rsidR="00622949" w:rsidRPr="00796613" w:rsidRDefault="00622949" w:rsidP="00690720">
      <w:pPr>
        <w:spacing w:line="360" w:lineRule="auto"/>
        <w:ind w:left="-567"/>
        <w:jc w:val="both"/>
        <w:rPr>
          <w:rFonts w:ascii="Arial" w:hAnsi="Arial" w:cs="Arial"/>
          <w:b/>
          <w:bCs/>
        </w:rPr>
      </w:pPr>
    </w:p>
    <w:p w14:paraId="74FF78FC" w14:textId="07789179" w:rsidR="00622949" w:rsidRDefault="00622949" w:rsidP="00690720">
      <w:pPr>
        <w:spacing w:line="360" w:lineRule="auto"/>
        <w:ind w:left="-567"/>
        <w:jc w:val="both"/>
        <w:rPr>
          <w:rFonts w:ascii="Arial" w:hAnsi="Arial" w:cs="Arial"/>
          <w:b/>
          <w:bCs/>
        </w:rPr>
      </w:pPr>
    </w:p>
    <w:p w14:paraId="480AEB7B" w14:textId="77777777" w:rsidR="00996FCD" w:rsidRDefault="00996FCD" w:rsidP="00690720">
      <w:pPr>
        <w:spacing w:line="360" w:lineRule="auto"/>
        <w:ind w:left="-567"/>
        <w:jc w:val="both"/>
        <w:rPr>
          <w:rFonts w:ascii="Arial" w:hAnsi="Arial" w:cs="Arial"/>
          <w:b/>
          <w:bCs/>
        </w:rPr>
      </w:pPr>
    </w:p>
    <w:p w14:paraId="5402CB44" w14:textId="77777777" w:rsidR="00996FCD" w:rsidRDefault="00996FCD" w:rsidP="00690720">
      <w:pPr>
        <w:spacing w:line="360" w:lineRule="auto"/>
        <w:ind w:left="-567"/>
        <w:jc w:val="both"/>
        <w:rPr>
          <w:rFonts w:ascii="Arial" w:hAnsi="Arial" w:cs="Arial"/>
          <w:b/>
          <w:bCs/>
        </w:rPr>
      </w:pPr>
    </w:p>
    <w:p w14:paraId="006C24E4" w14:textId="77777777" w:rsidR="004539E9" w:rsidRPr="00796613" w:rsidRDefault="004539E9" w:rsidP="004539E9">
      <w:pPr>
        <w:pStyle w:val="Ttulo1"/>
        <w:numPr>
          <w:ilvl w:val="0"/>
          <w:numId w:val="8"/>
        </w:numPr>
        <w:rPr>
          <w:rFonts w:ascii="Arial" w:hAnsi="Arial" w:cs="Arial"/>
          <w:b/>
          <w:bCs/>
          <w:color w:val="auto"/>
          <w:sz w:val="22"/>
          <w:szCs w:val="22"/>
        </w:rPr>
      </w:pPr>
      <w:bookmarkStart w:id="8" w:name="_Toc140149846"/>
      <w:r w:rsidRPr="00796613">
        <w:rPr>
          <w:rFonts w:ascii="Arial" w:hAnsi="Arial" w:cs="Arial"/>
          <w:b/>
          <w:bCs/>
          <w:color w:val="auto"/>
          <w:sz w:val="22"/>
          <w:szCs w:val="22"/>
        </w:rPr>
        <w:lastRenderedPageBreak/>
        <w:t>ANALÍTICO DE LA ESTRUCTURA</w:t>
      </w:r>
      <w:bookmarkEnd w:id="8"/>
      <w:r w:rsidRPr="00796613">
        <w:rPr>
          <w:rFonts w:ascii="Arial" w:hAnsi="Arial" w:cs="Arial"/>
          <w:b/>
          <w:bCs/>
          <w:color w:val="auto"/>
          <w:sz w:val="22"/>
          <w:szCs w:val="22"/>
        </w:rPr>
        <w:t xml:space="preserve"> </w:t>
      </w:r>
    </w:p>
    <w:p w14:paraId="4FCFFA3F" w14:textId="77777777" w:rsidR="004539E9" w:rsidRPr="00796613" w:rsidRDefault="004539E9" w:rsidP="004539E9">
      <w:pPr>
        <w:spacing w:line="360" w:lineRule="auto"/>
        <w:ind w:left="-567"/>
        <w:jc w:val="both"/>
        <w:rPr>
          <w:rFonts w:ascii="Arial" w:hAnsi="Arial" w:cs="Arial"/>
          <w:b/>
          <w:bCs/>
        </w:rPr>
      </w:pPr>
    </w:p>
    <w:p w14:paraId="78C01E4C" w14:textId="29E3EABE" w:rsidR="004539E9" w:rsidRPr="00B52B33" w:rsidRDefault="00D4779D" w:rsidP="004539E9">
      <w:pPr>
        <w:spacing w:after="0" w:line="360" w:lineRule="auto"/>
        <w:jc w:val="both"/>
        <w:rPr>
          <w:rFonts w:ascii="Arial" w:hAnsi="Arial" w:cs="Arial"/>
          <w:sz w:val="24"/>
          <w:szCs w:val="24"/>
        </w:rPr>
      </w:pPr>
      <w:r>
        <w:rPr>
          <w:rFonts w:ascii="Arial" w:hAnsi="Arial" w:cs="Arial"/>
          <w:sz w:val="24"/>
          <w:szCs w:val="24"/>
        </w:rPr>
        <w:t xml:space="preserve">    </w:t>
      </w:r>
      <w:r w:rsidR="004539E9" w:rsidRPr="00B52B33">
        <w:rPr>
          <w:rFonts w:ascii="Arial" w:hAnsi="Arial" w:cs="Arial"/>
          <w:sz w:val="24"/>
          <w:szCs w:val="24"/>
        </w:rPr>
        <w:t>1</w:t>
      </w:r>
      <w:r>
        <w:rPr>
          <w:rFonts w:ascii="Arial" w:hAnsi="Arial" w:cs="Arial"/>
          <w:sz w:val="24"/>
          <w:szCs w:val="24"/>
        </w:rPr>
        <w:t xml:space="preserve">.0. </w:t>
      </w:r>
      <w:r w:rsidR="004539E9" w:rsidRPr="00B52B33">
        <w:rPr>
          <w:rFonts w:ascii="Arial" w:hAnsi="Arial" w:cs="Arial"/>
          <w:sz w:val="24"/>
          <w:szCs w:val="24"/>
        </w:rPr>
        <w:t xml:space="preserve"> </w:t>
      </w:r>
      <w:r w:rsidR="004539E9">
        <w:rPr>
          <w:rFonts w:ascii="Arial" w:hAnsi="Arial" w:cs="Arial"/>
          <w:sz w:val="24"/>
          <w:szCs w:val="24"/>
        </w:rPr>
        <w:t>Dirección de Pensiones</w:t>
      </w:r>
      <w:r>
        <w:rPr>
          <w:rFonts w:ascii="Arial" w:hAnsi="Arial" w:cs="Arial"/>
          <w:sz w:val="24"/>
          <w:szCs w:val="24"/>
        </w:rPr>
        <w:t>.</w:t>
      </w:r>
    </w:p>
    <w:p w14:paraId="1824E8D5" w14:textId="27B148BA" w:rsidR="004539E9" w:rsidRDefault="004539E9" w:rsidP="003A70AF">
      <w:pPr>
        <w:spacing w:after="0" w:line="360" w:lineRule="auto"/>
        <w:ind w:firstLine="708"/>
        <w:jc w:val="both"/>
        <w:rPr>
          <w:rFonts w:ascii="Arial" w:hAnsi="Arial" w:cs="Arial"/>
          <w:sz w:val="24"/>
          <w:szCs w:val="24"/>
        </w:rPr>
      </w:pPr>
      <w:r w:rsidRPr="00B52B33">
        <w:rPr>
          <w:rFonts w:ascii="Arial" w:hAnsi="Arial" w:cs="Arial"/>
          <w:sz w:val="24"/>
          <w:szCs w:val="24"/>
        </w:rPr>
        <w:t>1</w:t>
      </w:r>
      <w:r>
        <w:rPr>
          <w:rFonts w:ascii="Arial" w:hAnsi="Arial" w:cs="Arial"/>
          <w:sz w:val="24"/>
          <w:szCs w:val="24"/>
        </w:rPr>
        <w:t>.1. Departamento de Contabilidad</w:t>
      </w:r>
      <w:r w:rsidR="00D4779D">
        <w:rPr>
          <w:rFonts w:ascii="Arial" w:hAnsi="Arial" w:cs="Arial"/>
          <w:sz w:val="24"/>
          <w:szCs w:val="24"/>
        </w:rPr>
        <w:t>.</w:t>
      </w:r>
    </w:p>
    <w:p w14:paraId="158F552D" w14:textId="4A250EE4" w:rsidR="004539E9" w:rsidRPr="00B52B33" w:rsidRDefault="004539E9" w:rsidP="003A70AF">
      <w:pPr>
        <w:spacing w:after="0" w:line="360" w:lineRule="auto"/>
        <w:ind w:firstLine="708"/>
        <w:jc w:val="both"/>
        <w:rPr>
          <w:rFonts w:ascii="Arial" w:hAnsi="Arial" w:cs="Arial"/>
          <w:sz w:val="24"/>
          <w:szCs w:val="24"/>
        </w:rPr>
      </w:pPr>
      <w:r>
        <w:rPr>
          <w:rFonts w:ascii="Arial" w:hAnsi="Arial" w:cs="Arial"/>
          <w:sz w:val="24"/>
          <w:szCs w:val="24"/>
        </w:rPr>
        <w:t xml:space="preserve">1.2. </w:t>
      </w:r>
      <w:r w:rsidRPr="004539E9">
        <w:rPr>
          <w:rFonts w:ascii="Arial" w:hAnsi="Arial" w:cs="Arial"/>
          <w:sz w:val="24"/>
          <w:szCs w:val="24"/>
        </w:rPr>
        <w:t>Departamento Jurídico y Atención a Jubilados y Pensionados.</w:t>
      </w:r>
    </w:p>
    <w:p w14:paraId="5B04F8D6" w14:textId="77777777" w:rsidR="004539E9" w:rsidRDefault="004539E9" w:rsidP="004539E9">
      <w:pPr>
        <w:spacing w:after="0" w:line="360" w:lineRule="auto"/>
        <w:ind w:left="284"/>
        <w:jc w:val="both"/>
        <w:rPr>
          <w:rFonts w:ascii="Arial" w:hAnsi="Arial" w:cs="Arial"/>
          <w:sz w:val="24"/>
          <w:szCs w:val="24"/>
        </w:rPr>
      </w:pPr>
      <w:r w:rsidRPr="00B52B33">
        <w:rPr>
          <w:rFonts w:ascii="Arial" w:hAnsi="Arial" w:cs="Arial"/>
          <w:sz w:val="24"/>
          <w:szCs w:val="24"/>
        </w:rPr>
        <w:tab/>
      </w:r>
      <w:bookmarkStart w:id="9" w:name="_Toc140149847"/>
    </w:p>
    <w:p w14:paraId="68CB1231" w14:textId="77777777" w:rsidR="004539E9" w:rsidRDefault="004539E9" w:rsidP="004539E9">
      <w:pPr>
        <w:rPr>
          <w:rFonts w:ascii="Arial" w:hAnsi="Arial" w:cs="Arial"/>
          <w:sz w:val="24"/>
          <w:szCs w:val="24"/>
        </w:rPr>
      </w:pPr>
      <w:r>
        <w:rPr>
          <w:rFonts w:ascii="Arial" w:hAnsi="Arial" w:cs="Arial"/>
          <w:sz w:val="24"/>
          <w:szCs w:val="24"/>
        </w:rPr>
        <w:br w:type="page"/>
      </w:r>
    </w:p>
    <w:p w14:paraId="5185C395" w14:textId="00014831" w:rsidR="004539E9" w:rsidRPr="00996FCD" w:rsidRDefault="004539E9" w:rsidP="00996FCD">
      <w:pPr>
        <w:pStyle w:val="Ttulo1"/>
        <w:numPr>
          <w:ilvl w:val="0"/>
          <w:numId w:val="8"/>
        </w:numPr>
        <w:rPr>
          <w:rFonts w:ascii="Arial" w:hAnsi="Arial" w:cs="Arial"/>
          <w:b/>
          <w:bCs/>
          <w:color w:val="auto"/>
          <w:sz w:val="22"/>
          <w:szCs w:val="22"/>
        </w:rPr>
      </w:pPr>
      <w:r w:rsidRPr="00996FCD">
        <w:rPr>
          <w:rFonts w:ascii="Arial" w:hAnsi="Arial" w:cs="Arial"/>
          <w:b/>
          <w:bCs/>
          <w:color w:val="auto"/>
          <w:sz w:val="22"/>
          <w:szCs w:val="22"/>
        </w:rPr>
        <w:lastRenderedPageBreak/>
        <w:t>CÉDULA DE DESCRIPCIÓN DEL PUESTO</w:t>
      </w:r>
      <w:bookmarkEnd w:id="9"/>
    </w:p>
    <w:tbl>
      <w:tblPr>
        <w:tblStyle w:val="Tablaconcuadrcula"/>
        <w:tblW w:w="10065" w:type="dxa"/>
        <w:tblInd w:w="-572" w:type="dxa"/>
        <w:tblLook w:val="04A0" w:firstRow="1" w:lastRow="0" w:firstColumn="1" w:lastColumn="0" w:noHBand="0" w:noVBand="1"/>
      </w:tblPr>
      <w:tblGrid>
        <w:gridCol w:w="4253"/>
        <w:gridCol w:w="5812"/>
      </w:tblGrid>
      <w:tr w:rsidR="004539E9" w:rsidRPr="008768D2" w14:paraId="6FE0CD0C" w14:textId="77777777" w:rsidTr="00996FCD">
        <w:tc>
          <w:tcPr>
            <w:tcW w:w="10065" w:type="dxa"/>
            <w:gridSpan w:val="2"/>
          </w:tcPr>
          <w:p w14:paraId="13AD068B" w14:textId="77777777" w:rsidR="004539E9" w:rsidRPr="008768D2" w:rsidRDefault="004539E9" w:rsidP="00996FCD">
            <w:pPr>
              <w:pStyle w:val="Sinespaciado"/>
              <w:spacing w:line="276" w:lineRule="auto"/>
              <w:rPr>
                <w:rFonts w:ascii="Arial" w:hAnsi="Arial" w:cs="Arial"/>
                <w:b/>
              </w:rPr>
            </w:pPr>
            <w:r w:rsidRPr="008768D2">
              <w:rPr>
                <w:rFonts w:ascii="Arial" w:hAnsi="Arial" w:cs="Arial"/>
                <w:b/>
              </w:rPr>
              <w:t>1.- Identificación</w:t>
            </w:r>
            <w:r>
              <w:rPr>
                <w:rFonts w:ascii="Arial" w:hAnsi="Arial" w:cs="Arial"/>
                <w:b/>
              </w:rPr>
              <w:t>. Dirección de Pensiones</w:t>
            </w:r>
          </w:p>
        </w:tc>
      </w:tr>
      <w:tr w:rsidR="004539E9" w:rsidRPr="008768D2" w14:paraId="33CC8FA8" w14:textId="77777777" w:rsidTr="00996FCD">
        <w:tc>
          <w:tcPr>
            <w:tcW w:w="4253" w:type="dxa"/>
          </w:tcPr>
          <w:p w14:paraId="1E273B4D" w14:textId="77777777" w:rsidR="004539E9" w:rsidRPr="00907249" w:rsidRDefault="004539E9" w:rsidP="00996FCD">
            <w:pPr>
              <w:pStyle w:val="Sinespaciado"/>
              <w:spacing w:line="276" w:lineRule="auto"/>
              <w:rPr>
                <w:rFonts w:ascii="Arial" w:hAnsi="Arial" w:cs="Arial"/>
                <w:b/>
              </w:rPr>
            </w:pPr>
            <w:r w:rsidRPr="00907249">
              <w:rPr>
                <w:rFonts w:ascii="Arial" w:hAnsi="Arial" w:cs="Arial"/>
                <w:b/>
              </w:rPr>
              <w:t>Puesto</w:t>
            </w:r>
            <w:r>
              <w:rPr>
                <w:rFonts w:ascii="Arial" w:hAnsi="Arial" w:cs="Arial"/>
                <w:b/>
              </w:rPr>
              <w:t>:</w:t>
            </w:r>
          </w:p>
        </w:tc>
        <w:tc>
          <w:tcPr>
            <w:tcW w:w="5812" w:type="dxa"/>
          </w:tcPr>
          <w:p w14:paraId="621AA8DA" w14:textId="5FA5A908" w:rsidR="004539E9" w:rsidRPr="00F7628A" w:rsidRDefault="004539E9" w:rsidP="00996FCD">
            <w:pPr>
              <w:pStyle w:val="Sinespaciado"/>
              <w:spacing w:line="276" w:lineRule="auto"/>
              <w:rPr>
                <w:rFonts w:ascii="Arial" w:hAnsi="Arial" w:cs="Arial"/>
              </w:rPr>
            </w:pPr>
            <w:r w:rsidRPr="00F7628A">
              <w:rPr>
                <w:rFonts w:ascii="Arial" w:hAnsi="Arial" w:cs="Arial"/>
              </w:rPr>
              <w:t>D</w:t>
            </w:r>
            <w:r w:rsidR="009B27D2" w:rsidRPr="00F7628A">
              <w:rPr>
                <w:rFonts w:ascii="Arial" w:hAnsi="Arial" w:cs="Arial"/>
              </w:rPr>
              <w:t>irección</w:t>
            </w:r>
            <w:r w:rsidRPr="00F7628A">
              <w:rPr>
                <w:rFonts w:ascii="Arial" w:hAnsi="Arial" w:cs="Arial"/>
              </w:rPr>
              <w:t xml:space="preserve"> de Pensiones</w:t>
            </w:r>
            <w:r w:rsidR="00F7628A" w:rsidRPr="00F7628A">
              <w:rPr>
                <w:rFonts w:ascii="Arial" w:hAnsi="Arial" w:cs="Arial"/>
              </w:rPr>
              <w:t>.</w:t>
            </w:r>
          </w:p>
        </w:tc>
      </w:tr>
      <w:tr w:rsidR="004539E9" w:rsidRPr="008768D2" w14:paraId="4534FBDF" w14:textId="77777777" w:rsidTr="00996FCD">
        <w:tc>
          <w:tcPr>
            <w:tcW w:w="4253" w:type="dxa"/>
          </w:tcPr>
          <w:p w14:paraId="49AFFF6A" w14:textId="77777777" w:rsidR="004539E9" w:rsidRPr="00907249" w:rsidRDefault="004539E9" w:rsidP="00996FCD">
            <w:pPr>
              <w:pStyle w:val="Sinespaciado"/>
              <w:spacing w:line="276" w:lineRule="auto"/>
              <w:rPr>
                <w:rFonts w:ascii="Arial" w:hAnsi="Arial" w:cs="Arial"/>
                <w:b/>
              </w:rPr>
            </w:pPr>
            <w:r w:rsidRPr="00907249">
              <w:rPr>
                <w:rFonts w:ascii="Arial" w:hAnsi="Arial" w:cs="Arial"/>
                <w:b/>
              </w:rPr>
              <w:t>Superior inmediato:</w:t>
            </w:r>
          </w:p>
        </w:tc>
        <w:tc>
          <w:tcPr>
            <w:tcW w:w="5812" w:type="dxa"/>
          </w:tcPr>
          <w:p w14:paraId="7FE6681C" w14:textId="38A6875C" w:rsidR="004539E9" w:rsidRPr="00F7628A" w:rsidRDefault="004539E9" w:rsidP="00996FCD">
            <w:pPr>
              <w:pStyle w:val="Sinespaciado"/>
              <w:spacing w:line="276" w:lineRule="auto"/>
              <w:rPr>
                <w:rFonts w:ascii="Arial" w:hAnsi="Arial" w:cs="Arial"/>
              </w:rPr>
            </w:pPr>
            <w:r w:rsidRPr="00F7628A">
              <w:rPr>
                <w:rFonts w:ascii="Arial" w:hAnsi="Arial" w:cs="Arial"/>
              </w:rPr>
              <w:t>Junta Directiva de Pensiones</w:t>
            </w:r>
            <w:r w:rsidR="00F7628A" w:rsidRPr="00F7628A">
              <w:rPr>
                <w:rFonts w:ascii="Arial" w:hAnsi="Arial" w:cs="Arial"/>
              </w:rPr>
              <w:t>.</w:t>
            </w:r>
          </w:p>
        </w:tc>
      </w:tr>
      <w:tr w:rsidR="004539E9" w:rsidRPr="008768D2" w14:paraId="212DCD6C" w14:textId="77777777" w:rsidTr="00996FCD">
        <w:tc>
          <w:tcPr>
            <w:tcW w:w="4253" w:type="dxa"/>
          </w:tcPr>
          <w:p w14:paraId="1CAF840A" w14:textId="77777777" w:rsidR="004539E9" w:rsidRPr="00907249" w:rsidRDefault="004539E9" w:rsidP="00996FCD">
            <w:pPr>
              <w:pStyle w:val="Sinespaciado"/>
              <w:spacing w:line="276" w:lineRule="auto"/>
              <w:rPr>
                <w:rFonts w:ascii="Arial" w:hAnsi="Arial" w:cs="Arial"/>
                <w:b/>
              </w:rPr>
            </w:pPr>
            <w:r w:rsidRPr="00907249">
              <w:rPr>
                <w:rFonts w:ascii="Arial" w:hAnsi="Arial" w:cs="Arial"/>
                <w:b/>
              </w:rPr>
              <w:t>Área de adscripción:</w:t>
            </w:r>
          </w:p>
        </w:tc>
        <w:tc>
          <w:tcPr>
            <w:tcW w:w="5812" w:type="dxa"/>
          </w:tcPr>
          <w:p w14:paraId="146927F0" w14:textId="1F2170C9" w:rsidR="004539E9" w:rsidRPr="00F7628A" w:rsidRDefault="004539E9" w:rsidP="00996FCD">
            <w:pPr>
              <w:pStyle w:val="Sinespaciado"/>
              <w:spacing w:line="276" w:lineRule="auto"/>
              <w:rPr>
                <w:rFonts w:ascii="Arial" w:hAnsi="Arial" w:cs="Arial"/>
              </w:rPr>
            </w:pPr>
            <w:r w:rsidRPr="00F7628A">
              <w:rPr>
                <w:rFonts w:ascii="Arial" w:hAnsi="Arial" w:cs="Arial"/>
              </w:rPr>
              <w:t>Dirección de Pensiones</w:t>
            </w:r>
            <w:r w:rsidR="00F7628A">
              <w:rPr>
                <w:rFonts w:ascii="Arial" w:hAnsi="Arial" w:cs="Arial"/>
              </w:rPr>
              <w:t>.</w:t>
            </w:r>
          </w:p>
        </w:tc>
      </w:tr>
      <w:tr w:rsidR="004539E9" w:rsidRPr="008768D2" w14:paraId="7352C1B0" w14:textId="77777777" w:rsidTr="00996FCD">
        <w:tc>
          <w:tcPr>
            <w:tcW w:w="4253" w:type="dxa"/>
          </w:tcPr>
          <w:p w14:paraId="752E7AA7" w14:textId="7C301FF3" w:rsidR="004539E9" w:rsidRPr="00907249" w:rsidRDefault="004539E9" w:rsidP="009B27D2">
            <w:pPr>
              <w:pStyle w:val="Sinespaciado"/>
              <w:spacing w:line="276" w:lineRule="auto"/>
              <w:rPr>
                <w:rFonts w:ascii="Arial" w:hAnsi="Arial" w:cs="Arial"/>
                <w:b/>
              </w:rPr>
            </w:pPr>
            <w:r w:rsidRPr="00907249">
              <w:rPr>
                <w:rFonts w:ascii="Arial" w:hAnsi="Arial" w:cs="Arial"/>
                <w:b/>
              </w:rPr>
              <w:t xml:space="preserve">Nomenclatura del </w:t>
            </w:r>
            <w:r w:rsidR="009B27D2">
              <w:rPr>
                <w:rFonts w:ascii="Arial" w:hAnsi="Arial" w:cs="Arial"/>
                <w:b/>
              </w:rPr>
              <w:t>á</w:t>
            </w:r>
            <w:r w:rsidR="009B27D2" w:rsidRPr="00907249">
              <w:rPr>
                <w:rFonts w:ascii="Arial" w:hAnsi="Arial" w:cs="Arial"/>
                <w:b/>
              </w:rPr>
              <w:t>rea</w:t>
            </w:r>
            <w:r w:rsidRPr="00907249">
              <w:rPr>
                <w:rFonts w:ascii="Arial" w:hAnsi="Arial" w:cs="Arial"/>
                <w:b/>
              </w:rPr>
              <w:t>:</w:t>
            </w:r>
          </w:p>
        </w:tc>
        <w:tc>
          <w:tcPr>
            <w:tcW w:w="5812" w:type="dxa"/>
          </w:tcPr>
          <w:p w14:paraId="13245161" w14:textId="64C43D19" w:rsidR="004539E9" w:rsidRPr="00F7628A" w:rsidRDefault="005B4963" w:rsidP="00996FCD">
            <w:pPr>
              <w:pStyle w:val="Sinespaciado"/>
              <w:spacing w:line="276" w:lineRule="auto"/>
              <w:rPr>
                <w:rFonts w:ascii="Arial" w:hAnsi="Arial" w:cs="Arial"/>
              </w:rPr>
            </w:pPr>
            <w:r w:rsidRPr="00F7628A">
              <w:rPr>
                <w:rFonts w:ascii="Arial" w:hAnsi="Arial" w:cs="Arial"/>
              </w:rPr>
              <w:t>Dirección de Pensiones</w:t>
            </w:r>
            <w:r w:rsidR="00F7628A">
              <w:rPr>
                <w:rFonts w:ascii="Arial" w:hAnsi="Arial" w:cs="Arial"/>
              </w:rPr>
              <w:t>.</w:t>
            </w:r>
          </w:p>
        </w:tc>
      </w:tr>
      <w:tr w:rsidR="004539E9" w:rsidRPr="008768D2" w14:paraId="40A084CD" w14:textId="77777777" w:rsidTr="00996FCD">
        <w:tc>
          <w:tcPr>
            <w:tcW w:w="4253" w:type="dxa"/>
          </w:tcPr>
          <w:p w14:paraId="48DD79C5" w14:textId="77777777" w:rsidR="004539E9" w:rsidRPr="00907249" w:rsidRDefault="004539E9" w:rsidP="00996FCD">
            <w:pPr>
              <w:pStyle w:val="Sinespaciado"/>
              <w:spacing w:line="276" w:lineRule="auto"/>
              <w:rPr>
                <w:rFonts w:ascii="Arial" w:hAnsi="Arial" w:cs="Arial"/>
                <w:b/>
              </w:rPr>
            </w:pPr>
            <w:r w:rsidRPr="00907249">
              <w:rPr>
                <w:rFonts w:ascii="Arial" w:hAnsi="Arial" w:cs="Arial"/>
                <w:b/>
              </w:rPr>
              <w:t>Tipo de plaza – Relación laboral:</w:t>
            </w:r>
          </w:p>
        </w:tc>
        <w:tc>
          <w:tcPr>
            <w:tcW w:w="5812" w:type="dxa"/>
          </w:tcPr>
          <w:p w14:paraId="739545B7" w14:textId="734FDF82" w:rsidR="004539E9" w:rsidRPr="00F7628A" w:rsidRDefault="004539E9" w:rsidP="00996FCD">
            <w:pPr>
              <w:pStyle w:val="Sinespaciado"/>
              <w:spacing w:line="276" w:lineRule="auto"/>
              <w:rPr>
                <w:rFonts w:ascii="Arial" w:hAnsi="Arial" w:cs="Arial"/>
              </w:rPr>
            </w:pPr>
            <w:r w:rsidRPr="00F7628A">
              <w:rPr>
                <w:rFonts w:ascii="Arial" w:hAnsi="Arial" w:cs="Arial"/>
              </w:rPr>
              <w:t xml:space="preserve">Mando </w:t>
            </w:r>
            <w:r w:rsidR="00E73BD8">
              <w:rPr>
                <w:rFonts w:ascii="Arial" w:hAnsi="Arial" w:cs="Arial"/>
              </w:rPr>
              <w:t>s</w:t>
            </w:r>
            <w:r w:rsidRPr="00F7628A">
              <w:rPr>
                <w:rFonts w:ascii="Arial" w:hAnsi="Arial" w:cs="Arial"/>
              </w:rPr>
              <w:t>uperior</w:t>
            </w:r>
            <w:r w:rsidR="00C61A9F" w:rsidRPr="00F7628A">
              <w:rPr>
                <w:rFonts w:ascii="Arial" w:hAnsi="Arial" w:cs="Arial"/>
              </w:rPr>
              <w:t>,</w:t>
            </w:r>
            <w:r w:rsidRPr="00F7628A">
              <w:rPr>
                <w:rFonts w:ascii="Arial" w:hAnsi="Arial" w:cs="Arial"/>
              </w:rPr>
              <w:t xml:space="preserve"> </w:t>
            </w:r>
            <w:r w:rsidR="00E73BD8">
              <w:rPr>
                <w:rFonts w:ascii="Arial" w:hAnsi="Arial" w:cs="Arial"/>
              </w:rPr>
              <w:t>c</w:t>
            </w:r>
            <w:r w:rsidRPr="00F7628A">
              <w:rPr>
                <w:rFonts w:ascii="Arial" w:hAnsi="Arial" w:cs="Arial"/>
              </w:rPr>
              <w:t>onfianza</w:t>
            </w:r>
            <w:r w:rsidR="00C61A9F" w:rsidRPr="00F7628A">
              <w:rPr>
                <w:rFonts w:ascii="Arial" w:hAnsi="Arial" w:cs="Arial"/>
              </w:rPr>
              <w:t>.</w:t>
            </w:r>
          </w:p>
        </w:tc>
      </w:tr>
    </w:tbl>
    <w:p w14:paraId="6913881C" w14:textId="77777777" w:rsidR="004539E9" w:rsidRPr="008768D2" w:rsidRDefault="004539E9" w:rsidP="004539E9">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4539E9" w:rsidRPr="008768D2" w14:paraId="5C9BFF10" w14:textId="77777777" w:rsidTr="00996FCD">
        <w:tc>
          <w:tcPr>
            <w:tcW w:w="10065" w:type="dxa"/>
          </w:tcPr>
          <w:p w14:paraId="2D5979A2" w14:textId="77777777" w:rsidR="004539E9" w:rsidRPr="008768D2" w:rsidRDefault="004539E9" w:rsidP="00996FCD">
            <w:pPr>
              <w:pStyle w:val="Sinespaciado"/>
              <w:spacing w:line="276" w:lineRule="auto"/>
              <w:rPr>
                <w:rFonts w:ascii="Arial" w:hAnsi="Arial" w:cs="Arial"/>
                <w:b/>
              </w:rPr>
            </w:pPr>
            <w:r w:rsidRPr="008768D2">
              <w:rPr>
                <w:rFonts w:ascii="Arial" w:hAnsi="Arial" w:cs="Arial"/>
                <w:b/>
              </w:rPr>
              <w:t>2.- Objetivo general</w:t>
            </w:r>
            <w:r>
              <w:rPr>
                <w:rFonts w:ascii="Arial" w:hAnsi="Arial" w:cs="Arial"/>
                <w:b/>
              </w:rPr>
              <w:t>.</w:t>
            </w:r>
          </w:p>
        </w:tc>
      </w:tr>
      <w:tr w:rsidR="004539E9" w:rsidRPr="008768D2" w14:paraId="556356DD" w14:textId="77777777" w:rsidTr="00996FCD">
        <w:tc>
          <w:tcPr>
            <w:tcW w:w="10065" w:type="dxa"/>
          </w:tcPr>
          <w:p w14:paraId="6794E007" w14:textId="77777777" w:rsidR="004539E9" w:rsidRPr="008768D2" w:rsidRDefault="004539E9" w:rsidP="0004446B">
            <w:pPr>
              <w:pStyle w:val="Sinespaciado"/>
              <w:spacing w:line="360" w:lineRule="auto"/>
              <w:jc w:val="both"/>
              <w:rPr>
                <w:rFonts w:ascii="Arial" w:hAnsi="Arial" w:cs="Arial"/>
              </w:rPr>
            </w:pPr>
            <w:r>
              <w:rPr>
                <w:rFonts w:ascii="Arial" w:hAnsi="Arial" w:cs="Arial"/>
              </w:rPr>
              <w:t>Dar cumplimiento a las disposiciones que establece la Ley de Pensiones, para los trabajadores al servicio del H. Ayuntamiento del Municipio de Oaxaca de Juárez y ejecutar los acuerdos que emita la Junta Directiva de Pensiones.</w:t>
            </w:r>
          </w:p>
        </w:tc>
      </w:tr>
    </w:tbl>
    <w:p w14:paraId="5F0852D2" w14:textId="77777777" w:rsidR="004539E9" w:rsidRPr="008768D2" w:rsidRDefault="004539E9" w:rsidP="004539E9">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4539E9" w:rsidRPr="008768D2" w14:paraId="00751821" w14:textId="77777777" w:rsidTr="00996FCD">
        <w:tc>
          <w:tcPr>
            <w:tcW w:w="10065" w:type="dxa"/>
          </w:tcPr>
          <w:p w14:paraId="5D5E29C3" w14:textId="77777777" w:rsidR="004539E9" w:rsidRPr="008768D2" w:rsidRDefault="004539E9" w:rsidP="00996FCD">
            <w:pPr>
              <w:pStyle w:val="Sinespaciado"/>
              <w:spacing w:line="276" w:lineRule="auto"/>
              <w:rPr>
                <w:rFonts w:ascii="Arial" w:hAnsi="Arial" w:cs="Arial"/>
                <w:b/>
              </w:rPr>
            </w:pPr>
            <w:r w:rsidRPr="008768D2">
              <w:rPr>
                <w:rFonts w:ascii="Arial" w:hAnsi="Arial" w:cs="Arial"/>
                <w:b/>
              </w:rPr>
              <w:t>3.- Funciones específicas</w:t>
            </w:r>
            <w:r>
              <w:rPr>
                <w:rFonts w:ascii="Arial" w:hAnsi="Arial" w:cs="Arial"/>
                <w:b/>
              </w:rPr>
              <w:t>.</w:t>
            </w:r>
          </w:p>
        </w:tc>
      </w:tr>
      <w:tr w:rsidR="004539E9" w:rsidRPr="008768D2" w14:paraId="525126A3" w14:textId="77777777" w:rsidTr="00944C07">
        <w:trPr>
          <w:trHeight w:val="1621"/>
        </w:trPr>
        <w:tc>
          <w:tcPr>
            <w:tcW w:w="10065" w:type="dxa"/>
          </w:tcPr>
          <w:p w14:paraId="272B47E3" w14:textId="009601FD" w:rsidR="004539E9" w:rsidRDefault="004539E9" w:rsidP="00E73BD8">
            <w:pPr>
              <w:pStyle w:val="Sinespaciado"/>
              <w:numPr>
                <w:ilvl w:val="0"/>
                <w:numId w:val="9"/>
              </w:numPr>
              <w:spacing w:line="360" w:lineRule="auto"/>
              <w:jc w:val="both"/>
              <w:rPr>
                <w:rFonts w:ascii="Arial" w:hAnsi="Arial" w:cs="Arial"/>
              </w:rPr>
            </w:pPr>
            <w:r>
              <w:rPr>
                <w:rFonts w:ascii="Arial" w:hAnsi="Arial" w:cs="Arial"/>
              </w:rPr>
              <w:t xml:space="preserve">Planear, </w:t>
            </w:r>
            <w:r w:rsidR="00603307">
              <w:rPr>
                <w:rFonts w:ascii="Arial" w:hAnsi="Arial" w:cs="Arial"/>
              </w:rPr>
              <w:t xml:space="preserve">coordinar y </w:t>
            </w:r>
            <w:r>
              <w:rPr>
                <w:rFonts w:ascii="Arial" w:hAnsi="Arial" w:cs="Arial"/>
              </w:rPr>
              <w:t>supervisar las actividades de la Dirección de Pensiones.</w:t>
            </w:r>
          </w:p>
          <w:p w14:paraId="30C2DD02" w14:textId="0FC70CCA" w:rsidR="00F7628A" w:rsidRDefault="00E73BD8" w:rsidP="00E73BD8">
            <w:pPr>
              <w:pStyle w:val="Sinespaciado"/>
              <w:numPr>
                <w:ilvl w:val="0"/>
                <w:numId w:val="9"/>
              </w:numPr>
              <w:spacing w:line="360" w:lineRule="auto"/>
              <w:jc w:val="both"/>
              <w:rPr>
                <w:rFonts w:ascii="Arial" w:hAnsi="Arial" w:cs="Arial"/>
              </w:rPr>
            </w:pPr>
            <w:r>
              <w:rPr>
                <w:rFonts w:ascii="Arial" w:hAnsi="Arial" w:cs="Arial"/>
              </w:rPr>
              <w:t>Fungir</w:t>
            </w:r>
            <w:r w:rsidR="00F00956">
              <w:rPr>
                <w:rFonts w:ascii="Arial" w:hAnsi="Arial" w:cs="Arial"/>
              </w:rPr>
              <w:t xml:space="preserve"> </w:t>
            </w:r>
            <w:r w:rsidR="00F7628A">
              <w:rPr>
                <w:rFonts w:ascii="Arial" w:hAnsi="Arial" w:cs="Arial"/>
              </w:rPr>
              <w:t xml:space="preserve">como secretaría en las sesiones de la Junta Directiva de Pensiones. </w:t>
            </w:r>
          </w:p>
          <w:p w14:paraId="42719526" w14:textId="25EEE96F" w:rsidR="004539E9" w:rsidRPr="00D108BD" w:rsidRDefault="00D108BD" w:rsidP="00E73BD8">
            <w:pPr>
              <w:pStyle w:val="Sinespaciado"/>
              <w:numPr>
                <w:ilvl w:val="0"/>
                <w:numId w:val="9"/>
              </w:numPr>
              <w:spacing w:line="360" w:lineRule="auto"/>
              <w:jc w:val="both"/>
              <w:rPr>
                <w:rFonts w:ascii="Arial" w:hAnsi="Arial" w:cs="Arial"/>
              </w:rPr>
            </w:pPr>
            <w:r>
              <w:rPr>
                <w:rFonts w:ascii="Arial" w:hAnsi="Arial" w:cs="Arial"/>
              </w:rPr>
              <w:t xml:space="preserve">Coordinar la implementación de </w:t>
            </w:r>
            <w:r w:rsidRPr="002B7C97">
              <w:rPr>
                <w:rFonts w:ascii="Arial" w:hAnsi="Arial" w:cs="Arial"/>
              </w:rPr>
              <w:t xml:space="preserve">los acuerdos </w:t>
            </w:r>
            <w:r>
              <w:rPr>
                <w:rFonts w:ascii="Arial" w:hAnsi="Arial" w:cs="Arial"/>
              </w:rPr>
              <w:t xml:space="preserve">que emita la </w:t>
            </w:r>
            <w:r w:rsidRPr="00D108BD">
              <w:rPr>
                <w:rFonts w:ascii="Arial" w:hAnsi="Arial" w:cs="Arial"/>
              </w:rPr>
              <w:t>Junta Directiva</w:t>
            </w:r>
            <w:r>
              <w:rPr>
                <w:rFonts w:ascii="Arial" w:hAnsi="Arial" w:cs="Arial"/>
              </w:rPr>
              <w:t xml:space="preserve"> y d</w:t>
            </w:r>
            <w:r w:rsidR="004539E9" w:rsidRPr="00D108BD">
              <w:rPr>
                <w:rFonts w:ascii="Arial" w:hAnsi="Arial" w:cs="Arial"/>
              </w:rPr>
              <w:t>ar cumplimiento a la Ley de Pensiones</w:t>
            </w:r>
            <w:r>
              <w:rPr>
                <w:rFonts w:ascii="Arial" w:hAnsi="Arial" w:cs="Arial"/>
              </w:rPr>
              <w:t>.</w:t>
            </w:r>
          </w:p>
          <w:p w14:paraId="1A73B54D" w14:textId="4DA6D0BF" w:rsidR="004539E9" w:rsidRDefault="004539E9" w:rsidP="00E73BD8">
            <w:pPr>
              <w:pStyle w:val="Sinespaciado"/>
              <w:numPr>
                <w:ilvl w:val="0"/>
                <w:numId w:val="9"/>
              </w:numPr>
              <w:spacing w:line="360" w:lineRule="auto"/>
              <w:jc w:val="both"/>
              <w:rPr>
                <w:rFonts w:ascii="Arial" w:hAnsi="Arial" w:cs="Arial"/>
              </w:rPr>
            </w:pPr>
            <w:r>
              <w:rPr>
                <w:rFonts w:ascii="Arial" w:hAnsi="Arial" w:cs="Arial"/>
              </w:rPr>
              <w:t xml:space="preserve">Convocar a las reuniones ordinarias y extraordinarias </w:t>
            </w:r>
            <w:r w:rsidR="00F00956">
              <w:rPr>
                <w:rFonts w:ascii="Arial" w:hAnsi="Arial" w:cs="Arial"/>
              </w:rPr>
              <w:t xml:space="preserve">a los integrantes </w:t>
            </w:r>
            <w:r>
              <w:rPr>
                <w:rFonts w:ascii="Arial" w:hAnsi="Arial" w:cs="Arial"/>
              </w:rPr>
              <w:t xml:space="preserve">de la Junta Directiva y </w:t>
            </w:r>
            <w:r w:rsidR="00F00956">
              <w:rPr>
                <w:rFonts w:ascii="Arial" w:hAnsi="Arial" w:cs="Arial"/>
              </w:rPr>
              <w:t>emitir</w:t>
            </w:r>
            <w:r>
              <w:rPr>
                <w:rFonts w:ascii="Arial" w:hAnsi="Arial" w:cs="Arial"/>
              </w:rPr>
              <w:t xml:space="preserve"> las actas respectivas.</w:t>
            </w:r>
          </w:p>
          <w:p w14:paraId="63FF08B6" w14:textId="58778F1F" w:rsidR="004539E9" w:rsidRDefault="00F00956" w:rsidP="00E73BD8">
            <w:pPr>
              <w:pStyle w:val="Sinespaciado"/>
              <w:numPr>
                <w:ilvl w:val="0"/>
                <w:numId w:val="9"/>
              </w:numPr>
              <w:spacing w:line="360" w:lineRule="auto"/>
              <w:jc w:val="both"/>
              <w:rPr>
                <w:rFonts w:ascii="Arial" w:hAnsi="Arial" w:cs="Arial"/>
              </w:rPr>
            </w:pPr>
            <w:r>
              <w:rPr>
                <w:rFonts w:ascii="Arial" w:hAnsi="Arial" w:cs="Arial"/>
              </w:rPr>
              <w:t>Proponer l</w:t>
            </w:r>
            <w:r w:rsidR="004539E9">
              <w:rPr>
                <w:rFonts w:ascii="Arial" w:hAnsi="Arial" w:cs="Arial"/>
              </w:rPr>
              <w:t xml:space="preserve">a revisión y </w:t>
            </w:r>
            <w:r>
              <w:rPr>
                <w:rFonts w:ascii="Arial" w:hAnsi="Arial" w:cs="Arial"/>
              </w:rPr>
              <w:t xml:space="preserve">emisión de </w:t>
            </w:r>
            <w:r w:rsidR="004539E9">
              <w:rPr>
                <w:rFonts w:ascii="Arial" w:hAnsi="Arial" w:cs="Arial"/>
              </w:rPr>
              <w:t>acuerdo</w:t>
            </w:r>
            <w:r>
              <w:rPr>
                <w:rFonts w:ascii="Arial" w:hAnsi="Arial" w:cs="Arial"/>
              </w:rPr>
              <w:t>s</w:t>
            </w:r>
            <w:r w:rsidR="004539E9">
              <w:rPr>
                <w:rFonts w:ascii="Arial" w:hAnsi="Arial" w:cs="Arial"/>
              </w:rPr>
              <w:t xml:space="preserve"> de la Junta Directiva </w:t>
            </w:r>
            <w:r>
              <w:rPr>
                <w:rFonts w:ascii="Arial" w:hAnsi="Arial" w:cs="Arial"/>
              </w:rPr>
              <w:t xml:space="preserve">de </w:t>
            </w:r>
            <w:r w:rsidR="004539E9">
              <w:rPr>
                <w:rFonts w:ascii="Arial" w:hAnsi="Arial" w:cs="Arial"/>
              </w:rPr>
              <w:t>todos aquellos casos que deban resolverse y para cuya resolución no exista un supuesto específico en la Ley de Pensiones.</w:t>
            </w:r>
          </w:p>
          <w:p w14:paraId="49FE21BB" w14:textId="77777777" w:rsidR="004539E9" w:rsidRDefault="004539E9" w:rsidP="00E73BD8">
            <w:pPr>
              <w:pStyle w:val="Sinespaciado"/>
              <w:numPr>
                <w:ilvl w:val="0"/>
                <w:numId w:val="9"/>
              </w:numPr>
              <w:spacing w:line="360" w:lineRule="auto"/>
              <w:jc w:val="both"/>
              <w:rPr>
                <w:rFonts w:ascii="Arial" w:hAnsi="Arial" w:cs="Arial"/>
              </w:rPr>
            </w:pPr>
            <w:r>
              <w:rPr>
                <w:rFonts w:ascii="Arial" w:hAnsi="Arial" w:cs="Arial"/>
              </w:rPr>
              <w:t>Administrar los recursos del Fondo de Pensiones en apego a las disposiciones emanadas de la Junta Directiva.</w:t>
            </w:r>
          </w:p>
          <w:p w14:paraId="3560E730" w14:textId="149F79FF" w:rsidR="004539E9" w:rsidRDefault="00F00956" w:rsidP="00E73BD8">
            <w:pPr>
              <w:pStyle w:val="Sinespaciado"/>
              <w:numPr>
                <w:ilvl w:val="0"/>
                <w:numId w:val="9"/>
              </w:numPr>
              <w:spacing w:line="360" w:lineRule="auto"/>
              <w:jc w:val="both"/>
              <w:rPr>
                <w:rFonts w:ascii="Arial" w:hAnsi="Arial" w:cs="Arial"/>
              </w:rPr>
            </w:pPr>
            <w:r>
              <w:rPr>
                <w:rFonts w:ascii="Arial" w:hAnsi="Arial" w:cs="Arial"/>
              </w:rPr>
              <w:t>Proponer a la Junta Directiva la a</w:t>
            </w:r>
            <w:r w:rsidR="004539E9">
              <w:rPr>
                <w:rFonts w:ascii="Arial" w:hAnsi="Arial" w:cs="Arial"/>
              </w:rPr>
              <w:t>utoriza</w:t>
            </w:r>
            <w:r>
              <w:rPr>
                <w:rFonts w:ascii="Arial" w:hAnsi="Arial" w:cs="Arial"/>
              </w:rPr>
              <w:t xml:space="preserve">ción de </w:t>
            </w:r>
            <w:r w:rsidR="004539E9">
              <w:rPr>
                <w:rFonts w:ascii="Arial" w:hAnsi="Arial" w:cs="Arial"/>
              </w:rPr>
              <w:t>los proyectos de dictamen de pensiones por jubilación, invalidez, vejez, orfandad y viudez</w:t>
            </w:r>
            <w:r w:rsidR="000C3FE5">
              <w:rPr>
                <w:rFonts w:ascii="Arial" w:hAnsi="Arial" w:cs="Arial"/>
              </w:rPr>
              <w:t xml:space="preserve"> de los empleados del Municipio de Oaxaca de Juárez.</w:t>
            </w:r>
          </w:p>
          <w:p w14:paraId="6191F7A0" w14:textId="7633841C" w:rsidR="004539E9" w:rsidRDefault="005C06BF" w:rsidP="00E73BD8">
            <w:pPr>
              <w:pStyle w:val="Sinespaciado"/>
              <w:numPr>
                <w:ilvl w:val="0"/>
                <w:numId w:val="9"/>
              </w:numPr>
              <w:spacing w:line="360" w:lineRule="auto"/>
              <w:jc w:val="both"/>
              <w:rPr>
                <w:rFonts w:ascii="Arial" w:hAnsi="Arial" w:cs="Arial"/>
              </w:rPr>
            </w:pPr>
            <w:r>
              <w:rPr>
                <w:rFonts w:ascii="Arial" w:hAnsi="Arial" w:cs="Arial"/>
              </w:rPr>
              <w:t xml:space="preserve">Autorizar </w:t>
            </w:r>
            <w:r w:rsidR="004539E9">
              <w:rPr>
                <w:rFonts w:ascii="Arial" w:hAnsi="Arial" w:cs="Arial"/>
              </w:rPr>
              <w:t xml:space="preserve">el otorgamiento de préstamos y </w:t>
            </w:r>
            <w:r>
              <w:rPr>
                <w:rFonts w:ascii="Arial" w:hAnsi="Arial" w:cs="Arial"/>
              </w:rPr>
              <w:t xml:space="preserve">supervisar </w:t>
            </w:r>
            <w:r w:rsidR="004539E9">
              <w:rPr>
                <w:rFonts w:ascii="Arial" w:hAnsi="Arial" w:cs="Arial"/>
              </w:rPr>
              <w:t>la recuperación de los recursos.</w:t>
            </w:r>
          </w:p>
          <w:p w14:paraId="37D59123" w14:textId="178C9F39" w:rsidR="004539E9" w:rsidRDefault="00D108BD" w:rsidP="00E73BD8">
            <w:pPr>
              <w:pStyle w:val="Sinespaciado"/>
              <w:numPr>
                <w:ilvl w:val="0"/>
                <w:numId w:val="9"/>
              </w:numPr>
              <w:spacing w:line="360" w:lineRule="auto"/>
              <w:jc w:val="both"/>
              <w:rPr>
                <w:rFonts w:ascii="Arial" w:hAnsi="Arial" w:cs="Arial"/>
              </w:rPr>
            </w:pPr>
            <w:r>
              <w:rPr>
                <w:rFonts w:ascii="Arial" w:hAnsi="Arial" w:cs="Arial"/>
              </w:rPr>
              <w:t>Supervisar la</w:t>
            </w:r>
            <w:r w:rsidR="004539E9">
              <w:rPr>
                <w:rFonts w:ascii="Arial" w:hAnsi="Arial" w:cs="Arial"/>
              </w:rPr>
              <w:t xml:space="preserve"> </w:t>
            </w:r>
            <w:r>
              <w:rPr>
                <w:rFonts w:ascii="Arial" w:hAnsi="Arial" w:cs="Arial"/>
              </w:rPr>
              <w:t>actualización del</w:t>
            </w:r>
            <w:r w:rsidR="004539E9">
              <w:rPr>
                <w:rFonts w:ascii="Arial" w:hAnsi="Arial" w:cs="Arial"/>
              </w:rPr>
              <w:t xml:space="preserve"> glosario de acuerdos de la Junta Directiva.</w:t>
            </w:r>
          </w:p>
          <w:p w14:paraId="16A5F9F7" w14:textId="40805658" w:rsidR="00632B32" w:rsidRDefault="005C06BF" w:rsidP="00E73BD8">
            <w:pPr>
              <w:pStyle w:val="Sinespaciado"/>
              <w:numPr>
                <w:ilvl w:val="0"/>
                <w:numId w:val="9"/>
              </w:numPr>
              <w:spacing w:line="360" w:lineRule="auto"/>
              <w:jc w:val="both"/>
              <w:rPr>
                <w:rFonts w:ascii="Arial" w:hAnsi="Arial" w:cs="Arial"/>
              </w:rPr>
            </w:pPr>
            <w:r>
              <w:rPr>
                <w:rFonts w:ascii="Arial" w:hAnsi="Arial" w:cs="Arial"/>
              </w:rPr>
              <w:lastRenderedPageBreak/>
              <w:t xml:space="preserve">Promover la </w:t>
            </w:r>
            <w:r w:rsidR="00632B32">
              <w:rPr>
                <w:rFonts w:ascii="Arial" w:hAnsi="Arial" w:cs="Arial"/>
              </w:rPr>
              <w:t xml:space="preserve">comunicación con los sindicatos: Independiente 3 de </w:t>
            </w:r>
            <w:proofErr w:type="gramStart"/>
            <w:r w:rsidR="00632B32">
              <w:rPr>
                <w:rFonts w:ascii="Arial" w:hAnsi="Arial" w:cs="Arial"/>
              </w:rPr>
              <w:t>Marzo</w:t>
            </w:r>
            <w:proofErr w:type="gramEnd"/>
            <w:r w:rsidR="00632B32">
              <w:rPr>
                <w:rFonts w:ascii="Arial" w:hAnsi="Arial" w:cs="Arial"/>
              </w:rPr>
              <w:t>, Autónomo, Adherido a la C.R.O.C., 12 de Septiembre, Libre y 2 de Febrero.</w:t>
            </w:r>
          </w:p>
          <w:p w14:paraId="52FA71A9" w14:textId="46CED9FB" w:rsidR="00C661DC" w:rsidRPr="002B7C97" w:rsidRDefault="00C661DC" w:rsidP="00E73BD8">
            <w:pPr>
              <w:pStyle w:val="Sinespaciado"/>
              <w:numPr>
                <w:ilvl w:val="0"/>
                <w:numId w:val="9"/>
              </w:numPr>
              <w:spacing w:line="360" w:lineRule="auto"/>
              <w:jc w:val="both"/>
              <w:rPr>
                <w:rFonts w:ascii="Arial" w:hAnsi="Arial" w:cs="Arial"/>
              </w:rPr>
            </w:pPr>
            <w:r>
              <w:rPr>
                <w:rFonts w:ascii="Arial" w:hAnsi="Arial" w:cs="Arial"/>
              </w:rPr>
              <w:t>Representar legalmente a la Dirección de Pensiones,</w:t>
            </w:r>
            <w:r w:rsidRPr="002B7C97">
              <w:rPr>
                <w:rFonts w:ascii="Arial" w:hAnsi="Arial" w:cs="Arial"/>
              </w:rPr>
              <w:t xml:space="preserve"> con todas las facultades de un apoderado general para pleitos y cobranzas y actos de administración.</w:t>
            </w:r>
          </w:p>
          <w:p w14:paraId="6CE74446" w14:textId="5D9617DC" w:rsidR="00C661DC" w:rsidRPr="002B7C97" w:rsidRDefault="00C661DC" w:rsidP="00E73BD8">
            <w:pPr>
              <w:pStyle w:val="Sinespaciado"/>
              <w:numPr>
                <w:ilvl w:val="0"/>
                <w:numId w:val="9"/>
              </w:numPr>
              <w:spacing w:line="360" w:lineRule="auto"/>
              <w:jc w:val="both"/>
              <w:rPr>
                <w:rFonts w:ascii="Arial" w:hAnsi="Arial" w:cs="Arial"/>
              </w:rPr>
            </w:pPr>
            <w:r>
              <w:rPr>
                <w:rFonts w:ascii="Arial" w:hAnsi="Arial" w:cs="Arial"/>
              </w:rPr>
              <w:t>Suscribir</w:t>
            </w:r>
            <w:r w:rsidRPr="002B7C97">
              <w:rPr>
                <w:rFonts w:ascii="Arial" w:hAnsi="Arial" w:cs="Arial"/>
              </w:rPr>
              <w:t xml:space="preserve"> convenios de colaboración </w:t>
            </w:r>
            <w:r>
              <w:rPr>
                <w:rFonts w:ascii="Arial" w:hAnsi="Arial" w:cs="Arial"/>
              </w:rPr>
              <w:t>para contribuir al</w:t>
            </w:r>
            <w:r w:rsidRPr="002B7C97">
              <w:rPr>
                <w:rFonts w:ascii="Arial" w:hAnsi="Arial" w:cs="Arial"/>
              </w:rPr>
              <w:t xml:space="preserve"> desarrollo del Municipio </w:t>
            </w:r>
            <w:r>
              <w:rPr>
                <w:rFonts w:ascii="Arial" w:hAnsi="Arial" w:cs="Arial"/>
              </w:rPr>
              <w:t>en materia de Pensiones de</w:t>
            </w:r>
            <w:r w:rsidRPr="002B7C97">
              <w:rPr>
                <w:rFonts w:ascii="Arial" w:hAnsi="Arial" w:cs="Arial"/>
              </w:rPr>
              <w:t xml:space="preserve"> acuerdo </w:t>
            </w:r>
            <w:r>
              <w:rPr>
                <w:rFonts w:ascii="Arial" w:hAnsi="Arial" w:cs="Arial"/>
              </w:rPr>
              <w:t>a la Junta Directiva.</w:t>
            </w:r>
          </w:p>
          <w:p w14:paraId="1598460A" w14:textId="77777777" w:rsidR="005C06BF" w:rsidRDefault="005C06BF" w:rsidP="00E73BD8">
            <w:pPr>
              <w:pStyle w:val="Sinespaciado"/>
              <w:numPr>
                <w:ilvl w:val="0"/>
                <w:numId w:val="9"/>
              </w:numPr>
              <w:spacing w:line="360" w:lineRule="auto"/>
              <w:jc w:val="both"/>
              <w:rPr>
                <w:rFonts w:ascii="Arial" w:hAnsi="Arial" w:cs="Arial"/>
              </w:rPr>
            </w:pPr>
            <w:bookmarkStart w:id="10" w:name="_Hlk146802880"/>
            <w:r w:rsidRPr="005C06BF">
              <w:rPr>
                <w:rFonts w:ascii="Arial" w:hAnsi="Arial" w:cs="Arial"/>
              </w:rPr>
              <w:t xml:space="preserve">Coordinar la elaboración del Plan Estratégico Anual de la Dirección de Pensiones, así como el ante proyecto del presupuesto anual de ingresos y egresos y proponer su </w:t>
            </w:r>
            <w:r w:rsidR="00C661DC" w:rsidRPr="005C06BF">
              <w:rPr>
                <w:rFonts w:ascii="Arial" w:hAnsi="Arial" w:cs="Arial"/>
              </w:rPr>
              <w:t xml:space="preserve">aprobación </w:t>
            </w:r>
            <w:r w:rsidRPr="005C06BF">
              <w:rPr>
                <w:rFonts w:ascii="Arial" w:hAnsi="Arial" w:cs="Arial"/>
              </w:rPr>
              <w:t xml:space="preserve">ante </w:t>
            </w:r>
            <w:r w:rsidR="00C661DC" w:rsidRPr="005C06BF">
              <w:rPr>
                <w:rFonts w:ascii="Arial" w:hAnsi="Arial" w:cs="Arial"/>
              </w:rPr>
              <w:t>la Junta Directiva</w:t>
            </w:r>
            <w:r w:rsidRPr="005C06BF">
              <w:rPr>
                <w:rFonts w:ascii="Arial" w:hAnsi="Arial" w:cs="Arial"/>
              </w:rPr>
              <w:t>.</w:t>
            </w:r>
            <w:bookmarkEnd w:id="10"/>
          </w:p>
          <w:p w14:paraId="64FEFF55" w14:textId="4A5E0FFD" w:rsidR="00C661DC" w:rsidRPr="005C06BF" w:rsidRDefault="00C661DC" w:rsidP="00E73BD8">
            <w:pPr>
              <w:pStyle w:val="Sinespaciado"/>
              <w:numPr>
                <w:ilvl w:val="0"/>
                <w:numId w:val="9"/>
              </w:numPr>
              <w:spacing w:line="360" w:lineRule="auto"/>
              <w:jc w:val="both"/>
              <w:rPr>
                <w:rFonts w:ascii="Arial" w:hAnsi="Arial" w:cs="Arial"/>
              </w:rPr>
            </w:pPr>
            <w:r w:rsidRPr="005C06BF">
              <w:rPr>
                <w:rFonts w:ascii="Arial" w:hAnsi="Arial" w:cs="Arial"/>
              </w:rPr>
              <w:t>Informar a la Junta Directiva de la situación que guarda la Dirección de Pensiones.</w:t>
            </w:r>
          </w:p>
          <w:p w14:paraId="100D6288" w14:textId="77777777" w:rsidR="00345A3E" w:rsidRDefault="00345A3E" w:rsidP="00E73BD8">
            <w:pPr>
              <w:pStyle w:val="Prrafodelista"/>
              <w:numPr>
                <w:ilvl w:val="0"/>
                <w:numId w:val="9"/>
              </w:numPr>
              <w:spacing w:line="360" w:lineRule="auto"/>
              <w:jc w:val="both"/>
              <w:rPr>
                <w:rFonts w:ascii="Arial" w:eastAsiaTheme="minorEastAsia" w:hAnsi="Arial" w:cs="Arial"/>
                <w:bCs/>
                <w:lang w:val="es-ES_tradnl" w:eastAsia="es-ES_tradnl"/>
              </w:rPr>
            </w:pPr>
            <w:r>
              <w:rPr>
                <w:rFonts w:ascii="Arial" w:eastAsiaTheme="minorEastAsia" w:hAnsi="Arial" w:cs="Arial"/>
                <w:bCs/>
                <w:lang w:val="es-ES_tradnl" w:eastAsia="es-ES_tradnl"/>
              </w:rPr>
              <w:t xml:space="preserve">Atender las solicitudes de información pública y datos personales, recursos de revisión y denuncias presentadas al sujeto obligado en los términos que estableces las leyes en materia de </w:t>
            </w:r>
            <w:r w:rsidRPr="007614D5">
              <w:rPr>
                <w:rFonts w:ascii="Arial" w:eastAsiaTheme="minorEastAsia" w:hAnsi="Arial" w:cs="Arial"/>
                <w:bCs/>
                <w:lang w:val="es-ES_tradnl" w:eastAsia="es-ES_tradnl"/>
              </w:rPr>
              <w:t>transparencia y acceso a la información pública</w:t>
            </w:r>
            <w:r>
              <w:rPr>
                <w:rFonts w:ascii="Arial" w:eastAsiaTheme="minorEastAsia" w:hAnsi="Arial" w:cs="Arial"/>
                <w:bCs/>
                <w:lang w:val="es-ES_tradnl" w:eastAsia="es-ES_tradnl"/>
              </w:rPr>
              <w:t>.</w:t>
            </w:r>
          </w:p>
          <w:p w14:paraId="6C89B998" w14:textId="77777777" w:rsidR="00345A3E" w:rsidRPr="007614D5" w:rsidRDefault="00345A3E" w:rsidP="00E73BD8">
            <w:pPr>
              <w:pStyle w:val="Prrafodelista"/>
              <w:numPr>
                <w:ilvl w:val="0"/>
                <w:numId w:val="9"/>
              </w:numPr>
              <w:spacing w:line="360" w:lineRule="auto"/>
              <w:jc w:val="both"/>
            </w:pPr>
            <w:r w:rsidRPr="007614D5">
              <w:rPr>
                <w:rFonts w:ascii="Arial" w:eastAsiaTheme="minorEastAsia" w:hAnsi="Arial" w:cs="Arial"/>
                <w:bCs/>
                <w:lang w:val="es-ES_tradnl" w:eastAsia="es-ES_tradnl"/>
              </w:rPr>
              <w:t>Dar cumplimiento a la Ley General de Transparencia y Acceso a la Información Pública y la Ley de Transparencia, Acceso a la información Pública y Buen Gobierno del Estado de Oaxaca en el ámbito de su competencia.</w:t>
            </w:r>
          </w:p>
          <w:p w14:paraId="7AA1F347" w14:textId="77777777" w:rsidR="00345A3E" w:rsidRDefault="00345A3E" w:rsidP="00E73BD8">
            <w:pPr>
              <w:pStyle w:val="Prrafodelista"/>
              <w:numPr>
                <w:ilvl w:val="0"/>
                <w:numId w:val="9"/>
              </w:numPr>
              <w:spacing w:line="360" w:lineRule="auto"/>
              <w:jc w:val="both"/>
            </w:pPr>
            <w:r w:rsidRPr="007614D5">
              <w:rPr>
                <w:rFonts w:ascii="Arial" w:eastAsiaTheme="minorEastAsia" w:hAnsi="Arial" w:cs="Arial"/>
                <w:bCs/>
                <w:lang w:val="es-ES_tradnl" w:eastAsia="es-ES_tradnl"/>
              </w:rPr>
              <w:t xml:space="preserve">Informar al Instituto Municipal de Planeación los avances del cumplimiento </w:t>
            </w:r>
            <w:r>
              <w:rPr>
                <w:rFonts w:ascii="Arial" w:eastAsiaTheme="minorEastAsia" w:hAnsi="Arial" w:cs="Arial"/>
                <w:bCs/>
                <w:lang w:val="es-ES_tradnl" w:eastAsia="es-ES_tradnl"/>
              </w:rPr>
              <w:t>de los objetivos, metas y acciones programadas en los instrumentos de planeación vigentes</w:t>
            </w:r>
            <w:r>
              <w:t>.</w:t>
            </w:r>
          </w:p>
          <w:p w14:paraId="31FEDCC3" w14:textId="77777777" w:rsidR="00345A3E" w:rsidRPr="00A5514D" w:rsidRDefault="00345A3E" w:rsidP="00E73BD8">
            <w:pPr>
              <w:pStyle w:val="Prrafodelista"/>
              <w:numPr>
                <w:ilvl w:val="0"/>
                <w:numId w:val="9"/>
              </w:numPr>
              <w:spacing w:line="360" w:lineRule="auto"/>
              <w:jc w:val="both"/>
            </w:pPr>
            <w:r w:rsidRPr="007614D5">
              <w:rPr>
                <w:rFonts w:ascii="Arial" w:eastAsiaTheme="minorEastAsia" w:hAnsi="Arial" w:cs="Arial"/>
                <w:bCs/>
                <w:lang w:val="es-ES_tradnl" w:eastAsia="es-ES_tradnl"/>
              </w:rPr>
              <w:t>Dar cumplimiento</w:t>
            </w:r>
            <w:r>
              <w:rPr>
                <w:rFonts w:ascii="Arial" w:eastAsiaTheme="minorEastAsia" w:hAnsi="Arial" w:cs="Arial"/>
                <w:bCs/>
                <w:lang w:val="es-ES_tradnl" w:eastAsia="es-ES_tradnl"/>
              </w:rPr>
              <w:t xml:space="preserve"> a la </w:t>
            </w:r>
            <w:r w:rsidRPr="00560338">
              <w:rPr>
                <w:rFonts w:ascii="Arial" w:eastAsiaTheme="minorEastAsia" w:hAnsi="Arial" w:cs="Arial"/>
                <w:bCs/>
                <w:lang w:val="es-ES_tradnl" w:eastAsia="es-ES_tradnl"/>
              </w:rPr>
              <w:t>Ley General de Mejora Regulatoria</w:t>
            </w:r>
            <w:r>
              <w:rPr>
                <w:rFonts w:ascii="Arial" w:eastAsiaTheme="minorEastAsia" w:hAnsi="Arial" w:cs="Arial"/>
                <w:bCs/>
                <w:lang w:val="es-ES_tradnl" w:eastAsia="es-ES_tradnl"/>
              </w:rPr>
              <w:t xml:space="preserve">, </w:t>
            </w:r>
            <w:r w:rsidRPr="00C122B4">
              <w:rPr>
                <w:rFonts w:ascii="Arial" w:eastAsiaTheme="minorEastAsia" w:hAnsi="Arial" w:cs="Arial"/>
                <w:bCs/>
                <w:lang w:val="es-ES_tradnl" w:eastAsia="es-ES_tradnl"/>
              </w:rPr>
              <w:t>Ley de Mejora Regulatoria para el Estado de Oaxaca y sus Municipios</w:t>
            </w:r>
            <w:r>
              <w:rPr>
                <w:rFonts w:ascii="Arial" w:eastAsiaTheme="minorEastAsia" w:hAnsi="Arial" w:cs="Arial"/>
                <w:bCs/>
                <w:lang w:val="es-ES_tradnl" w:eastAsia="es-ES_tradnl"/>
              </w:rPr>
              <w:t xml:space="preserve"> y </w:t>
            </w:r>
            <w:r w:rsidRPr="00C122B4">
              <w:rPr>
                <w:rFonts w:ascii="Arial" w:eastAsiaTheme="minorEastAsia" w:hAnsi="Arial" w:cs="Arial"/>
                <w:bCs/>
                <w:lang w:val="es-ES_tradnl" w:eastAsia="es-ES_tradnl"/>
              </w:rPr>
              <w:t>Reglamento de Mejora Regulatoria del Municipio de Oaxaca de Juárez</w:t>
            </w:r>
            <w:r>
              <w:rPr>
                <w:rFonts w:ascii="Arial" w:eastAsiaTheme="minorEastAsia" w:hAnsi="Arial" w:cs="Arial"/>
                <w:bCs/>
                <w:lang w:val="es-ES_tradnl" w:eastAsia="es-ES_tradnl"/>
              </w:rPr>
              <w:t xml:space="preserve"> </w:t>
            </w:r>
            <w:r w:rsidRPr="007614D5">
              <w:rPr>
                <w:rFonts w:ascii="Arial" w:eastAsiaTheme="minorEastAsia" w:hAnsi="Arial" w:cs="Arial"/>
                <w:bCs/>
                <w:lang w:val="es-ES_tradnl" w:eastAsia="es-ES_tradnl"/>
              </w:rPr>
              <w:t>en el ámbito de su competencia</w:t>
            </w:r>
            <w:r>
              <w:rPr>
                <w:rFonts w:ascii="Arial" w:eastAsiaTheme="minorEastAsia" w:hAnsi="Arial" w:cs="Arial"/>
                <w:bCs/>
                <w:lang w:val="es-ES_tradnl" w:eastAsia="es-ES_tradnl"/>
              </w:rPr>
              <w:t>.</w:t>
            </w:r>
          </w:p>
          <w:p w14:paraId="1967E2F5" w14:textId="77777777" w:rsidR="00345A3E" w:rsidRPr="00A5514D" w:rsidRDefault="00345A3E" w:rsidP="00E73BD8">
            <w:pPr>
              <w:pStyle w:val="Prrafodelista"/>
              <w:numPr>
                <w:ilvl w:val="0"/>
                <w:numId w:val="9"/>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417A9ABC" w14:textId="77777777" w:rsidR="00345A3E" w:rsidRPr="00A5514D" w:rsidRDefault="00345A3E" w:rsidP="00E73BD8">
            <w:pPr>
              <w:pStyle w:val="Prrafodelista"/>
              <w:numPr>
                <w:ilvl w:val="0"/>
                <w:numId w:val="9"/>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lo establecido en la Ley General de Responsabilidades Administrativas durante el ejercicio de sus funciones como persona servidora pública efectuando su actuar </w:t>
            </w:r>
            <w:r w:rsidRPr="00A5514D">
              <w:rPr>
                <w:rFonts w:ascii="Arial" w:eastAsiaTheme="minorEastAsia" w:hAnsi="Arial" w:cs="Arial"/>
                <w:bCs/>
                <w:lang w:val="es-ES_tradnl" w:eastAsia="es-ES_tradnl"/>
              </w:rPr>
              <w:lastRenderedPageBreak/>
              <w:t xml:space="preserve">conforme al código de ética para las personas servidoras públicas del municipio y el código de conducta. </w:t>
            </w:r>
          </w:p>
          <w:p w14:paraId="172DC7A8" w14:textId="61EDA783" w:rsidR="00632B32" w:rsidRPr="00E73BD8" w:rsidRDefault="00345A3E" w:rsidP="00E73BD8">
            <w:pPr>
              <w:pStyle w:val="Prrafodelista"/>
              <w:numPr>
                <w:ilvl w:val="0"/>
                <w:numId w:val="9"/>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Las demás que le señalen las disposiciones normativas aplicables y las que le confiera su superior jerárquico en el ámbito de su competencia. </w:t>
            </w:r>
          </w:p>
        </w:tc>
      </w:tr>
    </w:tbl>
    <w:p w14:paraId="56652CC4" w14:textId="77777777" w:rsidR="00B04D47" w:rsidRPr="008768D2" w:rsidRDefault="00B04D47" w:rsidP="00E73BD8">
      <w:pPr>
        <w:pStyle w:val="Sinespaciado"/>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4539E9" w:rsidRPr="008768D2" w14:paraId="798647F5" w14:textId="77777777" w:rsidTr="00996FCD">
        <w:tc>
          <w:tcPr>
            <w:tcW w:w="10065" w:type="dxa"/>
          </w:tcPr>
          <w:p w14:paraId="64CBCD0D" w14:textId="77777777" w:rsidR="004539E9" w:rsidRPr="008768D2" w:rsidRDefault="004539E9" w:rsidP="00E73BD8">
            <w:pPr>
              <w:pStyle w:val="Sinespaciado"/>
              <w:spacing w:line="360" w:lineRule="auto"/>
              <w:rPr>
                <w:rFonts w:ascii="Arial" w:hAnsi="Arial" w:cs="Arial"/>
                <w:b/>
              </w:rPr>
            </w:pPr>
            <w:r w:rsidRPr="008768D2">
              <w:rPr>
                <w:rFonts w:ascii="Arial" w:hAnsi="Arial" w:cs="Arial"/>
                <w:b/>
              </w:rPr>
              <w:t>4.- Campo decisional</w:t>
            </w:r>
            <w:r>
              <w:rPr>
                <w:rFonts w:ascii="Arial" w:hAnsi="Arial" w:cs="Arial"/>
                <w:b/>
              </w:rPr>
              <w:t>.</w:t>
            </w:r>
          </w:p>
        </w:tc>
      </w:tr>
      <w:tr w:rsidR="004539E9" w:rsidRPr="008768D2" w14:paraId="0C2D7593" w14:textId="77777777" w:rsidTr="00996FCD">
        <w:tc>
          <w:tcPr>
            <w:tcW w:w="10065" w:type="dxa"/>
          </w:tcPr>
          <w:p w14:paraId="2F8372D9" w14:textId="008FAA78" w:rsidR="004539E9" w:rsidRDefault="004539E9" w:rsidP="00E73BD8">
            <w:pPr>
              <w:pStyle w:val="Sinespaciado"/>
              <w:numPr>
                <w:ilvl w:val="0"/>
                <w:numId w:val="10"/>
              </w:numPr>
              <w:spacing w:line="360" w:lineRule="auto"/>
              <w:jc w:val="both"/>
              <w:rPr>
                <w:rFonts w:ascii="Arial" w:hAnsi="Arial" w:cs="Arial"/>
              </w:rPr>
            </w:pPr>
            <w:r>
              <w:rPr>
                <w:rFonts w:ascii="Arial" w:hAnsi="Arial" w:cs="Arial"/>
              </w:rPr>
              <w:t xml:space="preserve">Autorizar las inversiones de conformidad con la institución bancaria </w:t>
            </w:r>
            <w:r w:rsidR="00627C8A">
              <w:rPr>
                <w:rFonts w:ascii="Arial" w:hAnsi="Arial" w:cs="Arial"/>
              </w:rPr>
              <w:t xml:space="preserve">aprobada </w:t>
            </w:r>
            <w:r>
              <w:rPr>
                <w:rFonts w:ascii="Arial" w:hAnsi="Arial" w:cs="Arial"/>
              </w:rPr>
              <w:t>por la Junta Directiva.</w:t>
            </w:r>
          </w:p>
          <w:p w14:paraId="60D9B796" w14:textId="77777777" w:rsidR="004539E9" w:rsidRDefault="004539E9" w:rsidP="00E73BD8">
            <w:pPr>
              <w:pStyle w:val="Sinespaciado"/>
              <w:numPr>
                <w:ilvl w:val="0"/>
                <w:numId w:val="10"/>
              </w:numPr>
              <w:spacing w:line="360" w:lineRule="auto"/>
              <w:jc w:val="both"/>
              <w:rPr>
                <w:rFonts w:ascii="Arial" w:hAnsi="Arial" w:cs="Arial"/>
              </w:rPr>
            </w:pPr>
            <w:r>
              <w:rPr>
                <w:rFonts w:ascii="Arial" w:hAnsi="Arial" w:cs="Arial"/>
              </w:rPr>
              <w:t>Autorizar la nómina quincenal de pagos a pensionados.</w:t>
            </w:r>
          </w:p>
          <w:p w14:paraId="1B64DDA5" w14:textId="23122117" w:rsidR="004539E9" w:rsidRDefault="004539E9" w:rsidP="00E73BD8">
            <w:pPr>
              <w:pStyle w:val="Sinespaciado"/>
              <w:numPr>
                <w:ilvl w:val="0"/>
                <w:numId w:val="10"/>
              </w:numPr>
              <w:spacing w:line="360" w:lineRule="auto"/>
              <w:jc w:val="both"/>
              <w:rPr>
                <w:rFonts w:ascii="Arial" w:hAnsi="Arial" w:cs="Arial"/>
              </w:rPr>
            </w:pPr>
            <w:r>
              <w:rPr>
                <w:rFonts w:ascii="Arial" w:hAnsi="Arial" w:cs="Arial"/>
              </w:rPr>
              <w:t>Autorizar los pagos de marcha, pagos de devolución de aportaciones y pagos de in</w:t>
            </w:r>
            <w:r w:rsidR="00C3630C">
              <w:rPr>
                <w:rFonts w:ascii="Arial" w:hAnsi="Arial" w:cs="Arial"/>
              </w:rPr>
              <w:t xml:space="preserve">demnización global en apego a la </w:t>
            </w:r>
            <w:r>
              <w:rPr>
                <w:rFonts w:ascii="Arial" w:hAnsi="Arial" w:cs="Arial"/>
              </w:rPr>
              <w:t>Ley de Pensiones.</w:t>
            </w:r>
          </w:p>
          <w:p w14:paraId="0797C8DA" w14:textId="1ACB7DC2" w:rsidR="004539E9" w:rsidRDefault="004539E9" w:rsidP="00E73BD8">
            <w:pPr>
              <w:pStyle w:val="Sinespaciado"/>
              <w:numPr>
                <w:ilvl w:val="0"/>
                <w:numId w:val="10"/>
              </w:numPr>
              <w:spacing w:line="360" w:lineRule="auto"/>
              <w:jc w:val="both"/>
              <w:rPr>
                <w:rFonts w:ascii="Arial" w:hAnsi="Arial" w:cs="Arial"/>
              </w:rPr>
            </w:pPr>
            <w:r>
              <w:rPr>
                <w:rFonts w:ascii="Arial" w:hAnsi="Arial" w:cs="Arial"/>
              </w:rPr>
              <w:t xml:space="preserve">Autorizar los préstamos a corto plazo y especiales, de acuerdo a los parámetros </w:t>
            </w:r>
            <w:r w:rsidR="00627C8A">
              <w:rPr>
                <w:rFonts w:ascii="Arial" w:hAnsi="Arial" w:cs="Arial"/>
              </w:rPr>
              <w:t>aprobados</w:t>
            </w:r>
            <w:r>
              <w:rPr>
                <w:rFonts w:ascii="Arial" w:hAnsi="Arial" w:cs="Arial"/>
              </w:rPr>
              <w:t xml:space="preserve"> por la Junta Directiva.</w:t>
            </w:r>
          </w:p>
          <w:p w14:paraId="650118BA" w14:textId="62D1157C" w:rsidR="004539E9" w:rsidRDefault="004539E9" w:rsidP="00E73BD8">
            <w:pPr>
              <w:pStyle w:val="Sinespaciado"/>
              <w:numPr>
                <w:ilvl w:val="0"/>
                <w:numId w:val="10"/>
              </w:numPr>
              <w:spacing w:line="360" w:lineRule="auto"/>
              <w:jc w:val="both"/>
              <w:rPr>
                <w:rFonts w:ascii="Arial" w:hAnsi="Arial" w:cs="Arial"/>
              </w:rPr>
            </w:pPr>
            <w:r>
              <w:rPr>
                <w:rFonts w:ascii="Arial" w:hAnsi="Arial" w:cs="Arial"/>
              </w:rPr>
              <w:t>Autorizar los cheques que emita la Dirección de Pensiones con firma mancomunada</w:t>
            </w:r>
            <w:r w:rsidR="00944C07">
              <w:rPr>
                <w:rFonts w:ascii="Arial" w:hAnsi="Arial" w:cs="Arial"/>
              </w:rPr>
              <w:t xml:space="preserve"> de</w:t>
            </w:r>
            <w:r>
              <w:rPr>
                <w:rFonts w:ascii="Arial" w:hAnsi="Arial" w:cs="Arial"/>
              </w:rPr>
              <w:t xml:space="preserve"> </w:t>
            </w:r>
            <w:r w:rsidR="00632B32">
              <w:rPr>
                <w:rFonts w:ascii="Arial" w:hAnsi="Arial" w:cs="Arial"/>
              </w:rPr>
              <w:t xml:space="preserve">la </w:t>
            </w:r>
            <w:r w:rsidR="00944C07">
              <w:rPr>
                <w:rFonts w:ascii="Arial" w:hAnsi="Arial" w:cs="Arial"/>
              </w:rPr>
              <w:t>Dirección</w:t>
            </w:r>
            <w:r w:rsidR="00632B32">
              <w:rPr>
                <w:rFonts w:ascii="Arial" w:hAnsi="Arial" w:cs="Arial"/>
              </w:rPr>
              <w:t xml:space="preserve"> de Capital Humano</w:t>
            </w:r>
            <w:r>
              <w:rPr>
                <w:rFonts w:ascii="Arial" w:hAnsi="Arial" w:cs="Arial"/>
              </w:rPr>
              <w:t xml:space="preserve"> para el pago de préstamos, pagos de marcha, devolución de aportaciones, pagos de indemnización global y gastos de administración.</w:t>
            </w:r>
          </w:p>
          <w:p w14:paraId="3774B3EF" w14:textId="77777777" w:rsidR="00C3630C" w:rsidRDefault="004539E9" w:rsidP="00E73BD8">
            <w:pPr>
              <w:pStyle w:val="Sinespaciado"/>
              <w:numPr>
                <w:ilvl w:val="0"/>
                <w:numId w:val="10"/>
              </w:numPr>
              <w:spacing w:line="360" w:lineRule="auto"/>
              <w:jc w:val="both"/>
              <w:rPr>
                <w:rFonts w:ascii="Arial" w:hAnsi="Arial" w:cs="Arial"/>
              </w:rPr>
            </w:pPr>
            <w:r>
              <w:rPr>
                <w:rFonts w:ascii="Arial" w:hAnsi="Arial" w:cs="Arial"/>
              </w:rPr>
              <w:t>Autorizar los gastos de administración de la Dirección en sujeción al presupuesto anual aprobado por la Junta Directiva.</w:t>
            </w:r>
          </w:p>
          <w:p w14:paraId="761E86FC" w14:textId="092598C6" w:rsidR="00C3630C" w:rsidRPr="00C3630C" w:rsidRDefault="00AD4D07" w:rsidP="00E73BD8">
            <w:pPr>
              <w:pStyle w:val="Sinespaciado"/>
              <w:numPr>
                <w:ilvl w:val="0"/>
                <w:numId w:val="10"/>
              </w:numPr>
              <w:spacing w:line="360" w:lineRule="auto"/>
              <w:jc w:val="both"/>
              <w:rPr>
                <w:rFonts w:ascii="Arial" w:hAnsi="Arial" w:cs="Arial"/>
              </w:rPr>
            </w:pPr>
            <w:r>
              <w:rPr>
                <w:rFonts w:ascii="Arial" w:hAnsi="Arial" w:cs="Arial"/>
              </w:rPr>
              <w:t>Super</w:t>
            </w:r>
            <w:r w:rsidR="00C3630C">
              <w:rPr>
                <w:rFonts w:ascii="Arial" w:hAnsi="Arial" w:cs="Arial"/>
              </w:rPr>
              <w:t xml:space="preserve">visar las proyecciones del déficit de la Dirección de Pensiones, para </w:t>
            </w:r>
            <w:r>
              <w:rPr>
                <w:rFonts w:ascii="Arial" w:hAnsi="Arial" w:cs="Arial"/>
              </w:rPr>
              <w:t xml:space="preserve">requerir lo </w:t>
            </w:r>
            <w:r w:rsidR="00C3630C">
              <w:rPr>
                <w:rFonts w:ascii="Arial" w:hAnsi="Arial" w:cs="Arial"/>
              </w:rPr>
              <w:t xml:space="preserve">necesario ante </w:t>
            </w:r>
            <w:r>
              <w:rPr>
                <w:rFonts w:ascii="Arial" w:hAnsi="Arial" w:cs="Arial"/>
              </w:rPr>
              <w:t xml:space="preserve">la </w:t>
            </w:r>
            <w:r w:rsidR="00C3630C">
              <w:rPr>
                <w:rFonts w:ascii="Arial" w:hAnsi="Arial" w:cs="Arial"/>
              </w:rPr>
              <w:t>Tesorería Municipal.</w:t>
            </w:r>
          </w:p>
        </w:tc>
      </w:tr>
    </w:tbl>
    <w:p w14:paraId="47043DFA" w14:textId="77777777" w:rsidR="004539E9" w:rsidRDefault="004539E9" w:rsidP="004539E9">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4539E9" w:rsidRPr="008768D2" w14:paraId="59EF4279" w14:textId="77777777" w:rsidTr="00996FCD">
        <w:tc>
          <w:tcPr>
            <w:tcW w:w="10065" w:type="dxa"/>
            <w:gridSpan w:val="3"/>
          </w:tcPr>
          <w:p w14:paraId="08CA74CB" w14:textId="77777777" w:rsidR="004539E9" w:rsidRPr="008768D2" w:rsidRDefault="004539E9" w:rsidP="00996FCD">
            <w:pPr>
              <w:pStyle w:val="Sinespaciado"/>
              <w:spacing w:line="276" w:lineRule="auto"/>
              <w:rPr>
                <w:rFonts w:ascii="Arial" w:hAnsi="Arial" w:cs="Arial"/>
                <w:b/>
              </w:rPr>
            </w:pPr>
            <w:bookmarkStart w:id="11" w:name="_Hlk146805287"/>
            <w:r w:rsidRPr="008768D2">
              <w:rPr>
                <w:rFonts w:ascii="Arial" w:hAnsi="Arial" w:cs="Arial"/>
                <w:b/>
              </w:rPr>
              <w:t>5.- Puestos subordinados</w:t>
            </w:r>
            <w:r>
              <w:rPr>
                <w:rFonts w:ascii="Arial" w:hAnsi="Arial" w:cs="Arial"/>
                <w:b/>
              </w:rPr>
              <w:t>.</w:t>
            </w:r>
          </w:p>
        </w:tc>
      </w:tr>
      <w:tr w:rsidR="004539E9" w:rsidRPr="008768D2" w14:paraId="6A0DB58A" w14:textId="77777777" w:rsidTr="00996FCD">
        <w:tc>
          <w:tcPr>
            <w:tcW w:w="3261" w:type="dxa"/>
          </w:tcPr>
          <w:p w14:paraId="4AD5F4AC" w14:textId="77777777" w:rsidR="004539E9" w:rsidRPr="001A4B88" w:rsidRDefault="004539E9" w:rsidP="00996FCD">
            <w:pPr>
              <w:pStyle w:val="Sinespaciado"/>
              <w:spacing w:line="276" w:lineRule="auto"/>
              <w:jc w:val="center"/>
              <w:rPr>
                <w:rFonts w:ascii="Arial" w:hAnsi="Arial" w:cs="Arial"/>
                <w:b/>
                <w:bCs/>
              </w:rPr>
            </w:pPr>
            <w:r w:rsidRPr="001A4B88">
              <w:rPr>
                <w:rFonts w:ascii="Arial" w:hAnsi="Arial" w:cs="Arial"/>
                <w:b/>
                <w:bCs/>
              </w:rPr>
              <w:t>Directos</w:t>
            </w:r>
          </w:p>
        </w:tc>
        <w:tc>
          <w:tcPr>
            <w:tcW w:w="3402" w:type="dxa"/>
          </w:tcPr>
          <w:p w14:paraId="0D1846B9" w14:textId="77777777" w:rsidR="004539E9" w:rsidRPr="001A4B88" w:rsidRDefault="004539E9" w:rsidP="00996FCD">
            <w:pPr>
              <w:pStyle w:val="Sinespaciado"/>
              <w:spacing w:line="276" w:lineRule="auto"/>
              <w:jc w:val="center"/>
              <w:rPr>
                <w:rFonts w:ascii="Arial" w:hAnsi="Arial" w:cs="Arial"/>
                <w:b/>
                <w:bCs/>
              </w:rPr>
            </w:pPr>
            <w:r w:rsidRPr="001A4B88">
              <w:rPr>
                <w:rFonts w:ascii="Arial" w:hAnsi="Arial" w:cs="Arial"/>
                <w:b/>
                <w:bCs/>
              </w:rPr>
              <w:t>Indirectos</w:t>
            </w:r>
          </w:p>
        </w:tc>
        <w:tc>
          <w:tcPr>
            <w:tcW w:w="3402" w:type="dxa"/>
          </w:tcPr>
          <w:p w14:paraId="775DF1AF" w14:textId="77777777" w:rsidR="004539E9" w:rsidRPr="001A4B88" w:rsidRDefault="004539E9" w:rsidP="00996FCD">
            <w:pPr>
              <w:pStyle w:val="Sinespaciado"/>
              <w:spacing w:line="276" w:lineRule="auto"/>
              <w:jc w:val="center"/>
              <w:rPr>
                <w:rFonts w:ascii="Arial" w:hAnsi="Arial" w:cs="Arial"/>
                <w:b/>
                <w:bCs/>
              </w:rPr>
            </w:pPr>
            <w:r w:rsidRPr="001A4B88">
              <w:rPr>
                <w:rFonts w:ascii="Arial" w:hAnsi="Arial" w:cs="Arial"/>
                <w:b/>
                <w:bCs/>
              </w:rPr>
              <w:t>Total</w:t>
            </w:r>
          </w:p>
        </w:tc>
      </w:tr>
      <w:tr w:rsidR="004539E9" w:rsidRPr="008768D2" w14:paraId="33B8797F" w14:textId="77777777" w:rsidTr="00996FCD">
        <w:tc>
          <w:tcPr>
            <w:tcW w:w="3261" w:type="dxa"/>
          </w:tcPr>
          <w:p w14:paraId="2AFA6FC9" w14:textId="785DF834" w:rsidR="004539E9" w:rsidRPr="008768D2" w:rsidRDefault="007E2060" w:rsidP="00996FCD">
            <w:pPr>
              <w:pStyle w:val="Sinespaciado"/>
              <w:spacing w:line="276" w:lineRule="auto"/>
              <w:jc w:val="center"/>
              <w:rPr>
                <w:rFonts w:ascii="Arial" w:hAnsi="Arial" w:cs="Arial"/>
              </w:rPr>
            </w:pPr>
            <w:r>
              <w:rPr>
                <w:rFonts w:ascii="Arial" w:hAnsi="Arial" w:cs="Arial"/>
              </w:rPr>
              <w:t>2</w:t>
            </w:r>
          </w:p>
        </w:tc>
        <w:tc>
          <w:tcPr>
            <w:tcW w:w="3402" w:type="dxa"/>
          </w:tcPr>
          <w:p w14:paraId="649F4723" w14:textId="74AF29DB" w:rsidR="004539E9" w:rsidRPr="008768D2" w:rsidRDefault="00603307" w:rsidP="00996FCD">
            <w:pPr>
              <w:pStyle w:val="Sinespaciado"/>
              <w:spacing w:line="276" w:lineRule="auto"/>
              <w:jc w:val="center"/>
              <w:rPr>
                <w:rFonts w:ascii="Arial" w:hAnsi="Arial" w:cs="Arial"/>
              </w:rPr>
            </w:pPr>
            <w:r>
              <w:rPr>
                <w:rFonts w:ascii="Arial" w:hAnsi="Arial" w:cs="Arial"/>
              </w:rPr>
              <w:t>2</w:t>
            </w:r>
          </w:p>
        </w:tc>
        <w:tc>
          <w:tcPr>
            <w:tcW w:w="3402" w:type="dxa"/>
          </w:tcPr>
          <w:p w14:paraId="4D78F0BE" w14:textId="27F6EF13" w:rsidR="004539E9" w:rsidRPr="008768D2" w:rsidRDefault="00603307" w:rsidP="00996FCD">
            <w:pPr>
              <w:pStyle w:val="Sinespaciado"/>
              <w:spacing w:line="276" w:lineRule="auto"/>
              <w:jc w:val="center"/>
              <w:rPr>
                <w:rFonts w:ascii="Arial" w:hAnsi="Arial" w:cs="Arial"/>
              </w:rPr>
            </w:pPr>
            <w:r>
              <w:rPr>
                <w:rFonts w:ascii="Arial" w:hAnsi="Arial" w:cs="Arial"/>
              </w:rPr>
              <w:t>4</w:t>
            </w:r>
          </w:p>
        </w:tc>
      </w:tr>
      <w:bookmarkEnd w:id="11"/>
    </w:tbl>
    <w:p w14:paraId="27542440" w14:textId="1738A3E5" w:rsidR="00B35A46" w:rsidRDefault="00B35A46" w:rsidP="004539E9">
      <w:pPr>
        <w:rPr>
          <w:rFonts w:ascii="Arial" w:hAnsi="Arial" w:cs="Arial"/>
        </w:rPr>
      </w:pPr>
    </w:p>
    <w:p w14:paraId="72F443E8" w14:textId="004B7440" w:rsidR="00E73BD8" w:rsidRDefault="00E73BD8" w:rsidP="004539E9">
      <w:pPr>
        <w:rPr>
          <w:rFonts w:ascii="Arial" w:hAnsi="Arial" w:cs="Arial"/>
        </w:rPr>
      </w:pPr>
    </w:p>
    <w:p w14:paraId="69B75CE4" w14:textId="3A738606" w:rsidR="00E73BD8" w:rsidRDefault="00E73BD8" w:rsidP="004539E9">
      <w:pPr>
        <w:rPr>
          <w:rFonts w:ascii="Arial" w:hAnsi="Arial" w:cs="Arial"/>
        </w:rPr>
      </w:pPr>
    </w:p>
    <w:p w14:paraId="7CE96B51" w14:textId="77777777" w:rsidR="00E73BD8" w:rsidRPr="008768D2" w:rsidRDefault="00E73BD8" w:rsidP="004539E9">
      <w:pPr>
        <w:rPr>
          <w:rFonts w:ascii="Arial" w:hAnsi="Arial" w:cs="Arial"/>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4539E9" w:rsidRPr="008768D2" w14:paraId="1AE84893" w14:textId="77777777" w:rsidTr="00996FCD">
        <w:tc>
          <w:tcPr>
            <w:tcW w:w="10065" w:type="dxa"/>
            <w:gridSpan w:val="6"/>
          </w:tcPr>
          <w:p w14:paraId="45D1C10F" w14:textId="77777777" w:rsidR="004539E9" w:rsidRPr="008768D2" w:rsidRDefault="004539E9" w:rsidP="00996FCD">
            <w:pPr>
              <w:pStyle w:val="Sinespaciado"/>
              <w:spacing w:line="276" w:lineRule="auto"/>
              <w:rPr>
                <w:rFonts w:ascii="Arial" w:hAnsi="Arial" w:cs="Arial"/>
                <w:b/>
              </w:rPr>
            </w:pPr>
            <w:r w:rsidRPr="008768D2">
              <w:rPr>
                <w:rFonts w:ascii="Arial" w:hAnsi="Arial" w:cs="Arial"/>
                <w:b/>
              </w:rPr>
              <w:lastRenderedPageBreak/>
              <w:t>6.- Relaciones interinstitucionales</w:t>
            </w:r>
            <w:r>
              <w:rPr>
                <w:rFonts w:ascii="Arial" w:hAnsi="Arial" w:cs="Arial"/>
                <w:b/>
              </w:rPr>
              <w:t>.</w:t>
            </w:r>
          </w:p>
        </w:tc>
      </w:tr>
      <w:tr w:rsidR="004539E9" w:rsidRPr="008768D2" w14:paraId="74D59B28" w14:textId="77777777" w:rsidTr="00996FCD">
        <w:tc>
          <w:tcPr>
            <w:tcW w:w="548" w:type="dxa"/>
          </w:tcPr>
          <w:p w14:paraId="5C34E6FF" w14:textId="77777777" w:rsidR="004539E9" w:rsidRPr="008768D2" w:rsidRDefault="004539E9" w:rsidP="00996FCD">
            <w:pPr>
              <w:pStyle w:val="Sinespaciado"/>
              <w:spacing w:line="276" w:lineRule="auto"/>
              <w:rPr>
                <w:rFonts w:ascii="Arial" w:hAnsi="Arial" w:cs="Arial"/>
              </w:rPr>
            </w:pPr>
          </w:p>
        </w:tc>
        <w:tc>
          <w:tcPr>
            <w:tcW w:w="2854" w:type="dxa"/>
          </w:tcPr>
          <w:p w14:paraId="748EBC4B" w14:textId="77777777" w:rsidR="004539E9" w:rsidRDefault="004539E9" w:rsidP="00996FCD">
            <w:pPr>
              <w:pStyle w:val="Sinespaciado"/>
              <w:spacing w:line="276" w:lineRule="auto"/>
              <w:jc w:val="center"/>
              <w:rPr>
                <w:rFonts w:ascii="Arial" w:hAnsi="Arial" w:cs="Arial"/>
                <w:b/>
                <w:bCs/>
              </w:rPr>
            </w:pPr>
            <w:r w:rsidRPr="00907249">
              <w:rPr>
                <w:rFonts w:ascii="Arial" w:hAnsi="Arial" w:cs="Arial"/>
                <w:b/>
                <w:bCs/>
              </w:rPr>
              <w:t>Puesto y/o área</w:t>
            </w:r>
          </w:p>
          <w:p w14:paraId="22DA8C86" w14:textId="77777777" w:rsidR="004539E9" w:rsidRPr="00907249" w:rsidRDefault="004539E9" w:rsidP="00996FCD">
            <w:pPr>
              <w:pStyle w:val="Sinespaciado"/>
              <w:spacing w:line="276" w:lineRule="auto"/>
              <w:jc w:val="center"/>
              <w:rPr>
                <w:rFonts w:ascii="Arial" w:hAnsi="Arial" w:cs="Arial"/>
                <w:b/>
                <w:bCs/>
              </w:rPr>
            </w:pPr>
            <w:r w:rsidRPr="00907249">
              <w:rPr>
                <w:rFonts w:ascii="Arial" w:hAnsi="Arial" w:cs="Arial"/>
                <w:b/>
                <w:bCs/>
              </w:rPr>
              <w:t>de trabajo</w:t>
            </w:r>
          </w:p>
        </w:tc>
        <w:tc>
          <w:tcPr>
            <w:tcW w:w="2770" w:type="dxa"/>
          </w:tcPr>
          <w:p w14:paraId="354DAD26" w14:textId="77777777" w:rsidR="004539E9" w:rsidRPr="00907249" w:rsidRDefault="004539E9" w:rsidP="00996FCD">
            <w:pPr>
              <w:pStyle w:val="Sinespaciado"/>
              <w:spacing w:line="276" w:lineRule="auto"/>
              <w:jc w:val="center"/>
              <w:rPr>
                <w:rFonts w:ascii="Arial" w:hAnsi="Arial" w:cs="Arial"/>
                <w:b/>
                <w:bCs/>
              </w:rPr>
            </w:pPr>
            <w:r w:rsidRPr="00907249">
              <w:rPr>
                <w:rFonts w:ascii="Arial" w:hAnsi="Arial" w:cs="Arial"/>
                <w:b/>
                <w:bCs/>
              </w:rPr>
              <w:t>Con el objeto de:</w:t>
            </w:r>
          </w:p>
        </w:tc>
        <w:tc>
          <w:tcPr>
            <w:tcW w:w="3893" w:type="dxa"/>
            <w:gridSpan w:val="3"/>
          </w:tcPr>
          <w:p w14:paraId="7FF854AE" w14:textId="77777777" w:rsidR="004539E9" w:rsidRPr="00907249" w:rsidRDefault="004539E9" w:rsidP="00996FCD">
            <w:pPr>
              <w:pStyle w:val="Sinespaciado"/>
              <w:spacing w:line="276" w:lineRule="auto"/>
              <w:jc w:val="center"/>
              <w:rPr>
                <w:rFonts w:ascii="Arial" w:hAnsi="Arial" w:cs="Arial"/>
                <w:b/>
                <w:bCs/>
              </w:rPr>
            </w:pPr>
            <w:r w:rsidRPr="00907249">
              <w:rPr>
                <w:rFonts w:ascii="Arial" w:hAnsi="Arial" w:cs="Arial"/>
                <w:b/>
                <w:bCs/>
              </w:rPr>
              <w:t>Frecuencia</w:t>
            </w:r>
          </w:p>
        </w:tc>
      </w:tr>
      <w:tr w:rsidR="004539E9" w:rsidRPr="008768D2" w14:paraId="1BB8B601" w14:textId="77777777" w:rsidTr="00996FCD">
        <w:tc>
          <w:tcPr>
            <w:tcW w:w="548" w:type="dxa"/>
            <w:vMerge w:val="restart"/>
            <w:textDirection w:val="btLr"/>
          </w:tcPr>
          <w:p w14:paraId="41AE48CA" w14:textId="77777777" w:rsidR="004539E9" w:rsidRPr="00907249" w:rsidRDefault="004539E9" w:rsidP="00996FCD">
            <w:pPr>
              <w:pStyle w:val="Sinespaciado"/>
              <w:spacing w:line="276" w:lineRule="auto"/>
              <w:jc w:val="center"/>
              <w:rPr>
                <w:rFonts w:ascii="Arial" w:hAnsi="Arial" w:cs="Arial"/>
                <w:b/>
                <w:bCs/>
              </w:rPr>
            </w:pPr>
            <w:r w:rsidRPr="00907249">
              <w:rPr>
                <w:rFonts w:ascii="Arial" w:hAnsi="Arial" w:cs="Arial"/>
                <w:b/>
                <w:bCs/>
              </w:rPr>
              <w:t>Internas</w:t>
            </w:r>
          </w:p>
        </w:tc>
        <w:tc>
          <w:tcPr>
            <w:tcW w:w="2854" w:type="dxa"/>
            <w:vMerge w:val="restart"/>
          </w:tcPr>
          <w:p w14:paraId="562B3F94" w14:textId="77777777" w:rsidR="004539E9" w:rsidRDefault="004539E9" w:rsidP="00996FCD">
            <w:pPr>
              <w:pStyle w:val="Sinespaciado"/>
              <w:spacing w:line="276" w:lineRule="auto"/>
              <w:rPr>
                <w:rFonts w:ascii="Arial" w:hAnsi="Arial" w:cs="Arial"/>
              </w:rPr>
            </w:pPr>
          </w:p>
          <w:p w14:paraId="5432F492" w14:textId="13EB1E81" w:rsidR="004539E9" w:rsidRDefault="004539E9" w:rsidP="00996FCD">
            <w:pPr>
              <w:pStyle w:val="Sinespaciado"/>
              <w:spacing w:line="276" w:lineRule="auto"/>
              <w:jc w:val="both"/>
              <w:rPr>
                <w:rFonts w:ascii="Arial" w:hAnsi="Arial" w:cs="Arial"/>
              </w:rPr>
            </w:pPr>
            <w:r>
              <w:rPr>
                <w:rFonts w:ascii="Arial" w:hAnsi="Arial" w:cs="Arial"/>
              </w:rPr>
              <w:t>Integrantes de la Junta Directiva</w:t>
            </w:r>
            <w:r w:rsidR="00B04D47">
              <w:rPr>
                <w:rFonts w:ascii="Arial" w:hAnsi="Arial" w:cs="Arial"/>
              </w:rPr>
              <w:t>.</w:t>
            </w:r>
          </w:p>
          <w:p w14:paraId="41DD5CC8" w14:textId="77777777" w:rsidR="004539E9" w:rsidRPr="008768D2" w:rsidRDefault="004539E9" w:rsidP="00996FCD">
            <w:pPr>
              <w:pStyle w:val="Sinespaciado"/>
              <w:spacing w:line="276" w:lineRule="auto"/>
              <w:rPr>
                <w:rFonts w:ascii="Arial" w:hAnsi="Arial" w:cs="Arial"/>
              </w:rPr>
            </w:pPr>
          </w:p>
        </w:tc>
        <w:tc>
          <w:tcPr>
            <w:tcW w:w="2770" w:type="dxa"/>
            <w:vMerge w:val="restart"/>
          </w:tcPr>
          <w:p w14:paraId="643D3308" w14:textId="52706FDF" w:rsidR="004539E9" w:rsidRPr="008768D2" w:rsidRDefault="004539E9" w:rsidP="00E73BD8">
            <w:pPr>
              <w:pStyle w:val="Sinespaciado"/>
              <w:spacing w:line="276" w:lineRule="auto"/>
              <w:jc w:val="both"/>
              <w:rPr>
                <w:rFonts w:ascii="Arial" w:hAnsi="Arial" w:cs="Arial"/>
              </w:rPr>
            </w:pPr>
            <w:r>
              <w:rPr>
                <w:rFonts w:ascii="Arial" w:hAnsi="Arial" w:cs="Arial"/>
              </w:rPr>
              <w:t>Convoca</w:t>
            </w:r>
            <w:r w:rsidR="00632B32">
              <w:rPr>
                <w:rFonts w:ascii="Arial" w:hAnsi="Arial" w:cs="Arial"/>
              </w:rPr>
              <w:t xml:space="preserve">r a </w:t>
            </w:r>
            <w:r>
              <w:rPr>
                <w:rFonts w:ascii="Arial" w:hAnsi="Arial" w:cs="Arial"/>
              </w:rPr>
              <w:t>sesiones ordinarias y extraordinarias de la Junta Directiva.</w:t>
            </w:r>
          </w:p>
        </w:tc>
        <w:tc>
          <w:tcPr>
            <w:tcW w:w="1150" w:type="dxa"/>
          </w:tcPr>
          <w:p w14:paraId="1ADB9399" w14:textId="77777777" w:rsidR="004539E9" w:rsidRPr="008768D2" w:rsidRDefault="004539E9" w:rsidP="00996FCD">
            <w:pPr>
              <w:pStyle w:val="Sinespaciado"/>
              <w:rPr>
                <w:rFonts w:ascii="Arial" w:hAnsi="Arial" w:cs="Arial"/>
              </w:rPr>
            </w:pPr>
            <w:r w:rsidRPr="008768D2">
              <w:rPr>
                <w:rFonts w:ascii="Arial" w:hAnsi="Arial" w:cs="Arial"/>
              </w:rPr>
              <w:t>Eventual</w:t>
            </w:r>
          </w:p>
        </w:tc>
        <w:tc>
          <w:tcPr>
            <w:tcW w:w="1219" w:type="dxa"/>
          </w:tcPr>
          <w:p w14:paraId="74BA1850" w14:textId="77777777" w:rsidR="004539E9" w:rsidRPr="008768D2" w:rsidRDefault="004539E9" w:rsidP="00996FCD">
            <w:pPr>
              <w:pStyle w:val="Sinespaciado"/>
              <w:rPr>
                <w:rFonts w:ascii="Arial" w:hAnsi="Arial" w:cs="Arial"/>
              </w:rPr>
            </w:pPr>
            <w:r w:rsidRPr="008768D2">
              <w:rPr>
                <w:rFonts w:ascii="Arial" w:hAnsi="Arial" w:cs="Arial"/>
              </w:rPr>
              <w:t>Periódica</w:t>
            </w:r>
          </w:p>
        </w:tc>
        <w:tc>
          <w:tcPr>
            <w:tcW w:w="1524" w:type="dxa"/>
          </w:tcPr>
          <w:p w14:paraId="2243BD0F" w14:textId="77777777" w:rsidR="004539E9" w:rsidRPr="008768D2" w:rsidRDefault="004539E9" w:rsidP="00996FCD">
            <w:pPr>
              <w:pStyle w:val="Sinespaciado"/>
              <w:rPr>
                <w:rFonts w:ascii="Arial" w:hAnsi="Arial" w:cs="Arial"/>
              </w:rPr>
            </w:pPr>
            <w:r w:rsidRPr="008768D2">
              <w:rPr>
                <w:rFonts w:ascii="Arial" w:hAnsi="Arial" w:cs="Arial"/>
              </w:rPr>
              <w:t>Permanente</w:t>
            </w:r>
          </w:p>
        </w:tc>
      </w:tr>
      <w:tr w:rsidR="004539E9" w:rsidRPr="008768D2" w14:paraId="27622E1F" w14:textId="77777777" w:rsidTr="00996FCD">
        <w:trPr>
          <w:trHeight w:val="636"/>
        </w:trPr>
        <w:tc>
          <w:tcPr>
            <w:tcW w:w="548" w:type="dxa"/>
            <w:vMerge/>
          </w:tcPr>
          <w:p w14:paraId="182AF7C4" w14:textId="77777777" w:rsidR="004539E9" w:rsidRPr="00907249" w:rsidRDefault="004539E9" w:rsidP="00996FCD">
            <w:pPr>
              <w:pStyle w:val="Sinespaciado"/>
              <w:spacing w:line="276" w:lineRule="auto"/>
              <w:jc w:val="center"/>
              <w:rPr>
                <w:rFonts w:ascii="Arial" w:hAnsi="Arial" w:cs="Arial"/>
                <w:b/>
                <w:bCs/>
              </w:rPr>
            </w:pPr>
          </w:p>
        </w:tc>
        <w:tc>
          <w:tcPr>
            <w:tcW w:w="2854" w:type="dxa"/>
            <w:vMerge/>
          </w:tcPr>
          <w:p w14:paraId="436FE4E8" w14:textId="77777777" w:rsidR="004539E9" w:rsidRPr="008768D2" w:rsidRDefault="004539E9" w:rsidP="00996FCD">
            <w:pPr>
              <w:pStyle w:val="Sinespaciado"/>
              <w:spacing w:line="276" w:lineRule="auto"/>
              <w:rPr>
                <w:rFonts w:ascii="Arial" w:hAnsi="Arial" w:cs="Arial"/>
              </w:rPr>
            </w:pPr>
          </w:p>
        </w:tc>
        <w:tc>
          <w:tcPr>
            <w:tcW w:w="2770" w:type="dxa"/>
            <w:vMerge/>
          </w:tcPr>
          <w:p w14:paraId="36AD75CB" w14:textId="77777777" w:rsidR="004539E9" w:rsidRPr="008768D2" w:rsidRDefault="004539E9" w:rsidP="00E73BD8">
            <w:pPr>
              <w:pStyle w:val="Sinespaciado"/>
              <w:spacing w:line="276" w:lineRule="auto"/>
              <w:rPr>
                <w:rFonts w:ascii="Arial" w:hAnsi="Arial" w:cs="Arial"/>
              </w:rPr>
            </w:pPr>
          </w:p>
        </w:tc>
        <w:tc>
          <w:tcPr>
            <w:tcW w:w="1150" w:type="dxa"/>
          </w:tcPr>
          <w:p w14:paraId="378CBA99" w14:textId="77777777" w:rsidR="004539E9" w:rsidRPr="008768D2" w:rsidRDefault="004539E9" w:rsidP="00996FCD">
            <w:pPr>
              <w:pStyle w:val="Sinespaciado"/>
              <w:rPr>
                <w:rFonts w:ascii="Arial" w:hAnsi="Arial" w:cs="Arial"/>
              </w:rPr>
            </w:pPr>
          </w:p>
        </w:tc>
        <w:tc>
          <w:tcPr>
            <w:tcW w:w="1219" w:type="dxa"/>
          </w:tcPr>
          <w:p w14:paraId="2CDF4EDC" w14:textId="77777777" w:rsidR="004539E9" w:rsidRPr="008768D2" w:rsidRDefault="004539E9" w:rsidP="00996FCD">
            <w:pPr>
              <w:pStyle w:val="Sinespaciado"/>
              <w:rPr>
                <w:rFonts w:ascii="Arial" w:hAnsi="Arial" w:cs="Arial"/>
              </w:rPr>
            </w:pPr>
          </w:p>
        </w:tc>
        <w:tc>
          <w:tcPr>
            <w:tcW w:w="1524" w:type="dxa"/>
          </w:tcPr>
          <w:p w14:paraId="0DE10825" w14:textId="77777777" w:rsidR="004539E9" w:rsidRDefault="004539E9" w:rsidP="00996FCD">
            <w:pPr>
              <w:pStyle w:val="Sinespaciado"/>
              <w:jc w:val="center"/>
              <w:rPr>
                <w:rFonts w:ascii="Arial" w:hAnsi="Arial" w:cs="Arial"/>
              </w:rPr>
            </w:pPr>
          </w:p>
          <w:p w14:paraId="0D022C17" w14:textId="77777777" w:rsidR="004539E9" w:rsidRPr="008768D2" w:rsidRDefault="004539E9" w:rsidP="00996FCD">
            <w:pPr>
              <w:pStyle w:val="Sinespaciado"/>
              <w:jc w:val="center"/>
              <w:rPr>
                <w:rFonts w:ascii="Arial" w:hAnsi="Arial" w:cs="Arial"/>
              </w:rPr>
            </w:pPr>
            <w:r>
              <w:rPr>
                <w:rFonts w:ascii="Arial" w:hAnsi="Arial" w:cs="Arial"/>
              </w:rPr>
              <w:t>X</w:t>
            </w:r>
          </w:p>
        </w:tc>
      </w:tr>
      <w:tr w:rsidR="00380E65" w:rsidRPr="008768D2" w14:paraId="71443D34" w14:textId="77777777" w:rsidTr="006B1FAA">
        <w:trPr>
          <w:trHeight w:val="1164"/>
        </w:trPr>
        <w:tc>
          <w:tcPr>
            <w:tcW w:w="548" w:type="dxa"/>
            <w:vMerge/>
            <w:textDirection w:val="btLr"/>
          </w:tcPr>
          <w:p w14:paraId="7C9024D7" w14:textId="77777777" w:rsidR="00380E65" w:rsidRPr="00907249" w:rsidRDefault="00380E65" w:rsidP="00996FCD">
            <w:pPr>
              <w:pStyle w:val="Sinespaciado"/>
              <w:spacing w:line="276" w:lineRule="auto"/>
              <w:jc w:val="center"/>
              <w:rPr>
                <w:rFonts w:ascii="Arial" w:hAnsi="Arial" w:cs="Arial"/>
                <w:b/>
                <w:bCs/>
              </w:rPr>
            </w:pPr>
          </w:p>
        </w:tc>
        <w:tc>
          <w:tcPr>
            <w:tcW w:w="2854" w:type="dxa"/>
            <w:vAlign w:val="center"/>
          </w:tcPr>
          <w:p w14:paraId="578EBA73" w14:textId="53D3C491" w:rsidR="00B04D47" w:rsidRDefault="00B04D47" w:rsidP="00B04D47">
            <w:pPr>
              <w:pStyle w:val="Sinespaciado"/>
              <w:spacing w:line="276" w:lineRule="auto"/>
              <w:rPr>
                <w:rFonts w:ascii="Arial" w:hAnsi="Arial" w:cs="Arial"/>
              </w:rPr>
            </w:pPr>
            <w:r>
              <w:rPr>
                <w:rFonts w:ascii="Arial" w:hAnsi="Arial" w:cs="Arial"/>
              </w:rPr>
              <w:t xml:space="preserve">Departamento </w:t>
            </w:r>
            <w:r w:rsidR="00380E65">
              <w:rPr>
                <w:rFonts w:ascii="Arial" w:hAnsi="Arial" w:cs="Arial"/>
              </w:rPr>
              <w:t>de Contabilidad</w:t>
            </w:r>
            <w:r>
              <w:rPr>
                <w:rFonts w:ascii="Arial" w:hAnsi="Arial" w:cs="Arial"/>
              </w:rPr>
              <w:t xml:space="preserve">. </w:t>
            </w:r>
          </w:p>
          <w:p w14:paraId="40F8AE17" w14:textId="77777777" w:rsidR="00380E65" w:rsidRPr="008768D2" w:rsidRDefault="00380E65" w:rsidP="00996FCD">
            <w:pPr>
              <w:pStyle w:val="Sinespaciado"/>
              <w:spacing w:line="276" w:lineRule="auto"/>
              <w:jc w:val="both"/>
              <w:rPr>
                <w:rFonts w:ascii="Arial" w:hAnsi="Arial" w:cs="Arial"/>
              </w:rPr>
            </w:pPr>
          </w:p>
        </w:tc>
        <w:tc>
          <w:tcPr>
            <w:tcW w:w="2770" w:type="dxa"/>
          </w:tcPr>
          <w:p w14:paraId="1F3B78FB" w14:textId="32306157" w:rsidR="00380E65" w:rsidRPr="008768D2" w:rsidRDefault="00AD4D07" w:rsidP="00E73BD8">
            <w:pPr>
              <w:pStyle w:val="Sinespaciado"/>
              <w:spacing w:line="276" w:lineRule="auto"/>
              <w:jc w:val="both"/>
              <w:rPr>
                <w:rFonts w:ascii="Arial" w:hAnsi="Arial" w:cs="Arial"/>
              </w:rPr>
            </w:pPr>
            <w:r>
              <w:rPr>
                <w:rFonts w:ascii="Arial" w:hAnsi="Arial" w:cs="Arial"/>
              </w:rPr>
              <w:t>S</w:t>
            </w:r>
            <w:r w:rsidR="00380E65">
              <w:rPr>
                <w:rFonts w:ascii="Arial" w:hAnsi="Arial" w:cs="Arial"/>
              </w:rPr>
              <w:t>upervisar</w:t>
            </w:r>
            <w:r>
              <w:rPr>
                <w:rFonts w:ascii="Arial" w:hAnsi="Arial" w:cs="Arial"/>
              </w:rPr>
              <w:t xml:space="preserve"> y autorizar los</w:t>
            </w:r>
            <w:r w:rsidR="00380E65">
              <w:rPr>
                <w:rFonts w:ascii="Arial" w:hAnsi="Arial" w:cs="Arial"/>
              </w:rPr>
              <w:t xml:space="preserve"> </w:t>
            </w:r>
            <w:r>
              <w:rPr>
                <w:rFonts w:ascii="Arial" w:hAnsi="Arial" w:cs="Arial"/>
              </w:rPr>
              <w:t>registros contables</w:t>
            </w:r>
            <w:r w:rsidR="00380E65">
              <w:rPr>
                <w:rFonts w:ascii="Arial" w:hAnsi="Arial" w:cs="Arial"/>
              </w:rPr>
              <w:t>, nóminas y control de pensionados.</w:t>
            </w:r>
          </w:p>
        </w:tc>
        <w:tc>
          <w:tcPr>
            <w:tcW w:w="1150" w:type="dxa"/>
          </w:tcPr>
          <w:p w14:paraId="479CF9BE" w14:textId="16CD41A4" w:rsidR="00380E65" w:rsidRPr="008768D2" w:rsidRDefault="00380E65" w:rsidP="00996FCD">
            <w:pPr>
              <w:pStyle w:val="Sinespaciado"/>
              <w:rPr>
                <w:rFonts w:ascii="Arial" w:hAnsi="Arial" w:cs="Arial"/>
              </w:rPr>
            </w:pPr>
          </w:p>
        </w:tc>
        <w:tc>
          <w:tcPr>
            <w:tcW w:w="1219" w:type="dxa"/>
          </w:tcPr>
          <w:p w14:paraId="6C25CF94" w14:textId="61410798" w:rsidR="00380E65" w:rsidRPr="008768D2" w:rsidRDefault="00380E65" w:rsidP="00996FCD">
            <w:pPr>
              <w:pStyle w:val="Sinespaciado"/>
              <w:rPr>
                <w:rFonts w:ascii="Arial" w:hAnsi="Arial" w:cs="Arial"/>
              </w:rPr>
            </w:pPr>
          </w:p>
        </w:tc>
        <w:tc>
          <w:tcPr>
            <w:tcW w:w="1524" w:type="dxa"/>
          </w:tcPr>
          <w:p w14:paraId="1FD60C93" w14:textId="77777777" w:rsidR="00380E65" w:rsidRDefault="00380E65" w:rsidP="00996FCD">
            <w:pPr>
              <w:pStyle w:val="Sinespaciado"/>
              <w:spacing w:line="276" w:lineRule="auto"/>
              <w:rPr>
                <w:rFonts w:ascii="Arial" w:hAnsi="Arial" w:cs="Arial"/>
              </w:rPr>
            </w:pPr>
          </w:p>
          <w:p w14:paraId="01994DA4" w14:textId="71AD1C1F" w:rsidR="00380E65" w:rsidRPr="008768D2" w:rsidRDefault="00380E65" w:rsidP="00996FCD">
            <w:pPr>
              <w:pStyle w:val="Sinespaciado"/>
              <w:spacing w:line="276" w:lineRule="auto"/>
              <w:jc w:val="center"/>
              <w:rPr>
                <w:rFonts w:ascii="Arial" w:hAnsi="Arial" w:cs="Arial"/>
              </w:rPr>
            </w:pPr>
            <w:r>
              <w:rPr>
                <w:rFonts w:ascii="Arial" w:hAnsi="Arial" w:cs="Arial"/>
              </w:rPr>
              <w:t>X</w:t>
            </w:r>
          </w:p>
        </w:tc>
      </w:tr>
      <w:tr w:rsidR="004539E9" w:rsidRPr="008768D2" w14:paraId="414DA696" w14:textId="77777777" w:rsidTr="00996FCD">
        <w:trPr>
          <w:cantSplit/>
          <w:trHeight w:val="1134"/>
        </w:trPr>
        <w:tc>
          <w:tcPr>
            <w:tcW w:w="548" w:type="dxa"/>
            <w:vMerge/>
            <w:textDirection w:val="btLr"/>
            <w:vAlign w:val="center"/>
          </w:tcPr>
          <w:p w14:paraId="4061979B" w14:textId="1993BD59" w:rsidR="004539E9" w:rsidRPr="00907249" w:rsidRDefault="004539E9" w:rsidP="00996FCD">
            <w:pPr>
              <w:pStyle w:val="Sinespaciado"/>
              <w:spacing w:line="276" w:lineRule="auto"/>
              <w:ind w:left="113" w:right="113"/>
              <w:jc w:val="center"/>
              <w:rPr>
                <w:rFonts w:ascii="Arial" w:hAnsi="Arial" w:cs="Arial"/>
                <w:b/>
                <w:bCs/>
              </w:rPr>
            </w:pPr>
          </w:p>
        </w:tc>
        <w:tc>
          <w:tcPr>
            <w:tcW w:w="2854" w:type="dxa"/>
            <w:vAlign w:val="center"/>
          </w:tcPr>
          <w:p w14:paraId="7B01E135" w14:textId="77777777" w:rsidR="004539E9" w:rsidRDefault="004539E9" w:rsidP="00996FCD">
            <w:pPr>
              <w:pStyle w:val="Sinespaciado"/>
              <w:spacing w:line="276" w:lineRule="auto"/>
              <w:jc w:val="both"/>
              <w:rPr>
                <w:rFonts w:ascii="Arial" w:hAnsi="Arial" w:cs="Arial"/>
              </w:rPr>
            </w:pPr>
            <w:r>
              <w:rPr>
                <w:rFonts w:ascii="Arial" w:hAnsi="Arial" w:cs="Arial"/>
              </w:rPr>
              <w:t>Departamento Jurídico y Atención a Jubilados y Pensionados.</w:t>
            </w:r>
          </w:p>
        </w:tc>
        <w:tc>
          <w:tcPr>
            <w:tcW w:w="2770" w:type="dxa"/>
          </w:tcPr>
          <w:p w14:paraId="1229AE89" w14:textId="06DBDA05" w:rsidR="004539E9" w:rsidRDefault="00AD4D07" w:rsidP="00E73BD8">
            <w:pPr>
              <w:pStyle w:val="Sinespaciado"/>
              <w:spacing w:line="276" w:lineRule="auto"/>
              <w:jc w:val="both"/>
              <w:rPr>
                <w:rFonts w:ascii="Arial" w:hAnsi="Arial" w:cs="Arial"/>
              </w:rPr>
            </w:pPr>
            <w:r>
              <w:rPr>
                <w:rFonts w:ascii="Arial" w:hAnsi="Arial" w:cs="Arial"/>
              </w:rPr>
              <w:t>Supervisar y autorizar</w:t>
            </w:r>
            <w:r w:rsidR="007E2060">
              <w:rPr>
                <w:rFonts w:ascii="Arial" w:hAnsi="Arial" w:cs="Arial"/>
              </w:rPr>
              <w:t xml:space="preserve"> la </w:t>
            </w:r>
            <w:r w:rsidR="004539E9">
              <w:rPr>
                <w:rFonts w:ascii="Arial" w:hAnsi="Arial" w:cs="Arial"/>
              </w:rPr>
              <w:t>expedición de pensiones y</w:t>
            </w:r>
            <w:r w:rsidR="007E2060">
              <w:rPr>
                <w:rFonts w:ascii="Arial" w:hAnsi="Arial" w:cs="Arial"/>
              </w:rPr>
              <w:t xml:space="preserve"> dar contestación a las</w:t>
            </w:r>
            <w:r w:rsidR="004539E9">
              <w:rPr>
                <w:rFonts w:ascii="Arial" w:hAnsi="Arial" w:cs="Arial"/>
              </w:rPr>
              <w:t xml:space="preserve"> demandas.</w:t>
            </w:r>
          </w:p>
        </w:tc>
        <w:tc>
          <w:tcPr>
            <w:tcW w:w="1150" w:type="dxa"/>
          </w:tcPr>
          <w:p w14:paraId="6419700B" w14:textId="77777777" w:rsidR="004539E9" w:rsidRPr="008768D2" w:rsidRDefault="004539E9" w:rsidP="00996FCD">
            <w:pPr>
              <w:pStyle w:val="Sinespaciado"/>
              <w:spacing w:line="276" w:lineRule="auto"/>
              <w:rPr>
                <w:rFonts w:ascii="Arial" w:hAnsi="Arial" w:cs="Arial"/>
              </w:rPr>
            </w:pPr>
          </w:p>
        </w:tc>
        <w:tc>
          <w:tcPr>
            <w:tcW w:w="1219" w:type="dxa"/>
          </w:tcPr>
          <w:p w14:paraId="3EEC51A1" w14:textId="77777777" w:rsidR="004539E9" w:rsidRPr="008768D2" w:rsidRDefault="004539E9" w:rsidP="00996FCD">
            <w:pPr>
              <w:pStyle w:val="Sinespaciado"/>
              <w:spacing w:line="276" w:lineRule="auto"/>
              <w:rPr>
                <w:rFonts w:ascii="Arial" w:hAnsi="Arial" w:cs="Arial"/>
              </w:rPr>
            </w:pPr>
          </w:p>
        </w:tc>
        <w:tc>
          <w:tcPr>
            <w:tcW w:w="1524" w:type="dxa"/>
            <w:vAlign w:val="center"/>
          </w:tcPr>
          <w:p w14:paraId="0B045C17" w14:textId="77777777" w:rsidR="004539E9" w:rsidRDefault="004539E9" w:rsidP="00996FCD">
            <w:pPr>
              <w:pStyle w:val="Sinespaciado"/>
              <w:spacing w:line="276" w:lineRule="auto"/>
              <w:jc w:val="center"/>
              <w:rPr>
                <w:rFonts w:ascii="Arial" w:hAnsi="Arial" w:cs="Arial"/>
              </w:rPr>
            </w:pPr>
            <w:r>
              <w:rPr>
                <w:rFonts w:ascii="Arial" w:hAnsi="Arial" w:cs="Arial"/>
              </w:rPr>
              <w:t>X</w:t>
            </w:r>
          </w:p>
        </w:tc>
      </w:tr>
      <w:tr w:rsidR="00380E65" w:rsidRPr="008768D2" w14:paraId="2B7E30F9" w14:textId="77777777" w:rsidTr="00380E65">
        <w:trPr>
          <w:cantSplit/>
          <w:trHeight w:val="198"/>
        </w:trPr>
        <w:tc>
          <w:tcPr>
            <w:tcW w:w="548" w:type="dxa"/>
            <w:vMerge w:val="restart"/>
            <w:textDirection w:val="btLr"/>
            <w:vAlign w:val="center"/>
          </w:tcPr>
          <w:p w14:paraId="44571450" w14:textId="2088CDA6" w:rsidR="00380E65" w:rsidRPr="00907249" w:rsidRDefault="00380E65" w:rsidP="00380E65">
            <w:pPr>
              <w:pStyle w:val="Sinespaciado"/>
              <w:spacing w:line="276" w:lineRule="auto"/>
              <w:ind w:left="113" w:right="113"/>
              <w:jc w:val="center"/>
              <w:rPr>
                <w:rFonts w:ascii="Arial" w:hAnsi="Arial" w:cs="Arial"/>
                <w:b/>
                <w:bCs/>
              </w:rPr>
            </w:pPr>
            <w:r w:rsidRPr="00907249">
              <w:rPr>
                <w:rFonts w:ascii="Arial" w:hAnsi="Arial" w:cs="Arial"/>
                <w:b/>
                <w:bCs/>
              </w:rPr>
              <w:t>Externas</w:t>
            </w:r>
          </w:p>
        </w:tc>
        <w:tc>
          <w:tcPr>
            <w:tcW w:w="2854" w:type="dxa"/>
            <w:vMerge w:val="restart"/>
            <w:vAlign w:val="center"/>
          </w:tcPr>
          <w:p w14:paraId="5BB30F83" w14:textId="7E28C238" w:rsidR="00380E65" w:rsidRDefault="00380E65" w:rsidP="00380E65">
            <w:pPr>
              <w:pStyle w:val="Sinespaciado"/>
              <w:spacing w:line="276" w:lineRule="auto"/>
              <w:jc w:val="both"/>
              <w:rPr>
                <w:rFonts w:ascii="Arial" w:hAnsi="Arial" w:cs="Arial"/>
              </w:rPr>
            </w:pPr>
            <w:r>
              <w:rPr>
                <w:rFonts w:ascii="Arial" w:hAnsi="Arial" w:cs="Arial"/>
              </w:rPr>
              <w:t>Secretaría Particular</w:t>
            </w:r>
            <w:r w:rsidR="00B04D47">
              <w:rPr>
                <w:rFonts w:ascii="Arial" w:hAnsi="Arial" w:cs="Arial"/>
              </w:rPr>
              <w:t>.</w:t>
            </w:r>
          </w:p>
        </w:tc>
        <w:tc>
          <w:tcPr>
            <w:tcW w:w="2770" w:type="dxa"/>
            <w:vMerge w:val="restart"/>
          </w:tcPr>
          <w:p w14:paraId="7F66F53E" w14:textId="690CF890" w:rsidR="00380E65" w:rsidRDefault="00380E65" w:rsidP="00E73BD8">
            <w:pPr>
              <w:pStyle w:val="Sinespaciado"/>
              <w:spacing w:line="276" w:lineRule="auto"/>
              <w:jc w:val="both"/>
              <w:rPr>
                <w:rFonts w:ascii="Arial" w:hAnsi="Arial" w:cs="Arial"/>
              </w:rPr>
            </w:pPr>
            <w:r>
              <w:rPr>
                <w:rFonts w:ascii="Arial" w:hAnsi="Arial" w:cs="Arial"/>
              </w:rPr>
              <w:t>Calendarizar sesiones ordinarias y extraordinarias de la Junta Directiva</w:t>
            </w:r>
          </w:p>
        </w:tc>
        <w:tc>
          <w:tcPr>
            <w:tcW w:w="1150" w:type="dxa"/>
          </w:tcPr>
          <w:p w14:paraId="2BDB57DE" w14:textId="59E607F2" w:rsidR="00380E65" w:rsidRPr="008768D2" w:rsidRDefault="00380E65" w:rsidP="00380E65">
            <w:pPr>
              <w:pStyle w:val="Sinespaciado"/>
              <w:spacing w:line="276" w:lineRule="auto"/>
              <w:rPr>
                <w:rFonts w:ascii="Arial" w:hAnsi="Arial" w:cs="Arial"/>
              </w:rPr>
            </w:pPr>
            <w:r w:rsidRPr="008768D2">
              <w:rPr>
                <w:rFonts w:ascii="Arial" w:hAnsi="Arial" w:cs="Arial"/>
              </w:rPr>
              <w:t>Eventual</w:t>
            </w:r>
          </w:p>
        </w:tc>
        <w:tc>
          <w:tcPr>
            <w:tcW w:w="1219" w:type="dxa"/>
          </w:tcPr>
          <w:p w14:paraId="18C69B5E" w14:textId="68CBB231" w:rsidR="00380E65" w:rsidRPr="008768D2" w:rsidRDefault="00380E65" w:rsidP="00380E65">
            <w:pPr>
              <w:pStyle w:val="Sinespaciado"/>
              <w:spacing w:line="276" w:lineRule="auto"/>
              <w:rPr>
                <w:rFonts w:ascii="Arial" w:hAnsi="Arial" w:cs="Arial"/>
              </w:rPr>
            </w:pPr>
            <w:r w:rsidRPr="008768D2">
              <w:rPr>
                <w:rFonts w:ascii="Arial" w:hAnsi="Arial" w:cs="Arial"/>
              </w:rPr>
              <w:t>Periódica</w:t>
            </w:r>
          </w:p>
        </w:tc>
        <w:tc>
          <w:tcPr>
            <w:tcW w:w="1524" w:type="dxa"/>
          </w:tcPr>
          <w:p w14:paraId="16433613" w14:textId="697FF57D" w:rsidR="00380E65" w:rsidRDefault="00380E65" w:rsidP="00380E65">
            <w:pPr>
              <w:pStyle w:val="Sinespaciado"/>
              <w:spacing w:line="276" w:lineRule="auto"/>
              <w:jc w:val="center"/>
              <w:rPr>
                <w:rFonts w:ascii="Arial" w:hAnsi="Arial" w:cs="Arial"/>
              </w:rPr>
            </w:pPr>
            <w:r w:rsidRPr="008768D2">
              <w:rPr>
                <w:rFonts w:ascii="Arial" w:hAnsi="Arial" w:cs="Arial"/>
              </w:rPr>
              <w:t>Permanente</w:t>
            </w:r>
          </w:p>
        </w:tc>
      </w:tr>
      <w:tr w:rsidR="00380E65" w:rsidRPr="008768D2" w14:paraId="64C6DA72" w14:textId="77777777" w:rsidTr="00380E65">
        <w:trPr>
          <w:cantSplit/>
          <w:trHeight w:val="250"/>
        </w:trPr>
        <w:tc>
          <w:tcPr>
            <w:tcW w:w="548" w:type="dxa"/>
            <w:vMerge/>
            <w:textDirection w:val="btLr"/>
            <w:vAlign w:val="center"/>
          </w:tcPr>
          <w:p w14:paraId="5AFCA63A" w14:textId="7794BFA3" w:rsidR="00380E65" w:rsidRPr="008768D2" w:rsidRDefault="00380E65" w:rsidP="00380E65">
            <w:pPr>
              <w:pStyle w:val="Sinespaciado"/>
              <w:spacing w:line="276" w:lineRule="auto"/>
              <w:ind w:left="113" w:right="113"/>
              <w:jc w:val="center"/>
              <w:rPr>
                <w:rFonts w:ascii="Arial" w:hAnsi="Arial" w:cs="Arial"/>
              </w:rPr>
            </w:pPr>
          </w:p>
        </w:tc>
        <w:tc>
          <w:tcPr>
            <w:tcW w:w="2854" w:type="dxa"/>
            <w:vMerge/>
            <w:vAlign w:val="center"/>
          </w:tcPr>
          <w:p w14:paraId="2981E1D4" w14:textId="1D9465E3" w:rsidR="00380E65" w:rsidRPr="008768D2" w:rsidRDefault="00380E65" w:rsidP="00380E65">
            <w:pPr>
              <w:pStyle w:val="Sinespaciado"/>
              <w:spacing w:line="276" w:lineRule="auto"/>
              <w:jc w:val="both"/>
              <w:rPr>
                <w:rFonts w:ascii="Arial" w:hAnsi="Arial" w:cs="Arial"/>
              </w:rPr>
            </w:pPr>
          </w:p>
        </w:tc>
        <w:tc>
          <w:tcPr>
            <w:tcW w:w="2770" w:type="dxa"/>
            <w:vMerge/>
          </w:tcPr>
          <w:p w14:paraId="76C144EC" w14:textId="526325C4" w:rsidR="00380E65" w:rsidRPr="008768D2" w:rsidRDefault="00380E65" w:rsidP="00E73BD8">
            <w:pPr>
              <w:pStyle w:val="Sinespaciado"/>
              <w:spacing w:line="276" w:lineRule="auto"/>
              <w:jc w:val="both"/>
              <w:rPr>
                <w:rFonts w:ascii="Arial" w:hAnsi="Arial" w:cs="Arial"/>
              </w:rPr>
            </w:pPr>
          </w:p>
        </w:tc>
        <w:tc>
          <w:tcPr>
            <w:tcW w:w="1150" w:type="dxa"/>
          </w:tcPr>
          <w:p w14:paraId="6F7E19CD" w14:textId="77777777" w:rsidR="00380E65" w:rsidRPr="008768D2" w:rsidRDefault="00380E65" w:rsidP="00380E65">
            <w:pPr>
              <w:pStyle w:val="Sinespaciado"/>
              <w:spacing w:line="276" w:lineRule="auto"/>
              <w:rPr>
                <w:rFonts w:ascii="Arial" w:hAnsi="Arial" w:cs="Arial"/>
              </w:rPr>
            </w:pPr>
          </w:p>
        </w:tc>
        <w:tc>
          <w:tcPr>
            <w:tcW w:w="1219" w:type="dxa"/>
          </w:tcPr>
          <w:p w14:paraId="53B0C847" w14:textId="77777777" w:rsidR="00380E65" w:rsidRPr="008768D2" w:rsidRDefault="00380E65" w:rsidP="00380E65">
            <w:pPr>
              <w:pStyle w:val="Sinespaciado"/>
              <w:spacing w:line="276" w:lineRule="auto"/>
              <w:rPr>
                <w:rFonts w:ascii="Arial" w:hAnsi="Arial" w:cs="Arial"/>
              </w:rPr>
            </w:pPr>
          </w:p>
        </w:tc>
        <w:tc>
          <w:tcPr>
            <w:tcW w:w="1524" w:type="dxa"/>
            <w:vAlign w:val="center"/>
          </w:tcPr>
          <w:p w14:paraId="400040E8" w14:textId="77777777" w:rsidR="00380E65" w:rsidRDefault="00380E65" w:rsidP="00380E65">
            <w:pPr>
              <w:pStyle w:val="Sinespaciado"/>
              <w:spacing w:line="276" w:lineRule="auto"/>
              <w:jc w:val="center"/>
              <w:rPr>
                <w:rFonts w:ascii="Arial" w:hAnsi="Arial" w:cs="Arial"/>
              </w:rPr>
            </w:pPr>
            <w:r>
              <w:rPr>
                <w:rFonts w:ascii="Arial" w:hAnsi="Arial" w:cs="Arial"/>
              </w:rPr>
              <w:t>X</w:t>
            </w:r>
          </w:p>
        </w:tc>
      </w:tr>
      <w:tr w:rsidR="00380E65" w:rsidRPr="008768D2" w14:paraId="4485CBDE" w14:textId="77777777" w:rsidTr="003A13A9">
        <w:trPr>
          <w:cantSplit/>
          <w:trHeight w:val="1134"/>
        </w:trPr>
        <w:tc>
          <w:tcPr>
            <w:tcW w:w="548" w:type="dxa"/>
            <w:vMerge/>
            <w:textDirection w:val="btLr"/>
            <w:vAlign w:val="center"/>
          </w:tcPr>
          <w:p w14:paraId="3BB74345" w14:textId="77777777" w:rsidR="00380E65" w:rsidRPr="00907249" w:rsidRDefault="00380E65" w:rsidP="00380E65">
            <w:pPr>
              <w:pStyle w:val="Sinespaciado"/>
              <w:spacing w:line="276" w:lineRule="auto"/>
              <w:ind w:left="113" w:right="113"/>
              <w:jc w:val="center"/>
              <w:rPr>
                <w:rFonts w:ascii="Arial" w:hAnsi="Arial" w:cs="Arial"/>
                <w:b/>
                <w:bCs/>
              </w:rPr>
            </w:pPr>
          </w:p>
        </w:tc>
        <w:tc>
          <w:tcPr>
            <w:tcW w:w="2854" w:type="dxa"/>
          </w:tcPr>
          <w:p w14:paraId="009C9193" w14:textId="7CAFCC7C" w:rsidR="00380E65" w:rsidRDefault="00380E65" w:rsidP="00380E65">
            <w:pPr>
              <w:pStyle w:val="Sinespaciado"/>
              <w:spacing w:line="276" w:lineRule="auto"/>
              <w:rPr>
                <w:rFonts w:ascii="Arial" w:hAnsi="Arial" w:cs="Arial"/>
              </w:rPr>
            </w:pPr>
            <w:r>
              <w:rPr>
                <w:rFonts w:ascii="Arial" w:hAnsi="Arial" w:cs="Arial"/>
              </w:rPr>
              <w:t>Secretaría de Recursos Humanos y Materiales</w:t>
            </w:r>
            <w:r w:rsidR="00B04D47">
              <w:rPr>
                <w:rFonts w:ascii="Arial" w:hAnsi="Arial" w:cs="Arial"/>
              </w:rPr>
              <w:t>.</w:t>
            </w:r>
          </w:p>
        </w:tc>
        <w:tc>
          <w:tcPr>
            <w:tcW w:w="2770" w:type="dxa"/>
          </w:tcPr>
          <w:p w14:paraId="11897046" w14:textId="4031E75A" w:rsidR="00380E65" w:rsidRDefault="00AD4D07" w:rsidP="00E73BD8">
            <w:pPr>
              <w:pStyle w:val="Sinespaciado"/>
              <w:spacing w:line="276" w:lineRule="auto"/>
              <w:jc w:val="both"/>
              <w:rPr>
                <w:rFonts w:ascii="Arial" w:hAnsi="Arial" w:cs="Arial"/>
              </w:rPr>
            </w:pPr>
            <w:r>
              <w:rPr>
                <w:rFonts w:ascii="Arial" w:hAnsi="Arial" w:cs="Arial"/>
              </w:rPr>
              <w:t>Promover la adquisición</w:t>
            </w:r>
            <w:r w:rsidR="00380E65">
              <w:rPr>
                <w:rFonts w:ascii="Arial" w:hAnsi="Arial" w:cs="Arial"/>
              </w:rPr>
              <w:t xml:space="preserve"> de despensas para </w:t>
            </w:r>
            <w:r w:rsidR="007E2060">
              <w:rPr>
                <w:rFonts w:ascii="Arial" w:hAnsi="Arial" w:cs="Arial"/>
              </w:rPr>
              <w:t xml:space="preserve">jubilados y </w:t>
            </w:r>
            <w:r w:rsidR="00C3584B">
              <w:rPr>
                <w:rFonts w:ascii="Arial" w:hAnsi="Arial" w:cs="Arial"/>
              </w:rPr>
              <w:t xml:space="preserve">pensionados </w:t>
            </w:r>
            <w:r w:rsidR="007E2060">
              <w:rPr>
                <w:rFonts w:ascii="Arial" w:hAnsi="Arial" w:cs="Arial"/>
              </w:rPr>
              <w:t>de confianza y sindicalizados.</w:t>
            </w:r>
          </w:p>
        </w:tc>
        <w:tc>
          <w:tcPr>
            <w:tcW w:w="1150" w:type="dxa"/>
          </w:tcPr>
          <w:p w14:paraId="60A4E5ED" w14:textId="77777777" w:rsidR="00380E65" w:rsidRPr="008768D2" w:rsidRDefault="00380E65" w:rsidP="00380E65">
            <w:pPr>
              <w:pStyle w:val="Sinespaciado"/>
              <w:spacing w:line="276" w:lineRule="auto"/>
              <w:rPr>
                <w:rFonts w:ascii="Arial" w:hAnsi="Arial" w:cs="Arial"/>
              </w:rPr>
            </w:pPr>
          </w:p>
        </w:tc>
        <w:tc>
          <w:tcPr>
            <w:tcW w:w="1219" w:type="dxa"/>
            <w:vAlign w:val="center"/>
          </w:tcPr>
          <w:p w14:paraId="311598CA" w14:textId="2021F5CD" w:rsidR="00380E65" w:rsidRPr="008768D2" w:rsidRDefault="00C3584B" w:rsidP="00380E65">
            <w:pPr>
              <w:pStyle w:val="Sinespaciado"/>
              <w:spacing w:line="276" w:lineRule="auto"/>
              <w:jc w:val="center"/>
              <w:rPr>
                <w:rFonts w:ascii="Arial" w:hAnsi="Arial" w:cs="Arial"/>
              </w:rPr>
            </w:pPr>
            <w:r>
              <w:rPr>
                <w:rFonts w:ascii="Arial" w:hAnsi="Arial" w:cs="Arial"/>
              </w:rPr>
              <w:t>X</w:t>
            </w:r>
          </w:p>
        </w:tc>
        <w:tc>
          <w:tcPr>
            <w:tcW w:w="1524" w:type="dxa"/>
            <w:vAlign w:val="center"/>
          </w:tcPr>
          <w:p w14:paraId="24935DE4" w14:textId="529CFF1A" w:rsidR="00380E65" w:rsidRDefault="00380E65" w:rsidP="00380E65">
            <w:pPr>
              <w:pStyle w:val="Sinespaciado"/>
              <w:spacing w:line="276" w:lineRule="auto"/>
              <w:jc w:val="center"/>
              <w:rPr>
                <w:rFonts w:ascii="Arial" w:hAnsi="Arial" w:cs="Arial"/>
              </w:rPr>
            </w:pPr>
          </w:p>
        </w:tc>
      </w:tr>
      <w:tr w:rsidR="00380E65" w:rsidRPr="008768D2" w14:paraId="60B00551" w14:textId="77777777" w:rsidTr="00996FCD">
        <w:trPr>
          <w:cantSplit/>
          <w:trHeight w:val="1134"/>
        </w:trPr>
        <w:tc>
          <w:tcPr>
            <w:tcW w:w="548" w:type="dxa"/>
            <w:vMerge/>
            <w:textDirection w:val="btLr"/>
            <w:vAlign w:val="center"/>
          </w:tcPr>
          <w:p w14:paraId="5BEAEDE5" w14:textId="77777777" w:rsidR="00380E65" w:rsidRPr="00907249" w:rsidRDefault="00380E65" w:rsidP="00380E65">
            <w:pPr>
              <w:pStyle w:val="Sinespaciado"/>
              <w:spacing w:line="276" w:lineRule="auto"/>
              <w:ind w:left="113" w:right="113"/>
              <w:jc w:val="center"/>
              <w:rPr>
                <w:rFonts w:ascii="Arial" w:hAnsi="Arial" w:cs="Arial"/>
                <w:b/>
                <w:bCs/>
              </w:rPr>
            </w:pPr>
          </w:p>
        </w:tc>
        <w:tc>
          <w:tcPr>
            <w:tcW w:w="2854" w:type="dxa"/>
          </w:tcPr>
          <w:p w14:paraId="5EB559C2" w14:textId="7F44B1D8" w:rsidR="00380E65" w:rsidRDefault="00380E65" w:rsidP="00380E65">
            <w:pPr>
              <w:pStyle w:val="Sinespaciado"/>
              <w:spacing w:line="276" w:lineRule="auto"/>
              <w:rPr>
                <w:rFonts w:ascii="Arial" w:hAnsi="Arial" w:cs="Arial"/>
              </w:rPr>
            </w:pPr>
            <w:r>
              <w:rPr>
                <w:rFonts w:ascii="Arial" w:hAnsi="Arial" w:cs="Arial"/>
              </w:rPr>
              <w:t>Dirección de Capital Humano</w:t>
            </w:r>
            <w:r w:rsidR="00B04D47">
              <w:rPr>
                <w:rFonts w:ascii="Arial" w:hAnsi="Arial" w:cs="Arial"/>
              </w:rPr>
              <w:t>.</w:t>
            </w:r>
          </w:p>
        </w:tc>
        <w:tc>
          <w:tcPr>
            <w:tcW w:w="2770" w:type="dxa"/>
          </w:tcPr>
          <w:p w14:paraId="6E415312" w14:textId="7711F9B0" w:rsidR="00380E65" w:rsidRDefault="00380E65" w:rsidP="00E73BD8">
            <w:pPr>
              <w:pStyle w:val="Sinespaciado"/>
              <w:spacing w:line="276" w:lineRule="auto"/>
              <w:jc w:val="both"/>
              <w:rPr>
                <w:rFonts w:ascii="Arial" w:hAnsi="Arial" w:cs="Arial"/>
              </w:rPr>
            </w:pPr>
            <w:r>
              <w:rPr>
                <w:rFonts w:ascii="Arial" w:hAnsi="Arial" w:cs="Arial"/>
              </w:rPr>
              <w:t>Firma</w:t>
            </w:r>
            <w:r w:rsidR="00632B32">
              <w:rPr>
                <w:rFonts w:ascii="Arial" w:hAnsi="Arial" w:cs="Arial"/>
              </w:rPr>
              <w:t>r de manera</w:t>
            </w:r>
            <w:r>
              <w:rPr>
                <w:rFonts w:ascii="Arial" w:hAnsi="Arial" w:cs="Arial"/>
              </w:rPr>
              <w:t xml:space="preserve"> </w:t>
            </w:r>
            <w:r w:rsidR="0078232D">
              <w:rPr>
                <w:rFonts w:ascii="Arial" w:hAnsi="Arial" w:cs="Arial"/>
              </w:rPr>
              <w:t>mancomunada cheques</w:t>
            </w:r>
            <w:r>
              <w:rPr>
                <w:rFonts w:ascii="Arial" w:hAnsi="Arial" w:cs="Arial"/>
              </w:rPr>
              <w:t xml:space="preserve"> y solicitud de recursos del déficit para pago de nómina.</w:t>
            </w:r>
          </w:p>
        </w:tc>
        <w:tc>
          <w:tcPr>
            <w:tcW w:w="1150" w:type="dxa"/>
          </w:tcPr>
          <w:p w14:paraId="5B1CD372" w14:textId="77777777" w:rsidR="00380E65" w:rsidRPr="008768D2" w:rsidRDefault="00380E65" w:rsidP="00380E65">
            <w:pPr>
              <w:pStyle w:val="Sinespaciado"/>
              <w:spacing w:line="276" w:lineRule="auto"/>
              <w:rPr>
                <w:rFonts w:ascii="Arial" w:hAnsi="Arial" w:cs="Arial"/>
              </w:rPr>
            </w:pPr>
          </w:p>
        </w:tc>
        <w:tc>
          <w:tcPr>
            <w:tcW w:w="1219" w:type="dxa"/>
          </w:tcPr>
          <w:p w14:paraId="7BE8AAA1" w14:textId="77777777" w:rsidR="00380E65" w:rsidRPr="008768D2" w:rsidRDefault="00380E65" w:rsidP="00380E65">
            <w:pPr>
              <w:pStyle w:val="Sinespaciado"/>
              <w:spacing w:line="276" w:lineRule="auto"/>
              <w:rPr>
                <w:rFonts w:ascii="Arial" w:hAnsi="Arial" w:cs="Arial"/>
              </w:rPr>
            </w:pPr>
          </w:p>
        </w:tc>
        <w:tc>
          <w:tcPr>
            <w:tcW w:w="1524" w:type="dxa"/>
            <w:vAlign w:val="center"/>
          </w:tcPr>
          <w:p w14:paraId="27E6EA1C" w14:textId="77777777" w:rsidR="00380E65" w:rsidRDefault="00380E65" w:rsidP="00380E65">
            <w:pPr>
              <w:pStyle w:val="Sinespaciado"/>
              <w:spacing w:line="276" w:lineRule="auto"/>
              <w:jc w:val="center"/>
              <w:rPr>
                <w:rFonts w:ascii="Arial" w:hAnsi="Arial" w:cs="Arial"/>
              </w:rPr>
            </w:pPr>
            <w:r>
              <w:rPr>
                <w:rFonts w:ascii="Arial" w:hAnsi="Arial" w:cs="Arial"/>
              </w:rPr>
              <w:t>X</w:t>
            </w:r>
          </w:p>
        </w:tc>
      </w:tr>
      <w:tr w:rsidR="00380E65" w:rsidRPr="008768D2" w14:paraId="04632F56" w14:textId="77777777" w:rsidTr="00996FCD">
        <w:trPr>
          <w:cantSplit/>
          <w:trHeight w:val="569"/>
        </w:trPr>
        <w:tc>
          <w:tcPr>
            <w:tcW w:w="548" w:type="dxa"/>
            <w:vMerge/>
            <w:textDirection w:val="btLr"/>
            <w:vAlign w:val="center"/>
          </w:tcPr>
          <w:p w14:paraId="5BC8E9C3" w14:textId="77777777" w:rsidR="00380E65" w:rsidRPr="00907249" w:rsidRDefault="00380E65" w:rsidP="00380E65">
            <w:pPr>
              <w:pStyle w:val="Sinespaciado"/>
              <w:spacing w:line="276" w:lineRule="auto"/>
              <w:ind w:left="113" w:right="113"/>
              <w:jc w:val="center"/>
              <w:rPr>
                <w:rFonts w:ascii="Arial" w:hAnsi="Arial" w:cs="Arial"/>
                <w:b/>
                <w:bCs/>
              </w:rPr>
            </w:pPr>
          </w:p>
        </w:tc>
        <w:tc>
          <w:tcPr>
            <w:tcW w:w="2854" w:type="dxa"/>
          </w:tcPr>
          <w:p w14:paraId="45BCC8EA" w14:textId="0967B4F7" w:rsidR="00632B32" w:rsidRDefault="00380E65" w:rsidP="00632B32">
            <w:pPr>
              <w:pStyle w:val="Sinespaciado"/>
              <w:spacing w:line="276" w:lineRule="auto"/>
              <w:rPr>
                <w:rFonts w:ascii="Arial" w:hAnsi="Arial" w:cs="Arial"/>
              </w:rPr>
            </w:pPr>
            <w:r>
              <w:rPr>
                <w:rFonts w:ascii="Arial" w:hAnsi="Arial" w:cs="Arial"/>
              </w:rPr>
              <w:t>D</w:t>
            </w:r>
            <w:r w:rsidR="00632B32">
              <w:rPr>
                <w:rFonts w:ascii="Arial" w:hAnsi="Arial" w:cs="Arial"/>
              </w:rPr>
              <w:t xml:space="preserve">irección de </w:t>
            </w:r>
            <w:r>
              <w:rPr>
                <w:rFonts w:ascii="Arial" w:hAnsi="Arial" w:cs="Arial"/>
              </w:rPr>
              <w:t>Patrimoni</w:t>
            </w:r>
            <w:r w:rsidR="00632B32">
              <w:rPr>
                <w:rFonts w:ascii="Arial" w:hAnsi="Arial" w:cs="Arial"/>
              </w:rPr>
              <w:t>o</w:t>
            </w:r>
            <w:r w:rsidR="00B04D47">
              <w:rPr>
                <w:rFonts w:ascii="Arial" w:hAnsi="Arial" w:cs="Arial"/>
              </w:rPr>
              <w:t>.</w:t>
            </w:r>
          </w:p>
        </w:tc>
        <w:tc>
          <w:tcPr>
            <w:tcW w:w="2770" w:type="dxa"/>
          </w:tcPr>
          <w:p w14:paraId="76748223" w14:textId="09A17683" w:rsidR="00380E65" w:rsidRDefault="00AD4D07" w:rsidP="00380E65">
            <w:pPr>
              <w:pStyle w:val="Sinespaciado"/>
              <w:spacing w:line="276" w:lineRule="auto"/>
              <w:jc w:val="both"/>
              <w:rPr>
                <w:rFonts w:ascii="Arial" w:hAnsi="Arial" w:cs="Arial"/>
              </w:rPr>
            </w:pPr>
            <w:r>
              <w:rPr>
                <w:rFonts w:ascii="Arial" w:hAnsi="Arial" w:cs="Arial"/>
              </w:rPr>
              <w:t>Promover</w:t>
            </w:r>
            <w:r w:rsidR="00C3584B">
              <w:rPr>
                <w:rFonts w:ascii="Arial" w:hAnsi="Arial" w:cs="Arial"/>
              </w:rPr>
              <w:t xml:space="preserve"> la</w:t>
            </w:r>
            <w:r w:rsidR="00632B32">
              <w:rPr>
                <w:rFonts w:ascii="Arial" w:hAnsi="Arial" w:cs="Arial"/>
              </w:rPr>
              <w:t xml:space="preserve"> </w:t>
            </w:r>
            <w:r w:rsidR="00380E65">
              <w:rPr>
                <w:rFonts w:ascii="Arial" w:hAnsi="Arial" w:cs="Arial"/>
              </w:rPr>
              <w:t>Constancias de no adeudo.</w:t>
            </w:r>
          </w:p>
        </w:tc>
        <w:tc>
          <w:tcPr>
            <w:tcW w:w="1150" w:type="dxa"/>
          </w:tcPr>
          <w:p w14:paraId="6EB15D57" w14:textId="77777777" w:rsidR="00380E65" w:rsidRPr="008768D2" w:rsidRDefault="00380E65" w:rsidP="00380E65">
            <w:pPr>
              <w:pStyle w:val="Sinespaciado"/>
              <w:spacing w:line="276" w:lineRule="auto"/>
              <w:rPr>
                <w:rFonts w:ascii="Arial" w:hAnsi="Arial" w:cs="Arial"/>
              </w:rPr>
            </w:pPr>
          </w:p>
        </w:tc>
        <w:tc>
          <w:tcPr>
            <w:tcW w:w="1219" w:type="dxa"/>
          </w:tcPr>
          <w:p w14:paraId="2556D0B6" w14:textId="77777777" w:rsidR="00380E65" w:rsidRPr="008768D2" w:rsidRDefault="00380E65" w:rsidP="00380E65">
            <w:pPr>
              <w:pStyle w:val="Sinespaciado"/>
              <w:spacing w:line="276" w:lineRule="auto"/>
              <w:rPr>
                <w:rFonts w:ascii="Arial" w:hAnsi="Arial" w:cs="Arial"/>
              </w:rPr>
            </w:pPr>
          </w:p>
        </w:tc>
        <w:tc>
          <w:tcPr>
            <w:tcW w:w="1524" w:type="dxa"/>
            <w:vAlign w:val="center"/>
          </w:tcPr>
          <w:p w14:paraId="0E91A492" w14:textId="77777777" w:rsidR="00380E65" w:rsidRDefault="00380E65" w:rsidP="00380E65">
            <w:pPr>
              <w:pStyle w:val="Sinespaciado"/>
              <w:spacing w:line="276" w:lineRule="auto"/>
              <w:jc w:val="center"/>
              <w:rPr>
                <w:rFonts w:ascii="Arial" w:hAnsi="Arial" w:cs="Arial"/>
              </w:rPr>
            </w:pPr>
            <w:r>
              <w:rPr>
                <w:rFonts w:ascii="Arial" w:hAnsi="Arial" w:cs="Arial"/>
              </w:rPr>
              <w:t>X</w:t>
            </w:r>
          </w:p>
        </w:tc>
      </w:tr>
      <w:tr w:rsidR="00380E65" w:rsidRPr="008768D2" w14:paraId="67720470" w14:textId="77777777" w:rsidTr="00996FCD">
        <w:trPr>
          <w:cantSplit/>
          <w:trHeight w:val="569"/>
        </w:trPr>
        <w:tc>
          <w:tcPr>
            <w:tcW w:w="548" w:type="dxa"/>
            <w:vMerge/>
            <w:textDirection w:val="btLr"/>
            <w:vAlign w:val="center"/>
          </w:tcPr>
          <w:p w14:paraId="6C1BB5DB" w14:textId="77777777" w:rsidR="00380E65" w:rsidRPr="00907249" w:rsidRDefault="00380E65" w:rsidP="00380E65">
            <w:pPr>
              <w:pStyle w:val="Sinespaciado"/>
              <w:spacing w:line="276" w:lineRule="auto"/>
              <w:ind w:left="113" w:right="113"/>
              <w:jc w:val="center"/>
              <w:rPr>
                <w:rFonts w:ascii="Arial" w:hAnsi="Arial" w:cs="Arial"/>
                <w:b/>
                <w:bCs/>
              </w:rPr>
            </w:pPr>
          </w:p>
        </w:tc>
        <w:tc>
          <w:tcPr>
            <w:tcW w:w="2854" w:type="dxa"/>
          </w:tcPr>
          <w:p w14:paraId="7E1C7490" w14:textId="6A962731" w:rsidR="00380E65" w:rsidRDefault="00380E65" w:rsidP="00380E65">
            <w:pPr>
              <w:pStyle w:val="Sinespaciado"/>
              <w:spacing w:line="276" w:lineRule="auto"/>
              <w:rPr>
                <w:rFonts w:ascii="Arial" w:hAnsi="Arial" w:cs="Arial"/>
              </w:rPr>
            </w:pPr>
            <w:r>
              <w:rPr>
                <w:rFonts w:ascii="Arial" w:hAnsi="Arial" w:cs="Arial"/>
              </w:rPr>
              <w:t>Consejería Jurídica</w:t>
            </w:r>
            <w:r w:rsidR="00B04D47">
              <w:rPr>
                <w:rFonts w:ascii="Arial" w:hAnsi="Arial" w:cs="Arial"/>
              </w:rPr>
              <w:t>.</w:t>
            </w:r>
          </w:p>
        </w:tc>
        <w:tc>
          <w:tcPr>
            <w:tcW w:w="2770" w:type="dxa"/>
          </w:tcPr>
          <w:p w14:paraId="24B0A8A2" w14:textId="70AD3519" w:rsidR="00380E65" w:rsidRDefault="008C3038" w:rsidP="00632B32">
            <w:pPr>
              <w:pStyle w:val="Sinespaciado"/>
              <w:spacing w:line="276" w:lineRule="auto"/>
              <w:jc w:val="both"/>
              <w:rPr>
                <w:rFonts w:ascii="Arial" w:hAnsi="Arial" w:cs="Arial"/>
              </w:rPr>
            </w:pPr>
            <w:r>
              <w:rPr>
                <w:rFonts w:ascii="Arial" w:hAnsi="Arial" w:cs="Arial"/>
              </w:rPr>
              <w:t xml:space="preserve">Coordinar el cumplimiento de </w:t>
            </w:r>
            <w:r w:rsidR="00380E65">
              <w:rPr>
                <w:rFonts w:ascii="Arial" w:hAnsi="Arial" w:cs="Arial"/>
              </w:rPr>
              <w:t>acuerdos de la Junta Directiva y casos en litigio.</w:t>
            </w:r>
          </w:p>
        </w:tc>
        <w:tc>
          <w:tcPr>
            <w:tcW w:w="1150" w:type="dxa"/>
          </w:tcPr>
          <w:p w14:paraId="28420D1E" w14:textId="77777777" w:rsidR="00380E65" w:rsidRPr="008768D2" w:rsidRDefault="00380E65" w:rsidP="00380E65">
            <w:pPr>
              <w:pStyle w:val="Sinespaciado"/>
              <w:spacing w:line="276" w:lineRule="auto"/>
              <w:rPr>
                <w:rFonts w:ascii="Arial" w:hAnsi="Arial" w:cs="Arial"/>
              </w:rPr>
            </w:pPr>
          </w:p>
        </w:tc>
        <w:tc>
          <w:tcPr>
            <w:tcW w:w="1219" w:type="dxa"/>
          </w:tcPr>
          <w:p w14:paraId="08FE0F91" w14:textId="77777777" w:rsidR="00380E65" w:rsidRPr="008768D2" w:rsidRDefault="00380E65" w:rsidP="00380E65">
            <w:pPr>
              <w:pStyle w:val="Sinespaciado"/>
              <w:spacing w:line="276" w:lineRule="auto"/>
              <w:rPr>
                <w:rFonts w:ascii="Arial" w:hAnsi="Arial" w:cs="Arial"/>
              </w:rPr>
            </w:pPr>
          </w:p>
        </w:tc>
        <w:tc>
          <w:tcPr>
            <w:tcW w:w="1524" w:type="dxa"/>
            <w:vAlign w:val="center"/>
          </w:tcPr>
          <w:p w14:paraId="15A7F516" w14:textId="77777777" w:rsidR="00380E65" w:rsidRDefault="00380E65" w:rsidP="00380E65">
            <w:pPr>
              <w:pStyle w:val="Sinespaciado"/>
              <w:spacing w:line="276" w:lineRule="auto"/>
              <w:jc w:val="center"/>
              <w:rPr>
                <w:rFonts w:ascii="Arial" w:hAnsi="Arial" w:cs="Arial"/>
              </w:rPr>
            </w:pPr>
            <w:r>
              <w:rPr>
                <w:rFonts w:ascii="Arial" w:hAnsi="Arial" w:cs="Arial"/>
              </w:rPr>
              <w:t>X</w:t>
            </w:r>
          </w:p>
        </w:tc>
      </w:tr>
      <w:tr w:rsidR="00380E65" w:rsidRPr="008768D2" w14:paraId="02AE0C2E" w14:textId="77777777" w:rsidTr="00996FCD">
        <w:trPr>
          <w:cantSplit/>
          <w:trHeight w:val="569"/>
        </w:trPr>
        <w:tc>
          <w:tcPr>
            <w:tcW w:w="548" w:type="dxa"/>
            <w:vMerge/>
            <w:textDirection w:val="btLr"/>
            <w:vAlign w:val="center"/>
          </w:tcPr>
          <w:p w14:paraId="1C21266A" w14:textId="77777777" w:rsidR="00380E65" w:rsidRPr="00907249" w:rsidRDefault="00380E65" w:rsidP="00380E65">
            <w:pPr>
              <w:pStyle w:val="Sinespaciado"/>
              <w:spacing w:line="276" w:lineRule="auto"/>
              <w:ind w:left="113" w:right="113"/>
              <w:jc w:val="center"/>
              <w:rPr>
                <w:rFonts w:ascii="Arial" w:hAnsi="Arial" w:cs="Arial"/>
                <w:b/>
                <w:bCs/>
              </w:rPr>
            </w:pPr>
            <w:bookmarkStart w:id="12" w:name="_Hlk146805784"/>
          </w:p>
        </w:tc>
        <w:tc>
          <w:tcPr>
            <w:tcW w:w="2854" w:type="dxa"/>
          </w:tcPr>
          <w:p w14:paraId="3ECB6F4C" w14:textId="195338FF" w:rsidR="00380E65" w:rsidRDefault="0078232D" w:rsidP="00632B32">
            <w:pPr>
              <w:pStyle w:val="Sinespaciado"/>
              <w:spacing w:line="276" w:lineRule="auto"/>
              <w:rPr>
                <w:rFonts w:ascii="Arial" w:hAnsi="Arial" w:cs="Arial"/>
              </w:rPr>
            </w:pPr>
            <w:r>
              <w:rPr>
                <w:rFonts w:ascii="Arial" w:hAnsi="Arial" w:cs="Arial"/>
              </w:rPr>
              <w:t>Institución Bancaria</w:t>
            </w:r>
            <w:r w:rsidR="00B04D47">
              <w:rPr>
                <w:rFonts w:ascii="Arial" w:hAnsi="Arial" w:cs="Arial"/>
              </w:rPr>
              <w:t>.</w:t>
            </w:r>
          </w:p>
        </w:tc>
        <w:tc>
          <w:tcPr>
            <w:tcW w:w="2770" w:type="dxa"/>
          </w:tcPr>
          <w:p w14:paraId="1D7998B1" w14:textId="4D04B749" w:rsidR="00380E65" w:rsidRDefault="008C3038" w:rsidP="00632B32">
            <w:pPr>
              <w:pStyle w:val="Sinespaciado"/>
              <w:spacing w:line="276" w:lineRule="auto"/>
              <w:jc w:val="both"/>
              <w:rPr>
                <w:rFonts w:ascii="Arial" w:hAnsi="Arial" w:cs="Arial"/>
              </w:rPr>
            </w:pPr>
            <w:r>
              <w:rPr>
                <w:rFonts w:ascii="Arial" w:hAnsi="Arial" w:cs="Arial"/>
              </w:rPr>
              <w:t>Autorizar i</w:t>
            </w:r>
            <w:r w:rsidR="00380E65">
              <w:rPr>
                <w:rFonts w:ascii="Arial" w:hAnsi="Arial" w:cs="Arial"/>
              </w:rPr>
              <w:t>nversiones bancarias y manejo de cuenta corriente de cheques</w:t>
            </w:r>
            <w:r w:rsidR="00C3584B">
              <w:rPr>
                <w:rFonts w:ascii="Arial" w:hAnsi="Arial" w:cs="Arial"/>
              </w:rPr>
              <w:t>.</w:t>
            </w:r>
          </w:p>
        </w:tc>
        <w:tc>
          <w:tcPr>
            <w:tcW w:w="1150" w:type="dxa"/>
          </w:tcPr>
          <w:p w14:paraId="5CE38F39" w14:textId="77777777" w:rsidR="00380E65" w:rsidRPr="008768D2" w:rsidRDefault="00380E65" w:rsidP="00380E65">
            <w:pPr>
              <w:pStyle w:val="Sinespaciado"/>
              <w:spacing w:line="276" w:lineRule="auto"/>
              <w:rPr>
                <w:rFonts w:ascii="Arial" w:hAnsi="Arial" w:cs="Arial"/>
              </w:rPr>
            </w:pPr>
          </w:p>
        </w:tc>
        <w:tc>
          <w:tcPr>
            <w:tcW w:w="1219" w:type="dxa"/>
          </w:tcPr>
          <w:p w14:paraId="20FA5E24" w14:textId="77777777" w:rsidR="00380E65" w:rsidRPr="008768D2" w:rsidRDefault="00380E65" w:rsidP="00380E65">
            <w:pPr>
              <w:pStyle w:val="Sinespaciado"/>
              <w:spacing w:line="276" w:lineRule="auto"/>
              <w:rPr>
                <w:rFonts w:ascii="Arial" w:hAnsi="Arial" w:cs="Arial"/>
              </w:rPr>
            </w:pPr>
          </w:p>
        </w:tc>
        <w:tc>
          <w:tcPr>
            <w:tcW w:w="1524" w:type="dxa"/>
            <w:vAlign w:val="center"/>
          </w:tcPr>
          <w:p w14:paraId="3FFA5C27" w14:textId="77777777" w:rsidR="00380E65" w:rsidRDefault="00380E65" w:rsidP="00380E65">
            <w:pPr>
              <w:pStyle w:val="Sinespaciado"/>
              <w:spacing w:line="276" w:lineRule="auto"/>
              <w:jc w:val="center"/>
              <w:rPr>
                <w:rFonts w:ascii="Arial" w:hAnsi="Arial" w:cs="Arial"/>
              </w:rPr>
            </w:pPr>
            <w:r>
              <w:rPr>
                <w:rFonts w:ascii="Arial" w:hAnsi="Arial" w:cs="Arial"/>
              </w:rPr>
              <w:t>X</w:t>
            </w:r>
          </w:p>
        </w:tc>
      </w:tr>
      <w:bookmarkEnd w:id="12"/>
      <w:tr w:rsidR="00380E65" w:rsidRPr="008768D2" w14:paraId="4ACAC427" w14:textId="77777777" w:rsidTr="00996FCD">
        <w:trPr>
          <w:cantSplit/>
          <w:trHeight w:val="569"/>
        </w:trPr>
        <w:tc>
          <w:tcPr>
            <w:tcW w:w="548" w:type="dxa"/>
            <w:vMerge/>
            <w:textDirection w:val="btLr"/>
            <w:vAlign w:val="center"/>
          </w:tcPr>
          <w:p w14:paraId="6A15E32D" w14:textId="77777777" w:rsidR="00380E65" w:rsidRPr="00907249" w:rsidRDefault="00380E65" w:rsidP="00380E65">
            <w:pPr>
              <w:pStyle w:val="Sinespaciado"/>
              <w:spacing w:line="276" w:lineRule="auto"/>
              <w:ind w:left="113" w:right="113"/>
              <w:jc w:val="center"/>
              <w:rPr>
                <w:rFonts w:ascii="Arial" w:hAnsi="Arial" w:cs="Arial"/>
                <w:b/>
                <w:bCs/>
              </w:rPr>
            </w:pPr>
          </w:p>
        </w:tc>
        <w:tc>
          <w:tcPr>
            <w:tcW w:w="2854" w:type="dxa"/>
          </w:tcPr>
          <w:p w14:paraId="64B92477" w14:textId="68729C8E" w:rsidR="00380E65" w:rsidRDefault="00380E65" w:rsidP="00380E65">
            <w:pPr>
              <w:pStyle w:val="Sinespaciado"/>
              <w:spacing w:line="276" w:lineRule="auto"/>
              <w:rPr>
                <w:rFonts w:ascii="Arial" w:hAnsi="Arial" w:cs="Arial"/>
              </w:rPr>
            </w:pPr>
            <w:r>
              <w:rPr>
                <w:rFonts w:ascii="Arial" w:hAnsi="Arial" w:cs="Arial"/>
              </w:rPr>
              <w:t>Tesorería Municipa</w:t>
            </w:r>
            <w:r w:rsidR="00E73BD8">
              <w:rPr>
                <w:rFonts w:ascii="Arial" w:hAnsi="Arial" w:cs="Arial"/>
              </w:rPr>
              <w:t>l</w:t>
            </w:r>
            <w:r w:rsidR="00B04D47">
              <w:rPr>
                <w:rFonts w:ascii="Arial" w:hAnsi="Arial" w:cs="Arial"/>
              </w:rPr>
              <w:t>.</w:t>
            </w:r>
          </w:p>
        </w:tc>
        <w:tc>
          <w:tcPr>
            <w:tcW w:w="2770" w:type="dxa"/>
          </w:tcPr>
          <w:p w14:paraId="2DB8E863" w14:textId="12084C0D" w:rsidR="00380E65" w:rsidRDefault="00632B32" w:rsidP="00380E65">
            <w:pPr>
              <w:pStyle w:val="Sinespaciado"/>
              <w:spacing w:line="276" w:lineRule="auto"/>
              <w:jc w:val="both"/>
              <w:rPr>
                <w:rFonts w:ascii="Arial" w:hAnsi="Arial" w:cs="Arial"/>
              </w:rPr>
            </w:pPr>
            <w:r>
              <w:rPr>
                <w:rFonts w:ascii="Arial" w:hAnsi="Arial" w:cs="Arial"/>
              </w:rPr>
              <w:t>Solicitar</w:t>
            </w:r>
            <w:r w:rsidR="00380E65">
              <w:rPr>
                <w:rFonts w:ascii="Arial" w:hAnsi="Arial" w:cs="Arial"/>
              </w:rPr>
              <w:t xml:space="preserve"> recursos del déficit de pensiones.</w:t>
            </w:r>
          </w:p>
        </w:tc>
        <w:tc>
          <w:tcPr>
            <w:tcW w:w="1150" w:type="dxa"/>
          </w:tcPr>
          <w:p w14:paraId="29B7DACF" w14:textId="77777777" w:rsidR="00380E65" w:rsidRPr="008768D2" w:rsidRDefault="00380E65" w:rsidP="00380E65">
            <w:pPr>
              <w:pStyle w:val="Sinespaciado"/>
              <w:spacing w:line="276" w:lineRule="auto"/>
              <w:rPr>
                <w:rFonts w:ascii="Arial" w:hAnsi="Arial" w:cs="Arial"/>
              </w:rPr>
            </w:pPr>
          </w:p>
        </w:tc>
        <w:tc>
          <w:tcPr>
            <w:tcW w:w="1219" w:type="dxa"/>
          </w:tcPr>
          <w:p w14:paraId="0D51FD8F" w14:textId="77777777" w:rsidR="00380E65" w:rsidRPr="008768D2" w:rsidRDefault="00380E65" w:rsidP="00380E65">
            <w:pPr>
              <w:pStyle w:val="Sinespaciado"/>
              <w:spacing w:line="276" w:lineRule="auto"/>
              <w:rPr>
                <w:rFonts w:ascii="Arial" w:hAnsi="Arial" w:cs="Arial"/>
              </w:rPr>
            </w:pPr>
          </w:p>
        </w:tc>
        <w:tc>
          <w:tcPr>
            <w:tcW w:w="1524" w:type="dxa"/>
            <w:vAlign w:val="center"/>
          </w:tcPr>
          <w:p w14:paraId="1D791FEF" w14:textId="77777777" w:rsidR="00380E65" w:rsidRDefault="00380E65" w:rsidP="00380E65">
            <w:pPr>
              <w:pStyle w:val="Sinespaciado"/>
              <w:spacing w:line="276" w:lineRule="auto"/>
              <w:jc w:val="center"/>
              <w:rPr>
                <w:rFonts w:ascii="Arial" w:hAnsi="Arial" w:cs="Arial"/>
              </w:rPr>
            </w:pPr>
            <w:r>
              <w:rPr>
                <w:rFonts w:ascii="Arial" w:hAnsi="Arial" w:cs="Arial"/>
              </w:rPr>
              <w:t>X</w:t>
            </w:r>
          </w:p>
        </w:tc>
      </w:tr>
    </w:tbl>
    <w:p w14:paraId="093489B7" w14:textId="6AD3B9DC" w:rsidR="00C3584B" w:rsidRDefault="00C3584B" w:rsidP="004539E9">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4539E9" w:rsidRPr="008768D2" w14:paraId="77CDAA0F" w14:textId="77777777" w:rsidTr="00996FCD">
        <w:tc>
          <w:tcPr>
            <w:tcW w:w="10065" w:type="dxa"/>
          </w:tcPr>
          <w:p w14:paraId="0DC91F97" w14:textId="77777777" w:rsidR="004539E9" w:rsidRPr="008768D2" w:rsidRDefault="004539E9" w:rsidP="00996FCD">
            <w:pPr>
              <w:pStyle w:val="Sinespaciado"/>
              <w:spacing w:line="276" w:lineRule="auto"/>
              <w:rPr>
                <w:rFonts w:ascii="Arial" w:hAnsi="Arial" w:cs="Arial"/>
                <w:b/>
              </w:rPr>
            </w:pPr>
            <w:r w:rsidRPr="008768D2">
              <w:rPr>
                <w:rFonts w:ascii="Arial" w:hAnsi="Arial" w:cs="Arial"/>
                <w:b/>
              </w:rPr>
              <w:t>7.- Competencia laboral y perfil deseado</w:t>
            </w:r>
            <w:r>
              <w:rPr>
                <w:rFonts w:ascii="Arial" w:hAnsi="Arial" w:cs="Arial"/>
                <w:b/>
              </w:rPr>
              <w:t>.</w:t>
            </w:r>
          </w:p>
        </w:tc>
      </w:tr>
      <w:tr w:rsidR="004539E9" w:rsidRPr="008768D2" w14:paraId="71288846" w14:textId="77777777" w:rsidTr="00996FCD">
        <w:tc>
          <w:tcPr>
            <w:tcW w:w="10065" w:type="dxa"/>
          </w:tcPr>
          <w:p w14:paraId="28020939" w14:textId="77777777" w:rsidR="004539E9" w:rsidRPr="00907249" w:rsidRDefault="004539E9" w:rsidP="00996FCD">
            <w:pPr>
              <w:pStyle w:val="Sinespaciado"/>
              <w:spacing w:line="276" w:lineRule="auto"/>
              <w:rPr>
                <w:rFonts w:ascii="Arial" w:hAnsi="Arial" w:cs="Arial"/>
                <w:b/>
                <w:bCs/>
              </w:rPr>
            </w:pPr>
            <w:r w:rsidRPr="00C71E37">
              <w:rPr>
                <w:rFonts w:ascii="Arial" w:hAnsi="Arial" w:cs="Arial"/>
                <w:b/>
                <w:bCs/>
              </w:rPr>
              <w:t>Perfil académico:</w:t>
            </w:r>
          </w:p>
        </w:tc>
      </w:tr>
      <w:tr w:rsidR="004539E9" w:rsidRPr="00012376" w14:paraId="2D42607E" w14:textId="77777777" w:rsidTr="00996FCD">
        <w:tc>
          <w:tcPr>
            <w:tcW w:w="10065" w:type="dxa"/>
          </w:tcPr>
          <w:p w14:paraId="3B00EAF4" w14:textId="7BE8DB98" w:rsidR="004539E9" w:rsidRPr="00012376" w:rsidRDefault="004539E9" w:rsidP="00E73BD8">
            <w:pPr>
              <w:pStyle w:val="Sinespaciado"/>
              <w:spacing w:line="276" w:lineRule="auto"/>
              <w:rPr>
                <w:rFonts w:ascii="Arial" w:hAnsi="Arial" w:cs="Arial"/>
                <w:bCs/>
              </w:rPr>
            </w:pPr>
            <w:r w:rsidRPr="00012376">
              <w:rPr>
                <w:rFonts w:ascii="Arial" w:hAnsi="Arial" w:cs="Arial"/>
                <w:bCs/>
              </w:rPr>
              <w:t xml:space="preserve">Licenciatura en </w:t>
            </w:r>
            <w:r w:rsidR="00E73BD8">
              <w:rPr>
                <w:rFonts w:ascii="Arial" w:hAnsi="Arial" w:cs="Arial"/>
                <w:bCs/>
              </w:rPr>
              <w:t>a</w:t>
            </w:r>
            <w:r w:rsidR="00E73BD8" w:rsidRPr="00012376">
              <w:rPr>
                <w:rFonts w:ascii="Arial" w:hAnsi="Arial" w:cs="Arial"/>
                <w:bCs/>
              </w:rPr>
              <w:t>dministración</w:t>
            </w:r>
            <w:r w:rsidR="008C3038">
              <w:rPr>
                <w:rFonts w:ascii="Arial" w:hAnsi="Arial" w:cs="Arial"/>
                <w:bCs/>
              </w:rPr>
              <w:t>, c</w:t>
            </w:r>
            <w:r w:rsidR="009F246F" w:rsidRPr="00012376">
              <w:rPr>
                <w:rFonts w:ascii="Arial" w:hAnsi="Arial" w:cs="Arial"/>
                <w:bCs/>
              </w:rPr>
              <w:t xml:space="preserve">ontaduría </w:t>
            </w:r>
            <w:r w:rsidR="008C3038">
              <w:rPr>
                <w:rFonts w:ascii="Arial" w:hAnsi="Arial" w:cs="Arial"/>
                <w:bCs/>
              </w:rPr>
              <w:t>p</w:t>
            </w:r>
            <w:r w:rsidR="009F246F" w:rsidRPr="00012376">
              <w:rPr>
                <w:rFonts w:ascii="Arial" w:hAnsi="Arial" w:cs="Arial"/>
                <w:bCs/>
              </w:rPr>
              <w:t>ública</w:t>
            </w:r>
            <w:r w:rsidR="008C3038">
              <w:rPr>
                <w:rFonts w:ascii="Arial" w:hAnsi="Arial" w:cs="Arial"/>
                <w:bCs/>
              </w:rPr>
              <w:t>, licenciatura en d</w:t>
            </w:r>
            <w:r w:rsidR="009F246F" w:rsidRPr="00012376">
              <w:rPr>
                <w:rFonts w:ascii="Arial" w:hAnsi="Arial" w:cs="Arial"/>
                <w:bCs/>
              </w:rPr>
              <w:t>erecho</w:t>
            </w:r>
            <w:r w:rsidR="008C3038">
              <w:rPr>
                <w:rFonts w:ascii="Arial" w:hAnsi="Arial" w:cs="Arial"/>
                <w:bCs/>
              </w:rPr>
              <w:t>, e</w:t>
            </w:r>
            <w:r w:rsidR="009F246F" w:rsidRPr="00012376">
              <w:rPr>
                <w:rFonts w:ascii="Arial" w:hAnsi="Arial" w:cs="Arial"/>
                <w:bCs/>
              </w:rPr>
              <w:t>conomía</w:t>
            </w:r>
            <w:r w:rsidR="008C3038">
              <w:rPr>
                <w:rFonts w:ascii="Arial" w:hAnsi="Arial" w:cs="Arial"/>
                <w:bCs/>
              </w:rPr>
              <w:t>, i</w:t>
            </w:r>
            <w:r w:rsidR="009F246F" w:rsidRPr="00012376">
              <w:rPr>
                <w:rFonts w:ascii="Arial" w:hAnsi="Arial" w:cs="Arial"/>
                <w:bCs/>
              </w:rPr>
              <w:t xml:space="preserve">nformática o </w:t>
            </w:r>
            <w:r w:rsidR="00E73BD8">
              <w:rPr>
                <w:rFonts w:ascii="Arial" w:hAnsi="Arial" w:cs="Arial"/>
                <w:bCs/>
              </w:rPr>
              <w:t>licenciatura afín</w:t>
            </w:r>
            <w:r w:rsidRPr="00012376">
              <w:rPr>
                <w:rFonts w:ascii="Arial" w:hAnsi="Arial" w:cs="Arial"/>
                <w:bCs/>
              </w:rPr>
              <w:t>.</w:t>
            </w:r>
          </w:p>
        </w:tc>
      </w:tr>
      <w:tr w:rsidR="004539E9" w:rsidRPr="008768D2" w14:paraId="53D559F1" w14:textId="77777777" w:rsidTr="00996FCD">
        <w:tc>
          <w:tcPr>
            <w:tcW w:w="10065" w:type="dxa"/>
          </w:tcPr>
          <w:p w14:paraId="667C910C" w14:textId="77777777" w:rsidR="004539E9" w:rsidRPr="00907249" w:rsidRDefault="004539E9" w:rsidP="00996FCD">
            <w:pPr>
              <w:pStyle w:val="Sinespaciado"/>
              <w:spacing w:line="276" w:lineRule="auto"/>
              <w:rPr>
                <w:rFonts w:ascii="Arial" w:hAnsi="Arial" w:cs="Arial"/>
                <w:b/>
                <w:bCs/>
              </w:rPr>
            </w:pPr>
            <w:r w:rsidRPr="00907249">
              <w:rPr>
                <w:rFonts w:ascii="Arial" w:hAnsi="Arial" w:cs="Arial"/>
                <w:b/>
                <w:bCs/>
              </w:rPr>
              <w:t>Conocimientos específicos:</w:t>
            </w:r>
          </w:p>
        </w:tc>
      </w:tr>
      <w:tr w:rsidR="004539E9" w:rsidRPr="00012376" w14:paraId="7D8DC113" w14:textId="77777777" w:rsidTr="00996FCD">
        <w:tc>
          <w:tcPr>
            <w:tcW w:w="10065" w:type="dxa"/>
          </w:tcPr>
          <w:p w14:paraId="5B83A650" w14:textId="1289D98E" w:rsidR="00C3584B" w:rsidRDefault="004539E9" w:rsidP="00AC4EF8">
            <w:pPr>
              <w:pStyle w:val="Sinespaciado"/>
              <w:numPr>
                <w:ilvl w:val="0"/>
                <w:numId w:val="19"/>
              </w:numPr>
              <w:spacing w:line="286" w:lineRule="auto"/>
              <w:ind w:left="357" w:hanging="357"/>
              <w:jc w:val="both"/>
              <w:rPr>
                <w:rFonts w:ascii="Arial" w:hAnsi="Arial" w:cs="Arial"/>
                <w:bCs/>
              </w:rPr>
            </w:pPr>
            <w:r w:rsidRPr="00012376">
              <w:rPr>
                <w:rFonts w:ascii="Arial" w:hAnsi="Arial" w:cs="Arial"/>
                <w:bCs/>
              </w:rPr>
              <w:t xml:space="preserve">Administración </w:t>
            </w:r>
            <w:r w:rsidR="008C3038">
              <w:rPr>
                <w:rFonts w:ascii="Arial" w:hAnsi="Arial" w:cs="Arial"/>
                <w:bCs/>
              </w:rPr>
              <w:t>f</w:t>
            </w:r>
            <w:r w:rsidRPr="00012376">
              <w:rPr>
                <w:rFonts w:ascii="Arial" w:hAnsi="Arial" w:cs="Arial"/>
                <w:bCs/>
              </w:rPr>
              <w:t>inanciera</w:t>
            </w:r>
            <w:r w:rsidR="00C3584B">
              <w:rPr>
                <w:rFonts w:ascii="Arial" w:hAnsi="Arial" w:cs="Arial"/>
                <w:bCs/>
              </w:rPr>
              <w:t>.</w:t>
            </w:r>
          </w:p>
          <w:p w14:paraId="1EAD0425" w14:textId="0B3F7616" w:rsidR="00C3584B" w:rsidRDefault="004539E9" w:rsidP="00AC4EF8">
            <w:pPr>
              <w:pStyle w:val="Sinespaciado"/>
              <w:numPr>
                <w:ilvl w:val="0"/>
                <w:numId w:val="19"/>
              </w:numPr>
              <w:spacing w:line="286" w:lineRule="auto"/>
              <w:ind w:left="357" w:hanging="357"/>
              <w:jc w:val="both"/>
              <w:rPr>
                <w:rFonts w:ascii="Arial" w:hAnsi="Arial" w:cs="Arial"/>
                <w:bCs/>
              </w:rPr>
            </w:pPr>
            <w:r w:rsidRPr="00012376">
              <w:rPr>
                <w:rFonts w:ascii="Arial" w:hAnsi="Arial" w:cs="Arial"/>
                <w:bCs/>
              </w:rPr>
              <w:t xml:space="preserve">Administración de </w:t>
            </w:r>
            <w:r w:rsidR="008C3038">
              <w:rPr>
                <w:rFonts w:ascii="Arial" w:hAnsi="Arial" w:cs="Arial"/>
                <w:bCs/>
              </w:rPr>
              <w:t>r</w:t>
            </w:r>
            <w:r w:rsidRPr="00012376">
              <w:rPr>
                <w:rFonts w:ascii="Arial" w:hAnsi="Arial" w:cs="Arial"/>
                <w:bCs/>
              </w:rPr>
              <w:t xml:space="preserve">ecursos </w:t>
            </w:r>
            <w:r w:rsidR="008C3038">
              <w:rPr>
                <w:rFonts w:ascii="Arial" w:hAnsi="Arial" w:cs="Arial"/>
                <w:bCs/>
              </w:rPr>
              <w:t>h</w:t>
            </w:r>
            <w:r w:rsidRPr="00012376">
              <w:rPr>
                <w:rFonts w:ascii="Arial" w:hAnsi="Arial" w:cs="Arial"/>
                <w:bCs/>
              </w:rPr>
              <w:t>umanos</w:t>
            </w:r>
            <w:r w:rsidR="00C3584B">
              <w:rPr>
                <w:rFonts w:ascii="Arial" w:hAnsi="Arial" w:cs="Arial"/>
                <w:bCs/>
              </w:rPr>
              <w:t>.</w:t>
            </w:r>
          </w:p>
          <w:p w14:paraId="517CC7D1" w14:textId="77777777" w:rsidR="00C3584B" w:rsidRDefault="00BE5B18" w:rsidP="00AC4EF8">
            <w:pPr>
              <w:pStyle w:val="Sinespaciado"/>
              <w:numPr>
                <w:ilvl w:val="0"/>
                <w:numId w:val="19"/>
              </w:numPr>
              <w:spacing w:line="286" w:lineRule="auto"/>
              <w:ind w:left="357" w:hanging="357"/>
              <w:jc w:val="both"/>
              <w:rPr>
                <w:rFonts w:ascii="Arial" w:hAnsi="Arial" w:cs="Arial"/>
                <w:bCs/>
              </w:rPr>
            </w:pPr>
            <w:r>
              <w:rPr>
                <w:rFonts w:ascii="Arial" w:hAnsi="Arial" w:cs="Arial"/>
                <w:bCs/>
              </w:rPr>
              <w:t>Manejo de paquetería de cómputo</w:t>
            </w:r>
            <w:r w:rsidR="00C3584B">
              <w:rPr>
                <w:rFonts w:ascii="Arial" w:hAnsi="Arial" w:cs="Arial"/>
                <w:bCs/>
              </w:rPr>
              <w:t>.</w:t>
            </w:r>
          </w:p>
          <w:p w14:paraId="3AE8518F" w14:textId="7C48D500" w:rsidR="004539E9" w:rsidRPr="00012376" w:rsidRDefault="00BE5B18" w:rsidP="00AC4EF8">
            <w:pPr>
              <w:pStyle w:val="Sinespaciado"/>
              <w:numPr>
                <w:ilvl w:val="0"/>
                <w:numId w:val="19"/>
              </w:numPr>
              <w:spacing w:line="286" w:lineRule="auto"/>
              <w:ind w:left="357" w:hanging="357"/>
              <w:jc w:val="both"/>
              <w:rPr>
                <w:rFonts w:ascii="Arial" w:hAnsi="Arial" w:cs="Arial"/>
                <w:bCs/>
              </w:rPr>
            </w:pPr>
            <w:r>
              <w:rPr>
                <w:rFonts w:ascii="Arial" w:hAnsi="Arial" w:cs="Arial"/>
                <w:bCs/>
              </w:rPr>
              <w:t xml:space="preserve">Planeación </w:t>
            </w:r>
            <w:r w:rsidR="008A5BE5">
              <w:rPr>
                <w:rFonts w:ascii="Arial" w:hAnsi="Arial" w:cs="Arial"/>
                <w:bCs/>
              </w:rPr>
              <w:t>estratégica</w:t>
            </w:r>
            <w:r w:rsidR="004539E9" w:rsidRPr="00012376">
              <w:rPr>
                <w:rFonts w:ascii="Arial" w:hAnsi="Arial" w:cs="Arial"/>
                <w:bCs/>
              </w:rPr>
              <w:t>.</w:t>
            </w:r>
          </w:p>
        </w:tc>
      </w:tr>
      <w:tr w:rsidR="004539E9" w:rsidRPr="008768D2" w14:paraId="026277B3" w14:textId="77777777" w:rsidTr="00996FCD">
        <w:tc>
          <w:tcPr>
            <w:tcW w:w="10065" w:type="dxa"/>
          </w:tcPr>
          <w:p w14:paraId="4234E5D8" w14:textId="77777777" w:rsidR="004539E9" w:rsidRPr="00907249" w:rsidRDefault="004539E9" w:rsidP="00996FCD">
            <w:pPr>
              <w:pStyle w:val="Sinespaciado"/>
              <w:spacing w:line="276" w:lineRule="auto"/>
              <w:rPr>
                <w:rFonts w:ascii="Arial" w:hAnsi="Arial" w:cs="Arial"/>
                <w:b/>
                <w:bCs/>
              </w:rPr>
            </w:pPr>
            <w:r w:rsidRPr="00907249">
              <w:rPr>
                <w:rFonts w:ascii="Arial" w:hAnsi="Arial" w:cs="Arial"/>
                <w:b/>
                <w:bCs/>
              </w:rPr>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p>
        </w:tc>
      </w:tr>
      <w:tr w:rsidR="004539E9" w:rsidRPr="00012376" w14:paraId="2E98F9EA" w14:textId="77777777" w:rsidTr="00996FCD">
        <w:tc>
          <w:tcPr>
            <w:tcW w:w="10065" w:type="dxa"/>
          </w:tcPr>
          <w:p w14:paraId="4BFDB0A1" w14:textId="0BD4C66C" w:rsidR="00C3584B" w:rsidRDefault="00C3584B" w:rsidP="00AC4EF8">
            <w:pPr>
              <w:pStyle w:val="Sinespaciado"/>
              <w:numPr>
                <w:ilvl w:val="0"/>
                <w:numId w:val="20"/>
              </w:numPr>
              <w:spacing w:line="286" w:lineRule="auto"/>
              <w:ind w:left="357" w:hanging="357"/>
              <w:rPr>
                <w:rFonts w:ascii="Arial" w:hAnsi="Arial" w:cs="Arial"/>
                <w:bCs/>
              </w:rPr>
            </w:pPr>
            <w:r>
              <w:rPr>
                <w:rFonts w:ascii="Arial" w:hAnsi="Arial" w:cs="Arial"/>
                <w:bCs/>
              </w:rPr>
              <w:t xml:space="preserve">Contribuir a un </w:t>
            </w:r>
            <w:r w:rsidR="00031074">
              <w:rPr>
                <w:rFonts w:ascii="Arial" w:hAnsi="Arial" w:cs="Arial"/>
                <w:bCs/>
              </w:rPr>
              <w:t xml:space="preserve">ambiente </w:t>
            </w:r>
            <w:r w:rsidR="00265946">
              <w:rPr>
                <w:rFonts w:ascii="Arial" w:hAnsi="Arial" w:cs="Arial"/>
                <w:bCs/>
              </w:rPr>
              <w:t>laboral</w:t>
            </w:r>
            <w:r w:rsidR="00031074">
              <w:rPr>
                <w:rFonts w:ascii="Arial" w:hAnsi="Arial" w:cs="Arial"/>
                <w:bCs/>
              </w:rPr>
              <w:t xml:space="preserve"> sano</w:t>
            </w:r>
            <w:r>
              <w:rPr>
                <w:rFonts w:ascii="Arial" w:hAnsi="Arial" w:cs="Arial"/>
                <w:bCs/>
              </w:rPr>
              <w:t>.</w:t>
            </w:r>
          </w:p>
          <w:p w14:paraId="740E3BAB" w14:textId="34B0605A" w:rsidR="00C3584B" w:rsidRDefault="00C3584B" w:rsidP="00AC4EF8">
            <w:pPr>
              <w:pStyle w:val="Sinespaciado"/>
              <w:numPr>
                <w:ilvl w:val="0"/>
                <w:numId w:val="20"/>
              </w:numPr>
              <w:spacing w:line="286" w:lineRule="auto"/>
              <w:ind w:left="357" w:hanging="357"/>
              <w:rPr>
                <w:rFonts w:ascii="Arial" w:hAnsi="Arial" w:cs="Arial"/>
                <w:bCs/>
              </w:rPr>
            </w:pPr>
            <w:r>
              <w:rPr>
                <w:rFonts w:ascii="Arial" w:hAnsi="Arial" w:cs="Arial"/>
                <w:bCs/>
              </w:rPr>
              <w:t>Aprendizaje continuo.</w:t>
            </w:r>
          </w:p>
          <w:p w14:paraId="6040FFA9" w14:textId="77777777" w:rsidR="00C3584B" w:rsidRDefault="00C3584B" w:rsidP="00AC4EF8">
            <w:pPr>
              <w:pStyle w:val="Sinespaciado"/>
              <w:numPr>
                <w:ilvl w:val="0"/>
                <w:numId w:val="20"/>
              </w:numPr>
              <w:spacing w:line="286" w:lineRule="auto"/>
              <w:ind w:left="357" w:hanging="357"/>
              <w:rPr>
                <w:rFonts w:ascii="Arial" w:hAnsi="Arial" w:cs="Arial"/>
                <w:bCs/>
              </w:rPr>
            </w:pPr>
            <w:r>
              <w:rPr>
                <w:rFonts w:ascii="Arial" w:hAnsi="Arial" w:cs="Arial"/>
                <w:bCs/>
              </w:rPr>
              <w:t>Actitud de servicio.</w:t>
            </w:r>
          </w:p>
          <w:p w14:paraId="1696B48B" w14:textId="088C6ED5" w:rsidR="004539E9" w:rsidRPr="00012376" w:rsidRDefault="00C3584B" w:rsidP="00AC4EF8">
            <w:pPr>
              <w:pStyle w:val="Sinespaciado"/>
              <w:numPr>
                <w:ilvl w:val="0"/>
                <w:numId w:val="20"/>
              </w:numPr>
              <w:spacing w:line="286" w:lineRule="auto"/>
              <w:ind w:left="357" w:hanging="357"/>
              <w:rPr>
                <w:rFonts w:ascii="Arial" w:hAnsi="Arial" w:cs="Arial"/>
                <w:bCs/>
              </w:rPr>
            </w:pPr>
            <w:r>
              <w:rPr>
                <w:rFonts w:ascii="Arial" w:hAnsi="Arial" w:cs="Arial"/>
                <w:bCs/>
              </w:rPr>
              <w:t>A</w:t>
            </w:r>
            <w:r w:rsidR="00BE5B18">
              <w:rPr>
                <w:rFonts w:ascii="Arial" w:hAnsi="Arial" w:cs="Arial"/>
                <w:bCs/>
              </w:rPr>
              <w:t>daptación</w:t>
            </w:r>
            <w:r>
              <w:rPr>
                <w:rFonts w:ascii="Arial" w:hAnsi="Arial" w:cs="Arial"/>
                <w:bCs/>
              </w:rPr>
              <w:t xml:space="preserve"> ante el</w:t>
            </w:r>
            <w:r w:rsidR="00BE5B18">
              <w:rPr>
                <w:rFonts w:ascii="Arial" w:hAnsi="Arial" w:cs="Arial"/>
                <w:bCs/>
              </w:rPr>
              <w:t xml:space="preserve"> cambio. </w:t>
            </w:r>
          </w:p>
        </w:tc>
      </w:tr>
      <w:tr w:rsidR="004539E9" w:rsidRPr="008768D2" w14:paraId="607F1056" w14:textId="77777777" w:rsidTr="00996FCD">
        <w:tc>
          <w:tcPr>
            <w:tcW w:w="10065" w:type="dxa"/>
          </w:tcPr>
          <w:p w14:paraId="3DB84014" w14:textId="77777777" w:rsidR="004539E9" w:rsidRPr="00907249" w:rsidRDefault="004539E9" w:rsidP="00996FCD">
            <w:pPr>
              <w:pStyle w:val="Sinespaciado"/>
              <w:spacing w:line="276" w:lineRule="auto"/>
              <w:rPr>
                <w:rFonts w:ascii="Arial" w:hAnsi="Arial" w:cs="Arial"/>
                <w:b/>
                <w:bCs/>
              </w:rPr>
            </w:pPr>
            <w:r w:rsidRPr="00907249">
              <w:rPr>
                <w:rFonts w:ascii="Arial" w:hAnsi="Arial" w:cs="Arial"/>
                <w:b/>
                <w:bCs/>
              </w:rPr>
              <w:t>Habilidades generales:</w:t>
            </w:r>
          </w:p>
        </w:tc>
      </w:tr>
      <w:tr w:rsidR="004539E9" w:rsidRPr="00012376" w14:paraId="4B1ECCDD" w14:textId="77777777" w:rsidTr="00996FCD">
        <w:tc>
          <w:tcPr>
            <w:tcW w:w="10065" w:type="dxa"/>
          </w:tcPr>
          <w:p w14:paraId="0A52B126" w14:textId="77777777" w:rsidR="00265946" w:rsidRDefault="00277E3F" w:rsidP="00AC4EF8">
            <w:pPr>
              <w:pStyle w:val="Sinespaciado"/>
              <w:numPr>
                <w:ilvl w:val="0"/>
                <w:numId w:val="21"/>
              </w:numPr>
              <w:tabs>
                <w:tab w:val="left" w:pos="1659"/>
              </w:tabs>
              <w:spacing w:line="286" w:lineRule="auto"/>
              <w:ind w:left="357" w:hanging="357"/>
              <w:jc w:val="both"/>
              <w:rPr>
                <w:rFonts w:ascii="Arial" w:hAnsi="Arial" w:cs="Arial"/>
                <w:bCs/>
              </w:rPr>
            </w:pPr>
            <w:r>
              <w:rPr>
                <w:rFonts w:ascii="Arial" w:hAnsi="Arial" w:cs="Arial"/>
                <w:bCs/>
              </w:rPr>
              <w:t>Liderazgo</w:t>
            </w:r>
            <w:r w:rsidR="00265946">
              <w:rPr>
                <w:rFonts w:ascii="Arial" w:hAnsi="Arial" w:cs="Arial"/>
                <w:bCs/>
              </w:rPr>
              <w:t>.</w:t>
            </w:r>
          </w:p>
          <w:p w14:paraId="3F2130C5" w14:textId="77777777" w:rsidR="00265946" w:rsidRDefault="00277E3F" w:rsidP="00AC4EF8">
            <w:pPr>
              <w:pStyle w:val="Sinespaciado"/>
              <w:numPr>
                <w:ilvl w:val="0"/>
                <w:numId w:val="21"/>
              </w:numPr>
              <w:tabs>
                <w:tab w:val="left" w:pos="1659"/>
              </w:tabs>
              <w:spacing w:line="286" w:lineRule="auto"/>
              <w:ind w:left="357" w:hanging="357"/>
              <w:jc w:val="both"/>
              <w:rPr>
                <w:rFonts w:ascii="Arial" w:hAnsi="Arial" w:cs="Arial"/>
                <w:bCs/>
              </w:rPr>
            </w:pPr>
            <w:r>
              <w:rPr>
                <w:rFonts w:ascii="Arial" w:hAnsi="Arial" w:cs="Arial"/>
                <w:bCs/>
              </w:rPr>
              <w:t>Dirección y supervisión</w:t>
            </w:r>
            <w:r w:rsidR="00265946">
              <w:rPr>
                <w:rFonts w:ascii="Arial" w:hAnsi="Arial" w:cs="Arial"/>
                <w:bCs/>
              </w:rPr>
              <w:t>.</w:t>
            </w:r>
          </w:p>
          <w:p w14:paraId="01347374" w14:textId="77777777" w:rsidR="00265946" w:rsidRDefault="00265946" w:rsidP="00AC4EF8">
            <w:pPr>
              <w:pStyle w:val="Sinespaciado"/>
              <w:numPr>
                <w:ilvl w:val="0"/>
                <w:numId w:val="21"/>
              </w:numPr>
              <w:tabs>
                <w:tab w:val="left" w:pos="1659"/>
              </w:tabs>
              <w:spacing w:line="286" w:lineRule="auto"/>
              <w:ind w:left="357" w:hanging="357"/>
              <w:jc w:val="both"/>
              <w:rPr>
                <w:rFonts w:ascii="Arial" w:hAnsi="Arial" w:cs="Arial"/>
                <w:bCs/>
              </w:rPr>
            </w:pPr>
            <w:r>
              <w:rPr>
                <w:rFonts w:ascii="Arial" w:hAnsi="Arial" w:cs="Arial"/>
                <w:bCs/>
              </w:rPr>
              <w:t>T</w:t>
            </w:r>
            <w:r w:rsidR="00277E3F">
              <w:rPr>
                <w:rFonts w:ascii="Arial" w:hAnsi="Arial" w:cs="Arial"/>
                <w:bCs/>
              </w:rPr>
              <w:t>oma de decisiones</w:t>
            </w:r>
            <w:r>
              <w:rPr>
                <w:rFonts w:ascii="Arial" w:hAnsi="Arial" w:cs="Arial"/>
                <w:bCs/>
              </w:rPr>
              <w:t>.</w:t>
            </w:r>
          </w:p>
          <w:p w14:paraId="3375FE1F" w14:textId="77777777" w:rsidR="00265946" w:rsidRDefault="00265946" w:rsidP="00AC4EF8">
            <w:pPr>
              <w:pStyle w:val="Sinespaciado"/>
              <w:numPr>
                <w:ilvl w:val="0"/>
                <w:numId w:val="21"/>
              </w:numPr>
              <w:tabs>
                <w:tab w:val="left" w:pos="1659"/>
              </w:tabs>
              <w:spacing w:line="286" w:lineRule="auto"/>
              <w:ind w:left="357" w:hanging="357"/>
              <w:jc w:val="both"/>
              <w:rPr>
                <w:rFonts w:ascii="Arial" w:hAnsi="Arial" w:cs="Arial"/>
                <w:bCs/>
              </w:rPr>
            </w:pPr>
            <w:r>
              <w:rPr>
                <w:rFonts w:ascii="Arial" w:hAnsi="Arial" w:cs="Arial"/>
                <w:bCs/>
              </w:rPr>
              <w:t>T</w:t>
            </w:r>
            <w:r w:rsidR="00277E3F">
              <w:rPr>
                <w:rFonts w:ascii="Arial" w:hAnsi="Arial" w:cs="Arial"/>
                <w:bCs/>
              </w:rPr>
              <w:t>rabajo bajo presión</w:t>
            </w:r>
            <w:r>
              <w:rPr>
                <w:rFonts w:ascii="Arial" w:hAnsi="Arial" w:cs="Arial"/>
                <w:bCs/>
              </w:rPr>
              <w:t>.</w:t>
            </w:r>
          </w:p>
          <w:p w14:paraId="3685AF47" w14:textId="77777777" w:rsidR="00265946" w:rsidRDefault="00265946" w:rsidP="00AC4EF8">
            <w:pPr>
              <w:pStyle w:val="Sinespaciado"/>
              <w:numPr>
                <w:ilvl w:val="0"/>
                <w:numId w:val="21"/>
              </w:numPr>
              <w:tabs>
                <w:tab w:val="left" w:pos="1659"/>
              </w:tabs>
              <w:spacing w:line="286" w:lineRule="auto"/>
              <w:ind w:left="357" w:hanging="357"/>
              <w:jc w:val="both"/>
              <w:rPr>
                <w:rFonts w:ascii="Arial" w:hAnsi="Arial" w:cs="Arial"/>
                <w:bCs/>
              </w:rPr>
            </w:pPr>
            <w:r>
              <w:rPr>
                <w:rFonts w:ascii="Arial" w:hAnsi="Arial" w:cs="Arial"/>
                <w:bCs/>
              </w:rPr>
              <w:t>T</w:t>
            </w:r>
            <w:r w:rsidR="00277E3F">
              <w:rPr>
                <w:rFonts w:ascii="Arial" w:hAnsi="Arial" w:cs="Arial"/>
                <w:bCs/>
              </w:rPr>
              <w:t>rabajo en equipo</w:t>
            </w:r>
            <w:r>
              <w:rPr>
                <w:rFonts w:ascii="Arial" w:hAnsi="Arial" w:cs="Arial"/>
                <w:bCs/>
              </w:rPr>
              <w:t>.</w:t>
            </w:r>
          </w:p>
          <w:p w14:paraId="3C9D300E" w14:textId="77777777" w:rsidR="00265946" w:rsidRDefault="00265946" w:rsidP="00AC4EF8">
            <w:pPr>
              <w:pStyle w:val="Sinespaciado"/>
              <w:numPr>
                <w:ilvl w:val="0"/>
                <w:numId w:val="21"/>
              </w:numPr>
              <w:tabs>
                <w:tab w:val="left" w:pos="1659"/>
              </w:tabs>
              <w:spacing w:line="286" w:lineRule="auto"/>
              <w:ind w:left="357" w:hanging="357"/>
              <w:jc w:val="both"/>
              <w:rPr>
                <w:rFonts w:ascii="Arial" w:hAnsi="Arial" w:cs="Arial"/>
                <w:bCs/>
              </w:rPr>
            </w:pPr>
            <w:r>
              <w:rPr>
                <w:rFonts w:ascii="Arial" w:hAnsi="Arial" w:cs="Arial"/>
                <w:bCs/>
              </w:rPr>
              <w:t>M</w:t>
            </w:r>
            <w:r w:rsidR="00277E3F">
              <w:rPr>
                <w:rFonts w:ascii="Arial" w:hAnsi="Arial" w:cs="Arial"/>
                <w:bCs/>
              </w:rPr>
              <w:t>anejo de personal</w:t>
            </w:r>
            <w:r>
              <w:rPr>
                <w:rFonts w:ascii="Arial" w:hAnsi="Arial" w:cs="Arial"/>
                <w:bCs/>
              </w:rPr>
              <w:t>.</w:t>
            </w:r>
          </w:p>
          <w:p w14:paraId="05A2A19E" w14:textId="476BEAC5" w:rsidR="004539E9" w:rsidRPr="00012376" w:rsidRDefault="00265946" w:rsidP="00AC4EF8">
            <w:pPr>
              <w:pStyle w:val="Sinespaciado"/>
              <w:numPr>
                <w:ilvl w:val="0"/>
                <w:numId w:val="21"/>
              </w:numPr>
              <w:tabs>
                <w:tab w:val="left" w:pos="1659"/>
              </w:tabs>
              <w:spacing w:line="286" w:lineRule="auto"/>
              <w:ind w:left="357" w:hanging="357"/>
              <w:jc w:val="both"/>
              <w:rPr>
                <w:rFonts w:ascii="Arial" w:hAnsi="Arial" w:cs="Arial"/>
              </w:rPr>
            </w:pPr>
            <w:r>
              <w:rPr>
                <w:rFonts w:ascii="Arial" w:hAnsi="Arial" w:cs="Arial"/>
                <w:bCs/>
              </w:rPr>
              <w:t>N</w:t>
            </w:r>
            <w:r w:rsidR="00277E3F">
              <w:rPr>
                <w:rFonts w:ascii="Arial" w:hAnsi="Arial" w:cs="Arial"/>
                <w:bCs/>
              </w:rPr>
              <w:t>egociación</w:t>
            </w:r>
            <w:r w:rsidR="004539E9" w:rsidRPr="00012376">
              <w:rPr>
                <w:rFonts w:ascii="Arial" w:hAnsi="Arial" w:cs="Arial"/>
                <w:bCs/>
              </w:rPr>
              <w:t>.</w:t>
            </w:r>
          </w:p>
        </w:tc>
      </w:tr>
    </w:tbl>
    <w:p w14:paraId="6BF1D786" w14:textId="77777777" w:rsidR="00B04D47" w:rsidRDefault="00B04D47" w:rsidP="004539E9">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744"/>
        <w:gridCol w:w="5068"/>
      </w:tblGrid>
      <w:tr w:rsidR="004539E9" w:rsidRPr="008768D2" w14:paraId="5E137318" w14:textId="77777777" w:rsidTr="00996FCD">
        <w:tc>
          <w:tcPr>
            <w:tcW w:w="10065" w:type="dxa"/>
            <w:gridSpan w:val="3"/>
          </w:tcPr>
          <w:p w14:paraId="3C8F3C92" w14:textId="77777777" w:rsidR="004539E9" w:rsidRPr="008768D2" w:rsidRDefault="004539E9" w:rsidP="00996FCD">
            <w:pPr>
              <w:pStyle w:val="Sinespaciado"/>
              <w:spacing w:line="276" w:lineRule="auto"/>
              <w:rPr>
                <w:rFonts w:ascii="Arial" w:hAnsi="Arial" w:cs="Arial"/>
              </w:rPr>
            </w:pPr>
            <w:r w:rsidRPr="008768D2">
              <w:rPr>
                <w:rFonts w:ascii="Arial" w:hAnsi="Arial" w:cs="Arial"/>
                <w:b/>
              </w:rPr>
              <w:t>8.- Experiencia laboral</w:t>
            </w:r>
            <w:r>
              <w:rPr>
                <w:rFonts w:ascii="Arial" w:hAnsi="Arial" w:cs="Arial"/>
                <w:b/>
              </w:rPr>
              <w:t>.</w:t>
            </w:r>
          </w:p>
        </w:tc>
      </w:tr>
      <w:tr w:rsidR="004539E9" w:rsidRPr="008768D2" w14:paraId="3EAEF077" w14:textId="77777777" w:rsidTr="00996FCD">
        <w:tc>
          <w:tcPr>
            <w:tcW w:w="4997" w:type="dxa"/>
            <w:gridSpan w:val="2"/>
          </w:tcPr>
          <w:p w14:paraId="2B33598E" w14:textId="77777777" w:rsidR="004539E9" w:rsidRPr="001A4B88" w:rsidRDefault="004539E9" w:rsidP="00996FCD">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6BFF5D66" w14:textId="77777777" w:rsidR="004539E9" w:rsidRPr="001A4B88" w:rsidRDefault="004539E9" w:rsidP="00996FCD">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4539E9" w:rsidRPr="008768D2" w14:paraId="2AD0DB71" w14:textId="77777777" w:rsidTr="00996FCD">
        <w:trPr>
          <w:trHeight w:val="518"/>
        </w:trPr>
        <w:tc>
          <w:tcPr>
            <w:tcW w:w="4997" w:type="dxa"/>
            <w:gridSpan w:val="2"/>
          </w:tcPr>
          <w:p w14:paraId="584BD9F9" w14:textId="64595088" w:rsidR="004539E9" w:rsidRPr="008768D2" w:rsidRDefault="00E73BD8" w:rsidP="00996FCD">
            <w:pPr>
              <w:pStyle w:val="Sinespaciado"/>
              <w:spacing w:line="276" w:lineRule="auto"/>
              <w:jc w:val="both"/>
              <w:rPr>
                <w:rFonts w:ascii="Arial" w:hAnsi="Arial" w:cs="Arial"/>
              </w:rPr>
            </w:pPr>
            <w:r>
              <w:rPr>
                <w:rFonts w:ascii="Arial" w:hAnsi="Arial" w:cs="Arial"/>
              </w:rPr>
              <w:lastRenderedPageBreak/>
              <w:t>Mando medio superior en</w:t>
            </w:r>
            <w:r w:rsidR="004539E9">
              <w:rPr>
                <w:rFonts w:ascii="Arial" w:hAnsi="Arial" w:cs="Arial"/>
              </w:rPr>
              <w:t xml:space="preserve"> la administración pública</w:t>
            </w:r>
            <w:r w:rsidR="00265946">
              <w:rPr>
                <w:rFonts w:ascii="Arial" w:hAnsi="Arial" w:cs="Arial"/>
              </w:rPr>
              <w:t xml:space="preserve"> federal, estatal y/o municipal o en</w:t>
            </w:r>
            <w:r w:rsidR="004539E9">
              <w:rPr>
                <w:rFonts w:ascii="Arial" w:hAnsi="Arial" w:cs="Arial"/>
              </w:rPr>
              <w:t xml:space="preserve"> iniciativa privada.</w:t>
            </w:r>
          </w:p>
        </w:tc>
        <w:tc>
          <w:tcPr>
            <w:tcW w:w="5068" w:type="dxa"/>
          </w:tcPr>
          <w:p w14:paraId="35DA72B4" w14:textId="77777777" w:rsidR="00265946" w:rsidRDefault="00265946" w:rsidP="00265946">
            <w:pPr>
              <w:pStyle w:val="Sinespaciado"/>
              <w:spacing w:line="276" w:lineRule="auto"/>
              <w:jc w:val="center"/>
              <w:rPr>
                <w:rFonts w:ascii="Arial" w:hAnsi="Arial" w:cs="Arial"/>
              </w:rPr>
            </w:pPr>
          </w:p>
          <w:p w14:paraId="70F61001" w14:textId="5089143E" w:rsidR="004539E9" w:rsidRPr="008768D2" w:rsidRDefault="00265946" w:rsidP="00265946">
            <w:pPr>
              <w:pStyle w:val="Sinespaciado"/>
              <w:spacing w:line="276" w:lineRule="auto"/>
              <w:jc w:val="center"/>
              <w:rPr>
                <w:rFonts w:ascii="Arial" w:hAnsi="Arial" w:cs="Arial"/>
              </w:rPr>
            </w:pPr>
            <w:r>
              <w:rPr>
                <w:rFonts w:ascii="Arial" w:hAnsi="Arial" w:cs="Arial"/>
              </w:rPr>
              <w:t>3</w:t>
            </w:r>
            <w:r w:rsidR="004539E9">
              <w:rPr>
                <w:rFonts w:ascii="Arial" w:hAnsi="Arial" w:cs="Arial"/>
              </w:rPr>
              <w:t xml:space="preserve"> años.</w:t>
            </w:r>
          </w:p>
        </w:tc>
      </w:tr>
      <w:tr w:rsidR="00792CC1" w:rsidRPr="008768D2" w14:paraId="2C1AD7A6" w14:textId="77777777" w:rsidTr="00792CC1">
        <w:tc>
          <w:tcPr>
            <w:tcW w:w="10065" w:type="dxa"/>
            <w:gridSpan w:val="3"/>
          </w:tcPr>
          <w:p w14:paraId="0FA79C10" w14:textId="6446D871" w:rsidR="00792CC1" w:rsidRPr="008768D2" w:rsidRDefault="00792CC1" w:rsidP="0059142D">
            <w:pPr>
              <w:pStyle w:val="Sinespaciado"/>
              <w:spacing w:line="276" w:lineRule="auto"/>
              <w:rPr>
                <w:rFonts w:ascii="Arial" w:hAnsi="Arial" w:cs="Arial"/>
                <w:b/>
              </w:rPr>
            </w:pPr>
            <w:r w:rsidRPr="008768D2">
              <w:rPr>
                <w:rFonts w:ascii="Arial" w:hAnsi="Arial" w:cs="Arial"/>
                <w:b/>
              </w:rPr>
              <w:t>1.- Identificación</w:t>
            </w:r>
            <w:r>
              <w:rPr>
                <w:rFonts w:ascii="Arial" w:hAnsi="Arial" w:cs="Arial"/>
                <w:b/>
              </w:rPr>
              <w:t xml:space="preserve">. </w:t>
            </w:r>
          </w:p>
        </w:tc>
      </w:tr>
      <w:tr w:rsidR="00792CC1" w:rsidRPr="008768D2" w14:paraId="58DBA7B9" w14:textId="77777777" w:rsidTr="00792CC1">
        <w:tc>
          <w:tcPr>
            <w:tcW w:w="4253" w:type="dxa"/>
          </w:tcPr>
          <w:p w14:paraId="1CCFB9DF" w14:textId="77777777" w:rsidR="00792CC1" w:rsidRPr="00907249" w:rsidRDefault="00792CC1" w:rsidP="00792CC1">
            <w:pPr>
              <w:pStyle w:val="Sinespaciado"/>
              <w:spacing w:line="276" w:lineRule="auto"/>
              <w:rPr>
                <w:rFonts w:ascii="Arial" w:hAnsi="Arial" w:cs="Arial"/>
                <w:b/>
              </w:rPr>
            </w:pPr>
            <w:r w:rsidRPr="00907249">
              <w:rPr>
                <w:rFonts w:ascii="Arial" w:hAnsi="Arial" w:cs="Arial"/>
                <w:b/>
              </w:rPr>
              <w:t>Puesto</w:t>
            </w:r>
            <w:r>
              <w:rPr>
                <w:rFonts w:ascii="Arial" w:hAnsi="Arial" w:cs="Arial"/>
                <w:b/>
              </w:rPr>
              <w:t>:</w:t>
            </w:r>
          </w:p>
        </w:tc>
        <w:tc>
          <w:tcPr>
            <w:tcW w:w="5812" w:type="dxa"/>
            <w:gridSpan w:val="2"/>
          </w:tcPr>
          <w:p w14:paraId="681A6D30" w14:textId="27A9B76B" w:rsidR="00792CC1" w:rsidRPr="0059142D" w:rsidRDefault="00792CC1" w:rsidP="00792CC1">
            <w:pPr>
              <w:pStyle w:val="Sinespaciado"/>
              <w:spacing w:line="276" w:lineRule="auto"/>
              <w:rPr>
                <w:rFonts w:ascii="Arial" w:hAnsi="Arial" w:cs="Arial"/>
              </w:rPr>
            </w:pPr>
            <w:r w:rsidRPr="0059142D">
              <w:rPr>
                <w:rFonts w:ascii="Arial" w:hAnsi="Arial" w:cs="Arial"/>
              </w:rPr>
              <w:t>Departamento de Contabilidad</w:t>
            </w:r>
            <w:r w:rsidR="0059142D">
              <w:rPr>
                <w:rFonts w:ascii="Arial" w:hAnsi="Arial" w:cs="Arial"/>
              </w:rPr>
              <w:t>.</w:t>
            </w:r>
          </w:p>
        </w:tc>
      </w:tr>
      <w:tr w:rsidR="00796613" w:rsidRPr="008768D2" w14:paraId="54501252" w14:textId="77777777" w:rsidTr="00996FCD">
        <w:tc>
          <w:tcPr>
            <w:tcW w:w="4253" w:type="dxa"/>
          </w:tcPr>
          <w:p w14:paraId="475E8199" w14:textId="77777777" w:rsidR="00796613" w:rsidRPr="00907249" w:rsidRDefault="00796613" w:rsidP="00996FCD">
            <w:pPr>
              <w:pStyle w:val="Sinespaciado"/>
              <w:spacing w:line="276" w:lineRule="auto"/>
              <w:rPr>
                <w:rFonts w:ascii="Arial" w:hAnsi="Arial" w:cs="Arial"/>
                <w:b/>
              </w:rPr>
            </w:pPr>
            <w:r w:rsidRPr="00907249">
              <w:rPr>
                <w:rFonts w:ascii="Arial" w:hAnsi="Arial" w:cs="Arial"/>
                <w:b/>
              </w:rPr>
              <w:t>Superior inmediato:</w:t>
            </w:r>
          </w:p>
        </w:tc>
        <w:tc>
          <w:tcPr>
            <w:tcW w:w="5812" w:type="dxa"/>
            <w:gridSpan w:val="2"/>
          </w:tcPr>
          <w:p w14:paraId="0F9EA5EC" w14:textId="27423755" w:rsidR="00796613" w:rsidRPr="0059142D" w:rsidRDefault="0059142D" w:rsidP="00996FCD">
            <w:pPr>
              <w:pStyle w:val="Sinespaciado"/>
              <w:spacing w:line="276" w:lineRule="auto"/>
              <w:rPr>
                <w:rFonts w:ascii="Arial" w:hAnsi="Arial" w:cs="Arial"/>
              </w:rPr>
            </w:pPr>
            <w:r>
              <w:rPr>
                <w:rFonts w:ascii="Arial" w:hAnsi="Arial" w:cs="Arial"/>
              </w:rPr>
              <w:t>Dirección</w:t>
            </w:r>
            <w:r w:rsidR="00792CC1" w:rsidRPr="0059142D">
              <w:rPr>
                <w:rFonts w:ascii="Arial" w:hAnsi="Arial" w:cs="Arial"/>
              </w:rPr>
              <w:t xml:space="preserve"> de Pensiones</w:t>
            </w:r>
            <w:r>
              <w:rPr>
                <w:rFonts w:ascii="Arial" w:hAnsi="Arial" w:cs="Arial"/>
              </w:rPr>
              <w:t>.</w:t>
            </w:r>
          </w:p>
        </w:tc>
      </w:tr>
      <w:tr w:rsidR="00796613" w:rsidRPr="008768D2" w14:paraId="1D10D241" w14:textId="77777777" w:rsidTr="00996FCD">
        <w:tc>
          <w:tcPr>
            <w:tcW w:w="4253" w:type="dxa"/>
          </w:tcPr>
          <w:p w14:paraId="1EDBA77C" w14:textId="77777777" w:rsidR="00796613" w:rsidRPr="00907249" w:rsidRDefault="00796613" w:rsidP="00996FCD">
            <w:pPr>
              <w:pStyle w:val="Sinespaciado"/>
              <w:spacing w:line="276" w:lineRule="auto"/>
              <w:rPr>
                <w:rFonts w:ascii="Arial" w:hAnsi="Arial" w:cs="Arial"/>
                <w:b/>
              </w:rPr>
            </w:pPr>
            <w:r w:rsidRPr="00907249">
              <w:rPr>
                <w:rFonts w:ascii="Arial" w:hAnsi="Arial" w:cs="Arial"/>
                <w:b/>
              </w:rPr>
              <w:t>Área de adscripción:</w:t>
            </w:r>
          </w:p>
        </w:tc>
        <w:tc>
          <w:tcPr>
            <w:tcW w:w="5812" w:type="dxa"/>
            <w:gridSpan w:val="2"/>
          </w:tcPr>
          <w:p w14:paraId="6BB515C3" w14:textId="2C106F66" w:rsidR="00796613" w:rsidRPr="0059142D" w:rsidRDefault="00792CC1" w:rsidP="00996FCD">
            <w:pPr>
              <w:pStyle w:val="Sinespaciado"/>
              <w:spacing w:line="276" w:lineRule="auto"/>
              <w:rPr>
                <w:rFonts w:ascii="Arial" w:hAnsi="Arial" w:cs="Arial"/>
              </w:rPr>
            </w:pPr>
            <w:r w:rsidRPr="0059142D">
              <w:rPr>
                <w:rFonts w:ascii="Arial" w:hAnsi="Arial" w:cs="Arial"/>
              </w:rPr>
              <w:t>Dirección de Pensiones</w:t>
            </w:r>
            <w:r w:rsidR="0059142D">
              <w:rPr>
                <w:rFonts w:ascii="Arial" w:hAnsi="Arial" w:cs="Arial"/>
              </w:rPr>
              <w:t>.</w:t>
            </w:r>
          </w:p>
        </w:tc>
      </w:tr>
      <w:tr w:rsidR="00796613" w:rsidRPr="008768D2" w14:paraId="6430EA9E" w14:textId="77777777" w:rsidTr="00996FCD">
        <w:tc>
          <w:tcPr>
            <w:tcW w:w="4253" w:type="dxa"/>
          </w:tcPr>
          <w:p w14:paraId="295EB732" w14:textId="77777777" w:rsidR="00796613" w:rsidRPr="00907249" w:rsidRDefault="00796613" w:rsidP="00996FCD">
            <w:pPr>
              <w:pStyle w:val="Sinespaciado"/>
              <w:spacing w:line="276" w:lineRule="auto"/>
              <w:rPr>
                <w:rFonts w:ascii="Arial" w:hAnsi="Arial" w:cs="Arial"/>
                <w:b/>
              </w:rPr>
            </w:pPr>
            <w:r w:rsidRPr="00907249">
              <w:rPr>
                <w:rFonts w:ascii="Arial" w:hAnsi="Arial" w:cs="Arial"/>
                <w:b/>
              </w:rPr>
              <w:t>Nomenclatura del área:</w:t>
            </w:r>
          </w:p>
        </w:tc>
        <w:tc>
          <w:tcPr>
            <w:tcW w:w="5812" w:type="dxa"/>
            <w:gridSpan w:val="2"/>
          </w:tcPr>
          <w:p w14:paraId="31A6B9C1" w14:textId="527C228C" w:rsidR="00796613" w:rsidRPr="0059142D" w:rsidRDefault="000C3FE5" w:rsidP="00996FCD">
            <w:pPr>
              <w:pStyle w:val="Sinespaciado"/>
              <w:spacing w:line="276" w:lineRule="auto"/>
              <w:rPr>
                <w:rFonts w:ascii="Arial" w:hAnsi="Arial" w:cs="Arial"/>
              </w:rPr>
            </w:pPr>
            <w:r w:rsidRPr="0059142D">
              <w:rPr>
                <w:rFonts w:ascii="Arial" w:hAnsi="Arial" w:cs="Arial"/>
                <w:bCs/>
              </w:rPr>
              <w:t>Dirección de Pensiones</w:t>
            </w:r>
            <w:r w:rsidR="0059142D">
              <w:rPr>
                <w:rFonts w:ascii="Arial" w:hAnsi="Arial" w:cs="Arial"/>
                <w:bCs/>
              </w:rPr>
              <w:t>.</w:t>
            </w:r>
          </w:p>
        </w:tc>
      </w:tr>
      <w:tr w:rsidR="00796613" w:rsidRPr="008768D2" w14:paraId="0750762B" w14:textId="77777777" w:rsidTr="00996FCD">
        <w:tc>
          <w:tcPr>
            <w:tcW w:w="4253" w:type="dxa"/>
          </w:tcPr>
          <w:p w14:paraId="43A59081" w14:textId="77777777" w:rsidR="00796613" w:rsidRPr="00907249" w:rsidRDefault="00796613" w:rsidP="00996FCD">
            <w:pPr>
              <w:pStyle w:val="Sinespaciado"/>
              <w:spacing w:line="276" w:lineRule="auto"/>
              <w:rPr>
                <w:rFonts w:ascii="Arial" w:hAnsi="Arial" w:cs="Arial"/>
                <w:b/>
              </w:rPr>
            </w:pPr>
            <w:r w:rsidRPr="00907249">
              <w:rPr>
                <w:rFonts w:ascii="Arial" w:hAnsi="Arial" w:cs="Arial"/>
                <w:b/>
              </w:rPr>
              <w:t>Tipo de plaza – Relación laboral:</w:t>
            </w:r>
          </w:p>
        </w:tc>
        <w:tc>
          <w:tcPr>
            <w:tcW w:w="5812" w:type="dxa"/>
            <w:gridSpan w:val="2"/>
          </w:tcPr>
          <w:p w14:paraId="41A58E4A" w14:textId="5DA075D1" w:rsidR="00796613" w:rsidRPr="0059142D" w:rsidRDefault="00792CC1" w:rsidP="00996FCD">
            <w:pPr>
              <w:pStyle w:val="Sinespaciado"/>
              <w:spacing w:line="276" w:lineRule="auto"/>
              <w:rPr>
                <w:rFonts w:ascii="Arial" w:hAnsi="Arial" w:cs="Arial"/>
              </w:rPr>
            </w:pPr>
            <w:r w:rsidRPr="0059142D">
              <w:rPr>
                <w:rFonts w:ascii="Arial" w:hAnsi="Arial" w:cs="Arial"/>
              </w:rPr>
              <w:t>Mando medio</w:t>
            </w:r>
            <w:r w:rsidR="00C61A9F" w:rsidRPr="0059142D">
              <w:rPr>
                <w:rFonts w:ascii="Arial" w:hAnsi="Arial" w:cs="Arial"/>
              </w:rPr>
              <w:t>,</w:t>
            </w:r>
            <w:r w:rsidRPr="0059142D">
              <w:rPr>
                <w:rFonts w:ascii="Arial" w:hAnsi="Arial" w:cs="Arial"/>
              </w:rPr>
              <w:t xml:space="preserve"> confianza</w:t>
            </w:r>
            <w:r w:rsidR="0059142D">
              <w:rPr>
                <w:rFonts w:ascii="Arial" w:hAnsi="Arial" w:cs="Arial"/>
              </w:rPr>
              <w:t>.</w:t>
            </w:r>
          </w:p>
        </w:tc>
      </w:tr>
    </w:tbl>
    <w:p w14:paraId="34D1F576"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419A2867" w14:textId="77777777" w:rsidTr="00996FCD">
        <w:tc>
          <w:tcPr>
            <w:tcW w:w="10065" w:type="dxa"/>
          </w:tcPr>
          <w:p w14:paraId="75C27F4A" w14:textId="77777777" w:rsidR="00796613" w:rsidRPr="008768D2" w:rsidRDefault="00796613" w:rsidP="00996FCD">
            <w:pPr>
              <w:pStyle w:val="Sinespaciado"/>
              <w:spacing w:line="276" w:lineRule="auto"/>
              <w:rPr>
                <w:rFonts w:ascii="Arial" w:hAnsi="Arial" w:cs="Arial"/>
                <w:b/>
              </w:rPr>
            </w:pPr>
            <w:r w:rsidRPr="008768D2">
              <w:rPr>
                <w:rFonts w:ascii="Arial" w:hAnsi="Arial" w:cs="Arial"/>
                <w:b/>
              </w:rPr>
              <w:t>2.- Objetivo general</w:t>
            </w:r>
            <w:r>
              <w:rPr>
                <w:rFonts w:ascii="Arial" w:hAnsi="Arial" w:cs="Arial"/>
                <w:b/>
              </w:rPr>
              <w:t>.</w:t>
            </w:r>
          </w:p>
        </w:tc>
      </w:tr>
      <w:tr w:rsidR="00796613" w:rsidRPr="008768D2" w14:paraId="351B0CD2" w14:textId="77777777" w:rsidTr="00996FCD">
        <w:tc>
          <w:tcPr>
            <w:tcW w:w="10065" w:type="dxa"/>
          </w:tcPr>
          <w:p w14:paraId="016259C8" w14:textId="6F2E697B" w:rsidR="00796613" w:rsidRPr="008768D2" w:rsidRDefault="00792CC1" w:rsidP="00E73BD8">
            <w:pPr>
              <w:pStyle w:val="Sinespaciado"/>
              <w:spacing w:line="360" w:lineRule="auto"/>
              <w:jc w:val="both"/>
              <w:rPr>
                <w:rFonts w:ascii="Arial" w:hAnsi="Arial" w:cs="Arial"/>
              </w:rPr>
            </w:pPr>
            <w:r>
              <w:rPr>
                <w:rFonts w:ascii="Arial" w:hAnsi="Arial" w:cs="Arial"/>
              </w:rPr>
              <w:t xml:space="preserve">Mantener actualizado el registro contable de las operaciones financieras realizadas en la Dirección de Pensiones, cumplir en tiempo y forma con la elaboración y pago de nómina a </w:t>
            </w:r>
            <w:r w:rsidR="0059142D">
              <w:rPr>
                <w:rFonts w:ascii="Arial" w:hAnsi="Arial" w:cs="Arial"/>
              </w:rPr>
              <w:t>j</w:t>
            </w:r>
            <w:r>
              <w:rPr>
                <w:rFonts w:ascii="Arial" w:hAnsi="Arial" w:cs="Arial"/>
              </w:rPr>
              <w:t xml:space="preserve">ubilados y </w:t>
            </w:r>
            <w:r w:rsidR="0059142D">
              <w:rPr>
                <w:rFonts w:ascii="Arial" w:hAnsi="Arial" w:cs="Arial"/>
              </w:rPr>
              <w:t>p</w:t>
            </w:r>
            <w:r>
              <w:rPr>
                <w:rFonts w:ascii="Arial" w:hAnsi="Arial" w:cs="Arial"/>
              </w:rPr>
              <w:t>ensionados, así como dar cumplimiento a actividades inherentes al área mediante los sistemas y ordenanzas establecidos</w:t>
            </w:r>
            <w:r w:rsidR="0059142D">
              <w:rPr>
                <w:rFonts w:ascii="Arial" w:hAnsi="Arial" w:cs="Arial"/>
              </w:rPr>
              <w:t xml:space="preserve"> para el óptimo desempeño de la Dirección.</w:t>
            </w:r>
          </w:p>
        </w:tc>
      </w:tr>
    </w:tbl>
    <w:p w14:paraId="69C7B2D9"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03D6ED16" w14:textId="77777777" w:rsidTr="00996FCD">
        <w:tc>
          <w:tcPr>
            <w:tcW w:w="10065" w:type="dxa"/>
          </w:tcPr>
          <w:p w14:paraId="2D251D04" w14:textId="77777777" w:rsidR="00796613" w:rsidRPr="008768D2" w:rsidRDefault="00796613" w:rsidP="00996FCD">
            <w:pPr>
              <w:pStyle w:val="Sinespaciado"/>
              <w:spacing w:line="276" w:lineRule="auto"/>
              <w:rPr>
                <w:rFonts w:ascii="Arial" w:hAnsi="Arial" w:cs="Arial"/>
                <w:b/>
              </w:rPr>
            </w:pPr>
            <w:r w:rsidRPr="008768D2">
              <w:rPr>
                <w:rFonts w:ascii="Arial" w:hAnsi="Arial" w:cs="Arial"/>
                <w:b/>
              </w:rPr>
              <w:t>3.- Funciones específicas</w:t>
            </w:r>
            <w:r>
              <w:rPr>
                <w:rFonts w:ascii="Arial" w:hAnsi="Arial" w:cs="Arial"/>
                <w:b/>
              </w:rPr>
              <w:t>.</w:t>
            </w:r>
          </w:p>
        </w:tc>
      </w:tr>
      <w:tr w:rsidR="00796613" w:rsidRPr="008768D2" w14:paraId="7765A4D7" w14:textId="77777777" w:rsidTr="007D5E44">
        <w:trPr>
          <w:trHeight w:val="2347"/>
        </w:trPr>
        <w:tc>
          <w:tcPr>
            <w:tcW w:w="10065" w:type="dxa"/>
          </w:tcPr>
          <w:p w14:paraId="53030AF5" w14:textId="5B74DEAB" w:rsidR="00796613" w:rsidRDefault="0059142D" w:rsidP="00B64088">
            <w:pPr>
              <w:pStyle w:val="Sinespaciado"/>
              <w:numPr>
                <w:ilvl w:val="0"/>
                <w:numId w:val="11"/>
              </w:numPr>
              <w:ind w:left="357" w:hanging="357"/>
              <w:jc w:val="both"/>
              <w:rPr>
                <w:rFonts w:ascii="Arial" w:hAnsi="Arial" w:cs="Arial"/>
              </w:rPr>
            </w:pPr>
            <w:r>
              <w:rPr>
                <w:rFonts w:ascii="Arial" w:hAnsi="Arial" w:cs="Arial"/>
              </w:rPr>
              <w:t>Actualizar el</w:t>
            </w:r>
            <w:r w:rsidR="00C3630C">
              <w:rPr>
                <w:rFonts w:ascii="Arial" w:hAnsi="Arial" w:cs="Arial"/>
              </w:rPr>
              <w:t xml:space="preserve"> registro contable de la Dirección de Pensiones.</w:t>
            </w:r>
          </w:p>
          <w:p w14:paraId="01B16167" w14:textId="607327D6" w:rsidR="00C3630C" w:rsidRDefault="00C3630C" w:rsidP="00B64088">
            <w:pPr>
              <w:pStyle w:val="Sinespaciado"/>
              <w:numPr>
                <w:ilvl w:val="0"/>
                <w:numId w:val="11"/>
              </w:numPr>
              <w:jc w:val="both"/>
              <w:rPr>
                <w:rFonts w:ascii="Arial" w:hAnsi="Arial" w:cs="Arial"/>
              </w:rPr>
            </w:pPr>
            <w:r>
              <w:rPr>
                <w:rFonts w:ascii="Arial" w:hAnsi="Arial" w:cs="Arial"/>
              </w:rPr>
              <w:t>Elaborar los estados financieros.</w:t>
            </w:r>
          </w:p>
          <w:p w14:paraId="0DB3B666" w14:textId="0BF5AACC" w:rsidR="00C3630C" w:rsidRDefault="00627C8A" w:rsidP="00B64088">
            <w:pPr>
              <w:pStyle w:val="Sinespaciado"/>
              <w:numPr>
                <w:ilvl w:val="0"/>
                <w:numId w:val="11"/>
              </w:numPr>
              <w:jc w:val="both"/>
              <w:rPr>
                <w:rFonts w:ascii="Arial" w:hAnsi="Arial" w:cs="Arial"/>
              </w:rPr>
            </w:pPr>
            <w:r>
              <w:rPr>
                <w:rFonts w:ascii="Arial" w:hAnsi="Arial" w:cs="Arial"/>
              </w:rPr>
              <w:t>Elaborar</w:t>
            </w:r>
            <w:r w:rsidR="00C3630C">
              <w:rPr>
                <w:rFonts w:ascii="Arial" w:hAnsi="Arial" w:cs="Arial"/>
              </w:rPr>
              <w:t xml:space="preserve"> las depreciaciones de muebles, equipo de oficina, equipo de cómputo, así como la amortización de otros gastos diferidos y su distribución contable.</w:t>
            </w:r>
          </w:p>
          <w:p w14:paraId="6CAD48C6" w14:textId="3EA2957D" w:rsidR="00C3630C" w:rsidRDefault="003A609C" w:rsidP="00B64088">
            <w:pPr>
              <w:pStyle w:val="Sinespaciado"/>
              <w:numPr>
                <w:ilvl w:val="0"/>
                <w:numId w:val="11"/>
              </w:numPr>
              <w:jc w:val="both"/>
              <w:rPr>
                <w:rFonts w:ascii="Arial" w:hAnsi="Arial" w:cs="Arial"/>
              </w:rPr>
            </w:pPr>
            <w:r>
              <w:rPr>
                <w:rFonts w:ascii="Arial" w:hAnsi="Arial" w:cs="Arial"/>
              </w:rPr>
              <w:t>Elaborar</w:t>
            </w:r>
            <w:r w:rsidR="00C3630C">
              <w:rPr>
                <w:rFonts w:ascii="Arial" w:hAnsi="Arial" w:cs="Arial"/>
              </w:rPr>
              <w:t xml:space="preserve"> el anteproyecto del presupuesto de </w:t>
            </w:r>
            <w:r>
              <w:rPr>
                <w:rFonts w:ascii="Arial" w:hAnsi="Arial" w:cs="Arial"/>
              </w:rPr>
              <w:t xml:space="preserve">ingresos y egresos de </w:t>
            </w:r>
            <w:r w:rsidR="00C3630C">
              <w:rPr>
                <w:rFonts w:ascii="Arial" w:hAnsi="Arial" w:cs="Arial"/>
              </w:rPr>
              <w:t>la Dirección.</w:t>
            </w:r>
          </w:p>
          <w:p w14:paraId="23747480" w14:textId="13CAB9D4" w:rsidR="00C3630C" w:rsidRDefault="00C3630C" w:rsidP="00B64088">
            <w:pPr>
              <w:pStyle w:val="Sinespaciado"/>
              <w:numPr>
                <w:ilvl w:val="0"/>
                <w:numId w:val="11"/>
              </w:numPr>
              <w:jc w:val="both"/>
              <w:rPr>
                <w:rFonts w:ascii="Arial" w:hAnsi="Arial" w:cs="Arial"/>
              </w:rPr>
            </w:pPr>
            <w:r>
              <w:rPr>
                <w:rFonts w:ascii="Arial" w:hAnsi="Arial" w:cs="Arial"/>
              </w:rPr>
              <w:t xml:space="preserve">Elaborar el cuadernillo de información </w:t>
            </w:r>
            <w:r w:rsidR="003A609C">
              <w:rPr>
                <w:rFonts w:ascii="Arial" w:hAnsi="Arial" w:cs="Arial"/>
              </w:rPr>
              <w:t xml:space="preserve">contable </w:t>
            </w:r>
            <w:r>
              <w:rPr>
                <w:rFonts w:ascii="Arial" w:hAnsi="Arial" w:cs="Arial"/>
              </w:rPr>
              <w:t>para la Junta Directiva.</w:t>
            </w:r>
          </w:p>
          <w:p w14:paraId="442E318A" w14:textId="5FB595E4" w:rsidR="00C3630C" w:rsidRDefault="003A609C" w:rsidP="00B64088">
            <w:pPr>
              <w:pStyle w:val="Sinespaciado"/>
              <w:numPr>
                <w:ilvl w:val="0"/>
                <w:numId w:val="11"/>
              </w:numPr>
              <w:jc w:val="both"/>
              <w:rPr>
                <w:rFonts w:ascii="Arial" w:hAnsi="Arial" w:cs="Arial"/>
              </w:rPr>
            </w:pPr>
            <w:r>
              <w:rPr>
                <w:rFonts w:ascii="Arial" w:hAnsi="Arial" w:cs="Arial"/>
              </w:rPr>
              <w:t xml:space="preserve">Determinar </w:t>
            </w:r>
            <w:r w:rsidR="00C3630C">
              <w:rPr>
                <w:rFonts w:ascii="Arial" w:hAnsi="Arial" w:cs="Arial"/>
              </w:rPr>
              <w:t xml:space="preserve">los porcentajes de incrementos a </w:t>
            </w:r>
            <w:r w:rsidR="0091293D">
              <w:rPr>
                <w:rFonts w:ascii="Arial" w:hAnsi="Arial" w:cs="Arial"/>
              </w:rPr>
              <w:t>l</w:t>
            </w:r>
            <w:r w:rsidR="00C3630C">
              <w:rPr>
                <w:rFonts w:ascii="Arial" w:hAnsi="Arial" w:cs="Arial"/>
              </w:rPr>
              <w:t>as pensiones, de acuerdo a las posibilidades de la Dirección y presentarlos a la Junta D</w:t>
            </w:r>
            <w:r w:rsidR="0059142D">
              <w:rPr>
                <w:rFonts w:ascii="Arial" w:hAnsi="Arial" w:cs="Arial"/>
              </w:rPr>
              <w:t>irectiva, con apego a la L</w:t>
            </w:r>
            <w:r w:rsidR="0091293D">
              <w:rPr>
                <w:rFonts w:ascii="Arial" w:hAnsi="Arial" w:cs="Arial"/>
              </w:rPr>
              <w:t>ey de Pensiones.</w:t>
            </w:r>
          </w:p>
          <w:p w14:paraId="18E36BD0" w14:textId="161D5AA0" w:rsidR="00C3630C" w:rsidRDefault="00C3630C" w:rsidP="00B64088">
            <w:pPr>
              <w:pStyle w:val="Sinespaciado"/>
              <w:numPr>
                <w:ilvl w:val="0"/>
                <w:numId w:val="11"/>
              </w:numPr>
              <w:jc w:val="both"/>
              <w:rPr>
                <w:rFonts w:ascii="Arial" w:hAnsi="Arial" w:cs="Arial"/>
              </w:rPr>
            </w:pPr>
            <w:r>
              <w:rPr>
                <w:rFonts w:ascii="Arial" w:hAnsi="Arial" w:cs="Arial"/>
              </w:rPr>
              <w:t xml:space="preserve">Elaborar la nómina quincenal de pago a </w:t>
            </w:r>
            <w:r w:rsidR="0059142D">
              <w:rPr>
                <w:rFonts w:ascii="Arial" w:hAnsi="Arial" w:cs="Arial"/>
              </w:rPr>
              <w:t>jubilados, pensionados y pensionistas.</w:t>
            </w:r>
          </w:p>
          <w:p w14:paraId="527E6919" w14:textId="03207D32" w:rsidR="00C3630C" w:rsidRDefault="00627C8A" w:rsidP="00B64088">
            <w:pPr>
              <w:pStyle w:val="Sinespaciado"/>
              <w:numPr>
                <w:ilvl w:val="0"/>
                <w:numId w:val="11"/>
              </w:numPr>
              <w:jc w:val="both"/>
              <w:rPr>
                <w:rFonts w:ascii="Arial" w:hAnsi="Arial" w:cs="Arial"/>
              </w:rPr>
            </w:pPr>
            <w:r>
              <w:rPr>
                <w:rFonts w:ascii="Arial" w:hAnsi="Arial" w:cs="Arial"/>
              </w:rPr>
              <w:t>Elaborar</w:t>
            </w:r>
            <w:r w:rsidR="00C3630C">
              <w:rPr>
                <w:rFonts w:ascii="Arial" w:hAnsi="Arial" w:cs="Arial"/>
              </w:rPr>
              <w:t xml:space="preserve"> las conciliaciones bancarias de las cuentas existentes en la Dirección.</w:t>
            </w:r>
          </w:p>
          <w:p w14:paraId="73BC1AC9" w14:textId="3AFC228F" w:rsidR="00C3630C" w:rsidRDefault="0091293D" w:rsidP="00B64088">
            <w:pPr>
              <w:pStyle w:val="Sinespaciado"/>
              <w:numPr>
                <w:ilvl w:val="0"/>
                <w:numId w:val="11"/>
              </w:numPr>
              <w:jc w:val="both"/>
              <w:rPr>
                <w:rFonts w:ascii="Arial" w:hAnsi="Arial" w:cs="Arial"/>
              </w:rPr>
            </w:pPr>
            <w:r>
              <w:rPr>
                <w:rFonts w:ascii="Arial" w:hAnsi="Arial" w:cs="Arial"/>
              </w:rPr>
              <w:t>V</w:t>
            </w:r>
            <w:r w:rsidR="00627C8A">
              <w:rPr>
                <w:rFonts w:ascii="Arial" w:hAnsi="Arial" w:cs="Arial"/>
              </w:rPr>
              <w:t>igilar</w:t>
            </w:r>
            <w:r>
              <w:rPr>
                <w:rFonts w:ascii="Arial" w:hAnsi="Arial" w:cs="Arial"/>
              </w:rPr>
              <w:t xml:space="preserve"> q</w:t>
            </w:r>
            <w:r w:rsidR="0059142D">
              <w:rPr>
                <w:rFonts w:ascii="Arial" w:hAnsi="Arial" w:cs="Arial"/>
              </w:rPr>
              <w:t>ue el pago de los</w:t>
            </w:r>
            <w:r>
              <w:rPr>
                <w:rFonts w:ascii="Arial" w:hAnsi="Arial" w:cs="Arial"/>
              </w:rPr>
              <w:t xml:space="preserve"> </w:t>
            </w:r>
            <w:r w:rsidR="0059142D">
              <w:rPr>
                <w:rFonts w:ascii="Arial" w:hAnsi="Arial" w:cs="Arial"/>
              </w:rPr>
              <w:t xml:space="preserve">jubilados, pensionados y pensionistas </w:t>
            </w:r>
            <w:r>
              <w:rPr>
                <w:rFonts w:ascii="Arial" w:hAnsi="Arial" w:cs="Arial"/>
              </w:rPr>
              <w:t>se realice con apego a las disposiciones legales.</w:t>
            </w:r>
          </w:p>
          <w:p w14:paraId="6D19F50C" w14:textId="3953E520" w:rsidR="0091293D" w:rsidRDefault="00627C8A" w:rsidP="003A70AF">
            <w:pPr>
              <w:pStyle w:val="Sinespaciado"/>
              <w:numPr>
                <w:ilvl w:val="0"/>
                <w:numId w:val="11"/>
              </w:numPr>
              <w:spacing w:line="360" w:lineRule="auto"/>
              <w:jc w:val="both"/>
              <w:rPr>
                <w:rFonts w:ascii="Arial" w:hAnsi="Arial" w:cs="Arial"/>
              </w:rPr>
            </w:pPr>
            <w:r>
              <w:rPr>
                <w:rFonts w:ascii="Arial" w:hAnsi="Arial" w:cs="Arial"/>
              </w:rPr>
              <w:t>Elaborar</w:t>
            </w:r>
            <w:r w:rsidR="0091293D">
              <w:rPr>
                <w:rFonts w:ascii="Arial" w:hAnsi="Arial" w:cs="Arial"/>
              </w:rPr>
              <w:t xml:space="preserve"> las facturas correspondientes a las aportaciones extraordinarias de Tesorería Municipal.</w:t>
            </w:r>
          </w:p>
          <w:p w14:paraId="4B9C9296" w14:textId="0CB5EFAD" w:rsidR="0091293D" w:rsidRDefault="002C27C2" w:rsidP="003A70AF">
            <w:pPr>
              <w:pStyle w:val="Sinespaciado"/>
              <w:numPr>
                <w:ilvl w:val="0"/>
                <w:numId w:val="11"/>
              </w:numPr>
              <w:spacing w:line="360" w:lineRule="auto"/>
              <w:jc w:val="both"/>
              <w:rPr>
                <w:rFonts w:ascii="Arial" w:hAnsi="Arial" w:cs="Arial"/>
              </w:rPr>
            </w:pPr>
            <w:r>
              <w:rPr>
                <w:rFonts w:ascii="Arial" w:hAnsi="Arial" w:cs="Arial"/>
              </w:rPr>
              <w:t>Realizar las adquisiciones</w:t>
            </w:r>
            <w:r w:rsidR="0091293D">
              <w:rPr>
                <w:rFonts w:ascii="Arial" w:hAnsi="Arial" w:cs="Arial"/>
              </w:rPr>
              <w:t xml:space="preserve"> necesarias para atender los gastos de operación y administrativos de la Dirección de Pensiones.</w:t>
            </w:r>
          </w:p>
          <w:p w14:paraId="51274471" w14:textId="5FC13706" w:rsidR="0091293D" w:rsidRDefault="003A609C" w:rsidP="003A70AF">
            <w:pPr>
              <w:pStyle w:val="Sinespaciado"/>
              <w:numPr>
                <w:ilvl w:val="0"/>
                <w:numId w:val="11"/>
              </w:numPr>
              <w:spacing w:line="360" w:lineRule="auto"/>
              <w:jc w:val="both"/>
              <w:rPr>
                <w:rFonts w:ascii="Arial" w:hAnsi="Arial" w:cs="Arial"/>
              </w:rPr>
            </w:pPr>
            <w:r>
              <w:rPr>
                <w:rFonts w:ascii="Arial" w:hAnsi="Arial" w:cs="Arial"/>
              </w:rPr>
              <w:lastRenderedPageBreak/>
              <w:t>Proponer</w:t>
            </w:r>
            <w:r w:rsidR="0091293D">
              <w:rPr>
                <w:rFonts w:ascii="Arial" w:hAnsi="Arial" w:cs="Arial"/>
              </w:rPr>
              <w:t xml:space="preserve"> a la </w:t>
            </w:r>
            <w:r w:rsidR="00E73BD8">
              <w:rPr>
                <w:rFonts w:ascii="Arial" w:hAnsi="Arial" w:cs="Arial"/>
              </w:rPr>
              <w:t>d</w:t>
            </w:r>
            <w:r w:rsidR="0091293D">
              <w:rPr>
                <w:rFonts w:ascii="Arial" w:hAnsi="Arial" w:cs="Arial"/>
              </w:rPr>
              <w:t>irección de manera oportuna la aplicación de los recursos financieros en inversiones respecto a rendimientos y fechas de vencimiento.</w:t>
            </w:r>
          </w:p>
          <w:p w14:paraId="627789A9" w14:textId="555E5A6D" w:rsidR="0091293D" w:rsidRDefault="0091293D" w:rsidP="003A70AF">
            <w:pPr>
              <w:pStyle w:val="Sinespaciado"/>
              <w:numPr>
                <w:ilvl w:val="0"/>
                <w:numId w:val="11"/>
              </w:numPr>
              <w:spacing w:line="360" w:lineRule="auto"/>
              <w:jc w:val="both"/>
              <w:rPr>
                <w:rFonts w:ascii="Arial" w:hAnsi="Arial" w:cs="Arial"/>
              </w:rPr>
            </w:pPr>
            <w:r>
              <w:rPr>
                <w:rFonts w:ascii="Arial" w:hAnsi="Arial" w:cs="Arial"/>
              </w:rPr>
              <w:t>Pro</w:t>
            </w:r>
            <w:r w:rsidR="00627C8A">
              <w:rPr>
                <w:rFonts w:ascii="Arial" w:hAnsi="Arial" w:cs="Arial"/>
              </w:rPr>
              <w:t>poner</w:t>
            </w:r>
            <w:r>
              <w:rPr>
                <w:rFonts w:ascii="Arial" w:hAnsi="Arial" w:cs="Arial"/>
              </w:rPr>
              <w:t xml:space="preserve"> el techo financiero para préstamos de cada sindicato.</w:t>
            </w:r>
          </w:p>
          <w:p w14:paraId="40E3ABC1" w14:textId="3F640D6F" w:rsidR="0091293D" w:rsidRDefault="003A609C" w:rsidP="003A70AF">
            <w:pPr>
              <w:pStyle w:val="Sinespaciado"/>
              <w:numPr>
                <w:ilvl w:val="0"/>
                <w:numId w:val="11"/>
              </w:numPr>
              <w:spacing w:line="360" w:lineRule="auto"/>
              <w:jc w:val="both"/>
              <w:rPr>
                <w:rFonts w:ascii="Arial" w:hAnsi="Arial" w:cs="Arial"/>
              </w:rPr>
            </w:pPr>
            <w:r>
              <w:rPr>
                <w:rFonts w:ascii="Arial" w:hAnsi="Arial" w:cs="Arial"/>
              </w:rPr>
              <w:t>Vigilar la correcta a</w:t>
            </w:r>
            <w:r w:rsidR="0091293D">
              <w:rPr>
                <w:rFonts w:ascii="Arial" w:hAnsi="Arial" w:cs="Arial"/>
              </w:rPr>
              <w:t>dministra</w:t>
            </w:r>
            <w:r>
              <w:rPr>
                <w:rFonts w:ascii="Arial" w:hAnsi="Arial" w:cs="Arial"/>
              </w:rPr>
              <w:t xml:space="preserve">ción de </w:t>
            </w:r>
            <w:r w:rsidR="0091293D">
              <w:rPr>
                <w:rFonts w:ascii="Arial" w:hAnsi="Arial" w:cs="Arial"/>
              </w:rPr>
              <w:t>las chequeras de la Dirección de Pensiones.</w:t>
            </w:r>
          </w:p>
          <w:p w14:paraId="7B718B45" w14:textId="31A845CF" w:rsidR="0091293D" w:rsidRDefault="0091293D" w:rsidP="003A70AF">
            <w:pPr>
              <w:pStyle w:val="Sinespaciado"/>
              <w:numPr>
                <w:ilvl w:val="0"/>
                <w:numId w:val="11"/>
              </w:numPr>
              <w:spacing w:line="360" w:lineRule="auto"/>
              <w:jc w:val="both"/>
              <w:rPr>
                <w:rFonts w:ascii="Arial" w:hAnsi="Arial" w:cs="Arial"/>
              </w:rPr>
            </w:pPr>
            <w:r>
              <w:rPr>
                <w:rFonts w:ascii="Arial" w:hAnsi="Arial" w:cs="Arial"/>
              </w:rPr>
              <w:t>Elaborar los recibos correspondientes a las aportaciones recibidas por la Dirección de Egresos.</w:t>
            </w:r>
          </w:p>
          <w:p w14:paraId="1F8AE6E6" w14:textId="669162F2" w:rsidR="0091293D" w:rsidRDefault="003A609C" w:rsidP="003A70AF">
            <w:pPr>
              <w:pStyle w:val="Sinespaciado"/>
              <w:numPr>
                <w:ilvl w:val="0"/>
                <w:numId w:val="11"/>
              </w:numPr>
              <w:spacing w:line="360" w:lineRule="auto"/>
              <w:jc w:val="both"/>
              <w:rPr>
                <w:rFonts w:ascii="Arial" w:hAnsi="Arial" w:cs="Arial"/>
              </w:rPr>
            </w:pPr>
            <w:r>
              <w:rPr>
                <w:rFonts w:ascii="Arial" w:hAnsi="Arial" w:cs="Arial"/>
              </w:rPr>
              <w:t xml:space="preserve">Determinar </w:t>
            </w:r>
            <w:r w:rsidR="0091293D">
              <w:rPr>
                <w:rFonts w:ascii="Arial" w:hAnsi="Arial" w:cs="Arial"/>
              </w:rPr>
              <w:t>el cálculo de las pensiones en cada proyecto emitido por la Dirección de Pensiones.</w:t>
            </w:r>
          </w:p>
          <w:p w14:paraId="0EAA0790" w14:textId="05E82DA2" w:rsidR="0091293D" w:rsidRDefault="00DB1207" w:rsidP="003A70AF">
            <w:pPr>
              <w:pStyle w:val="Sinespaciado"/>
              <w:numPr>
                <w:ilvl w:val="0"/>
                <w:numId w:val="11"/>
              </w:numPr>
              <w:spacing w:line="360" w:lineRule="auto"/>
              <w:rPr>
                <w:rFonts w:ascii="Arial" w:hAnsi="Arial" w:cs="Arial"/>
              </w:rPr>
            </w:pPr>
            <w:r>
              <w:rPr>
                <w:rFonts w:ascii="Arial" w:hAnsi="Arial" w:cs="Arial"/>
              </w:rPr>
              <w:t>Vigilar</w:t>
            </w:r>
            <w:r w:rsidR="0091293D">
              <w:rPr>
                <w:rFonts w:ascii="Arial" w:hAnsi="Arial" w:cs="Arial"/>
              </w:rPr>
              <w:t xml:space="preserve"> el otorgamiento de préstamos de acuerdo al techo financiero y la recuperación de los recursos.</w:t>
            </w:r>
          </w:p>
          <w:p w14:paraId="00DE86EC" w14:textId="104605D4" w:rsidR="004F1285" w:rsidRDefault="004F1285" w:rsidP="003A70AF">
            <w:pPr>
              <w:pStyle w:val="Sinespaciado"/>
              <w:numPr>
                <w:ilvl w:val="0"/>
                <w:numId w:val="11"/>
              </w:numPr>
              <w:spacing w:line="360" w:lineRule="auto"/>
              <w:rPr>
                <w:rFonts w:ascii="Arial" w:hAnsi="Arial" w:cs="Arial"/>
              </w:rPr>
            </w:pPr>
            <w:r>
              <w:rPr>
                <w:rFonts w:ascii="Arial" w:hAnsi="Arial" w:cs="Arial"/>
              </w:rPr>
              <w:t>Entregar tarjetas bancarias a nuevos pensionados.</w:t>
            </w:r>
          </w:p>
          <w:p w14:paraId="32355AD6" w14:textId="31831E70" w:rsidR="0091293D" w:rsidRDefault="00DB1207" w:rsidP="003A70AF">
            <w:pPr>
              <w:pStyle w:val="Sinespaciado"/>
              <w:numPr>
                <w:ilvl w:val="0"/>
                <w:numId w:val="11"/>
              </w:numPr>
              <w:spacing w:line="360" w:lineRule="auto"/>
              <w:jc w:val="both"/>
              <w:rPr>
                <w:rFonts w:ascii="Arial" w:hAnsi="Arial" w:cs="Arial"/>
              </w:rPr>
            </w:pPr>
            <w:r>
              <w:rPr>
                <w:rFonts w:ascii="Arial" w:hAnsi="Arial" w:cs="Arial"/>
              </w:rPr>
              <w:t>Vigilar</w:t>
            </w:r>
            <w:r w:rsidR="0091293D">
              <w:rPr>
                <w:rFonts w:ascii="Arial" w:hAnsi="Arial" w:cs="Arial"/>
              </w:rPr>
              <w:t xml:space="preserve"> la </w:t>
            </w:r>
            <w:r w:rsidR="003A609C">
              <w:rPr>
                <w:rFonts w:ascii="Arial" w:hAnsi="Arial" w:cs="Arial"/>
              </w:rPr>
              <w:t xml:space="preserve">correcta </w:t>
            </w:r>
            <w:r w:rsidR="0091293D">
              <w:rPr>
                <w:rFonts w:ascii="Arial" w:hAnsi="Arial" w:cs="Arial"/>
              </w:rPr>
              <w:t>devolución de aportaciones, pago de indemnización global y pago de marcha.</w:t>
            </w:r>
          </w:p>
          <w:p w14:paraId="6A82ACDE" w14:textId="2E614B34" w:rsidR="008712E4" w:rsidRDefault="003A609C" w:rsidP="003A70AF">
            <w:pPr>
              <w:pStyle w:val="Sinespaciado"/>
              <w:numPr>
                <w:ilvl w:val="0"/>
                <w:numId w:val="11"/>
              </w:numPr>
              <w:spacing w:line="360" w:lineRule="auto"/>
              <w:rPr>
                <w:rFonts w:ascii="Arial" w:hAnsi="Arial" w:cs="Arial"/>
              </w:rPr>
            </w:pPr>
            <w:r>
              <w:rPr>
                <w:rFonts w:ascii="Arial" w:hAnsi="Arial" w:cs="Arial"/>
              </w:rPr>
              <w:t xml:space="preserve">Elaborar el programa de </w:t>
            </w:r>
            <w:r w:rsidR="008712E4">
              <w:rPr>
                <w:rFonts w:ascii="Arial" w:hAnsi="Arial" w:cs="Arial"/>
              </w:rPr>
              <w:t>firma de supervivencia.</w:t>
            </w:r>
          </w:p>
          <w:p w14:paraId="4516CEF9" w14:textId="055BB5F0" w:rsidR="008712E4" w:rsidRDefault="00DB1207" w:rsidP="003A70AF">
            <w:pPr>
              <w:pStyle w:val="Sinespaciado"/>
              <w:numPr>
                <w:ilvl w:val="0"/>
                <w:numId w:val="11"/>
              </w:numPr>
              <w:spacing w:line="360" w:lineRule="auto"/>
              <w:rPr>
                <w:rFonts w:ascii="Arial" w:hAnsi="Arial" w:cs="Arial"/>
              </w:rPr>
            </w:pPr>
            <w:r>
              <w:rPr>
                <w:rFonts w:ascii="Arial" w:hAnsi="Arial" w:cs="Arial"/>
              </w:rPr>
              <w:t xml:space="preserve">Vigilar </w:t>
            </w:r>
            <w:r w:rsidR="008712E4">
              <w:rPr>
                <w:rFonts w:ascii="Arial" w:hAnsi="Arial" w:cs="Arial"/>
              </w:rPr>
              <w:t>el proceso de firma de supervivencia a domicilio y medio electrónico.</w:t>
            </w:r>
          </w:p>
          <w:p w14:paraId="7D8AEA9B" w14:textId="77777777" w:rsidR="003A70AF" w:rsidRPr="00A5514D" w:rsidRDefault="003A70AF" w:rsidP="003A70AF">
            <w:pPr>
              <w:pStyle w:val="Prrafodelista"/>
              <w:numPr>
                <w:ilvl w:val="0"/>
                <w:numId w:val="11"/>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55572E46" w14:textId="77777777" w:rsidR="003A70AF" w:rsidRDefault="003A70AF" w:rsidP="003A70AF">
            <w:pPr>
              <w:pStyle w:val="Prrafodelista"/>
              <w:numPr>
                <w:ilvl w:val="0"/>
                <w:numId w:val="11"/>
              </w:numPr>
              <w:spacing w:line="360" w:lineRule="auto"/>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7025DB94" w14:textId="375B0369" w:rsidR="00796613" w:rsidRPr="003A70AF" w:rsidRDefault="003A70AF" w:rsidP="003A70AF">
            <w:pPr>
              <w:pStyle w:val="Prrafodelista"/>
              <w:numPr>
                <w:ilvl w:val="0"/>
                <w:numId w:val="11"/>
              </w:numPr>
              <w:spacing w:line="360"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r w:rsidRPr="00D5774E">
              <w:rPr>
                <w:rFonts w:ascii="Arial" w:hAnsi="Arial" w:cs="Arial"/>
              </w:rPr>
              <w:t xml:space="preserve"> </w:t>
            </w:r>
          </w:p>
        </w:tc>
      </w:tr>
    </w:tbl>
    <w:p w14:paraId="1171B17D" w14:textId="62B3B6D9" w:rsidR="00796613" w:rsidRDefault="00796613" w:rsidP="00796613">
      <w:pPr>
        <w:pStyle w:val="Sinespaciado"/>
        <w:spacing w:line="276" w:lineRule="auto"/>
        <w:rPr>
          <w:rFonts w:ascii="Arial" w:hAnsi="Arial" w:cs="Arial"/>
        </w:rPr>
      </w:pPr>
    </w:p>
    <w:p w14:paraId="237A7D46" w14:textId="0536A36A" w:rsidR="003A70AF" w:rsidRDefault="003A70AF" w:rsidP="00796613">
      <w:pPr>
        <w:pStyle w:val="Sinespaciado"/>
        <w:spacing w:line="276" w:lineRule="auto"/>
        <w:rPr>
          <w:rFonts w:ascii="Arial" w:hAnsi="Arial" w:cs="Arial"/>
        </w:rPr>
      </w:pPr>
    </w:p>
    <w:p w14:paraId="1C27C87E" w14:textId="3D4338FB" w:rsidR="003A70AF" w:rsidRDefault="003A70AF" w:rsidP="00796613">
      <w:pPr>
        <w:pStyle w:val="Sinespaciado"/>
        <w:spacing w:line="276" w:lineRule="auto"/>
        <w:rPr>
          <w:rFonts w:ascii="Arial" w:hAnsi="Arial" w:cs="Arial"/>
        </w:rPr>
      </w:pPr>
    </w:p>
    <w:p w14:paraId="56EDB94B" w14:textId="78EA505A" w:rsidR="003A70AF" w:rsidRDefault="003A70AF" w:rsidP="00796613">
      <w:pPr>
        <w:pStyle w:val="Sinespaciado"/>
        <w:spacing w:line="276" w:lineRule="auto"/>
        <w:rPr>
          <w:rFonts w:ascii="Arial" w:hAnsi="Arial" w:cs="Arial"/>
        </w:rPr>
      </w:pPr>
    </w:p>
    <w:p w14:paraId="5019924B" w14:textId="000E1BFF" w:rsidR="003A70AF" w:rsidRDefault="003A70AF" w:rsidP="00796613">
      <w:pPr>
        <w:pStyle w:val="Sinespaciado"/>
        <w:spacing w:line="276" w:lineRule="auto"/>
        <w:rPr>
          <w:rFonts w:ascii="Arial" w:hAnsi="Arial" w:cs="Arial"/>
        </w:rPr>
      </w:pPr>
    </w:p>
    <w:p w14:paraId="3854A375" w14:textId="77777777" w:rsidR="003A70AF" w:rsidRDefault="003A70AF" w:rsidP="00796613">
      <w:pPr>
        <w:pStyle w:val="Sinespaciado"/>
        <w:spacing w:line="276" w:lineRule="auto"/>
        <w:rPr>
          <w:rFonts w:ascii="Arial" w:hAnsi="Arial" w:cs="Arial"/>
        </w:rPr>
      </w:pPr>
    </w:p>
    <w:p w14:paraId="1FA08F40" w14:textId="77777777" w:rsidR="00AD706B" w:rsidRDefault="00AD706B" w:rsidP="00796613">
      <w:pPr>
        <w:pStyle w:val="Sinespaciado"/>
        <w:spacing w:line="276" w:lineRule="auto"/>
        <w:rPr>
          <w:rFonts w:ascii="Arial" w:hAnsi="Arial" w:cs="Arial"/>
        </w:rPr>
      </w:pPr>
    </w:p>
    <w:p w14:paraId="7192BB0B" w14:textId="77777777" w:rsidR="003A70AF" w:rsidRPr="008768D2" w:rsidRDefault="003A70AF"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4F8014EA" w14:textId="77777777" w:rsidTr="00996FCD">
        <w:tc>
          <w:tcPr>
            <w:tcW w:w="10065" w:type="dxa"/>
          </w:tcPr>
          <w:p w14:paraId="51B2B2BE" w14:textId="77777777" w:rsidR="00796613" w:rsidRPr="008768D2" w:rsidRDefault="00796613" w:rsidP="00996FCD">
            <w:pPr>
              <w:pStyle w:val="Sinespaciado"/>
              <w:spacing w:line="276" w:lineRule="auto"/>
              <w:rPr>
                <w:rFonts w:ascii="Arial" w:hAnsi="Arial" w:cs="Arial"/>
                <w:b/>
              </w:rPr>
            </w:pPr>
            <w:r w:rsidRPr="008768D2">
              <w:rPr>
                <w:rFonts w:ascii="Arial" w:hAnsi="Arial" w:cs="Arial"/>
                <w:b/>
              </w:rPr>
              <w:t>4.- Campo decisional</w:t>
            </w:r>
            <w:r>
              <w:rPr>
                <w:rFonts w:ascii="Arial" w:hAnsi="Arial" w:cs="Arial"/>
                <w:b/>
              </w:rPr>
              <w:t>.</w:t>
            </w:r>
          </w:p>
        </w:tc>
      </w:tr>
      <w:tr w:rsidR="00796613" w:rsidRPr="008768D2" w14:paraId="148AF23A" w14:textId="77777777" w:rsidTr="00996FCD">
        <w:tc>
          <w:tcPr>
            <w:tcW w:w="10065" w:type="dxa"/>
          </w:tcPr>
          <w:p w14:paraId="301BB26C" w14:textId="5E0197D7" w:rsidR="004F1285" w:rsidRDefault="006B1FAA" w:rsidP="00E73BD8">
            <w:pPr>
              <w:pStyle w:val="Sinespaciado"/>
              <w:numPr>
                <w:ilvl w:val="0"/>
                <w:numId w:val="12"/>
              </w:numPr>
              <w:spacing w:line="360" w:lineRule="auto"/>
              <w:rPr>
                <w:rFonts w:ascii="Arial" w:hAnsi="Arial" w:cs="Arial"/>
              </w:rPr>
            </w:pPr>
            <w:r>
              <w:rPr>
                <w:rFonts w:ascii="Arial" w:hAnsi="Arial" w:cs="Arial"/>
              </w:rPr>
              <w:t>E</w:t>
            </w:r>
            <w:r w:rsidR="00DB1207">
              <w:rPr>
                <w:rFonts w:ascii="Arial" w:hAnsi="Arial" w:cs="Arial"/>
              </w:rPr>
              <w:t>laborar</w:t>
            </w:r>
            <w:r>
              <w:rPr>
                <w:rFonts w:ascii="Arial" w:hAnsi="Arial" w:cs="Arial"/>
              </w:rPr>
              <w:t xml:space="preserve"> las</w:t>
            </w:r>
            <w:r w:rsidR="004F1285">
              <w:rPr>
                <w:rFonts w:ascii="Arial" w:hAnsi="Arial" w:cs="Arial"/>
              </w:rPr>
              <w:t xml:space="preserve"> altas y bajas en nómina electrónica</w:t>
            </w:r>
            <w:r>
              <w:rPr>
                <w:rFonts w:ascii="Arial" w:hAnsi="Arial" w:cs="Arial"/>
              </w:rPr>
              <w:t xml:space="preserve"> autorizadas.</w:t>
            </w:r>
          </w:p>
          <w:p w14:paraId="1EF8AB12" w14:textId="4022546C" w:rsidR="004F1285" w:rsidRDefault="00DB1207" w:rsidP="00E73BD8">
            <w:pPr>
              <w:pStyle w:val="Sinespaciado"/>
              <w:numPr>
                <w:ilvl w:val="0"/>
                <w:numId w:val="12"/>
              </w:numPr>
              <w:spacing w:line="360" w:lineRule="auto"/>
              <w:jc w:val="both"/>
              <w:rPr>
                <w:rFonts w:ascii="Arial" w:hAnsi="Arial" w:cs="Arial"/>
              </w:rPr>
            </w:pPr>
            <w:r>
              <w:rPr>
                <w:rFonts w:ascii="Arial" w:hAnsi="Arial" w:cs="Arial"/>
              </w:rPr>
              <w:t xml:space="preserve">Atender las solicitudes de </w:t>
            </w:r>
            <w:r w:rsidR="004F1285">
              <w:rPr>
                <w:rFonts w:ascii="Arial" w:hAnsi="Arial" w:cs="Arial"/>
              </w:rPr>
              <w:t>reposición de tarjetas bancarias extraviadas o vencidas de pensionados, en común acuerdo con la institución bancaria.</w:t>
            </w:r>
          </w:p>
          <w:p w14:paraId="2DB17B4F" w14:textId="4A301B20" w:rsidR="004F1285" w:rsidRDefault="004F1285" w:rsidP="00E73BD8">
            <w:pPr>
              <w:pStyle w:val="Sinespaciado"/>
              <w:numPr>
                <w:ilvl w:val="0"/>
                <w:numId w:val="12"/>
              </w:numPr>
              <w:spacing w:line="360" w:lineRule="auto"/>
              <w:jc w:val="both"/>
              <w:rPr>
                <w:rFonts w:ascii="Arial" w:hAnsi="Arial" w:cs="Arial"/>
              </w:rPr>
            </w:pPr>
            <w:r>
              <w:rPr>
                <w:rFonts w:ascii="Arial" w:hAnsi="Arial" w:cs="Arial"/>
              </w:rPr>
              <w:t>Efectuar la suspensión provisional de pago de pensión a jubilados y pensionados que no cump</w:t>
            </w:r>
            <w:r w:rsidR="006B1FAA">
              <w:rPr>
                <w:rFonts w:ascii="Arial" w:hAnsi="Arial" w:cs="Arial"/>
              </w:rPr>
              <w:t>len con firma de supervivencias según los acuerdos de la Junta Directiva.</w:t>
            </w:r>
          </w:p>
          <w:p w14:paraId="0DB174EF" w14:textId="11C0B18D" w:rsidR="008712E4" w:rsidRDefault="00B622FF" w:rsidP="00E73BD8">
            <w:pPr>
              <w:pStyle w:val="Sinespaciado"/>
              <w:numPr>
                <w:ilvl w:val="0"/>
                <w:numId w:val="12"/>
              </w:numPr>
              <w:spacing w:line="360" w:lineRule="auto"/>
              <w:jc w:val="both"/>
              <w:rPr>
                <w:rFonts w:ascii="Arial" w:hAnsi="Arial" w:cs="Arial"/>
              </w:rPr>
            </w:pPr>
            <w:r>
              <w:rPr>
                <w:rFonts w:ascii="Arial" w:hAnsi="Arial" w:cs="Arial"/>
              </w:rPr>
              <w:t xml:space="preserve">Aplicar </w:t>
            </w:r>
            <w:r w:rsidR="006B1FAA">
              <w:rPr>
                <w:rFonts w:ascii="Arial" w:hAnsi="Arial" w:cs="Arial"/>
              </w:rPr>
              <w:t xml:space="preserve">la </w:t>
            </w:r>
            <w:r w:rsidR="008712E4">
              <w:rPr>
                <w:rFonts w:ascii="Arial" w:hAnsi="Arial" w:cs="Arial"/>
              </w:rPr>
              <w:t>fecha de pago a jubilados y pensionados que cumplen tardíamente con firma de supervivencia.</w:t>
            </w:r>
          </w:p>
          <w:p w14:paraId="18627764" w14:textId="7B7538BA" w:rsidR="00796613" w:rsidRPr="00632B32" w:rsidRDefault="008712E4" w:rsidP="00E73BD8">
            <w:pPr>
              <w:pStyle w:val="Sinespaciado"/>
              <w:numPr>
                <w:ilvl w:val="0"/>
                <w:numId w:val="12"/>
              </w:numPr>
              <w:spacing w:line="360" w:lineRule="auto"/>
              <w:jc w:val="both"/>
              <w:rPr>
                <w:rFonts w:ascii="Arial" w:hAnsi="Arial" w:cs="Arial"/>
              </w:rPr>
            </w:pPr>
            <w:r>
              <w:rPr>
                <w:rFonts w:ascii="Arial" w:hAnsi="Arial" w:cs="Arial"/>
              </w:rPr>
              <w:t>Determinar las aportaciones extraordinarias necesarias para el pago de nómina en cumplimiento al art</w:t>
            </w:r>
            <w:r w:rsidR="006B1FAA">
              <w:rPr>
                <w:rFonts w:ascii="Arial" w:hAnsi="Arial" w:cs="Arial"/>
              </w:rPr>
              <w:t>ículo 64 de la Ley de Pensiones.</w:t>
            </w:r>
          </w:p>
        </w:tc>
      </w:tr>
    </w:tbl>
    <w:p w14:paraId="317B45B5" w14:textId="77777777" w:rsidR="00796613"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796613" w:rsidRPr="008768D2" w14:paraId="3AA1C5B3" w14:textId="77777777" w:rsidTr="00996FCD">
        <w:tc>
          <w:tcPr>
            <w:tcW w:w="10065" w:type="dxa"/>
            <w:gridSpan w:val="3"/>
          </w:tcPr>
          <w:p w14:paraId="612DF1CA" w14:textId="77777777" w:rsidR="00796613" w:rsidRPr="008768D2" w:rsidRDefault="00796613" w:rsidP="00996FCD">
            <w:pPr>
              <w:pStyle w:val="Sinespaciado"/>
              <w:spacing w:line="276" w:lineRule="auto"/>
              <w:rPr>
                <w:rFonts w:ascii="Arial" w:hAnsi="Arial" w:cs="Arial"/>
                <w:b/>
              </w:rPr>
            </w:pPr>
            <w:r w:rsidRPr="008768D2">
              <w:rPr>
                <w:rFonts w:ascii="Arial" w:hAnsi="Arial" w:cs="Arial"/>
                <w:b/>
              </w:rPr>
              <w:t>5.- Puestos subordinados:</w:t>
            </w:r>
          </w:p>
        </w:tc>
      </w:tr>
      <w:tr w:rsidR="00796613" w:rsidRPr="008768D2" w14:paraId="53DDC190" w14:textId="77777777" w:rsidTr="00996FCD">
        <w:tc>
          <w:tcPr>
            <w:tcW w:w="3261" w:type="dxa"/>
          </w:tcPr>
          <w:p w14:paraId="6B2A2C68" w14:textId="77777777" w:rsidR="00796613" w:rsidRPr="001A4B88" w:rsidRDefault="00796613" w:rsidP="00996FCD">
            <w:pPr>
              <w:pStyle w:val="Sinespaciado"/>
              <w:spacing w:line="276" w:lineRule="auto"/>
              <w:jc w:val="center"/>
              <w:rPr>
                <w:rFonts w:ascii="Arial" w:hAnsi="Arial" w:cs="Arial"/>
                <w:b/>
                <w:bCs/>
              </w:rPr>
            </w:pPr>
            <w:r w:rsidRPr="001A4B88">
              <w:rPr>
                <w:rFonts w:ascii="Arial" w:hAnsi="Arial" w:cs="Arial"/>
                <w:b/>
                <w:bCs/>
              </w:rPr>
              <w:t>Directos</w:t>
            </w:r>
          </w:p>
        </w:tc>
        <w:tc>
          <w:tcPr>
            <w:tcW w:w="3402" w:type="dxa"/>
          </w:tcPr>
          <w:p w14:paraId="4BF67D74" w14:textId="77777777" w:rsidR="00796613" w:rsidRPr="001A4B88" w:rsidRDefault="00796613" w:rsidP="00996FCD">
            <w:pPr>
              <w:pStyle w:val="Sinespaciado"/>
              <w:spacing w:line="276" w:lineRule="auto"/>
              <w:jc w:val="center"/>
              <w:rPr>
                <w:rFonts w:ascii="Arial" w:hAnsi="Arial" w:cs="Arial"/>
                <w:b/>
                <w:bCs/>
              </w:rPr>
            </w:pPr>
            <w:r w:rsidRPr="001A4B88">
              <w:rPr>
                <w:rFonts w:ascii="Arial" w:hAnsi="Arial" w:cs="Arial"/>
                <w:b/>
                <w:bCs/>
              </w:rPr>
              <w:t>Indirectos</w:t>
            </w:r>
          </w:p>
        </w:tc>
        <w:tc>
          <w:tcPr>
            <w:tcW w:w="3402" w:type="dxa"/>
          </w:tcPr>
          <w:p w14:paraId="4A37A5BB" w14:textId="77777777" w:rsidR="00796613" w:rsidRPr="001A4B88" w:rsidRDefault="00796613" w:rsidP="00996FCD">
            <w:pPr>
              <w:pStyle w:val="Sinespaciado"/>
              <w:spacing w:line="276" w:lineRule="auto"/>
              <w:jc w:val="center"/>
              <w:rPr>
                <w:rFonts w:ascii="Arial" w:hAnsi="Arial" w:cs="Arial"/>
                <w:b/>
                <w:bCs/>
              </w:rPr>
            </w:pPr>
            <w:r w:rsidRPr="001A4B88">
              <w:rPr>
                <w:rFonts w:ascii="Arial" w:hAnsi="Arial" w:cs="Arial"/>
                <w:b/>
                <w:bCs/>
              </w:rPr>
              <w:t>Total</w:t>
            </w:r>
          </w:p>
        </w:tc>
      </w:tr>
      <w:tr w:rsidR="00796613" w:rsidRPr="008768D2" w14:paraId="421FA3A3" w14:textId="77777777" w:rsidTr="007D5E44">
        <w:trPr>
          <w:trHeight w:val="236"/>
        </w:trPr>
        <w:tc>
          <w:tcPr>
            <w:tcW w:w="3261" w:type="dxa"/>
            <w:vAlign w:val="center"/>
          </w:tcPr>
          <w:p w14:paraId="2203AE88" w14:textId="03BB9A0B" w:rsidR="00796613" w:rsidRPr="008768D2" w:rsidRDefault="002C27C2" w:rsidP="007D5E44">
            <w:pPr>
              <w:pStyle w:val="Sinespaciado"/>
              <w:spacing w:line="276" w:lineRule="auto"/>
              <w:jc w:val="center"/>
              <w:rPr>
                <w:rFonts w:ascii="Arial" w:hAnsi="Arial" w:cs="Arial"/>
              </w:rPr>
            </w:pPr>
            <w:r>
              <w:rPr>
                <w:rFonts w:ascii="Arial" w:hAnsi="Arial" w:cs="Arial"/>
              </w:rPr>
              <w:t>0</w:t>
            </w:r>
          </w:p>
        </w:tc>
        <w:tc>
          <w:tcPr>
            <w:tcW w:w="3402" w:type="dxa"/>
            <w:vAlign w:val="center"/>
          </w:tcPr>
          <w:p w14:paraId="21A6622F" w14:textId="3BC5478E" w:rsidR="00796613" w:rsidRPr="008768D2" w:rsidRDefault="002C27C2" w:rsidP="007D5E44">
            <w:pPr>
              <w:pStyle w:val="Sinespaciado"/>
              <w:spacing w:line="276" w:lineRule="auto"/>
              <w:jc w:val="center"/>
              <w:rPr>
                <w:rFonts w:ascii="Arial" w:hAnsi="Arial" w:cs="Arial"/>
              </w:rPr>
            </w:pPr>
            <w:r>
              <w:rPr>
                <w:rFonts w:ascii="Arial" w:hAnsi="Arial" w:cs="Arial"/>
              </w:rPr>
              <w:t>0</w:t>
            </w:r>
          </w:p>
        </w:tc>
        <w:tc>
          <w:tcPr>
            <w:tcW w:w="3402" w:type="dxa"/>
            <w:vAlign w:val="center"/>
          </w:tcPr>
          <w:p w14:paraId="07116A17" w14:textId="2C137174" w:rsidR="00796613" w:rsidRPr="008768D2" w:rsidRDefault="002C27C2" w:rsidP="007D5E44">
            <w:pPr>
              <w:pStyle w:val="Sinespaciado"/>
              <w:spacing w:line="276" w:lineRule="auto"/>
              <w:jc w:val="center"/>
              <w:rPr>
                <w:rFonts w:ascii="Arial" w:hAnsi="Arial" w:cs="Arial"/>
              </w:rPr>
            </w:pPr>
            <w:r>
              <w:rPr>
                <w:rFonts w:ascii="Arial" w:hAnsi="Arial" w:cs="Arial"/>
              </w:rPr>
              <w:t>0</w:t>
            </w:r>
          </w:p>
        </w:tc>
      </w:tr>
    </w:tbl>
    <w:p w14:paraId="50915030" w14:textId="211B9FB5" w:rsidR="009F246F" w:rsidRPr="008768D2" w:rsidRDefault="009F246F" w:rsidP="00796613">
      <w:pPr>
        <w:rPr>
          <w:rFonts w:ascii="Arial" w:hAnsi="Arial" w:cs="Arial"/>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796613" w:rsidRPr="008768D2" w14:paraId="73C75F67" w14:textId="77777777" w:rsidTr="00996FCD">
        <w:tc>
          <w:tcPr>
            <w:tcW w:w="10065" w:type="dxa"/>
            <w:gridSpan w:val="6"/>
          </w:tcPr>
          <w:p w14:paraId="611B6A3C" w14:textId="77777777" w:rsidR="00796613" w:rsidRPr="008768D2" w:rsidRDefault="00796613" w:rsidP="00996FCD">
            <w:pPr>
              <w:pStyle w:val="Sinespaciado"/>
              <w:spacing w:line="276" w:lineRule="auto"/>
              <w:rPr>
                <w:rFonts w:ascii="Arial" w:hAnsi="Arial" w:cs="Arial"/>
                <w:b/>
              </w:rPr>
            </w:pPr>
            <w:r w:rsidRPr="008768D2">
              <w:rPr>
                <w:rFonts w:ascii="Arial" w:hAnsi="Arial" w:cs="Arial"/>
                <w:b/>
              </w:rPr>
              <w:t>6.- Relaciones interinstitucionales</w:t>
            </w:r>
          </w:p>
        </w:tc>
      </w:tr>
      <w:tr w:rsidR="00796613" w:rsidRPr="008768D2" w14:paraId="74ACDC6C" w14:textId="77777777" w:rsidTr="00996FCD">
        <w:tc>
          <w:tcPr>
            <w:tcW w:w="548" w:type="dxa"/>
          </w:tcPr>
          <w:p w14:paraId="42A3E9EE" w14:textId="77777777" w:rsidR="00796613" w:rsidRPr="008768D2" w:rsidRDefault="00796613" w:rsidP="00996FCD">
            <w:pPr>
              <w:pStyle w:val="Sinespaciado"/>
              <w:spacing w:line="276" w:lineRule="auto"/>
              <w:rPr>
                <w:rFonts w:ascii="Arial" w:hAnsi="Arial" w:cs="Arial"/>
              </w:rPr>
            </w:pPr>
          </w:p>
        </w:tc>
        <w:tc>
          <w:tcPr>
            <w:tcW w:w="2854" w:type="dxa"/>
          </w:tcPr>
          <w:p w14:paraId="25521E83" w14:textId="0513B07C" w:rsidR="00796613" w:rsidRDefault="00796613" w:rsidP="00B52B33">
            <w:pPr>
              <w:pStyle w:val="Sinespaciado"/>
              <w:spacing w:line="276" w:lineRule="auto"/>
              <w:jc w:val="center"/>
              <w:rPr>
                <w:rFonts w:ascii="Arial" w:hAnsi="Arial" w:cs="Arial"/>
                <w:b/>
                <w:bCs/>
              </w:rPr>
            </w:pPr>
            <w:r w:rsidRPr="00907249">
              <w:rPr>
                <w:rFonts w:ascii="Arial" w:hAnsi="Arial" w:cs="Arial"/>
                <w:b/>
                <w:bCs/>
              </w:rPr>
              <w:t>Puesto y/o área</w:t>
            </w:r>
          </w:p>
          <w:p w14:paraId="5A695344" w14:textId="77777777" w:rsidR="00796613" w:rsidRPr="00907249" w:rsidRDefault="00796613" w:rsidP="00996FCD">
            <w:pPr>
              <w:pStyle w:val="Sinespaciado"/>
              <w:spacing w:line="276" w:lineRule="auto"/>
              <w:jc w:val="center"/>
              <w:rPr>
                <w:rFonts w:ascii="Arial" w:hAnsi="Arial" w:cs="Arial"/>
                <w:b/>
                <w:bCs/>
              </w:rPr>
            </w:pPr>
            <w:r w:rsidRPr="00907249">
              <w:rPr>
                <w:rFonts w:ascii="Arial" w:hAnsi="Arial" w:cs="Arial"/>
                <w:b/>
                <w:bCs/>
              </w:rPr>
              <w:t>de trabajo</w:t>
            </w:r>
          </w:p>
        </w:tc>
        <w:tc>
          <w:tcPr>
            <w:tcW w:w="2770" w:type="dxa"/>
          </w:tcPr>
          <w:p w14:paraId="15AC4314" w14:textId="77777777" w:rsidR="00796613" w:rsidRPr="00907249" w:rsidRDefault="00796613" w:rsidP="00996FCD">
            <w:pPr>
              <w:pStyle w:val="Sinespaciado"/>
              <w:spacing w:line="276" w:lineRule="auto"/>
              <w:jc w:val="center"/>
              <w:rPr>
                <w:rFonts w:ascii="Arial" w:hAnsi="Arial" w:cs="Arial"/>
                <w:b/>
                <w:bCs/>
              </w:rPr>
            </w:pPr>
            <w:r w:rsidRPr="00907249">
              <w:rPr>
                <w:rFonts w:ascii="Arial" w:hAnsi="Arial" w:cs="Arial"/>
                <w:b/>
                <w:bCs/>
              </w:rPr>
              <w:t>Con el objeto de:</w:t>
            </w:r>
          </w:p>
        </w:tc>
        <w:tc>
          <w:tcPr>
            <w:tcW w:w="3893" w:type="dxa"/>
            <w:gridSpan w:val="3"/>
          </w:tcPr>
          <w:p w14:paraId="0C9614E9" w14:textId="77777777" w:rsidR="00796613" w:rsidRPr="00907249" w:rsidRDefault="00796613" w:rsidP="00996FCD">
            <w:pPr>
              <w:pStyle w:val="Sinespaciado"/>
              <w:spacing w:line="276" w:lineRule="auto"/>
              <w:jc w:val="center"/>
              <w:rPr>
                <w:rFonts w:ascii="Arial" w:hAnsi="Arial" w:cs="Arial"/>
                <w:b/>
                <w:bCs/>
              </w:rPr>
            </w:pPr>
            <w:r w:rsidRPr="00907249">
              <w:rPr>
                <w:rFonts w:ascii="Arial" w:hAnsi="Arial" w:cs="Arial"/>
                <w:b/>
                <w:bCs/>
              </w:rPr>
              <w:t>Frecuencia</w:t>
            </w:r>
          </w:p>
        </w:tc>
      </w:tr>
      <w:tr w:rsidR="00380E65" w:rsidRPr="008768D2" w14:paraId="3F087C13" w14:textId="77777777" w:rsidTr="00380E65">
        <w:trPr>
          <w:trHeight w:val="310"/>
        </w:trPr>
        <w:tc>
          <w:tcPr>
            <w:tcW w:w="548" w:type="dxa"/>
            <w:vMerge w:val="restart"/>
            <w:textDirection w:val="btLr"/>
          </w:tcPr>
          <w:p w14:paraId="34D391C4" w14:textId="01437FB8" w:rsidR="00380E65" w:rsidRPr="00907249" w:rsidRDefault="00380E65" w:rsidP="00380E65">
            <w:pPr>
              <w:pStyle w:val="Sinespaciado"/>
              <w:spacing w:line="276" w:lineRule="auto"/>
              <w:ind w:left="113" w:right="113"/>
              <w:jc w:val="center"/>
              <w:rPr>
                <w:rFonts w:ascii="Arial" w:hAnsi="Arial" w:cs="Arial"/>
                <w:b/>
                <w:bCs/>
              </w:rPr>
            </w:pPr>
            <w:r>
              <w:rPr>
                <w:rFonts w:ascii="Arial" w:hAnsi="Arial" w:cs="Arial"/>
                <w:b/>
                <w:bCs/>
              </w:rPr>
              <w:t>Internas</w:t>
            </w:r>
          </w:p>
        </w:tc>
        <w:tc>
          <w:tcPr>
            <w:tcW w:w="2854" w:type="dxa"/>
            <w:vMerge w:val="restart"/>
            <w:vAlign w:val="center"/>
          </w:tcPr>
          <w:p w14:paraId="338BD21D" w14:textId="3F4F122B" w:rsidR="00380E65" w:rsidRPr="003A70AF" w:rsidRDefault="00380E65" w:rsidP="00380E65">
            <w:pPr>
              <w:pStyle w:val="Sinespaciado"/>
              <w:spacing w:line="276" w:lineRule="auto"/>
              <w:rPr>
                <w:rFonts w:ascii="Arial" w:hAnsi="Arial" w:cs="Arial"/>
              </w:rPr>
            </w:pPr>
            <w:r w:rsidRPr="003A70AF">
              <w:rPr>
                <w:rFonts w:ascii="Arial" w:hAnsi="Arial" w:cs="Arial"/>
              </w:rPr>
              <w:t>Integrantes de la Junta Directiva</w:t>
            </w:r>
            <w:r w:rsidR="00B04D47" w:rsidRPr="003A70AF">
              <w:rPr>
                <w:rFonts w:ascii="Arial" w:hAnsi="Arial" w:cs="Arial"/>
              </w:rPr>
              <w:t>.</w:t>
            </w:r>
          </w:p>
        </w:tc>
        <w:tc>
          <w:tcPr>
            <w:tcW w:w="2770" w:type="dxa"/>
            <w:vMerge w:val="restart"/>
            <w:vAlign w:val="center"/>
          </w:tcPr>
          <w:p w14:paraId="16086812" w14:textId="3D8C543B" w:rsidR="00380E65" w:rsidRPr="008768D2" w:rsidRDefault="00153408" w:rsidP="00380E65">
            <w:pPr>
              <w:pStyle w:val="Sinespaciado"/>
              <w:spacing w:line="276" w:lineRule="auto"/>
              <w:jc w:val="both"/>
              <w:rPr>
                <w:rFonts w:ascii="Arial" w:hAnsi="Arial" w:cs="Arial"/>
              </w:rPr>
            </w:pPr>
            <w:r>
              <w:rPr>
                <w:rFonts w:ascii="Arial" w:hAnsi="Arial" w:cs="Arial"/>
              </w:rPr>
              <w:t>Informar de manera</w:t>
            </w:r>
            <w:r w:rsidR="00380E65">
              <w:rPr>
                <w:rFonts w:ascii="Arial" w:hAnsi="Arial" w:cs="Arial"/>
              </w:rPr>
              <w:t xml:space="preserve"> mensual sobre pagos recibidos de la Dirección de Egresos.</w:t>
            </w:r>
          </w:p>
        </w:tc>
        <w:tc>
          <w:tcPr>
            <w:tcW w:w="1150" w:type="dxa"/>
          </w:tcPr>
          <w:p w14:paraId="5B8D4398" w14:textId="2B36530E" w:rsidR="00380E65" w:rsidRPr="008768D2" w:rsidRDefault="00380E65" w:rsidP="008712E4">
            <w:pPr>
              <w:pStyle w:val="Sinespaciado"/>
              <w:rPr>
                <w:rFonts w:ascii="Arial" w:hAnsi="Arial" w:cs="Arial"/>
              </w:rPr>
            </w:pPr>
            <w:r w:rsidRPr="008768D2">
              <w:rPr>
                <w:rFonts w:ascii="Arial" w:hAnsi="Arial" w:cs="Arial"/>
              </w:rPr>
              <w:t>Eventual</w:t>
            </w:r>
          </w:p>
        </w:tc>
        <w:tc>
          <w:tcPr>
            <w:tcW w:w="1219" w:type="dxa"/>
          </w:tcPr>
          <w:p w14:paraId="5566FBE1" w14:textId="5E1D06BE" w:rsidR="00380E65" w:rsidRPr="008768D2" w:rsidRDefault="00380E65" w:rsidP="008712E4">
            <w:pPr>
              <w:pStyle w:val="Sinespaciado"/>
              <w:rPr>
                <w:rFonts w:ascii="Arial" w:hAnsi="Arial" w:cs="Arial"/>
              </w:rPr>
            </w:pPr>
            <w:r w:rsidRPr="008768D2">
              <w:rPr>
                <w:rFonts w:ascii="Arial" w:hAnsi="Arial" w:cs="Arial"/>
              </w:rPr>
              <w:t>Periódica</w:t>
            </w:r>
          </w:p>
        </w:tc>
        <w:tc>
          <w:tcPr>
            <w:tcW w:w="1524" w:type="dxa"/>
          </w:tcPr>
          <w:p w14:paraId="6AD9C286" w14:textId="1A988BE1" w:rsidR="00380E65" w:rsidRPr="008768D2" w:rsidRDefault="00380E65" w:rsidP="008712E4">
            <w:pPr>
              <w:pStyle w:val="Sinespaciado"/>
              <w:jc w:val="center"/>
              <w:rPr>
                <w:rFonts w:ascii="Arial" w:hAnsi="Arial" w:cs="Arial"/>
              </w:rPr>
            </w:pPr>
            <w:r w:rsidRPr="008768D2">
              <w:rPr>
                <w:rFonts w:ascii="Arial" w:hAnsi="Arial" w:cs="Arial"/>
              </w:rPr>
              <w:t>Permanente</w:t>
            </w:r>
          </w:p>
        </w:tc>
      </w:tr>
      <w:tr w:rsidR="00380E65" w:rsidRPr="008768D2" w14:paraId="65AEDC02" w14:textId="77777777" w:rsidTr="00153408">
        <w:tc>
          <w:tcPr>
            <w:tcW w:w="548" w:type="dxa"/>
            <w:vMerge/>
            <w:textDirection w:val="btLr"/>
          </w:tcPr>
          <w:p w14:paraId="2B587ACC" w14:textId="47902E0D" w:rsidR="00380E65" w:rsidRPr="00907249" w:rsidRDefault="00380E65" w:rsidP="008712E4">
            <w:pPr>
              <w:pStyle w:val="Sinespaciado"/>
              <w:spacing w:line="276" w:lineRule="auto"/>
              <w:jc w:val="center"/>
              <w:rPr>
                <w:rFonts w:ascii="Arial" w:hAnsi="Arial" w:cs="Arial"/>
                <w:b/>
                <w:bCs/>
              </w:rPr>
            </w:pPr>
          </w:p>
        </w:tc>
        <w:tc>
          <w:tcPr>
            <w:tcW w:w="2854" w:type="dxa"/>
            <w:vMerge/>
          </w:tcPr>
          <w:p w14:paraId="7C6BBADF" w14:textId="1C4E49FE" w:rsidR="00380E65" w:rsidRPr="003A70AF" w:rsidRDefault="00380E65" w:rsidP="008712E4">
            <w:pPr>
              <w:pStyle w:val="Sinespaciado"/>
              <w:spacing w:line="276" w:lineRule="auto"/>
              <w:jc w:val="both"/>
              <w:rPr>
                <w:rFonts w:ascii="Arial" w:hAnsi="Arial" w:cs="Arial"/>
              </w:rPr>
            </w:pPr>
          </w:p>
        </w:tc>
        <w:tc>
          <w:tcPr>
            <w:tcW w:w="2770" w:type="dxa"/>
            <w:vMerge/>
          </w:tcPr>
          <w:p w14:paraId="4BED0A40" w14:textId="71CB03A6" w:rsidR="00380E65" w:rsidRDefault="00380E65" w:rsidP="008712E4">
            <w:pPr>
              <w:pStyle w:val="Sinespaciado"/>
              <w:spacing w:line="276" w:lineRule="auto"/>
              <w:jc w:val="both"/>
              <w:rPr>
                <w:rFonts w:ascii="Arial" w:hAnsi="Arial" w:cs="Arial"/>
              </w:rPr>
            </w:pPr>
          </w:p>
        </w:tc>
        <w:tc>
          <w:tcPr>
            <w:tcW w:w="1150" w:type="dxa"/>
          </w:tcPr>
          <w:p w14:paraId="5FAF2239" w14:textId="77777777" w:rsidR="00380E65" w:rsidRPr="008768D2" w:rsidRDefault="00380E65" w:rsidP="008712E4">
            <w:pPr>
              <w:pStyle w:val="Sinespaciado"/>
              <w:rPr>
                <w:rFonts w:ascii="Arial" w:hAnsi="Arial" w:cs="Arial"/>
              </w:rPr>
            </w:pPr>
          </w:p>
        </w:tc>
        <w:tc>
          <w:tcPr>
            <w:tcW w:w="1219" w:type="dxa"/>
            <w:vAlign w:val="center"/>
          </w:tcPr>
          <w:p w14:paraId="5CC0D0E7" w14:textId="3A64FFCD" w:rsidR="00380E65" w:rsidRPr="008768D2" w:rsidRDefault="00153408" w:rsidP="00153408">
            <w:pPr>
              <w:pStyle w:val="Sinespaciado"/>
              <w:jc w:val="center"/>
              <w:rPr>
                <w:rFonts w:ascii="Arial" w:hAnsi="Arial" w:cs="Arial"/>
              </w:rPr>
            </w:pPr>
            <w:r>
              <w:rPr>
                <w:rFonts w:ascii="Arial" w:hAnsi="Arial" w:cs="Arial"/>
              </w:rPr>
              <w:t>X</w:t>
            </w:r>
          </w:p>
        </w:tc>
        <w:tc>
          <w:tcPr>
            <w:tcW w:w="1524" w:type="dxa"/>
            <w:vAlign w:val="center"/>
          </w:tcPr>
          <w:p w14:paraId="6C1B12D8" w14:textId="4FB61C6F" w:rsidR="00380E65" w:rsidRDefault="00380E65" w:rsidP="008712E4">
            <w:pPr>
              <w:pStyle w:val="Sinespaciado"/>
              <w:jc w:val="center"/>
              <w:rPr>
                <w:rFonts w:ascii="Arial" w:hAnsi="Arial" w:cs="Arial"/>
              </w:rPr>
            </w:pPr>
          </w:p>
        </w:tc>
      </w:tr>
      <w:tr w:rsidR="00380E65" w:rsidRPr="008768D2" w14:paraId="20860E59" w14:textId="77777777" w:rsidTr="00380E65">
        <w:tc>
          <w:tcPr>
            <w:tcW w:w="548" w:type="dxa"/>
            <w:vMerge/>
            <w:textDirection w:val="btLr"/>
          </w:tcPr>
          <w:p w14:paraId="0CC1C562" w14:textId="77777777" w:rsidR="00380E65" w:rsidRPr="00907249" w:rsidRDefault="00380E65" w:rsidP="008712E4">
            <w:pPr>
              <w:pStyle w:val="Sinespaciado"/>
              <w:spacing w:line="276" w:lineRule="auto"/>
              <w:jc w:val="center"/>
              <w:rPr>
                <w:rFonts w:ascii="Arial" w:hAnsi="Arial" w:cs="Arial"/>
                <w:b/>
                <w:bCs/>
              </w:rPr>
            </w:pPr>
          </w:p>
        </w:tc>
        <w:tc>
          <w:tcPr>
            <w:tcW w:w="2854" w:type="dxa"/>
            <w:vAlign w:val="center"/>
          </w:tcPr>
          <w:p w14:paraId="00BDED30" w14:textId="5778DDA0" w:rsidR="00380E65" w:rsidRPr="003A70AF" w:rsidRDefault="00380E65" w:rsidP="00380E65">
            <w:pPr>
              <w:pStyle w:val="Sinespaciado"/>
              <w:spacing w:line="276" w:lineRule="auto"/>
              <w:rPr>
                <w:rFonts w:ascii="Arial" w:hAnsi="Arial" w:cs="Arial"/>
              </w:rPr>
            </w:pPr>
            <w:r w:rsidRPr="003A70AF">
              <w:rPr>
                <w:rFonts w:ascii="Arial" w:hAnsi="Arial" w:cs="Arial"/>
              </w:rPr>
              <w:t>Di</w:t>
            </w:r>
            <w:r w:rsidR="000C3FE5" w:rsidRPr="003A70AF">
              <w:rPr>
                <w:rFonts w:ascii="Arial" w:hAnsi="Arial" w:cs="Arial"/>
              </w:rPr>
              <w:t>rección</w:t>
            </w:r>
            <w:r w:rsidRPr="003A70AF">
              <w:rPr>
                <w:rFonts w:ascii="Arial" w:hAnsi="Arial" w:cs="Arial"/>
              </w:rPr>
              <w:t xml:space="preserve"> de Pensiones</w:t>
            </w:r>
            <w:r w:rsidR="00B04D47" w:rsidRPr="003A70AF">
              <w:rPr>
                <w:rFonts w:ascii="Arial" w:hAnsi="Arial" w:cs="Arial"/>
              </w:rPr>
              <w:t>.</w:t>
            </w:r>
          </w:p>
        </w:tc>
        <w:tc>
          <w:tcPr>
            <w:tcW w:w="2770" w:type="dxa"/>
          </w:tcPr>
          <w:p w14:paraId="114100D7" w14:textId="186DBAAC" w:rsidR="00380E65" w:rsidRDefault="00380E65" w:rsidP="008712E4">
            <w:pPr>
              <w:pStyle w:val="Sinespaciado"/>
              <w:spacing w:line="276" w:lineRule="auto"/>
              <w:jc w:val="both"/>
              <w:rPr>
                <w:rFonts w:ascii="Arial" w:hAnsi="Arial" w:cs="Arial"/>
              </w:rPr>
            </w:pPr>
            <w:r>
              <w:rPr>
                <w:rFonts w:ascii="Arial" w:hAnsi="Arial" w:cs="Arial"/>
              </w:rPr>
              <w:t>Informar la situación contable de la Dirección de Pensiones</w:t>
            </w:r>
            <w:r w:rsidR="00153408">
              <w:rPr>
                <w:rFonts w:ascii="Arial" w:hAnsi="Arial" w:cs="Arial"/>
              </w:rPr>
              <w:t>.</w:t>
            </w:r>
          </w:p>
        </w:tc>
        <w:tc>
          <w:tcPr>
            <w:tcW w:w="1150" w:type="dxa"/>
          </w:tcPr>
          <w:p w14:paraId="05C9E6A4" w14:textId="77777777" w:rsidR="00380E65" w:rsidRPr="008768D2" w:rsidRDefault="00380E65" w:rsidP="008712E4">
            <w:pPr>
              <w:pStyle w:val="Sinespaciado"/>
              <w:rPr>
                <w:rFonts w:ascii="Arial" w:hAnsi="Arial" w:cs="Arial"/>
              </w:rPr>
            </w:pPr>
          </w:p>
        </w:tc>
        <w:tc>
          <w:tcPr>
            <w:tcW w:w="1219" w:type="dxa"/>
          </w:tcPr>
          <w:p w14:paraId="2DA1D8D7" w14:textId="77777777" w:rsidR="00380E65" w:rsidRPr="008768D2" w:rsidRDefault="00380E65" w:rsidP="008712E4">
            <w:pPr>
              <w:pStyle w:val="Sinespaciado"/>
              <w:rPr>
                <w:rFonts w:ascii="Arial" w:hAnsi="Arial" w:cs="Arial"/>
              </w:rPr>
            </w:pPr>
          </w:p>
        </w:tc>
        <w:tc>
          <w:tcPr>
            <w:tcW w:w="1524" w:type="dxa"/>
            <w:vAlign w:val="center"/>
          </w:tcPr>
          <w:p w14:paraId="3508753A" w14:textId="1F44BA64" w:rsidR="00380E65" w:rsidRDefault="00380E65" w:rsidP="008712E4">
            <w:pPr>
              <w:pStyle w:val="Sinespaciado"/>
              <w:jc w:val="center"/>
              <w:rPr>
                <w:rFonts w:ascii="Arial" w:hAnsi="Arial" w:cs="Arial"/>
              </w:rPr>
            </w:pPr>
            <w:r>
              <w:rPr>
                <w:rFonts w:ascii="Arial" w:hAnsi="Arial" w:cs="Arial"/>
              </w:rPr>
              <w:t>X</w:t>
            </w:r>
          </w:p>
        </w:tc>
      </w:tr>
      <w:tr w:rsidR="00380E65" w:rsidRPr="008768D2" w14:paraId="45E3B1FC" w14:textId="77777777" w:rsidTr="00543D98">
        <w:tc>
          <w:tcPr>
            <w:tcW w:w="548" w:type="dxa"/>
            <w:vMerge/>
            <w:textDirection w:val="btLr"/>
          </w:tcPr>
          <w:p w14:paraId="1CE7DCEB" w14:textId="77777777" w:rsidR="00380E65" w:rsidRPr="00907249" w:rsidRDefault="00380E65" w:rsidP="008712E4">
            <w:pPr>
              <w:pStyle w:val="Sinespaciado"/>
              <w:spacing w:line="276" w:lineRule="auto"/>
              <w:jc w:val="center"/>
              <w:rPr>
                <w:rFonts w:ascii="Arial" w:hAnsi="Arial" w:cs="Arial"/>
                <w:b/>
                <w:bCs/>
              </w:rPr>
            </w:pPr>
          </w:p>
        </w:tc>
        <w:tc>
          <w:tcPr>
            <w:tcW w:w="2854" w:type="dxa"/>
          </w:tcPr>
          <w:p w14:paraId="0612D5E0" w14:textId="76E04EA6" w:rsidR="00380E65" w:rsidRPr="003A70AF" w:rsidRDefault="00380E65" w:rsidP="008712E4">
            <w:pPr>
              <w:pStyle w:val="Sinespaciado"/>
              <w:spacing w:line="276" w:lineRule="auto"/>
              <w:jc w:val="both"/>
              <w:rPr>
                <w:rFonts w:ascii="Arial" w:hAnsi="Arial" w:cs="Arial"/>
              </w:rPr>
            </w:pPr>
            <w:r w:rsidRPr="003A70AF">
              <w:rPr>
                <w:rFonts w:ascii="Arial" w:hAnsi="Arial" w:cs="Arial"/>
              </w:rPr>
              <w:t>Departamento Jurídico y Atención a Jubilados y Pensionados.</w:t>
            </w:r>
          </w:p>
        </w:tc>
        <w:tc>
          <w:tcPr>
            <w:tcW w:w="2770" w:type="dxa"/>
          </w:tcPr>
          <w:p w14:paraId="1BA3B630" w14:textId="004E33AB" w:rsidR="00380E65" w:rsidRPr="008768D2" w:rsidRDefault="00703EC9" w:rsidP="008712E4">
            <w:pPr>
              <w:pStyle w:val="Sinespaciado"/>
              <w:spacing w:line="276" w:lineRule="auto"/>
              <w:jc w:val="both"/>
              <w:rPr>
                <w:rFonts w:ascii="Arial" w:hAnsi="Arial" w:cs="Arial"/>
              </w:rPr>
            </w:pPr>
            <w:r>
              <w:rPr>
                <w:rFonts w:ascii="Arial" w:hAnsi="Arial" w:cs="Arial"/>
              </w:rPr>
              <w:t xml:space="preserve">Determinar la suficiencia presupuestaria para las </w:t>
            </w:r>
            <w:r w:rsidR="00380E65">
              <w:rPr>
                <w:rFonts w:ascii="Arial" w:hAnsi="Arial" w:cs="Arial"/>
              </w:rPr>
              <w:t>pensiones</w:t>
            </w:r>
            <w:r w:rsidR="00153408">
              <w:rPr>
                <w:rFonts w:ascii="Arial" w:hAnsi="Arial" w:cs="Arial"/>
              </w:rPr>
              <w:t>.</w:t>
            </w:r>
          </w:p>
        </w:tc>
        <w:tc>
          <w:tcPr>
            <w:tcW w:w="1150" w:type="dxa"/>
          </w:tcPr>
          <w:p w14:paraId="729111AC" w14:textId="77777777" w:rsidR="00380E65" w:rsidRPr="008768D2" w:rsidRDefault="00380E65" w:rsidP="008712E4">
            <w:pPr>
              <w:pStyle w:val="Sinespaciado"/>
              <w:rPr>
                <w:rFonts w:ascii="Arial" w:hAnsi="Arial" w:cs="Arial"/>
              </w:rPr>
            </w:pPr>
          </w:p>
        </w:tc>
        <w:tc>
          <w:tcPr>
            <w:tcW w:w="1219" w:type="dxa"/>
          </w:tcPr>
          <w:p w14:paraId="425FE334" w14:textId="77777777" w:rsidR="00380E65" w:rsidRPr="008768D2" w:rsidRDefault="00380E65" w:rsidP="008712E4">
            <w:pPr>
              <w:pStyle w:val="Sinespaciado"/>
              <w:rPr>
                <w:rFonts w:ascii="Arial" w:hAnsi="Arial" w:cs="Arial"/>
              </w:rPr>
            </w:pPr>
          </w:p>
        </w:tc>
        <w:tc>
          <w:tcPr>
            <w:tcW w:w="1524" w:type="dxa"/>
            <w:vAlign w:val="center"/>
          </w:tcPr>
          <w:p w14:paraId="739C1522" w14:textId="277411C1" w:rsidR="00380E65" w:rsidRPr="008768D2" w:rsidRDefault="00380E65" w:rsidP="008712E4">
            <w:pPr>
              <w:pStyle w:val="Sinespaciado"/>
              <w:jc w:val="center"/>
              <w:rPr>
                <w:rFonts w:ascii="Arial" w:hAnsi="Arial" w:cs="Arial"/>
              </w:rPr>
            </w:pPr>
            <w:r>
              <w:rPr>
                <w:rFonts w:ascii="Arial" w:hAnsi="Arial" w:cs="Arial"/>
              </w:rPr>
              <w:t>X</w:t>
            </w:r>
          </w:p>
        </w:tc>
      </w:tr>
    </w:tbl>
    <w:p w14:paraId="1D527326" w14:textId="77777777" w:rsidR="003A70AF" w:rsidRDefault="003A70AF">
      <w:r>
        <w:br w:type="page"/>
      </w: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3A70AF" w:rsidRPr="008768D2" w14:paraId="277DB5A0" w14:textId="77777777" w:rsidTr="00E04569">
        <w:tc>
          <w:tcPr>
            <w:tcW w:w="548" w:type="dxa"/>
            <w:vMerge w:val="restart"/>
            <w:textDirection w:val="btLr"/>
          </w:tcPr>
          <w:p w14:paraId="087A0CE1" w14:textId="6147DF68" w:rsidR="003A70AF" w:rsidRDefault="003A70AF" w:rsidP="008712E4">
            <w:pPr>
              <w:pStyle w:val="Sinespaciado"/>
              <w:spacing w:line="276" w:lineRule="auto"/>
              <w:jc w:val="center"/>
              <w:rPr>
                <w:rFonts w:ascii="Arial" w:hAnsi="Arial" w:cs="Arial"/>
                <w:b/>
                <w:bCs/>
              </w:rPr>
            </w:pPr>
            <w:r w:rsidRPr="00907249">
              <w:rPr>
                <w:rFonts w:ascii="Arial" w:hAnsi="Arial" w:cs="Arial"/>
                <w:b/>
                <w:bCs/>
              </w:rPr>
              <w:lastRenderedPageBreak/>
              <w:t>Externas</w:t>
            </w:r>
          </w:p>
          <w:p w14:paraId="438CC63C" w14:textId="00F31505" w:rsidR="003A70AF" w:rsidRPr="00907249" w:rsidRDefault="003A70AF" w:rsidP="008712E4">
            <w:pPr>
              <w:pStyle w:val="Sinespaciado"/>
              <w:spacing w:line="276" w:lineRule="auto"/>
              <w:jc w:val="center"/>
              <w:rPr>
                <w:rFonts w:ascii="Arial" w:hAnsi="Arial" w:cs="Arial"/>
                <w:b/>
                <w:bCs/>
              </w:rPr>
            </w:pPr>
          </w:p>
        </w:tc>
        <w:tc>
          <w:tcPr>
            <w:tcW w:w="2854" w:type="dxa"/>
            <w:vMerge w:val="restart"/>
            <w:vAlign w:val="center"/>
          </w:tcPr>
          <w:p w14:paraId="00D9AD93" w14:textId="538FE49C" w:rsidR="003A70AF" w:rsidRPr="003A70AF" w:rsidRDefault="003A70AF" w:rsidP="003A70AF">
            <w:pPr>
              <w:pStyle w:val="Sinespaciado"/>
              <w:spacing w:line="276" w:lineRule="auto"/>
              <w:rPr>
                <w:rFonts w:ascii="Arial" w:hAnsi="Arial" w:cs="Arial"/>
              </w:rPr>
            </w:pPr>
            <w:r w:rsidRPr="003A70AF">
              <w:rPr>
                <w:rFonts w:ascii="Arial" w:hAnsi="Arial" w:cs="Arial"/>
              </w:rPr>
              <w:t>Dirección de Capital Humano.</w:t>
            </w:r>
          </w:p>
        </w:tc>
        <w:tc>
          <w:tcPr>
            <w:tcW w:w="2770" w:type="dxa"/>
            <w:vMerge w:val="restart"/>
          </w:tcPr>
          <w:p w14:paraId="776A2B18" w14:textId="6578509D" w:rsidR="003A70AF" w:rsidRPr="008768D2" w:rsidRDefault="003A70AF" w:rsidP="008712E4">
            <w:pPr>
              <w:pStyle w:val="Sinespaciado"/>
              <w:spacing w:line="276" w:lineRule="auto"/>
              <w:jc w:val="both"/>
              <w:rPr>
                <w:rFonts w:ascii="Arial" w:hAnsi="Arial" w:cs="Arial"/>
              </w:rPr>
            </w:pPr>
            <w:r>
              <w:rPr>
                <w:rFonts w:ascii="Arial" w:hAnsi="Arial" w:cs="Arial"/>
              </w:rPr>
              <w:t xml:space="preserve">Recopilar firma mancomunada de cheques. </w:t>
            </w:r>
          </w:p>
        </w:tc>
        <w:tc>
          <w:tcPr>
            <w:tcW w:w="1150" w:type="dxa"/>
          </w:tcPr>
          <w:p w14:paraId="3F0432E7" w14:textId="77777777" w:rsidR="003A70AF" w:rsidRPr="008768D2" w:rsidRDefault="003A70AF" w:rsidP="008712E4">
            <w:pPr>
              <w:pStyle w:val="Sinespaciado"/>
              <w:rPr>
                <w:rFonts w:ascii="Arial" w:hAnsi="Arial" w:cs="Arial"/>
              </w:rPr>
            </w:pPr>
            <w:r w:rsidRPr="008768D2">
              <w:rPr>
                <w:rFonts w:ascii="Arial" w:hAnsi="Arial" w:cs="Arial"/>
              </w:rPr>
              <w:t>Eventual</w:t>
            </w:r>
          </w:p>
        </w:tc>
        <w:tc>
          <w:tcPr>
            <w:tcW w:w="1219" w:type="dxa"/>
          </w:tcPr>
          <w:p w14:paraId="1F219313" w14:textId="77777777" w:rsidR="003A70AF" w:rsidRPr="008768D2" w:rsidRDefault="003A70AF" w:rsidP="008712E4">
            <w:pPr>
              <w:pStyle w:val="Sinespaciado"/>
              <w:rPr>
                <w:rFonts w:ascii="Arial" w:hAnsi="Arial" w:cs="Arial"/>
              </w:rPr>
            </w:pPr>
            <w:r w:rsidRPr="008768D2">
              <w:rPr>
                <w:rFonts w:ascii="Arial" w:hAnsi="Arial" w:cs="Arial"/>
              </w:rPr>
              <w:t>Periódica</w:t>
            </w:r>
          </w:p>
        </w:tc>
        <w:tc>
          <w:tcPr>
            <w:tcW w:w="1524" w:type="dxa"/>
          </w:tcPr>
          <w:p w14:paraId="6613FA7F" w14:textId="77777777" w:rsidR="003A70AF" w:rsidRPr="008768D2" w:rsidRDefault="003A70AF" w:rsidP="008712E4">
            <w:pPr>
              <w:pStyle w:val="Sinespaciado"/>
              <w:rPr>
                <w:rFonts w:ascii="Arial" w:hAnsi="Arial" w:cs="Arial"/>
              </w:rPr>
            </w:pPr>
            <w:r w:rsidRPr="008768D2">
              <w:rPr>
                <w:rFonts w:ascii="Arial" w:hAnsi="Arial" w:cs="Arial"/>
              </w:rPr>
              <w:t>Permanente</w:t>
            </w:r>
          </w:p>
        </w:tc>
      </w:tr>
      <w:tr w:rsidR="003A70AF" w:rsidRPr="008768D2" w14:paraId="2393C39B" w14:textId="77777777" w:rsidTr="00E04569">
        <w:trPr>
          <w:trHeight w:val="577"/>
        </w:trPr>
        <w:tc>
          <w:tcPr>
            <w:tcW w:w="548" w:type="dxa"/>
            <w:vMerge/>
          </w:tcPr>
          <w:p w14:paraId="1ABDF585" w14:textId="77777777" w:rsidR="003A70AF" w:rsidRPr="008768D2" w:rsidRDefault="003A70AF" w:rsidP="008712E4">
            <w:pPr>
              <w:pStyle w:val="Sinespaciado"/>
              <w:spacing w:line="276" w:lineRule="auto"/>
              <w:rPr>
                <w:rFonts w:ascii="Arial" w:hAnsi="Arial" w:cs="Arial"/>
              </w:rPr>
            </w:pPr>
          </w:p>
        </w:tc>
        <w:tc>
          <w:tcPr>
            <w:tcW w:w="2854" w:type="dxa"/>
            <w:vMerge/>
          </w:tcPr>
          <w:p w14:paraId="0480BFCB" w14:textId="77777777" w:rsidR="003A70AF" w:rsidRPr="008768D2" w:rsidRDefault="003A70AF" w:rsidP="008712E4">
            <w:pPr>
              <w:pStyle w:val="Sinespaciado"/>
              <w:spacing w:line="276" w:lineRule="auto"/>
              <w:rPr>
                <w:rFonts w:ascii="Arial" w:hAnsi="Arial" w:cs="Arial"/>
              </w:rPr>
            </w:pPr>
          </w:p>
        </w:tc>
        <w:tc>
          <w:tcPr>
            <w:tcW w:w="2770" w:type="dxa"/>
            <w:vMerge/>
            <w:tcBorders>
              <w:bottom w:val="single" w:sz="4" w:space="0" w:color="auto"/>
            </w:tcBorders>
          </w:tcPr>
          <w:p w14:paraId="5A4A855E" w14:textId="77D5F080" w:rsidR="003A70AF" w:rsidRDefault="003A70AF" w:rsidP="008712E4">
            <w:pPr>
              <w:pStyle w:val="Sinespaciado"/>
              <w:spacing w:line="276" w:lineRule="auto"/>
              <w:jc w:val="both"/>
              <w:rPr>
                <w:rFonts w:ascii="Arial" w:hAnsi="Arial" w:cs="Arial"/>
              </w:rPr>
            </w:pPr>
          </w:p>
        </w:tc>
        <w:tc>
          <w:tcPr>
            <w:tcW w:w="1150" w:type="dxa"/>
          </w:tcPr>
          <w:p w14:paraId="77EB50F2" w14:textId="77777777" w:rsidR="003A70AF" w:rsidRPr="008768D2" w:rsidRDefault="003A70AF" w:rsidP="008712E4">
            <w:pPr>
              <w:pStyle w:val="Sinespaciado"/>
              <w:spacing w:line="276" w:lineRule="auto"/>
              <w:rPr>
                <w:rFonts w:ascii="Arial" w:hAnsi="Arial" w:cs="Arial"/>
              </w:rPr>
            </w:pPr>
          </w:p>
        </w:tc>
        <w:tc>
          <w:tcPr>
            <w:tcW w:w="1219" w:type="dxa"/>
            <w:vAlign w:val="center"/>
          </w:tcPr>
          <w:p w14:paraId="198D400A" w14:textId="77777777" w:rsidR="003A70AF" w:rsidRDefault="003A70AF" w:rsidP="008712E4">
            <w:pPr>
              <w:pStyle w:val="Sinespaciado"/>
              <w:spacing w:line="276" w:lineRule="auto"/>
              <w:jc w:val="center"/>
              <w:rPr>
                <w:rFonts w:ascii="Arial" w:hAnsi="Arial" w:cs="Arial"/>
              </w:rPr>
            </w:pPr>
          </w:p>
        </w:tc>
        <w:tc>
          <w:tcPr>
            <w:tcW w:w="1524" w:type="dxa"/>
            <w:vAlign w:val="center"/>
          </w:tcPr>
          <w:p w14:paraId="5ADE774E" w14:textId="449F24FC" w:rsidR="003A70AF" w:rsidRPr="008768D2" w:rsidRDefault="003A70AF" w:rsidP="008712E4">
            <w:pPr>
              <w:pStyle w:val="Sinespaciado"/>
              <w:spacing w:line="276" w:lineRule="auto"/>
              <w:jc w:val="center"/>
              <w:rPr>
                <w:rFonts w:ascii="Arial" w:hAnsi="Arial" w:cs="Arial"/>
              </w:rPr>
            </w:pPr>
            <w:r>
              <w:rPr>
                <w:rFonts w:ascii="Arial" w:hAnsi="Arial" w:cs="Arial"/>
              </w:rPr>
              <w:t>X</w:t>
            </w:r>
          </w:p>
        </w:tc>
      </w:tr>
      <w:tr w:rsidR="008712E4" w:rsidRPr="008768D2" w14:paraId="5EC364CB" w14:textId="77777777" w:rsidTr="008712E4">
        <w:trPr>
          <w:trHeight w:val="577"/>
        </w:trPr>
        <w:tc>
          <w:tcPr>
            <w:tcW w:w="548" w:type="dxa"/>
            <w:vMerge/>
          </w:tcPr>
          <w:p w14:paraId="75A7F021" w14:textId="77777777" w:rsidR="008712E4" w:rsidRPr="008768D2" w:rsidRDefault="008712E4" w:rsidP="008712E4">
            <w:pPr>
              <w:pStyle w:val="Sinespaciado"/>
              <w:spacing w:line="276" w:lineRule="auto"/>
              <w:rPr>
                <w:rFonts w:ascii="Arial" w:hAnsi="Arial" w:cs="Arial"/>
              </w:rPr>
            </w:pPr>
          </w:p>
        </w:tc>
        <w:tc>
          <w:tcPr>
            <w:tcW w:w="2854" w:type="dxa"/>
            <w:vMerge/>
          </w:tcPr>
          <w:p w14:paraId="46B406EB" w14:textId="77777777" w:rsidR="008712E4" w:rsidRPr="008768D2" w:rsidRDefault="008712E4" w:rsidP="008712E4">
            <w:pPr>
              <w:pStyle w:val="Sinespaciado"/>
              <w:spacing w:line="276" w:lineRule="auto"/>
              <w:rPr>
                <w:rFonts w:ascii="Arial" w:hAnsi="Arial" w:cs="Arial"/>
              </w:rPr>
            </w:pPr>
          </w:p>
        </w:tc>
        <w:tc>
          <w:tcPr>
            <w:tcW w:w="2770" w:type="dxa"/>
            <w:tcBorders>
              <w:top w:val="single" w:sz="4" w:space="0" w:color="auto"/>
            </w:tcBorders>
          </w:tcPr>
          <w:p w14:paraId="037A32A0" w14:textId="529644B9" w:rsidR="008712E4" w:rsidRPr="008768D2" w:rsidRDefault="00703EC9" w:rsidP="008712E4">
            <w:pPr>
              <w:pStyle w:val="Sinespaciado"/>
              <w:spacing w:line="276" w:lineRule="auto"/>
              <w:jc w:val="both"/>
              <w:rPr>
                <w:rFonts w:ascii="Arial" w:hAnsi="Arial" w:cs="Arial"/>
              </w:rPr>
            </w:pPr>
            <w:r>
              <w:rPr>
                <w:rFonts w:ascii="Arial" w:hAnsi="Arial" w:cs="Arial"/>
              </w:rPr>
              <w:t>Gestionar</w:t>
            </w:r>
            <w:r w:rsidR="008712E4">
              <w:rPr>
                <w:rFonts w:ascii="Arial" w:hAnsi="Arial" w:cs="Arial"/>
              </w:rPr>
              <w:t xml:space="preserve"> póliza de aportaciones extraordinarias para pago de nómina</w:t>
            </w:r>
            <w:r w:rsidR="006B1FAA">
              <w:rPr>
                <w:rFonts w:ascii="Arial" w:hAnsi="Arial" w:cs="Arial"/>
              </w:rPr>
              <w:t>.</w:t>
            </w:r>
          </w:p>
        </w:tc>
        <w:tc>
          <w:tcPr>
            <w:tcW w:w="1150" w:type="dxa"/>
          </w:tcPr>
          <w:p w14:paraId="01F4E205" w14:textId="77777777" w:rsidR="008712E4" w:rsidRPr="008768D2" w:rsidRDefault="008712E4" w:rsidP="008712E4">
            <w:pPr>
              <w:pStyle w:val="Sinespaciado"/>
              <w:spacing w:line="276" w:lineRule="auto"/>
              <w:rPr>
                <w:rFonts w:ascii="Arial" w:hAnsi="Arial" w:cs="Arial"/>
              </w:rPr>
            </w:pPr>
          </w:p>
        </w:tc>
        <w:tc>
          <w:tcPr>
            <w:tcW w:w="1219" w:type="dxa"/>
            <w:vAlign w:val="center"/>
          </w:tcPr>
          <w:p w14:paraId="2A8F8EA4" w14:textId="6942205F" w:rsidR="008712E4" w:rsidRPr="008768D2" w:rsidRDefault="008712E4" w:rsidP="008712E4">
            <w:pPr>
              <w:pStyle w:val="Sinespaciado"/>
              <w:spacing w:line="276" w:lineRule="auto"/>
              <w:jc w:val="center"/>
              <w:rPr>
                <w:rFonts w:ascii="Arial" w:hAnsi="Arial" w:cs="Arial"/>
              </w:rPr>
            </w:pPr>
            <w:r>
              <w:rPr>
                <w:rFonts w:ascii="Arial" w:hAnsi="Arial" w:cs="Arial"/>
              </w:rPr>
              <w:t>X</w:t>
            </w:r>
          </w:p>
        </w:tc>
        <w:tc>
          <w:tcPr>
            <w:tcW w:w="1524" w:type="dxa"/>
            <w:vAlign w:val="center"/>
          </w:tcPr>
          <w:p w14:paraId="60600597" w14:textId="28E0DAEB" w:rsidR="008712E4" w:rsidRPr="008768D2" w:rsidRDefault="008712E4" w:rsidP="008712E4">
            <w:pPr>
              <w:pStyle w:val="Sinespaciado"/>
              <w:spacing w:line="276" w:lineRule="auto"/>
              <w:jc w:val="center"/>
              <w:rPr>
                <w:rFonts w:ascii="Arial" w:hAnsi="Arial" w:cs="Arial"/>
              </w:rPr>
            </w:pPr>
          </w:p>
        </w:tc>
      </w:tr>
      <w:tr w:rsidR="008712E4" w:rsidRPr="008768D2" w14:paraId="2CC939E0" w14:textId="77777777" w:rsidTr="00543D98">
        <w:trPr>
          <w:trHeight w:val="577"/>
        </w:trPr>
        <w:tc>
          <w:tcPr>
            <w:tcW w:w="548" w:type="dxa"/>
            <w:vMerge/>
          </w:tcPr>
          <w:p w14:paraId="1F25359C" w14:textId="77777777" w:rsidR="008712E4" w:rsidRPr="008768D2" w:rsidRDefault="008712E4" w:rsidP="008712E4">
            <w:pPr>
              <w:pStyle w:val="Sinespaciado"/>
              <w:spacing w:line="276" w:lineRule="auto"/>
              <w:rPr>
                <w:rFonts w:ascii="Arial" w:hAnsi="Arial" w:cs="Arial"/>
              </w:rPr>
            </w:pPr>
          </w:p>
        </w:tc>
        <w:tc>
          <w:tcPr>
            <w:tcW w:w="2854" w:type="dxa"/>
            <w:vMerge/>
          </w:tcPr>
          <w:p w14:paraId="718661BC" w14:textId="77777777" w:rsidR="008712E4" w:rsidRPr="008768D2" w:rsidRDefault="008712E4" w:rsidP="008712E4">
            <w:pPr>
              <w:pStyle w:val="Sinespaciado"/>
              <w:spacing w:line="276" w:lineRule="auto"/>
              <w:rPr>
                <w:rFonts w:ascii="Arial" w:hAnsi="Arial" w:cs="Arial"/>
              </w:rPr>
            </w:pPr>
          </w:p>
        </w:tc>
        <w:tc>
          <w:tcPr>
            <w:tcW w:w="2770" w:type="dxa"/>
          </w:tcPr>
          <w:p w14:paraId="4B604EC0" w14:textId="4BD757DC" w:rsidR="008712E4" w:rsidRDefault="00703EC9" w:rsidP="008712E4">
            <w:pPr>
              <w:pStyle w:val="Sinespaciado"/>
              <w:spacing w:line="276" w:lineRule="auto"/>
              <w:jc w:val="both"/>
              <w:rPr>
                <w:rFonts w:ascii="Arial" w:hAnsi="Arial" w:cs="Arial"/>
              </w:rPr>
            </w:pPr>
            <w:r>
              <w:rPr>
                <w:rFonts w:ascii="Arial" w:hAnsi="Arial" w:cs="Arial"/>
              </w:rPr>
              <w:t>Gestionar</w:t>
            </w:r>
            <w:r w:rsidR="00B64D8C">
              <w:rPr>
                <w:rFonts w:ascii="Arial" w:hAnsi="Arial" w:cs="Arial"/>
              </w:rPr>
              <w:t xml:space="preserve"> </w:t>
            </w:r>
            <w:r w:rsidR="0078232D">
              <w:rPr>
                <w:rFonts w:ascii="Arial" w:hAnsi="Arial" w:cs="Arial"/>
              </w:rPr>
              <w:t>información para</w:t>
            </w:r>
            <w:r w:rsidR="00B64D8C">
              <w:rPr>
                <w:rFonts w:ascii="Arial" w:hAnsi="Arial" w:cs="Arial"/>
              </w:rPr>
              <w:t xml:space="preserve"> d</w:t>
            </w:r>
            <w:r w:rsidR="008712E4">
              <w:rPr>
                <w:rFonts w:ascii="Arial" w:hAnsi="Arial" w:cs="Arial"/>
              </w:rPr>
              <w:t>evolución de aportaciones</w:t>
            </w:r>
            <w:r w:rsidR="006B1FAA">
              <w:rPr>
                <w:rFonts w:ascii="Arial" w:hAnsi="Arial" w:cs="Arial"/>
              </w:rPr>
              <w:t>.</w:t>
            </w:r>
          </w:p>
        </w:tc>
        <w:tc>
          <w:tcPr>
            <w:tcW w:w="1150" w:type="dxa"/>
          </w:tcPr>
          <w:p w14:paraId="48B9F37E" w14:textId="77777777" w:rsidR="008712E4" w:rsidRPr="008768D2" w:rsidRDefault="008712E4" w:rsidP="008712E4">
            <w:pPr>
              <w:pStyle w:val="Sinespaciado"/>
              <w:spacing w:line="276" w:lineRule="auto"/>
              <w:rPr>
                <w:rFonts w:ascii="Arial" w:hAnsi="Arial" w:cs="Arial"/>
              </w:rPr>
            </w:pPr>
          </w:p>
        </w:tc>
        <w:tc>
          <w:tcPr>
            <w:tcW w:w="1219" w:type="dxa"/>
            <w:vAlign w:val="center"/>
          </w:tcPr>
          <w:p w14:paraId="20BEF727" w14:textId="77777777" w:rsidR="008712E4" w:rsidRPr="008768D2" w:rsidRDefault="008712E4" w:rsidP="008712E4">
            <w:pPr>
              <w:pStyle w:val="Sinespaciado"/>
              <w:spacing w:line="276" w:lineRule="auto"/>
              <w:jc w:val="center"/>
              <w:rPr>
                <w:rFonts w:ascii="Arial" w:hAnsi="Arial" w:cs="Arial"/>
              </w:rPr>
            </w:pPr>
          </w:p>
        </w:tc>
        <w:tc>
          <w:tcPr>
            <w:tcW w:w="1524" w:type="dxa"/>
            <w:vAlign w:val="center"/>
          </w:tcPr>
          <w:p w14:paraId="591C467E" w14:textId="2E147E78" w:rsidR="008712E4" w:rsidRDefault="008712E4" w:rsidP="008712E4">
            <w:pPr>
              <w:pStyle w:val="Sinespaciado"/>
              <w:spacing w:line="276" w:lineRule="auto"/>
              <w:jc w:val="center"/>
              <w:rPr>
                <w:rFonts w:ascii="Arial" w:hAnsi="Arial" w:cs="Arial"/>
              </w:rPr>
            </w:pPr>
            <w:r>
              <w:rPr>
                <w:rFonts w:ascii="Arial" w:hAnsi="Arial" w:cs="Arial"/>
              </w:rPr>
              <w:t>X</w:t>
            </w:r>
          </w:p>
        </w:tc>
      </w:tr>
      <w:tr w:rsidR="008712E4" w:rsidRPr="008768D2" w14:paraId="5C0C47C4" w14:textId="77777777" w:rsidTr="00543D98">
        <w:trPr>
          <w:trHeight w:val="577"/>
        </w:trPr>
        <w:tc>
          <w:tcPr>
            <w:tcW w:w="548" w:type="dxa"/>
            <w:vMerge/>
          </w:tcPr>
          <w:p w14:paraId="1F4AE7A2" w14:textId="77777777" w:rsidR="008712E4" w:rsidRPr="008768D2" w:rsidRDefault="008712E4" w:rsidP="008712E4">
            <w:pPr>
              <w:pStyle w:val="Sinespaciado"/>
              <w:spacing w:line="276" w:lineRule="auto"/>
              <w:rPr>
                <w:rFonts w:ascii="Arial" w:hAnsi="Arial" w:cs="Arial"/>
              </w:rPr>
            </w:pPr>
          </w:p>
        </w:tc>
        <w:tc>
          <w:tcPr>
            <w:tcW w:w="2854" w:type="dxa"/>
            <w:vMerge/>
          </w:tcPr>
          <w:p w14:paraId="17A4EFBF" w14:textId="77777777" w:rsidR="008712E4" w:rsidRPr="008768D2" w:rsidRDefault="008712E4" w:rsidP="008712E4">
            <w:pPr>
              <w:pStyle w:val="Sinespaciado"/>
              <w:spacing w:line="276" w:lineRule="auto"/>
              <w:rPr>
                <w:rFonts w:ascii="Arial" w:hAnsi="Arial" w:cs="Arial"/>
              </w:rPr>
            </w:pPr>
          </w:p>
        </w:tc>
        <w:tc>
          <w:tcPr>
            <w:tcW w:w="2770" w:type="dxa"/>
          </w:tcPr>
          <w:p w14:paraId="2D8E2736" w14:textId="2F548D9E" w:rsidR="008712E4" w:rsidRDefault="00703EC9" w:rsidP="00B64D8C">
            <w:pPr>
              <w:pStyle w:val="Sinespaciado"/>
              <w:spacing w:line="276" w:lineRule="auto"/>
              <w:jc w:val="both"/>
              <w:rPr>
                <w:rFonts w:ascii="Arial" w:hAnsi="Arial" w:cs="Arial"/>
              </w:rPr>
            </w:pPr>
            <w:r>
              <w:rPr>
                <w:rFonts w:ascii="Arial" w:hAnsi="Arial" w:cs="Arial"/>
              </w:rPr>
              <w:t>Informar</w:t>
            </w:r>
            <w:r w:rsidR="008712E4">
              <w:rPr>
                <w:rFonts w:ascii="Arial" w:hAnsi="Arial" w:cs="Arial"/>
              </w:rPr>
              <w:t xml:space="preserve"> descue</w:t>
            </w:r>
            <w:r w:rsidR="00B64D8C">
              <w:rPr>
                <w:rFonts w:ascii="Arial" w:hAnsi="Arial" w:cs="Arial"/>
              </w:rPr>
              <w:t>ntos de préstamos para la aplicación en</w:t>
            </w:r>
            <w:r w:rsidR="008712E4">
              <w:rPr>
                <w:rFonts w:ascii="Arial" w:hAnsi="Arial" w:cs="Arial"/>
              </w:rPr>
              <w:t xml:space="preserve"> nómina </w:t>
            </w:r>
            <w:r w:rsidR="00B64D8C">
              <w:rPr>
                <w:rFonts w:ascii="Arial" w:hAnsi="Arial" w:cs="Arial"/>
              </w:rPr>
              <w:t>para</w:t>
            </w:r>
            <w:r w:rsidR="008712E4">
              <w:rPr>
                <w:rFonts w:ascii="Arial" w:hAnsi="Arial" w:cs="Arial"/>
              </w:rPr>
              <w:t xml:space="preserve"> trabajadores activos.</w:t>
            </w:r>
          </w:p>
        </w:tc>
        <w:tc>
          <w:tcPr>
            <w:tcW w:w="1150" w:type="dxa"/>
          </w:tcPr>
          <w:p w14:paraId="41831EA1" w14:textId="77777777" w:rsidR="008712E4" w:rsidRPr="008768D2" w:rsidRDefault="008712E4" w:rsidP="008712E4">
            <w:pPr>
              <w:pStyle w:val="Sinespaciado"/>
              <w:spacing w:line="276" w:lineRule="auto"/>
              <w:rPr>
                <w:rFonts w:ascii="Arial" w:hAnsi="Arial" w:cs="Arial"/>
              </w:rPr>
            </w:pPr>
          </w:p>
        </w:tc>
        <w:tc>
          <w:tcPr>
            <w:tcW w:w="1219" w:type="dxa"/>
            <w:vAlign w:val="center"/>
          </w:tcPr>
          <w:p w14:paraId="5E3AE26C" w14:textId="553B2D41" w:rsidR="008712E4" w:rsidRPr="008768D2" w:rsidRDefault="008712E4" w:rsidP="008712E4">
            <w:pPr>
              <w:pStyle w:val="Sinespaciado"/>
              <w:spacing w:line="276" w:lineRule="auto"/>
              <w:jc w:val="center"/>
              <w:rPr>
                <w:rFonts w:ascii="Arial" w:hAnsi="Arial" w:cs="Arial"/>
              </w:rPr>
            </w:pPr>
            <w:r>
              <w:rPr>
                <w:rFonts w:ascii="Arial" w:hAnsi="Arial" w:cs="Arial"/>
              </w:rPr>
              <w:t>X</w:t>
            </w:r>
          </w:p>
        </w:tc>
        <w:tc>
          <w:tcPr>
            <w:tcW w:w="1524" w:type="dxa"/>
            <w:vAlign w:val="center"/>
          </w:tcPr>
          <w:p w14:paraId="140D4492" w14:textId="77777777" w:rsidR="008712E4" w:rsidRDefault="008712E4" w:rsidP="008712E4">
            <w:pPr>
              <w:pStyle w:val="Sinespaciado"/>
              <w:spacing w:line="276" w:lineRule="auto"/>
              <w:jc w:val="center"/>
              <w:rPr>
                <w:rFonts w:ascii="Arial" w:hAnsi="Arial" w:cs="Arial"/>
              </w:rPr>
            </w:pPr>
          </w:p>
        </w:tc>
      </w:tr>
      <w:tr w:rsidR="008712E4" w:rsidRPr="008768D2" w14:paraId="76BE664E" w14:textId="77777777" w:rsidTr="004F1285">
        <w:trPr>
          <w:trHeight w:val="577"/>
        </w:trPr>
        <w:tc>
          <w:tcPr>
            <w:tcW w:w="548" w:type="dxa"/>
            <w:vMerge/>
          </w:tcPr>
          <w:p w14:paraId="3EEE4746" w14:textId="77777777" w:rsidR="008712E4" w:rsidRPr="008768D2" w:rsidRDefault="008712E4" w:rsidP="008712E4">
            <w:pPr>
              <w:pStyle w:val="Sinespaciado"/>
              <w:spacing w:line="276" w:lineRule="auto"/>
              <w:rPr>
                <w:rFonts w:ascii="Arial" w:hAnsi="Arial" w:cs="Arial"/>
              </w:rPr>
            </w:pPr>
          </w:p>
        </w:tc>
        <w:tc>
          <w:tcPr>
            <w:tcW w:w="2854" w:type="dxa"/>
            <w:vMerge w:val="restart"/>
            <w:vAlign w:val="center"/>
          </w:tcPr>
          <w:p w14:paraId="563120EB" w14:textId="5B9B40C8" w:rsidR="008712E4" w:rsidRPr="008768D2" w:rsidRDefault="008712E4" w:rsidP="008712E4">
            <w:pPr>
              <w:pStyle w:val="Sinespaciado"/>
              <w:spacing w:line="276" w:lineRule="auto"/>
              <w:rPr>
                <w:rFonts w:ascii="Arial" w:hAnsi="Arial" w:cs="Arial"/>
              </w:rPr>
            </w:pPr>
            <w:r>
              <w:rPr>
                <w:rFonts w:ascii="Arial" w:hAnsi="Arial" w:cs="Arial"/>
              </w:rPr>
              <w:t xml:space="preserve">Dirección de </w:t>
            </w:r>
            <w:r w:rsidR="003A70AF">
              <w:rPr>
                <w:rFonts w:ascii="Arial" w:hAnsi="Arial" w:cs="Arial"/>
              </w:rPr>
              <w:t>Egresos</w:t>
            </w:r>
            <w:r w:rsidR="00B04D47">
              <w:rPr>
                <w:rFonts w:ascii="Arial" w:hAnsi="Arial" w:cs="Arial"/>
              </w:rPr>
              <w:t>.</w:t>
            </w:r>
          </w:p>
        </w:tc>
        <w:tc>
          <w:tcPr>
            <w:tcW w:w="2770" w:type="dxa"/>
          </w:tcPr>
          <w:p w14:paraId="35C8C511" w14:textId="62C63291" w:rsidR="008712E4" w:rsidRDefault="00703EC9" w:rsidP="008712E4">
            <w:pPr>
              <w:pStyle w:val="Sinespaciado"/>
              <w:spacing w:line="276" w:lineRule="auto"/>
              <w:jc w:val="both"/>
              <w:rPr>
                <w:rFonts w:ascii="Arial" w:hAnsi="Arial" w:cs="Arial"/>
              </w:rPr>
            </w:pPr>
            <w:r>
              <w:rPr>
                <w:rFonts w:ascii="Arial" w:hAnsi="Arial" w:cs="Arial"/>
              </w:rPr>
              <w:t>Vigilar</w:t>
            </w:r>
            <w:r w:rsidR="006B1FAA">
              <w:rPr>
                <w:rFonts w:ascii="Arial" w:hAnsi="Arial" w:cs="Arial"/>
              </w:rPr>
              <w:t xml:space="preserve"> la</w:t>
            </w:r>
            <w:r w:rsidR="008712E4">
              <w:rPr>
                <w:rFonts w:ascii="Arial" w:hAnsi="Arial" w:cs="Arial"/>
              </w:rPr>
              <w:t xml:space="preserve"> recuperación de descuentos aplicados a trabajadores activos</w:t>
            </w:r>
            <w:r w:rsidR="006B1FAA">
              <w:rPr>
                <w:rFonts w:ascii="Arial" w:hAnsi="Arial" w:cs="Arial"/>
              </w:rPr>
              <w:t>.</w:t>
            </w:r>
          </w:p>
        </w:tc>
        <w:tc>
          <w:tcPr>
            <w:tcW w:w="1150" w:type="dxa"/>
          </w:tcPr>
          <w:p w14:paraId="723CF404" w14:textId="77777777" w:rsidR="008712E4" w:rsidRPr="008768D2" w:rsidRDefault="008712E4" w:rsidP="008712E4">
            <w:pPr>
              <w:pStyle w:val="Sinespaciado"/>
              <w:spacing w:line="276" w:lineRule="auto"/>
              <w:rPr>
                <w:rFonts w:ascii="Arial" w:hAnsi="Arial" w:cs="Arial"/>
              </w:rPr>
            </w:pPr>
          </w:p>
        </w:tc>
        <w:tc>
          <w:tcPr>
            <w:tcW w:w="1219" w:type="dxa"/>
            <w:vAlign w:val="center"/>
          </w:tcPr>
          <w:p w14:paraId="276A2B4D" w14:textId="65D2E5B3" w:rsidR="008712E4" w:rsidRDefault="008712E4" w:rsidP="008712E4">
            <w:pPr>
              <w:pStyle w:val="Sinespaciado"/>
              <w:spacing w:line="276" w:lineRule="auto"/>
              <w:jc w:val="center"/>
              <w:rPr>
                <w:rFonts w:ascii="Arial" w:hAnsi="Arial" w:cs="Arial"/>
              </w:rPr>
            </w:pPr>
            <w:r>
              <w:rPr>
                <w:rFonts w:ascii="Arial" w:hAnsi="Arial" w:cs="Arial"/>
              </w:rPr>
              <w:t>X</w:t>
            </w:r>
          </w:p>
        </w:tc>
        <w:tc>
          <w:tcPr>
            <w:tcW w:w="1524" w:type="dxa"/>
            <w:vAlign w:val="center"/>
          </w:tcPr>
          <w:p w14:paraId="2F0BE78A" w14:textId="77777777" w:rsidR="008712E4" w:rsidRDefault="008712E4" w:rsidP="008712E4">
            <w:pPr>
              <w:pStyle w:val="Sinespaciado"/>
              <w:spacing w:line="276" w:lineRule="auto"/>
              <w:jc w:val="center"/>
              <w:rPr>
                <w:rFonts w:ascii="Arial" w:hAnsi="Arial" w:cs="Arial"/>
              </w:rPr>
            </w:pPr>
          </w:p>
        </w:tc>
      </w:tr>
      <w:tr w:rsidR="008712E4" w:rsidRPr="008768D2" w14:paraId="5CFC4204" w14:textId="77777777" w:rsidTr="00543D98">
        <w:trPr>
          <w:trHeight w:val="577"/>
        </w:trPr>
        <w:tc>
          <w:tcPr>
            <w:tcW w:w="548" w:type="dxa"/>
            <w:vMerge/>
          </w:tcPr>
          <w:p w14:paraId="759E58F2" w14:textId="77777777" w:rsidR="008712E4" w:rsidRPr="008768D2" w:rsidRDefault="008712E4" w:rsidP="008712E4">
            <w:pPr>
              <w:pStyle w:val="Sinespaciado"/>
              <w:spacing w:line="276" w:lineRule="auto"/>
              <w:rPr>
                <w:rFonts w:ascii="Arial" w:hAnsi="Arial" w:cs="Arial"/>
              </w:rPr>
            </w:pPr>
          </w:p>
        </w:tc>
        <w:tc>
          <w:tcPr>
            <w:tcW w:w="2854" w:type="dxa"/>
            <w:vMerge/>
          </w:tcPr>
          <w:p w14:paraId="56C73A9E" w14:textId="77777777" w:rsidR="008712E4" w:rsidRDefault="008712E4" w:rsidP="008712E4">
            <w:pPr>
              <w:pStyle w:val="Sinespaciado"/>
              <w:spacing w:line="276" w:lineRule="auto"/>
              <w:rPr>
                <w:rFonts w:ascii="Arial" w:hAnsi="Arial" w:cs="Arial"/>
              </w:rPr>
            </w:pPr>
          </w:p>
        </w:tc>
        <w:tc>
          <w:tcPr>
            <w:tcW w:w="2770" w:type="dxa"/>
          </w:tcPr>
          <w:p w14:paraId="34209F3C" w14:textId="0F9842A7" w:rsidR="008712E4" w:rsidRDefault="00703EC9" w:rsidP="008712E4">
            <w:pPr>
              <w:pStyle w:val="Sinespaciado"/>
              <w:spacing w:line="276" w:lineRule="auto"/>
              <w:jc w:val="both"/>
              <w:rPr>
                <w:rFonts w:ascii="Arial" w:hAnsi="Arial" w:cs="Arial"/>
              </w:rPr>
            </w:pPr>
            <w:r>
              <w:rPr>
                <w:rFonts w:ascii="Arial" w:hAnsi="Arial" w:cs="Arial"/>
              </w:rPr>
              <w:t>Vigilar</w:t>
            </w:r>
            <w:r w:rsidR="008712E4">
              <w:rPr>
                <w:rFonts w:ascii="Arial" w:hAnsi="Arial" w:cs="Arial"/>
              </w:rPr>
              <w:t xml:space="preserve"> el depósito de recursos extraordinarios</w:t>
            </w:r>
            <w:r w:rsidR="006B1FAA">
              <w:rPr>
                <w:rFonts w:ascii="Arial" w:hAnsi="Arial" w:cs="Arial"/>
              </w:rPr>
              <w:t>.</w:t>
            </w:r>
          </w:p>
        </w:tc>
        <w:tc>
          <w:tcPr>
            <w:tcW w:w="1150" w:type="dxa"/>
          </w:tcPr>
          <w:p w14:paraId="6289807C" w14:textId="77777777" w:rsidR="008712E4" w:rsidRPr="008768D2" w:rsidRDefault="008712E4" w:rsidP="008712E4">
            <w:pPr>
              <w:pStyle w:val="Sinespaciado"/>
              <w:spacing w:line="276" w:lineRule="auto"/>
              <w:rPr>
                <w:rFonts w:ascii="Arial" w:hAnsi="Arial" w:cs="Arial"/>
              </w:rPr>
            </w:pPr>
          </w:p>
        </w:tc>
        <w:tc>
          <w:tcPr>
            <w:tcW w:w="1219" w:type="dxa"/>
            <w:vAlign w:val="center"/>
          </w:tcPr>
          <w:p w14:paraId="5012FE05" w14:textId="4A14457E" w:rsidR="008712E4" w:rsidRDefault="008712E4" w:rsidP="008712E4">
            <w:pPr>
              <w:pStyle w:val="Sinespaciado"/>
              <w:spacing w:line="276" w:lineRule="auto"/>
              <w:jc w:val="center"/>
              <w:rPr>
                <w:rFonts w:ascii="Arial" w:hAnsi="Arial" w:cs="Arial"/>
              </w:rPr>
            </w:pPr>
            <w:r>
              <w:rPr>
                <w:rFonts w:ascii="Arial" w:hAnsi="Arial" w:cs="Arial"/>
              </w:rPr>
              <w:t>X</w:t>
            </w:r>
          </w:p>
        </w:tc>
        <w:tc>
          <w:tcPr>
            <w:tcW w:w="1524" w:type="dxa"/>
            <w:vAlign w:val="center"/>
          </w:tcPr>
          <w:p w14:paraId="03A7F204" w14:textId="77777777" w:rsidR="008712E4" w:rsidRDefault="008712E4" w:rsidP="008712E4">
            <w:pPr>
              <w:pStyle w:val="Sinespaciado"/>
              <w:spacing w:line="276" w:lineRule="auto"/>
              <w:jc w:val="center"/>
              <w:rPr>
                <w:rFonts w:ascii="Arial" w:hAnsi="Arial" w:cs="Arial"/>
              </w:rPr>
            </w:pPr>
          </w:p>
        </w:tc>
      </w:tr>
      <w:tr w:rsidR="008712E4" w:rsidRPr="008768D2" w14:paraId="10BC398F" w14:textId="77777777" w:rsidTr="004F1285">
        <w:trPr>
          <w:trHeight w:val="577"/>
        </w:trPr>
        <w:tc>
          <w:tcPr>
            <w:tcW w:w="548" w:type="dxa"/>
            <w:vMerge/>
          </w:tcPr>
          <w:p w14:paraId="527E2059" w14:textId="77777777" w:rsidR="008712E4" w:rsidRPr="008768D2" w:rsidRDefault="008712E4" w:rsidP="008712E4">
            <w:pPr>
              <w:pStyle w:val="Sinespaciado"/>
              <w:spacing w:line="276" w:lineRule="auto"/>
              <w:rPr>
                <w:rFonts w:ascii="Arial" w:hAnsi="Arial" w:cs="Arial"/>
              </w:rPr>
            </w:pPr>
          </w:p>
        </w:tc>
        <w:tc>
          <w:tcPr>
            <w:tcW w:w="2854" w:type="dxa"/>
            <w:vMerge/>
            <w:vAlign w:val="center"/>
          </w:tcPr>
          <w:p w14:paraId="4BABC9C4" w14:textId="77777777" w:rsidR="008712E4" w:rsidRDefault="008712E4" w:rsidP="008712E4">
            <w:pPr>
              <w:pStyle w:val="Sinespaciado"/>
              <w:spacing w:line="276" w:lineRule="auto"/>
              <w:jc w:val="center"/>
              <w:rPr>
                <w:rFonts w:ascii="Arial" w:hAnsi="Arial" w:cs="Arial"/>
              </w:rPr>
            </w:pPr>
          </w:p>
        </w:tc>
        <w:tc>
          <w:tcPr>
            <w:tcW w:w="2770" w:type="dxa"/>
          </w:tcPr>
          <w:p w14:paraId="186834AE" w14:textId="725C4859" w:rsidR="008712E4" w:rsidRDefault="008712E4" w:rsidP="006B1FAA">
            <w:pPr>
              <w:pStyle w:val="Sinespaciado"/>
              <w:spacing w:line="276" w:lineRule="auto"/>
              <w:jc w:val="both"/>
              <w:rPr>
                <w:rFonts w:ascii="Arial" w:hAnsi="Arial" w:cs="Arial"/>
              </w:rPr>
            </w:pPr>
            <w:r>
              <w:rPr>
                <w:rFonts w:ascii="Arial" w:hAnsi="Arial" w:cs="Arial"/>
              </w:rPr>
              <w:t>Informar sobre el déficit de pensiones y el flujo financiero</w:t>
            </w:r>
            <w:r w:rsidR="006B1FAA">
              <w:rPr>
                <w:rFonts w:ascii="Arial" w:hAnsi="Arial" w:cs="Arial"/>
              </w:rPr>
              <w:t>.</w:t>
            </w:r>
          </w:p>
        </w:tc>
        <w:tc>
          <w:tcPr>
            <w:tcW w:w="1150" w:type="dxa"/>
          </w:tcPr>
          <w:p w14:paraId="70B9ADD5" w14:textId="77777777" w:rsidR="008712E4" w:rsidRPr="008768D2" w:rsidRDefault="008712E4" w:rsidP="008712E4">
            <w:pPr>
              <w:pStyle w:val="Sinespaciado"/>
              <w:spacing w:line="276" w:lineRule="auto"/>
              <w:rPr>
                <w:rFonts w:ascii="Arial" w:hAnsi="Arial" w:cs="Arial"/>
              </w:rPr>
            </w:pPr>
          </w:p>
        </w:tc>
        <w:tc>
          <w:tcPr>
            <w:tcW w:w="1219" w:type="dxa"/>
            <w:vAlign w:val="center"/>
          </w:tcPr>
          <w:p w14:paraId="1E4EAE2E" w14:textId="3D69DC9D" w:rsidR="008712E4" w:rsidRDefault="008712E4" w:rsidP="008712E4">
            <w:pPr>
              <w:pStyle w:val="Sinespaciado"/>
              <w:spacing w:line="276" w:lineRule="auto"/>
              <w:jc w:val="center"/>
              <w:rPr>
                <w:rFonts w:ascii="Arial" w:hAnsi="Arial" w:cs="Arial"/>
              </w:rPr>
            </w:pPr>
            <w:r>
              <w:rPr>
                <w:rFonts w:ascii="Arial" w:hAnsi="Arial" w:cs="Arial"/>
              </w:rPr>
              <w:t>X</w:t>
            </w:r>
          </w:p>
        </w:tc>
        <w:tc>
          <w:tcPr>
            <w:tcW w:w="1524" w:type="dxa"/>
            <w:vAlign w:val="center"/>
          </w:tcPr>
          <w:p w14:paraId="4B7CE078" w14:textId="77777777" w:rsidR="008712E4" w:rsidRDefault="008712E4" w:rsidP="008712E4">
            <w:pPr>
              <w:pStyle w:val="Sinespaciado"/>
              <w:spacing w:line="276" w:lineRule="auto"/>
              <w:jc w:val="center"/>
              <w:rPr>
                <w:rFonts w:ascii="Arial" w:hAnsi="Arial" w:cs="Arial"/>
              </w:rPr>
            </w:pPr>
          </w:p>
        </w:tc>
      </w:tr>
      <w:tr w:rsidR="008712E4" w:rsidRPr="008768D2" w14:paraId="3CF43D64" w14:textId="77777777" w:rsidTr="004F1285">
        <w:trPr>
          <w:trHeight w:val="577"/>
        </w:trPr>
        <w:tc>
          <w:tcPr>
            <w:tcW w:w="548" w:type="dxa"/>
            <w:vMerge/>
          </w:tcPr>
          <w:p w14:paraId="7110B452" w14:textId="77777777" w:rsidR="008712E4" w:rsidRPr="008768D2" w:rsidRDefault="008712E4" w:rsidP="008712E4">
            <w:pPr>
              <w:pStyle w:val="Sinespaciado"/>
              <w:spacing w:line="276" w:lineRule="auto"/>
              <w:rPr>
                <w:rFonts w:ascii="Arial" w:hAnsi="Arial" w:cs="Arial"/>
              </w:rPr>
            </w:pPr>
          </w:p>
        </w:tc>
        <w:tc>
          <w:tcPr>
            <w:tcW w:w="2854" w:type="dxa"/>
            <w:vMerge w:val="restart"/>
            <w:vAlign w:val="center"/>
          </w:tcPr>
          <w:p w14:paraId="28E29CFC" w14:textId="3A3391AE" w:rsidR="008712E4" w:rsidRDefault="00B64D8C" w:rsidP="008712E4">
            <w:pPr>
              <w:pStyle w:val="Sinespaciado"/>
              <w:spacing w:line="276" w:lineRule="auto"/>
              <w:rPr>
                <w:rFonts w:ascii="Arial" w:hAnsi="Arial" w:cs="Arial"/>
              </w:rPr>
            </w:pPr>
            <w:r w:rsidRPr="0078232D">
              <w:rPr>
                <w:rFonts w:ascii="Arial" w:hAnsi="Arial" w:cs="Arial"/>
              </w:rPr>
              <w:t>Institución Bancaria</w:t>
            </w:r>
            <w:r w:rsidR="00B04D47">
              <w:rPr>
                <w:rFonts w:ascii="Arial" w:hAnsi="Arial" w:cs="Arial"/>
              </w:rPr>
              <w:t>.</w:t>
            </w:r>
            <w:r>
              <w:rPr>
                <w:rFonts w:ascii="Arial" w:hAnsi="Arial" w:cs="Arial"/>
              </w:rPr>
              <w:t xml:space="preserve"> </w:t>
            </w:r>
          </w:p>
        </w:tc>
        <w:tc>
          <w:tcPr>
            <w:tcW w:w="2770" w:type="dxa"/>
          </w:tcPr>
          <w:p w14:paraId="18AD384E" w14:textId="6FF23EDB" w:rsidR="008712E4" w:rsidRDefault="00703EC9" w:rsidP="006B1FAA">
            <w:pPr>
              <w:pStyle w:val="Sinespaciado"/>
              <w:spacing w:line="276" w:lineRule="auto"/>
              <w:jc w:val="both"/>
              <w:rPr>
                <w:rFonts w:ascii="Arial" w:hAnsi="Arial" w:cs="Arial"/>
              </w:rPr>
            </w:pPr>
            <w:r>
              <w:rPr>
                <w:rFonts w:ascii="Arial" w:hAnsi="Arial" w:cs="Arial"/>
              </w:rPr>
              <w:t>Proponer</w:t>
            </w:r>
            <w:r w:rsidR="006B1FAA">
              <w:rPr>
                <w:rFonts w:ascii="Arial" w:hAnsi="Arial" w:cs="Arial"/>
              </w:rPr>
              <w:t xml:space="preserve"> las</w:t>
            </w:r>
            <w:r w:rsidR="008712E4">
              <w:rPr>
                <w:rFonts w:ascii="Arial" w:hAnsi="Arial" w:cs="Arial"/>
              </w:rPr>
              <w:t xml:space="preserve"> inversiones bancarias</w:t>
            </w:r>
            <w:r w:rsidR="006B1FAA">
              <w:rPr>
                <w:rFonts w:ascii="Arial" w:hAnsi="Arial" w:cs="Arial"/>
              </w:rPr>
              <w:t xml:space="preserve"> necesarias.</w:t>
            </w:r>
          </w:p>
        </w:tc>
        <w:tc>
          <w:tcPr>
            <w:tcW w:w="1150" w:type="dxa"/>
          </w:tcPr>
          <w:p w14:paraId="4855CA1F" w14:textId="77777777" w:rsidR="008712E4" w:rsidRPr="008768D2" w:rsidRDefault="008712E4" w:rsidP="008712E4">
            <w:pPr>
              <w:pStyle w:val="Sinespaciado"/>
              <w:spacing w:line="276" w:lineRule="auto"/>
              <w:rPr>
                <w:rFonts w:ascii="Arial" w:hAnsi="Arial" w:cs="Arial"/>
              </w:rPr>
            </w:pPr>
          </w:p>
        </w:tc>
        <w:tc>
          <w:tcPr>
            <w:tcW w:w="1219" w:type="dxa"/>
            <w:vAlign w:val="center"/>
          </w:tcPr>
          <w:p w14:paraId="1E37F389" w14:textId="58E004EF" w:rsidR="008712E4" w:rsidRDefault="008712E4" w:rsidP="008712E4">
            <w:pPr>
              <w:pStyle w:val="Sinespaciado"/>
              <w:spacing w:line="276" w:lineRule="auto"/>
              <w:jc w:val="center"/>
              <w:rPr>
                <w:rFonts w:ascii="Arial" w:hAnsi="Arial" w:cs="Arial"/>
              </w:rPr>
            </w:pPr>
            <w:r>
              <w:rPr>
                <w:rFonts w:ascii="Arial" w:hAnsi="Arial" w:cs="Arial"/>
              </w:rPr>
              <w:t>X</w:t>
            </w:r>
          </w:p>
        </w:tc>
        <w:tc>
          <w:tcPr>
            <w:tcW w:w="1524" w:type="dxa"/>
            <w:vAlign w:val="center"/>
          </w:tcPr>
          <w:p w14:paraId="6386944D" w14:textId="77777777" w:rsidR="008712E4" w:rsidRDefault="008712E4" w:rsidP="008712E4">
            <w:pPr>
              <w:pStyle w:val="Sinespaciado"/>
              <w:spacing w:line="276" w:lineRule="auto"/>
              <w:jc w:val="center"/>
              <w:rPr>
                <w:rFonts w:ascii="Arial" w:hAnsi="Arial" w:cs="Arial"/>
              </w:rPr>
            </w:pPr>
          </w:p>
        </w:tc>
      </w:tr>
      <w:tr w:rsidR="008712E4" w:rsidRPr="008768D2" w14:paraId="2AAB5165" w14:textId="77777777" w:rsidTr="00543D98">
        <w:trPr>
          <w:trHeight w:val="577"/>
        </w:trPr>
        <w:tc>
          <w:tcPr>
            <w:tcW w:w="548" w:type="dxa"/>
            <w:vMerge/>
          </w:tcPr>
          <w:p w14:paraId="720F0AD5" w14:textId="77777777" w:rsidR="008712E4" w:rsidRPr="008768D2" w:rsidRDefault="008712E4" w:rsidP="008712E4">
            <w:pPr>
              <w:pStyle w:val="Sinespaciado"/>
              <w:spacing w:line="276" w:lineRule="auto"/>
              <w:rPr>
                <w:rFonts w:ascii="Arial" w:hAnsi="Arial" w:cs="Arial"/>
              </w:rPr>
            </w:pPr>
          </w:p>
        </w:tc>
        <w:tc>
          <w:tcPr>
            <w:tcW w:w="2854" w:type="dxa"/>
            <w:vMerge/>
          </w:tcPr>
          <w:p w14:paraId="461F8A6F" w14:textId="77777777" w:rsidR="008712E4" w:rsidRDefault="008712E4" w:rsidP="008712E4">
            <w:pPr>
              <w:pStyle w:val="Sinespaciado"/>
              <w:spacing w:line="276" w:lineRule="auto"/>
              <w:rPr>
                <w:rFonts w:ascii="Arial" w:hAnsi="Arial" w:cs="Arial"/>
              </w:rPr>
            </w:pPr>
          </w:p>
        </w:tc>
        <w:tc>
          <w:tcPr>
            <w:tcW w:w="2770" w:type="dxa"/>
          </w:tcPr>
          <w:p w14:paraId="430EA44F" w14:textId="455BC421" w:rsidR="008712E4" w:rsidRDefault="00703EC9" w:rsidP="00153408">
            <w:pPr>
              <w:pStyle w:val="Sinespaciado"/>
              <w:spacing w:line="276" w:lineRule="auto"/>
              <w:jc w:val="both"/>
              <w:rPr>
                <w:rFonts w:ascii="Arial" w:hAnsi="Arial" w:cs="Arial"/>
              </w:rPr>
            </w:pPr>
            <w:r>
              <w:rPr>
                <w:rFonts w:ascii="Arial" w:hAnsi="Arial" w:cs="Arial"/>
              </w:rPr>
              <w:t>Gestionar</w:t>
            </w:r>
            <w:r w:rsidR="00153408">
              <w:rPr>
                <w:rFonts w:ascii="Arial" w:hAnsi="Arial" w:cs="Arial"/>
              </w:rPr>
              <w:t xml:space="preserve"> el suministro</w:t>
            </w:r>
            <w:r w:rsidR="008712E4">
              <w:rPr>
                <w:rFonts w:ascii="Arial" w:hAnsi="Arial" w:cs="Arial"/>
              </w:rPr>
              <w:t xml:space="preserve"> de formas continuas para cheques.</w:t>
            </w:r>
          </w:p>
        </w:tc>
        <w:tc>
          <w:tcPr>
            <w:tcW w:w="1150" w:type="dxa"/>
          </w:tcPr>
          <w:p w14:paraId="23C23854" w14:textId="77777777" w:rsidR="008712E4" w:rsidRPr="008768D2" w:rsidRDefault="008712E4" w:rsidP="008712E4">
            <w:pPr>
              <w:pStyle w:val="Sinespaciado"/>
              <w:spacing w:line="276" w:lineRule="auto"/>
              <w:rPr>
                <w:rFonts w:ascii="Arial" w:hAnsi="Arial" w:cs="Arial"/>
              </w:rPr>
            </w:pPr>
          </w:p>
        </w:tc>
        <w:tc>
          <w:tcPr>
            <w:tcW w:w="1219" w:type="dxa"/>
            <w:vAlign w:val="center"/>
          </w:tcPr>
          <w:p w14:paraId="6CF7A8E2" w14:textId="77777777" w:rsidR="008712E4" w:rsidRDefault="008712E4" w:rsidP="008712E4">
            <w:pPr>
              <w:pStyle w:val="Sinespaciado"/>
              <w:spacing w:line="276" w:lineRule="auto"/>
              <w:jc w:val="center"/>
              <w:rPr>
                <w:rFonts w:ascii="Arial" w:hAnsi="Arial" w:cs="Arial"/>
              </w:rPr>
            </w:pPr>
          </w:p>
        </w:tc>
        <w:tc>
          <w:tcPr>
            <w:tcW w:w="1524" w:type="dxa"/>
            <w:vAlign w:val="center"/>
          </w:tcPr>
          <w:p w14:paraId="7416D30B" w14:textId="2BD68AD8" w:rsidR="008712E4" w:rsidRDefault="008712E4" w:rsidP="008712E4">
            <w:pPr>
              <w:pStyle w:val="Sinespaciado"/>
              <w:spacing w:line="276" w:lineRule="auto"/>
              <w:jc w:val="center"/>
              <w:rPr>
                <w:rFonts w:ascii="Arial" w:hAnsi="Arial" w:cs="Arial"/>
              </w:rPr>
            </w:pPr>
            <w:r>
              <w:rPr>
                <w:rFonts w:ascii="Arial" w:hAnsi="Arial" w:cs="Arial"/>
              </w:rPr>
              <w:t>X</w:t>
            </w:r>
          </w:p>
        </w:tc>
      </w:tr>
    </w:tbl>
    <w:p w14:paraId="06A97EAD" w14:textId="3B5BA459" w:rsidR="00796613" w:rsidRDefault="00796613" w:rsidP="00796613">
      <w:pPr>
        <w:pStyle w:val="Sinespaciado"/>
        <w:spacing w:line="276" w:lineRule="auto"/>
        <w:rPr>
          <w:rFonts w:ascii="Arial" w:hAnsi="Arial" w:cs="Arial"/>
        </w:rPr>
      </w:pPr>
    </w:p>
    <w:p w14:paraId="67689AA6" w14:textId="77777777" w:rsidR="00B04D47" w:rsidRDefault="00B04D47" w:rsidP="00796613">
      <w:pPr>
        <w:pStyle w:val="Sinespaciado"/>
        <w:spacing w:line="276" w:lineRule="auto"/>
        <w:rPr>
          <w:rFonts w:ascii="Arial" w:hAnsi="Arial" w:cs="Arial"/>
        </w:rPr>
      </w:pPr>
    </w:p>
    <w:p w14:paraId="3301B55C" w14:textId="77777777" w:rsidR="00B04D47" w:rsidRDefault="00B04D47" w:rsidP="00796613">
      <w:pPr>
        <w:pStyle w:val="Sinespaciado"/>
        <w:spacing w:line="276" w:lineRule="auto"/>
        <w:rPr>
          <w:rFonts w:ascii="Arial" w:hAnsi="Arial" w:cs="Arial"/>
        </w:rPr>
      </w:pPr>
    </w:p>
    <w:p w14:paraId="63976934" w14:textId="77777777" w:rsidR="00B04D47" w:rsidRDefault="00B04D47" w:rsidP="00796613">
      <w:pPr>
        <w:pStyle w:val="Sinespaciado"/>
        <w:spacing w:line="276" w:lineRule="auto"/>
        <w:rPr>
          <w:rFonts w:ascii="Arial" w:hAnsi="Arial" w:cs="Arial"/>
        </w:rPr>
      </w:pPr>
    </w:p>
    <w:p w14:paraId="42ABE77A" w14:textId="77777777" w:rsidR="00B04D47" w:rsidRDefault="00B04D47" w:rsidP="00796613">
      <w:pPr>
        <w:pStyle w:val="Sinespaciado"/>
        <w:spacing w:line="276" w:lineRule="auto"/>
        <w:rPr>
          <w:rFonts w:ascii="Arial" w:hAnsi="Arial" w:cs="Arial"/>
        </w:rPr>
      </w:pPr>
    </w:p>
    <w:p w14:paraId="57DC0943" w14:textId="77777777" w:rsidR="00B04D47" w:rsidRDefault="00B04D47" w:rsidP="00796613">
      <w:pPr>
        <w:pStyle w:val="Sinespaciado"/>
        <w:spacing w:line="276" w:lineRule="auto"/>
        <w:rPr>
          <w:rFonts w:ascii="Arial" w:hAnsi="Arial" w:cs="Arial"/>
        </w:rPr>
      </w:pPr>
    </w:p>
    <w:p w14:paraId="2F5C364B" w14:textId="77777777" w:rsidR="00B04D47" w:rsidRDefault="00B04D47" w:rsidP="00796613">
      <w:pPr>
        <w:pStyle w:val="Sinespaciado"/>
        <w:spacing w:line="276" w:lineRule="auto"/>
        <w:rPr>
          <w:rFonts w:ascii="Arial" w:hAnsi="Arial" w:cs="Arial"/>
        </w:rPr>
      </w:pPr>
    </w:p>
    <w:p w14:paraId="7F9BA4BF" w14:textId="77777777" w:rsidR="00B04D47" w:rsidRDefault="00B04D47" w:rsidP="00796613">
      <w:pPr>
        <w:pStyle w:val="Sinespaciado"/>
        <w:spacing w:line="276" w:lineRule="auto"/>
        <w:rPr>
          <w:rFonts w:ascii="Arial" w:hAnsi="Arial" w:cs="Arial"/>
        </w:rPr>
      </w:pPr>
    </w:p>
    <w:p w14:paraId="110C3ADC" w14:textId="77777777" w:rsidR="00B04D47" w:rsidRDefault="00B04D47"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1123E509" w14:textId="77777777" w:rsidTr="00996FCD">
        <w:tc>
          <w:tcPr>
            <w:tcW w:w="10065" w:type="dxa"/>
          </w:tcPr>
          <w:p w14:paraId="2F6D5A09" w14:textId="5F662C4F" w:rsidR="00796613" w:rsidRPr="008768D2" w:rsidRDefault="00796613" w:rsidP="00996FCD">
            <w:pPr>
              <w:pStyle w:val="Sinespaciado"/>
              <w:spacing w:line="276" w:lineRule="auto"/>
              <w:rPr>
                <w:rFonts w:ascii="Arial" w:hAnsi="Arial" w:cs="Arial"/>
                <w:b/>
              </w:rPr>
            </w:pPr>
            <w:r w:rsidRPr="008768D2">
              <w:rPr>
                <w:rFonts w:ascii="Arial" w:hAnsi="Arial" w:cs="Arial"/>
                <w:b/>
              </w:rPr>
              <w:lastRenderedPageBreak/>
              <w:t>7.- Competencia laboral y perfil deseado</w:t>
            </w:r>
            <w:r w:rsidR="00B52B33">
              <w:rPr>
                <w:rFonts w:ascii="Arial" w:hAnsi="Arial" w:cs="Arial"/>
                <w:b/>
              </w:rPr>
              <w:t>.</w:t>
            </w:r>
          </w:p>
        </w:tc>
      </w:tr>
      <w:tr w:rsidR="00796613" w:rsidRPr="008768D2" w14:paraId="58C6B1F7" w14:textId="77777777" w:rsidTr="00996FCD">
        <w:tc>
          <w:tcPr>
            <w:tcW w:w="10065" w:type="dxa"/>
          </w:tcPr>
          <w:p w14:paraId="291654FA" w14:textId="77777777" w:rsidR="00796613" w:rsidRPr="00907249" w:rsidRDefault="00796613" w:rsidP="00996FCD">
            <w:pPr>
              <w:pStyle w:val="Sinespaciado"/>
              <w:spacing w:line="276" w:lineRule="auto"/>
              <w:rPr>
                <w:rFonts w:ascii="Arial" w:hAnsi="Arial" w:cs="Arial"/>
                <w:b/>
                <w:bCs/>
              </w:rPr>
            </w:pPr>
            <w:r w:rsidRPr="00C71E37">
              <w:rPr>
                <w:rFonts w:ascii="Arial" w:hAnsi="Arial" w:cs="Arial"/>
                <w:b/>
                <w:bCs/>
              </w:rPr>
              <w:t>Perfil académico:</w:t>
            </w:r>
          </w:p>
        </w:tc>
      </w:tr>
      <w:tr w:rsidR="00796613" w:rsidRPr="008768D2" w14:paraId="5EF267D3" w14:textId="77777777" w:rsidTr="00996FCD">
        <w:tc>
          <w:tcPr>
            <w:tcW w:w="10065" w:type="dxa"/>
          </w:tcPr>
          <w:p w14:paraId="24795D06" w14:textId="6590FB44" w:rsidR="00796613" w:rsidRPr="009F2F7A" w:rsidRDefault="00380E65" w:rsidP="00E939D8">
            <w:pPr>
              <w:pStyle w:val="Sinespaciado"/>
              <w:spacing w:line="276" w:lineRule="auto"/>
              <w:jc w:val="both"/>
              <w:rPr>
                <w:rFonts w:ascii="Arial" w:hAnsi="Arial" w:cs="Arial"/>
              </w:rPr>
            </w:pPr>
            <w:r w:rsidRPr="009F2F7A">
              <w:rPr>
                <w:rFonts w:ascii="Arial" w:hAnsi="Arial" w:cs="Arial"/>
              </w:rPr>
              <w:t xml:space="preserve">Licenciatura en </w:t>
            </w:r>
            <w:r w:rsidR="00703EC9">
              <w:rPr>
                <w:rFonts w:ascii="Arial" w:hAnsi="Arial" w:cs="Arial"/>
              </w:rPr>
              <w:t>c</w:t>
            </w:r>
            <w:r w:rsidRPr="009F2F7A">
              <w:rPr>
                <w:rFonts w:ascii="Arial" w:hAnsi="Arial" w:cs="Arial"/>
              </w:rPr>
              <w:t xml:space="preserve">ontaduría </w:t>
            </w:r>
            <w:r w:rsidR="00703EC9">
              <w:rPr>
                <w:rFonts w:ascii="Arial" w:hAnsi="Arial" w:cs="Arial"/>
              </w:rPr>
              <w:t>p</w:t>
            </w:r>
            <w:r w:rsidRPr="009F2F7A">
              <w:rPr>
                <w:rFonts w:ascii="Arial" w:hAnsi="Arial" w:cs="Arial"/>
              </w:rPr>
              <w:t xml:space="preserve">ública, </w:t>
            </w:r>
            <w:r w:rsidR="00703EC9">
              <w:rPr>
                <w:rFonts w:ascii="Arial" w:hAnsi="Arial" w:cs="Arial"/>
              </w:rPr>
              <w:t>a</w:t>
            </w:r>
            <w:r w:rsidRPr="009F2F7A">
              <w:rPr>
                <w:rFonts w:ascii="Arial" w:hAnsi="Arial" w:cs="Arial"/>
              </w:rPr>
              <w:t xml:space="preserve">dministración, </w:t>
            </w:r>
            <w:r w:rsidR="00703EC9">
              <w:rPr>
                <w:rFonts w:ascii="Arial" w:hAnsi="Arial" w:cs="Arial"/>
              </w:rPr>
              <w:t>f</w:t>
            </w:r>
            <w:r w:rsidRPr="009F2F7A">
              <w:rPr>
                <w:rFonts w:ascii="Arial" w:hAnsi="Arial" w:cs="Arial"/>
              </w:rPr>
              <w:t xml:space="preserve">inanzas, </w:t>
            </w:r>
            <w:r w:rsidR="00703EC9">
              <w:rPr>
                <w:rFonts w:ascii="Arial" w:hAnsi="Arial" w:cs="Arial"/>
              </w:rPr>
              <w:t>e</w:t>
            </w:r>
            <w:r w:rsidRPr="009F2F7A">
              <w:rPr>
                <w:rFonts w:ascii="Arial" w:hAnsi="Arial" w:cs="Arial"/>
              </w:rPr>
              <w:t xml:space="preserve">conomía o </w:t>
            </w:r>
            <w:r w:rsidR="0078232D">
              <w:rPr>
                <w:rFonts w:ascii="Arial" w:hAnsi="Arial" w:cs="Arial"/>
              </w:rPr>
              <w:t>licenciatura afín</w:t>
            </w:r>
            <w:r w:rsidR="00E939D8">
              <w:rPr>
                <w:rFonts w:ascii="Arial" w:hAnsi="Arial" w:cs="Arial"/>
              </w:rPr>
              <w:t>.</w:t>
            </w:r>
          </w:p>
        </w:tc>
      </w:tr>
      <w:tr w:rsidR="00796613" w:rsidRPr="008768D2" w14:paraId="714C953C" w14:textId="77777777" w:rsidTr="00996FCD">
        <w:tc>
          <w:tcPr>
            <w:tcW w:w="10065" w:type="dxa"/>
          </w:tcPr>
          <w:p w14:paraId="1485EFC8" w14:textId="77777777" w:rsidR="00796613" w:rsidRPr="00907249" w:rsidRDefault="00796613" w:rsidP="00153408">
            <w:pPr>
              <w:pStyle w:val="Sinespaciado"/>
              <w:spacing w:line="276" w:lineRule="auto"/>
              <w:jc w:val="both"/>
              <w:rPr>
                <w:rFonts w:ascii="Arial" w:hAnsi="Arial" w:cs="Arial"/>
                <w:b/>
                <w:bCs/>
              </w:rPr>
            </w:pPr>
            <w:r w:rsidRPr="00907249">
              <w:rPr>
                <w:rFonts w:ascii="Arial" w:hAnsi="Arial" w:cs="Arial"/>
                <w:b/>
                <w:bCs/>
              </w:rPr>
              <w:t>Conocimientos específicos:</w:t>
            </w:r>
          </w:p>
        </w:tc>
      </w:tr>
      <w:tr w:rsidR="00796613" w:rsidRPr="008768D2" w14:paraId="1DCD5F34" w14:textId="77777777" w:rsidTr="00F92EB9">
        <w:trPr>
          <w:trHeight w:val="707"/>
        </w:trPr>
        <w:tc>
          <w:tcPr>
            <w:tcW w:w="10065" w:type="dxa"/>
          </w:tcPr>
          <w:p w14:paraId="643D618F" w14:textId="58B98E39" w:rsidR="00E939D8" w:rsidRPr="0078232D" w:rsidRDefault="00380E65" w:rsidP="003A70AF">
            <w:pPr>
              <w:pStyle w:val="Sinespaciado"/>
              <w:numPr>
                <w:ilvl w:val="0"/>
                <w:numId w:val="17"/>
              </w:numPr>
              <w:spacing w:line="360" w:lineRule="auto"/>
              <w:jc w:val="both"/>
              <w:rPr>
                <w:rFonts w:ascii="Arial" w:hAnsi="Arial" w:cs="Arial"/>
              </w:rPr>
            </w:pPr>
            <w:r w:rsidRPr="0078232D">
              <w:rPr>
                <w:rFonts w:ascii="Arial" w:hAnsi="Arial" w:cs="Arial"/>
              </w:rPr>
              <w:t>Registro contable</w:t>
            </w:r>
            <w:r w:rsidR="0078232D" w:rsidRPr="0078232D">
              <w:rPr>
                <w:rFonts w:ascii="Arial" w:hAnsi="Arial" w:cs="Arial"/>
              </w:rPr>
              <w:t>.</w:t>
            </w:r>
            <w:r w:rsidRPr="0078232D">
              <w:rPr>
                <w:rFonts w:ascii="Arial" w:hAnsi="Arial" w:cs="Arial"/>
              </w:rPr>
              <w:t xml:space="preserve"> </w:t>
            </w:r>
          </w:p>
          <w:p w14:paraId="11270CB8" w14:textId="5397DCC1" w:rsidR="00E939D8" w:rsidRPr="0078232D" w:rsidRDefault="0078232D" w:rsidP="003A70AF">
            <w:pPr>
              <w:pStyle w:val="Sinespaciado"/>
              <w:numPr>
                <w:ilvl w:val="0"/>
                <w:numId w:val="17"/>
              </w:numPr>
              <w:spacing w:line="360" w:lineRule="auto"/>
              <w:jc w:val="both"/>
              <w:rPr>
                <w:rFonts w:ascii="Arial" w:hAnsi="Arial" w:cs="Arial"/>
              </w:rPr>
            </w:pPr>
            <w:r w:rsidRPr="0078232D">
              <w:rPr>
                <w:rFonts w:ascii="Arial" w:hAnsi="Arial" w:cs="Arial"/>
              </w:rPr>
              <w:t>A</w:t>
            </w:r>
            <w:r w:rsidR="00380E65" w:rsidRPr="0078232D">
              <w:rPr>
                <w:rFonts w:ascii="Arial" w:hAnsi="Arial" w:cs="Arial"/>
              </w:rPr>
              <w:t xml:space="preserve">dministración de </w:t>
            </w:r>
            <w:r w:rsidR="00703EC9">
              <w:rPr>
                <w:rFonts w:ascii="Arial" w:hAnsi="Arial" w:cs="Arial"/>
              </w:rPr>
              <w:t>r</w:t>
            </w:r>
            <w:r w:rsidR="00380E65" w:rsidRPr="0078232D">
              <w:rPr>
                <w:rFonts w:ascii="Arial" w:hAnsi="Arial" w:cs="Arial"/>
              </w:rPr>
              <w:t xml:space="preserve">ecursos </w:t>
            </w:r>
            <w:r w:rsidR="00703EC9">
              <w:rPr>
                <w:rFonts w:ascii="Arial" w:hAnsi="Arial" w:cs="Arial"/>
              </w:rPr>
              <w:t>f</w:t>
            </w:r>
            <w:r w:rsidR="00380E65" w:rsidRPr="0078232D">
              <w:rPr>
                <w:rFonts w:ascii="Arial" w:hAnsi="Arial" w:cs="Arial"/>
              </w:rPr>
              <w:t>inancieros</w:t>
            </w:r>
            <w:r w:rsidRPr="0078232D">
              <w:rPr>
                <w:rFonts w:ascii="Arial" w:hAnsi="Arial" w:cs="Arial"/>
              </w:rPr>
              <w:t>.</w:t>
            </w:r>
          </w:p>
          <w:p w14:paraId="447ED80E" w14:textId="1C9FD3F2" w:rsidR="0078232D" w:rsidRPr="0078232D" w:rsidRDefault="0078232D" w:rsidP="003A70AF">
            <w:pPr>
              <w:pStyle w:val="Sinespaciado"/>
              <w:numPr>
                <w:ilvl w:val="0"/>
                <w:numId w:val="17"/>
              </w:numPr>
              <w:spacing w:line="360" w:lineRule="auto"/>
              <w:jc w:val="both"/>
              <w:rPr>
                <w:rFonts w:ascii="Arial" w:hAnsi="Arial" w:cs="Arial"/>
              </w:rPr>
            </w:pPr>
            <w:r w:rsidRPr="0078232D">
              <w:rPr>
                <w:rFonts w:ascii="Arial" w:hAnsi="Arial" w:cs="Arial"/>
              </w:rPr>
              <w:t>Manejo de paquetería de cómputo.</w:t>
            </w:r>
          </w:p>
          <w:p w14:paraId="5DD12978" w14:textId="77777777" w:rsidR="0078232D" w:rsidRPr="0078232D" w:rsidRDefault="0078232D" w:rsidP="003A70AF">
            <w:pPr>
              <w:pStyle w:val="Sinespaciado"/>
              <w:numPr>
                <w:ilvl w:val="0"/>
                <w:numId w:val="17"/>
              </w:numPr>
              <w:spacing w:line="360" w:lineRule="auto"/>
              <w:jc w:val="both"/>
              <w:rPr>
                <w:rFonts w:ascii="Arial" w:hAnsi="Arial" w:cs="Arial"/>
              </w:rPr>
            </w:pPr>
            <w:r w:rsidRPr="0078232D">
              <w:rPr>
                <w:rFonts w:ascii="Arial" w:hAnsi="Arial" w:cs="Arial"/>
              </w:rPr>
              <w:t xml:space="preserve">Administración de </w:t>
            </w:r>
            <w:r w:rsidR="00F92EB9" w:rsidRPr="0078232D">
              <w:rPr>
                <w:rFonts w:ascii="Arial" w:hAnsi="Arial" w:cs="Arial"/>
              </w:rPr>
              <w:t>nóminas</w:t>
            </w:r>
            <w:r w:rsidRPr="0078232D">
              <w:rPr>
                <w:rFonts w:ascii="Arial" w:hAnsi="Arial" w:cs="Arial"/>
              </w:rPr>
              <w:t>.</w:t>
            </w:r>
          </w:p>
          <w:p w14:paraId="7DF792F3" w14:textId="07BE52E7" w:rsidR="00796613" w:rsidRPr="0078232D" w:rsidRDefault="0078232D" w:rsidP="003A70AF">
            <w:pPr>
              <w:pStyle w:val="Sinespaciado"/>
              <w:numPr>
                <w:ilvl w:val="0"/>
                <w:numId w:val="17"/>
              </w:numPr>
              <w:spacing w:line="360" w:lineRule="auto"/>
              <w:jc w:val="both"/>
              <w:rPr>
                <w:rFonts w:ascii="Arial" w:hAnsi="Arial" w:cs="Arial"/>
              </w:rPr>
            </w:pPr>
            <w:r w:rsidRPr="0078232D">
              <w:rPr>
                <w:rFonts w:ascii="Arial" w:hAnsi="Arial" w:cs="Arial"/>
              </w:rPr>
              <w:t>C</w:t>
            </w:r>
            <w:r w:rsidR="00380E65" w:rsidRPr="0078232D">
              <w:rPr>
                <w:rFonts w:ascii="Arial" w:hAnsi="Arial" w:cs="Arial"/>
              </w:rPr>
              <w:t>ontabilidad gubernamental.</w:t>
            </w:r>
          </w:p>
        </w:tc>
      </w:tr>
      <w:tr w:rsidR="00796613" w:rsidRPr="008768D2" w14:paraId="63CE375E" w14:textId="77777777" w:rsidTr="00996FCD">
        <w:tc>
          <w:tcPr>
            <w:tcW w:w="10065" w:type="dxa"/>
          </w:tcPr>
          <w:p w14:paraId="6ACA0928" w14:textId="47F66FE8" w:rsidR="00796613" w:rsidRPr="0078232D" w:rsidRDefault="00796613" w:rsidP="003A70AF">
            <w:pPr>
              <w:pStyle w:val="Sinespaciado"/>
              <w:spacing w:line="360" w:lineRule="auto"/>
              <w:rPr>
                <w:rFonts w:ascii="Arial" w:hAnsi="Arial" w:cs="Arial"/>
                <w:b/>
                <w:bCs/>
              </w:rPr>
            </w:pPr>
            <w:r w:rsidRPr="0078232D">
              <w:rPr>
                <w:rFonts w:ascii="Arial" w:hAnsi="Arial" w:cs="Arial"/>
                <w:b/>
                <w:bCs/>
              </w:rPr>
              <w:t>Aptitudes y actitudes</w:t>
            </w:r>
            <w:r w:rsidR="00B52B33" w:rsidRPr="0078232D">
              <w:rPr>
                <w:rFonts w:ascii="Arial" w:hAnsi="Arial" w:cs="Arial"/>
                <w:b/>
                <w:bCs/>
              </w:rPr>
              <w:t>:</w:t>
            </w:r>
          </w:p>
        </w:tc>
      </w:tr>
      <w:tr w:rsidR="00796613" w:rsidRPr="008768D2" w14:paraId="4F6DCF72" w14:textId="77777777" w:rsidTr="00345A3E">
        <w:trPr>
          <w:trHeight w:val="218"/>
        </w:trPr>
        <w:tc>
          <w:tcPr>
            <w:tcW w:w="10065" w:type="dxa"/>
            <w:shd w:val="clear" w:color="auto" w:fill="auto"/>
          </w:tcPr>
          <w:p w14:paraId="5260B78C" w14:textId="77777777" w:rsidR="0078232D" w:rsidRPr="0078232D" w:rsidRDefault="00031074" w:rsidP="00AD706B">
            <w:pPr>
              <w:pStyle w:val="Sinespaciado"/>
              <w:numPr>
                <w:ilvl w:val="0"/>
                <w:numId w:val="30"/>
              </w:numPr>
              <w:spacing w:line="360" w:lineRule="auto"/>
              <w:rPr>
                <w:rFonts w:ascii="Arial" w:hAnsi="Arial" w:cs="Arial"/>
              </w:rPr>
            </w:pPr>
            <w:r w:rsidRPr="0078232D">
              <w:rPr>
                <w:rFonts w:ascii="Arial" w:hAnsi="Arial" w:cs="Arial"/>
              </w:rPr>
              <w:t xml:space="preserve">Adaptación </w:t>
            </w:r>
            <w:r w:rsidR="0078232D" w:rsidRPr="0078232D">
              <w:rPr>
                <w:rFonts w:ascii="Arial" w:hAnsi="Arial" w:cs="Arial"/>
              </w:rPr>
              <w:t>ante el cambio.</w:t>
            </w:r>
          </w:p>
          <w:p w14:paraId="16D6B763" w14:textId="2C0775AB" w:rsidR="00E939D8" w:rsidRPr="0078232D" w:rsidRDefault="0078232D" w:rsidP="00AD706B">
            <w:pPr>
              <w:pStyle w:val="Sinespaciado"/>
              <w:numPr>
                <w:ilvl w:val="0"/>
                <w:numId w:val="30"/>
              </w:numPr>
              <w:spacing w:line="360" w:lineRule="auto"/>
              <w:rPr>
                <w:rFonts w:ascii="Arial" w:hAnsi="Arial" w:cs="Arial"/>
              </w:rPr>
            </w:pPr>
            <w:r w:rsidRPr="0078232D">
              <w:rPr>
                <w:rFonts w:ascii="Arial" w:hAnsi="Arial" w:cs="Arial"/>
              </w:rPr>
              <w:t>Aprendizaje continuo</w:t>
            </w:r>
            <w:r w:rsidR="00836078">
              <w:rPr>
                <w:rFonts w:ascii="Arial" w:hAnsi="Arial" w:cs="Arial"/>
              </w:rPr>
              <w:t>.</w:t>
            </w:r>
          </w:p>
          <w:p w14:paraId="4E7090BF" w14:textId="720A0687" w:rsidR="00703EC9" w:rsidRPr="0078232D" w:rsidRDefault="0078232D" w:rsidP="00AD706B">
            <w:pPr>
              <w:pStyle w:val="Sinespaciado"/>
              <w:numPr>
                <w:ilvl w:val="0"/>
                <w:numId w:val="30"/>
              </w:numPr>
              <w:spacing w:line="360" w:lineRule="auto"/>
              <w:rPr>
                <w:rFonts w:ascii="Arial" w:hAnsi="Arial" w:cs="Arial"/>
              </w:rPr>
            </w:pPr>
            <w:r w:rsidRPr="0078232D">
              <w:rPr>
                <w:rFonts w:ascii="Arial" w:hAnsi="Arial" w:cs="Arial"/>
              </w:rPr>
              <w:t>A</w:t>
            </w:r>
            <w:r w:rsidR="00031074" w:rsidRPr="0078232D">
              <w:rPr>
                <w:rFonts w:ascii="Arial" w:hAnsi="Arial" w:cs="Arial"/>
              </w:rPr>
              <w:t>ctitud de servicio.</w:t>
            </w:r>
          </w:p>
        </w:tc>
      </w:tr>
      <w:tr w:rsidR="00796613" w:rsidRPr="008768D2" w14:paraId="45B1B257" w14:textId="77777777" w:rsidTr="00996FCD">
        <w:tc>
          <w:tcPr>
            <w:tcW w:w="10065" w:type="dxa"/>
          </w:tcPr>
          <w:p w14:paraId="42BC1D02" w14:textId="77777777" w:rsidR="00796613" w:rsidRPr="00907249" w:rsidRDefault="00796613" w:rsidP="003A70AF">
            <w:pPr>
              <w:pStyle w:val="Sinespaciado"/>
              <w:spacing w:line="360" w:lineRule="auto"/>
              <w:rPr>
                <w:rFonts w:ascii="Arial" w:hAnsi="Arial" w:cs="Arial"/>
                <w:b/>
                <w:bCs/>
              </w:rPr>
            </w:pPr>
            <w:r w:rsidRPr="00907249">
              <w:rPr>
                <w:rFonts w:ascii="Arial" w:hAnsi="Arial" w:cs="Arial"/>
                <w:b/>
                <w:bCs/>
              </w:rPr>
              <w:t>Habilidades generales:</w:t>
            </w:r>
          </w:p>
        </w:tc>
      </w:tr>
      <w:tr w:rsidR="00796613" w:rsidRPr="008768D2" w14:paraId="7C2285B9" w14:textId="77777777" w:rsidTr="003A70AF">
        <w:trPr>
          <w:trHeight w:val="932"/>
        </w:trPr>
        <w:tc>
          <w:tcPr>
            <w:tcW w:w="10065" w:type="dxa"/>
          </w:tcPr>
          <w:p w14:paraId="5E9C5D54" w14:textId="77777777" w:rsidR="0078232D" w:rsidRPr="003A70AF" w:rsidRDefault="0078232D" w:rsidP="00AD706B">
            <w:pPr>
              <w:pStyle w:val="Sinespaciado"/>
              <w:numPr>
                <w:ilvl w:val="0"/>
                <w:numId w:val="31"/>
              </w:numPr>
              <w:spacing w:line="360" w:lineRule="auto"/>
              <w:jc w:val="both"/>
              <w:rPr>
                <w:rFonts w:ascii="Arial" w:hAnsi="Arial" w:cs="Arial"/>
              </w:rPr>
            </w:pPr>
            <w:r w:rsidRPr="003A70AF">
              <w:rPr>
                <w:rFonts w:ascii="Arial" w:hAnsi="Arial" w:cs="Arial"/>
              </w:rPr>
              <w:t>Dirección y supervisión.</w:t>
            </w:r>
          </w:p>
          <w:p w14:paraId="30722C6C" w14:textId="77777777" w:rsidR="0078232D" w:rsidRPr="003A70AF" w:rsidRDefault="0078232D" w:rsidP="00AD706B">
            <w:pPr>
              <w:pStyle w:val="Sinespaciado"/>
              <w:numPr>
                <w:ilvl w:val="0"/>
                <w:numId w:val="31"/>
              </w:numPr>
              <w:spacing w:line="360" w:lineRule="auto"/>
              <w:jc w:val="both"/>
              <w:rPr>
                <w:rFonts w:ascii="Arial" w:hAnsi="Arial" w:cs="Arial"/>
              </w:rPr>
            </w:pPr>
            <w:r w:rsidRPr="003A70AF">
              <w:rPr>
                <w:rFonts w:ascii="Arial" w:hAnsi="Arial" w:cs="Arial"/>
              </w:rPr>
              <w:t>M</w:t>
            </w:r>
            <w:r w:rsidR="00277E3F" w:rsidRPr="003A70AF">
              <w:rPr>
                <w:rFonts w:ascii="Arial" w:hAnsi="Arial" w:cs="Arial"/>
              </w:rPr>
              <w:t>anejo de personal</w:t>
            </w:r>
            <w:r w:rsidRPr="003A70AF">
              <w:rPr>
                <w:rFonts w:ascii="Arial" w:hAnsi="Arial" w:cs="Arial"/>
              </w:rPr>
              <w:t>.</w:t>
            </w:r>
          </w:p>
          <w:p w14:paraId="0BA9D65D" w14:textId="77777777" w:rsidR="0078232D" w:rsidRPr="003A70AF" w:rsidRDefault="0078232D" w:rsidP="00AD706B">
            <w:pPr>
              <w:pStyle w:val="Sinespaciado"/>
              <w:numPr>
                <w:ilvl w:val="0"/>
                <w:numId w:val="31"/>
              </w:numPr>
              <w:spacing w:line="360" w:lineRule="auto"/>
              <w:jc w:val="both"/>
              <w:rPr>
                <w:rFonts w:ascii="Arial" w:hAnsi="Arial" w:cs="Arial"/>
              </w:rPr>
            </w:pPr>
            <w:r w:rsidRPr="003A70AF">
              <w:rPr>
                <w:rFonts w:ascii="Arial" w:hAnsi="Arial" w:cs="Arial"/>
              </w:rPr>
              <w:t>M</w:t>
            </w:r>
            <w:r w:rsidR="00277E3F" w:rsidRPr="003A70AF">
              <w:rPr>
                <w:rFonts w:ascii="Arial" w:hAnsi="Arial" w:cs="Arial"/>
              </w:rPr>
              <w:t>anejo de conflictos</w:t>
            </w:r>
            <w:r w:rsidRPr="003A70AF">
              <w:rPr>
                <w:rFonts w:ascii="Arial" w:hAnsi="Arial" w:cs="Arial"/>
              </w:rPr>
              <w:t>.</w:t>
            </w:r>
          </w:p>
          <w:p w14:paraId="18A42099" w14:textId="77777777" w:rsidR="003A70AF" w:rsidRPr="003A70AF" w:rsidRDefault="0078232D" w:rsidP="00AD706B">
            <w:pPr>
              <w:pStyle w:val="Sinespaciado"/>
              <w:numPr>
                <w:ilvl w:val="0"/>
                <w:numId w:val="31"/>
              </w:numPr>
              <w:spacing w:line="360" w:lineRule="auto"/>
              <w:jc w:val="both"/>
              <w:rPr>
                <w:rFonts w:ascii="Arial" w:hAnsi="Arial" w:cs="Arial"/>
              </w:rPr>
            </w:pPr>
            <w:r w:rsidRPr="003A70AF">
              <w:rPr>
                <w:rFonts w:ascii="Arial" w:hAnsi="Arial" w:cs="Arial"/>
              </w:rPr>
              <w:t>T</w:t>
            </w:r>
            <w:r w:rsidR="00277E3F" w:rsidRPr="003A70AF">
              <w:rPr>
                <w:rFonts w:ascii="Arial" w:hAnsi="Arial" w:cs="Arial"/>
              </w:rPr>
              <w:t>rabajo bajo presión</w:t>
            </w:r>
            <w:r w:rsidRPr="003A70AF">
              <w:rPr>
                <w:rFonts w:ascii="Arial" w:hAnsi="Arial" w:cs="Arial"/>
              </w:rPr>
              <w:t>.</w:t>
            </w:r>
          </w:p>
          <w:p w14:paraId="4BE71BCE" w14:textId="3B376968" w:rsidR="00796613" w:rsidRPr="003A70AF" w:rsidRDefault="003A70AF" w:rsidP="00AD706B">
            <w:pPr>
              <w:pStyle w:val="Sinespaciado"/>
              <w:numPr>
                <w:ilvl w:val="0"/>
                <w:numId w:val="31"/>
              </w:numPr>
              <w:spacing w:line="360" w:lineRule="auto"/>
              <w:jc w:val="both"/>
              <w:rPr>
                <w:rFonts w:ascii="Arial" w:hAnsi="Arial" w:cs="Arial"/>
              </w:rPr>
            </w:pPr>
            <w:r>
              <w:rPr>
                <w:rFonts w:ascii="Arial" w:hAnsi="Arial" w:cs="Arial"/>
              </w:rPr>
              <w:t>T</w:t>
            </w:r>
            <w:r w:rsidR="0078232D" w:rsidRPr="003A70AF">
              <w:rPr>
                <w:rFonts w:ascii="Arial" w:hAnsi="Arial" w:cs="Arial"/>
              </w:rPr>
              <w:t>oma de decisiones.</w:t>
            </w:r>
          </w:p>
        </w:tc>
      </w:tr>
    </w:tbl>
    <w:p w14:paraId="7C397CC5" w14:textId="77777777" w:rsidR="00B04D47" w:rsidRPr="008768D2" w:rsidRDefault="00B04D47"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796613" w:rsidRPr="008768D2" w14:paraId="56AFE4B5" w14:textId="77777777" w:rsidTr="00996FCD">
        <w:tc>
          <w:tcPr>
            <w:tcW w:w="10065" w:type="dxa"/>
            <w:gridSpan w:val="2"/>
          </w:tcPr>
          <w:p w14:paraId="33080B8D" w14:textId="4EE2FCB1" w:rsidR="00796613" w:rsidRPr="008768D2" w:rsidRDefault="00796613" w:rsidP="00996FCD">
            <w:pPr>
              <w:pStyle w:val="Sinespaciado"/>
              <w:spacing w:line="276" w:lineRule="auto"/>
              <w:rPr>
                <w:rFonts w:ascii="Arial" w:hAnsi="Arial" w:cs="Arial"/>
              </w:rPr>
            </w:pPr>
            <w:r w:rsidRPr="008768D2">
              <w:rPr>
                <w:rFonts w:ascii="Arial" w:hAnsi="Arial" w:cs="Arial"/>
                <w:b/>
              </w:rPr>
              <w:t>8.- Experiencia laboral</w:t>
            </w:r>
            <w:r w:rsidR="00B52B33">
              <w:rPr>
                <w:rFonts w:ascii="Arial" w:hAnsi="Arial" w:cs="Arial"/>
                <w:b/>
              </w:rPr>
              <w:t>.</w:t>
            </w:r>
          </w:p>
        </w:tc>
      </w:tr>
      <w:tr w:rsidR="00796613" w:rsidRPr="008768D2" w14:paraId="32345420" w14:textId="77777777" w:rsidTr="00996FCD">
        <w:tc>
          <w:tcPr>
            <w:tcW w:w="4997" w:type="dxa"/>
          </w:tcPr>
          <w:p w14:paraId="34E5CE58" w14:textId="77777777" w:rsidR="00796613" w:rsidRPr="001A4B88" w:rsidRDefault="00796613" w:rsidP="00996FCD">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6F29D098" w14:textId="77777777" w:rsidR="00796613" w:rsidRPr="001A4B88" w:rsidRDefault="00796613" w:rsidP="00996FCD">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796613" w:rsidRPr="008768D2" w14:paraId="4F636DD6" w14:textId="77777777" w:rsidTr="00B04D47">
        <w:trPr>
          <w:trHeight w:val="823"/>
        </w:trPr>
        <w:tc>
          <w:tcPr>
            <w:tcW w:w="4997" w:type="dxa"/>
          </w:tcPr>
          <w:p w14:paraId="46F4995A" w14:textId="447482EF" w:rsidR="00796613" w:rsidRPr="008768D2" w:rsidRDefault="000C3FE5" w:rsidP="003A70AF">
            <w:pPr>
              <w:pStyle w:val="Sinespaciado"/>
              <w:spacing w:line="360" w:lineRule="auto"/>
              <w:jc w:val="both"/>
              <w:rPr>
                <w:rFonts w:ascii="Arial" w:hAnsi="Arial" w:cs="Arial"/>
              </w:rPr>
            </w:pPr>
            <w:r w:rsidRPr="00C71E37">
              <w:rPr>
                <w:rFonts w:ascii="Arial" w:hAnsi="Arial" w:cs="Arial"/>
              </w:rPr>
              <w:t xml:space="preserve">Mando medio o superior con experiencia en administración pública federal, estatal o municipal o funciones en materia de </w:t>
            </w:r>
            <w:r>
              <w:rPr>
                <w:rFonts w:ascii="Arial" w:hAnsi="Arial" w:cs="Arial"/>
              </w:rPr>
              <w:t>pensiones</w:t>
            </w:r>
            <w:r w:rsidR="00B04D47">
              <w:rPr>
                <w:rFonts w:ascii="Arial" w:hAnsi="Arial" w:cs="Arial"/>
              </w:rPr>
              <w:t>.</w:t>
            </w:r>
          </w:p>
        </w:tc>
        <w:tc>
          <w:tcPr>
            <w:tcW w:w="5068" w:type="dxa"/>
          </w:tcPr>
          <w:p w14:paraId="30ABF1AE" w14:textId="220FA496" w:rsidR="00796613" w:rsidRPr="008768D2" w:rsidRDefault="00E939D8" w:rsidP="00E939D8">
            <w:pPr>
              <w:pStyle w:val="Sinespaciado"/>
              <w:spacing w:line="276" w:lineRule="auto"/>
              <w:jc w:val="center"/>
              <w:rPr>
                <w:rFonts w:ascii="Arial" w:hAnsi="Arial" w:cs="Arial"/>
              </w:rPr>
            </w:pPr>
            <w:r>
              <w:rPr>
                <w:rFonts w:ascii="Arial" w:hAnsi="Arial" w:cs="Arial"/>
              </w:rPr>
              <w:t>1 a 3 años</w:t>
            </w:r>
            <w:r w:rsidR="003A70AF">
              <w:rPr>
                <w:rFonts w:ascii="Arial" w:hAnsi="Arial" w:cs="Arial"/>
              </w:rPr>
              <w:t>.</w:t>
            </w:r>
          </w:p>
        </w:tc>
      </w:tr>
    </w:tbl>
    <w:p w14:paraId="34798B7A" w14:textId="124C0EBA" w:rsidR="00C256F5" w:rsidRDefault="00C256F5" w:rsidP="00796613">
      <w:pPr>
        <w:spacing w:line="360" w:lineRule="auto"/>
        <w:rPr>
          <w:rFonts w:ascii="Arial" w:hAnsi="Arial" w:cs="Arial"/>
        </w:rPr>
      </w:pPr>
    </w:p>
    <w:p w14:paraId="69FD5FD5" w14:textId="77777777" w:rsidR="00F4048F" w:rsidRDefault="00F4048F" w:rsidP="00796613">
      <w:pPr>
        <w:spacing w:line="360" w:lineRule="auto"/>
        <w:rPr>
          <w:rFonts w:ascii="Arial" w:hAnsi="Arial" w:cs="Arial"/>
        </w:rPr>
      </w:pPr>
    </w:p>
    <w:p w14:paraId="4BB8234A" w14:textId="77777777" w:rsidR="00F4048F" w:rsidRDefault="00F4048F" w:rsidP="00796613">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5812"/>
      </w:tblGrid>
      <w:tr w:rsidR="00F4048F" w:rsidRPr="00E939D8" w14:paraId="209DB50D" w14:textId="77777777" w:rsidTr="00F4048F">
        <w:tc>
          <w:tcPr>
            <w:tcW w:w="4253" w:type="dxa"/>
            <w:tcBorders>
              <w:top w:val="single" w:sz="4" w:space="0" w:color="auto"/>
              <w:left w:val="single" w:sz="4" w:space="0" w:color="auto"/>
              <w:bottom w:val="single" w:sz="4" w:space="0" w:color="auto"/>
              <w:right w:val="nil"/>
            </w:tcBorders>
          </w:tcPr>
          <w:p w14:paraId="0E05C067" w14:textId="0925B971" w:rsidR="00F4048F" w:rsidRPr="00F4048F" w:rsidRDefault="00F4048F">
            <w:pPr>
              <w:pStyle w:val="Sinespaciado"/>
              <w:spacing w:line="276" w:lineRule="auto"/>
              <w:rPr>
                <w:rFonts w:ascii="Arial" w:hAnsi="Arial" w:cs="Arial"/>
                <w:b/>
              </w:rPr>
            </w:pPr>
            <w:r w:rsidRPr="00F4048F">
              <w:rPr>
                <w:rFonts w:ascii="Arial" w:hAnsi="Arial" w:cs="Arial"/>
                <w:b/>
              </w:rPr>
              <w:t>1.- Identificación.</w:t>
            </w:r>
          </w:p>
        </w:tc>
        <w:tc>
          <w:tcPr>
            <w:tcW w:w="5812" w:type="dxa"/>
            <w:tcBorders>
              <w:top w:val="single" w:sz="4" w:space="0" w:color="auto"/>
              <w:left w:val="nil"/>
              <w:bottom w:val="single" w:sz="4" w:space="0" w:color="auto"/>
              <w:right w:val="single" w:sz="4" w:space="0" w:color="auto"/>
            </w:tcBorders>
          </w:tcPr>
          <w:p w14:paraId="0DB2D4E3" w14:textId="77777777" w:rsidR="00F4048F" w:rsidRPr="00F4048F" w:rsidRDefault="00F4048F">
            <w:pPr>
              <w:pStyle w:val="Sinespaciado"/>
              <w:spacing w:line="276" w:lineRule="auto"/>
              <w:jc w:val="both"/>
              <w:rPr>
                <w:rFonts w:ascii="Arial" w:hAnsi="Arial" w:cs="Arial"/>
                <w:bCs/>
              </w:rPr>
            </w:pPr>
          </w:p>
        </w:tc>
      </w:tr>
      <w:tr w:rsidR="00C256F5" w:rsidRPr="00E939D8" w14:paraId="317655CF" w14:textId="77777777" w:rsidTr="00C256F5">
        <w:tc>
          <w:tcPr>
            <w:tcW w:w="4253" w:type="dxa"/>
            <w:tcBorders>
              <w:top w:val="single" w:sz="4" w:space="0" w:color="auto"/>
              <w:left w:val="single" w:sz="4" w:space="0" w:color="auto"/>
              <w:bottom w:val="single" w:sz="4" w:space="0" w:color="auto"/>
              <w:right w:val="single" w:sz="4" w:space="0" w:color="auto"/>
            </w:tcBorders>
            <w:hideMark/>
          </w:tcPr>
          <w:p w14:paraId="76B3E2A5" w14:textId="77777777" w:rsidR="00C256F5" w:rsidRPr="00F4048F" w:rsidRDefault="00C256F5">
            <w:pPr>
              <w:pStyle w:val="Sinespaciado"/>
              <w:spacing w:line="276" w:lineRule="auto"/>
              <w:rPr>
                <w:rFonts w:ascii="Arial" w:hAnsi="Arial" w:cs="Arial"/>
                <w:b/>
              </w:rPr>
            </w:pPr>
            <w:r w:rsidRPr="00F4048F">
              <w:rPr>
                <w:rFonts w:ascii="Arial" w:hAnsi="Arial" w:cs="Arial"/>
                <w:b/>
              </w:rPr>
              <w:t>Puesto:</w:t>
            </w:r>
          </w:p>
        </w:tc>
        <w:tc>
          <w:tcPr>
            <w:tcW w:w="5812" w:type="dxa"/>
            <w:tcBorders>
              <w:top w:val="single" w:sz="4" w:space="0" w:color="auto"/>
              <w:left w:val="single" w:sz="4" w:space="0" w:color="auto"/>
              <w:bottom w:val="single" w:sz="4" w:space="0" w:color="auto"/>
              <w:right w:val="single" w:sz="4" w:space="0" w:color="auto"/>
            </w:tcBorders>
            <w:hideMark/>
          </w:tcPr>
          <w:p w14:paraId="6E0ADABC" w14:textId="0E9577E3" w:rsidR="00C256F5" w:rsidRPr="00F4048F" w:rsidRDefault="00C256F5">
            <w:pPr>
              <w:pStyle w:val="Sinespaciado"/>
              <w:spacing w:line="276" w:lineRule="auto"/>
              <w:jc w:val="both"/>
              <w:rPr>
                <w:rFonts w:ascii="Arial" w:hAnsi="Arial" w:cs="Arial"/>
                <w:bCs/>
              </w:rPr>
            </w:pPr>
            <w:r w:rsidRPr="00F4048F">
              <w:rPr>
                <w:rFonts w:ascii="Arial" w:hAnsi="Arial" w:cs="Arial"/>
                <w:bCs/>
              </w:rPr>
              <w:t>Departamento Jurídico y Atención a Jubilados y Pensionados.</w:t>
            </w:r>
          </w:p>
        </w:tc>
      </w:tr>
      <w:tr w:rsidR="00C256F5" w:rsidRPr="00E939D8" w14:paraId="1A832679" w14:textId="77777777" w:rsidTr="00C256F5">
        <w:tc>
          <w:tcPr>
            <w:tcW w:w="4253" w:type="dxa"/>
            <w:tcBorders>
              <w:top w:val="single" w:sz="4" w:space="0" w:color="auto"/>
              <w:left w:val="single" w:sz="4" w:space="0" w:color="auto"/>
              <w:bottom w:val="single" w:sz="4" w:space="0" w:color="auto"/>
              <w:right w:val="single" w:sz="4" w:space="0" w:color="auto"/>
            </w:tcBorders>
            <w:hideMark/>
          </w:tcPr>
          <w:p w14:paraId="23C6B540" w14:textId="77777777" w:rsidR="00C256F5" w:rsidRPr="00F4048F" w:rsidRDefault="00C256F5">
            <w:pPr>
              <w:pStyle w:val="Sinespaciado"/>
              <w:spacing w:line="276" w:lineRule="auto"/>
              <w:rPr>
                <w:rFonts w:ascii="Arial" w:hAnsi="Arial" w:cs="Arial"/>
                <w:b/>
              </w:rPr>
            </w:pPr>
            <w:r w:rsidRPr="00F4048F">
              <w:rPr>
                <w:rFonts w:ascii="Arial" w:hAnsi="Arial" w:cs="Arial"/>
                <w:b/>
              </w:rPr>
              <w:t>Superior inmediato:</w:t>
            </w:r>
          </w:p>
        </w:tc>
        <w:tc>
          <w:tcPr>
            <w:tcW w:w="5812" w:type="dxa"/>
            <w:tcBorders>
              <w:top w:val="single" w:sz="4" w:space="0" w:color="auto"/>
              <w:left w:val="single" w:sz="4" w:space="0" w:color="auto"/>
              <w:bottom w:val="single" w:sz="4" w:space="0" w:color="auto"/>
              <w:right w:val="single" w:sz="4" w:space="0" w:color="auto"/>
            </w:tcBorders>
            <w:hideMark/>
          </w:tcPr>
          <w:p w14:paraId="192423EE" w14:textId="602B50BF" w:rsidR="00C256F5" w:rsidRPr="00F4048F" w:rsidRDefault="000C3FE5">
            <w:pPr>
              <w:pStyle w:val="Sinespaciado"/>
              <w:spacing w:line="276" w:lineRule="auto"/>
              <w:rPr>
                <w:rFonts w:ascii="Arial" w:hAnsi="Arial" w:cs="Arial"/>
                <w:bCs/>
              </w:rPr>
            </w:pPr>
            <w:r w:rsidRPr="00F4048F">
              <w:rPr>
                <w:rFonts w:ascii="Arial" w:hAnsi="Arial" w:cs="Arial"/>
                <w:bCs/>
              </w:rPr>
              <w:t>Direc</w:t>
            </w:r>
            <w:r w:rsidR="00F4048F">
              <w:rPr>
                <w:rFonts w:ascii="Arial" w:hAnsi="Arial" w:cs="Arial"/>
                <w:bCs/>
              </w:rPr>
              <w:t>ción</w:t>
            </w:r>
            <w:r w:rsidR="00B04D47">
              <w:rPr>
                <w:rFonts w:ascii="Arial" w:hAnsi="Arial" w:cs="Arial"/>
                <w:bCs/>
              </w:rPr>
              <w:t xml:space="preserve"> de Pensiones.</w:t>
            </w:r>
          </w:p>
        </w:tc>
      </w:tr>
      <w:tr w:rsidR="00C256F5" w:rsidRPr="00E939D8" w14:paraId="48A973BC" w14:textId="77777777" w:rsidTr="00C256F5">
        <w:tc>
          <w:tcPr>
            <w:tcW w:w="4253" w:type="dxa"/>
            <w:tcBorders>
              <w:top w:val="single" w:sz="4" w:space="0" w:color="auto"/>
              <w:left w:val="single" w:sz="4" w:space="0" w:color="auto"/>
              <w:bottom w:val="single" w:sz="4" w:space="0" w:color="auto"/>
              <w:right w:val="single" w:sz="4" w:space="0" w:color="auto"/>
            </w:tcBorders>
            <w:hideMark/>
          </w:tcPr>
          <w:p w14:paraId="3467AE99" w14:textId="77777777" w:rsidR="00C256F5" w:rsidRPr="00F4048F" w:rsidRDefault="00C256F5">
            <w:pPr>
              <w:pStyle w:val="Sinespaciado"/>
              <w:spacing w:line="276" w:lineRule="auto"/>
              <w:rPr>
                <w:rFonts w:ascii="Arial" w:hAnsi="Arial" w:cs="Arial"/>
                <w:b/>
              </w:rPr>
            </w:pPr>
            <w:r w:rsidRPr="00F4048F">
              <w:rPr>
                <w:rFonts w:ascii="Arial" w:hAnsi="Arial" w:cs="Arial"/>
                <w:b/>
              </w:rPr>
              <w:t>Área de adscripción:</w:t>
            </w:r>
          </w:p>
        </w:tc>
        <w:tc>
          <w:tcPr>
            <w:tcW w:w="5812" w:type="dxa"/>
            <w:tcBorders>
              <w:top w:val="single" w:sz="4" w:space="0" w:color="auto"/>
              <w:left w:val="single" w:sz="4" w:space="0" w:color="auto"/>
              <w:bottom w:val="single" w:sz="4" w:space="0" w:color="auto"/>
              <w:right w:val="single" w:sz="4" w:space="0" w:color="auto"/>
            </w:tcBorders>
            <w:hideMark/>
          </w:tcPr>
          <w:p w14:paraId="08A1F7BB" w14:textId="78C58C25" w:rsidR="00C256F5" w:rsidRPr="00F4048F" w:rsidRDefault="00C256F5">
            <w:pPr>
              <w:pStyle w:val="Sinespaciado"/>
              <w:spacing w:line="276" w:lineRule="auto"/>
              <w:rPr>
                <w:rFonts w:ascii="Arial" w:hAnsi="Arial" w:cs="Arial"/>
                <w:bCs/>
              </w:rPr>
            </w:pPr>
            <w:r w:rsidRPr="00F4048F">
              <w:rPr>
                <w:rFonts w:ascii="Arial" w:hAnsi="Arial" w:cs="Arial"/>
                <w:bCs/>
              </w:rPr>
              <w:t>Dirección de Pensiones</w:t>
            </w:r>
            <w:r w:rsidR="00B04D47">
              <w:rPr>
                <w:rFonts w:ascii="Arial" w:hAnsi="Arial" w:cs="Arial"/>
                <w:bCs/>
              </w:rPr>
              <w:t>.</w:t>
            </w:r>
          </w:p>
        </w:tc>
      </w:tr>
      <w:tr w:rsidR="00C256F5" w:rsidRPr="00E939D8" w14:paraId="654AB7D3" w14:textId="77777777" w:rsidTr="00C256F5">
        <w:tc>
          <w:tcPr>
            <w:tcW w:w="4253" w:type="dxa"/>
            <w:tcBorders>
              <w:top w:val="single" w:sz="4" w:space="0" w:color="auto"/>
              <w:left w:val="single" w:sz="4" w:space="0" w:color="auto"/>
              <w:bottom w:val="single" w:sz="4" w:space="0" w:color="auto"/>
              <w:right w:val="single" w:sz="4" w:space="0" w:color="auto"/>
            </w:tcBorders>
            <w:hideMark/>
          </w:tcPr>
          <w:p w14:paraId="27C9D2FB" w14:textId="77777777" w:rsidR="00C256F5" w:rsidRPr="00F4048F" w:rsidRDefault="00C256F5">
            <w:pPr>
              <w:pStyle w:val="Sinespaciado"/>
              <w:spacing w:line="276" w:lineRule="auto"/>
              <w:rPr>
                <w:rFonts w:ascii="Arial" w:hAnsi="Arial" w:cs="Arial"/>
                <w:b/>
              </w:rPr>
            </w:pPr>
            <w:r w:rsidRPr="00F4048F">
              <w:rPr>
                <w:rFonts w:ascii="Arial" w:hAnsi="Arial" w:cs="Arial"/>
                <w:b/>
              </w:rPr>
              <w:t>Nomenclatura del área:</w:t>
            </w:r>
          </w:p>
        </w:tc>
        <w:tc>
          <w:tcPr>
            <w:tcW w:w="5812" w:type="dxa"/>
            <w:tcBorders>
              <w:top w:val="single" w:sz="4" w:space="0" w:color="auto"/>
              <w:left w:val="single" w:sz="4" w:space="0" w:color="auto"/>
              <w:bottom w:val="single" w:sz="4" w:space="0" w:color="auto"/>
              <w:right w:val="single" w:sz="4" w:space="0" w:color="auto"/>
            </w:tcBorders>
            <w:hideMark/>
          </w:tcPr>
          <w:p w14:paraId="04AFBF4E" w14:textId="4D9E6E29" w:rsidR="00C256F5" w:rsidRPr="00F4048F" w:rsidRDefault="000C3FE5" w:rsidP="000C3FE5">
            <w:pPr>
              <w:pStyle w:val="Sinespaciado"/>
              <w:spacing w:line="276" w:lineRule="auto"/>
              <w:rPr>
                <w:rFonts w:ascii="Arial" w:hAnsi="Arial" w:cs="Arial"/>
                <w:bCs/>
              </w:rPr>
            </w:pPr>
            <w:r w:rsidRPr="00F4048F">
              <w:rPr>
                <w:rFonts w:ascii="Arial" w:hAnsi="Arial" w:cs="Arial"/>
                <w:bCs/>
              </w:rPr>
              <w:t>Dirección de Pensiones</w:t>
            </w:r>
            <w:r w:rsidR="00B04D47">
              <w:rPr>
                <w:rFonts w:ascii="Arial" w:hAnsi="Arial" w:cs="Arial"/>
                <w:bCs/>
              </w:rPr>
              <w:t>.</w:t>
            </w:r>
          </w:p>
        </w:tc>
      </w:tr>
      <w:tr w:rsidR="00C256F5" w:rsidRPr="00E939D8" w14:paraId="45C6F52F" w14:textId="77777777" w:rsidTr="00C256F5">
        <w:tc>
          <w:tcPr>
            <w:tcW w:w="4253" w:type="dxa"/>
            <w:tcBorders>
              <w:top w:val="single" w:sz="4" w:space="0" w:color="auto"/>
              <w:left w:val="single" w:sz="4" w:space="0" w:color="auto"/>
              <w:bottom w:val="single" w:sz="4" w:space="0" w:color="auto"/>
              <w:right w:val="single" w:sz="4" w:space="0" w:color="auto"/>
            </w:tcBorders>
            <w:hideMark/>
          </w:tcPr>
          <w:p w14:paraId="7E7B0519" w14:textId="77777777" w:rsidR="00C256F5" w:rsidRPr="00F4048F" w:rsidRDefault="00C256F5">
            <w:pPr>
              <w:pStyle w:val="Sinespaciado"/>
              <w:spacing w:line="276" w:lineRule="auto"/>
              <w:rPr>
                <w:rFonts w:ascii="Arial" w:hAnsi="Arial" w:cs="Arial"/>
                <w:b/>
              </w:rPr>
            </w:pPr>
            <w:r w:rsidRPr="00F4048F">
              <w:rPr>
                <w:rFonts w:ascii="Arial" w:hAnsi="Arial" w:cs="Arial"/>
                <w:b/>
              </w:rPr>
              <w:t>Tipo de plaza – Relación laboral:</w:t>
            </w:r>
          </w:p>
        </w:tc>
        <w:tc>
          <w:tcPr>
            <w:tcW w:w="5812" w:type="dxa"/>
            <w:tcBorders>
              <w:top w:val="single" w:sz="4" w:space="0" w:color="auto"/>
              <w:left w:val="single" w:sz="4" w:space="0" w:color="auto"/>
              <w:bottom w:val="single" w:sz="4" w:space="0" w:color="auto"/>
              <w:right w:val="single" w:sz="4" w:space="0" w:color="auto"/>
            </w:tcBorders>
            <w:hideMark/>
          </w:tcPr>
          <w:p w14:paraId="507F7C0E" w14:textId="40C77AA7" w:rsidR="00C256F5" w:rsidRPr="00F4048F" w:rsidRDefault="00C256F5">
            <w:pPr>
              <w:pStyle w:val="Sinespaciado"/>
              <w:spacing w:line="276" w:lineRule="auto"/>
              <w:rPr>
                <w:rFonts w:ascii="Arial" w:hAnsi="Arial" w:cs="Arial"/>
                <w:bCs/>
              </w:rPr>
            </w:pPr>
            <w:r w:rsidRPr="00F4048F">
              <w:rPr>
                <w:rFonts w:ascii="Arial" w:hAnsi="Arial" w:cs="Arial"/>
                <w:bCs/>
              </w:rPr>
              <w:t>Mando medio</w:t>
            </w:r>
            <w:r w:rsidR="00C61A9F" w:rsidRPr="00F4048F">
              <w:rPr>
                <w:rFonts w:ascii="Arial" w:hAnsi="Arial" w:cs="Arial"/>
                <w:bCs/>
              </w:rPr>
              <w:t xml:space="preserve">, </w:t>
            </w:r>
            <w:r w:rsidR="00B04D47">
              <w:rPr>
                <w:rFonts w:ascii="Arial" w:hAnsi="Arial" w:cs="Arial"/>
                <w:bCs/>
              </w:rPr>
              <w:t>confianza.</w:t>
            </w:r>
          </w:p>
        </w:tc>
      </w:tr>
    </w:tbl>
    <w:p w14:paraId="7CB8EC94" w14:textId="77777777" w:rsidR="00C256F5" w:rsidRPr="00E939D8" w:rsidRDefault="00C256F5" w:rsidP="00C256F5">
      <w:pPr>
        <w:pStyle w:val="Sinespaciado"/>
        <w:spacing w:line="276" w:lineRule="auto"/>
        <w:rPr>
          <w:rFonts w:ascii="Arial" w:hAnsi="Arial" w:cs="Arial"/>
          <w:highlight w:val="yellow"/>
        </w:rPr>
      </w:pPr>
    </w:p>
    <w:tbl>
      <w:tblPr>
        <w:tblStyle w:val="Tablaconcuadrcula"/>
        <w:tblW w:w="10065" w:type="dxa"/>
        <w:tblInd w:w="-572" w:type="dxa"/>
        <w:tblLook w:val="04A0" w:firstRow="1" w:lastRow="0" w:firstColumn="1" w:lastColumn="0" w:noHBand="0" w:noVBand="1"/>
      </w:tblPr>
      <w:tblGrid>
        <w:gridCol w:w="10065"/>
      </w:tblGrid>
      <w:tr w:rsidR="00C256F5" w:rsidRPr="00E939D8" w14:paraId="36CFA3F2" w14:textId="77777777" w:rsidTr="00C256F5">
        <w:tc>
          <w:tcPr>
            <w:tcW w:w="10065" w:type="dxa"/>
            <w:tcBorders>
              <w:top w:val="single" w:sz="4" w:space="0" w:color="auto"/>
              <w:left w:val="single" w:sz="4" w:space="0" w:color="auto"/>
              <w:bottom w:val="single" w:sz="4" w:space="0" w:color="auto"/>
              <w:right w:val="single" w:sz="4" w:space="0" w:color="auto"/>
            </w:tcBorders>
            <w:hideMark/>
          </w:tcPr>
          <w:p w14:paraId="5D58E82B" w14:textId="77777777" w:rsidR="00C256F5" w:rsidRPr="00F4048F" w:rsidRDefault="00C256F5">
            <w:pPr>
              <w:pStyle w:val="Sinespaciado"/>
              <w:spacing w:line="276" w:lineRule="auto"/>
              <w:rPr>
                <w:rFonts w:ascii="Arial" w:hAnsi="Arial" w:cs="Arial"/>
                <w:b/>
              </w:rPr>
            </w:pPr>
            <w:r w:rsidRPr="00F4048F">
              <w:rPr>
                <w:rFonts w:ascii="Arial" w:hAnsi="Arial" w:cs="Arial"/>
                <w:b/>
              </w:rPr>
              <w:t>2.- Objetivo general.</w:t>
            </w:r>
          </w:p>
        </w:tc>
      </w:tr>
      <w:tr w:rsidR="00C256F5" w14:paraId="363A7278" w14:textId="77777777" w:rsidTr="00C256F5">
        <w:tc>
          <w:tcPr>
            <w:tcW w:w="10065" w:type="dxa"/>
            <w:tcBorders>
              <w:top w:val="single" w:sz="4" w:space="0" w:color="auto"/>
              <w:left w:val="single" w:sz="4" w:space="0" w:color="auto"/>
              <w:bottom w:val="single" w:sz="4" w:space="0" w:color="auto"/>
              <w:right w:val="single" w:sz="4" w:space="0" w:color="auto"/>
            </w:tcBorders>
            <w:hideMark/>
          </w:tcPr>
          <w:p w14:paraId="56D14B16" w14:textId="7A5D3B38" w:rsidR="00C256F5" w:rsidRPr="00F4048F" w:rsidRDefault="00C256F5" w:rsidP="003A70AF">
            <w:pPr>
              <w:pStyle w:val="Sinespaciado"/>
              <w:spacing w:line="360" w:lineRule="auto"/>
              <w:jc w:val="both"/>
              <w:rPr>
                <w:rFonts w:ascii="Arial" w:hAnsi="Arial" w:cs="Arial"/>
              </w:rPr>
            </w:pPr>
            <w:r w:rsidRPr="00F4048F">
              <w:rPr>
                <w:rFonts w:ascii="Arial" w:hAnsi="Arial" w:cs="Arial"/>
              </w:rPr>
              <w:t xml:space="preserve">Atender </w:t>
            </w:r>
            <w:r w:rsidR="00DB1207">
              <w:rPr>
                <w:rFonts w:ascii="Arial" w:hAnsi="Arial" w:cs="Arial"/>
              </w:rPr>
              <w:t xml:space="preserve">el correcto seguimiento a </w:t>
            </w:r>
            <w:r w:rsidRPr="00F4048F">
              <w:rPr>
                <w:rFonts w:ascii="Arial" w:hAnsi="Arial" w:cs="Arial"/>
              </w:rPr>
              <w:t>los juicios de carácter laboral</w:t>
            </w:r>
            <w:r w:rsidR="00333E56">
              <w:rPr>
                <w:rFonts w:ascii="Arial" w:hAnsi="Arial" w:cs="Arial"/>
              </w:rPr>
              <w:t>,</w:t>
            </w:r>
            <w:r w:rsidRPr="00F4048F">
              <w:rPr>
                <w:rFonts w:ascii="Arial" w:hAnsi="Arial" w:cs="Arial"/>
              </w:rPr>
              <w:t xml:space="preserve"> administrativo</w:t>
            </w:r>
            <w:r w:rsidR="00333E56">
              <w:rPr>
                <w:rFonts w:ascii="Arial" w:hAnsi="Arial" w:cs="Arial"/>
              </w:rPr>
              <w:t xml:space="preserve"> y de amparo</w:t>
            </w:r>
            <w:r w:rsidRPr="00F4048F">
              <w:rPr>
                <w:rFonts w:ascii="Arial" w:hAnsi="Arial" w:cs="Arial"/>
              </w:rPr>
              <w:t xml:space="preserve"> en los que la Dirección de Pensiones sea parte; en estricta observancia del marco legal correspondiente a fin de defender los intereses de la misma. </w:t>
            </w:r>
            <w:r w:rsidR="00F4048F" w:rsidRPr="00F4048F">
              <w:rPr>
                <w:rFonts w:ascii="Arial" w:hAnsi="Arial" w:cs="Arial"/>
              </w:rPr>
              <w:t xml:space="preserve">Así mismo, atender las </w:t>
            </w:r>
            <w:r w:rsidRPr="00F4048F">
              <w:rPr>
                <w:rFonts w:ascii="Arial" w:hAnsi="Arial" w:cs="Arial"/>
              </w:rPr>
              <w:t>solicitudes de otorgamiento de jubilaciones, pensiones e indemnizaciones, en cumplimiento a los objetivos y metas de la Dirección.  </w:t>
            </w:r>
          </w:p>
        </w:tc>
      </w:tr>
    </w:tbl>
    <w:p w14:paraId="472B9D73" w14:textId="77777777" w:rsidR="00B04D47" w:rsidRDefault="00B04D47" w:rsidP="00C256F5">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C256F5" w14:paraId="73E7A0BC" w14:textId="77777777" w:rsidTr="00C256F5">
        <w:tc>
          <w:tcPr>
            <w:tcW w:w="10065" w:type="dxa"/>
            <w:tcBorders>
              <w:top w:val="single" w:sz="4" w:space="0" w:color="auto"/>
              <w:left w:val="single" w:sz="4" w:space="0" w:color="auto"/>
              <w:bottom w:val="single" w:sz="4" w:space="0" w:color="auto"/>
              <w:right w:val="single" w:sz="4" w:space="0" w:color="auto"/>
            </w:tcBorders>
            <w:hideMark/>
          </w:tcPr>
          <w:p w14:paraId="50194136" w14:textId="77777777" w:rsidR="00C256F5" w:rsidRDefault="00C256F5">
            <w:pPr>
              <w:pStyle w:val="Sinespaciado"/>
              <w:spacing w:line="276" w:lineRule="auto"/>
              <w:rPr>
                <w:rFonts w:ascii="Arial" w:hAnsi="Arial" w:cs="Arial"/>
                <w:b/>
              </w:rPr>
            </w:pPr>
            <w:r>
              <w:rPr>
                <w:rFonts w:ascii="Arial" w:hAnsi="Arial" w:cs="Arial"/>
                <w:b/>
              </w:rPr>
              <w:t>3.- Funciones específicas.</w:t>
            </w:r>
          </w:p>
        </w:tc>
      </w:tr>
      <w:tr w:rsidR="00C256F5" w14:paraId="02FD3D7A" w14:textId="77777777" w:rsidTr="003A70AF">
        <w:trPr>
          <w:trHeight w:val="1510"/>
        </w:trPr>
        <w:tc>
          <w:tcPr>
            <w:tcW w:w="10065" w:type="dxa"/>
            <w:tcBorders>
              <w:top w:val="single" w:sz="4" w:space="0" w:color="auto"/>
              <w:left w:val="single" w:sz="4" w:space="0" w:color="auto"/>
              <w:bottom w:val="single" w:sz="4" w:space="0" w:color="auto"/>
              <w:right w:val="single" w:sz="4" w:space="0" w:color="auto"/>
            </w:tcBorders>
          </w:tcPr>
          <w:p w14:paraId="7837B535" w14:textId="03CC8BB5" w:rsidR="00C256F5" w:rsidRDefault="00C256F5" w:rsidP="003A70AF">
            <w:pPr>
              <w:pStyle w:val="Sinespaciado"/>
              <w:numPr>
                <w:ilvl w:val="0"/>
                <w:numId w:val="13"/>
              </w:numPr>
              <w:spacing w:line="360" w:lineRule="auto"/>
              <w:jc w:val="both"/>
              <w:rPr>
                <w:rFonts w:ascii="Arial" w:hAnsi="Arial" w:cs="Arial"/>
              </w:rPr>
            </w:pPr>
            <w:r w:rsidRPr="005C06BF">
              <w:rPr>
                <w:rFonts w:ascii="Arial" w:hAnsi="Arial" w:cs="Arial"/>
              </w:rPr>
              <w:t xml:space="preserve">Analizar y </w:t>
            </w:r>
            <w:r w:rsidR="00F4048F" w:rsidRPr="005C06BF">
              <w:rPr>
                <w:rFonts w:ascii="Arial" w:hAnsi="Arial" w:cs="Arial"/>
              </w:rPr>
              <w:t xml:space="preserve">elaborar las </w:t>
            </w:r>
            <w:r w:rsidRPr="005C06BF">
              <w:rPr>
                <w:rFonts w:ascii="Arial" w:hAnsi="Arial" w:cs="Arial"/>
              </w:rPr>
              <w:t xml:space="preserve">contestaciones de demanda </w:t>
            </w:r>
            <w:r w:rsidR="00F4048F" w:rsidRPr="005C06BF">
              <w:rPr>
                <w:rFonts w:ascii="Arial" w:hAnsi="Arial" w:cs="Arial"/>
              </w:rPr>
              <w:t xml:space="preserve">en materia </w:t>
            </w:r>
            <w:r w:rsidRPr="005C06BF">
              <w:rPr>
                <w:rFonts w:ascii="Arial" w:hAnsi="Arial" w:cs="Arial"/>
              </w:rPr>
              <w:t xml:space="preserve">laboral, administrativa y de amparo, </w:t>
            </w:r>
            <w:r w:rsidR="00F4048F" w:rsidRPr="005C06BF">
              <w:rPr>
                <w:rFonts w:ascii="Arial" w:hAnsi="Arial" w:cs="Arial"/>
              </w:rPr>
              <w:t xml:space="preserve">vigilando </w:t>
            </w:r>
            <w:r w:rsidRPr="005C06BF">
              <w:rPr>
                <w:rFonts w:ascii="Arial" w:hAnsi="Arial" w:cs="Arial"/>
              </w:rPr>
              <w:t xml:space="preserve">que </w:t>
            </w:r>
            <w:r w:rsidR="00F4048F" w:rsidRPr="005C06BF">
              <w:rPr>
                <w:rFonts w:ascii="Arial" w:hAnsi="Arial" w:cs="Arial"/>
              </w:rPr>
              <w:t>c</w:t>
            </w:r>
            <w:r w:rsidRPr="005C06BF">
              <w:rPr>
                <w:rFonts w:ascii="Arial" w:hAnsi="Arial" w:cs="Arial"/>
              </w:rPr>
              <w:t xml:space="preserve">umplan con los instrumentos jurídicos que favorezcan una correcta defensa de los intereses de la Dirección. </w:t>
            </w:r>
          </w:p>
          <w:p w14:paraId="086DD70C" w14:textId="170B4CBA" w:rsidR="00333E56" w:rsidRPr="005C06BF" w:rsidRDefault="00333E56" w:rsidP="003A70AF">
            <w:pPr>
              <w:pStyle w:val="Sinespaciado"/>
              <w:numPr>
                <w:ilvl w:val="0"/>
                <w:numId w:val="13"/>
              </w:numPr>
              <w:spacing w:line="360" w:lineRule="auto"/>
              <w:jc w:val="both"/>
              <w:rPr>
                <w:rFonts w:ascii="Arial" w:hAnsi="Arial" w:cs="Arial"/>
              </w:rPr>
            </w:pPr>
            <w:r>
              <w:rPr>
                <w:rFonts w:ascii="Arial" w:hAnsi="Arial" w:cs="Arial"/>
              </w:rPr>
              <w:t>Integrar y conservar los expedientes legales.</w:t>
            </w:r>
          </w:p>
          <w:p w14:paraId="0C2F9D1B" w14:textId="32544891" w:rsidR="00C256F5" w:rsidRPr="0040720D" w:rsidRDefault="00333E56" w:rsidP="003A70AF">
            <w:pPr>
              <w:pStyle w:val="Sinespaciado"/>
              <w:numPr>
                <w:ilvl w:val="0"/>
                <w:numId w:val="13"/>
              </w:numPr>
              <w:spacing w:line="360" w:lineRule="auto"/>
              <w:jc w:val="both"/>
              <w:rPr>
                <w:rFonts w:ascii="Arial" w:hAnsi="Arial" w:cs="Arial"/>
              </w:rPr>
            </w:pPr>
            <w:r>
              <w:rPr>
                <w:rFonts w:ascii="Arial" w:hAnsi="Arial" w:cs="Arial"/>
                <w:color w:val="000000"/>
                <w:shd w:val="clear" w:color="auto" w:fill="FFFFFF"/>
              </w:rPr>
              <w:t>Preparar y a</w:t>
            </w:r>
            <w:r w:rsidR="00F4048F" w:rsidRPr="0040720D">
              <w:rPr>
                <w:rFonts w:ascii="Arial" w:hAnsi="Arial" w:cs="Arial"/>
                <w:color w:val="000000"/>
                <w:shd w:val="clear" w:color="auto" w:fill="FFFFFF"/>
              </w:rPr>
              <w:t>tender la</w:t>
            </w:r>
            <w:r w:rsidR="0040720D">
              <w:rPr>
                <w:rFonts w:ascii="Arial" w:hAnsi="Arial" w:cs="Arial"/>
                <w:color w:val="000000"/>
                <w:shd w:val="clear" w:color="auto" w:fill="FFFFFF"/>
              </w:rPr>
              <w:t>s</w:t>
            </w:r>
            <w:r w:rsidR="00F4048F" w:rsidRPr="0040720D">
              <w:rPr>
                <w:rFonts w:ascii="Arial" w:hAnsi="Arial" w:cs="Arial"/>
                <w:color w:val="000000"/>
                <w:shd w:val="clear" w:color="auto" w:fill="FFFFFF"/>
              </w:rPr>
              <w:t xml:space="preserve"> audiencias en materia laboral, administrativa y de amparo</w:t>
            </w:r>
            <w:r w:rsidR="0040720D" w:rsidRPr="0040720D">
              <w:rPr>
                <w:rFonts w:ascii="Arial" w:hAnsi="Arial" w:cs="Arial"/>
                <w:color w:val="000000"/>
                <w:shd w:val="clear" w:color="auto" w:fill="FFFFFF"/>
              </w:rPr>
              <w:t xml:space="preserve"> ante </w:t>
            </w:r>
            <w:r w:rsidR="00C256F5" w:rsidRPr="0040720D">
              <w:rPr>
                <w:rFonts w:ascii="Arial" w:hAnsi="Arial" w:cs="Arial"/>
                <w:color w:val="000000"/>
                <w:shd w:val="clear" w:color="auto" w:fill="FFFFFF"/>
              </w:rPr>
              <w:t>los tribunales que corresponda.</w:t>
            </w:r>
          </w:p>
          <w:p w14:paraId="19AAC930" w14:textId="6AAAF34D" w:rsidR="00C256F5" w:rsidRDefault="0040720D" w:rsidP="003A70AF">
            <w:pPr>
              <w:pStyle w:val="Sinespaciado"/>
              <w:numPr>
                <w:ilvl w:val="0"/>
                <w:numId w:val="13"/>
              </w:numPr>
              <w:spacing w:line="360" w:lineRule="auto"/>
              <w:jc w:val="both"/>
              <w:rPr>
                <w:rFonts w:ascii="Arial" w:hAnsi="Arial" w:cs="Arial"/>
              </w:rPr>
            </w:pPr>
            <w:r w:rsidRPr="0040720D">
              <w:rPr>
                <w:rFonts w:ascii="Arial" w:hAnsi="Arial" w:cs="Arial"/>
              </w:rPr>
              <w:t xml:space="preserve">Analizar y elaborar </w:t>
            </w:r>
            <w:r w:rsidR="00C256F5">
              <w:rPr>
                <w:rFonts w:ascii="Arial" w:hAnsi="Arial" w:cs="Arial"/>
              </w:rPr>
              <w:t>contratos, convenios o documentos jurídicos que deban ser suscritos por la Dirección.</w:t>
            </w:r>
          </w:p>
          <w:p w14:paraId="47F4E8A4" w14:textId="4E4FAC95" w:rsidR="00C256F5" w:rsidRDefault="0040720D" w:rsidP="003A70AF">
            <w:pPr>
              <w:pStyle w:val="Sinespaciado"/>
              <w:numPr>
                <w:ilvl w:val="0"/>
                <w:numId w:val="13"/>
              </w:numPr>
              <w:spacing w:line="360" w:lineRule="auto"/>
              <w:jc w:val="both"/>
              <w:rPr>
                <w:rFonts w:ascii="Arial" w:hAnsi="Arial" w:cs="Arial"/>
              </w:rPr>
            </w:pPr>
            <w:r w:rsidRPr="0040720D">
              <w:rPr>
                <w:rFonts w:ascii="Arial" w:hAnsi="Arial" w:cs="Arial"/>
              </w:rPr>
              <w:t xml:space="preserve">Analizar </w:t>
            </w:r>
            <w:r w:rsidR="00333E56">
              <w:rPr>
                <w:rFonts w:ascii="Arial" w:hAnsi="Arial" w:cs="Arial"/>
              </w:rPr>
              <w:t xml:space="preserve">documentación </w:t>
            </w:r>
            <w:r w:rsidRPr="0040720D">
              <w:rPr>
                <w:rFonts w:ascii="Arial" w:hAnsi="Arial" w:cs="Arial"/>
              </w:rPr>
              <w:t>y elaborar</w:t>
            </w:r>
            <w:r>
              <w:rPr>
                <w:rFonts w:ascii="Arial" w:hAnsi="Arial" w:cs="Arial"/>
              </w:rPr>
              <w:t xml:space="preserve"> los proyectos de dictamen</w:t>
            </w:r>
            <w:r w:rsidR="00C256F5">
              <w:rPr>
                <w:rFonts w:ascii="Arial" w:hAnsi="Arial" w:cs="Arial"/>
              </w:rPr>
              <w:t xml:space="preserve"> de jubilación y pensión en base a las disposiciones legales establecidas para ello, así como los oficios con los cuales se notifican estas prestaciones sociales. </w:t>
            </w:r>
          </w:p>
          <w:p w14:paraId="682D52ED" w14:textId="7D148B32" w:rsidR="00B64088" w:rsidRPr="00B64088" w:rsidRDefault="00C256F5" w:rsidP="00B64088">
            <w:pPr>
              <w:pStyle w:val="Sinespaciado"/>
              <w:numPr>
                <w:ilvl w:val="0"/>
                <w:numId w:val="13"/>
              </w:numPr>
              <w:spacing w:line="360" w:lineRule="auto"/>
              <w:jc w:val="both"/>
              <w:rPr>
                <w:rFonts w:ascii="Arial" w:hAnsi="Arial" w:cs="Arial"/>
              </w:rPr>
            </w:pPr>
            <w:r>
              <w:rPr>
                <w:rFonts w:ascii="Arial" w:hAnsi="Arial" w:cs="Arial"/>
              </w:rPr>
              <w:t xml:space="preserve">Atender a los peticionarios de Jubilaciones y Pensiones para disipar sus dudas de índole jurídico en sus trámites. </w:t>
            </w:r>
          </w:p>
          <w:p w14:paraId="6ABAEF75" w14:textId="6E115289" w:rsidR="00C256F5" w:rsidRDefault="00C256F5" w:rsidP="003A70AF">
            <w:pPr>
              <w:pStyle w:val="Sinespaciado"/>
              <w:numPr>
                <w:ilvl w:val="0"/>
                <w:numId w:val="13"/>
              </w:numPr>
              <w:spacing w:line="360" w:lineRule="auto"/>
              <w:jc w:val="both"/>
              <w:rPr>
                <w:rFonts w:ascii="Arial" w:hAnsi="Arial" w:cs="Arial"/>
              </w:rPr>
            </w:pPr>
            <w:r>
              <w:rPr>
                <w:rFonts w:ascii="Arial" w:hAnsi="Arial" w:cs="Arial"/>
              </w:rPr>
              <w:lastRenderedPageBreak/>
              <w:t xml:space="preserve">Elaborar </w:t>
            </w:r>
            <w:r w:rsidR="0040720D">
              <w:rPr>
                <w:rFonts w:ascii="Arial" w:hAnsi="Arial" w:cs="Arial"/>
              </w:rPr>
              <w:t xml:space="preserve">e integrar </w:t>
            </w:r>
            <w:r>
              <w:rPr>
                <w:rFonts w:ascii="Arial" w:hAnsi="Arial" w:cs="Arial"/>
              </w:rPr>
              <w:t>información propia del área que deba conocer la Junta Directiva en las Sesiones Ordinarias o Extraordinarias.</w:t>
            </w:r>
          </w:p>
          <w:p w14:paraId="208149BA" w14:textId="4BD7A890" w:rsidR="00C256F5" w:rsidRDefault="00C256F5" w:rsidP="003A70AF">
            <w:pPr>
              <w:pStyle w:val="Sinespaciado"/>
              <w:numPr>
                <w:ilvl w:val="0"/>
                <w:numId w:val="13"/>
              </w:numPr>
              <w:spacing w:line="360" w:lineRule="auto"/>
              <w:jc w:val="both"/>
              <w:rPr>
                <w:rFonts w:ascii="Arial" w:hAnsi="Arial" w:cs="Arial"/>
              </w:rPr>
            </w:pPr>
            <w:r>
              <w:rPr>
                <w:rFonts w:ascii="Arial" w:hAnsi="Arial" w:cs="Arial"/>
              </w:rPr>
              <w:t xml:space="preserve">Elaborar </w:t>
            </w:r>
            <w:r w:rsidR="0040720D">
              <w:rPr>
                <w:rFonts w:ascii="Arial" w:hAnsi="Arial" w:cs="Arial"/>
              </w:rPr>
              <w:t xml:space="preserve">y difundir </w:t>
            </w:r>
            <w:r>
              <w:rPr>
                <w:rFonts w:ascii="Arial" w:hAnsi="Arial" w:cs="Arial"/>
              </w:rPr>
              <w:t>las convocatorias, orden del día y actas ordinarias y extraordinarias de la Junta Directiva de Pensiones.</w:t>
            </w:r>
          </w:p>
          <w:p w14:paraId="553A1D4D" w14:textId="03531B44" w:rsidR="00333E56" w:rsidRPr="00333E56" w:rsidRDefault="00333E56" w:rsidP="003A70AF">
            <w:pPr>
              <w:pStyle w:val="Sinespaciado"/>
              <w:numPr>
                <w:ilvl w:val="0"/>
                <w:numId w:val="13"/>
              </w:numPr>
              <w:spacing w:line="360" w:lineRule="auto"/>
              <w:jc w:val="both"/>
              <w:rPr>
                <w:rFonts w:ascii="Arial" w:hAnsi="Arial" w:cs="Arial"/>
              </w:rPr>
            </w:pPr>
            <w:r>
              <w:rPr>
                <w:rFonts w:ascii="Arial" w:hAnsi="Arial" w:cs="Arial"/>
                <w:color w:val="000000"/>
                <w:shd w:val="clear" w:color="auto" w:fill="FFFFFF"/>
              </w:rPr>
              <w:t>Asistir a reuniones donde se traten temas jurídicos de interés de la Dirección.</w:t>
            </w:r>
          </w:p>
          <w:p w14:paraId="5932A540" w14:textId="511E1E1F" w:rsidR="00333E56" w:rsidRPr="00333E56" w:rsidRDefault="00333E56" w:rsidP="003A70AF">
            <w:pPr>
              <w:pStyle w:val="Sinespaciado"/>
              <w:numPr>
                <w:ilvl w:val="0"/>
                <w:numId w:val="13"/>
              </w:numPr>
              <w:spacing w:line="360" w:lineRule="auto"/>
              <w:jc w:val="both"/>
              <w:rPr>
                <w:rFonts w:ascii="Arial" w:hAnsi="Arial" w:cs="Arial"/>
              </w:rPr>
            </w:pPr>
            <w:r>
              <w:rPr>
                <w:rFonts w:ascii="Arial" w:hAnsi="Arial" w:cs="Arial"/>
                <w:color w:val="000000"/>
                <w:shd w:val="clear" w:color="auto" w:fill="FFFFFF"/>
              </w:rPr>
              <w:t>Informar a la Dirección de manera oportuna, acerca de todos los asuntos jurídicos relevantes que</w:t>
            </w:r>
            <w:r w:rsidR="00C256F5">
              <w:rPr>
                <w:rFonts w:ascii="Arial" w:hAnsi="Arial" w:cs="Arial"/>
                <w:color w:val="000000"/>
                <w:shd w:val="clear" w:color="auto" w:fill="FFFFFF"/>
              </w:rPr>
              <w:t xml:space="preserve"> se deriven de la naturaleza del puesto</w:t>
            </w:r>
            <w:r>
              <w:rPr>
                <w:rFonts w:ascii="Arial" w:hAnsi="Arial" w:cs="Arial"/>
                <w:color w:val="000000"/>
                <w:shd w:val="clear" w:color="auto" w:fill="FFFFFF"/>
              </w:rPr>
              <w:t>.</w:t>
            </w:r>
          </w:p>
          <w:p w14:paraId="632BB80C" w14:textId="77777777" w:rsidR="003A70AF" w:rsidRPr="00A5514D" w:rsidRDefault="003A70AF" w:rsidP="002E5C7C">
            <w:pPr>
              <w:pStyle w:val="Prrafodelista"/>
              <w:numPr>
                <w:ilvl w:val="0"/>
                <w:numId w:val="13"/>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1F408CE3" w14:textId="77777777" w:rsidR="003A70AF" w:rsidRDefault="003A70AF" w:rsidP="002E5C7C">
            <w:pPr>
              <w:pStyle w:val="Prrafodelista"/>
              <w:numPr>
                <w:ilvl w:val="0"/>
                <w:numId w:val="13"/>
              </w:numPr>
              <w:spacing w:line="360" w:lineRule="auto"/>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6F21E93A" w14:textId="368AB097" w:rsidR="0040720D" w:rsidRPr="003A70AF" w:rsidRDefault="003A70AF" w:rsidP="002E5C7C">
            <w:pPr>
              <w:pStyle w:val="Prrafodelista"/>
              <w:numPr>
                <w:ilvl w:val="0"/>
                <w:numId w:val="13"/>
              </w:numPr>
              <w:spacing w:line="360"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p>
        </w:tc>
      </w:tr>
    </w:tbl>
    <w:p w14:paraId="482C17E9" w14:textId="77777777" w:rsidR="00C256F5" w:rsidRDefault="00C256F5" w:rsidP="00C256F5">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548"/>
        <w:gridCol w:w="2713"/>
        <w:gridCol w:w="141"/>
        <w:gridCol w:w="2770"/>
        <w:gridCol w:w="491"/>
        <w:gridCol w:w="659"/>
        <w:gridCol w:w="1219"/>
        <w:gridCol w:w="1524"/>
      </w:tblGrid>
      <w:tr w:rsidR="00C256F5" w14:paraId="708CFEDA" w14:textId="77777777" w:rsidTr="00C256F5">
        <w:tc>
          <w:tcPr>
            <w:tcW w:w="10065" w:type="dxa"/>
            <w:gridSpan w:val="8"/>
            <w:tcBorders>
              <w:top w:val="single" w:sz="4" w:space="0" w:color="auto"/>
              <w:left w:val="single" w:sz="4" w:space="0" w:color="auto"/>
              <w:bottom w:val="single" w:sz="4" w:space="0" w:color="auto"/>
              <w:right w:val="single" w:sz="4" w:space="0" w:color="auto"/>
            </w:tcBorders>
            <w:hideMark/>
          </w:tcPr>
          <w:p w14:paraId="5E9E0E07" w14:textId="77777777" w:rsidR="00C256F5" w:rsidRDefault="00C256F5">
            <w:pPr>
              <w:pStyle w:val="Sinespaciado"/>
              <w:spacing w:line="276" w:lineRule="auto"/>
              <w:rPr>
                <w:rFonts w:ascii="Arial" w:hAnsi="Arial" w:cs="Arial"/>
                <w:b/>
              </w:rPr>
            </w:pPr>
            <w:r>
              <w:rPr>
                <w:rFonts w:ascii="Arial" w:hAnsi="Arial" w:cs="Arial"/>
                <w:b/>
              </w:rPr>
              <w:t>4.- Campo decisional.</w:t>
            </w:r>
          </w:p>
        </w:tc>
      </w:tr>
      <w:tr w:rsidR="00C256F5" w14:paraId="37B9F027" w14:textId="77777777" w:rsidTr="00C256F5">
        <w:tc>
          <w:tcPr>
            <w:tcW w:w="10065" w:type="dxa"/>
            <w:gridSpan w:val="8"/>
            <w:tcBorders>
              <w:top w:val="single" w:sz="4" w:space="0" w:color="auto"/>
              <w:left w:val="single" w:sz="4" w:space="0" w:color="auto"/>
              <w:bottom w:val="single" w:sz="4" w:space="0" w:color="auto"/>
              <w:right w:val="single" w:sz="4" w:space="0" w:color="auto"/>
            </w:tcBorders>
          </w:tcPr>
          <w:p w14:paraId="7F94912A" w14:textId="60140925" w:rsidR="000441CC" w:rsidRDefault="000441CC" w:rsidP="003A70AF">
            <w:pPr>
              <w:pStyle w:val="Sinespaciado"/>
              <w:numPr>
                <w:ilvl w:val="0"/>
                <w:numId w:val="28"/>
              </w:numPr>
              <w:spacing w:line="276" w:lineRule="auto"/>
              <w:jc w:val="both"/>
              <w:rPr>
                <w:rFonts w:ascii="Arial" w:hAnsi="Arial" w:cs="Arial"/>
              </w:rPr>
            </w:pPr>
            <w:r>
              <w:rPr>
                <w:rFonts w:ascii="Arial" w:hAnsi="Arial" w:cs="Arial"/>
              </w:rPr>
              <w:t xml:space="preserve">Proponer la negativa de la solicitud de jubilación o pensión cuando no cumplan con las disposiciones legales establecidas para ello. </w:t>
            </w:r>
          </w:p>
          <w:p w14:paraId="79E5AD20" w14:textId="3DCDCB46" w:rsidR="000441CC" w:rsidRDefault="000441CC" w:rsidP="003A70AF">
            <w:pPr>
              <w:pStyle w:val="Sinespaciado"/>
              <w:numPr>
                <w:ilvl w:val="0"/>
                <w:numId w:val="28"/>
              </w:numPr>
              <w:spacing w:line="276" w:lineRule="auto"/>
              <w:jc w:val="both"/>
              <w:rPr>
                <w:rFonts w:ascii="Arial" w:hAnsi="Arial" w:cs="Arial"/>
              </w:rPr>
            </w:pPr>
            <w:r>
              <w:rPr>
                <w:rFonts w:ascii="Arial" w:hAnsi="Arial" w:cs="Arial"/>
              </w:rPr>
              <w:t xml:space="preserve">Gestionar el cumplimiento de las obligaciones contraídas por los </w:t>
            </w:r>
            <w:r w:rsidR="003A70AF">
              <w:rPr>
                <w:rFonts w:ascii="Arial" w:hAnsi="Arial" w:cs="Arial"/>
              </w:rPr>
              <w:t xml:space="preserve">jubilados y pensionados </w:t>
            </w:r>
            <w:r>
              <w:rPr>
                <w:rFonts w:ascii="Arial" w:hAnsi="Arial" w:cs="Arial"/>
              </w:rPr>
              <w:t xml:space="preserve">según acuerdos emanados de la Junta Directiva de Pensiones. </w:t>
            </w:r>
          </w:p>
          <w:p w14:paraId="4B31FB17" w14:textId="473B27AA" w:rsidR="00C256F5" w:rsidRDefault="00C256F5" w:rsidP="003A70AF">
            <w:pPr>
              <w:pStyle w:val="Sinespaciado"/>
              <w:numPr>
                <w:ilvl w:val="0"/>
                <w:numId w:val="28"/>
              </w:numPr>
              <w:spacing w:line="276" w:lineRule="auto"/>
              <w:jc w:val="both"/>
              <w:rPr>
                <w:rFonts w:ascii="Arial" w:hAnsi="Arial" w:cs="Arial"/>
              </w:rPr>
            </w:pPr>
            <w:r>
              <w:rPr>
                <w:rFonts w:ascii="Arial" w:hAnsi="Arial" w:cs="Arial"/>
              </w:rPr>
              <w:t>Re</w:t>
            </w:r>
            <w:r w:rsidR="000441CC">
              <w:rPr>
                <w:rFonts w:ascii="Arial" w:hAnsi="Arial" w:cs="Arial"/>
              </w:rPr>
              <w:t xml:space="preserve">copilar mayor información o documentación </w:t>
            </w:r>
            <w:r w:rsidR="00116984">
              <w:rPr>
                <w:rFonts w:ascii="Arial" w:hAnsi="Arial" w:cs="Arial"/>
              </w:rPr>
              <w:t>cuando exista duda en las proporcionada por los solicitantes.</w:t>
            </w:r>
          </w:p>
          <w:p w14:paraId="390CB649" w14:textId="03667F03" w:rsidR="000C3FE5" w:rsidRPr="00C256F5" w:rsidRDefault="000C3FE5" w:rsidP="003A70AF">
            <w:pPr>
              <w:pStyle w:val="Sinespaciado"/>
              <w:numPr>
                <w:ilvl w:val="0"/>
                <w:numId w:val="28"/>
              </w:numPr>
              <w:spacing w:line="276" w:lineRule="auto"/>
              <w:jc w:val="both"/>
              <w:rPr>
                <w:rFonts w:ascii="Arial" w:hAnsi="Arial" w:cs="Arial"/>
              </w:rPr>
            </w:pPr>
            <w:r>
              <w:rPr>
                <w:rFonts w:ascii="Arial" w:hAnsi="Arial" w:cs="Arial"/>
              </w:rPr>
              <w:t>Formular los instrumentos jurídicos para dar cumplimiento a los acuerdos de la Junta Directiva de Pensiones.</w:t>
            </w:r>
          </w:p>
        </w:tc>
      </w:tr>
      <w:tr w:rsidR="00C256F5" w14:paraId="552B3A8F" w14:textId="77777777" w:rsidTr="00C256F5">
        <w:tc>
          <w:tcPr>
            <w:tcW w:w="10065" w:type="dxa"/>
            <w:gridSpan w:val="8"/>
            <w:tcBorders>
              <w:top w:val="single" w:sz="4" w:space="0" w:color="auto"/>
              <w:left w:val="single" w:sz="4" w:space="0" w:color="auto"/>
              <w:bottom w:val="single" w:sz="4" w:space="0" w:color="auto"/>
              <w:right w:val="single" w:sz="4" w:space="0" w:color="auto"/>
            </w:tcBorders>
            <w:hideMark/>
          </w:tcPr>
          <w:p w14:paraId="4C96EDBD" w14:textId="77777777" w:rsidR="00C256F5" w:rsidRDefault="00C256F5">
            <w:pPr>
              <w:pStyle w:val="Sinespaciado"/>
              <w:spacing w:line="276" w:lineRule="auto"/>
              <w:rPr>
                <w:rFonts w:ascii="Arial" w:hAnsi="Arial" w:cs="Arial"/>
                <w:b/>
              </w:rPr>
            </w:pPr>
            <w:r>
              <w:rPr>
                <w:rFonts w:ascii="Arial" w:hAnsi="Arial" w:cs="Arial"/>
                <w:b/>
              </w:rPr>
              <w:t>5.- Puestos subordinados:</w:t>
            </w:r>
          </w:p>
        </w:tc>
      </w:tr>
      <w:tr w:rsidR="00C256F5" w14:paraId="39E69832" w14:textId="77777777" w:rsidTr="00C256F5">
        <w:tc>
          <w:tcPr>
            <w:tcW w:w="3261" w:type="dxa"/>
            <w:gridSpan w:val="2"/>
            <w:tcBorders>
              <w:top w:val="single" w:sz="4" w:space="0" w:color="auto"/>
              <w:left w:val="single" w:sz="4" w:space="0" w:color="auto"/>
              <w:bottom w:val="single" w:sz="4" w:space="0" w:color="auto"/>
              <w:right w:val="single" w:sz="4" w:space="0" w:color="auto"/>
            </w:tcBorders>
            <w:hideMark/>
          </w:tcPr>
          <w:p w14:paraId="7672640D" w14:textId="77777777" w:rsidR="00C256F5" w:rsidRDefault="00C256F5">
            <w:pPr>
              <w:pStyle w:val="Sinespaciado"/>
              <w:spacing w:line="276" w:lineRule="auto"/>
              <w:jc w:val="center"/>
              <w:rPr>
                <w:rFonts w:ascii="Arial" w:hAnsi="Arial" w:cs="Arial"/>
                <w:b/>
                <w:bCs/>
              </w:rPr>
            </w:pPr>
            <w:r>
              <w:rPr>
                <w:rFonts w:ascii="Arial" w:hAnsi="Arial" w:cs="Arial"/>
                <w:b/>
                <w:bCs/>
              </w:rPr>
              <w:t>Directos</w:t>
            </w:r>
          </w:p>
        </w:tc>
        <w:tc>
          <w:tcPr>
            <w:tcW w:w="3402" w:type="dxa"/>
            <w:gridSpan w:val="3"/>
            <w:tcBorders>
              <w:top w:val="single" w:sz="4" w:space="0" w:color="auto"/>
              <w:left w:val="single" w:sz="4" w:space="0" w:color="auto"/>
              <w:bottom w:val="single" w:sz="4" w:space="0" w:color="auto"/>
              <w:right w:val="single" w:sz="4" w:space="0" w:color="auto"/>
            </w:tcBorders>
            <w:hideMark/>
          </w:tcPr>
          <w:p w14:paraId="1D753A57" w14:textId="77777777" w:rsidR="00C256F5" w:rsidRDefault="00C256F5">
            <w:pPr>
              <w:pStyle w:val="Sinespaciado"/>
              <w:spacing w:line="276" w:lineRule="auto"/>
              <w:jc w:val="center"/>
              <w:rPr>
                <w:rFonts w:ascii="Arial" w:hAnsi="Arial" w:cs="Arial"/>
                <w:b/>
                <w:bCs/>
              </w:rPr>
            </w:pPr>
            <w:r>
              <w:rPr>
                <w:rFonts w:ascii="Arial" w:hAnsi="Arial" w:cs="Arial"/>
                <w:b/>
                <w:bCs/>
              </w:rPr>
              <w:t>Indirectos</w:t>
            </w:r>
          </w:p>
        </w:tc>
        <w:tc>
          <w:tcPr>
            <w:tcW w:w="3402" w:type="dxa"/>
            <w:gridSpan w:val="3"/>
            <w:tcBorders>
              <w:top w:val="single" w:sz="4" w:space="0" w:color="auto"/>
              <w:left w:val="single" w:sz="4" w:space="0" w:color="auto"/>
              <w:bottom w:val="single" w:sz="4" w:space="0" w:color="auto"/>
              <w:right w:val="single" w:sz="4" w:space="0" w:color="auto"/>
            </w:tcBorders>
            <w:hideMark/>
          </w:tcPr>
          <w:p w14:paraId="354BD992" w14:textId="77777777" w:rsidR="00C256F5" w:rsidRDefault="00C256F5">
            <w:pPr>
              <w:pStyle w:val="Sinespaciado"/>
              <w:spacing w:line="276" w:lineRule="auto"/>
              <w:jc w:val="center"/>
              <w:rPr>
                <w:rFonts w:ascii="Arial" w:hAnsi="Arial" w:cs="Arial"/>
                <w:b/>
                <w:bCs/>
              </w:rPr>
            </w:pPr>
            <w:r>
              <w:rPr>
                <w:rFonts w:ascii="Arial" w:hAnsi="Arial" w:cs="Arial"/>
                <w:b/>
                <w:bCs/>
              </w:rPr>
              <w:t>Total</w:t>
            </w:r>
          </w:p>
        </w:tc>
      </w:tr>
      <w:tr w:rsidR="00C256F5" w14:paraId="0DD0AE5A" w14:textId="77777777" w:rsidTr="00C256F5">
        <w:trPr>
          <w:trHeight w:val="236"/>
        </w:trPr>
        <w:tc>
          <w:tcPr>
            <w:tcW w:w="3261" w:type="dxa"/>
            <w:gridSpan w:val="2"/>
            <w:tcBorders>
              <w:top w:val="single" w:sz="4" w:space="0" w:color="auto"/>
              <w:left w:val="single" w:sz="4" w:space="0" w:color="auto"/>
              <w:bottom w:val="single" w:sz="4" w:space="0" w:color="auto"/>
              <w:right w:val="single" w:sz="4" w:space="0" w:color="auto"/>
            </w:tcBorders>
            <w:vAlign w:val="center"/>
            <w:hideMark/>
          </w:tcPr>
          <w:p w14:paraId="5E698E0E" w14:textId="01FE5CE8" w:rsidR="00C256F5" w:rsidRPr="0040720D" w:rsidRDefault="0040720D">
            <w:pPr>
              <w:pStyle w:val="Sinespaciado"/>
              <w:spacing w:line="276" w:lineRule="auto"/>
              <w:jc w:val="center"/>
              <w:rPr>
                <w:rFonts w:ascii="Arial" w:hAnsi="Arial" w:cs="Arial"/>
              </w:rPr>
            </w:pPr>
            <w:r w:rsidRPr="0040720D">
              <w:rPr>
                <w:rFonts w:ascii="Arial" w:hAnsi="Arial" w:cs="Arial"/>
              </w:rPr>
              <w:t>0</w:t>
            </w:r>
          </w:p>
        </w:tc>
        <w:tc>
          <w:tcPr>
            <w:tcW w:w="3402" w:type="dxa"/>
            <w:gridSpan w:val="3"/>
            <w:tcBorders>
              <w:top w:val="single" w:sz="4" w:space="0" w:color="auto"/>
              <w:left w:val="single" w:sz="4" w:space="0" w:color="auto"/>
              <w:bottom w:val="single" w:sz="4" w:space="0" w:color="auto"/>
              <w:right w:val="single" w:sz="4" w:space="0" w:color="auto"/>
            </w:tcBorders>
            <w:vAlign w:val="center"/>
          </w:tcPr>
          <w:p w14:paraId="127B8B67" w14:textId="30B58EEE" w:rsidR="00C256F5" w:rsidRPr="0040720D" w:rsidRDefault="0040720D">
            <w:pPr>
              <w:pStyle w:val="Sinespaciado"/>
              <w:spacing w:line="276" w:lineRule="auto"/>
              <w:jc w:val="center"/>
              <w:rPr>
                <w:rFonts w:ascii="Arial" w:hAnsi="Arial" w:cs="Arial"/>
              </w:rPr>
            </w:pPr>
            <w:r w:rsidRPr="0040720D">
              <w:rPr>
                <w:rFonts w:ascii="Arial" w:hAnsi="Arial" w:cs="Arial"/>
              </w:rPr>
              <w:t>0</w:t>
            </w:r>
          </w:p>
        </w:tc>
        <w:tc>
          <w:tcPr>
            <w:tcW w:w="3402" w:type="dxa"/>
            <w:gridSpan w:val="3"/>
            <w:tcBorders>
              <w:top w:val="single" w:sz="4" w:space="0" w:color="auto"/>
              <w:left w:val="single" w:sz="4" w:space="0" w:color="auto"/>
              <w:bottom w:val="single" w:sz="4" w:space="0" w:color="auto"/>
              <w:right w:val="single" w:sz="4" w:space="0" w:color="auto"/>
            </w:tcBorders>
            <w:vAlign w:val="center"/>
            <w:hideMark/>
          </w:tcPr>
          <w:p w14:paraId="289F9981" w14:textId="7D75F143" w:rsidR="00C256F5" w:rsidRDefault="0040720D">
            <w:pPr>
              <w:pStyle w:val="Sinespaciado"/>
              <w:spacing w:line="276" w:lineRule="auto"/>
              <w:jc w:val="center"/>
              <w:rPr>
                <w:rFonts w:ascii="Arial" w:hAnsi="Arial" w:cs="Arial"/>
              </w:rPr>
            </w:pPr>
            <w:r w:rsidRPr="0040720D">
              <w:rPr>
                <w:rFonts w:ascii="Arial" w:hAnsi="Arial" w:cs="Arial"/>
              </w:rPr>
              <w:t>0</w:t>
            </w:r>
          </w:p>
        </w:tc>
      </w:tr>
      <w:tr w:rsidR="00C256F5" w14:paraId="458C6454" w14:textId="77777777" w:rsidTr="00C256F5">
        <w:tc>
          <w:tcPr>
            <w:tcW w:w="10065" w:type="dxa"/>
            <w:gridSpan w:val="8"/>
            <w:tcBorders>
              <w:top w:val="single" w:sz="4" w:space="0" w:color="auto"/>
              <w:left w:val="single" w:sz="4" w:space="0" w:color="auto"/>
              <w:bottom w:val="single" w:sz="4" w:space="0" w:color="auto"/>
              <w:right w:val="single" w:sz="4" w:space="0" w:color="auto"/>
            </w:tcBorders>
            <w:hideMark/>
          </w:tcPr>
          <w:p w14:paraId="1222365E" w14:textId="77777777" w:rsidR="00C256F5" w:rsidRDefault="00C256F5">
            <w:pPr>
              <w:pStyle w:val="Sinespaciado"/>
              <w:spacing w:line="276" w:lineRule="auto"/>
              <w:rPr>
                <w:rFonts w:ascii="Arial" w:hAnsi="Arial" w:cs="Arial"/>
                <w:b/>
              </w:rPr>
            </w:pPr>
            <w:r>
              <w:rPr>
                <w:rFonts w:ascii="Arial" w:hAnsi="Arial" w:cs="Arial"/>
                <w:b/>
              </w:rPr>
              <w:lastRenderedPageBreak/>
              <w:t>6.- Relaciones interinstitucionales</w:t>
            </w:r>
          </w:p>
        </w:tc>
      </w:tr>
      <w:tr w:rsidR="00C256F5" w14:paraId="394A2013" w14:textId="77777777" w:rsidTr="00C256F5">
        <w:tc>
          <w:tcPr>
            <w:tcW w:w="548" w:type="dxa"/>
            <w:tcBorders>
              <w:top w:val="single" w:sz="4" w:space="0" w:color="auto"/>
              <w:left w:val="single" w:sz="4" w:space="0" w:color="auto"/>
              <w:bottom w:val="single" w:sz="4" w:space="0" w:color="auto"/>
              <w:right w:val="single" w:sz="4" w:space="0" w:color="auto"/>
            </w:tcBorders>
          </w:tcPr>
          <w:p w14:paraId="35F1BC7D" w14:textId="77777777" w:rsidR="00C256F5" w:rsidRDefault="00C256F5">
            <w:pPr>
              <w:pStyle w:val="Sinespaciado"/>
              <w:spacing w:line="276" w:lineRule="auto"/>
              <w:rPr>
                <w:rFonts w:ascii="Arial" w:hAnsi="Arial" w:cs="Arial"/>
              </w:rPr>
            </w:pPr>
          </w:p>
        </w:tc>
        <w:tc>
          <w:tcPr>
            <w:tcW w:w="2854" w:type="dxa"/>
            <w:gridSpan w:val="2"/>
            <w:tcBorders>
              <w:top w:val="single" w:sz="4" w:space="0" w:color="auto"/>
              <w:left w:val="single" w:sz="4" w:space="0" w:color="auto"/>
              <w:bottom w:val="single" w:sz="4" w:space="0" w:color="auto"/>
              <w:right w:val="single" w:sz="4" w:space="0" w:color="auto"/>
            </w:tcBorders>
            <w:hideMark/>
          </w:tcPr>
          <w:p w14:paraId="15D8D650" w14:textId="77777777" w:rsidR="00C256F5" w:rsidRDefault="00C256F5">
            <w:pPr>
              <w:pStyle w:val="Sinespaciado"/>
              <w:spacing w:line="276" w:lineRule="auto"/>
              <w:jc w:val="center"/>
              <w:rPr>
                <w:rFonts w:ascii="Arial" w:hAnsi="Arial" w:cs="Arial"/>
                <w:b/>
                <w:bCs/>
              </w:rPr>
            </w:pPr>
            <w:r>
              <w:rPr>
                <w:rFonts w:ascii="Arial" w:hAnsi="Arial" w:cs="Arial"/>
                <w:b/>
                <w:bCs/>
              </w:rPr>
              <w:t>Puesto y/o área</w:t>
            </w:r>
          </w:p>
          <w:p w14:paraId="3AA278CE" w14:textId="77777777" w:rsidR="00C256F5" w:rsidRDefault="00C256F5">
            <w:pPr>
              <w:pStyle w:val="Sinespaciado"/>
              <w:spacing w:line="276" w:lineRule="auto"/>
              <w:jc w:val="center"/>
              <w:rPr>
                <w:rFonts w:ascii="Arial" w:hAnsi="Arial" w:cs="Arial"/>
                <w:b/>
                <w:bCs/>
              </w:rPr>
            </w:pPr>
            <w:r>
              <w:rPr>
                <w:rFonts w:ascii="Arial" w:hAnsi="Arial" w:cs="Arial"/>
                <w:b/>
                <w:bCs/>
              </w:rPr>
              <w:t>de trabajo</w:t>
            </w:r>
          </w:p>
        </w:tc>
        <w:tc>
          <w:tcPr>
            <w:tcW w:w="2770" w:type="dxa"/>
            <w:tcBorders>
              <w:top w:val="single" w:sz="4" w:space="0" w:color="auto"/>
              <w:left w:val="single" w:sz="4" w:space="0" w:color="auto"/>
              <w:bottom w:val="single" w:sz="4" w:space="0" w:color="auto"/>
              <w:right w:val="single" w:sz="4" w:space="0" w:color="auto"/>
            </w:tcBorders>
            <w:hideMark/>
          </w:tcPr>
          <w:p w14:paraId="06014417" w14:textId="77777777" w:rsidR="00C256F5" w:rsidRDefault="00C256F5">
            <w:pPr>
              <w:pStyle w:val="Sinespaciado"/>
              <w:spacing w:line="276" w:lineRule="auto"/>
              <w:jc w:val="center"/>
              <w:rPr>
                <w:rFonts w:ascii="Arial" w:hAnsi="Arial" w:cs="Arial"/>
                <w:b/>
                <w:bCs/>
              </w:rPr>
            </w:pPr>
            <w:r>
              <w:rPr>
                <w:rFonts w:ascii="Arial" w:hAnsi="Arial" w:cs="Arial"/>
                <w:b/>
                <w:bCs/>
              </w:rPr>
              <w:t>Con el objeto de:</w:t>
            </w:r>
          </w:p>
        </w:tc>
        <w:tc>
          <w:tcPr>
            <w:tcW w:w="3893" w:type="dxa"/>
            <w:gridSpan w:val="4"/>
            <w:tcBorders>
              <w:top w:val="single" w:sz="4" w:space="0" w:color="auto"/>
              <w:left w:val="single" w:sz="4" w:space="0" w:color="auto"/>
              <w:bottom w:val="single" w:sz="4" w:space="0" w:color="auto"/>
              <w:right w:val="single" w:sz="4" w:space="0" w:color="auto"/>
            </w:tcBorders>
            <w:hideMark/>
          </w:tcPr>
          <w:p w14:paraId="799DE43E" w14:textId="77777777" w:rsidR="00C256F5" w:rsidRDefault="00C256F5">
            <w:pPr>
              <w:pStyle w:val="Sinespaciado"/>
              <w:spacing w:line="276" w:lineRule="auto"/>
              <w:jc w:val="center"/>
              <w:rPr>
                <w:rFonts w:ascii="Arial" w:hAnsi="Arial" w:cs="Arial"/>
                <w:b/>
                <w:bCs/>
              </w:rPr>
            </w:pPr>
            <w:r>
              <w:rPr>
                <w:rFonts w:ascii="Arial" w:hAnsi="Arial" w:cs="Arial"/>
                <w:b/>
                <w:bCs/>
              </w:rPr>
              <w:t>Frecuencia</w:t>
            </w:r>
          </w:p>
        </w:tc>
      </w:tr>
      <w:tr w:rsidR="00C256F5" w14:paraId="35D6DCB0" w14:textId="77777777" w:rsidTr="00C256F5">
        <w:trPr>
          <w:trHeight w:val="310"/>
        </w:trPr>
        <w:tc>
          <w:tcPr>
            <w:tcW w:w="548" w:type="dxa"/>
            <w:vMerge w:val="restart"/>
            <w:tcBorders>
              <w:top w:val="single" w:sz="4" w:space="0" w:color="auto"/>
              <w:left w:val="single" w:sz="4" w:space="0" w:color="auto"/>
              <w:bottom w:val="single" w:sz="4" w:space="0" w:color="auto"/>
              <w:right w:val="single" w:sz="4" w:space="0" w:color="auto"/>
            </w:tcBorders>
            <w:textDirection w:val="btLr"/>
            <w:hideMark/>
          </w:tcPr>
          <w:p w14:paraId="6BBD54FD" w14:textId="77777777" w:rsidR="00C256F5" w:rsidRDefault="00C256F5">
            <w:pPr>
              <w:pStyle w:val="Sinespaciado"/>
              <w:spacing w:line="276" w:lineRule="auto"/>
              <w:ind w:left="113" w:right="113"/>
              <w:jc w:val="center"/>
              <w:rPr>
                <w:rFonts w:ascii="Arial" w:hAnsi="Arial" w:cs="Arial"/>
                <w:b/>
                <w:bCs/>
              </w:rPr>
            </w:pPr>
            <w:r>
              <w:rPr>
                <w:rFonts w:ascii="Arial" w:hAnsi="Arial" w:cs="Arial"/>
                <w:b/>
                <w:bCs/>
              </w:rPr>
              <w:t>Internas</w:t>
            </w:r>
          </w:p>
        </w:tc>
        <w:tc>
          <w:tcPr>
            <w:tcW w:w="285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97250D0" w14:textId="7D9B4BD4" w:rsidR="00C256F5" w:rsidRDefault="00C256F5">
            <w:pPr>
              <w:pStyle w:val="Sinespaciado"/>
              <w:spacing w:line="276" w:lineRule="auto"/>
              <w:rPr>
                <w:rFonts w:ascii="Arial" w:hAnsi="Arial" w:cs="Arial"/>
              </w:rPr>
            </w:pPr>
            <w:r>
              <w:rPr>
                <w:rFonts w:ascii="Arial" w:hAnsi="Arial" w:cs="Arial"/>
              </w:rPr>
              <w:t>Integrantes de la Junta Directiva</w:t>
            </w:r>
            <w:r w:rsidR="003A70AF">
              <w:rPr>
                <w:rFonts w:ascii="Arial" w:hAnsi="Arial" w:cs="Arial"/>
              </w:rPr>
              <w:t>.</w:t>
            </w:r>
          </w:p>
        </w:tc>
        <w:tc>
          <w:tcPr>
            <w:tcW w:w="2770" w:type="dxa"/>
            <w:vMerge w:val="restart"/>
            <w:tcBorders>
              <w:top w:val="single" w:sz="4" w:space="0" w:color="auto"/>
              <w:left w:val="single" w:sz="4" w:space="0" w:color="auto"/>
              <w:bottom w:val="single" w:sz="4" w:space="0" w:color="auto"/>
              <w:right w:val="single" w:sz="4" w:space="0" w:color="auto"/>
            </w:tcBorders>
            <w:vAlign w:val="center"/>
          </w:tcPr>
          <w:p w14:paraId="119332C7" w14:textId="77777777" w:rsidR="00C256F5" w:rsidRDefault="00C256F5">
            <w:pPr>
              <w:pStyle w:val="Sinespaciado"/>
              <w:spacing w:line="276" w:lineRule="auto"/>
              <w:jc w:val="both"/>
              <w:rPr>
                <w:rFonts w:ascii="Arial" w:hAnsi="Arial" w:cs="Arial"/>
              </w:rPr>
            </w:pPr>
          </w:p>
          <w:p w14:paraId="570FAF65" w14:textId="7B5C6C75" w:rsidR="00C256F5" w:rsidRDefault="00C256F5">
            <w:pPr>
              <w:pStyle w:val="Sinespaciado"/>
              <w:spacing w:line="276" w:lineRule="auto"/>
              <w:jc w:val="both"/>
              <w:rPr>
                <w:rFonts w:ascii="Arial" w:hAnsi="Arial" w:cs="Arial"/>
              </w:rPr>
            </w:pPr>
            <w:r>
              <w:rPr>
                <w:rFonts w:ascii="Arial" w:hAnsi="Arial" w:cs="Arial"/>
              </w:rPr>
              <w:t>Notificar proyectos de dictamen</w:t>
            </w:r>
            <w:r w:rsidR="00D0489C">
              <w:rPr>
                <w:rFonts w:ascii="Arial" w:hAnsi="Arial" w:cs="Arial"/>
              </w:rPr>
              <w:t xml:space="preserve"> y recopilar </w:t>
            </w:r>
            <w:r>
              <w:rPr>
                <w:rFonts w:ascii="Arial" w:hAnsi="Arial" w:cs="Arial"/>
              </w:rPr>
              <w:t>firmas de actas.</w:t>
            </w:r>
          </w:p>
        </w:tc>
        <w:tc>
          <w:tcPr>
            <w:tcW w:w="1150" w:type="dxa"/>
            <w:gridSpan w:val="2"/>
            <w:tcBorders>
              <w:top w:val="single" w:sz="4" w:space="0" w:color="auto"/>
              <w:left w:val="single" w:sz="4" w:space="0" w:color="auto"/>
              <w:bottom w:val="single" w:sz="4" w:space="0" w:color="auto"/>
              <w:right w:val="single" w:sz="4" w:space="0" w:color="auto"/>
            </w:tcBorders>
            <w:hideMark/>
          </w:tcPr>
          <w:p w14:paraId="0FC88AE3" w14:textId="77777777" w:rsidR="00C256F5" w:rsidRDefault="00C256F5">
            <w:pPr>
              <w:pStyle w:val="Sinespaciado"/>
              <w:rPr>
                <w:rFonts w:ascii="Arial" w:hAnsi="Arial" w:cs="Arial"/>
              </w:rPr>
            </w:pPr>
            <w:r>
              <w:rPr>
                <w:rFonts w:ascii="Arial" w:hAnsi="Arial" w:cs="Arial"/>
              </w:rPr>
              <w:t>Eventual</w:t>
            </w:r>
          </w:p>
        </w:tc>
        <w:tc>
          <w:tcPr>
            <w:tcW w:w="1219" w:type="dxa"/>
            <w:tcBorders>
              <w:top w:val="single" w:sz="4" w:space="0" w:color="auto"/>
              <w:left w:val="single" w:sz="4" w:space="0" w:color="auto"/>
              <w:bottom w:val="single" w:sz="4" w:space="0" w:color="auto"/>
              <w:right w:val="single" w:sz="4" w:space="0" w:color="auto"/>
            </w:tcBorders>
            <w:hideMark/>
          </w:tcPr>
          <w:p w14:paraId="1B84EE19" w14:textId="77777777" w:rsidR="00C256F5" w:rsidRDefault="00C256F5">
            <w:pPr>
              <w:pStyle w:val="Sinespaciado"/>
              <w:rPr>
                <w:rFonts w:ascii="Arial" w:hAnsi="Arial" w:cs="Arial"/>
              </w:rPr>
            </w:pPr>
            <w:r>
              <w:rPr>
                <w:rFonts w:ascii="Arial" w:hAnsi="Arial" w:cs="Arial"/>
              </w:rPr>
              <w:t>Periódica</w:t>
            </w:r>
          </w:p>
        </w:tc>
        <w:tc>
          <w:tcPr>
            <w:tcW w:w="1524" w:type="dxa"/>
            <w:tcBorders>
              <w:top w:val="single" w:sz="4" w:space="0" w:color="auto"/>
              <w:left w:val="single" w:sz="4" w:space="0" w:color="auto"/>
              <w:bottom w:val="single" w:sz="4" w:space="0" w:color="auto"/>
              <w:right w:val="single" w:sz="4" w:space="0" w:color="auto"/>
            </w:tcBorders>
            <w:hideMark/>
          </w:tcPr>
          <w:p w14:paraId="55AF016F" w14:textId="77777777" w:rsidR="00C256F5" w:rsidRDefault="00C256F5">
            <w:pPr>
              <w:pStyle w:val="Sinespaciado"/>
              <w:jc w:val="center"/>
              <w:rPr>
                <w:rFonts w:ascii="Arial" w:hAnsi="Arial" w:cs="Arial"/>
              </w:rPr>
            </w:pPr>
            <w:r>
              <w:rPr>
                <w:rFonts w:ascii="Arial" w:hAnsi="Arial" w:cs="Arial"/>
              </w:rPr>
              <w:t>Permanente</w:t>
            </w:r>
          </w:p>
        </w:tc>
      </w:tr>
      <w:tr w:rsidR="00C256F5" w14:paraId="2874B33D" w14:textId="77777777" w:rsidTr="00C256F5">
        <w:tc>
          <w:tcPr>
            <w:tcW w:w="0" w:type="auto"/>
            <w:vMerge/>
            <w:tcBorders>
              <w:top w:val="single" w:sz="4" w:space="0" w:color="auto"/>
              <w:left w:val="single" w:sz="4" w:space="0" w:color="auto"/>
              <w:bottom w:val="single" w:sz="4" w:space="0" w:color="auto"/>
              <w:right w:val="single" w:sz="4" w:space="0" w:color="auto"/>
            </w:tcBorders>
            <w:vAlign w:val="center"/>
            <w:hideMark/>
          </w:tcPr>
          <w:p w14:paraId="0EDD0BDB" w14:textId="77777777" w:rsidR="00C256F5" w:rsidRDefault="00C256F5">
            <w:pPr>
              <w:rPr>
                <w:rFonts w:ascii="Arial" w:eastAsiaTheme="minorEastAsia" w:hAnsi="Arial" w:cs="Arial"/>
                <w:b/>
                <w:bCs/>
                <w:lang w:val="es-ES_tradnl" w:eastAsia="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11C81B6" w14:textId="77777777" w:rsidR="00C256F5" w:rsidRDefault="00C256F5">
            <w:pPr>
              <w:rPr>
                <w:rFonts w:ascii="Arial" w:eastAsiaTheme="minorEastAsia" w:hAnsi="Arial" w:cs="Arial"/>
                <w:lang w:val="es-ES_tradnl" w:eastAsia="es-ES_trad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A902F3" w14:textId="77777777" w:rsidR="00C256F5" w:rsidRDefault="00C256F5">
            <w:pPr>
              <w:rPr>
                <w:rFonts w:ascii="Arial" w:eastAsiaTheme="minorEastAsia" w:hAnsi="Arial" w:cs="Arial"/>
                <w:lang w:val="es-ES_tradnl" w:eastAsia="es-ES_tradnl"/>
              </w:rPr>
            </w:pPr>
          </w:p>
        </w:tc>
        <w:tc>
          <w:tcPr>
            <w:tcW w:w="1150" w:type="dxa"/>
            <w:gridSpan w:val="2"/>
            <w:tcBorders>
              <w:top w:val="single" w:sz="4" w:space="0" w:color="auto"/>
              <w:left w:val="single" w:sz="4" w:space="0" w:color="auto"/>
              <w:bottom w:val="single" w:sz="4" w:space="0" w:color="auto"/>
              <w:right w:val="single" w:sz="4" w:space="0" w:color="auto"/>
            </w:tcBorders>
          </w:tcPr>
          <w:p w14:paraId="67E30A54" w14:textId="77777777" w:rsidR="00C256F5" w:rsidRDefault="00C256F5">
            <w:pPr>
              <w:pStyle w:val="Sinespaciado"/>
              <w:rPr>
                <w:rFonts w:ascii="Arial" w:hAnsi="Arial" w:cs="Arial"/>
              </w:rPr>
            </w:pPr>
          </w:p>
        </w:tc>
        <w:tc>
          <w:tcPr>
            <w:tcW w:w="1219" w:type="dxa"/>
            <w:tcBorders>
              <w:top w:val="single" w:sz="4" w:space="0" w:color="auto"/>
              <w:left w:val="single" w:sz="4" w:space="0" w:color="auto"/>
              <w:bottom w:val="single" w:sz="4" w:space="0" w:color="auto"/>
              <w:right w:val="single" w:sz="4" w:space="0" w:color="auto"/>
            </w:tcBorders>
          </w:tcPr>
          <w:p w14:paraId="0C10217E" w14:textId="77777777" w:rsidR="00C256F5" w:rsidRDefault="00C256F5">
            <w:pPr>
              <w:pStyle w:val="Sinespaciado"/>
              <w:rPr>
                <w:rFonts w:ascii="Arial" w:hAnsi="Arial" w:cs="Arial"/>
              </w:rPr>
            </w:pPr>
          </w:p>
        </w:tc>
        <w:tc>
          <w:tcPr>
            <w:tcW w:w="1524" w:type="dxa"/>
            <w:tcBorders>
              <w:top w:val="single" w:sz="4" w:space="0" w:color="auto"/>
              <w:left w:val="single" w:sz="4" w:space="0" w:color="auto"/>
              <w:bottom w:val="single" w:sz="4" w:space="0" w:color="auto"/>
              <w:right w:val="single" w:sz="4" w:space="0" w:color="auto"/>
            </w:tcBorders>
            <w:vAlign w:val="center"/>
            <w:hideMark/>
          </w:tcPr>
          <w:p w14:paraId="61E1A49B" w14:textId="77777777" w:rsidR="00C256F5" w:rsidRDefault="00C256F5">
            <w:pPr>
              <w:pStyle w:val="Sinespaciado"/>
              <w:jc w:val="center"/>
              <w:rPr>
                <w:rFonts w:ascii="Arial" w:hAnsi="Arial" w:cs="Arial"/>
              </w:rPr>
            </w:pPr>
            <w:r>
              <w:rPr>
                <w:rFonts w:ascii="Arial" w:hAnsi="Arial" w:cs="Arial"/>
              </w:rPr>
              <w:t>X</w:t>
            </w:r>
          </w:p>
        </w:tc>
      </w:tr>
      <w:tr w:rsidR="00C256F5" w14:paraId="3975AB25" w14:textId="77777777" w:rsidTr="00C256F5">
        <w:tc>
          <w:tcPr>
            <w:tcW w:w="0" w:type="auto"/>
            <w:vMerge/>
            <w:tcBorders>
              <w:top w:val="single" w:sz="4" w:space="0" w:color="auto"/>
              <w:left w:val="single" w:sz="4" w:space="0" w:color="auto"/>
              <w:bottom w:val="single" w:sz="4" w:space="0" w:color="auto"/>
              <w:right w:val="single" w:sz="4" w:space="0" w:color="auto"/>
            </w:tcBorders>
            <w:vAlign w:val="center"/>
            <w:hideMark/>
          </w:tcPr>
          <w:p w14:paraId="200CF857" w14:textId="77777777" w:rsidR="00C256F5" w:rsidRDefault="00C256F5">
            <w:pPr>
              <w:rPr>
                <w:rFonts w:ascii="Arial" w:eastAsiaTheme="minorEastAsia" w:hAnsi="Arial" w:cs="Arial"/>
                <w:b/>
                <w:bCs/>
                <w:lang w:val="es-ES_tradnl" w:eastAsia="es-ES_tradnl"/>
              </w:rPr>
            </w:pPr>
          </w:p>
        </w:tc>
        <w:tc>
          <w:tcPr>
            <w:tcW w:w="2854" w:type="dxa"/>
            <w:gridSpan w:val="2"/>
            <w:tcBorders>
              <w:top w:val="single" w:sz="4" w:space="0" w:color="auto"/>
              <w:left w:val="single" w:sz="4" w:space="0" w:color="auto"/>
              <w:bottom w:val="single" w:sz="4" w:space="0" w:color="auto"/>
              <w:right w:val="single" w:sz="4" w:space="0" w:color="auto"/>
            </w:tcBorders>
            <w:vAlign w:val="center"/>
            <w:hideMark/>
          </w:tcPr>
          <w:p w14:paraId="2C9FD888" w14:textId="77777777" w:rsidR="00C256F5" w:rsidRDefault="00C256F5">
            <w:pPr>
              <w:pStyle w:val="Sinespaciado"/>
              <w:spacing w:line="276" w:lineRule="auto"/>
              <w:rPr>
                <w:rFonts w:ascii="Arial" w:hAnsi="Arial" w:cs="Arial"/>
              </w:rPr>
            </w:pPr>
            <w:r>
              <w:rPr>
                <w:rFonts w:ascii="Arial" w:hAnsi="Arial" w:cs="Arial"/>
              </w:rPr>
              <w:t>Directora de Pensiones</w:t>
            </w:r>
          </w:p>
        </w:tc>
        <w:tc>
          <w:tcPr>
            <w:tcW w:w="2770" w:type="dxa"/>
            <w:tcBorders>
              <w:top w:val="single" w:sz="4" w:space="0" w:color="auto"/>
              <w:left w:val="single" w:sz="4" w:space="0" w:color="auto"/>
              <w:bottom w:val="single" w:sz="4" w:space="0" w:color="auto"/>
              <w:right w:val="single" w:sz="4" w:space="0" w:color="auto"/>
            </w:tcBorders>
            <w:hideMark/>
          </w:tcPr>
          <w:p w14:paraId="0B42925B" w14:textId="281E0C8A" w:rsidR="00C256F5" w:rsidRDefault="00C256F5">
            <w:pPr>
              <w:pStyle w:val="Sinespaciado"/>
              <w:spacing w:line="276" w:lineRule="auto"/>
              <w:jc w:val="both"/>
              <w:rPr>
                <w:rFonts w:ascii="Arial" w:hAnsi="Arial" w:cs="Arial"/>
              </w:rPr>
            </w:pPr>
            <w:r>
              <w:rPr>
                <w:rFonts w:ascii="Arial" w:hAnsi="Arial" w:cs="Arial"/>
              </w:rPr>
              <w:t xml:space="preserve">Informar el estatus de los procesos legales y de solicitud de </w:t>
            </w:r>
            <w:r w:rsidR="00D0489C">
              <w:rPr>
                <w:rFonts w:ascii="Arial" w:hAnsi="Arial" w:cs="Arial"/>
              </w:rPr>
              <w:t>p</w:t>
            </w:r>
            <w:r>
              <w:rPr>
                <w:rFonts w:ascii="Arial" w:hAnsi="Arial" w:cs="Arial"/>
              </w:rPr>
              <w:t>ensiones y jubilaciones.</w:t>
            </w:r>
          </w:p>
        </w:tc>
        <w:tc>
          <w:tcPr>
            <w:tcW w:w="1150" w:type="dxa"/>
            <w:gridSpan w:val="2"/>
            <w:tcBorders>
              <w:top w:val="single" w:sz="4" w:space="0" w:color="auto"/>
              <w:left w:val="single" w:sz="4" w:space="0" w:color="auto"/>
              <w:bottom w:val="single" w:sz="4" w:space="0" w:color="auto"/>
              <w:right w:val="single" w:sz="4" w:space="0" w:color="auto"/>
            </w:tcBorders>
          </w:tcPr>
          <w:p w14:paraId="13F56256" w14:textId="77777777" w:rsidR="00C256F5" w:rsidRDefault="00C256F5">
            <w:pPr>
              <w:pStyle w:val="Sinespaciado"/>
              <w:rPr>
                <w:rFonts w:ascii="Arial" w:hAnsi="Arial" w:cs="Arial"/>
              </w:rPr>
            </w:pPr>
          </w:p>
        </w:tc>
        <w:tc>
          <w:tcPr>
            <w:tcW w:w="1219" w:type="dxa"/>
            <w:tcBorders>
              <w:top w:val="single" w:sz="4" w:space="0" w:color="auto"/>
              <w:left w:val="single" w:sz="4" w:space="0" w:color="auto"/>
              <w:bottom w:val="single" w:sz="4" w:space="0" w:color="auto"/>
              <w:right w:val="single" w:sz="4" w:space="0" w:color="auto"/>
            </w:tcBorders>
          </w:tcPr>
          <w:p w14:paraId="47CA3656" w14:textId="77777777" w:rsidR="00C256F5" w:rsidRDefault="00C256F5">
            <w:pPr>
              <w:pStyle w:val="Sinespaciado"/>
              <w:rPr>
                <w:rFonts w:ascii="Arial" w:hAnsi="Arial" w:cs="Arial"/>
              </w:rPr>
            </w:pPr>
          </w:p>
        </w:tc>
        <w:tc>
          <w:tcPr>
            <w:tcW w:w="1524" w:type="dxa"/>
            <w:tcBorders>
              <w:top w:val="single" w:sz="4" w:space="0" w:color="auto"/>
              <w:left w:val="single" w:sz="4" w:space="0" w:color="auto"/>
              <w:bottom w:val="single" w:sz="4" w:space="0" w:color="auto"/>
              <w:right w:val="single" w:sz="4" w:space="0" w:color="auto"/>
            </w:tcBorders>
            <w:vAlign w:val="center"/>
            <w:hideMark/>
          </w:tcPr>
          <w:p w14:paraId="33936AD1" w14:textId="77777777" w:rsidR="00C256F5" w:rsidRDefault="00C256F5">
            <w:pPr>
              <w:pStyle w:val="Sinespaciado"/>
              <w:jc w:val="center"/>
              <w:rPr>
                <w:rFonts w:ascii="Arial" w:hAnsi="Arial" w:cs="Arial"/>
              </w:rPr>
            </w:pPr>
            <w:r>
              <w:rPr>
                <w:rFonts w:ascii="Arial" w:hAnsi="Arial" w:cs="Arial"/>
              </w:rPr>
              <w:t>X</w:t>
            </w:r>
          </w:p>
        </w:tc>
      </w:tr>
      <w:tr w:rsidR="00C256F5" w14:paraId="1C956954" w14:textId="77777777" w:rsidTr="00C256F5">
        <w:trPr>
          <w:trHeight w:val="135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336E66" w14:textId="77777777" w:rsidR="00C256F5" w:rsidRDefault="00C256F5">
            <w:pPr>
              <w:rPr>
                <w:rFonts w:ascii="Arial" w:eastAsiaTheme="minorEastAsia" w:hAnsi="Arial" w:cs="Arial"/>
                <w:b/>
                <w:bCs/>
                <w:lang w:val="es-ES_tradnl" w:eastAsia="es-ES_tradnl"/>
              </w:rPr>
            </w:pPr>
          </w:p>
        </w:tc>
        <w:tc>
          <w:tcPr>
            <w:tcW w:w="2854" w:type="dxa"/>
            <w:gridSpan w:val="2"/>
            <w:tcBorders>
              <w:top w:val="single" w:sz="4" w:space="0" w:color="auto"/>
              <w:left w:val="single" w:sz="4" w:space="0" w:color="auto"/>
              <w:bottom w:val="single" w:sz="4" w:space="0" w:color="auto"/>
              <w:right w:val="single" w:sz="4" w:space="0" w:color="auto"/>
            </w:tcBorders>
            <w:hideMark/>
          </w:tcPr>
          <w:p w14:paraId="3A1F3598" w14:textId="77777777" w:rsidR="00C256F5" w:rsidRDefault="00C256F5">
            <w:pPr>
              <w:pStyle w:val="Sinespaciado"/>
              <w:spacing w:line="276" w:lineRule="auto"/>
              <w:jc w:val="both"/>
              <w:rPr>
                <w:rFonts w:ascii="Arial" w:hAnsi="Arial" w:cs="Arial"/>
              </w:rPr>
            </w:pPr>
            <w:r>
              <w:rPr>
                <w:rFonts w:ascii="Arial" w:hAnsi="Arial" w:cs="Arial"/>
              </w:rPr>
              <w:t>Departamento Contabilidad.</w:t>
            </w:r>
          </w:p>
        </w:tc>
        <w:tc>
          <w:tcPr>
            <w:tcW w:w="2770" w:type="dxa"/>
            <w:tcBorders>
              <w:top w:val="single" w:sz="4" w:space="0" w:color="auto"/>
              <w:left w:val="single" w:sz="4" w:space="0" w:color="auto"/>
              <w:bottom w:val="single" w:sz="4" w:space="0" w:color="auto"/>
              <w:right w:val="single" w:sz="4" w:space="0" w:color="auto"/>
            </w:tcBorders>
          </w:tcPr>
          <w:p w14:paraId="50B37183" w14:textId="742C0983" w:rsidR="00C256F5" w:rsidRDefault="00B86DA7">
            <w:pPr>
              <w:pStyle w:val="Sinespaciado"/>
              <w:spacing w:line="276" w:lineRule="auto"/>
              <w:jc w:val="both"/>
              <w:rPr>
                <w:rFonts w:ascii="Arial" w:hAnsi="Arial" w:cs="Arial"/>
              </w:rPr>
            </w:pPr>
            <w:r>
              <w:rPr>
                <w:rFonts w:ascii="Arial" w:hAnsi="Arial" w:cs="Arial"/>
              </w:rPr>
              <w:t xml:space="preserve">Gestionar </w:t>
            </w:r>
            <w:r w:rsidR="00C256F5">
              <w:rPr>
                <w:rFonts w:ascii="Arial" w:hAnsi="Arial" w:cs="Arial"/>
              </w:rPr>
              <w:t>la revisión de proyectos de dictamen y</w:t>
            </w:r>
            <w:r w:rsidR="00D0489C">
              <w:rPr>
                <w:rFonts w:ascii="Arial" w:hAnsi="Arial" w:cs="Arial"/>
              </w:rPr>
              <w:t xml:space="preserve"> determinar la </w:t>
            </w:r>
            <w:r w:rsidR="00C256F5">
              <w:rPr>
                <w:rFonts w:ascii="Arial" w:hAnsi="Arial" w:cs="Arial"/>
              </w:rPr>
              <w:t>suficiencia presupuestal para las jubilaciones y pensiones.</w:t>
            </w:r>
          </w:p>
        </w:tc>
        <w:tc>
          <w:tcPr>
            <w:tcW w:w="1150" w:type="dxa"/>
            <w:gridSpan w:val="2"/>
            <w:tcBorders>
              <w:top w:val="single" w:sz="4" w:space="0" w:color="auto"/>
              <w:left w:val="single" w:sz="4" w:space="0" w:color="auto"/>
              <w:bottom w:val="single" w:sz="4" w:space="0" w:color="auto"/>
              <w:right w:val="single" w:sz="4" w:space="0" w:color="auto"/>
            </w:tcBorders>
          </w:tcPr>
          <w:p w14:paraId="0F169B77" w14:textId="77777777" w:rsidR="00C256F5" w:rsidRDefault="00C256F5">
            <w:pPr>
              <w:pStyle w:val="Sinespaciado"/>
              <w:rPr>
                <w:rFonts w:ascii="Arial" w:hAnsi="Arial" w:cs="Arial"/>
              </w:rPr>
            </w:pPr>
          </w:p>
        </w:tc>
        <w:tc>
          <w:tcPr>
            <w:tcW w:w="1219" w:type="dxa"/>
            <w:tcBorders>
              <w:top w:val="single" w:sz="4" w:space="0" w:color="auto"/>
              <w:left w:val="single" w:sz="4" w:space="0" w:color="auto"/>
              <w:bottom w:val="single" w:sz="4" w:space="0" w:color="auto"/>
              <w:right w:val="single" w:sz="4" w:space="0" w:color="auto"/>
            </w:tcBorders>
          </w:tcPr>
          <w:p w14:paraId="7156D4C8" w14:textId="77777777" w:rsidR="00C256F5" w:rsidRDefault="00C256F5">
            <w:pPr>
              <w:pStyle w:val="Sinespaciado"/>
              <w:rPr>
                <w:rFonts w:ascii="Arial" w:hAnsi="Arial" w:cs="Arial"/>
              </w:rPr>
            </w:pPr>
          </w:p>
        </w:tc>
        <w:tc>
          <w:tcPr>
            <w:tcW w:w="1524" w:type="dxa"/>
            <w:tcBorders>
              <w:top w:val="single" w:sz="4" w:space="0" w:color="auto"/>
              <w:left w:val="single" w:sz="4" w:space="0" w:color="auto"/>
              <w:bottom w:val="single" w:sz="4" w:space="0" w:color="auto"/>
              <w:right w:val="single" w:sz="4" w:space="0" w:color="auto"/>
            </w:tcBorders>
            <w:vAlign w:val="center"/>
            <w:hideMark/>
          </w:tcPr>
          <w:p w14:paraId="2B2DF179" w14:textId="77777777" w:rsidR="00C256F5" w:rsidRDefault="00C256F5">
            <w:pPr>
              <w:pStyle w:val="Sinespaciado"/>
              <w:jc w:val="center"/>
              <w:rPr>
                <w:rFonts w:ascii="Arial" w:hAnsi="Arial" w:cs="Arial"/>
              </w:rPr>
            </w:pPr>
            <w:r>
              <w:rPr>
                <w:rFonts w:ascii="Arial" w:hAnsi="Arial" w:cs="Arial"/>
              </w:rPr>
              <w:t>X</w:t>
            </w:r>
          </w:p>
        </w:tc>
      </w:tr>
      <w:tr w:rsidR="003A70AF" w14:paraId="5E04E9A2" w14:textId="77777777" w:rsidTr="004F1EF0">
        <w:trPr>
          <w:trHeight w:val="466"/>
        </w:trPr>
        <w:tc>
          <w:tcPr>
            <w:tcW w:w="548" w:type="dxa"/>
            <w:vMerge w:val="restart"/>
            <w:tcBorders>
              <w:top w:val="single" w:sz="4" w:space="0" w:color="auto"/>
              <w:left w:val="single" w:sz="4" w:space="0" w:color="auto"/>
              <w:right w:val="single" w:sz="4" w:space="0" w:color="auto"/>
            </w:tcBorders>
            <w:textDirection w:val="btLr"/>
            <w:hideMark/>
          </w:tcPr>
          <w:p w14:paraId="2AF6821A" w14:textId="77777777" w:rsidR="003A70AF" w:rsidRDefault="003A70AF">
            <w:pPr>
              <w:pStyle w:val="Sinespaciado"/>
              <w:spacing w:line="276" w:lineRule="auto"/>
              <w:jc w:val="center"/>
              <w:rPr>
                <w:rFonts w:ascii="Arial" w:hAnsi="Arial" w:cs="Arial"/>
                <w:b/>
                <w:bCs/>
              </w:rPr>
            </w:pPr>
            <w:r>
              <w:rPr>
                <w:rFonts w:ascii="Arial" w:hAnsi="Arial" w:cs="Arial"/>
                <w:b/>
                <w:bCs/>
              </w:rPr>
              <w:t>Externas</w:t>
            </w:r>
          </w:p>
        </w:tc>
        <w:tc>
          <w:tcPr>
            <w:tcW w:w="285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DE9D6F7" w14:textId="77777777" w:rsidR="003A70AF" w:rsidRDefault="003A70AF">
            <w:pPr>
              <w:pStyle w:val="Sinespaciado"/>
              <w:spacing w:line="276" w:lineRule="auto"/>
              <w:rPr>
                <w:rFonts w:ascii="Arial" w:hAnsi="Arial" w:cs="Arial"/>
              </w:rPr>
            </w:pPr>
            <w:r>
              <w:rPr>
                <w:rFonts w:ascii="Arial" w:hAnsi="Arial" w:cs="Arial"/>
              </w:rPr>
              <w:t>Dirección de Capital Humano.</w:t>
            </w:r>
          </w:p>
        </w:tc>
        <w:tc>
          <w:tcPr>
            <w:tcW w:w="2770" w:type="dxa"/>
            <w:vMerge w:val="restart"/>
            <w:tcBorders>
              <w:top w:val="single" w:sz="4" w:space="0" w:color="auto"/>
              <w:left w:val="single" w:sz="4" w:space="0" w:color="auto"/>
              <w:right w:val="single" w:sz="4" w:space="0" w:color="auto"/>
            </w:tcBorders>
          </w:tcPr>
          <w:p w14:paraId="6011BA44" w14:textId="15DB5081" w:rsidR="003A70AF" w:rsidRDefault="003A70AF" w:rsidP="00D927FE">
            <w:pPr>
              <w:pStyle w:val="Sinespaciado"/>
              <w:spacing w:line="276" w:lineRule="auto"/>
              <w:jc w:val="both"/>
              <w:rPr>
                <w:rFonts w:ascii="Arial" w:hAnsi="Arial" w:cs="Arial"/>
              </w:rPr>
            </w:pPr>
            <w:r>
              <w:rPr>
                <w:rFonts w:ascii="Arial" w:hAnsi="Arial" w:cs="Arial"/>
              </w:rPr>
              <w:t>Gestionar información de trabajadores para trámite de jubilación o pensión.</w:t>
            </w:r>
          </w:p>
        </w:tc>
        <w:tc>
          <w:tcPr>
            <w:tcW w:w="1150" w:type="dxa"/>
            <w:gridSpan w:val="2"/>
            <w:tcBorders>
              <w:top w:val="single" w:sz="4" w:space="0" w:color="auto"/>
              <w:left w:val="single" w:sz="4" w:space="0" w:color="auto"/>
              <w:bottom w:val="single" w:sz="4" w:space="0" w:color="auto"/>
              <w:right w:val="single" w:sz="4" w:space="0" w:color="auto"/>
            </w:tcBorders>
            <w:hideMark/>
          </w:tcPr>
          <w:p w14:paraId="2323A529" w14:textId="77777777" w:rsidR="003A70AF" w:rsidRDefault="003A70AF">
            <w:pPr>
              <w:pStyle w:val="Sinespaciado"/>
              <w:rPr>
                <w:rFonts w:ascii="Arial" w:hAnsi="Arial" w:cs="Arial"/>
              </w:rPr>
            </w:pPr>
            <w:r>
              <w:rPr>
                <w:rFonts w:ascii="Arial" w:hAnsi="Arial" w:cs="Arial"/>
              </w:rPr>
              <w:t>Eventual</w:t>
            </w:r>
          </w:p>
        </w:tc>
        <w:tc>
          <w:tcPr>
            <w:tcW w:w="1219" w:type="dxa"/>
            <w:tcBorders>
              <w:top w:val="single" w:sz="4" w:space="0" w:color="auto"/>
              <w:left w:val="single" w:sz="4" w:space="0" w:color="auto"/>
              <w:bottom w:val="single" w:sz="4" w:space="0" w:color="auto"/>
              <w:right w:val="single" w:sz="4" w:space="0" w:color="auto"/>
            </w:tcBorders>
            <w:hideMark/>
          </w:tcPr>
          <w:p w14:paraId="2983E34C" w14:textId="77777777" w:rsidR="003A70AF" w:rsidRDefault="003A70AF">
            <w:pPr>
              <w:pStyle w:val="Sinespaciado"/>
              <w:rPr>
                <w:rFonts w:ascii="Arial" w:hAnsi="Arial" w:cs="Arial"/>
              </w:rPr>
            </w:pPr>
            <w:r>
              <w:rPr>
                <w:rFonts w:ascii="Arial" w:hAnsi="Arial" w:cs="Arial"/>
              </w:rPr>
              <w:t>Periódica</w:t>
            </w:r>
          </w:p>
        </w:tc>
        <w:tc>
          <w:tcPr>
            <w:tcW w:w="1524" w:type="dxa"/>
            <w:tcBorders>
              <w:top w:val="single" w:sz="4" w:space="0" w:color="auto"/>
              <w:left w:val="single" w:sz="4" w:space="0" w:color="auto"/>
              <w:bottom w:val="single" w:sz="4" w:space="0" w:color="auto"/>
              <w:right w:val="single" w:sz="4" w:space="0" w:color="auto"/>
            </w:tcBorders>
            <w:hideMark/>
          </w:tcPr>
          <w:p w14:paraId="43B3A670" w14:textId="77777777" w:rsidR="003A70AF" w:rsidRDefault="003A70AF">
            <w:pPr>
              <w:pStyle w:val="Sinespaciado"/>
              <w:rPr>
                <w:rFonts w:ascii="Arial" w:hAnsi="Arial" w:cs="Arial"/>
              </w:rPr>
            </w:pPr>
            <w:r>
              <w:rPr>
                <w:rFonts w:ascii="Arial" w:hAnsi="Arial" w:cs="Arial"/>
              </w:rPr>
              <w:t>Permanente</w:t>
            </w:r>
          </w:p>
        </w:tc>
      </w:tr>
      <w:tr w:rsidR="003A70AF" w14:paraId="061323CC" w14:textId="77777777" w:rsidTr="004F1EF0">
        <w:trPr>
          <w:trHeight w:val="577"/>
        </w:trPr>
        <w:tc>
          <w:tcPr>
            <w:tcW w:w="0" w:type="auto"/>
            <w:vMerge/>
            <w:tcBorders>
              <w:left w:val="single" w:sz="4" w:space="0" w:color="auto"/>
              <w:right w:val="single" w:sz="4" w:space="0" w:color="auto"/>
            </w:tcBorders>
            <w:vAlign w:val="center"/>
            <w:hideMark/>
          </w:tcPr>
          <w:p w14:paraId="7D83C89C" w14:textId="77777777" w:rsidR="003A70AF" w:rsidRDefault="003A70AF">
            <w:pPr>
              <w:rPr>
                <w:rFonts w:ascii="Arial" w:eastAsiaTheme="minorEastAsia" w:hAnsi="Arial" w:cs="Arial"/>
                <w:b/>
                <w:bCs/>
                <w:lang w:val="es-ES_tradnl" w:eastAsia="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3B403EE" w14:textId="77777777" w:rsidR="003A70AF" w:rsidRDefault="003A70AF">
            <w:pPr>
              <w:rPr>
                <w:rFonts w:ascii="Arial" w:eastAsiaTheme="minorEastAsia" w:hAnsi="Arial" w:cs="Arial"/>
                <w:lang w:val="es-ES_tradnl" w:eastAsia="es-ES_tradnl"/>
              </w:rPr>
            </w:pPr>
          </w:p>
        </w:tc>
        <w:tc>
          <w:tcPr>
            <w:tcW w:w="2770" w:type="dxa"/>
            <w:vMerge/>
            <w:tcBorders>
              <w:left w:val="single" w:sz="4" w:space="0" w:color="auto"/>
              <w:bottom w:val="single" w:sz="4" w:space="0" w:color="auto"/>
              <w:right w:val="single" w:sz="4" w:space="0" w:color="auto"/>
            </w:tcBorders>
          </w:tcPr>
          <w:p w14:paraId="6C0793A8" w14:textId="37641736" w:rsidR="003A70AF" w:rsidRDefault="003A70AF">
            <w:pPr>
              <w:pStyle w:val="Sinespaciado"/>
              <w:spacing w:line="276" w:lineRule="auto"/>
              <w:jc w:val="both"/>
              <w:rPr>
                <w:rFonts w:ascii="Arial" w:hAnsi="Arial" w:cs="Arial"/>
              </w:rPr>
            </w:pPr>
          </w:p>
        </w:tc>
        <w:tc>
          <w:tcPr>
            <w:tcW w:w="1150" w:type="dxa"/>
            <w:gridSpan w:val="2"/>
            <w:tcBorders>
              <w:top w:val="single" w:sz="4" w:space="0" w:color="auto"/>
              <w:left w:val="single" w:sz="4" w:space="0" w:color="auto"/>
              <w:bottom w:val="single" w:sz="4" w:space="0" w:color="auto"/>
              <w:right w:val="single" w:sz="4" w:space="0" w:color="auto"/>
            </w:tcBorders>
          </w:tcPr>
          <w:p w14:paraId="79B877D5" w14:textId="77777777" w:rsidR="003A70AF" w:rsidRDefault="003A70AF">
            <w:pPr>
              <w:pStyle w:val="Sinespaciado"/>
              <w:spacing w:line="276" w:lineRule="auto"/>
              <w:rPr>
                <w:rFonts w:ascii="Arial" w:hAnsi="Arial" w:cs="Arial"/>
              </w:rPr>
            </w:pPr>
          </w:p>
        </w:tc>
        <w:tc>
          <w:tcPr>
            <w:tcW w:w="1219" w:type="dxa"/>
            <w:tcBorders>
              <w:top w:val="single" w:sz="4" w:space="0" w:color="auto"/>
              <w:left w:val="single" w:sz="4" w:space="0" w:color="auto"/>
              <w:bottom w:val="single" w:sz="4" w:space="0" w:color="auto"/>
              <w:right w:val="single" w:sz="4" w:space="0" w:color="auto"/>
            </w:tcBorders>
            <w:vAlign w:val="center"/>
          </w:tcPr>
          <w:p w14:paraId="34DA247C" w14:textId="77777777" w:rsidR="003A70AF" w:rsidRDefault="003A70AF">
            <w:pPr>
              <w:pStyle w:val="Sinespaciado"/>
              <w:spacing w:line="276" w:lineRule="auto"/>
              <w:jc w:val="center"/>
              <w:rPr>
                <w:rFonts w:ascii="Arial" w:hAnsi="Arial" w:cs="Arial"/>
              </w:rPr>
            </w:pPr>
          </w:p>
        </w:tc>
        <w:tc>
          <w:tcPr>
            <w:tcW w:w="1524" w:type="dxa"/>
            <w:tcBorders>
              <w:top w:val="single" w:sz="4" w:space="0" w:color="auto"/>
              <w:left w:val="single" w:sz="4" w:space="0" w:color="auto"/>
              <w:bottom w:val="single" w:sz="4" w:space="0" w:color="auto"/>
              <w:right w:val="single" w:sz="4" w:space="0" w:color="auto"/>
            </w:tcBorders>
            <w:vAlign w:val="center"/>
            <w:hideMark/>
          </w:tcPr>
          <w:p w14:paraId="2FB67780" w14:textId="77777777" w:rsidR="003A70AF" w:rsidRDefault="003A70AF">
            <w:pPr>
              <w:pStyle w:val="Sinespaciado"/>
              <w:spacing w:line="276" w:lineRule="auto"/>
              <w:jc w:val="center"/>
              <w:rPr>
                <w:rFonts w:ascii="Arial" w:hAnsi="Arial" w:cs="Arial"/>
              </w:rPr>
            </w:pPr>
            <w:r>
              <w:rPr>
                <w:rFonts w:ascii="Arial" w:hAnsi="Arial" w:cs="Arial"/>
              </w:rPr>
              <w:t>X</w:t>
            </w:r>
          </w:p>
        </w:tc>
      </w:tr>
      <w:tr w:rsidR="003A70AF" w14:paraId="78517C31" w14:textId="77777777" w:rsidTr="004F1EF0">
        <w:trPr>
          <w:trHeight w:val="577"/>
        </w:trPr>
        <w:tc>
          <w:tcPr>
            <w:tcW w:w="0" w:type="auto"/>
            <w:vMerge/>
            <w:tcBorders>
              <w:left w:val="single" w:sz="4" w:space="0" w:color="auto"/>
              <w:right w:val="single" w:sz="4" w:space="0" w:color="auto"/>
            </w:tcBorders>
            <w:vAlign w:val="center"/>
            <w:hideMark/>
          </w:tcPr>
          <w:p w14:paraId="275108BA" w14:textId="77777777" w:rsidR="003A70AF" w:rsidRDefault="003A70AF">
            <w:pPr>
              <w:rPr>
                <w:rFonts w:ascii="Arial" w:eastAsiaTheme="minorEastAsia" w:hAnsi="Arial" w:cs="Arial"/>
                <w:b/>
                <w:bCs/>
                <w:lang w:val="es-ES_tradnl" w:eastAsia="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AC88336" w14:textId="77777777" w:rsidR="003A70AF" w:rsidRDefault="003A70AF">
            <w:pPr>
              <w:rPr>
                <w:rFonts w:ascii="Arial" w:eastAsiaTheme="minorEastAsia" w:hAnsi="Arial" w:cs="Arial"/>
                <w:lang w:val="es-ES_tradnl" w:eastAsia="es-ES_tradnl"/>
              </w:rPr>
            </w:pPr>
          </w:p>
        </w:tc>
        <w:tc>
          <w:tcPr>
            <w:tcW w:w="2770" w:type="dxa"/>
            <w:tcBorders>
              <w:top w:val="single" w:sz="4" w:space="0" w:color="auto"/>
              <w:left w:val="single" w:sz="4" w:space="0" w:color="auto"/>
              <w:bottom w:val="single" w:sz="4" w:space="0" w:color="auto"/>
              <w:right w:val="single" w:sz="4" w:space="0" w:color="auto"/>
            </w:tcBorders>
            <w:hideMark/>
          </w:tcPr>
          <w:p w14:paraId="295E9EF0" w14:textId="69302A87" w:rsidR="003A70AF" w:rsidRDefault="003A70AF">
            <w:pPr>
              <w:pStyle w:val="Sinespaciado"/>
              <w:spacing w:line="276" w:lineRule="auto"/>
              <w:jc w:val="both"/>
              <w:rPr>
                <w:rFonts w:ascii="Arial" w:hAnsi="Arial" w:cs="Arial"/>
              </w:rPr>
            </w:pPr>
            <w:r>
              <w:rPr>
                <w:rFonts w:ascii="Arial" w:hAnsi="Arial" w:cs="Arial"/>
              </w:rPr>
              <w:t>Gestionar información para devolución de aportaciones.</w:t>
            </w:r>
          </w:p>
        </w:tc>
        <w:tc>
          <w:tcPr>
            <w:tcW w:w="1150" w:type="dxa"/>
            <w:gridSpan w:val="2"/>
            <w:tcBorders>
              <w:top w:val="single" w:sz="4" w:space="0" w:color="auto"/>
              <w:left w:val="single" w:sz="4" w:space="0" w:color="auto"/>
              <w:bottom w:val="single" w:sz="4" w:space="0" w:color="auto"/>
              <w:right w:val="single" w:sz="4" w:space="0" w:color="auto"/>
            </w:tcBorders>
          </w:tcPr>
          <w:p w14:paraId="2E041B74" w14:textId="77777777" w:rsidR="003A70AF" w:rsidRDefault="003A70AF">
            <w:pPr>
              <w:pStyle w:val="Sinespaciado"/>
              <w:spacing w:line="276" w:lineRule="auto"/>
              <w:rPr>
                <w:rFonts w:ascii="Arial" w:hAnsi="Arial" w:cs="Arial"/>
              </w:rPr>
            </w:pPr>
          </w:p>
        </w:tc>
        <w:tc>
          <w:tcPr>
            <w:tcW w:w="1219" w:type="dxa"/>
            <w:tcBorders>
              <w:top w:val="single" w:sz="4" w:space="0" w:color="auto"/>
              <w:left w:val="single" w:sz="4" w:space="0" w:color="auto"/>
              <w:bottom w:val="single" w:sz="4" w:space="0" w:color="auto"/>
              <w:right w:val="single" w:sz="4" w:space="0" w:color="auto"/>
            </w:tcBorders>
            <w:vAlign w:val="center"/>
          </w:tcPr>
          <w:p w14:paraId="6E9E08CE" w14:textId="77777777" w:rsidR="003A70AF" w:rsidRDefault="003A70AF">
            <w:pPr>
              <w:pStyle w:val="Sinespaciado"/>
              <w:spacing w:line="276" w:lineRule="auto"/>
              <w:jc w:val="center"/>
              <w:rPr>
                <w:rFonts w:ascii="Arial" w:hAnsi="Arial" w:cs="Arial"/>
              </w:rPr>
            </w:pPr>
          </w:p>
        </w:tc>
        <w:tc>
          <w:tcPr>
            <w:tcW w:w="1524" w:type="dxa"/>
            <w:tcBorders>
              <w:top w:val="single" w:sz="4" w:space="0" w:color="auto"/>
              <w:left w:val="single" w:sz="4" w:space="0" w:color="auto"/>
              <w:bottom w:val="single" w:sz="4" w:space="0" w:color="auto"/>
              <w:right w:val="single" w:sz="4" w:space="0" w:color="auto"/>
            </w:tcBorders>
            <w:vAlign w:val="center"/>
            <w:hideMark/>
          </w:tcPr>
          <w:p w14:paraId="3FC4B49B" w14:textId="77777777" w:rsidR="003A70AF" w:rsidRDefault="003A70AF">
            <w:pPr>
              <w:pStyle w:val="Sinespaciado"/>
              <w:spacing w:line="276" w:lineRule="auto"/>
              <w:jc w:val="center"/>
              <w:rPr>
                <w:rFonts w:ascii="Arial" w:hAnsi="Arial" w:cs="Arial"/>
              </w:rPr>
            </w:pPr>
            <w:r>
              <w:rPr>
                <w:rFonts w:ascii="Arial" w:hAnsi="Arial" w:cs="Arial"/>
              </w:rPr>
              <w:t>X</w:t>
            </w:r>
          </w:p>
        </w:tc>
      </w:tr>
      <w:tr w:rsidR="003A70AF" w14:paraId="5B013C5F" w14:textId="77777777" w:rsidTr="004F1EF0">
        <w:trPr>
          <w:trHeight w:val="577"/>
        </w:trPr>
        <w:tc>
          <w:tcPr>
            <w:tcW w:w="0" w:type="auto"/>
            <w:vMerge/>
            <w:tcBorders>
              <w:left w:val="single" w:sz="4" w:space="0" w:color="auto"/>
              <w:right w:val="single" w:sz="4" w:space="0" w:color="auto"/>
            </w:tcBorders>
            <w:vAlign w:val="center"/>
            <w:hideMark/>
          </w:tcPr>
          <w:p w14:paraId="6916547E" w14:textId="77777777" w:rsidR="003A70AF" w:rsidRDefault="003A70AF">
            <w:pPr>
              <w:rPr>
                <w:rFonts w:ascii="Arial" w:eastAsiaTheme="minorEastAsia" w:hAnsi="Arial" w:cs="Arial"/>
                <w:b/>
                <w:bCs/>
                <w:lang w:val="es-ES_tradnl" w:eastAsia="es-ES_tradnl"/>
              </w:rPr>
            </w:pPr>
          </w:p>
        </w:tc>
        <w:tc>
          <w:tcPr>
            <w:tcW w:w="2854" w:type="dxa"/>
            <w:gridSpan w:val="2"/>
            <w:tcBorders>
              <w:top w:val="single" w:sz="4" w:space="0" w:color="auto"/>
              <w:left w:val="single" w:sz="4" w:space="0" w:color="auto"/>
              <w:bottom w:val="single" w:sz="4" w:space="0" w:color="auto"/>
              <w:right w:val="single" w:sz="4" w:space="0" w:color="auto"/>
            </w:tcBorders>
            <w:vAlign w:val="center"/>
            <w:hideMark/>
          </w:tcPr>
          <w:p w14:paraId="18B446CF" w14:textId="6F443132" w:rsidR="003A70AF" w:rsidRDefault="003A70AF">
            <w:pPr>
              <w:pStyle w:val="Sinespaciado"/>
              <w:spacing w:line="276" w:lineRule="auto"/>
              <w:rPr>
                <w:rFonts w:ascii="Arial" w:hAnsi="Arial" w:cs="Arial"/>
              </w:rPr>
            </w:pPr>
            <w:r>
              <w:rPr>
                <w:rFonts w:ascii="Arial" w:hAnsi="Arial" w:cs="Arial"/>
              </w:rPr>
              <w:t>Dirección de Patrimonio.</w:t>
            </w:r>
          </w:p>
        </w:tc>
        <w:tc>
          <w:tcPr>
            <w:tcW w:w="2770" w:type="dxa"/>
            <w:tcBorders>
              <w:top w:val="single" w:sz="4" w:space="0" w:color="auto"/>
              <w:left w:val="single" w:sz="4" w:space="0" w:color="auto"/>
              <w:bottom w:val="single" w:sz="4" w:space="0" w:color="auto"/>
              <w:right w:val="single" w:sz="4" w:space="0" w:color="auto"/>
            </w:tcBorders>
            <w:hideMark/>
          </w:tcPr>
          <w:p w14:paraId="570D2F4A" w14:textId="6000D380" w:rsidR="003A70AF" w:rsidRDefault="003A70AF">
            <w:pPr>
              <w:pStyle w:val="Sinespaciado"/>
              <w:spacing w:line="276" w:lineRule="auto"/>
              <w:jc w:val="both"/>
              <w:rPr>
                <w:rFonts w:ascii="Arial" w:hAnsi="Arial" w:cs="Arial"/>
              </w:rPr>
            </w:pPr>
            <w:r>
              <w:rPr>
                <w:rFonts w:ascii="Arial" w:hAnsi="Arial" w:cs="Arial"/>
              </w:rPr>
              <w:t>Gestionar información de trabajadores respecto de bienes bajo su resguardo para trámite de jubilación o pensión.</w:t>
            </w:r>
          </w:p>
        </w:tc>
        <w:tc>
          <w:tcPr>
            <w:tcW w:w="1150" w:type="dxa"/>
            <w:gridSpan w:val="2"/>
            <w:tcBorders>
              <w:top w:val="single" w:sz="4" w:space="0" w:color="auto"/>
              <w:left w:val="single" w:sz="4" w:space="0" w:color="auto"/>
              <w:bottom w:val="single" w:sz="4" w:space="0" w:color="auto"/>
              <w:right w:val="single" w:sz="4" w:space="0" w:color="auto"/>
            </w:tcBorders>
          </w:tcPr>
          <w:p w14:paraId="2FDC1DA6" w14:textId="77777777" w:rsidR="003A70AF" w:rsidRDefault="003A70AF">
            <w:pPr>
              <w:pStyle w:val="Sinespaciado"/>
              <w:spacing w:line="276" w:lineRule="auto"/>
              <w:rPr>
                <w:rFonts w:ascii="Arial" w:hAnsi="Arial" w:cs="Arial"/>
              </w:rPr>
            </w:pPr>
          </w:p>
        </w:tc>
        <w:tc>
          <w:tcPr>
            <w:tcW w:w="1219" w:type="dxa"/>
            <w:tcBorders>
              <w:top w:val="single" w:sz="4" w:space="0" w:color="auto"/>
              <w:left w:val="single" w:sz="4" w:space="0" w:color="auto"/>
              <w:bottom w:val="single" w:sz="4" w:space="0" w:color="auto"/>
              <w:right w:val="single" w:sz="4" w:space="0" w:color="auto"/>
            </w:tcBorders>
            <w:vAlign w:val="center"/>
          </w:tcPr>
          <w:p w14:paraId="2A6A3522" w14:textId="77777777" w:rsidR="003A70AF" w:rsidRDefault="003A70AF">
            <w:pPr>
              <w:pStyle w:val="Sinespaciado"/>
              <w:spacing w:line="276" w:lineRule="auto"/>
              <w:jc w:val="center"/>
              <w:rPr>
                <w:rFonts w:ascii="Arial" w:hAnsi="Arial" w:cs="Arial"/>
              </w:rPr>
            </w:pPr>
          </w:p>
        </w:tc>
        <w:tc>
          <w:tcPr>
            <w:tcW w:w="1524" w:type="dxa"/>
            <w:tcBorders>
              <w:top w:val="single" w:sz="4" w:space="0" w:color="auto"/>
              <w:left w:val="single" w:sz="4" w:space="0" w:color="auto"/>
              <w:bottom w:val="single" w:sz="4" w:space="0" w:color="auto"/>
              <w:right w:val="single" w:sz="4" w:space="0" w:color="auto"/>
            </w:tcBorders>
            <w:vAlign w:val="center"/>
            <w:hideMark/>
          </w:tcPr>
          <w:p w14:paraId="47852C4C" w14:textId="77777777" w:rsidR="003A70AF" w:rsidRDefault="003A70AF">
            <w:pPr>
              <w:pStyle w:val="Sinespaciado"/>
              <w:spacing w:line="276" w:lineRule="auto"/>
              <w:jc w:val="center"/>
              <w:rPr>
                <w:rFonts w:ascii="Arial" w:hAnsi="Arial" w:cs="Arial"/>
              </w:rPr>
            </w:pPr>
            <w:r>
              <w:rPr>
                <w:rFonts w:ascii="Arial" w:hAnsi="Arial" w:cs="Arial"/>
              </w:rPr>
              <w:t>X</w:t>
            </w:r>
          </w:p>
        </w:tc>
      </w:tr>
      <w:tr w:rsidR="003A70AF" w14:paraId="45A7B8D7" w14:textId="77777777" w:rsidTr="004F1EF0">
        <w:trPr>
          <w:trHeight w:val="577"/>
        </w:trPr>
        <w:tc>
          <w:tcPr>
            <w:tcW w:w="548" w:type="dxa"/>
            <w:vMerge/>
            <w:tcBorders>
              <w:left w:val="single" w:sz="4" w:space="0" w:color="auto"/>
              <w:bottom w:val="single" w:sz="4" w:space="0" w:color="auto"/>
              <w:right w:val="single" w:sz="4" w:space="0" w:color="auto"/>
            </w:tcBorders>
          </w:tcPr>
          <w:p w14:paraId="5975DD67" w14:textId="77777777" w:rsidR="003A70AF" w:rsidRDefault="003A70AF">
            <w:pPr>
              <w:pStyle w:val="Sinespaciado"/>
              <w:spacing w:line="276" w:lineRule="auto"/>
              <w:rPr>
                <w:rFonts w:ascii="Arial" w:hAnsi="Arial" w:cs="Arial"/>
              </w:rPr>
            </w:pPr>
          </w:p>
        </w:tc>
        <w:tc>
          <w:tcPr>
            <w:tcW w:w="2854" w:type="dxa"/>
            <w:gridSpan w:val="2"/>
            <w:tcBorders>
              <w:top w:val="single" w:sz="4" w:space="0" w:color="auto"/>
              <w:left w:val="single" w:sz="4" w:space="0" w:color="auto"/>
              <w:bottom w:val="single" w:sz="4" w:space="0" w:color="auto"/>
              <w:right w:val="single" w:sz="4" w:space="0" w:color="auto"/>
            </w:tcBorders>
            <w:vAlign w:val="center"/>
            <w:hideMark/>
          </w:tcPr>
          <w:p w14:paraId="19BBB0E8" w14:textId="3F03D1F7" w:rsidR="003A70AF" w:rsidRDefault="003A70AF">
            <w:pPr>
              <w:pStyle w:val="Sinespaciado"/>
              <w:spacing w:line="276" w:lineRule="auto"/>
              <w:rPr>
                <w:rFonts w:ascii="Arial" w:hAnsi="Arial" w:cs="Arial"/>
              </w:rPr>
            </w:pPr>
            <w:r>
              <w:rPr>
                <w:rFonts w:ascii="Arial" w:hAnsi="Arial" w:cs="Arial"/>
              </w:rPr>
              <w:t>Consejería Jurídica.</w:t>
            </w:r>
          </w:p>
        </w:tc>
        <w:tc>
          <w:tcPr>
            <w:tcW w:w="2770" w:type="dxa"/>
            <w:tcBorders>
              <w:top w:val="single" w:sz="4" w:space="0" w:color="auto"/>
              <w:left w:val="single" w:sz="4" w:space="0" w:color="auto"/>
              <w:bottom w:val="single" w:sz="4" w:space="0" w:color="auto"/>
              <w:right w:val="single" w:sz="4" w:space="0" w:color="auto"/>
            </w:tcBorders>
            <w:hideMark/>
          </w:tcPr>
          <w:p w14:paraId="507E6AC1" w14:textId="7249129D" w:rsidR="003A70AF" w:rsidRDefault="003A70AF">
            <w:pPr>
              <w:pStyle w:val="Sinespaciado"/>
              <w:spacing w:line="276" w:lineRule="auto"/>
              <w:jc w:val="both"/>
              <w:rPr>
                <w:rFonts w:ascii="Arial" w:hAnsi="Arial" w:cs="Arial"/>
              </w:rPr>
            </w:pPr>
            <w:r>
              <w:rPr>
                <w:rFonts w:ascii="Arial" w:hAnsi="Arial" w:cs="Arial"/>
              </w:rPr>
              <w:t>Informar las contestaciones de demanda y actuaciones jurídicas que favorezcan la correcta defensa de los intereses de la Dirección y del H. Ayuntamiento.</w:t>
            </w:r>
          </w:p>
        </w:tc>
        <w:tc>
          <w:tcPr>
            <w:tcW w:w="1150" w:type="dxa"/>
            <w:gridSpan w:val="2"/>
            <w:tcBorders>
              <w:top w:val="single" w:sz="4" w:space="0" w:color="auto"/>
              <w:left w:val="single" w:sz="4" w:space="0" w:color="auto"/>
              <w:bottom w:val="single" w:sz="4" w:space="0" w:color="auto"/>
              <w:right w:val="single" w:sz="4" w:space="0" w:color="auto"/>
            </w:tcBorders>
          </w:tcPr>
          <w:p w14:paraId="1CD249FA" w14:textId="77777777" w:rsidR="003A70AF" w:rsidRDefault="003A70AF">
            <w:pPr>
              <w:pStyle w:val="Sinespaciado"/>
              <w:spacing w:line="276" w:lineRule="auto"/>
              <w:rPr>
                <w:rFonts w:ascii="Arial" w:hAnsi="Arial" w:cs="Arial"/>
              </w:rPr>
            </w:pPr>
          </w:p>
        </w:tc>
        <w:tc>
          <w:tcPr>
            <w:tcW w:w="1219" w:type="dxa"/>
            <w:tcBorders>
              <w:top w:val="single" w:sz="4" w:space="0" w:color="auto"/>
              <w:left w:val="single" w:sz="4" w:space="0" w:color="auto"/>
              <w:bottom w:val="single" w:sz="4" w:space="0" w:color="auto"/>
              <w:right w:val="single" w:sz="4" w:space="0" w:color="auto"/>
            </w:tcBorders>
            <w:vAlign w:val="center"/>
          </w:tcPr>
          <w:p w14:paraId="4A6CC9D2" w14:textId="77777777" w:rsidR="003A70AF" w:rsidRDefault="003A70AF">
            <w:pPr>
              <w:pStyle w:val="Sinespaciado"/>
              <w:spacing w:line="276" w:lineRule="auto"/>
              <w:jc w:val="center"/>
              <w:rPr>
                <w:rFonts w:ascii="Arial" w:hAnsi="Arial" w:cs="Arial"/>
              </w:rPr>
            </w:pPr>
          </w:p>
        </w:tc>
        <w:tc>
          <w:tcPr>
            <w:tcW w:w="1524" w:type="dxa"/>
            <w:tcBorders>
              <w:top w:val="single" w:sz="4" w:space="0" w:color="auto"/>
              <w:left w:val="single" w:sz="4" w:space="0" w:color="auto"/>
              <w:bottom w:val="single" w:sz="4" w:space="0" w:color="auto"/>
              <w:right w:val="single" w:sz="4" w:space="0" w:color="auto"/>
            </w:tcBorders>
            <w:vAlign w:val="center"/>
            <w:hideMark/>
          </w:tcPr>
          <w:p w14:paraId="4A875A80" w14:textId="77777777" w:rsidR="003A70AF" w:rsidRDefault="003A70AF">
            <w:pPr>
              <w:pStyle w:val="Sinespaciado"/>
              <w:spacing w:line="276" w:lineRule="auto"/>
              <w:jc w:val="center"/>
              <w:rPr>
                <w:rFonts w:ascii="Arial" w:hAnsi="Arial" w:cs="Arial"/>
              </w:rPr>
            </w:pPr>
            <w:r>
              <w:rPr>
                <w:rFonts w:ascii="Arial" w:hAnsi="Arial" w:cs="Arial"/>
              </w:rPr>
              <w:t>X</w:t>
            </w:r>
          </w:p>
        </w:tc>
      </w:tr>
    </w:tbl>
    <w:p w14:paraId="4E6AEFDD" w14:textId="77777777" w:rsidR="00C256F5" w:rsidRDefault="00C256F5" w:rsidP="00C256F5">
      <w:pPr>
        <w:pStyle w:val="Sinespaciado"/>
        <w:spacing w:line="276" w:lineRule="auto"/>
        <w:rPr>
          <w:rFonts w:ascii="Arial" w:hAnsi="Arial" w:cs="Arial"/>
        </w:rPr>
      </w:pPr>
    </w:p>
    <w:p w14:paraId="7780D05E" w14:textId="77777777" w:rsidR="00C256F5" w:rsidRDefault="00C256F5" w:rsidP="00C256F5">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C256F5" w14:paraId="140B9D59" w14:textId="77777777" w:rsidTr="00C256F5">
        <w:tc>
          <w:tcPr>
            <w:tcW w:w="10065" w:type="dxa"/>
            <w:tcBorders>
              <w:top w:val="single" w:sz="4" w:space="0" w:color="auto"/>
              <w:left w:val="single" w:sz="4" w:space="0" w:color="auto"/>
              <w:bottom w:val="single" w:sz="4" w:space="0" w:color="auto"/>
              <w:right w:val="single" w:sz="4" w:space="0" w:color="auto"/>
            </w:tcBorders>
            <w:hideMark/>
          </w:tcPr>
          <w:p w14:paraId="23C6933F" w14:textId="77777777" w:rsidR="00C256F5" w:rsidRDefault="00C256F5">
            <w:pPr>
              <w:pStyle w:val="Sinespaciado"/>
              <w:spacing w:line="276" w:lineRule="auto"/>
              <w:rPr>
                <w:rFonts w:ascii="Arial" w:hAnsi="Arial" w:cs="Arial"/>
                <w:b/>
              </w:rPr>
            </w:pPr>
            <w:r>
              <w:rPr>
                <w:rFonts w:ascii="Arial" w:hAnsi="Arial" w:cs="Arial"/>
                <w:b/>
              </w:rPr>
              <w:lastRenderedPageBreak/>
              <w:t>7.- Competencia laboral y perfil deseado.</w:t>
            </w:r>
          </w:p>
        </w:tc>
      </w:tr>
      <w:tr w:rsidR="00C256F5" w14:paraId="462EE7A7" w14:textId="77777777" w:rsidTr="00C256F5">
        <w:tc>
          <w:tcPr>
            <w:tcW w:w="10065" w:type="dxa"/>
            <w:tcBorders>
              <w:top w:val="single" w:sz="4" w:space="0" w:color="auto"/>
              <w:left w:val="single" w:sz="4" w:space="0" w:color="auto"/>
              <w:bottom w:val="single" w:sz="4" w:space="0" w:color="auto"/>
              <w:right w:val="single" w:sz="4" w:space="0" w:color="auto"/>
            </w:tcBorders>
            <w:hideMark/>
          </w:tcPr>
          <w:p w14:paraId="1CA0216C" w14:textId="77777777" w:rsidR="00C256F5" w:rsidRDefault="00C256F5">
            <w:pPr>
              <w:pStyle w:val="Sinespaciado"/>
              <w:spacing w:line="276" w:lineRule="auto"/>
              <w:rPr>
                <w:rFonts w:ascii="Arial" w:hAnsi="Arial" w:cs="Arial"/>
                <w:b/>
                <w:bCs/>
              </w:rPr>
            </w:pPr>
            <w:r>
              <w:rPr>
                <w:rFonts w:ascii="Arial" w:hAnsi="Arial" w:cs="Arial"/>
                <w:b/>
                <w:bCs/>
              </w:rPr>
              <w:t xml:space="preserve">Perfil académico: </w:t>
            </w:r>
          </w:p>
        </w:tc>
      </w:tr>
      <w:tr w:rsidR="00C256F5" w14:paraId="2BBD692F" w14:textId="77777777" w:rsidTr="00C256F5">
        <w:tc>
          <w:tcPr>
            <w:tcW w:w="10065" w:type="dxa"/>
            <w:tcBorders>
              <w:top w:val="single" w:sz="4" w:space="0" w:color="auto"/>
              <w:left w:val="single" w:sz="4" w:space="0" w:color="auto"/>
              <w:bottom w:val="single" w:sz="4" w:space="0" w:color="auto"/>
              <w:right w:val="single" w:sz="4" w:space="0" w:color="auto"/>
            </w:tcBorders>
            <w:hideMark/>
          </w:tcPr>
          <w:p w14:paraId="1079CD15" w14:textId="397F85E3" w:rsidR="00C256F5" w:rsidRDefault="00C256F5" w:rsidP="003A70AF">
            <w:pPr>
              <w:pStyle w:val="Sinespaciado"/>
              <w:spacing w:line="276" w:lineRule="auto"/>
              <w:rPr>
                <w:rFonts w:ascii="Arial" w:hAnsi="Arial" w:cs="Arial"/>
              </w:rPr>
            </w:pPr>
            <w:r>
              <w:rPr>
                <w:rFonts w:ascii="Arial" w:hAnsi="Arial" w:cs="Arial"/>
              </w:rPr>
              <w:t xml:space="preserve">Licenciatura en </w:t>
            </w:r>
            <w:r w:rsidR="00333E56">
              <w:rPr>
                <w:rFonts w:ascii="Arial" w:hAnsi="Arial" w:cs="Arial"/>
              </w:rPr>
              <w:t>d</w:t>
            </w:r>
            <w:r>
              <w:rPr>
                <w:rFonts w:ascii="Arial" w:hAnsi="Arial" w:cs="Arial"/>
              </w:rPr>
              <w:t>erecho</w:t>
            </w:r>
            <w:r w:rsidR="003A70AF">
              <w:rPr>
                <w:rFonts w:ascii="Arial" w:hAnsi="Arial" w:cs="Arial"/>
              </w:rPr>
              <w:t xml:space="preserve"> o licenciatura afín.</w:t>
            </w:r>
          </w:p>
        </w:tc>
      </w:tr>
      <w:tr w:rsidR="00C256F5" w14:paraId="68F45965" w14:textId="77777777" w:rsidTr="00C256F5">
        <w:tc>
          <w:tcPr>
            <w:tcW w:w="10065" w:type="dxa"/>
            <w:tcBorders>
              <w:top w:val="single" w:sz="4" w:space="0" w:color="auto"/>
              <w:left w:val="single" w:sz="4" w:space="0" w:color="auto"/>
              <w:bottom w:val="single" w:sz="4" w:space="0" w:color="auto"/>
              <w:right w:val="single" w:sz="4" w:space="0" w:color="auto"/>
            </w:tcBorders>
            <w:hideMark/>
          </w:tcPr>
          <w:p w14:paraId="1C78FFA7" w14:textId="77777777" w:rsidR="00C256F5" w:rsidRDefault="00C256F5">
            <w:pPr>
              <w:pStyle w:val="Sinespaciado"/>
              <w:spacing w:line="276" w:lineRule="auto"/>
              <w:rPr>
                <w:rFonts w:ascii="Arial" w:hAnsi="Arial" w:cs="Arial"/>
                <w:b/>
                <w:bCs/>
              </w:rPr>
            </w:pPr>
            <w:r>
              <w:rPr>
                <w:rFonts w:ascii="Arial" w:hAnsi="Arial" w:cs="Arial"/>
                <w:b/>
                <w:bCs/>
              </w:rPr>
              <w:t>Conocimientos específicos:</w:t>
            </w:r>
          </w:p>
        </w:tc>
      </w:tr>
      <w:tr w:rsidR="00C256F5" w14:paraId="54505164" w14:textId="77777777" w:rsidTr="00C256F5">
        <w:trPr>
          <w:trHeight w:val="707"/>
        </w:trPr>
        <w:tc>
          <w:tcPr>
            <w:tcW w:w="10065" w:type="dxa"/>
            <w:tcBorders>
              <w:top w:val="single" w:sz="4" w:space="0" w:color="auto"/>
              <w:left w:val="single" w:sz="4" w:space="0" w:color="auto"/>
              <w:bottom w:val="single" w:sz="4" w:space="0" w:color="auto"/>
              <w:right w:val="single" w:sz="4" w:space="0" w:color="auto"/>
            </w:tcBorders>
            <w:hideMark/>
          </w:tcPr>
          <w:p w14:paraId="649F13B4" w14:textId="7A39B62E" w:rsidR="00A82884" w:rsidRDefault="00C256F5" w:rsidP="003A70AF">
            <w:pPr>
              <w:pStyle w:val="Sinespaciado"/>
              <w:numPr>
                <w:ilvl w:val="0"/>
                <w:numId w:val="29"/>
              </w:numPr>
              <w:spacing w:line="276" w:lineRule="auto"/>
              <w:jc w:val="both"/>
              <w:rPr>
                <w:rFonts w:ascii="Arial" w:eastAsia="Times New Roman" w:hAnsi="Arial" w:cs="Arial"/>
                <w:lang w:eastAsia="es-MX"/>
              </w:rPr>
            </w:pPr>
            <w:r>
              <w:rPr>
                <w:rFonts w:ascii="Arial" w:eastAsia="Times New Roman" w:hAnsi="Arial" w:cs="Arial"/>
                <w:lang w:eastAsia="es-MX"/>
              </w:rPr>
              <w:t xml:space="preserve">Fundamentos de </w:t>
            </w:r>
            <w:r w:rsidR="00333E56">
              <w:rPr>
                <w:rFonts w:ascii="Arial" w:eastAsia="Times New Roman" w:hAnsi="Arial" w:cs="Arial"/>
                <w:lang w:eastAsia="es-MX"/>
              </w:rPr>
              <w:t>d</w:t>
            </w:r>
            <w:r>
              <w:rPr>
                <w:rFonts w:ascii="Arial" w:eastAsia="Times New Roman" w:hAnsi="Arial" w:cs="Arial"/>
                <w:lang w:eastAsia="es-MX"/>
              </w:rPr>
              <w:t xml:space="preserve">erecho </w:t>
            </w:r>
            <w:r w:rsidR="00333E56">
              <w:rPr>
                <w:rFonts w:ascii="Arial" w:eastAsia="Times New Roman" w:hAnsi="Arial" w:cs="Arial"/>
                <w:lang w:eastAsia="es-MX"/>
              </w:rPr>
              <w:t>c</w:t>
            </w:r>
            <w:r>
              <w:rPr>
                <w:rFonts w:ascii="Arial" w:eastAsia="Times New Roman" w:hAnsi="Arial" w:cs="Arial"/>
                <w:lang w:eastAsia="es-MX"/>
              </w:rPr>
              <w:t>onstitucional</w:t>
            </w:r>
            <w:r w:rsidR="00116984">
              <w:rPr>
                <w:rFonts w:ascii="Arial" w:eastAsia="Times New Roman" w:hAnsi="Arial" w:cs="Arial"/>
                <w:lang w:eastAsia="es-MX"/>
              </w:rPr>
              <w:t>.</w:t>
            </w:r>
          </w:p>
          <w:p w14:paraId="4CE9C3BA" w14:textId="3A8CB47B" w:rsidR="00116984" w:rsidRDefault="00A82884" w:rsidP="003A70AF">
            <w:pPr>
              <w:pStyle w:val="Sinespaciado"/>
              <w:numPr>
                <w:ilvl w:val="0"/>
                <w:numId w:val="29"/>
              </w:numPr>
              <w:spacing w:line="276" w:lineRule="auto"/>
              <w:jc w:val="both"/>
              <w:rPr>
                <w:rFonts w:ascii="Arial" w:eastAsia="Times New Roman" w:hAnsi="Arial" w:cs="Arial"/>
                <w:lang w:eastAsia="es-MX"/>
              </w:rPr>
            </w:pPr>
            <w:r>
              <w:rPr>
                <w:rFonts w:ascii="Arial" w:eastAsia="Times New Roman" w:hAnsi="Arial" w:cs="Arial"/>
                <w:lang w:eastAsia="es-MX"/>
              </w:rPr>
              <w:t>D</w:t>
            </w:r>
            <w:r w:rsidR="00C256F5">
              <w:rPr>
                <w:rFonts w:ascii="Arial" w:eastAsia="Times New Roman" w:hAnsi="Arial" w:cs="Arial"/>
                <w:lang w:eastAsia="es-MX"/>
              </w:rPr>
              <w:t xml:space="preserve">erecho </w:t>
            </w:r>
            <w:r w:rsidR="00333E56">
              <w:rPr>
                <w:rFonts w:ascii="Arial" w:eastAsia="Times New Roman" w:hAnsi="Arial" w:cs="Arial"/>
                <w:lang w:eastAsia="es-MX"/>
              </w:rPr>
              <w:t>l</w:t>
            </w:r>
            <w:r w:rsidR="00C256F5">
              <w:rPr>
                <w:rFonts w:ascii="Arial" w:eastAsia="Times New Roman" w:hAnsi="Arial" w:cs="Arial"/>
                <w:lang w:eastAsia="es-MX"/>
              </w:rPr>
              <w:t>aboral</w:t>
            </w:r>
            <w:r w:rsidR="00116984">
              <w:rPr>
                <w:rFonts w:ascii="Arial" w:eastAsia="Times New Roman" w:hAnsi="Arial" w:cs="Arial"/>
                <w:lang w:eastAsia="es-MX"/>
              </w:rPr>
              <w:t xml:space="preserve">, </w:t>
            </w:r>
            <w:r w:rsidR="00333E56">
              <w:rPr>
                <w:rFonts w:ascii="Arial" w:eastAsia="Times New Roman" w:hAnsi="Arial" w:cs="Arial"/>
                <w:lang w:eastAsia="es-MX"/>
              </w:rPr>
              <w:t>a</w:t>
            </w:r>
            <w:r w:rsidR="00C256F5">
              <w:rPr>
                <w:rFonts w:ascii="Arial" w:eastAsia="Times New Roman" w:hAnsi="Arial" w:cs="Arial"/>
                <w:lang w:eastAsia="es-MX"/>
              </w:rPr>
              <w:t xml:space="preserve">dministrativo </w:t>
            </w:r>
            <w:r w:rsidR="00116984">
              <w:rPr>
                <w:rFonts w:ascii="Arial" w:eastAsia="Times New Roman" w:hAnsi="Arial" w:cs="Arial"/>
                <w:lang w:eastAsia="es-MX"/>
              </w:rPr>
              <w:t>y del ámbito</w:t>
            </w:r>
            <w:r w:rsidR="00C256F5">
              <w:rPr>
                <w:rFonts w:ascii="Arial" w:eastAsia="Times New Roman" w:hAnsi="Arial" w:cs="Arial"/>
                <w:lang w:eastAsia="es-MX"/>
              </w:rPr>
              <w:t xml:space="preserve"> </w:t>
            </w:r>
            <w:r w:rsidR="00333E56">
              <w:rPr>
                <w:rFonts w:ascii="Arial" w:eastAsia="Times New Roman" w:hAnsi="Arial" w:cs="Arial"/>
                <w:lang w:eastAsia="es-MX"/>
              </w:rPr>
              <w:t>m</w:t>
            </w:r>
            <w:r w:rsidR="00C256F5">
              <w:rPr>
                <w:rFonts w:ascii="Arial" w:eastAsia="Times New Roman" w:hAnsi="Arial" w:cs="Arial"/>
                <w:lang w:eastAsia="es-MX"/>
              </w:rPr>
              <w:t>unicipal</w:t>
            </w:r>
            <w:r w:rsidR="00116984">
              <w:rPr>
                <w:rFonts w:ascii="Arial" w:eastAsia="Times New Roman" w:hAnsi="Arial" w:cs="Arial"/>
                <w:lang w:eastAsia="es-MX"/>
              </w:rPr>
              <w:t>.</w:t>
            </w:r>
          </w:p>
          <w:p w14:paraId="27900FD0" w14:textId="3D551BD4" w:rsidR="00116984" w:rsidRDefault="00A82884" w:rsidP="003A70AF">
            <w:pPr>
              <w:pStyle w:val="Sinespaciado"/>
              <w:numPr>
                <w:ilvl w:val="0"/>
                <w:numId w:val="29"/>
              </w:numPr>
              <w:spacing w:line="276" w:lineRule="auto"/>
              <w:jc w:val="both"/>
              <w:rPr>
                <w:rFonts w:ascii="Arial" w:eastAsia="Times New Roman" w:hAnsi="Arial" w:cs="Arial"/>
                <w:lang w:eastAsia="es-MX"/>
              </w:rPr>
            </w:pPr>
            <w:r>
              <w:rPr>
                <w:rFonts w:ascii="Arial" w:eastAsia="Times New Roman" w:hAnsi="Arial" w:cs="Arial"/>
                <w:lang w:eastAsia="es-MX"/>
              </w:rPr>
              <w:t>D</w:t>
            </w:r>
            <w:r w:rsidR="00C256F5">
              <w:rPr>
                <w:rFonts w:ascii="Arial" w:eastAsia="Times New Roman" w:hAnsi="Arial" w:cs="Arial"/>
                <w:lang w:eastAsia="es-MX"/>
              </w:rPr>
              <w:t xml:space="preserve">erechos </w:t>
            </w:r>
            <w:r w:rsidR="00333E56">
              <w:rPr>
                <w:rFonts w:ascii="Arial" w:eastAsia="Times New Roman" w:hAnsi="Arial" w:cs="Arial"/>
                <w:lang w:eastAsia="es-MX"/>
              </w:rPr>
              <w:t>h</w:t>
            </w:r>
            <w:r w:rsidR="00C256F5">
              <w:rPr>
                <w:rFonts w:ascii="Arial" w:eastAsia="Times New Roman" w:hAnsi="Arial" w:cs="Arial"/>
                <w:lang w:eastAsia="es-MX"/>
              </w:rPr>
              <w:t>umanos en el ámbito nacional e internacional</w:t>
            </w:r>
            <w:r w:rsidR="00116984">
              <w:rPr>
                <w:rFonts w:ascii="Arial" w:eastAsia="Times New Roman" w:hAnsi="Arial" w:cs="Arial"/>
                <w:lang w:eastAsia="es-MX"/>
              </w:rPr>
              <w:t>.</w:t>
            </w:r>
          </w:p>
          <w:p w14:paraId="1D470E99" w14:textId="53DCB71F" w:rsidR="00A82884" w:rsidRDefault="00A82884" w:rsidP="003A70AF">
            <w:pPr>
              <w:pStyle w:val="Sinespaciado"/>
              <w:numPr>
                <w:ilvl w:val="0"/>
                <w:numId w:val="29"/>
              </w:numPr>
              <w:spacing w:line="276" w:lineRule="auto"/>
              <w:jc w:val="both"/>
              <w:rPr>
                <w:rFonts w:ascii="Arial" w:eastAsia="Times New Roman" w:hAnsi="Arial" w:cs="Arial"/>
                <w:lang w:eastAsia="es-MX"/>
              </w:rPr>
            </w:pPr>
            <w:r>
              <w:rPr>
                <w:rFonts w:ascii="Arial" w:eastAsia="Times New Roman" w:hAnsi="Arial" w:cs="Arial"/>
                <w:lang w:eastAsia="es-MX"/>
              </w:rPr>
              <w:t>Conocimientos en materia de Pensiones.</w:t>
            </w:r>
          </w:p>
          <w:p w14:paraId="01166C95" w14:textId="4F2F9C8C" w:rsidR="00C256F5" w:rsidRDefault="00A82884" w:rsidP="003A70AF">
            <w:pPr>
              <w:pStyle w:val="Sinespaciado"/>
              <w:numPr>
                <w:ilvl w:val="0"/>
                <w:numId w:val="29"/>
              </w:numPr>
              <w:spacing w:line="276" w:lineRule="auto"/>
              <w:jc w:val="both"/>
              <w:rPr>
                <w:rFonts w:ascii="Arial" w:hAnsi="Arial" w:cs="Arial"/>
                <w:b/>
                <w:bCs/>
              </w:rPr>
            </w:pPr>
            <w:r>
              <w:rPr>
                <w:rFonts w:ascii="Arial" w:eastAsia="Times New Roman" w:hAnsi="Arial" w:cs="Arial"/>
                <w:lang w:eastAsia="es-MX"/>
              </w:rPr>
              <w:t>A</w:t>
            </w:r>
            <w:r w:rsidR="00C256F5">
              <w:rPr>
                <w:rFonts w:ascii="Arial" w:eastAsia="Times New Roman" w:hAnsi="Arial" w:cs="Arial"/>
                <w:lang w:eastAsia="es-MX"/>
              </w:rPr>
              <w:t xml:space="preserve">dministración </w:t>
            </w:r>
            <w:r w:rsidR="00333E56">
              <w:rPr>
                <w:rFonts w:ascii="Arial" w:eastAsia="Times New Roman" w:hAnsi="Arial" w:cs="Arial"/>
                <w:lang w:eastAsia="es-MX"/>
              </w:rPr>
              <w:t>p</w:t>
            </w:r>
            <w:r w:rsidR="00C256F5">
              <w:rPr>
                <w:rFonts w:ascii="Arial" w:eastAsia="Times New Roman" w:hAnsi="Arial" w:cs="Arial"/>
                <w:lang w:eastAsia="es-MX"/>
              </w:rPr>
              <w:t xml:space="preserve">ública </w:t>
            </w:r>
            <w:r w:rsidR="00333E56">
              <w:rPr>
                <w:rFonts w:ascii="Arial" w:eastAsia="Times New Roman" w:hAnsi="Arial" w:cs="Arial"/>
                <w:lang w:eastAsia="es-MX"/>
              </w:rPr>
              <w:t>m</w:t>
            </w:r>
            <w:r w:rsidR="00C256F5">
              <w:rPr>
                <w:rFonts w:ascii="Arial" w:eastAsia="Times New Roman" w:hAnsi="Arial" w:cs="Arial"/>
                <w:lang w:eastAsia="es-MX"/>
              </w:rPr>
              <w:t xml:space="preserve">unicipal y </w:t>
            </w:r>
            <w:r w:rsidR="00333E56">
              <w:rPr>
                <w:rFonts w:ascii="Arial" w:eastAsia="Times New Roman" w:hAnsi="Arial" w:cs="Arial"/>
                <w:lang w:eastAsia="es-MX"/>
              </w:rPr>
              <w:t>e</w:t>
            </w:r>
            <w:r w:rsidR="00C256F5">
              <w:rPr>
                <w:rFonts w:ascii="Arial" w:eastAsia="Times New Roman" w:hAnsi="Arial" w:cs="Arial"/>
                <w:lang w:eastAsia="es-MX"/>
              </w:rPr>
              <w:t>statal.</w:t>
            </w:r>
          </w:p>
        </w:tc>
      </w:tr>
      <w:tr w:rsidR="00C256F5" w14:paraId="050437EC" w14:textId="77777777" w:rsidTr="00C256F5">
        <w:tc>
          <w:tcPr>
            <w:tcW w:w="10065" w:type="dxa"/>
            <w:tcBorders>
              <w:top w:val="single" w:sz="4" w:space="0" w:color="auto"/>
              <w:left w:val="single" w:sz="4" w:space="0" w:color="auto"/>
              <w:bottom w:val="single" w:sz="4" w:space="0" w:color="auto"/>
              <w:right w:val="single" w:sz="4" w:space="0" w:color="auto"/>
            </w:tcBorders>
            <w:hideMark/>
          </w:tcPr>
          <w:p w14:paraId="284F4B30" w14:textId="77777777" w:rsidR="00C256F5" w:rsidRDefault="00C256F5">
            <w:pPr>
              <w:pStyle w:val="Sinespaciado"/>
              <w:spacing w:line="276" w:lineRule="auto"/>
              <w:rPr>
                <w:rFonts w:ascii="Arial" w:hAnsi="Arial" w:cs="Arial"/>
                <w:b/>
                <w:bCs/>
              </w:rPr>
            </w:pPr>
            <w:r>
              <w:rPr>
                <w:rFonts w:ascii="Arial" w:hAnsi="Arial" w:cs="Arial"/>
                <w:b/>
                <w:bCs/>
              </w:rPr>
              <w:t>Aptitudes y actitudes:</w:t>
            </w:r>
          </w:p>
        </w:tc>
      </w:tr>
      <w:tr w:rsidR="00C256F5" w14:paraId="359EF269" w14:textId="77777777" w:rsidTr="00C256F5">
        <w:trPr>
          <w:trHeight w:val="218"/>
        </w:trPr>
        <w:tc>
          <w:tcPr>
            <w:tcW w:w="10065" w:type="dxa"/>
            <w:tcBorders>
              <w:top w:val="single" w:sz="4" w:space="0" w:color="auto"/>
              <w:left w:val="single" w:sz="4" w:space="0" w:color="auto"/>
              <w:bottom w:val="single" w:sz="4" w:space="0" w:color="auto"/>
              <w:right w:val="single" w:sz="4" w:space="0" w:color="auto"/>
            </w:tcBorders>
            <w:vAlign w:val="bottom"/>
            <w:hideMark/>
          </w:tcPr>
          <w:p w14:paraId="7139EA42" w14:textId="77777777" w:rsidR="00A82884" w:rsidRDefault="00A82884" w:rsidP="00D4779D">
            <w:pPr>
              <w:pStyle w:val="Sinespaciado"/>
              <w:numPr>
                <w:ilvl w:val="0"/>
                <w:numId w:val="23"/>
              </w:numPr>
              <w:spacing w:line="276" w:lineRule="auto"/>
              <w:jc w:val="both"/>
              <w:rPr>
                <w:rFonts w:ascii="Arial" w:eastAsia="Times New Roman" w:hAnsi="Arial" w:cs="Arial"/>
                <w:color w:val="000000"/>
                <w:lang w:eastAsia="es-MX"/>
              </w:rPr>
            </w:pPr>
            <w:r>
              <w:rPr>
                <w:rFonts w:ascii="Arial" w:eastAsia="Times New Roman" w:hAnsi="Arial" w:cs="Arial"/>
                <w:color w:val="000000"/>
                <w:lang w:eastAsia="es-MX"/>
              </w:rPr>
              <w:t>Aprendizaje continuo.</w:t>
            </w:r>
          </w:p>
          <w:p w14:paraId="165624CE" w14:textId="77777777" w:rsidR="00A82884" w:rsidRDefault="00031074" w:rsidP="00D4779D">
            <w:pPr>
              <w:pStyle w:val="Sinespaciado"/>
              <w:numPr>
                <w:ilvl w:val="0"/>
                <w:numId w:val="23"/>
              </w:numPr>
              <w:spacing w:line="276" w:lineRule="auto"/>
              <w:jc w:val="both"/>
              <w:rPr>
                <w:rFonts w:ascii="Arial" w:eastAsia="Times New Roman" w:hAnsi="Arial" w:cs="Arial"/>
                <w:color w:val="000000"/>
                <w:lang w:eastAsia="es-MX"/>
              </w:rPr>
            </w:pPr>
            <w:r>
              <w:rPr>
                <w:rFonts w:ascii="Arial" w:eastAsia="Times New Roman" w:hAnsi="Arial" w:cs="Arial"/>
                <w:color w:val="000000"/>
                <w:lang w:eastAsia="es-MX"/>
              </w:rPr>
              <w:t>Contribuir a un ambiente laboral sano</w:t>
            </w:r>
            <w:r w:rsidR="00A82884">
              <w:rPr>
                <w:rFonts w:ascii="Arial" w:eastAsia="Times New Roman" w:hAnsi="Arial" w:cs="Arial"/>
                <w:color w:val="000000"/>
                <w:lang w:eastAsia="es-MX"/>
              </w:rPr>
              <w:t>.</w:t>
            </w:r>
          </w:p>
          <w:p w14:paraId="1F0BECB1" w14:textId="77777777" w:rsidR="00A82884" w:rsidRDefault="00A82884" w:rsidP="00D4779D">
            <w:pPr>
              <w:pStyle w:val="Sinespaciado"/>
              <w:numPr>
                <w:ilvl w:val="0"/>
                <w:numId w:val="23"/>
              </w:numPr>
              <w:spacing w:line="276" w:lineRule="auto"/>
              <w:jc w:val="both"/>
              <w:rPr>
                <w:rFonts w:ascii="Arial" w:eastAsia="Times New Roman" w:hAnsi="Arial" w:cs="Arial"/>
                <w:color w:val="000000"/>
                <w:lang w:eastAsia="es-MX"/>
              </w:rPr>
            </w:pPr>
            <w:r>
              <w:rPr>
                <w:rFonts w:ascii="Arial" w:eastAsia="Times New Roman" w:hAnsi="Arial" w:cs="Arial"/>
                <w:color w:val="000000"/>
                <w:lang w:eastAsia="es-MX"/>
              </w:rPr>
              <w:t>Actitud de servicio.</w:t>
            </w:r>
          </w:p>
          <w:p w14:paraId="0DE21727" w14:textId="29FCB18A" w:rsidR="00C256F5" w:rsidRDefault="00A82884" w:rsidP="00D4779D">
            <w:pPr>
              <w:pStyle w:val="Sinespaciado"/>
              <w:numPr>
                <w:ilvl w:val="0"/>
                <w:numId w:val="23"/>
              </w:numPr>
              <w:spacing w:line="276" w:lineRule="auto"/>
              <w:jc w:val="both"/>
              <w:rPr>
                <w:rFonts w:ascii="Arial" w:hAnsi="Arial" w:cs="Arial"/>
              </w:rPr>
            </w:pPr>
            <w:r>
              <w:rPr>
                <w:rFonts w:ascii="Arial" w:eastAsia="Times New Roman" w:hAnsi="Arial" w:cs="Arial"/>
                <w:color w:val="000000"/>
                <w:lang w:eastAsia="es-MX"/>
              </w:rPr>
              <w:t>A</w:t>
            </w:r>
            <w:r w:rsidR="00031074">
              <w:rPr>
                <w:rFonts w:ascii="Arial" w:eastAsia="Times New Roman" w:hAnsi="Arial" w:cs="Arial"/>
                <w:color w:val="000000"/>
                <w:lang w:eastAsia="es-MX"/>
              </w:rPr>
              <w:t>daptación al cambio.</w:t>
            </w:r>
          </w:p>
        </w:tc>
      </w:tr>
      <w:tr w:rsidR="00C256F5" w14:paraId="2F296643" w14:textId="77777777" w:rsidTr="00C256F5">
        <w:tc>
          <w:tcPr>
            <w:tcW w:w="10065" w:type="dxa"/>
            <w:tcBorders>
              <w:top w:val="single" w:sz="4" w:space="0" w:color="auto"/>
              <w:left w:val="single" w:sz="4" w:space="0" w:color="auto"/>
              <w:bottom w:val="single" w:sz="4" w:space="0" w:color="auto"/>
              <w:right w:val="single" w:sz="4" w:space="0" w:color="auto"/>
            </w:tcBorders>
            <w:hideMark/>
          </w:tcPr>
          <w:p w14:paraId="2DC6654F" w14:textId="77777777" w:rsidR="00C256F5" w:rsidRDefault="00C256F5">
            <w:pPr>
              <w:pStyle w:val="Sinespaciado"/>
              <w:spacing w:line="276" w:lineRule="auto"/>
              <w:rPr>
                <w:rFonts w:ascii="Arial" w:hAnsi="Arial" w:cs="Arial"/>
                <w:b/>
                <w:bCs/>
              </w:rPr>
            </w:pPr>
            <w:r>
              <w:rPr>
                <w:rFonts w:ascii="Arial" w:hAnsi="Arial" w:cs="Arial"/>
                <w:b/>
                <w:bCs/>
              </w:rPr>
              <w:t>Habilidades generales:</w:t>
            </w:r>
          </w:p>
        </w:tc>
      </w:tr>
      <w:tr w:rsidR="00C256F5" w14:paraId="42B5B012" w14:textId="77777777" w:rsidTr="00D4779D">
        <w:trPr>
          <w:trHeight w:val="1438"/>
        </w:trPr>
        <w:tc>
          <w:tcPr>
            <w:tcW w:w="10065" w:type="dxa"/>
            <w:tcBorders>
              <w:top w:val="single" w:sz="4" w:space="0" w:color="auto"/>
              <w:left w:val="single" w:sz="4" w:space="0" w:color="auto"/>
              <w:bottom w:val="single" w:sz="4" w:space="0" w:color="auto"/>
              <w:right w:val="single" w:sz="4" w:space="0" w:color="auto"/>
            </w:tcBorders>
          </w:tcPr>
          <w:p w14:paraId="7D0EC91B" w14:textId="77777777" w:rsidR="00A82884" w:rsidRDefault="006C4E45" w:rsidP="00D4779D">
            <w:pPr>
              <w:pStyle w:val="Sinespaciado"/>
              <w:numPr>
                <w:ilvl w:val="0"/>
                <w:numId w:val="24"/>
              </w:numPr>
              <w:spacing w:line="276" w:lineRule="auto"/>
              <w:rPr>
                <w:rFonts w:ascii="Arial" w:eastAsia="Times New Roman" w:hAnsi="Arial" w:cs="Arial"/>
                <w:lang w:eastAsia="es-MX"/>
              </w:rPr>
            </w:pPr>
            <w:r>
              <w:rPr>
                <w:rFonts w:ascii="Arial" w:eastAsia="Times New Roman" w:hAnsi="Arial" w:cs="Arial"/>
                <w:lang w:eastAsia="es-MX"/>
              </w:rPr>
              <w:t>Liderazgo</w:t>
            </w:r>
            <w:r w:rsidR="00A82884">
              <w:rPr>
                <w:rFonts w:ascii="Arial" w:eastAsia="Times New Roman" w:hAnsi="Arial" w:cs="Arial"/>
                <w:lang w:eastAsia="es-MX"/>
              </w:rPr>
              <w:t>.</w:t>
            </w:r>
          </w:p>
          <w:p w14:paraId="0596C0BF" w14:textId="77777777" w:rsidR="00A82884" w:rsidRDefault="00A82884" w:rsidP="00D4779D">
            <w:pPr>
              <w:pStyle w:val="Sinespaciado"/>
              <w:numPr>
                <w:ilvl w:val="0"/>
                <w:numId w:val="24"/>
              </w:numPr>
              <w:spacing w:line="276" w:lineRule="auto"/>
              <w:rPr>
                <w:rFonts w:ascii="Arial" w:eastAsia="Times New Roman" w:hAnsi="Arial" w:cs="Arial"/>
                <w:lang w:eastAsia="es-MX"/>
              </w:rPr>
            </w:pPr>
            <w:r>
              <w:rPr>
                <w:rFonts w:ascii="Arial" w:eastAsia="Times New Roman" w:hAnsi="Arial" w:cs="Arial"/>
                <w:lang w:eastAsia="es-MX"/>
              </w:rPr>
              <w:t>N</w:t>
            </w:r>
            <w:r w:rsidR="006C4E45">
              <w:rPr>
                <w:rFonts w:ascii="Arial" w:eastAsia="Times New Roman" w:hAnsi="Arial" w:cs="Arial"/>
                <w:lang w:eastAsia="es-MX"/>
              </w:rPr>
              <w:t>egociación</w:t>
            </w:r>
            <w:r>
              <w:rPr>
                <w:rFonts w:ascii="Arial" w:eastAsia="Times New Roman" w:hAnsi="Arial" w:cs="Arial"/>
                <w:lang w:eastAsia="es-MX"/>
              </w:rPr>
              <w:t>.</w:t>
            </w:r>
          </w:p>
          <w:p w14:paraId="40436341" w14:textId="77777777" w:rsidR="00A82884" w:rsidRDefault="00A82884" w:rsidP="00D4779D">
            <w:pPr>
              <w:pStyle w:val="Sinespaciado"/>
              <w:numPr>
                <w:ilvl w:val="0"/>
                <w:numId w:val="24"/>
              </w:numPr>
              <w:spacing w:line="276" w:lineRule="auto"/>
              <w:rPr>
                <w:rFonts w:ascii="Arial" w:eastAsia="Times New Roman" w:hAnsi="Arial" w:cs="Arial"/>
                <w:lang w:eastAsia="es-MX"/>
              </w:rPr>
            </w:pPr>
            <w:r>
              <w:rPr>
                <w:rFonts w:ascii="Arial" w:eastAsia="Times New Roman" w:hAnsi="Arial" w:cs="Arial"/>
                <w:lang w:eastAsia="es-MX"/>
              </w:rPr>
              <w:t>M</w:t>
            </w:r>
            <w:r w:rsidR="006C4E45">
              <w:rPr>
                <w:rFonts w:ascii="Arial" w:eastAsia="Times New Roman" w:hAnsi="Arial" w:cs="Arial"/>
                <w:lang w:eastAsia="es-MX"/>
              </w:rPr>
              <w:t>anejo de conflictos</w:t>
            </w:r>
            <w:r>
              <w:rPr>
                <w:rFonts w:ascii="Arial" w:eastAsia="Times New Roman" w:hAnsi="Arial" w:cs="Arial"/>
                <w:lang w:eastAsia="es-MX"/>
              </w:rPr>
              <w:t>.</w:t>
            </w:r>
          </w:p>
          <w:p w14:paraId="5DE0187E" w14:textId="77777777" w:rsidR="00C256F5" w:rsidRDefault="00A82884" w:rsidP="00D4779D">
            <w:pPr>
              <w:pStyle w:val="Sinespaciado"/>
              <w:numPr>
                <w:ilvl w:val="0"/>
                <w:numId w:val="24"/>
              </w:numPr>
              <w:spacing w:line="276" w:lineRule="auto"/>
              <w:rPr>
                <w:rFonts w:ascii="Arial" w:eastAsia="Times New Roman" w:hAnsi="Arial" w:cs="Arial"/>
                <w:lang w:eastAsia="es-MX"/>
              </w:rPr>
            </w:pPr>
            <w:r>
              <w:rPr>
                <w:rFonts w:ascii="Arial" w:eastAsia="Times New Roman" w:hAnsi="Arial" w:cs="Arial"/>
                <w:lang w:eastAsia="es-MX"/>
              </w:rPr>
              <w:t>T</w:t>
            </w:r>
            <w:r w:rsidR="006C4E45">
              <w:rPr>
                <w:rFonts w:ascii="Arial" w:eastAsia="Times New Roman" w:hAnsi="Arial" w:cs="Arial"/>
                <w:lang w:eastAsia="es-MX"/>
              </w:rPr>
              <w:t>rabajo en equipo</w:t>
            </w:r>
            <w:r w:rsidR="00C256F5">
              <w:rPr>
                <w:rFonts w:ascii="Arial" w:eastAsia="Times New Roman" w:hAnsi="Arial" w:cs="Arial"/>
                <w:lang w:eastAsia="es-MX"/>
              </w:rPr>
              <w:t>.</w:t>
            </w:r>
          </w:p>
          <w:p w14:paraId="059F1357" w14:textId="3C9B4958" w:rsidR="00A82884" w:rsidRPr="00A82884" w:rsidRDefault="00A82884" w:rsidP="00D4779D">
            <w:pPr>
              <w:pStyle w:val="Sinespaciado"/>
              <w:numPr>
                <w:ilvl w:val="0"/>
                <w:numId w:val="24"/>
              </w:numPr>
              <w:spacing w:line="276" w:lineRule="auto"/>
              <w:rPr>
                <w:rFonts w:ascii="Arial" w:hAnsi="Arial" w:cs="Arial"/>
              </w:rPr>
            </w:pPr>
            <w:r w:rsidRPr="00A82884">
              <w:rPr>
                <w:rFonts w:ascii="Arial" w:hAnsi="Arial" w:cs="Arial"/>
              </w:rPr>
              <w:t>Trabajo bajo presión.</w:t>
            </w:r>
          </w:p>
        </w:tc>
      </w:tr>
    </w:tbl>
    <w:p w14:paraId="66D4A164" w14:textId="77777777" w:rsidR="00B04D47" w:rsidRDefault="00B04D47" w:rsidP="00C256F5">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C256F5" w14:paraId="54EAF874" w14:textId="77777777" w:rsidTr="00C256F5">
        <w:tc>
          <w:tcPr>
            <w:tcW w:w="10065" w:type="dxa"/>
            <w:gridSpan w:val="2"/>
            <w:tcBorders>
              <w:top w:val="single" w:sz="4" w:space="0" w:color="auto"/>
              <w:left w:val="single" w:sz="4" w:space="0" w:color="auto"/>
              <w:bottom w:val="single" w:sz="4" w:space="0" w:color="auto"/>
              <w:right w:val="single" w:sz="4" w:space="0" w:color="auto"/>
            </w:tcBorders>
            <w:hideMark/>
          </w:tcPr>
          <w:p w14:paraId="114310DF" w14:textId="77777777" w:rsidR="00C256F5" w:rsidRDefault="00C256F5">
            <w:pPr>
              <w:pStyle w:val="Sinespaciado"/>
              <w:spacing w:line="276" w:lineRule="auto"/>
              <w:rPr>
                <w:rFonts w:ascii="Arial" w:hAnsi="Arial" w:cs="Arial"/>
              </w:rPr>
            </w:pPr>
            <w:r>
              <w:rPr>
                <w:rFonts w:ascii="Arial" w:hAnsi="Arial" w:cs="Arial"/>
                <w:b/>
              </w:rPr>
              <w:t>8.- Experiencia laboral.</w:t>
            </w:r>
          </w:p>
        </w:tc>
      </w:tr>
      <w:tr w:rsidR="00C256F5" w14:paraId="2CC23703" w14:textId="77777777" w:rsidTr="00C256F5">
        <w:tc>
          <w:tcPr>
            <w:tcW w:w="4997" w:type="dxa"/>
            <w:tcBorders>
              <w:top w:val="single" w:sz="4" w:space="0" w:color="auto"/>
              <w:left w:val="single" w:sz="4" w:space="0" w:color="auto"/>
              <w:bottom w:val="single" w:sz="4" w:space="0" w:color="auto"/>
              <w:right w:val="single" w:sz="4" w:space="0" w:color="auto"/>
            </w:tcBorders>
            <w:hideMark/>
          </w:tcPr>
          <w:p w14:paraId="554A51E1" w14:textId="77777777" w:rsidR="00C256F5" w:rsidRDefault="00C256F5">
            <w:pPr>
              <w:pStyle w:val="Sinespaciado"/>
              <w:spacing w:line="276" w:lineRule="auto"/>
              <w:jc w:val="center"/>
              <w:rPr>
                <w:rFonts w:ascii="Arial" w:hAnsi="Arial" w:cs="Arial"/>
                <w:b/>
                <w:bCs/>
              </w:rPr>
            </w:pPr>
            <w:r>
              <w:rPr>
                <w:rFonts w:ascii="Arial" w:hAnsi="Arial" w:cs="Arial"/>
                <w:b/>
                <w:bCs/>
              </w:rPr>
              <w:t>Puesto o área:</w:t>
            </w:r>
          </w:p>
        </w:tc>
        <w:tc>
          <w:tcPr>
            <w:tcW w:w="5068" w:type="dxa"/>
            <w:tcBorders>
              <w:top w:val="single" w:sz="4" w:space="0" w:color="auto"/>
              <w:left w:val="single" w:sz="4" w:space="0" w:color="auto"/>
              <w:bottom w:val="single" w:sz="4" w:space="0" w:color="auto"/>
              <w:right w:val="single" w:sz="4" w:space="0" w:color="auto"/>
            </w:tcBorders>
            <w:hideMark/>
          </w:tcPr>
          <w:p w14:paraId="1F34197B" w14:textId="77777777" w:rsidR="00C256F5" w:rsidRDefault="00C256F5">
            <w:pPr>
              <w:pStyle w:val="Sinespaciado"/>
              <w:spacing w:line="276" w:lineRule="auto"/>
              <w:jc w:val="center"/>
              <w:rPr>
                <w:rFonts w:ascii="Arial" w:hAnsi="Arial" w:cs="Arial"/>
                <w:b/>
                <w:bCs/>
              </w:rPr>
            </w:pPr>
            <w:r>
              <w:rPr>
                <w:rFonts w:ascii="Arial" w:hAnsi="Arial" w:cs="Arial"/>
                <w:b/>
                <w:bCs/>
              </w:rPr>
              <w:t>Tiempo mínimo de experiencia:</w:t>
            </w:r>
          </w:p>
        </w:tc>
      </w:tr>
      <w:tr w:rsidR="00C256F5" w14:paraId="4D42B6FF" w14:textId="77777777" w:rsidTr="00C256F5">
        <w:trPr>
          <w:trHeight w:val="668"/>
        </w:trPr>
        <w:tc>
          <w:tcPr>
            <w:tcW w:w="4997" w:type="dxa"/>
            <w:tcBorders>
              <w:top w:val="single" w:sz="4" w:space="0" w:color="auto"/>
              <w:left w:val="single" w:sz="4" w:space="0" w:color="auto"/>
              <w:bottom w:val="single" w:sz="4" w:space="0" w:color="auto"/>
              <w:right w:val="single" w:sz="4" w:space="0" w:color="auto"/>
            </w:tcBorders>
            <w:hideMark/>
          </w:tcPr>
          <w:p w14:paraId="31C531D4" w14:textId="5F6EA9A2" w:rsidR="00C256F5" w:rsidRDefault="000C3FE5" w:rsidP="00BA57E1">
            <w:pPr>
              <w:pStyle w:val="Sinespaciado"/>
              <w:spacing w:line="360" w:lineRule="auto"/>
              <w:jc w:val="both"/>
              <w:rPr>
                <w:rFonts w:ascii="Arial" w:hAnsi="Arial" w:cs="Arial"/>
              </w:rPr>
            </w:pPr>
            <w:r w:rsidRPr="00C71E37">
              <w:rPr>
                <w:rFonts w:ascii="Arial" w:hAnsi="Arial" w:cs="Arial"/>
              </w:rPr>
              <w:t xml:space="preserve">Mando medio o superior con experiencia en administración pública federal, estatal o municipal o funciones en materia de </w:t>
            </w:r>
            <w:r>
              <w:rPr>
                <w:rFonts w:ascii="Arial" w:hAnsi="Arial" w:cs="Arial"/>
              </w:rPr>
              <w:t>pensiones.</w:t>
            </w:r>
          </w:p>
        </w:tc>
        <w:tc>
          <w:tcPr>
            <w:tcW w:w="5068" w:type="dxa"/>
            <w:tcBorders>
              <w:top w:val="single" w:sz="4" w:space="0" w:color="auto"/>
              <w:left w:val="single" w:sz="4" w:space="0" w:color="auto"/>
              <w:bottom w:val="single" w:sz="4" w:space="0" w:color="auto"/>
              <w:right w:val="single" w:sz="4" w:space="0" w:color="auto"/>
            </w:tcBorders>
            <w:hideMark/>
          </w:tcPr>
          <w:p w14:paraId="14F24368" w14:textId="77777777" w:rsidR="00A82884" w:rsidRDefault="00A82884" w:rsidP="00A82884">
            <w:pPr>
              <w:pStyle w:val="Sinespaciado"/>
              <w:spacing w:line="276" w:lineRule="auto"/>
              <w:jc w:val="center"/>
              <w:rPr>
                <w:rFonts w:ascii="Arial" w:hAnsi="Arial" w:cs="Arial"/>
              </w:rPr>
            </w:pPr>
          </w:p>
          <w:p w14:paraId="75154D48" w14:textId="49B73828" w:rsidR="00C256F5" w:rsidRDefault="00A82884" w:rsidP="00A82884">
            <w:pPr>
              <w:pStyle w:val="Sinespaciado"/>
              <w:spacing w:line="276" w:lineRule="auto"/>
              <w:jc w:val="center"/>
              <w:rPr>
                <w:rFonts w:ascii="Arial" w:hAnsi="Arial" w:cs="Arial"/>
              </w:rPr>
            </w:pPr>
            <w:r>
              <w:rPr>
                <w:rFonts w:ascii="Arial" w:hAnsi="Arial" w:cs="Arial"/>
              </w:rPr>
              <w:t>1 a 3 años.</w:t>
            </w:r>
          </w:p>
        </w:tc>
      </w:tr>
    </w:tbl>
    <w:p w14:paraId="62D2246A" w14:textId="77777777" w:rsidR="0074278D" w:rsidRPr="008768D2" w:rsidRDefault="0074278D" w:rsidP="00E13608">
      <w:pPr>
        <w:spacing w:line="360" w:lineRule="auto"/>
        <w:rPr>
          <w:rFonts w:ascii="Arial" w:hAnsi="Arial" w:cs="Arial"/>
        </w:rPr>
      </w:pPr>
    </w:p>
    <w:p w14:paraId="7170BAB0" w14:textId="7081B6D2" w:rsidR="00A82884" w:rsidRDefault="00A82884">
      <w:pPr>
        <w:rPr>
          <w:rFonts w:ascii="Arial" w:hAnsi="Arial" w:cs="Arial"/>
        </w:rPr>
      </w:pPr>
    </w:p>
    <w:p w14:paraId="3B4F8B67" w14:textId="77777777" w:rsidR="003A70AF" w:rsidRDefault="003A70AF">
      <w:pPr>
        <w:rPr>
          <w:rFonts w:ascii="Arial" w:hAnsi="Arial" w:cs="Arial"/>
        </w:rPr>
      </w:pPr>
    </w:p>
    <w:p w14:paraId="6279B521" w14:textId="77777777" w:rsidR="00A82884" w:rsidRDefault="00A82884">
      <w:pPr>
        <w:rPr>
          <w:rFonts w:ascii="Arial" w:hAnsi="Arial" w:cs="Arial"/>
        </w:rPr>
      </w:pPr>
    </w:p>
    <w:p w14:paraId="4BBF5F0E" w14:textId="3761EF0E" w:rsidR="00C256F5" w:rsidRDefault="00C256F5">
      <w:pPr>
        <w:rPr>
          <w:rFonts w:ascii="Arial" w:hAnsi="Arial" w:cs="Arial"/>
        </w:rPr>
      </w:pPr>
    </w:p>
    <w:p w14:paraId="3C2BA525" w14:textId="61254ECF" w:rsidR="00B65AF9" w:rsidRPr="008768D2" w:rsidRDefault="00B65AF9" w:rsidP="00513BB0">
      <w:pPr>
        <w:pStyle w:val="Ttulo1"/>
        <w:numPr>
          <w:ilvl w:val="0"/>
          <w:numId w:val="8"/>
        </w:numPr>
        <w:rPr>
          <w:rFonts w:ascii="Arial" w:hAnsi="Arial" w:cs="Arial"/>
          <w:b/>
          <w:bCs/>
          <w:color w:val="auto"/>
          <w:sz w:val="22"/>
          <w:szCs w:val="22"/>
        </w:rPr>
      </w:pPr>
      <w:bookmarkStart w:id="13" w:name="_Toc140149848"/>
      <w:r w:rsidRPr="008768D2">
        <w:rPr>
          <w:rFonts w:ascii="Arial" w:hAnsi="Arial" w:cs="Arial"/>
          <w:b/>
          <w:bCs/>
          <w:color w:val="auto"/>
          <w:sz w:val="22"/>
          <w:szCs w:val="22"/>
        </w:rPr>
        <w:lastRenderedPageBreak/>
        <w:t>DIRECTORIO</w:t>
      </w:r>
      <w:bookmarkEnd w:id="13"/>
    </w:p>
    <w:p w14:paraId="2D04AB1B" w14:textId="77777777" w:rsidR="000A2014" w:rsidRPr="008768D2" w:rsidRDefault="000A2014" w:rsidP="000A2014">
      <w:pPr>
        <w:spacing w:after="0" w:line="276" w:lineRule="auto"/>
        <w:ind w:left="360" w:hanging="360"/>
        <w:jc w:val="both"/>
        <w:rPr>
          <w:rFonts w:ascii="Arial" w:hAnsi="Arial" w:cs="Arial"/>
          <w:b/>
        </w:rPr>
      </w:pPr>
    </w:p>
    <w:p w14:paraId="3A676188" w14:textId="5299CB3D" w:rsidR="00B65AF9" w:rsidRPr="008768D2" w:rsidRDefault="00B84E3B" w:rsidP="000A2014">
      <w:pPr>
        <w:spacing w:after="0" w:line="360" w:lineRule="auto"/>
        <w:jc w:val="both"/>
        <w:rPr>
          <w:rFonts w:ascii="Arial" w:hAnsi="Arial" w:cs="Arial"/>
        </w:rPr>
      </w:pPr>
      <w:r>
        <w:rPr>
          <w:rFonts w:ascii="Arial" w:hAnsi="Arial" w:cs="Arial"/>
        </w:rPr>
        <w:t>Mtra</w:t>
      </w:r>
      <w:r w:rsidR="006C4E45">
        <w:rPr>
          <w:rFonts w:ascii="Arial" w:hAnsi="Arial" w:cs="Arial"/>
        </w:rPr>
        <w:t>.</w:t>
      </w:r>
      <w:r>
        <w:rPr>
          <w:rFonts w:ascii="Arial" w:hAnsi="Arial" w:cs="Arial"/>
        </w:rPr>
        <w:t xml:space="preserve"> Isabel Cristina Montalvo Cabrera</w:t>
      </w:r>
      <w:r w:rsidR="003A70AF">
        <w:rPr>
          <w:rFonts w:ascii="Arial" w:hAnsi="Arial" w:cs="Arial"/>
        </w:rPr>
        <w:t>.</w:t>
      </w:r>
    </w:p>
    <w:p w14:paraId="2B15770C" w14:textId="7116CEAE" w:rsidR="00B65AF9" w:rsidRPr="008768D2" w:rsidRDefault="00B84E3B" w:rsidP="000A2014">
      <w:pPr>
        <w:spacing w:after="0" w:line="360" w:lineRule="auto"/>
        <w:jc w:val="both"/>
        <w:rPr>
          <w:rFonts w:ascii="Arial" w:hAnsi="Arial" w:cs="Arial"/>
        </w:rPr>
      </w:pPr>
      <w:r>
        <w:rPr>
          <w:rFonts w:ascii="Arial" w:hAnsi="Arial" w:cs="Arial"/>
        </w:rPr>
        <w:t>Directora de Pensiones</w:t>
      </w:r>
      <w:r w:rsidR="003A70AF">
        <w:rPr>
          <w:rFonts w:ascii="Arial" w:hAnsi="Arial" w:cs="Arial"/>
        </w:rPr>
        <w:t>.</w:t>
      </w:r>
    </w:p>
    <w:p w14:paraId="58DB4430" w14:textId="5CF83E46" w:rsidR="00796613" w:rsidRPr="004C7337" w:rsidRDefault="00B84E3B" w:rsidP="00796613">
      <w:pPr>
        <w:spacing w:line="276" w:lineRule="auto"/>
        <w:rPr>
          <w:rFonts w:ascii="Arial" w:hAnsi="Arial" w:cs="Arial"/>
        </w:rPr>
      </w:pPr>
      <w:r>
        <w:rPr>
          <w:rFonts w:ascii="Arial" w:hAnsi="Arial" w:cs="Arial"/>
        </w:rPr>
        <w:t>Primera Privada de Valerio Trujano</w:t>
      </w:r>
      <w:r w:rsidR="003A70AF">
        <w:rPr>
          <w:rFonts w:ascii="Arial" w:hAnsi="Arial" w:cs="Arial"/>
        </w:rPr>
        <w:t xml:space="preserve">, número </w:t>
      </w:r>
      <w:r>
        <w:rPr>
          <w:rFonts w:ascii="Arial" w:hAnsi="Arial" w:cs="Arial"/>
        </w:rPr>
        <w:t>121</w:t>
      </w:r>
      <w:r w:rsidR="00796613" w:rsidRPr="004C7337">
        <w:rPr>
          <w:rFonts w:ascii="Arial" w:hAnsi="Arial" w:cs="Arial"/>
        </w:rPr>
        <w:t>, Colonia Centro, Oaxaca de Juárez, Oaxaca.</w:t>
      </w:r>
    </w:p>
    <w:p w14:paraId="1110DB17" w14:textId="78123E6B" w:rsidR="00B65AF9" w:rsidRPr="008768D2" w:rsidRDefault="00B84E3B" w:rsidP="000A2014">
      <w:pPr>
        <w:spacing w:after="0" w:line="360" w:lineRule="auto"/>
        <w:jc w:val="both"/>
        <w:rPr>
          <w:rFonts w:ascii="Arial" w:hAnsi="Arial" w:cs="Arial"/>
        </w:rPr>
      </w:pPr>
      <w:r>
        <w:rPr>
          <w:rFonts w:ascii="Arial" w:hAnsi="Arial" w:cs="Arial"/>
        </w:rPr>
        <w:t>Teléfono. (951) 514 4087</w:t>
      </w:r>
      <w:r w:rsidR="00B65AF9" w:rsidRPr="008768D2">
        <w:rPr>
          <w:rFonts w:ascii="Arial" w:hAnsi="Arial" w:cs="Arial"/>
        </w:rPr>
        <w:t>,</w:t>
      </w:r>
      <w:r>
        <w:rPr>
          <w:rFonts w:ascii="Arial" w:hAnsi="Arial" w:cs="Arial"/>
        </w:rPr>
        <w:t xml:space="preserve"> 514 5083 y 514 6047</w:t>
      </w:r>
      <w:r w:rsidR="00870449" w:rsidRPr="008768D2">
        <w:rPr>
          <w:rFonts w:ascii="Arial" w:hAnsi="Arial" w:cs="Arial"/>
        </w:rPr>
        <w:t>.</w:t>
      </w:r>
    </w:p>
    <w:p w14:paraId="4EB1C9A9" w14:textId="77777777" w:rsidR="00B65AF9" w:rsidRPr="008768D2" w:rsidRDefault="00B65AF9" w:rsidP="000A2014">
      <w:pPr>
        <w:spacing w:after="0" w:line="360" w:lineRule="auto"/>
        <w:jc w:val="both"/>
        <w:rPr>
          <w:rFonts w:ascii="Arial" w:hAnsi="Arial" w:cs="Arial"/>
        </w:rPr>
      </w:pPr>
    </w:p>
    <w:p w14:paraId="4A75CF02" w14:textId="1303DC27" w:rsidR="00870449" w:rsidRPr="008768D2" w:rsidRDefault="00B84E3B" w:rsidP="00870449">
      <w:pPr>
        <w:spacing w:after="0" w:line="360" w:lineRule="auto"/>
        <w:jc w:val="both"/>
        <w:rPr>
          <w:rFonts w:ascii="Arial" w:hAnsi="Arial" w:cs="Arial"/>
        </w:rPr>
      </w:pPr>
      <w:r>
        <w:rPr>
          <w:rFonts w:ascii="Arial" w:hAnsi="Arial" w:cs="Arial"/>
        </w:rPr>
        <w:t>L.C.P. Francisco Javier Valencia</w:t>
      </w:r>
      <w:r w:rsidR="003A70AF">
        <w:rPr>
          <w:rFonts w:ascii="Arial" w:hAnsi="Arial" w:cs="Arial"/>
        </w:rPr>
        <w:t>.</w:t>
      </w:r>
    </w:p>
    <w:p w14:paraId="24935EAA" w14:textId="16219039" w:rsidR="00870449" w:rsidRPr="008768D2" w:rsidRDefault="00B84E3B" w:rsidP="00870449">
      <w:pPr>
        <w:spacing w:after="0" w:line="360" w:lineRule="auto"/>
        <w:jc w:val="both"/>
        <w:rPr>
          <w:rFonts w:ascii="Arial" w:hAnsi="Arial" w:cs="Arial"/>
        </w:rPr>
      </w:pPr>
      <w:r>
        <w:rPr>
          <w:rFonts w:ascii="Arial" w:hAnsi="Arial" w:cs="Arial"/>
        </w:rPr>
        <w:t>Jefe de Departamento de Contabilidad</w:t>
      </w:r>
      <w:r w:rsidR="003A70AF">
        <w:rPr>
          <w:rFonts w:ascii="Arial" w:hAnsi="Arial" w:cs="Arial"/>
        </w:rPr>
        <w:t>.</w:t>
      </w:r>
    </w:p>
    <w:p w14:paraId="23143C74" w14:textId="3DB47B7C" w:rsidR="00B84E3B" w:rsidRPr="004C7337" w:rsidRDefault="00B84E3B" w:rsidP="00B84E3B">
      <w:pPr>
        <w:spacing w:line="276" w:lineRule="auto"/>
        <w:rPr>
          <w:rFonts w:ascii="Arial" w:hAnsi="Arial" w:cs="Arial"/>
        </w:rPr>
      </w:pPr>
      <w:r>
        <w:rPr>
          <w:rFonts w:ascii="Arial" w:hAnsi="Arial" w:cs="Arial"/>
        </w:rPr>
        <w:t>Primera Privada de Valerio Trujano</w:t>
      </w:r>
      <w:r w:rsidR="003A70AF">
        <w:rPr>
          <w:rFonts w:ascii="Arial" w:hAnsi="Arial" w:cs="Arial"/>
        </w:rPr>
        <w:t xml:space="preserve">, número </w:t>
      </w:r>
      <w:r>
        <w:rPr>
          <w:rFonts w:ascii="Arial" w:hAnsi="Arial" w:cs="Arial"/>
        </w:rPr>
        <w:t>121</w:t>
      </w:r>
      <w:r w:rsidRPr="004C7337">
        <w:rPr>
          <w:rFonts w:ascii="Arial" w:hAnsi="Arial" w:cs="Arial"/>
        </w:rPr>
        <w:t>, Colonia Centro, Oaxaca de Juárez, Oaxaca.</w:t>
      </w:r>
    </w:p>
    <w:p w14:paraId="5A5FEB6E" w14:textId="77777777" w:rsidR="00B84E3B" w:rsidRPr="008768D2" w:rsidRDefault="00B84E3B" w:rsidP="00B84E3B">
      <w:pPr>
        <w:spacing w:after="0" w:line="360" w:lineRule="auto"/>
        <w:jc w:val="both"/>
        <w:rPr>
          <w:rFonts w:ascii="Arial" w:hAnsi="Arial" w:cs="Arial"/>
        </w:rPr>
      </w:pPr>
      <w:r>
        <w:rPr>
          <w:rFonts w:ascii="Arial" w:hAnsi="Arial" w:cs="Arial"/>
        </w:rPr>
        <w:t>Teléfono. (951) 514 4087</w:t>
      </w:r>
      <w:r w:rsidRPr="008768D2">
        <w:rPr>
          <w:rFonts w:ascii="Arial" w:hAnsi="Arial" w:cs="Arial"/>
        </w:rPr>
        <w:t>,</w:t>
      </w:r>
      <w:r>
        <w:rPr>
          <w:rFonts w:ascii="Arial" w:hAnsi="Arial" w:cs="Arial"/>
        </w:rPr>
        <w:t xml:space="preserve"> 514 5083 y 514 6047</w:t>
      </w:r>
      <w:r w:rsidRPr="008768D2">
        <w:rPr>
          <w:rFonts w:ascii="Arial" w:hAnsi="Arial" w:cs="Arial"/>
        </w:rPr>
        <w:t>.</w:t>
      </w:r>
    </w:p>
    <w:p w14:paraId="24DA4357" w14:textId="64563353" w:rsidR="000A2014" w:rsidRPr="008768D2" w:rsidRDefault="000A2014" w:rsidP="000A2014">
      <w:pPr>
        <w:autoSpaceDE w:val="0"/>
        <w:autoSpaceDN w:val="0"/>
        <w:adjustRightInd w:val="0"/>
        <w:spacing w:after="0" w:line="240" w:lineRule="auto"/>
        <w:rPr>
          <w:rFonts w:ascii="Arial" w:hAnsi="Arial" w:cs="Arial"/>
        </w:rPr>
      </w:pPr>
    </w:p>
    <w:p w14:paraId="084367F3" w14:textId="17FECF24" w:rsidR="00870449" w:rsidRPr="008768D2" w:rsidRDefault="00153408" w:rsidP="00870449">
      <w:pPr>
        <w:spacing w:after="0" w:line="360" w:lineRule="auto"/>
        <w:jc w:val="both"/>
        <w:rPr>
          <w:rFonts w:ascii="Arial" w:hAnsi="Arial" w:cs="Arial"/>
        </w:rPr>
      </w:pPr>
      <w:r>
        <w:rPr>
          <w:rFonts w:ascii="Arial" w:hAnsi="Arial" w:cs="Arial"/>
        </w:rPr>
        <w:t xml:space="preserve">Lic. </w:t>
      </w:r>
      <w:r w:rsidR="000B685F">
        <w:rPr>
          <w:rFonts w:ascii="Arial" w:hAnsi="Arial" w:cs="Arial"/>
        </w:rPr>
        <w:t>Armando García Santa Anna</w:t>
      </w:r>
    </w:p>
    <w:p w14:paraId="07FA94DF" w14:textId="67B5E200" w:rsidR="00796613" w:rsidRPr="004C7337" w:rsidRDefault="000B685F" w:rsidP="00796613">
      <w:pPr>
        <w:spacing w:line="276" w:lineRule="auto"/>
        <w:rPr>
          <w:rFonts w:ascii="Arial" w:hAnsi="Arial" w:cs="Arial"/>
        </w:rPr>
      </w:pPr>
      <w:r w:rsidRPr="000B685F">
        <w:rPr>
          <w:rFonts w:ascii="Arial" w:hAnsi="Arial" w:cs="Arial"/>
        </w:rPr>
        <w:t>Jefe de Departamento Jurídico y Atención a Jubilados y Pensionados.</w:t>
      </w:r>
    </w:p>
    <w:p w14:paraId="14567C93" w14:textId="67DE257B" w:rsidR="000B685F" w:rsidRPr="004C7337" w:rsidRDefault="000B685F" w:rsidP="000B685F">
      <w:pPr>
        <w:spacing w:line="276" w:lineRule="auto"/>
        <w:rPr>
          <w:rFonts w:ascii="Arial" w:hAnsi="Arial" w:cs="Arial"/>
        </w:rPr>
      </w:pPr>
      <w:r>
        <w:rPr>
          <w:rFonts w:ascii="Arial" w:hAnsi="Arial" w:cs="Arial"/>
        </w:rPr>
        <w:t>Primera Privada de Valerio Trujano</w:t>
      </w:r>
      <w:r w:rsidR="003A70AF">
        <w:rPr>
          <w:rFonts w:ascii="Arial" w:hAnsi="Arial" w:cs="Arial"/>
        </w:rPr>
        <w:t>, número</w:t>
      </w:r>
      <w:r>
        <w:rPr>
          <w:rFonts w:ascii="Arial" w:hAnsi="Arial" w:cs="Arial"/>
        </w:rPr>
        <w:t xml:space="preserve"> 121</w:t>
      </w:r>
      <w:r w:rsidRPr="004C7337">
        <w:rPr>
          <w:rFonts w:ascii="Arial" w:hAnsi="Arial" w:cs="Arial"/>
        </w:rPr>
        <w:t>, Colonia Centro, Oaxaca de Juárez, Oaxaca.</w:t>
      </w:r>
    </w:p>
    <w:p w14:paraId="54F5BF4F" w14:textId="77777777" w:rsidR="000B685F" w:rsidRPr="008768D2" w:rsidRDefault="000B685F" w:rsidP="000B685F">
      <w:pPr>
        <w:spacing w:after="0" w:line="360" w:lineRule="auto"/>
        <w:jc w:val="both"/>
        <w:rPr>
          <w:rFonts w:ascii="Arial" w:hAnsi="Arial" w:cs="Arial"/>
        </w:rPr>
      </w:pPr>
      <w:r>
        <w:rPr>
          <w:rFonts w:ascii="Arial" w:hAnsi="Arial" w:cs="Arial"/>
        </w:rPr>
        <w:t>Teléfono. (951) 514 4087</w:t>
      </w:r>
      <w:r w:rsidRPr="008768D2">
        <w:rPr>
          <w:rFonts w:ascii="Arial" w:hAnsi="Arial" w:cs="Arial"/>
        </w:rPr>
        <w:t>,</w:t>
      </w:r>
      <w:r>
        <w:rPr>
          <w:rFonts w:ascii="Arial" w:hAnsi="Arial" w:cs="Arial"/>
        </w:rPr>
        <w:t xml:space="preserve"> 514 5083 y 514 6047</w:t>
      </w:r>
      <w:r w:rsidRPr="008768D2">
        <w:rPr>
          <w:rFonts w:ascii="Arial" w:hAnsi="Arial" w:cs="Arial"/>
        </w:rPr>
        <w:t>.</w:t>
      </w:r>
    </w:p>
    <w:p w14:paraId="043D83EF" w14:textId="77777777" w:rsidR="00870449" w:rsidRPr="008768D2" w:rsidRDefault="00870449" w:rsidP="00870449">
      <w:pPr>
        <w:spacing w:after="0" w:line="360" w:lineRule="auto"/>
        <w:jc w:val="both"/>
        <w:rPr>
          <w:rFonts w:ascii="Arial" w:hAnsi="Arial" w:cs="Arial"/>
        </w:rPr>
      </w:pPr>
    </w:p>
    <w:p w14:paraId="6E85BA81" w14:textId="7D6AA2B3" w:rsidR="0016348A" w:rsidRDefault="00C256F5" w:rsidP="00C256F5">
      <w:pPr>
        <w:rPr>
          <w:rFonts w:ascii="Arial" w:hAnsi="Arial" w:cs="Arial"/>
        </w:rPr>
      </w:pPr>
      <w:r>
        <w:rPr>
          <w:rFonts w:ascii="Arial" w:hAnsi="Arial" w:cs="Arial"/>
        </w:rPr>
        <w:br w:type="page"/>
      </w:r>
    </w:p>
    <w:p w14:paraId="5AFC843E" w14:textId="284B7719" w:rsidR="008A107D" w:rsidRPr="008768D2" w:rsidRDefault="008A107D" w:rsidP="00415543">
      <w:pPr>
        <w:pStyle w:val="Ttulo1"/>
        <w:numPr>
          <w:ilvl w:val="0"/>
          <w:numId w:val="8"/>
        </w:numPr>
        <w:rPr>
          <w:rFonts w:ascii="Arial" w:hAnsi="Arial" w:cs="Arial"/>
          <w:b/>
          <w:bCs/>
          <w:color w:val="auto"/>
          <w:sz w:val="22"/>
          <w:szCs w:val="22"/>
        </w:rPr>
      </w:pPr>
      <w:bookmarkStart w:id="14" w:name="_Toc140149849"/>
      <w:r w:rsidRPr="008768D2">
        <w:rPr>
          <w:rFonts w:ascii="Arial" w:hAnsi="Arial" w:cs="Arial"/>
          <w:b/>
          <w:bCs/>
          <w:color w:val="auto"/>
          <w:sz w:val="22"/>
          <w:szCs w:val="22"/>
        </w:rPr>
        <w:lastRenderedPageBreak/>
        <w:t>FOJA DE FIRMAS</w:t>
      </w:r>
      <w:bookmarkEnd w:id="14"/>
      <w:r w:rsidRPr="008768D2">
        <w:rPr>
          <w:rFonts w:ascii="Arial" w:hAnsi="Arial" w:cs="Arial"/>
          <w:b/>
          <w:bCs/>
          <w:color w:val="auto"/>
          <w:sz w:val="22"/>
          <w:szCs w:val="22"/>
        </w:rPr>
        <w:t xml:space="preserve"> </w:t>
      </w:r>
    </w:p>
    <w:p w14:paraId="1932A062" w14:textId="77777777" w:rsidR="0038639D" w:rsidRPr="008768D2" w:rsidRDefault="0038639D" w:rsidP="008A107D">
      <w:pPr>
        <w:spacing w:line="360" w:lineRule="auto"/>
        <w:jc w:val="center"/>
        <w:rPr>
          <w:rFonts w:ascii="Arial" w:hAnsi="Arial" w:cs="Arial"/>
          <w:b/>
          <w:bCs/>
          <w:sz w:val="24"/>
          <w:szCs w:val="24"/>
        </w:rPr>
      </w:pPr>
    </w:p>
    <w:p w14:paraId="201F605E" w14:textId="1784BDD1" w:rsidR="00415543" w:rsidRPr="008768D2" w:rsidRDefault="003A70AF" w:rsidP="008A107D">
      <w:pPr>
        <w:spacing w:line="360" w:lineRule="auto"/>
        <w:jc w:val="center"/>
        <w:rPr>
          <w:rFonts w:ascii="Arial" w:hAnsi="Arial" w:cs="Arial"/>
          <w:b/>
          <w:bCs/>
          <w:sz w:val="24"/>
          <w:szCs w:val="24"/>
        </w:rPr>
      </w:pPr>
      <w:r>
        <w:rPr>
          <w:rFonts w:ascii="Arial" w:hAnsi="Arial" w:cs="Arial"/>
          <w:b/>
          <w:bCs/>
          <w:sz w:val="24"/>
          <w:szCs w:val="24"/>
        </w:rPr>
        <w:t>DIRECCIÓN DE PENSIONES</w:t>
      </w:r>
    </w:p>
    <w:tbl>
      <w:tblPr>
        <w:tblStyle w:val="Tablaconcuadrcula"/>
        <w:tblW w:w="0" w:type="auto"/>
        <w:tblLook w:val="04A0" w:firstRow="1" w:lastRow="0" w:firstColumn="1" w:lastColumn="0" w:noHBand="0" w:noVBand="1"/>
      </w:tblPr>
      <w:tblGrid>
        <w:gridCol w:w="4414"/>
        <w:gridCol w:w="4414"/>
      </w:tblGrid>
      <w:tr w:rsidR="008768D2" w:rsidRPr="008768D2" w14:paraId="4940DA9D" w14:textId="77777777" w:rsidTr="00415543">
        <w:trPr>
          <w:trHeight w:val="232"/>
        </w:trPr>
        <w:tc>
          <w:tcPr>
            <w:tcW w:w="4414" w:type="dxa"/>
          </w:tcPr>
          <w:p w14:paraId="4E45ED18" w14:textId="77777777" w:rsidR="005E0538" w:rsidRPr="008768D2" w:rsidRDefault="005E0538" w:rsidP="00996FCD">
            <w:pPr>
              <w:spacing w:line="360" w:lineRule="auto"/>
              <w:jc w:val="center"/>
              <w:rPr>
                <w:rFonts w:ascii="Arial" w:hAnsi="Arial" w:cs="Arial"/>
                <w:b/>
                <w:bCs/>
              </w:rPr>
            </w:pPr>
            <w:bookmarkStart w:id="15" w:name="_Hlk124154912"/>
            <w:r w:rsidRPr="008768D2">
              <w:rPr>
                <w:rFonts w:ascii="Arial" w:hAnsi="Arial" w:cs="Arial"/>
                <w:b/>
                <w:bCs/>
              </w:rPr>
              <w:t>ELABORÓ</w:t>
            </w:r>
          </w:p>
        </w:tc>
        <w:tc>
          <w:tcPr>
            <w:tcW w:w="4414" w:type="dxa"/>
          </w:tcPr>
          <w:p w14:paraId="6BA58DE1" w14:textId="77777777" w:rsidR="005E0538" w:rsidRPr="008768D2" w:rsidRDefault="005E0538" w:rsidP="00996FCD">
            <w:pPr>
              <w:spacing w:line="360" w:lineRule="auto"/>
              <w:jc w:val="center"/>
              <w:rPr>
                <w:rFonts w:ascii="Arial" w:hAnsi="Arial" w:cs="Arial"/>
                <w:b/>
                <w:bCs/>
              </w:rPr>
            </w:pPr>
            <w:r w:rsidRPr="008768D2">
              <w:rPr>
                <w:rFonts w:ascii="Arial" w:hAnsi="Arial" w:cs="Arial"/>
                <w:b/>
                <w:bCs/>
              </w:rPr>
              <w:t>REVISÓ</w:t>
            </w:r>
          </w:p>
        </w:tc>
      </w:tr>
      <w:tr w:rsidR="008768D2" w:rsidRPr="008768D2" w14:paraId="21C0A138" w14:textId="77777777" w:rsidTr="00996FCD">
        <w:tc>
          <w:tcPr>
            <w:tcW w:w="4414" w:type="dxa"/>
          </w:tcPr>
          <w:p w14:paraId="580F85D6" w14:textId="77777777" w:rsidR="005E0538" w:rsidRPr="008768D2" w:rsidRDefault="005E0538" w:rsidP="00996FCD">
            <w:pPr>
              <w:spacing w:line="360" w:lineRule="auto"/>
              <w:jc w:val="center"/>
              <w:rPr>
                <w:rFonts w:ascii="Arial" w:hAnsi="Arial" w:cs="Arial"/>
                <w:b/>
                <w:bCs/>
              </w:rPr>
            </w:pPr>
          </w:p>
        </w:tc>
        <w:tc>
          <w:tcPr>
            <w:tcW w:w="4414" w:type="dxa"/>
          </w:tcPr>
          <w:p w14:paraId="668E438C" w14:textId="77777777" w:rsidR="005E0538" w:rsidRPr="008768D2" w:rsidRDefault="005E0538" w:rsidP="00996FCD">
            <w:pPr>
              <w:spacing w:line="360" w:lineRule="auto"/>
              <w:jc w:val="center"/>
              <w:rPr>
                <w:rFonts w:ascii="Arial" w:hAnsi="Arial" w:cs="Arial"/>
                <w:b/>
                <w:bCs/>
              </w:rPr>
            </w:pPr>
          </w:p>
          <w:p w14:paraId="7AC245C5" w14:textId="77777777" w:rsidR="005E0538" w:rsidRPr="008768D2" w:rsidRDefault="005E0538" w:rsidP="00996FCD">
            <w:pPr>
              <w:spacing w:line="360" w:lineRule="auto"/>
              <w:jc w:val="center"/>
              <w:rPr>
                <w:rFonts w:ascii="Arial" w:hAnsi="Arial" w:cs="Arial"/>
                <w:b/>
                <w:bCs/>
              </w:rPr>
            </w:pPr>
          </w:p>
          <w:p w14:paraId="09FB96B3" w14:textId="77777777" w:rsidR="005E0538" w:rsidRPr="008768D2" w:rsidRDefault="005E0538" w:rsidP="00996FCD">
            <w:pPr>
              <w:spacing w:line="360" w:lineRule="auto"/>
              <w:jc w:val="center"/>
              <w:rPr>
                <w:rFonts w:ascii="Arial" w:hAnsi="Arial" w:cs="Arial"/>
                <w:b/>
                <w:bCs/>
              </w:rPr>
            </w:pPr>
          </w:p>
          <w:p w14:paraId="13D0F585" w14:textId="4FAEA749" w:rsidR="005E0538" w:rsidRDefault="005E0538" w:rsidP="00996FCD">
            <w:pPr>
              <w:spacing w:line="360" w:lineRule="auto"/>
              <w:jc w:val="center"/>
              <w:rPr>
                <w:rFonts w:ascii="Arial" w:hAnsi="Arial" w:cs="Arial"/>
                <w:b/>
                <w:bCs/>
              </w:rPr>
            </w:pPr>
          </w:p>
          <w:p w14:paraId="7A547B33" w14:textId="77777777" w:rsidR="00796613" w:rsidRPr="008768D2" w:rsidRDefault="00796613" w:rsidP="00996FCD">
            <w:pPr>
              <w:spacing w:line="360" w:lineRule="auto"/>
              <w:jc w:val="center"/>
              <w:rPr>
                <w:rFonts w:ascii="Arial" w:hAnsi="Arial" w:cs="Arial"/>
                <w:b/>
                <w:bCs/>
              </w:rPr>
            </w:pPr>
          </w:p>
          <w:p w14:paraId="7D783783" w14:textId="77777777" w:rsidR="00796613" w:rsidRPr="008768D2" w:rsidRDefault="00796613" w:rsidP="00796613">
            <w:pPr>
              <w:spacing w:line="360" w:lineRule="auto"/>
              <w:rPr>
                <w:rFonts w:ascii="Arial" w:hAnsi="Arial" w:cs="Arial"/>
                <w:b/>
                <w:bCs/>
              </w:rPr>
            </w:pPr>
          </w:p>
          <w:p w14:paraId="337B7191" w14:textId="77777777" w:rsidR="005E0538" w:rsidRPr="008768D2" w:rsidRDefault="005E0538" w:rsidP="00415543">
            <w:pPr>
              <w:spacing w:line="360" w:lineRule="auto"/>
              <w:rPr>
                <w:rFonts w:ascii="Arial" w:hAnsi="Arial" w:cs="Arial"/>
                <w:b/>
                <w:bCs/>
              </w:rPr>
            </w:pPr>
          </w:p>
        </w:tc>
      </w:tr>
      <w:tr w:rsidR="005E0538" w:rsidRPr="008768D2" w14:paraId="2B6B5DB9" w14:textId="77777777" w:rsidTr="00996FCD">
        <w:tc>
          <w:tcPr>
            <w:tcW w:w="4414" w:type="dxa"/>
          </w:tcPr>
          <w:p w14:paraId="4B77538C" w14:textId="3D6434C7" w:rsidR="005E0538" w:rsidRDefault="003905EE" w:rsidP="00F92EB9">
            <w:pPr>
              <w:jc w:val="center"/>
              <w:rPr>
                <w:rFonts w:ascii="Arial" w:hAnsi="Arial" w:cs="Arial"/>
                <w:b/>
                <w:bCs/>
              </w:rPr>
            </w:pPr>
            <w:r>
              <w:rPr>
                <w:rFonts w:ascii="Arial" w:hAnsi="Arial" w:cs="Arial"/>
                <w:b/>
                <w:bCs/>
              </w:rPr>
              <w:t>C</w:t>
            </w:r>
            <w:r w:rsidR="00F92EB9">
              <w:rPr>
                <w:rFonts w:ascii="Arial" w:hAnsi="Arial" w:cs="Arial"/>
                <w:b/>
                <w:bCs/>
              </w:rPr>
              <w:t>. ISABEL CRISTINA MONTALVO CABRERA</w:t>
            </w:r>
          </w:p>
          <w:p w14:paraId="69B429F3" w14:textId="41F212EC" w:rsidR="00F92EB9" w:rsidRPr="008768D2" w:rsidRDefault="00F92EB9" w:rsidP="00415543">
            <w:pPr>
              <w:jc w:val="center"/>
              <w:rPr>
                <w:rFonts w:ascii="Arial" w:hAnsi="Arial" w:cs="Arial"/>
                <w:b/>
                <w:bCs/>
              </w:rPr>
            </w:pPr>
            <w:r>
              <w:rPr>
                <w:rFonts w:ascii="Arial" w:hAnsi="Arial" w:cs="Arial"/>
                <w:b/>
                <w:bCs/>
              </w:rPr>
              <w:t>DIRECTORA DE PENSIONES</w:t>
            </w:r>
          </w:p>
        </w:tc>
        <w:tc>
          <w:tcPr>
            <w:tcW w:w="4414" w:type="dxa"/>
          </w:tcPr>
          <w:p w14:paraId="3FBA4271" w14:textId="440A06AB" w:rsidR="005E0538" w:rsidRPr="008768D2" w:rsidRDefault="00796613" w:rsidP="00415543">
            <w:pPr>
              <w:jc w:val="center"/>
              <w:rPr>
                <w:rFonts w:ascii="Arial" w:hAnsi="Arial" w:cs="Arial"/>
                <w:b/>
                <w:bCs/>
              </w:rPr>
            </w:pPr>
            <w:r>
              <w:rPr>
                <w:rFonts w:ascii="Arial" w:hAnsi="Arial" w:cs="Arial"/>
                <w:b/>
                <w:bCs/>
              </w:rPr>
              <w:t>C. ISIDORO YESCAS MARTÍNEZ</w:t>
            </w:r>
          </w:p>
          <w:p w14:paraId="2BB3CA79" w14:textId="29633B62" w:rsidR="005E0538" w:rsidRPr="008768D2" w:rsidRDefault="00415543" w:rsidP="00415543">
            <w:pPr>
              <w:jc w:val="center"/>
              <w:rPr>
                <w:rFonts w:ascii="Arial" w:hAnsi="Arial" w:cs="Arial"/>
                <w:b/>
                <w:bCs/>
              </w:rPr>
            </w:pPr>
            <w:r w:rsidRPr="008768D2">
              <w:rPr>
                <w:rFonts w:ascii="Arial" w:hAnsi="Arial" w:cs="Arial"/>
                <w:b/>
                <w:bCs/>
              </w:rPr>
              <w:t>DIRECCIÓN GENERAL DEL INSTITUTO MUNICIPAL DE PLANEACIÓN</w:t>
            </w:r>
          </w:p>
        </w:tc>
      </w:tr>
      <w:bookmarkEnd w:id="15"/>
    </w:tbl>
    <w:p w14:paraId="246A15BE" w14:textId="77777777" w:rsidR="008A107D" w:rsidRPr="008768D2" w:rsidRDefault="008A107D" w:rsidP="00796613">
      <w:pPr>
        <w:spacing w:line="240" w:lineRule="auto"/>
        <w:jc w:val="center"/>
        <w:rPr>
          <w:rFonts w:ascii="Arial" w:hAnsi="Arial" w:cs="Arial"/>
          <w:b/>
          <w:bCs/>
          <w:sz w:val="24"/>
          <w:szCs w:val="24"/>
        </w:rPr>
      </w:pPr>
    </w:p>
    <w:tbl>
      <w:tblPr>
        <w:tblStyle w:val="Tablaconcuadrcula"/>
        <w:tblW w:w="0" w:type="auto"/>
        <w:tblLook w:val="04A0" w:firstRow="1" w:lastRow="0" w:firstColumn="1" w:lastColumn="0" w:noHBand="0" w:noVBand="1"/>
      </w:tblPr>
      <w:tblGrid>
        <w:gridCol w:w="4414"/>
        <w:gridCol w:w="4414"/>
      </w:tblGrid>
      <w:tr w:rsidR="008768D2" w:rsidRPr="008768D2" w14:paraId="6A047225" w14:textId="77777777" w:rsidTr="00415543">
        <w:trPr>
          <w:trHeight w:val="298"/>
        </w:trPr>
        <w:tc>
          <w:tcPr>
            <w:tcW w:w="4414" w:type="dxa"/>
          </w:tcPr>
          <w:p w14:paraId="038DB03E" w14:textId="232A1E13" w:rsidR="00415543" w:rsidRPr="008768D2" w:rsidRDefault="00415543" w:rsidP="00996FCD">
            <w:pPr>
              <w:spacing w:line="360" w:lineRule="auto"/>
              <w:jc w:val="center"/>
              <w:rPr>
                <w:rFonts w:ascii="Arial" w:hAnsi="Arial" w:cs="Arial"/>
                <w:b/>
                <w:bCs/>
              </w:rPr>
            </w:pPr>
            <w:r w:rsidRPr="008768D2">
              <w:rPr>
                <w:rFonts w:ascii="Arial" w:hAnsi="Arial" w:cs="Arial"/>
                <w:b/>
                <w:bCs/>
              </w:rPr>
              <w:t>VALIDÓ</w:t>
            </w:r>
          </w:p>
        </w:tc>
        <w:tc>
          <w:tcPr>
            <w:tcW w:w="4414" w:type="dxa"/>
          </w:tcPr>
          <w:p w14:paraId="6DAEE7ED" w14:textId="42CE57A7" w:rsidR="00415543" w:rsidRPr="008768D2" w:rsidRDefault="00415543" w:rsidP="00996FCD">
            <w:pPr>
              <w:spacing w:line="360" w:lineRule="auto"/>
              <w:jc w:val="center"/>
              <w:rPr>
                <w:rFonts w:ascii="Arial" w:hAnsi="Arial" w:cs="Arial"/>
                <w:b/>
                <w:bCs/>
              </w:rPr>
            </w:pPr>
            <w:r w:rsidRPr="008768D2">
              <w:rPr>
                <w:rFonts w:ascii="Arial" w:hAnsi="Arial" w:cs="Arial"/>
                <w:b/>
                <w:bCs/>
              </w:rPr>
              <w:t>Vo. Bo.</w:t>
            </w:r>
          </w:p>
        </w:tc>
      </w:tr>
      <w:tr w:rsidR="008768D2" w:rsidRPr="008768D2" w14:paraId="666AA523" w14:textId="77777777" w:rsidTr="00996FCD">
        <w:tc>
          <w:tcPr>
            <w:tcW w:w="4414" w:type="dxa"/>
          </w:tcPr>
          <w:p w14:paraId="479BE9CE" w14:textId="77777777" w:rsidR="00415543" w:rsidRPr="008768D2" w:rsidRDefault="00415543" w:rsidP="00996FCD">
            <w:pPr>
              <w:spacing w:line="360" w:lineRule="auto"/>
              <w:jc w:val="center"/>
              <w:rPr>
                <w:rFonts w:ascii="Arial" w:hAnsi="Arial" w:cs="Arial"/>
                <w:b/>
                <w:bCs/>
              </w:rPr>
            </w:pPr>
          </w:p>
        </w:tc>
        <w:tc>
          <w:tcPr>
            <w:tcW w:w="4414" w:type="dxa"/>
          </w:tcPr>
          <w:p w14:paraId="4365610C" w14:textId="77777777" w:rsidR="00415543" w:rsidRPr="008768D2" w:rsidRDefault="00415543" w:rsidP="00996FCD">
            <w:pPr>
              <w:spacing w:line="360" w:lineRule="auto"/>
              <w:jc w:val="center"/>
              <w:rPr>
                <w:rFonts w:ascii="Arial" w:hAnsi="Arial" w:cs="Arial"/>
                <w:b/>
                <w:bCs/>
              </w:rPr>
            </w:pPr>
          </w:p>
          <w:p w14:paraId="2348E1B4" w14:textId="77777777" w:rsidR="00415543" w:rsidRPr="008768D2" w:rsidRDefault="00415543" w:rsidP="00996FCD">
            <w:pPr>
              <w:spacing w:line="360" w:lineRule="auto"/>
              <w:jc w:val="center"/>
              <w:rPr>
                <w:rFonts w:ascii="Arial" w:hAnsi="Arial" w:cs="Arial"/>
                <w:b/>
                <w:bCs/>
              </w:rPr>
            </w:pPr>
          </w:p>
          <w:p w14:paraId="3E076FC9" w14:textId="77777777" w:rsidR="00415543" w:rsidRPr="008768D2" w:rsidRDefault="00415543" w:rsidP="00996FCD">
            <w:pPr>
              <w:spacing w:line="360" w:lineRule="auto"/>
              <w:jc w:val="center"/>
              <w:rPr>
                <w:rFonts w:ascii="Arial" w:hAnsi="Arial" w:cs="Arial"/>
                <w:b/>
                <w:bCs/>
              </w:rPr>
            </w:pPr>
          </w:p>
          <w:p w14:paraId="3E58511B" w14:textId="77777777" w:rsidR="00415543" w:rsidRPr="008768D2" w:rsidRDefault="00415543" w:rsidP="00996FCD">
            <w:pPr>
              <w:spacing w:line="360" w:lineRule="auto"/>
              <w:jc w:val="center"/>
              <w:rPr>
                <w:rFonts w:ascii="Arial" w:hAnsi="Arial" w:cs="Arial"/>
                <w:b/>
                <w:bCs/>
              </w:rPr>
            </w:pPr>
          </w:p>
          <w:p w14:paraId="5D2C3F8A" w14:textId="77777777" w:rsidR="00415543" w:rsidRPr="008768D2" w:rsidRDefault="00415543" w:rsidP="00996FCD">
            <w:pPr>
              <w:spacing w:line="360" w:lineRule="auto"/>
              <w:jc w:val="center"/>
              <w:rPr>
                <w:rFonts w:ascii="Arial" w:hAnsi="Arial" w:cs="Arial"/>
                <w:b/>
                <w:bCs/>
              </w:rPr>
            </w:pPr>
          </w:p>
          <w:p w14:paraId="26A31015" w14:textId="77777777" w:rsidR="00796613" w:rsidRDefault="00796613" w:rsidP="00415543">
            <w:pPr>
              <w:spacing w:line="360" w:lineRule="auto"/>
              <w:rPr>
                <w:rFonts w:ascii="Arial" w:hAnsi="Arial" w:cs="Arial"/>
                <w:b/>
                <w:bCs/>
              </w:rPr>
            </w:pPr>
          </w:p>
          <w:p w14:paraId="465C8517" w14:textId="388A2465" w:rsidR="00796613" w:rsidRPr="008768D2" w:rsidRDefault="00796613" w:rsidP="00415543">
            <w:pPr>
              <w:spacing w:line="360" w:lineRule="auto"/>
              <w:rPr>
                <w:rFonts w:ascii="Arial" w:hAnsi="Arial" w:cs="Arial"/>
                <w:b/>
                <w:bCs/>
              </w:rPr>
            </w:pPr>
          </w:p>
        </w:tc>
      </w:tr>
      <w:tr w:rsidR="00415543" w:rsidRPr="008768D2" w14:paraId="45869280" w14:textId="77777777" w:rsidTr="00996FCD">
        <w:tc>
          <w:tcPr>
            <w:tcW w:w="4414" w:type="dxa"/>
          </w:tcPr>
          <w:p w14:paraId="244E0B21" w14:textId="7F54D8A3" w:rsidR="00415543" w:rsidRPr="008768D2" w:rsidRDefault="00415543" w:rsidP="00415543">
            <w:pPr>
              <w:jc w:val="center"/>
              <w:rPr>
                <w:rFonts w:ascii="Arial" w:hAnsi="Arial" w:cs="Arial"/>
                <w:b/>
                <w:bCs/>
              </w:rPr>
            </w:pPr>
          </w:p>
          <w:p w14:paraId="286AF9E8" w14:textId="45E9E1BF" w:rsidR="00796613" w:rsidRDefault="00796613" w:rsidP="00415543">
            <w:pPr>
              <w:jc w:val="center"/>
              <w:rPr>
                <w:rFonts w:ascii="Arial" w:hAnsi="Arial" w:cs="Arial"/>
                <w:b/>
                <w:bCs/>
              </w:rPr>
            </w:pPr>
            <w:r>
              <w:rPr>
                <w:rFonts w:ascii="Arial" w:hAnsi="Arial" w:cs="Arial"/>
                <w:b/>
                <w:bCs/>
              </w:rPr>
              <w:t>C. ANDREA OFELIA CISNEROS CANSECO</w:t>
            </w:r>
          </w:p>
          <w:p w14:paraId="610DBB8A" w14:textId="730BD804" w:rsidR="00415543" w:rsidRPr="008768D2" w:rsidRDefault="00415543" w:rsidP="00415543">
            <w:pPr>
              <w:jc w:val="center"/>
              <w:rPr>
                <w:rFonts w:ascii="Arial" w:hAnsi="Arial" w:cs="Arial"/>
                <w:b/>
                <w:bCs/>
              </w:rPr>
            </w:pPr>
            <w:r w:rsidRPr="008768D2">
              <w:rPr>
                <w:rFonts w:ascii="Arial" w:hAnsi="Arial" w:cs="Arial"/>
                <w:b/>
                <w:bCs/>
              </w:rPr>
              <w:t>SECRETARÍA TÉCNICA</w:t>
            </w:r>
          </w:p>
        </w:tc>
        <w:tc>
          <w:tcPr>
            <w:tcW w:w="4414" w:type="dxa"/>
          </w:tcPr>
          <w:p w14:paraId="3E9FE0FA" w14:textId="77777777" w:rsidR="00415543" w:rsidRPr="008768D2" w:rsidRDefault="00415543" w:rsidP="00415543">
            <w:pPr>
              <w:jc w:val="center"/>
              <w:rPr>
                <w:rFonts w:ascii="Arial" w:hAnsi="Arial" w:cs="Arial"/>
                <w:b/>
                <w:bCs/>
              </w:rPr>
            </w:pPr>
          </w:p>
          <w:p w14:paraId="125C23E8" w14:textId="28B5083E" w:rsidR="00796613" w:rsidRDefault="00796613" w:rsidP="00415543">
            <w:pPr>
              <w:jc w:val="center"/>
              <w:rPr>
                <w:rFonts w:ascii="Arial" w:hAnsi="Arial" w:cs="Arial"/>
                <w:b/>
                <w:bCs/>
              </w:rPr>
            </w:pPr>
            <w:r>
              <w:rPr>
                <w:rFonts w:ascii="Arial" w:hAnsi="Arial" w:cs="Arial"/>
                <w:b/>
                <w:bCs/>
              </w:rPr>
              <w:t>C. JOSÉ ANTONIO SÁNCHEZ CORTÉZ</w:t>
            </w:r>
          </w:p>
          <w:p w14:paraId="7DD3E85F" w14:textId="67F1E8B4" w:rsidR="00415543" w:rsidRPr="008768D2" w:rsidRDefault="00415543" w:rsidP="00415543">
            <w:pPr>
              <w:jc w:val="center"/>
              <w:rPr>
                <w:rFonts w:ascii="Arial" w:hAnsi="Arial" w:cs="Arial"/>
                <w:b/>
                <w:bCs/>
              </w:rPr>
            </w:pPr>
            <w:r w:rsidRPr="008768D2">
              <w:rPr>
                <w:rFonts w:ascii="Arial" w:hAnsi="Arial" w:cs="Arial"/>
                <w:b/>
                <w:bCs/>
              </w:rPr>
              <w:t>SECRETAR</w:t>
            </w:r>
            <w:r w:rsidR="00796613">
              <w:rPr>
                <w:rFonts w:ascii="Arial" w:hAnsi="Arial" w:cs="Arial"/>
                <w:b/>
                <w:bCs/>
              </w:rPr>
              <w:t>IO</w:t>
            </w:r>
            <w:r w:rsidRPr="008768D2">
              <w:rPr>
                <w:rFonts w:ascii="Arial" w:hAnsi="Arial" w:cs="Arial"/>
                <w:b/>
                <w:bCs/>
              </w:rPr>
              <w:t xml:space="preserve"> DE RECURSOS HUMANOS Y MATERIALES</w:t>
            </w:r>
          </w:p>
        </w:tc>
      </w:tr>
    </w:tbl>
    <w:p w14:paraId="0E01A307" w14:textId="77777777" w:rsidR="0038639D" w:rsidRPr="008768D2" w:rsidRDefault="0038639D" w:rsidP="00415543">
      <w:pPr>
        <w:spacing w:line="360" w:lineRule="auto"/>
        <w:jc w:val="center"/>
        <w:rPr>
          <w:rFonts w:ascii="Arial" w:hAnsi="Arial" w:cs="Arial"/>
          <w:b/>
          <w:bCs/>
          <w:sz w:val="24"/>
          <w:szCs w:val="24"/>
        </w:rPr>
      </w:pPr>
    </w:p>
    <w:p w14:paraId="4C9450B4" w14:textId="77C461F2" w:rsidR="008A107D" w:rsidRPr="008768D2" w:rsidRDefault="003905EE" w:rsidP="00AD3B58">
      <w:pPr>
        <w:spacing w:line="360" w:lineRule="auto"/>
        <w:jc w:val="center"/>
        <w:rPr>
          <w:rFonts w:ascii="Arial" w:hAnsi="Arial" w:cs="Arial"/>
          <w:b/>
          <w:bCs/>
          <w:sz w:val="24"/>
          <w:szCs w:val="24"/>
        </w:rPr>
      </w:pPr>
      <w:r>
        <w:rPr>
          <w:rFonts w:ascii="Arial" w:hAnsi="Arial" w:cs="Arial"/>
          <w:b/>
          <w:bCs/>
          <w:sz w:val="24"/>
          <w:szCs w:val="24"/>
        </w:rPr>
        <w:t xml:space="preserve">    </w:t>
      </w:r>
      <w:r w:rsidR="00F92EB9">
        <w:rPr>
          <w:rFonts w:ascii="Arial" w:hAnsi="Arial" w:cs="Arial"/>
          <w:b/>
          <w:bCs/>
          <w:sz w:val="24"/>
          <w:szCs w:val="24"/>
        </w:rPr>
        <w:t xml:space="preserve"> </w:t>
      </w:r>
      <w:r w:rsidR="00DD34A6">
        <w:rPr>
          <w:rFonts w:ascii="Arial" w:hAnsi="Arial" w:cs="Arial"/>
          <w:b/>
          <w:bCs/>
          <w:sz w:val="24"/>
          <w:szCs w:val="24"/>
        </w:rPr>
        <w:t>03</w:t>
      </w:r>
      <w:r>
        <w:rPr>
          <w:rFonts w:ascii="Arial" w:hAnsi="Arial" w:cs="Arial"/>
          <w:b/>
          <w:bCs/>
          <w:sz w:val="24"/>
          <w:szCs w:val="24"/>
        </w:rPr>
        <w:t xml:space="preserve"> DE</w:t>
      </w:r>
      <w:r w:rsidR="00F92EB9">
        <w:rPr>
          <w:rFonts w:ascii="Arial" w:hAnsi="Arial" w:cs="Arial"/>
          <w:b/>
          <w:bCs/>
          <w:sz w:val="24"/>
          <w:szCs w:val="24"/>
        </w:rPr>
        <w:t xml:space="preserve"> </w:t>
      </w:r>
      <w:r w:rsidR="00DD34A6">
        <w:rPr>
          <w:rFonts w:ascii="Arial" w:hAnsi="Arial" w:cs="Arial"/>
          <w:b/>
          <w:bCs/>
          <w:sz w:val="24"/>
          <w:szCs w:val="24"/>
        </w:rPr>
        <w:t>NOVI</w:t>
      </w:r>
      <w:r w:rsidR="00F92EB9">
        <w:rPr>
          <w:rFonts w:ascii="Arial" w:hAnsi="Arial" w:cs="Arial"/>
          <w:b/>
          <w:bCs/>
          <w:sz w:val="24"/>
          <w:szCs w:val="24"/>
        </w:rPr>
        <w:t>MBRE 2023</w:t>
      </w:r>
    </w:p>
    <w:sectPr w:rsidR="008A107D" w:rsidRPr="008768D2" w:rsidSect="006B5D82">
      <w:headerReference w:type="default" r:id="rId10"/>
      <w:footerReference w:type="default" r:id="rId11"/>
      <w:pgSz w:w="12240" w:h="15840"/>
      <w:pgMar w:top="1417" w:right="1701" w:bottom="1417" w:left="156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42EC3F" w14:textId="77777777" w:rsidR="001E37E1" w:rsidRDefault="001E37E1" w:rsidP="008249B3">
      <w:pPr>
        <w:spacing w:after="0" w:line="240" w:lineRule="auto"/>
      </w:pPr>
      <w:r>
        <w:separator/>
      </w:r>
    </w:p>
  </w:endnote>
  <w:endnote w:type="continuationSeparator" w:id="0">
    <w:p w14:paraId="2101A85B" w14:textId="77777777" w:rsidR="001E37E1" w:rsidRDefault="001E37E1" w:rsidP="008249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3386615"/>
      <w:docPartObj>
        <w:docPartGallery w:val="Page Numbers (Bottom of Page)"/>
        <w:docPartUnique/>
      </w:docPartObj>
    </w:sdtPr>
    <w:sdtEndPr/>
    <w:sdtContent>
      <w:p w14:paraId="559E47D3" w14:textId="0352B900" w:rsidR="007C5EBF" w:rsidRDefault="007C5EBF">
        <w:pPr>
          <w:pStyle w:val="Piedepgina"/>
          <w:jc w:val="right"/>
        </w:pPr>
        <w:r w:rsidRPr="000E4850">
          <w:rPr>
            <w:noProof/>
            <w:color w:val="7B392C"/>
            <w:lang w:val="es-ES_tradnl" w:eastAsia="es-ES_tradnl"/>
          </w:rPr>
          <w:drawing>
            <wp:anchor distT="0" distB="0" distL="114300" distR="114300" simplePos="0" relativeHeight="251656704" behindDoc="1" locked="0" layoutInCell="1" allowOverlap="1" wp14:anchorId="01A5ED24" wp14:editId="56ADE7B4">
              <wp:simplePos x="0" y="0"/>
              <wp:positionH relativeFrom="column">
                <wp:posOffset>-1069866</wp:posOffset>
              </wp:positionH>
              <wp:positionV relativeFrom="page">
                <wp:posOffset>8964295</wp:posOffset>
              </wp:positionV>
              <wp:extent cx="10133330" cy="793115"/>
              <wp:effectExtent l="0" t="0" r="1270" b="0"/>
              <wp:wrapTight wrapText="bothSides">
                <wp:wrapPolygon edited="0">
                  <wp:start x="0" y="5188"/>
                  <wp:lineTo x="0" y="15564"/>
                  <wp:lineTo x="21562" y="15564"/>
                  <wp:lineTo x="21562" y="5188"/>
                  <wp:lineTo x="0" y="5188"/>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33330" cy="79311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0D31F5" w:rsidRPr="000D31F5">
          <w:rPr>
            <w:noProof/>
            <w:lang w:val="es-ES"/>
          </w:rPr>
          <w:t>10</w:t>
        </w:r>
        <w:r>
          <w:fldChar w:fldCharType="end"/>
        </w:r>
      </w:p>
    </w:sdtContent>
  </w:sdt>
  <w:p w14:paraId="2D562D9A" w14:textId="326A586D" w:rsidR="007C5EBF" w:rsidRDefault="007C5EB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F5CB2" w14:textId="77777777" w:rsidR="001E37E1" w:rsidRDefault="001E37E1" w:rsidP="008249B3">
      <w:pPr>
        <w:spacing w:after="0" w:line="240" w:lineRule="auto"/>
      </w:pPr>
      <w:r>
        <w:separator/>
      </w:r>
    </w:p>
  </w:footnote>
  <w:footnote w:type="continuationSeparator" w:id="0">
    <w:p w14:paraId="698C2EA6" w14:textId="77777777" w:rsidR="001E37E1" w:rsidRDefault="001E37E1" w:rsidP="008249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065" w:type="dxa"/>
      <w:tblInd w:w="-582" w:type="dxa"/>
      <w:tblLook w:val="04A0" w:firstRow="1" w:lastRow="0" w:firstColumn="1" w:lastColumn="0" w:noHBand="0" w:noVBand="1"/>
    </w:tblPr>
    <w:tblGrid>
      <w:gridCol w:w="3402"/>
      <w:gridCol w:w="2977"/>
      <w:gridCol w:w="3686"/>
    </w:tblGrid>
    <w:tr w:rsidR="007C5EBF" w:rsidRPr="00FA286F" w14:paraId="0F1B3C1A" w14:textId="77777777" w:rsidTr="009B7140">
      <w:trPr>
        <w:trHeight w:val="821"/>
      </w:trPr>
      <w:tc>
        <w:tcPr>
          <w:tcW w:w="3402" w:type="dxa"/>
          <w:vMerge w:val="restart"/>
          <w:tcBorders>
            <w:top w:val="double" w:sz="4" w:space="0" w:color="auto"/>
            <w:left w:val="double" w:sz="4" w:space="0" w:color="auto"/>
            <w:right w:val="double" w:sz="4" w:space="0" w:color="auto"/>
          </w:tcBorders>
        </w:tcPr>
        <w:p w14:paraId="68810EB6" w14:textId="77777777" w:rsidR="007C5EBF" w:rsidRPr="004924A5" w:rsidRDefault="007C5EBF" w:rsidP="009B7140">
          <w:pPr>
            <w:jc w:val="center"/>
            <w:rPr>
              <w:rFonts w:ascii="Arial" w:hAnsi="Arial" w:cs="Arial"/>
            </w:rPr>
          </w:pPr>
          <w:r w:rsidRPr="0067162B">
            <w:rPr>
              <w:noProof/>
              <w:lang w:val="es-ES_tradnl" w:eastAsia="es-ES_tradnl"/>
            </w:rPr>
            <w:drawing>
              <wp:anchor distT="0" distB="0" distL="114300" distR="114300" simplePos="0" relativeHeight="251657728" behindDoc="1" locked="0" layoutInCell="1" allowOverlap="1" wp14:anchorId="41B5A46E" wp14:editId="48B56BCD">
                <wp:simplePos x="0" y="0"/>
                <wp:positionH relativeFrom="margin">
                  <wp:posOffset>377190</wp:posOffset>
                </wp:positionH>
                <wp:positionV relativeFrom="paragraph">
                  <wp:posOffset>14605</wp:posOffset>
                </wp:positionV>
                <wp:extent cx="1257300" cy="1230704"/>
                <wp:effectExtent l="0" t="0" r="0" b="762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3070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77" w:type="dxa"/>
          <w:tcBorders>
            <w:top w:val="double" w:sz="4" w:space="0" w:color="auto"/>
            <w:left w:val="double" w:sz="4" w:space="0" w:color="auto"/>
            <w:bottom w:val="double" w:sz="4" w:space="0" w:color="auto"/>
            <w:right w:val="double" w:sz="4" w:space="0" w:color="auto"/>
          </w:tcBorders>
          <w:vAlign w:val="center"/>
        </w:tcPr>
        <w:p w14:paraId="3A1E397B" w14:textId="77777777" w:rsidR="007C5EBF" w:rsidRPr="009B7140" w:rsidRDefault="007C5EBF" w:rsidP="009B7140">
          <w:pPr>
            <w:jc w:val="center"/>
            <w:rPr>
              <w:rFonts w:ascii="Arial" w:hAnsi="Arial" w:cs="Arial"/>
              <w:b/>
              <w:bCs/>
            </w:rPr>
          </w:pPr>
          <w:r w:rsidRPr="009B7140">
            <w:rPr>
              <w:rFonts w:ascii="Arial" w:hAnsi="Arial" w:cs="Arial"/>
              <w:b/>
              <w:bCs/>
            </w:rPr>
            <w:t>MUNICIPIO DE OAXACA DE JUÁREZ</w:t>
          </w:r>
        </w:p>
      </w:tc>
      <w:tc>
        <w:tcPr>
          <w:tcW w:w="3686" w:type="dxa"/>
          <w:tcBorders>
            <w:top w:val="double" w:sz="4" w:space="0" w:color="auto"/>
            <w:left w:val="double" w:sz="4" w:space="0" w:color="auto"/>
            <w:bottom w:val="double" w:sz="4" w:space="0" w:color="auto"/>
            <w:right w:val="double" w:sz="4" w:space="0" w:color="auto"/>
          </w:tcBorders>
          <w:vAlign w:val="center"/>
        </w:tcPr>
        <w:p w14:paraId="348FE399" w14:textId="51B654EE" w:rsidR="007C5EBF" w:rsidRPr="009B7140" w:rsidRDefault="007C5EBF" w:rsidP="009B7140">
          <w:pPr>
            <w:jc w:val="center"/>
            <w:rPr>
              <w:rFonts w:ascii="Arial" w:hAnsi="Arial" w:cs="Arial"/>
              <w:b/>
              <w:bCs/>
            </w:rPr>
          </w:pPr>
          <w:r w:rsidRPr="009B7140">
            <w:rPr>
              <w:rFonts w:ascii="Arial" w:hAnsi="Arial" w:cs="Arial"/>
              <w:b/>
              <w:bCs/>
            </w:rPr>
            <w:t xml:space="preserve">MANUAL DE </w:t>
          </w:r>
          <w:r>
            <w:rPr>
              <w:rFonts w:ascii="Arial" w:hAnsi="Arial" w:cs="Arial"/>
              <w:b/>
              <w:bCs/>
            </w:rPr>
            <w:t>ORGANIZACIÓN</w:t>
          </w:r>
        </w:p>
      </w:tc>
    </w:tr>
    <w:tr w:rsidR="007C5EBF" w:rsidRPr="00FA286F" w14:paraId="07401D6D" w14:textId="77777777" w:rsidTr="009B7140">
      <w:trPr>
        <w:trHeight w:val="1134"/>
      </w:trPr>
      <w:tc>
        <w:tcPr>
          <w:tcW w:w="3402" w:type="dxa"/>
          <w:vMerge/>
          <w:tcBorders>
            <w:left w:val="double" w:sz="4" w:space="0" w:color="auto"/>
            <w:bottom w:val="double" w:sz="4" w:space="0" w:color="auto"/>
            <w:right w:val="double" w:sz="4" w:space="0" w:color="auto"/>
          </w:tcBorders>
        </w:tcPr>
        <w:p w14:paraId="22DD6AEB" w14:textId="77777777" w:rsidR="007C5EBF" w:rsidRPr="004924A5" w:rsidRDefault="007C5EBF" w:rsidP="009B7140">
          <w:pPr>
            <w:jc w:val="center"/>
            <w:rPr>
              <w:rFonts w:ascii="Arial" w:hAnsi="Arial" w:cs="Arial"/>
            </w:rPr>
          </w:pPr>
        </w:p>
      </w:tc>
      <w:tc>
        <w:tcPr>
          <w:tcW w:w="6663" w:type="dxa"/>
          <w:gridSpan w:val="2"/>
          <w:tcBorders>
            <w:left w:val="double" w:sz="4" w:space="0" w:color="auto"/>
            <w:bottom w:val="double" w:sz="4" w:space="0" w:color="auto"/>
            <w:right w:val="double" w:sz="4" w:space="0" w:color="auto"/>
          </w:tcBorders>
          <w:vAlign w:val="center"/>
        </w:tcPr>
        <w:p w14:paraId="235B7910" w14:textId="77AE485E" w:rsidR="007C5EBF" w:rsidRPr="009B7140" w:rsidRDefault="007C5EBF" w:rsidP="009B7140">
          <w:pPr>
            <w:jc w:val="center"/>
            <w:rPr>
              <w:rFonts w:ascii="Arial" w:hAnsi="Arial" w:cs="Arial"/>
              <w:b/>
              <w:bCs/>
            </w:rPr>
          </w:pPr>
          <w:r>
            <w:rPr>
              <w:rFonts w:ascii="Arial" w:hAnsi="Arial" w:cs="Arial"/>
              <w:b/>
              <w:bCs/>
            </w:rPr>
            <w:t>DIRECCIÓN DE PENSIONES</w:t>
          </w:r>
        </w:p>
      </w:tc>
    </w:tr>
  </w:tbl>
  <w:p w14:paraId="73FC5B03" w14:textId="77777777" w:rsidR="007C5EBF" w:rsidRDefault="007C5EB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3BDB822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pt;height:60pt" o:bullet="t">
        <v:imagedata r:id="rId1" o:title="icon1"/>
      </v:shape>
    </w:pict>
  </w:numPicBullet>
  <w:abstractNum w:abstractNumId="0" w15:restartNumberingAfterBreak="0">
    <w:nsid w:val="01A5407C"/>
    <w:multiLevelType w:val="hybridMultilevel"/>
    <w:tmpl w:val="156657A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0286721F"/>
    <w:multiLevelType w:val="hybridMultilevel"/>
    <w:tmpl w:val="A612998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947104E"/>
    <w:multiLevelType w:val="hybridMultilevel"/>
    <w:tmpl w:val="0B68E5A0"/>
    <w:lvl w:ilvl="0" w:tplc="969C54BC">
      <w:start w:val="1"/>
      <w:numFmt w:val="bullet"/>
      <w:lvlText w:val=""/>
      <w:lvlPicBulletId w:val="0"/>
      <w:lvlJc w:val="left"/>
      <w:pPr>
        <w:ind w:left="360" w:hanging="360"/>
      </w:pPr>
      <w:rPr>
        <w:rFonts w:ascii="Symbol" w:hAnsi="Symbol" w:hint="default"/>
        <w:color w:val="auto"/>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 w15:restartNumberingAfterBreak="0">
    <w:nsid w:val="0A1A47FD"/>
    <w:multiLevelType w:val="hybridMultilevel"/>
    <w:tmpl w:val="DA9417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7C284F"/>
    <w:multiLevelType w:val="hybridMultilevel"/>
    <w:tmpl w:val="A0B81E34"/>
    <w:lvl w:ilvl="0" w:tplc="969C54BC">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14D970D4"/>
    <w:multiLevelType w:val="hybridMultilevel"/>
    <w:tmpl w:val="7B5A87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5FD34B3"/>
    <w:multiLevelType w:val="hybridMultilevel"/>
    <w:tmpl w:val="E2AEBB9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7941CB6"/>
    <w:multiLevelType w:val="hybridMultilevel"/>
    <w:tmpl w:val="2D4C352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296B1B37"/>
    <w:multiLevelType w:val="hybridMultilevel"/>
    <w:tmpl w:val="9C6A0C46"/>
    <w:lvl w:ilvl="0" w:tplc="D7F22060">
      <w:start w:val="5"/>
      <w:numFmt w:val="upperRoman"/>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F627353"/>
    <w:multiLevelType w:val="hybridMultilevel"/>
    <w:tmpl w:val="AC1C20B6"/>
    <w:lvl w:ilvl="0" w:tplc="969C54BC">
      <w:start w:val="1"/>
      <w:numFmt w:val="bullet"/>
      <w:lvlText w:val=""/>
      <w:lvlPicBulletId w:val="0"/>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30B25DE9"/>
    <w:multiLevelType w:val="hybridMultilevel"/>
    <w:tmpl w:val="C562D4F8"/>
    <w:lvl w:ilvl="0" w:tplc="969C54BC">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371C7E90"/>
    <w:multiLevelType w:val="hybridMultilevel"/>
    <w:tmpl w:val="EDBE55B4"/>
    <w:lvl w:ilvl="0" w:tplc="969C54BC">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40360F9B"/>
    <w:multiLevelType w:val="hybridMultilevel"/>
    <w:tmpl w:val="A52654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157663F"/>
    <w:multiLevelType w:val="hybridMultilevel"/>
    <w:tmpl w:val="F63AA7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211476B"/>
    <w:multiLevelType w:val="hybridMultilevel"/>
    <w:tmpl w:val="4E7C52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2EA4E4E"/>
    <w:multiLevelType w:val="hybridMultilevel"/>
    <w:tmpl w:val="2F38EF88"/>
    <w:lvl w:ilvl="0" w:tplc="52760B76">
      <w:start w:val="3"/>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4E66727"/>
    <w:multiLevelType w:val="hybridMultilevel"/>
    <w:tmpl w:val="159A06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9614DD1"/>
    <w:multiLevelType w:val="hybridMultilevel"/>
    <w:tmpl w:val="70D4DAF4"/>
    <w:lvl w:ilvl="0" w:tplc="969C54BC">
      <w:start w:val="1"/>
      <w:numFmt w:val="bullet"/>
      <w:lvlText w:val=""/>
      <w:lvlPicBulletId w:val="0"/>
      <w:lvlJc w:val="left"/>
      <w:pPr>
        <w:ind w:left="360" w:hanging="360"/>
      </w:pPr>
      <w:rPr>
        <w:rFonts w:ascii="Symbol" w:hAnsi="Symbol" w:hint="default"/>
        <w:color w:val="auto"/>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8" w15:restartNumberingAfterBreak="0">
    <w:nsid w:val="4D86620A"/>
    <w:multiLevelType w:val="hybridMultilevel"/>
    <w:tmpl w:val="B4A4A274"/>
    <w:lvl w:ilvl="0" w:tplc="969C54BC">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15:restartNumberingAfterBreak="0">
    <w:nsid w:val="60F612C8"/>
    <w:multiLevelType w:val="hybridMultilevel"/>
    <w:tmpl w:val="3AC4FDA8"/>
    <w:lvl w:ilvl="0" w:tplc="7E5C274E">
      <w:start w:val="1"/>
      <w:numFmt w:val="upperRoman"/>
      <w:lvlText w:val="%1."/>
      <w:lvlJc w:val="left"/>
      <w:pPr>
        <w:ind w:left="153" w:hanging="720"/>
      </w:pPr>
      <w:rPr>
        <w:rFonts w:hint="default"/>
        <w:b/>
        <w:color w:val="auto"/>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20" w15:restartNumberingAfterBreak="0">
    <w:nsid w:val="60F72E7C"/>
    <w:multiLevelType w:val="hybridMultilevel"/>
    <w:tmpl w:val="C9D2008E"/>
    <w:lvl w:ilvl="0" w:tplc="15C8EED0">
      <w:start w:val="1"/>
      <w:numFmt w:val="bullet"/>
      <w:lvlText w:val=""/>
      <w:lvlJc w:val="left"/>
      <w:pPr>
        <w:ind w:left="360" w:hanging="360"/>
      </w:pPr>
      <w:rPr>
        <w:rFonts w:ascii="Symbol" w:hAnsi="Symbol" w:hint="default"/>
        <w:color w:val="auto"/>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6D66FBC"/>
    <w:multiLevelType w:val="hybridMultilevel"/>
    <w:tmpl w:val="6C50B5C2"/>
    <w:lvl w:ilvl="0" w:tplc="969C54BC">
      <w:start w:val="1"/>
      <w:numFmt w:val="bullet"/>
      <w:lvlText w:val=""/>
      <w:lvlPicBulletId w:val="0"/>
      <w:lvlJc w:val="left"/>
      <w:pPr>
        <w:ind w:left="360" w:hanging="360"/>
      </w:pPr>
      <w:rPr>
        <w:rFonts w:ascii="Symbol" w:hAnsi="Symbol" w:hint="default"/>
        <w:color w:val="auto"/>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2" w15:restartNumberingAfterBreak="0">
    <w:nsid w:val="687932DD"/>
    <w:multiLevelType w:val="hybridMultilevel"/>
    <w:tmpl w:val="0AD84B26"/>
    <w:lvl w:ilvl="0" w:tplc="969C54BC">
      <w:start w:val="1"/>
      <w:numFmt w:val="bullet"/>
      <w:lvlText w:val=""/>
      <w:lvlPicBulletId w:val="0"/>
      <w:lvlJc w:val="left"/>
      <w:pPr>
        <w:ind w:left="360" w:hanging="360"/>
      </w:pPr>
      <w:rPr>
        <w:rFonts w:ascii="Symbol" w:hAnsi="Symbol" w:hint="default"/>
        <w:color w:val="auto"/>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3" w15:restartNumberingAfterBreak="0">
    <w:nsid w:val="69594748"/>
    <w:multiLevelType w:val="hybridMultilevel"/>
    <w:tmpl w:val="BCAA3DD6"/>
    <w:lvl w:ilvl="0" w:tplc="969C54BC">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B8229B3"/>
    <w:multiLevelType w:val="hybridMultilevel"/>
    <w:tmpl w:val="CB7280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C3F73CA"/>
    <w:multiLevelType w:val="hybridMultilevel"/>
    <w:tmpl w:val="057840C4"/>
    <w:lvl w:ilvl="0" w:tplc="969C54BC">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72DF15C0"/>
    <w:multiLevelType w:val="hybridMultilevel"/>
    <w:tmpl w:val="253A6ADE"/>
    <w:lvl w:ilvl="0" w:tplc="969C54BC">
      <w:start w:val="1"/>
      <w:numFmt w:val="bullet"/>
      <w:lvlText w:val=""/>
      <w:lvlPicBulletId w:val="0"/>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731A720E"/>
    <w:multiLevelType w:val="hybridMultilevel"/>
    <w:tmpl w:val="9AD0960A"/>
    <w:lvl w:ilvl="0" w:tplc="969C54BC">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7BDC00FC"/>
    <w:multiLevelType w:val="hybridMultilevel"/>
    <w:tmpl w:val="60EA674A"/>
    <w:lvl w:ilvl="0" w:tplc="969C54BC">
      <w:start w:val="1"/>
      <w:numFmt w:val="bullet"/>
      <w:lvlText w:val=""/>
      <w:lvlPicBulletId w:val="0"/>
      <w:lvlJc w:val="left"/>
      <w:pPr>
        <w:ind w:left="360" w:hanging="360"/>
      </w:pPr>
      <w:rPr>
        <w:rFonts w:ascii="Symbol" w:hAnsi="Symbol" w:hint="default"/>
        <w:color w:val="auto"/>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num w:numId="1">
    <w:abstractNumId w:val="15"/>
  </w:num>
  <w:num w:numId="2">
    <w:abstractNumId w:val="14"/>
  </w:num>
  <w:num w:numId="3">
    <w:abstractNumId w:val="19"/>
  </w:num>
  <w:num w:numId="4">
    <w:abstractNumId w:val="8"/>
  </w:num>
  <w:num w:numId="5">
    <w:abstractNumId w:val="13"/>
  </w:num>
  <w:num w:numId="6">
    <w:abstractNumId w:val="16"/>
  </w:num>
  <w:num w:numId="7">
    <w:abstractNumId w:val="6"/>
  </w:num>
  <w:num w:numId="8">
    <w:abstractNumId w:val="12"/>
  </w:num>
  <w:num w:numId="9">
    <w:abstractNumId w:val="11"/>
  </w:num>
  <w:num w:numId="10">
    <w:abstractNumId w:val="4"/>
  </w:num>
  <w:num w:numId="11">
    <w:abstractNumId w:val="18"/>
  </w:num>
  <w:num w:numId="12">
    <w:abstractNumId w:val="23"/>
  </w:num>
  <w:num w:numId="13">
    <w:abstractNumId w:val="18"/>
  </w:num>
  <w:num w:numId="14">
    <w:abstractNumId w:val="23"/>
  </w:num>
  <w:num w:numId="15">
    <w:abstractNumId w:val="3"/>
  </w:num>
  <w:num w:numId="16">
    <w:abstractNumId w:val="20"/>
  </w:num>
  <w:num w:numId="17">
    <w:abstractNumId w:val="27"/>
  </w:num>
  <w:num w:numId="18">
    <w:abstractNumId w:val="7"/>
  </w:num>
  <w:num w:numId="19">
    <w:abstractNumId w:val="2"/>
  </w:num>
  <w:num w:numId="20">
    <w:abstractNumId w:val="17"/>
  </w:num>
  <w:num w:numId="21">
    <w:abstractNumId w:val="21"/>
  </w:num>
  <w:num w:numId="22">
    <w:abstractNumId w:val="1"/>
  </w:num>
  <w:num w:numId="23">
    <w:abstractNumId w:val="28"/>
  </w:num>
  <w:num w:numId="24">
    <w:abstractNumId w:val="22"/>
  </w:num>
  <w:num w:numId="25">
    <w:abstractNumId w:val="24"/>
  </w:num>
  <w:num w:numId="26">
    <w:abstractNumId w:val="5"/>
  </w:num>
  <w:num w:numId="27">
    <w:abstractNumId w:val="0"/>
  </w:num>
  <w:num w:numId="28">
    <w:abstractNumId w:val="10"/>
  </w:num>
  <w:num w:numId="29">
    <w:abstractNumId w:val="25"/>
  </w:num>
  <w:num w:numId="30">
    <w:abstractNumId w:val="9"/>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483A"/>
    <w:rsid w:val="00031074"/>
    <w:rsid w:val="000403AA"/>
    <w:rsid w:val="0004187B"/>
    <w:rsid w:val="000441CC"/>
    <w:rsid w:val="0004446B"/>
    <w:rsid w:val="000539CD"/>
    <w:rsid w:val="00054FCD"/>
    <w:rsid w:val="000657F5"/>
    <w:rsid w:val="0006761B"/>
    <w:rsid w:val="0008483A"/>
    <w:rsid w:val="000A2014"/>
    <w:rsid w:val="000B3AAA"/>
    <w:rsid w:val="000B685F"/>
    <w:rsid w:val="000C3FE5"/>
    <w:rsid w:val="000D31F5"/>
    <w:rsid w:val="000F0C6A"/>
    <w:rsid w:val="000F3200"/>
    <w:rsid w:val="00102746"/>
    <w:rsid w:val="00106DE9"/>
    <w:rsid w:val="00116984"/>
    <w:rsid w:val="00145889"/>
    <w:rsid w:val="00153408"/>
    <w:rsid w:val="0016348A"/>
    <w:rsid w:val="001709A8"/>
    <w:rsid w:val="00180260"/>
    <w:rsid w:val="00194E27"/>
    <w:rsid w:val="00197A0F"/>
    <w:rsid w:val="001A4B88"/>
    <w:rsid w:val="001A55FC"/>
    <w:rsid w:val="001C2CB4"/>
    <w:rsid w:val="001E37E1"/>
    <w:rsid w:val="001E61BB"/>
    <w:rsid w:val="002037DC"/>
    <w:rsid w:val="002354CA"/>
    <w:rsid w:val="00237650"/>
    <w:rsid w:val="00253108"/>
    <w:rsid w:val="0025392F"/>
    <w:rsid w:val="00263FE3"/>
    <w:rsid w:val="00265946"/>
    <w:rsid w:val="00277E3F"/>
    <w:rsid w:val="0028730B"/>
    <w:rsid w:val="002C27C2"/>
    <w:rsid w:val="002C6F99"/>
    <w:rsid w:val="002D0E09"/>
    <w:rsid w:val="002E5C7C"/>
    <w:rsid w:val="00311773"/>
    <w:rsid w:val="00320868"/>
    <w:rsid w:val="003326C1"/>
    <w:rsid w:val="00333E56"/>
    <w:rsid w:val="00342438"/>
    <w:rsid w:val="00345A3E"/>
    <w:rsid w:val="00350DBA"/>
    <w:rsid w:val="00355DF5"/>
    <w:rsid w:val="00357DE2"/>
    <w:rsid w:val="00380372"/>
    <w:rsid w:val="00380E65"/>
    <w:rsid w:val="0038639D"/>
    <w:rsid w:val="003905EE"/>
    <w:rsid w:val="003A13A9"/>
    <w:rsid w:val="003A609C"/>
    <w:rsid w:val="003A70AF"/>
    <w:rsid w:val="0040720D"/>
    <w:rsid w:val="00415543"/>
    <w:rsid w:val="00427A42"/>
    <w:rsid w:val="00443CF8"/>
    <w:rsid w:val="004539E9"/>
    <w:rsid w:val="0049086C"/>
    <w:rsid w:val="004A01AC"/>
    <w:rsid w:val="004A2AC1"/>
    <w:rsid w:val="004C2BDB"/>
    <w:rsid w:val="004F1285"/>
    <w:rsid w:val="004F1D34"/>
    <w:rsid w:val="004F2169"/>
    <w:rsid w:val="004F5E71"/>
    <w:rsid w:val="00512DA7"/>
    <w:rsid w:val="00513BB0"/>
    <w:rsid w:val="00522547"/>
    <w:rsid w:val="00543D98"/>
    <w:rsid w:val="00552889"/>
    <w:rsid w:val="0058142C"/>
    <w:rsid w:val="00584978"/>
    <w:rsid w:val="0059142D"/>
    <w:rsid w:val="005A2B6B"/>
    <w:rsid w:val="005A77E9"/>
    <w:rsid w:val="005B4963"/>
    <w:rsid w:val="005C06BF"/>
    <w:rsid w:val="005C263E"/>
    <w:rsid w:val="005C6829"/>
    <w:rsid w:val="005D0028"/>
    <w:rsid w:val="005E0538"/>
    <w:rsid w:val="005E5B71"/>
    <w:rsid w:val="005F7A9C"/>
    <w:rsid w:val="00603307"/>
    <w:rsid w:val="0060720E"/>
    <w:rsid w:val="00615AAA"/>
    <w:rsid w:val="00622949"/>
    <w:rsid w:val="00623F6B"/>
    <w:rsid w:val="00627C8A"/>
    <w:rsid w:val="00632B32"/>
    <w:rsid w:val="00670F59"/>
    <w:rsid w:val="006736D8"/>
    <w:rsid w:val="00690720"/>
    <w:rsid w:val="0069554E"/>
    <w:rsid w:val="006977C4"/>
    <w:rsid w:val="006A4F28"/>
    <w:rsid w:val="006B1FAA"/>
    <w:rsid w:val="006B5D82"/>
    <w:rsid w:val="006C2B27"/>
    <w:rsid w:val="006C4E45"/>
    <w:rsid w:val="006C4E60"/>
    <w:rsid w:val="006D1A18"/>
    <w:rsid w:val="006F5311"/>
    <w:rsid w:val="00703EC9"/>
    <w:rsid w:val="00721859"/>
    <w:rsid w:val="00721DFD"/>
    <w:rsid w:val="0074278D"/>
    <w:rsid w:val="00746EB6"/>
    <w:rsid w:val="00771184"/>
    <w:rsid w:val="0077704A"/>
    <w:rsid w:val="0078232D"/>
    <w:rsid w:val="00792CC1"/>
    <w:rsid w:val="00796299"/>
    <w:rsid w:val="00796613"/>
    <w:rsid w:val="007B49B9"/>
    <w:rsid w:val="007C03BE"/>
    <w:rsid w:val="007C1226"/>
    <w:rsid w:val="007C5EBF"/>
    <w:rsid w:val="007D5E44"/>
    <w:rsid w:val="007E2060"/>
    <w:rsid w:val="007E3AEB"/>
    <w:rsid w:val="007E506E"/>
    <w:rsid w:val="007E6D1B"/>
    <w:rsid w:val="007F67A7"/>
    <w:rsid w:val="00815100"/>
    <w:rsid w:val="008249B3"/>
    <w:rsid w:val="00836078"/>
    <w:rsid w:val="00865164"/>
    <w:rsid w:val="00870449"/>
    <w:rsid w:val="00871048"/>
    <w:rsid w:val="008712E4"/>
    <w:rsid w:val="008768D2"/>
    <w:rsid w:val="008A107D"/>
    <w:rsid w:val="008A2509"/>
    <w:rsid w:val="008A5BE5"/>
    <w:rsid w:val="008B1B4F"/>
    <w:rsid w:val="008B2034"/>
    <w:rsid w:val="008B243D"/>
    <w:rsid w:val="008B38D5"/>
    <w:rsid w:val="008C0BFB"/>
    <w:rsid w:val="008C3038"/>
    <w:rsid w:val="008D1A50"/>
    <w:rsid w:val="00907249"/>
    <w:rsid w:val="0091293D"/>
    <w:rsid w:val="009155A2"/>
    <w:rsid w:val="009173BE"/>
    <w:rsid w:val="009225B5"/>
    <w:rsid w:val="00924158"/>
    <w:rsid w:val="00935D77"/>
    <w:rsid w:val="009443D7"/>
    <w:rsid w:val="00944C07"/>
    <w:rsid w:val="00947013"/>
    <w:rsid w:val="00961B01"/>
    <w:rsid w:val="00967A7D"/>
    <w:rsid w:val="00982EC0"/>
    <w:rsid w:val="00990FA8"/>
    <w:rsid w:val="00996FCD"/>
    <w:rsid w:val="009B27D2"/>
    <w:rsid w:val="009B7140"/>
    <w:rsid w:val="009E6471"/>
    <w:rsid w:val="009E7D06"/>
    <w:rsid w:val="009F246F"/>
    <w:rsid w:val="009F2F7A"/>
    <w:rsid w:val="00A10673"/>
    <w:rsid w:val="00A12CF5"/>
    <w:rsid w:val="00A618A8"/>
    <w:rsid w:val="00A6449B"/>
    <w:rsid w:val="00A70203"/>
    <w:rsid w:val="00A82884"/>
    <w:rsid w:val="00AC4EF8"/>
    <w:rsid w:val="00AD3B58"/>
    <w:rsid w:val="00AD4D07"/>
    <w:rsid w:val="00AD706B"/>
    <w:rsid w:val="00B04D47"/>
    <w:rsid w:val="00B10FB0"/>
    <w:rsid w:val="00B3304B"/>
    <w:rsid w:val="00B35A46"/>
    <w:rsid w:val="00B45BE2"/>
    <w:rsid w:val="00B45E1B"/>
    <w:rsid w:val="00B52B33"/>
    <w:rsid w:val="00B56CC2"/>
    <w:rsid w:val="00B622FF"/>
    <w:rsid w:val="00B64088"/>
    <w:rsid w:val="00B64D8C"/>
    <w:rsid w:val="00B65AF9"/>
    <w:rsid w:val="00B84E3B"/>
    <w:rsid w:val="00B86DA7"/>
    <w:rsid w:val="00BA57E1"/>
    <w:rsid w:val="00BB46EF"/>
    <w:rsid w:val="00BB49A1"/>
    <w:rsid w:val="00BB4BE1"/>
    <w:rsid w:val="00BC5470"/>
    <w:rsid w:val="00BE202D"/>
    <w:rsid w:val="00BE5B18"/>
    <w:rsid w:val="00BF743B"/>
    <w:rsid w:val="00C256F5"/>
    <w:rsid w:val="00C3584B"/>
    <w:rsid w:val="00C3630C"/>
    <w:rsid w:val="00C41019"/>
    <w:rsid w:val="00C522AC"/>
    <w:rsid w:val="00C61A9F"/>
    <w:rsid w:val="00C66064"/>
    <w:rsid w:val="00C661DC"/>
    <w:rsid w:val="00C75CFE"/>
    <w:rsid w:val="00C81D0C"/>
    <w:rsid w:val="00C840AF"/>
    <w:rsid w:val="00CA3436"/>
    <w:rsid w:val="00CC2F86"/>
    <w:rsid w:val="00CE0BAF"/>
    <w:rsid w:val="00CE1500"/>
    <w:rsid w:val="00CF6053"/>
    <w:rsid w:val="00D02D22"/>
    <w:rsid w:val="00D0489C"/>
    <w:rsid w:val="00D108BD"/>
    <w:rsid w:val="00D32AA1"/>
    <w:rsid w:val="00D4779D"/>
    <w:rsid w:val="00D8226F"/>
    <w:rsid w:val="00DA0FCD"/>
    <w:rsid w:val="00DB1207"/>
    <w:rsid w:val="00DB2013"/>
    <w:rsid w:val="00DB5408"/>
    <w:rsid w:val="00DD34A6"/>
    <w:rsid w:val="00DD3EF3"/>
    <w:rsid w:val="00DF1AD9"/>
    <w:rsid w:val="00DF6E37"/>
    <w:rsid w:val="00E13608"/>
    <w:rsid w:val="00E226AF"/>
    <w:rsid w:val="00E5400D"/>
    <w:rsid w:val="00E57488"/>
    <w:rsid w:val="00E7117F"/>
    <w:rsid w:val="00E7312A"/>
    <w:rsid w:val="00E73BD8"/>
    <w:rsid w:val="00E73E23"/>
    <w:rsid w:val="00E81A0F"/>
    <w:rsid w:val="00E939D8"/>
    <w:rsid w:val="00EA4012"/>
    <w:rsid w:val="00EA5217"/>
    <w:rsid w:val="00F00956"/>
    <w:rsid w:val="00F17AB7"/>
    <w:rsid w:val="00F4048F"/>
    <w:rsid w:val="00F45758"/>
    <w:rsid w:val="00F46494"/>
    <w:rsid w:val="00F540DD"/>
    <w:rsid w:val="00F54505"/>
    <w:rsid w:val="00F60D14"/>
    <w:rsid w:val="00F61C1F"/>
    <w:rsid w:val="00F7628A"/>
    <w:rsid w:val="00F84971"/>
    <w:rsid w:val="00F92EB9"/>
    <w:rsid w:val="00FB0C87"/>
    <w:rsid w:val="00FC4639"/>
    <w:rsid w:val="00FD4467"/>
    <w:rsid w:val="00FE11B8"/>
    <w:rsid w:val="00FF7C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1FBD1916"/>
  <w15:docId w15:val="{84DE36F0-A3DA-49B1-8809-583364D22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513BB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513BB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249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49B3"/>
  </w:style>
  <w:style w:type="paragraph" w:styleId="Piedepgina">
    <w:name w:val="footer"/>
    <w:basedOn w:val="Normal"/>
    <w:link w:val="PiedepginaCar"/>
    <w:uiPriority w:val="99"/>
    <w:unhideWhenUsed/>
    <w:rsid w:val="008249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49B3"/>
  </w:style>
  <w:style w:type="table" w:styleId="Tablaconcuadrcula">
    <w:name w:val="Table Grid"/>
    <w:basedOn w:val="Tablanormal"/>
    <w:rsid w:val="006907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96299"/>
    <w:pPr>
      <w:ind w:left="720"/>
      <w:contextualSpacing/>
    </w:pPr>
  </w:style>
  <w:style w:type="paragraph" w:styleId="Sinespaciado">
    <w:name w:val="No Spacing"/>
    <w:link w:val="SinespaciadoCar"/>
    <w:uiPriority w:val="1"/>
    <w:qFormat/>
    <w:rsid w:val="008B243D"/>
    <w:pPr>
      <w:spacing w:after="0" w:line="240" w:lineRule="auto"/>
    </w:pPr>
    <w:rPr>
      <w:rFonts w:eastAsiaTheme="minorEastAsia"/>
      <w:lang w:val="es-ES_tradnl" w:eastAsia="es-ES_tradnl"/>
    </w:rPr>
  </w:style>
  <w:style w:type="character" w:customStyle="1" w:styleId="SinespaciadoCar">
    <w:name w:val="Sin espaciado Car"/>
    <w:basedOn w:val="Fuentedeprrafopredeter"/>
    <w:link w:val="Sinespaciado"/>
    <w:uiPriority w:val="1"/>
    <w:rsid w:val="008B243D"/>
    <w:rPr>
      <w:rFonts w:eastAsiaTheme="minorEastAsia"/>
      <w:lang w:val="es-ES_tradnl" w:eastAsia="es-ES_tradnl"/>
    </w:rPr>
  </w:style>
  <w:style w:type="character" w:customStyle="1" w:styleId="Ttulo1Car">
    <w:name w:val="Título 1 Car"/>
    <w:basedOn w:val="Fuentedeprrafopredeter"/>
    <w:link w:val="Ttulo1"/>
    <w:uiPriority w:val="9"/>
    <w:rsid w:val="00513BB0"/>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513BB0"/>
    <w:pPr>
      <w:outlineLvl w:val="9"/>
    </w:pPr>
    <w:rPr>
      <w:lang w:eastAsia="es-MX"/>
    </w:rPr>
  </w:style>
  <w:style w:type="paragraph" w:styleId="Ttulo">
    <w:name w:val="Title"/>
    <w:basedOn w:val="Normal"/>
    <w:next w:val="Normal"/>
    <w:link w:val="TtuloCar"/>
    <w:uiPriority w:val="10"/>
    <w:qFormat/>
    <w:rsid w:val="00513BB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13BB0"/>
    <w:rPr>
      <w:rFonts w:asciiTheme="majorHAnsi" w:eastAsiaTheme="majorEastAsia" w:hAnsiTheme="majorHAnsi" w:cstheme="majorBidi"/>
      <w:spacing w:val="-10"/>
      <w:kern w:val="28"/>
      <w:sz w:val="56"/>
      <w:szCs w:val="56"/>
    </w:rPr>
  </w:style>
  <w:style w:type="character" w:customStyle="1" w:styleId="Ttulo2Car">
    <w:name w:val="Título 2 Car"/>
    <w:basedOn w:val="Fuentedeprrafopredeter"/>
    <w:link w:val="Ttulo2"/>
    <w:uiPriority w:val="9"/>
    <w:rsid w:val="00513BB0"/>
    <w:rPr>
      <w:rFonts w:asciiTheme="majorHAnsi" w:eastAsiaTheme="majorEastAsia" w:hAnsiTheme="majorHAnsi" w:cstheme="majorBidi"/>
      <w:color w:val="2F5496" w:themeColor="accent1" w:themeShade="BF"/>
      <w:sz w:val="26"/>
      <w:szCs w:val="26"/>
    </w:rPr>
  </w:style>
  <w:style w:type="paragraph" w:styleId="TDC1">
    <w:name w:val="toc 1"/>
    <w:basedOn w:val="Normal"/>
    <w:next w:val="Normal"/>
    <w:autoRedefine/>
    <w:uiPriority w:val="39"/>
    <w:unhideWhenUsed/>
    <w:rsid w:val="0025392F"/>
    <w:pPr>
      <w:tabs>
        <w:tab w:val="left" w:pos="660"/>
        <w:tab w:val="right" w:leader="dot" w:pos="8969"/>
      </w:tabs>
      <w:spacing w:after="100"/>
    </w:pPr>
    <w:rPr>
      <w:rFonts w:ascii="Arial" w:hAnsi="Arial" w:cs="Arial"/>
      <w:b/>
      <w:bCs/>
      <w:noProof/>
    </w:rPr>
  </w:style>
  <w:style w:type="character" w:styleId="Hipervnculo">
    <w:name w:val="Hyperlink"/>
    <w:basedOn w:val="Fuentedeprrafopredeter"/>
    <w:uiPriority w:val="99"/>
    <w:unhideWhenUsed/>
    <w:rsid w:val="00513BB0"/>
    <w:rPr>
      <w:color w:val="0563C1" w:themeColor="hyperlink"/>
      <w:u w:val="single"/>
    </w:rPr>
  </w:style>
  <w:style w:type="character" w:styleId="Refdecomentario">
    <w:name w:val="annotation reference"/>
    <w:basedOn w:val="Fuentedeprrafopredeter"/>
    <w:uiPriority w:val="99"/>
    <w:semiHidden/>
    <w:unhideWhenUsed/>
    <w:rsid w:val="00615AAA"/>
    <w:rPr>
      <w:sz w:val="16"/>
      <w:szCs w:val="16"/>
    </w:rPr>
  </w:style>
  <w:style w:type="paragraph" w:styleId="Textocomentario">
    <w:name w:val="annotation text"/>
    <w:basedOn w:val="Normal"/>
    <w:link w:val="TextocomentarioCar"/>
    <w:uiPriority w:val="99"/>
    <w:semiHidden/>
    <w:unhideWhenUsed/>
    <w:rsid w:val="00615AA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15AAA"/>
    <w:rPr>
      <w:sz w:val="20"/>
      <w:szCs w:val="20"/>
    </w:rPr>
  </w:style>
  <w:style w:type="paragraph" w:styleId="Asuntodelcomentario">
    <w:name w:val="annotation subject"/>
    <w:basedOn w:val="Textocomentario"/>
    <w:next w:val="Textocomentario"/>
    <w:link w:val="AsuntodelcomentarioCar"/>
    <w:uiPriority w:val="99"/>
    <w:semiHidden/>
    <w:unhideWhenUsed/>
    <w:rsid w:val="00615AAA"/>
    <w:rPr>
      <w:b/>
      <w:bCs/>
    </w:rPr>
  </w:style>
  <w:style w:type="character" w:customStyle="1" w:styleId="AsuntodelcomentarioCar">
    <w:name w:val="Asunto del comentario Car"/>
    <w:basedOn w:val="TextocomentarioCar"/>
    <w:link w:val="Asuntodelcomentario"/>
    <w:uiPriority w:val="99"/>
    <w:semiHidden/>
    <w:rsid w:val="00615AAA"/>
    <w:rPr>
      <w:b/>
      <w:bCs/>
      <w:sz w:val="20"/>
      <w:szCs w:val="20"/>
    </w:rPr>
  </w:style>
  <w:style w:type="paragraph" w:styleId="Textodeglobo">
    <w:name w:val="Balloon Text"/>
    <w:basedOn w:val="Normal"/>
    <w:link w:val="TextodegloboCar"/>
    <w:uiPriority w:val="99"/>
    <w:semiHidden/>
    <w:unhideWhenUsed/>
    <w:rsid w:val="009B27D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B27D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96236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5DE524-C1F1-A146-BCCC-D35D9CD77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30</Pages>
  <Words>5261</Words>
  <Characters>28940</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vicente</dc:creator>
  <cp:keywords/>
  <dc:description/>
  <cp:lastModifiedBy>secretaria municipal 2022</cp:lastModifiedBy>
  <cp:revision>12</cp:revision>
  <cp:lastPrinted>2023-09-29T20:09:00Z</cp:lastPrinted>
  <dcterms:created xsi:type="dcterms:W3CDTF">2023-11-06T21:54:00Z</dcterms:created>
  <dcterms:modified xsi:type="dcterms:W3CDTF">2024-08-09T20:19:00Z</dcterms:modified>
</cp:coreProperties>
</file>