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3052A" w14:textId="77777777" w:rsidR="00E518AE" w:rsidRDefault="00A84407">
      <w:pPr>
        <w:rPr>
          <w:rFonts w:ascii="Arial" w:eastAsia="Arial" w:hAnsi="Arial" w:cs="Arial"/>
          <w:b/>
          <w:sz w:val="44"/>
          <w:szCs w:val="44"/>
        </w:rPr>
      </w:pPr>
      <w:r>
        <w:rPr>
          <w:noProof/>
        </w:rPr>
        <w:drawing>
          <wp:anchor distT="0" distB="0" distL="114300" distR="114300" simplePos="0" relativeHeight="251658240" behindDoc="0" locked="0" layoutInCell="1" hidden="0" allowOverlap="1" wp14:anchorId="317D441C" wp14:editId="2DAAB85F">
            <wp:simplePos x="0" y="0"/>
            <wp:positionH relativeFrom="column">
              <wp:posOffset>664779</wp:posOffset>
            </wp:positionH>
            <wp:positionV relativeFrom="paragraph">
              <wp:posOffset>109198</wp:posOffset>
            </wp:positionV>
            <wp:extent cx="4577080" cy="4272280"/>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77080" cy="4272280"/>
                    </a:xfrm>
                    <a:prstGeom prst="rect">
                      <a:avLst/>
                    </a:prstGeom>
                    <a:ln/>
                  </pic:spPr>
                </pic:pic>
              </a:graphicData>
            </a:graphic>
          </wp:anchor>
        </w:drawing>
      </w:r>
    </w:p>
    <w:p w14:paraId="7CF9E7DB" w14:textId="77777777" w:rsidR="00E518AE" w:rsidRDefault="00E518AE">
      <w:pPr>
        <w:rPr>
          <w:rFonts w:ascii="Arial" w:eastAsia="Arial" w:hAnsi="Arial" w:cs="Arial"/>
          <w:b/>
          <w:sz w:val="44"/>
          <w:szCs w:val="44"/>
        </w:rPr>
      </w:pPr>
    </w:p>
    <w:p w14:paraId="1A40C754" w14:textId="77777777" w:rsidR="00E518AE" w:rsidRDefault="00E518AE">
      <w:pPr>
        <w:rPr>
          <w:rFonts w:ascii="Arial" w:eastAsia="Arial" w:hAnsi="Arial" w:cs="Arial"/>
          <w:b/>
          <w:sz w:val="44"/>
          <w:szCs w:val="44"/>
        </w:rPr>
      </w:pPr>
    </w:p>
    <w:p w14:paraId="422BA447" w14:textId="77777777" w:rsidR="00E518AE" w:rsidRDefault="00E518AE">
      <w:pPr>
        <w:rPr>
          <w:rFonts w:ascii="Arial" w:eastAsia="Arial" w:hAnsi="Arial" w:cs="Arial"/>
          <w:b/>
          <w:sz w:val="44"/>
          <w:szCs w:val="44"/>
        </w:rPr>
      </w:pPr>
    </w:p>
    <w:p w14:paraId="1F4A0B91" w14:textId="77777777" w:rsidR="00E518AE" w:rsidRDefault="00E518AE">
      <w:pPr>
        <w:rPr>
          <w:rFonts w:ascii="Arial" w:eastAsia="Arial" w:hAnsi="Arial" w:cs="Arial"/>
          <w:b/>
          <w:sz w:val="44"/>
          <w:szCs w:val="44"/>
        </w:rPr>
      </w:pPr>
    </w:p>
    <w:p w14:paraId="76AA6FFF" w14:textId="77777777" w:rsidR="00E518AE" w:rsidRDefault="00E518AE">
      <w:pPr>
        <w:rPr>
          <w:rFonts w:ascii="Arial" w:eastAsia="Arial" w:hAnsi="Arial" w:cs="Arial"/>
          <w:b/>
          <w:sz w:val="44"/>
          <w:szCs w:val="44"/>
        </w:rPr>
      </w:pPr>
    </w:p>
    <w:p w14:paraId="03977DEE" w14:textId="77777777" w:rsidR="00E518AE" w:rsidRDefault="00E518AE">
      <w:pPr>
        <w:rPr>
          <w:rFonts w:ascii="Arial" w:eastAsia="Arial" w:hAnsi="Arial" w:cs="Arial"/>
          <w:b/>
          <w:sz w:val="44"/>
          <w:szCs w:val="44"/>
        </w:rPr>
      </w:pPr>
    </w:p>
    <w:p w14:paraId="65C6C357" w14:textId="77777777" w:rsidR="00E518AE" w:rsidRDefault="00E518AE">
      <w:pPr>
        <w:rPr>
          <w:rFonts w:ascii="Arial" w:eastAsia="Arial" w:hAnsi="Arial" w:cs="Arial"/>
          <w:b/>
          <w:sz w:val="44"/>
          <w:szCs w:val="44"/>
        </w:rPr>
      </w:pPr>
    </w:p>
    <w:p w14:paraId="1540BD12" w14:textId="77777777" w:rsidR="00E518AE" w:rsidRDefault="00E518AE">
      <w:pPr>
        <w:rPr>
          <w:rFonts w:ascii="Arial" w:eastAsia="Arial" w:hAnsi="Arial" w:cs="Arial"/>
          <w:b/>
          <w:sz w:val="44"/>
          <w:szCs w:val="44"/>
        </w:rPr>
      </w:pPr>
    </w:p>
    <w:p w14:paraId="6FA2148F" w14:textId="77777777" w:rsidR="00E518AE" w:rsidRDefault="00E518AE">
      <w:pPr>
        <w:rPr>
          <w:rFonts w:ascii="Arial" w:eastAsia="Arial" w:hAnsi="Arial" w:cs="Arial"/>
          <w:b/>
          <w:sz w:val="44"/>
          <w:szCs w:val="44"/>
        </w:rPr>
      </w:pPr>
    </w:p>
    <w:p w14:paraId="37FB948E" w14:textId="77777777" w:rsidR="00E518AE" w:rsidRDefault="00E518AE">
      <w:pPr>
        <w:jc w:val="right"/>
        <w:rPr>
          <w:rFonts w:ascii="Arial" w:eastAsia="Arial" w:hAnsi="Arial" w:cs="Arial"/>
          <w:b/>
          <w:sz w:val="52"/>
          <w:szCs w:val="52"/>
        </w:rPr>
      </w:pPr>
    </w:p>
    <w:p w14:paraId="497EE6EC" w14:textId="77777777" w:rsidR="00E518AE" w:rsidRDefault="00E518AE">
      <w:pPr>
        <w:jc w:val="right"/>
        <w:rPr>
          <w:rFonts w:ascii="Arial" w:eastAsia="Arial" w:hAnsi="Arial" w:cs="Arial"/>
          <w:b/>
          <w:sz w:val="52"/>
          <w:szCs w:val="52"/>
        </w:rPr>
      </w:pPr>
    </w:p>
    <w:p w14:paraId="246DD5AF" w14:textId="77777777" w:rsidR="00E518AE" w:rsidRDefault="00E518AE">
      <w:pPr>
        <w:jc w:val="right"/>
        <w:rPr>
          <w:rFonts w:ascii="Arial" w:eastAsia="Arial" w:hAnsi="Arial" w:cs="Arial"/>
          <w:b/>
          <w:sz w:val="52"/>
          <w:szCs w:val="52"/>
        </w:rPr>
      </w:pPr>
    </w:p>
    <w:p w14:paraId="24AB6E45" w14:textId="77777777" w:rsidR="00E518AE" w:rsidRDefault="00E518AE">
      <w:pPr>
        <w:jc w:val="center"/>
        <w:rPr>
          <w:rFonts w:ascii="Arial" w:eastAsia="Arial" w:hAnsi="Arial" w:cs="Arial"/>
          <w:b/>
          <w:sz w:val="52"/>
          <w:szCs w:val="52"/>
        </w:rPr>
      </w:pPr>
    </w:p>
    <w:p w14:paraId="5FB222C8" w14:textId="77777777" w:rsidR="00E518AE" w:rsidRDefault="00A84407">
      <w:pPr>
        <w:spacing w:line="240" w:lineRule="auto"/>
        <w:jc w:val="center"/>
        <w:rPr>
          <w:rFonts w:ascii="Arial" w:eastAsia="Arial" w:hAnsi="Arial" w:cs="Arial"/>
          <w:b/>
          <w:sz w:val="52"/>
          <w:szCs w:val="52"/>
        </w:rPr>
      </w:pPr>
      <w:r>
        <w:rPr>
          <w:rFonts w:ascii="Arial" w:eastAsia="Arial" w:hAnsi="Arial" w:cs="Arial"/>
          <w:b/>
          <w:sz w:val="52"/>
          <w:szCs w:val="52"/>
        </w:rPr>
        <w:t>MANUAL DE ORGANIZACIÓN</w:t>
      </w:r>
    </w:p>
    <w:p w14:paraId="4FED4B11" w14:textId="7AEA74F1" w:rsidR="00E518AE" w:rsidRDefault="00F94B2C">
      <w:pPr>
        <w:spacing w:line="240" w:lineRule="auto"/>
        <w:jc w:val="center"/>
        <w:rPr>
          <w:rFonts w:ascii="Arial" w:eastAsia="Arial" w:hAnsi="Arial" w:cs="Arial"/>
          <w:b/>
          <w:sz w:val="44"/>
          <w:szCs w:val="44"/>
        </w:rPr>
      </w:pPr>
      <w:r>
        <w:rPr>
          <w:rFonts w:ascii="Arial" w:eastAsia="Arial" w:hAnsi="Arial" w:cs="Arial"/>
          <w:b/>
          <w:sz w:val="52"/>
          <w:szCs w:val="52"/>
        </w:rPr>
        <w:t>SECRETARÍA DE GOBIERNO</w:t>
      </w:r>
      <w:r w:rsidR="00A84407">
        <w:rPr>
          <w:rFonts w:ascii="Arial" w:eastAsia="Arial" w:hAnsi="Arial" w:cs="Arial"/>
          <w:b/>
          <w:sz w:val="52"/>
          <w:szCs w:val="52"/>
        </w:rPr>
        <w:t xml:space="preserve"> </w:t>
      </w:r>
    </w:p>
    <w:p w14:paraId="5D65A10B" w14:textId="77777777" w:rsidR="00E518AE" w:rsidRDefault="00E518AE">
      <w:pPr>
        <w:tabs>
          <w:tab w:val="left" w:pos="7565"/>
        </w:tabs>
        <w:spacing w:after="0" w:line="240" w:lineRule="auto"/>
        <w:rPr>
          <w:rFonts w:ascii="Arial" w:eastAsia="Arial" w:hAnsi="Arial" w:cs="Arial"/>
          <w:b/>
          <w:sz w:val="44"/>
          <w:szCs w:val="44"/>
        </w:rPr>
      </w:pPr>
    </w:p>
    <w:p w14:paraId="12DF24D0" w14:textId="77777777" w:rsidR="00E518AE" w:rsidRDefault="00E518AE">
      <w:pPr>
        <w:tabs>
          <w:tab w:val="left" w:pos="7565"/>
        </w:tabs>
        <w:spacing w:after="0" w:line="240" w:lineRule="auto"/>
        <w:rPr>
          <w:rFonts w:ascii="Arial" w:eastAsia="Arial" w:hAnsi="Arial" w:cs="Arial"/>
          <w:b/>
          <w:sz w:val="44"/>
          <w:szCs w:val="44"/>
        </w:rPr>
      </w:pPr>
    </w:p>
    <w:p w14:paraId="1593F9EF" w14:textId="7976D5E9" w:rsidR="00E518AE" w:rsidRDefault="00A84407">
      <w:pPr>
        <w:spacing w:after="0" w:line="240" w:lineRule="auto"/>
        <w:rPr>
          <w:rFonts w:ascii="Arial" w:eastAsia="Arial" w:hAnsi="Arial" w:cs="Arial"/>
          <w:b/>
        </w:rPr>
      </w:pPr>
      <w:r>
        <w:rPr>
          <w:rFonts w:ascii="Arial" w:eastAsia="Arial" w:hAnsi="Arial" w:cs="Arial"/>
          <w:b/>
        </w:rPr>
        <w:lastRenderedPageBreak/>
        <w:t>ÍNDICE</w:t>
      </w:r>
      <w:r w:rsidR="00DA6312">
        <w:rPr>
          <w:rFonts w:ascii="Arial" w:eastAsia="Arial" w:hAnsi="Arial" w:cs="Arial"/>
          <w:b/>
        </w:rPr>
        <w:t xml:space="preserve">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
        </w:rPr>
        <w:tab/>
        <w:t xml:space="preserve">       PÁG.</w:t>
      </w:r>
    </w:p>
    <w:p w14:paraId="68E80C68" w14:textId="77777777" w:rsidR="00E518AE" w:rsidRDefault="00E518AE">
      <w:pPr>
        <w:keepNext/>
        <w:keepLines/>
        <w:pBdr>
          <w:top w:val="nil"/>
          <w:left w:val="nil"/>
          <w:bottom w:val="nil"/>
          <w:right w:val="nil"/>
          <w:between w:val="nil"/>
        </w:pBdr>
        <w:spacing w:before="240" w:after="0"/>
        <w:rPr>
          <w:color w:val="000000"/>
          <w:sz w:val="32"/>
          <w:szCs w:val="32"/>
        </w:rPr>
      </w:pPr>
    </w:p>
    <w:sdt>
      <w:sdtPr>
        <w:rPr>
          <w:rFonts w:ascii="Calibri" w:eastAsia="Calibri" w:hAnsi="Calibri" w:cs="Calibri"/>
          <w:color w:val="auto"/>
          <w:sz w:val="22"/>
          <w:szCs w:val="22"/>
          <w:lang w:val="es-ES"/>
        </w:rPr>
        <w:id w:val="2039467990"/>
        <w:docPartObj>
          <w:docPartGallery w:val="Table of Contents"/>
          <w:docPartUnique/>
        </w:docPartObj>
      </w:sdtPr>
      <w:sdtEndPr>
        <w:rPr>
          <w:b/>
          <w:bCs/>
        </w:rPr>
      </w:sdtEndPr>
      <w:sdtContent>
        <w:p w14:paraId="4BC41C9A" w14:textId="6DD09007" w:rsidR="00303BC7" w:rsidRDefault="00303BC7">
          <w:pPr>
            <w:pStyle w:val="TtuloTDC"/>
          </w:pPr>
        </w:p>
        <w:p w14:paraId="42C4375C" w14:textId="442A0089" w:rsidR="009A2C06" w:rsidRPr="00905343" w:rsidRDefault="00303BC7">
          <w:pPr>
            <w:pStyle w:val="TDC1"/>
            <w:tabs>
              <w:tab w:val="left" w:pos="440"/>
              <w:tab w:val="right" w:leader="dot" w:pos="8969"/>
            </w:tabs>
            <w:rPr>
              <w:rFonts w:asciiTheme="minorHAnsi" w:eastAsiaTheme="minorEastAsia" w:hAnsiTheme="minorHAnsi" w:cstheme="minorBidi"/>
              <w:noProof/>
            </w:rPr>
          </w:pPr>
          <w:r w:rsidRPr="008E1B42">
            <w:rPr>
              <w:rFonts w:ascii="Arial" w:hAnsi="Arial" w:cs="Arial"/>
            </w:rPr>
            <w:fldChar w:fldCharType="begin"/>
          </w:r>
          <w:r w:rsidRPr="008E1B42">
            <w:rPr>
              <w:rFonts w:ascii="Arial" w:hAnsi="Arial" w:cs="Arial"/>
            </w:rPr>
            <w:instrText xml:space="preserve"> TOC \o "1-3" \h \z \u </w:instrText>
          </w:r>
          <w:r w:rsidRPr="008E1B42">
            <w:rPr>
              <w:rFonts w:ascii="Arial" w:hAnsi="Arial" w:cs="Arial"/>
            </w:rPr>
            <w:fldChar w:fldCharType="separate"/>
          </w:r>
          <w:hyperlink w:anchor="_Toc155777791" w:history="1">
            <w:r w:rsidR="009A2C06" w:rsidRPr="00905343">
              <w:rPr>
                <w:rStyle w:val="Hipervnculo"/>
                <w:rFonts w:ascii="Arial" w:eastAsia="Arial" w:hAnsi="Arial" w:cs="Arial"/>
                <w:noProof/>
              </w:rPr>
              <w:t>I.</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INTRODUCCIÓN.</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_Toc155777791 \h </w:instrText>
            </w:r>
            <w:r w:rsidR="009A2C06" w:rsidRPr="00905343">
              <w:rPr>
                <w:noProof/>
                <w:webHidden/>
              </w:rPr>
            </w:r>
            <w:r w:rsidR="009A2C06" w:rsidRPr="00905343">
              <w:rPr>
                <w:noProof/>
                <w:webHidden/>
              </w:rPr>
              <w:fldChar w:fldCharType="separate"/>
            </w:r>
            <w:r w:rsidR="002C5A3B" w:rsidRPr="00905343">
              <w:rPr>
                <w:noProof/>
                <w:webHidden/>
              </w:rPr>
              <w:t>2</w:t>
            </w:r>
            <w:r w:rsidR="009A2C06" w:rsidRPr="00905343">
              <w:rPr>
                <w:noProof/>
                <w:webHidden/>
              </w:rPr>
              <w:fldChar w:fldCharType="end"/>
            </w:r>
          </w:hyperlink>
        </w:p>
        <w:p w14:paraId="7C8C90B2" w14:textId="6FA4C65C" w:rsidR="009A2C06" w:rsidRPr="00905343" w:rsidRDefault="00FF6C67">
          <w:pPr>
            <w:pStyle w:val="TDC1"/>
            <w:tabs>
              <w:tab w:val="left" w:pos="440"/>
              <w:tab w:val="right" w:leader="dot" w:pos="8969"/>
            </w:tabs>
            <w:rPr>
              <w:rFonts w:asciiTheme="minorHAnsi" w:eastAsiaTheme="minorEastAsia" w:hAnsiTheme="minorHAnsi" w:cstheme="minorBidi"/>
              <w:noProof/>
            </w:rPr>
          </w:pPr>
          <w:hyperlink w:anchor="_Toc155777792" w:history="1">
            <w:r w:rsidR="009A2C06" w:rsidRPr="00905343">
              <w:rPr>
                <w:rStyle w:val="Hipervnculo"/>
                <w:rFonts w:ascii="Arial" w:eastAsia="Arial" w:hAnsi="Arial" w:cs="Arial"/>
                <w:noProof/>
              </w:rPr>
              <w:t>II.</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MISIÓN.</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_Toc155777792 \h </w:instrText>
            </w:r>
            <w:r w:rsidR="009A2C06" w:rsidRPr="00905343">
              <w:rPr>
                <w:noProof/>
                <w:webHidden/>
              </w:rPr>
            </w:r>
            <w:r w:rsidR="009A2C06" w:rsidRPr="00905343">
              <w:rPr>
                <w:noProof/>
                <w:webHidden/>
              </w:rPr>
              <w:fldChar w:fldCharType="separate"/>
            </w:r>
            <w:r w:rsidR="002C5A3B" w:rsidRPr="00905343">
              <w:rPr>
                <w:noProof/>
                <w:webHidden/>
              </w:rPr>
              <w:t>3</w:t>
            </w:r>
            <w:r w:rsidR="009A2C06" w:rsidRPr="00905343">
              <w:rPr>
                <w:noProof/>
                <w:webHidden/>
              </w:rPr>
              <w:fldChar w:fldCharType="end"/>
            </w:r>
          </w:hyperlink>
        </w:p>
        <w:p w14:paraId="3797F96C" w14:textId="76E43FA0" w:rsidR="009A2C06" w:rsidRPr="00905343" w:rsidRDefault="00FF6C67">
          <w:pPr>
            <w:pStyle w:val="TDC1"/>
            <w:tabs>
              <w:tab w:val="left" w:pos="660"/>
              <w:tab w:val="right" w:leader="dot" w:pos="8969"/>
            </w:tabs>
            <w:rPr>
              <w:rFonts w:asciiTheme="minorHAnsi" w:eastAsiaTheme="minorEastAsia" w:hAnsiTheme="minorHAnsi" w:cstheme="minorBidi"/>
              <w:noProof/>
            </w:rPr>
          </w:pPr>
          <w:hyperlink w:anchor="_Toc155777793" w:history="1">
            <w:r w:rsidR="009A2C06" w:rsidRPr="00905343">
              <w:rPr>
                <w:rStyle w:val="Hipervnculo"/>
                <w:rFonts w:ascii="Arial" w:eastAsia="Arial" w:hAnsi="Arial" w:cs="Arial"/>
                <w:noProof/>
              </w:rPr>
              <w:t>III.</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VISIÓN.</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_Toc155777793 \h </w:instrText>
            </w:r>
            <w:r w:rsidR="009A2C06" w:rsidRPr="00905343">
              <w:rPr>
                <w:noProof/>
                <w:webHidden/>
              </w:rPr>
            </w:r>
            <w:r w:rsidR="009A2C06" w:rsidRPr="00905343">
              <w:rPr>
                <w:noProof/>
                <w:webHidden/>
              </w:rPr>
              <w:fldChar w:fldCharType="separate"/>
            </w:r>
            <w:r w:rsidR="002C5A3B" w:rsidRPr="00905343">
              <w:rPr>
                <w:noProof/>
                <w:webHidden/>
              </w:rPr>
              <w:t>3</w:t>
            </w:r>
            <w:r w:rsidR="009A2C06" w:rsidRPr="00905343">
              <w:rPr>
                <w:noProof/>
                <w:webHidden/>
              </w:rPr>
              <w:fldChar w:fldCharType="end"/>
            </w:r>
          </w:hyperlink>
        </w:p>
        <w:p w14:paraId="5C486858" w14:textId="523FC71F" w:rsidR="009A2C06" w:rsidRPr="00905343" w:rsidRDefault="00FF6C67">
          <w:pPr>
            <w:pStyle w:val="TDC1"/>
            <w:tabs>
              <w:tab w:val="left" w:pos="660"/>
              <w:tab w:val="right" w:leader="dot" w:pos="8969"/>
            </w:tabs>
            <w:rPr>
              <w:rFonts w:asciiTheme="minorHAnsi" w:eastAsiaTheme="minorEastAsia" w:hAnsiTheme="minorHAnsi" w:cstheme="minorBidi"/>
              <w:noProof/>
            </w:rPr>
          </w:pPr>
          <w:hyperlink w:anchor="_Toc155777794" w:history="1">
            <w:r w:rsidR="009A2C06" w:rsidRPr="00905343">
              <w:rPr>
                <w:rStyle w:val="Hipervnculo"/>
                <w:rFonts w:ascii="Arial" w:eastAsia="Arial" w:hAnsi="Arial" w:cs="Arial"/>
                <w:noProof/>
              </w:rPr>
              <w:t>IV.</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VALORES.</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_Toc155777794 \h </w:instrText>
            </w:r>
            <w:r w:rsidR="009A2C06" w:rsidRPr="00905343">
              <w:rPr>
                <w:noProof/>
                <w:webHidden/>
              </w:rPr>
            </w:r>
            <w:r w:rsidR="009A2C06" w:rsidRPr="00905343">
              <w:rPr>
                <w:noProof/>
                <w:webHidden/>
              </w:rPr>
              <w:fldChar w:fldCharType="separate"/>
            </w:r>
            <w:r w:rsidR="002C5A3B" w:rsidRPr="00905343">
              <w:rPr>
                <w:noProof/>
                <w:webHidden/>
              </w:rPr>
              <w:t>3</w:t>
            </w:r>
            <w:r w:rsidR="009A2C06" w:rsidRPr="00905343">
              <w:rPr>
                <w:noProof/>
                <w:webHidden/>
              </w:rPr>
              <w:fldChar w:fldCharType="end"/>
            </w:r>
          </w:hyperlink>
        </w:p>
        <w:p w14:paraId="60D7D614" w14:textId="2B7DC20B" w:rsidR="009A2C06" w:rsidRPr="00905343" w:rsidRDefault="00FF6C67">
          <w:pPr>
            <w:pStyle w:val="TDC1"/>
            <w:tabs>
              <w:tab w:val="left" w:pos="440"/>
              <w:tab w:val="right" w:leader="dot" w:pos="8969"/>
            </w:tabs>
            <w:rPr>
              <w:rStyle w:val="Hipervnculo"/>
              <w:noProof/>
            </w:rPr>
          </w:pPr>
          <w:hyperlink w:anchor="_Toc155777795" w:history="1">
            <w:r w:rsidR="009A2C06" w:rsidRPr="00905343">
              <w:rPr>
                <w:rStyle w:val="Hipervnculo"/>
                <w:rFonts w:ascii="Arial" w:eastAsia="Arial" w:hAnsi="Arial" w:cs="Arial"/>
                <w:noProof/>
              </w:rPr>
              <w:t>V.</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ANTECEDENTES HISTÓRICOS.</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_Toc155777795 \h </w:instrText>
            </w:r>
            <w:r w:rsidR="009A2C06" w:rsidRPr="00905343">
              <w:rPr>
                <w:noProof/>
                <w:webHidden/>
              </w:rPr>
            </w:r>
            <w:r w:rsidR="009A2C06" w:rsidRPr="00905343">
              <w:rPr>
                <w:noProof/>
                <w:webHidden/>
              </w:rPr>
              <w:fldChar w:fldCharType="separate"/>
            </w:r>
            <w:r w:rsidR="002C5A3B" w:rsidRPr="00905343">
              <w:rPr>
                <w:noProof/>
                <w:webHidden/>
              </w:rPr>
              <w:t>5</w:t>
            </w:r>
            <w:r w:rsidR="009A2C06" w:rsidRPr="00905343">
              <w:rPr>
                <w:noProof/>
                <w:webHidden/>
              </w:rPr>
              <w:fldChar w:fldCharType="end"/>
            </w:r>
          </w:hyperlink>
        </w:p>
        <w:p w14:paraId="19680499" w14:textId="7B67F376" w:rsidR="009A2C06" w:rsidRPr="00905343" w:rsidRDefault="009A2C06" w:rsidP="009A2C06">
          <w:pPr>
            <w:rPr>
              <w:noProof/>
            </w:rPr>
          </w:pPr>
          <w:r w:rsidRPr="00905343">
            <w:rPr>
              <w:rFonts w:ascii="Arial" w:hAnsi="Arial" w:cs="Arial"/>
              <w:noProof/>
            </w:rPr>
            <w:t>VI.  MARCO JURÍDICO</w:t>
          </w:r>
          <w:r w:rsidRPr="00905343">
            <w:rPr>
              <w:noProof/>
            </w:rPr>
            <w:t>………………………………………………………………………………………………………………..7</w:t>
          </w:r>
        </w:p>
        <w:p w14:paraId="1CB35F1D" w14:textId="4CBE8408" w:rsidR="009A2C06" w:rsidRPr="00905343" w:rsidRDefault="009A2C06" w:rsidP="009A2C06">
          <w:pPr>
            <w:rPr>
              <w:noProof/>
            </w:rPr>
          </w:pPr>
          <w:r w:rsidRPr="00905343">
            <w:rPr>
              <w:rFonts w:ascii="Arial" w:hAnsi="Arial" w:cs="Arial"/>
              <w:noProof/>
            </w:rPr>
            <w:t>VII. ESTRUCTURA ORGÁNICA</w:t>
          </w:r>
          <w:r w:rsidRPr="00905343">
            <w:rPr>
              <w:noProof/>
            </w:rPr>
            <w:t>………………………………………………………………………………………………..12</w:t>
          </w:r>
        </w:p>
        <w:p w14:paraId="533C9C80" w14:textId="4ED2BFFD" w:rsidR="009A2C06" w:rsidRPr="00905343" w:rsidRDefault="00FF6C67">
          <w:pPr>
            <w:pStyle w:val="TDC1"/>
            <w:tabs>
              <w:tab w:val="left" w:pos="660"/>
              <w:tab w:val="right" w:leader="dot" w:pos="8969"/>
            </w:tabs>
            <w:rPr>
              <w:rFonts w:asciiTheme="minorHAnsi" w:eastAsiaTheme="minorEastAsia" w:hAnsiTheme="minorHAnsi" w:cstheme="minorBidi"/>
              <w:noProof/>
            </w:rPr>
          </w:pPr>
          <w:hyperlink w:anchor="_Toc155777796" w:history="1">
            <w:r w:rsidR="009A2C06" w:rsidRPr="00905343">
              <w:rPr>
                <w:rStyle w:val="Hipervnculo"/>
                <w:rFonts w:ascii="Arial" w:eastAsia="Arial" w:hAnsi="Arial" w:cs="Arial"/>
                <w:noProof/>
              </w:rPr>
              <w:t>VIII.</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ANALÍTICO DE LA ESTRUCTURA.</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_Toc155777796 \h </w:instrText>
            </w:r>
            <w:r w:rsidR="009A2C06" w:rsidRPr="00905343">
              <w:rPr>
                <w:noProof/>
                <w:webHidden/>
              </w:rPr>
            </w:r>
            <w:r w:rsidR="009A2C06" w:rsidRPr="00905343">
              <w:rPr>
                <w:noProof/>
                <w:webHidden/>
              </w:rPr>
              <w:fldChar w:fldCharType="separate"/>
            </w:r>
            <w:r w:rsidR="002C5A3B" w:rsidRPr="00905343">
              <w:rPr>
                <w:noProof/>
                <w:webHidden/>
              </w:rPr>
              <w:t>13</w:t>
            </w:r>
            <w:r w:rsidR="009A2C06" w:rsidRPr="00905343">
              <w:rPr>
                <w:noProof/>
                <w:webHidden/>
              </w:rPr>
              <w:fldChar w:fldCharType="end"/>
            </w:r>
          </w:hyperlink>
        </w:p>
        <w:p w14:paraId="574CAF2B" w14:textId="00386EBD" w:rsidR="009A2C06" w:rsidRPr="00905343" w:rsidRDefault="00FF6C67">
          <w:pPr>
            <w:pStyle w:val="TDC1"/>
            <w:tabs>
              <w:tab w:val="left" w:pos="660"/>
              <w:tab w:val="right" w:leader="dot" w:pos="8969"/>
            </w:tabs>
            <w:rPr>
              <w:rFonts w:asciiTheme="minorHAnsi" w:eastAsiaTheme="minorEastAsia" w:hAnsiTheme="minorHAnsi" w:cstheme="minorBidi"/>
              <w:noProof/>
            </w:rPr>
          </w:pPr>
          <w:hyperlink w:anchor="_Toc155777797" w:history="1">
            <w:r w:rsidR="009A2C06" w:rsidRPr="00905343">
              <w:rPr>
                <w:rStyle w:val="Hipervnculo"/>
                <w:rFonts w:ascii="Arial" w:eastAsia="Arial" w:hAnsi="Arial" w:cs="Arial"/>
                <w:noProof/>
              </w:rPr>
              <w:t>IX.</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CÉDULA DE DESCRIPCIÓN DEL PUESTO.</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_Toc155777797 \h </w:instrText>
            </w:r>
            <w:r w:rsidR="009A2C06" w:rsidRPr="00905343">
              <w:rPr>
                <w:noProof/>
                <w:webHidden/>
              </w:rPr>
            </w:r>
            <w:r w:rsidR="009A2C06" w:rsidRPr="00905343">
              <w:rPr>
                <w:noProof/>
                <w:webHidden/>
              </w:rPr>
              <w:fldChar w:fldCharType="separate"/>
            </w:r>
            <w:r w:rsidR="002C5A3B" w:rsidRPr="00905343">
              <w:rPr>
                <w:noProof/>
                <w:webHidden/>
              </w:rPr>
              <w:t>14</w:t>
            </w:r>
            <w:r w:rsidR="009A2C06" w:rsidRPr="00905343">
              <w:rPr>
                <w:noProof/>
                <w:webHidden/>
              </w:rPr>
              <w:fldChar w:fldCharType="end"/>
            </w:r>
          </w:hyperlink>
        </w:p>
        <w:p w14:paraId="33E8E834" w14:textId="75C96EC0" w:rsidR="009A2C06" w:rsidRPr="00905343" w:rsidRDefault="00FF6C67">
          <w:pPr>
            <w:pStyle w:val="TDC1"/>
            <w:tabs>
              <w:tab w:val="right" w:leader="dot" w:pos="8969"/>
            </w:tabs>
            <w:rPr>
              <w:rFonts w:asciiTheme="minorHAnsi" w:eastAsiaTheme="minorEastAsia" w:hAnsiTheme="minorHAnsi" w:cstheme="minorBidi"/>
              <w:noProof/>
            </w:rPr>
          </w:pPr>
          <w:hyperlink w:anchor="_Toc155777798" w:history="1">
            <w:r w:rsidR="009A2C06" w:rsidRPr="00905343">
              <w:rPr>
                <w:rStyle w:val="Hipervnculo"/>
                <w:rFonts w:ascii="Arial" w:eastAsia="Arial" w:hAnsi="Arial" w:cs="Arial"/>
                <w:noProof/>
              </w:rPr>
              <w:t>X. DIRECTORIO.</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_Toc155777798 \h </w:instrText>
            </w:r>
            <w:r w:rsidR="009A2C06" w:rsidRPr="00905343">
              <w:rPr>
                <w:noProof/>
                <w:webHidden/>
              </w:rPr>
            </w:r>
            <w:r w:rsidR="009A2C06" w:rsidRPr="00905343">
              <w:rPr>
                <w:noProof/>
                <w:webHidden/>
              </w:rPr>
              <w:fldChar w:fldCharType="separate"/>
            </w:r>
            <w:r w:rsidR="002C5A3B" w:rsidRPr="00905343">
              <w:rPr>
                <w:noProof/>
                <w:webHidden/>
              </w:rPr>
              <w:t>96</w:t>
            </w:r>
            <w:r w:rsidR="009A2C06" w:rsidRPr="00905343">
              <w:rPr>
                <w:noProof/>
                <w:webHidden/>
              </w:rPr>
              <w:fldChar w:fldCharType="end"/>
            </w:r>
          </w:hyperlink>
        </w:p>
        <w:p w14:paraId="0920D5BB" w14:textId="6DC532B5" w:rsidR="009A2C06" w:rsidRPr="00905343" w:rsidRDefault="00FF6C67">
          <w:pPr>
            <w:pStyle w:val="TDC1"/>
            <w:tabs>
              <w:tab w:val="left" w:pos="660"/>
              <w:tab w:val="right" w:leader="dot" w:pos="8969"/>
            </w:tabs>
            <w:rPr>
              <w:rFonts w:asciiTheme="minorHAnsi" w:eastAsiaTheme="minorEastAsia" w:hAnsiTheme="minorHAnsi" w:cstheme="minorBidi"/>
              <w:noProof/>
            </w:rPr>
          </w:pPr>
          <w:hyperlink w:anchor="_Toc155777799" w:history="1">
            <w:r w:rsidR="009A2C06" w:rsidRPr="00905343">
              <w:rPr>
                <w:rStyle w:val="Hipervnculo"/>
                <w:rFonts w:ascii="Arial" w:eastAsia="Arial" w:hAnsi="Arial" w:cs="Arial"/>
                <w:noProof/>
              </w:rPr>
              <w:t>XI.</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FOJA DE FIRMAS.</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_Toc155777799 \h </w:instrText>
            </w:r>
            <w:r w:rsidR="009A2C06" w:rsidRPr="00905343">
              <w:rPr>
                <w:noProof/>
                <w:webHidden/>
              </w:rPr>
            </w:r>
            <w:r w:rsidR="009A2C06" w:rsidRPr="00905343">
              <w:rPr>
                <w:noProof/>
                <w:webHidden/>
              </w:rPr>
              <w:fldChar w:fldCharType="separate"/>
            </w:r>
            <w:r w:rsidR="002C5A3B" w:rsidRPr="00905343">
              <w:rPr>
                <w:noProof/>
                <w:webHidden/>
              </w:rPr>
              <w:t>99</w:t>
            </w:r>
            <w:r w:rsidR="009A2C06" w:rsidRPr="00905343">
              <w:rPr>
                <w:noProof/>
                <w:webHidden/>
              </w:rPr>
              <w:fldChar w:fldCharType="end"/>
            </w:r>
          </w:hyperlink>
        </w:p>
        <w:p w14:paraId="3D8A1032" w14:textId="74526563" w:rsidR="00303BC7" w:rsidRDefault="00303BC7" w:rsidP="008E1B42">
          <w:pPr>
            <w:spacing w:line="360" w:lineRule="auto"/>
          </w:pPr>
          <w:r w:rsidRPr="008E1B42">
            <w:rPr>
              <w:rFonts w:ascii="Arial" w:hAnsi="Arial" w:cs="Arial"/>
              <w:lang w:val="es-ES"/>
            </w:rPr>
            <w:fldChar w:fldCharType="end"/>
          </w:r>
        </w:p>
      </w:sdtContent>
    </w:sdt>
    <w:p w14:paraId="20680F04" w14:textId="77777777" w:rsidR="00E518AE" w:rsidRDefault="00E518AE">
      <w:pPr>
        <w:spacing w:after="0" w:line="240" w:lineRule="auto"/>
        <w:rPr>
          <w:rFonts w:ascii="Arial" w:eastAsia="Arial" w:hAnsi="Arial" w:cs="Arial"/>
          <w:b/>
        </w:rPr>
      </w:pPr>
    </w:p>
    <w:p w14:paraId="5314D056" w14:textId="77777777" w:rsidR="00E518AE" w:rsidRDefault="00E518AE">
      <w:pPr>
        <w:spacing w:after="0" w:line="240" w:lineRule="auto"/>
        <w:rPr>
          <w:rFonts w:ascii="Arial" w:eastAsia="Arial" w:hAnsi="Arial" w:cs="Arial"/>
          <w:b/>
          <w:sz w:val="44"/>
          <w:szCs w:val="44"/>
        </w:rPr>
      </w:pPr>
    </w:p>
    <w:p w14:paraId="608962CF" w14:textId="77777777" w:rsidR="00E518AE" w:rsidRDefault="00E518AE">
      <w:pPr>
        <w:spacing w:after="0" w:line="240" w:lineRule="auto"/>
        <w:rPr>
          <w:rFonts w:ascii="Arial" w:eastAsia="Arial" w:hAnsi="Arial" w:cs="Arial"/>
          <w:b/>
          <w:sz w:val="44"/>
          <w:szCs w:val="44"/>
        </w:rPr>
      </w:pPr>
    </w:p>
    <w:p w14:paraId="11A08ACD" w14:textId="4DD82E58" w:rsidR="00E518AE" w:rsidRDefault="00DA6312" w:rsidP="00DA6312">
      <w:pPr>
        <w:tabs>
          <w:tab w:val="left" w:pos="8039"/>
        </w:tabs>
        <w:spacing w:after="0" w:line="360" w:lineRule="auto"/>
        <w:rPr>
          <w:rFonts w:ascii="Arial" w:eastAsia="Arial" w:hAnsi="Arial" w:cs="Arial"/>
        </w:rPr>
      </w:pPr>
      <w:r>
        <w:rPr>
          <w:rFonts w:ascii="Arial" w:eastAsia="Arial" w:hAnsi="Arial" w:cs="Arial"/>
        </w:rPr>
        <w:tab/>
        <w:t xml:space="preserve">  </w:t>
      </w:r>
    </w:p>
    <w:p w14:paraId="4DBCB5EE" w14:textId="5B9C3B42" w:rsidR="008669C9" w:rsidRDefault="008669C9">
      <w:pPr>
        <w:spacing w:after="0" w:line="360" w:lineRule="auto"/>
        <w:rPr>
          <w:rFonts w:ascii="Arial" w:eastAsia="Arial" w:hAnsi="Arial" w:cs="Arial"/>
        </w:rPr>
      </w:pPr>
    </w:p>
    <w:p w14:paraId="139A3DFA" w14:textId="77777777" w:rsidR="008669C9" w:rsidRDefault="008669C9">
      <w:pPr>
        <w:spacing w:after="0" w:line="360" w:lineRule="auto"/>
        <w:rPr>
          <w:rFonts w:ascii="Arial" w:eastAsia="Arial" w:hAnsi="Arial" w:cs="Arial"/>
        </w:rPr>
      </w:pPr>
    </w:p>
    <w:p w14:paraId="56F987A7" w14:textId="78EC595C" w:rsidR="000D05BC" w:rsidRDefault="000D05BC">
      <w:pPr>
        <w:spacing w:after="0" w:line="360" w:lineRule="auto"/>
        <w:rPr>
          <w:rFonts w:ascii="Arial" w:eastAsia="Arial" w:hAnsi="Arial" w:cs="Arial"/>
        </w:rPr>
      </w:pPr>
    </w:p>
    <w:p w14:paraId="1E2D0DC5" w14:textId="4175EF0C" w:rsidR="00FA50F2" w:rsidRDefault="00FA50F2">
      <w:pPr>
        <w:spacing w:after="0" w:line="360" w:lineRule="auto"/>
        <w:rPr>
          <w:rFonts w:ascii="Arial" w:eastAsia="Arial" w:hAnsi="Arial" w:cs="Arial"/>
        </w:rPr>
      </w:pPr>
    </w:p>
    <w:p w14:paraId="646066D7" w14:textId="77777777" w:rsidR="00FA50F2" w:rsidRDefault="00FA50F2">
      <w:pPr>
        <w:spacing w:after="0" w:line="360" w:lineRule="auto"/>
        <w:rPr>
          <w:rFonts w:ascii="Arial" w:eastAsia="Arial" w:hAnsi="Arial" w:cs="Arial"/>
        </w:rPr>
      </w:pPr>
    </w:p>
    <w:p w14:paraId="3DD5FFD0" w14:textId="77777777" w:rsidR="000D05BC" w:rsidRDefault="000D05BC">
      <w:pPr>
        <w:spacing w:after="0" w:line="360" w:lineRule="auto"/>
        <w:rPr>
          <w:rFonts w:ascii="Arial" w:eastAsia="Arial" w:hAnsi="Arial" w:cs="Arial"/>
        </w:rPr>
      </w:pPr>
    </w:p>
    <w:p w14:paraId="4E318850" w14:textId="77777777" w:rsidR="00E518AE" w:rsidRPr="002572F1" w:rsidRDefault="00A84407">
      <w:pPr>
        <w:pStyle w:val="Ttulo1"/>
        <w:numPr>
          <w:ilvl w:val="0"/>
          <w:numId w:val="1"/>
        </w:numPr>
        <w:rPr>
          <w:rFonts w:ascii="Arial" w:eastAsia="Arial" w:hAnsi="Arial" w:cs="Arial"/>
          <w:b/>
          <w:color w:val="000000"/>
          <w:sz w:val="22"/>
          <w:szCs w:val="22"/>
        </w:rPr>
      </w:pPr>
      <w:bookmarkStart w:id="0" w:name="_Toc155777791"/>
      <w:r w:rsidRPr="002572F1">
        <w:rPr>
          <w:rFonts w:ascii="Arial" w:eastAsia="Arial" w:hAnsi="Arial" w:cs="Arial"/>
          <w:b/>
          <w:color w:val="000000"/>
          <w:sz w:val="22"/>
          <w:szCs w:val="22"/>
        </w:rPr>
        <w:lastRenderedPageBreak/>
        <w:t>INTRODUCCIÓN</w:t>
      </w:r>
      <w:r w:rsidR="008404E1" w:rsidRPr="002572F1">
        <w:rPr>
          <w:rFonts w:ascii="Arial" w:eastAsia="Arial" w:hAnsi="Arial" w:cs="Arial"/>
          <w:b/>
          <w:color w:val="000000"/>
          <w:sz w:val="22"/>
          <w:szCs w:val="22"/>
        </w:rPr>
        <w:t>.</w:t>
      </w:r>
      <w:bookmarkEnd w:id="0"/>
    </w:p>
    <w:p w14:paraId="5D474C16" w14:textId="77777777" w:rsidR="00E518AE" w:rsidRPr="002572F1" w:rsidRDefault="00E518AE">
      <w:pPr>
        <w:spacing w:after="0" w:line="240" w:lineRule="auto"/>
        <w:rPr>
          <w:rFonts w:ascii="Arial" w:eastAsia="Arial" w:hAnsi="Arial" w:cs="Arial"/>
          <w:b/>
        </w:rPr>
      </w:pPr>
    </w:p>
    <w:p w14:paraId="7C76CF19" w14:textId="77777777" w:rsidR="007C213F" w:rsidRDefault="007C213F" w:rsidP="00FA3983">
      <w:pPr>
        <w:spacing w:after="0" w:line="360" w:lineRule="auto"/>
        <w:jc w:val="both"/>
        <w:rPr>
          <w:rFonts w:ascii="Arial" w:eastAsia="Times New Roman" w:hAnsi="Arial" w:cs="Arial"/>
          <w:color w:val="000000"/>
        </w:rPr>
      </w:pPr>
    </w:p>
    <w:p w14:paraId="2A408D88" w14:textId="41B805B4" w:rsidR="00F94B2C" w:rsidRPr="002059F4" w:rsidRDefault="00F94B2C" w:rsidP="00F94B2C">
      <w:pPr>
        <w:pStyle w:val="Textoindependiente"/>
        <w:spacing w:before="1" w:line="360" w:lineRule="auto"/>
        <w:ind w:right="49"/>
        <w:jc w:val="both"/>
        <w:rPr>
          <w:rFonts w:ascii="Arial" w:hAnsi="Arial" w:cs="Arial"/>
        </w:rPr>
      </w:pPr>
      <w:r w:rsidRPr="002059F4">
        <w:rPr>
          <w:rFonts w:ascii="Arial" w:hAnsi="Arial" w:cs="Arial"/>
        </w:rPr>
        <w:t>El presente Manual de Organización contiene la estructura orgánica y las funciones que desempeñan los servidores públicos adscritos a la Secretaría de Gobierno, tiene como objetivo identificar los</w:t>
      </w:r>
      <w:r w:rsidRPr="002059F4">
        <w:rPr>
          <w:rFonts w:ascii="Arial" w:hAnsi="Arial" w:cs="Arial"/>
          <w:spacing w:val="1"/>
        </w:rPr>
        <w:t xml:space="preserve"> </w:t>
      </w:r>
      <w:r w:rsidRPr="002059F4">
        <w:rPr>
          <w:rFonts w:ascii="Arial" w:hAnsi="Arial" w:cs="Arial"/>
        </w:rPr>
        <w:t>procesos</w:t>
      </w:r>
      <w:r w:rsidRPr="002059F4">
        <w:rPr>
          <w:rFonts w:ascii="Arial" w:hAnsi="Arial" w:cs="Arial"/>
          <w:spacing w:val="-4"/>
        </w:rPr>
        <w:t xml:space="preserve"> </w:t>
      </w:r>
      <w:r w:rsidRPr="002059F4">
        <w:rPr>
          <w:rFonts w:ascii="Arial" w:hAnsi="Arial" w:cs="Arial"/>
        </w:rPr>
        <w:t>sustantivos</w:t>
      </w:r>
      <w:r w:rsidRPr="002059F4">
        <w:rPr>
          <w:rFonts w:ascii="Arial" w:hAnsi="Arial" w:cs="Arial"/>
          <w:spacing w:val="-3"/>
        </w:rPr>
        <w:t xml:space="preserve"> </w:t>
      </w:r>
      <w:r w:rsidRPr="002059F4">
        <w:rPr>
          <w:rFonts w:ascii="Arial" w:hAnsi="Arial" w:cs="Arial"/>
        </w:rPr>
        <w:t>de</w:t>
      </w:r>
      <w:r w:rsidRPr="002059F4">
        <w:rPr>
          <w:rFonts w:ascii="Arial" w:hAnsi="Arial" w:cs="Arial"/>
          <w:spacing w:val="-5"/>
        </w:rPr>
        <w:t xml:space="preserve"> </w:t>
      </w:r>
      <w:r w:rsidRPr="002059F4">
        <w:rPr>
          <w:rFonts w:ascii="Arial" w:hAnsi="Arial" w:cs="Arial"/>
        </w:rPr>
        <w:t>las</w:t>
      </w:r>
      <w:r w:rsidRPr="002059F4">
        <w:rPr>
          <w:rFonts w:ascii="Arial" w:hAnsi="Arial" w:cs="Arial"/>
          <w:spacing w:val="-2"/>
        </w:rPr>
        <w:t xml:space="preserve"> </w:t>
      </w:r>
      <w:r w:rsidRPr="002059F4">
        <w:rPr>
          <w:rFonts w:ascii="Arial" w:hAnsi="Arial" w:cs="Arial"/>
        </w:rPr>
        <w:t>áreas</w:t>
      </w:r>
      <w:r w:rsidRPr="002059F4">
        <w:rPr>
          <w:rFonts w:ascii="Arial" w:hAnsi="Arial" w:cs="Arial"/>
          <w:spacing w:val="-3"/>
        </w:rPr>
        <w:t xml:space="preserve"> </w:t>
      </w:r>
      <w:r w:rsidRPr="002059F4">
        <w:rPr>
          <w:rFonts w:ascii="Arial" w:hAnsi="Arial" w:cs="Arial"/>
        </w:rPr>
        <w:t>administrativas que</w:t>
      </w:r>
      <w:r w:rsidRPr="002059F4">
        <w:rPr>
          <w:rFonts w:ascii="Arial" w:hAnsi="Arial" w:cs="Arial"/>
          <w:spacing w:val="-3"/>
        </w:rPr>
        <w:t xml:space="preserve"> </w:t>
      </w:r>
      <w:r w:rsidRPr="002059F4">
        <w:rPr>
          <w:rFonts w:ascii="Arial" w:hAnsi="Arial" w:cs="Arial"/>
        </w:rPr>
        <w:t>la</w:t>
      </w:r>
      <w:r w:rsidRPr="002059F4">
        <w:rPr>
          <w:rFonts w:ascii="Arial" w:hAnsi="Arial" w:cs="Arial"/>
          <w:spacing w:val="-1"/>
        </w:rPr>
        <w:t xml:space="preserve"> </w:t>
      </w:r>
      <w:r w:rsidRPr="002059F4">
        <w:rPr>
          <w:rFonts w:ascii="Arial" w:hAnsi="Arial" w:cs="Arial"/>
        </w:rPr>
        <w:t>integran</w:t>
      </w:r>
      <w:r w:rsidRPr="002059F4">
        <w:rPr>
          <w:rFonts w:ascii="Arial" w:hAnsi="Arial" w:cs="Arial"/>
          <w:spacing w:val="-2"/>
        </w:rPr>
        <w:t xml:space="preserve"> </w:t>
      </w:r>
      <w:r w:rsidRPr="002059F4">
        <w:rPr>
          <w:rFonts w:ascii="Arial" w:hAnsi="Arial" w:cs="Arial"/>
        </w:rPr>
        <w:t>para</w:t>
      </w:r>
      <w:r w:rsidRPr="002059F4">
        <w:rPr>
          <w:rFonts w:ascii="Arial" w:hAnsi="Arial" w:cs="Arial"/>
          <w:spacing w:val="-3"/>
        </w:rPr>
        <w:t xml:space="preserve"> </w:t>
      </w:r>
      <w:r w:rsidRPr="002059F4">
        <w:rPr>
          <w:rFonts w:ascii="Arial" w:hAnsi="Arial" w:cs="Arial"/>
        </w:rPr>
        <w:t>el</w:t>
      </w:r>
      <w:r w:rsidRPr="002059F4">
        <w:rPr>
          <w:rFonts w:ascii="Arial" w:hAnsi="Arial" w:cs="Arial"/>
          <w:spacing w:val="-4"/>
        </w:rPr>
        <w:t xml:space="preserve"> </w:t>
      </w:r>
      <w:r w:rsidRPr="002059F4">
        <w:rPr>
          <w:rFonts w:ascii="Arial" w:hAnsi="Arial" w:cs="Arial"/>
        </w:rPr>
        <w:t>cumplimiento</w:t>
      </w:r>
      <w:r w:rsidRPr="002059F4">
        <w:rPr>
          <w:rFonts w:ascii="Arial" w:hAnsi="Arial" w:cs="Arial"/>
          <w:spacing w:val="-3"/>
        </w:rPr>
        <w:t xml:space="preserve"> </w:t>
      </w:r>
      <w:r w:rsidRPr="002059F4">
        <w:rPr>
          <w:rFonts w:ascii="Arial" w:hAnsi="Arial" w:cs="Arial"/>
        </w:rPr>
        <w:t>de</w:t>
      </w:r>
      <w:r w:rsidRPr="002059F4">
        <w:rPr>
          <w:rFonts w:ascii="Arial" w:hAnsi="Arial" w:cs="Arial"/>
          <w:spacing w:val="-1"/>
        </w:rPr>
        <w:t xml:space="preserve"> </w:t>
      </w:r>
      <w:r w:rsidRPr="002059F4">
        <w:rPr>
          <w:rFonts w:ascii="Arial" w:hAnsi="Arial" w:cs="Arial"/>
        </w:rPr>
        <w:t>la</w:t>
      </w:r>
      <w:r w:rsidRPr="002059F4">
        <w:rPr>
          <w:rFonts w:ascii="Arial" w:hAnsi="Arial" w:cs="Arial"/>
          <w:spacing w:val="-58"/>
        </w:rPr>
        <w:t xml:space="preserve"> </w:t>
      </w:r>
      <w:r w:rsidR="00FA50F2">
        <w:rPr>
          <w:rFonts w:ascii="Arial" w:hAnsi="Arial" w:cs="Arial"/>
          <w:spacing w:val="-58"/>
        </w:rPr>
        <w:t xml:space="preserve"> </w:t>
      </w:r>
      <w:r w:rsidRPr="002059F4">
        <w:rPr>
          <w:rFonts w:ascii="Arial" w:hAnsi="Arial" w:cs="Arial"/>
        </w:rPr>
        <w:t>misión</w:t>
      </w:r>
      <w:r w:rsidRPr="002059F4">
        <w:rPr>
          <w:rFonts w:ascii="Arial" w:hAnsi="Arial" w:cs="Arial"/>
          <w:spacing w:val="-10"/>
        </w:rPr>
        <w:t xml:space="preserve"> </w:t>
      </w:r>
      <w:r w:rsidRPr="002059F4">
        <w:rPr>
          <w:rFonts w:ascii="Arial" w:hAnsi="Arial" w:cs="Arial"/>
        </w:rPr>
        <w:t>y</w:t>
      </w:r>
      <w:r w:rsidRPr="002059F4">
        <w:rPr>
          <w:rFonts w:ascii="Arial" w:hAnsi="Arial" w:cs="Arial"/>
          <w:spacing w:val="-12"/>
        </w:rPr>
        <w:t xml:space="preserve"> </w:t>
      </w:r>
      <w:r w:rsidRPr="002059F4">
        <w:rPr>
          <w:rFonts w:ascii="Arial" w:hAnsi="Arial" w:cs="Arial"/>
        </w:rPr>
        <w:t>visión</w:t>
      </w:r>
      <w:r w:rsidRPr="002059F4">
        <w:rPr>
          <w:rFonts w:ascii="Arial" w:hAnsi="Arial" w:cs="Arial"/>
          <w:spacing w:val="-11"/>
        </w:rPr>
        <w:t xml:space="preserve"> </w:t>
      </w:r>
      <w:r w:rsidRPr="002059F4">
        <w:rPr>
          <w:rFonts w:ascii="Arial" w:hAnsi="Arial" w:cs="Arial"/>
        </w:rPr>
        <w:t>de</w:t>
      </w:r>
      <w:r w:rsidRPr="002059F4">
        <w:rPr>
          <w:rFonts w:ascii="Arial" w:hAnsi="Arial" w:cs="Arial"/>
          <w:spacing w:val="-13"/>
        </w:rPr>
        <w:t xml:space="preserve"> </w:t>
      </w:r>
      <w:r w:rsidRPr="002059F4">
        <w:rPr>
          <w:rFonts w:ascii="Arial" w:hAnsi="Arial" w:cs="Arial"/>
        </w:rPr>
        <w:t>la</w:t>
      </w:r>
      <w:r w:rsidRPr="002059F4">
        <w:rPr>
          <w:rFonts w:ascii="Arial" w:hAnsi="Arial" w:cs="Arial"/>
          <w:spacing w:val="-13"/>
        </w:rPr>
        <w:t xml:space="preserve"> </w:t>
      </w:r>
      <w:r w:rsidRPr="002059F4">
        <w:rPr>
          <w:rFonts w:ascii="Arial" w:hAnsi="Arial" w:cs="Arial"/>
        </w:rPr>
        <w:t>Secretaría,</w:t>
      </w:r>
      <w:r w:rsidRPr="002059F4">
        <w:rPr>
          <w:rFonts w:ascii="Arial" w:hAnsi="Arial" w:cs="Arial"/>
          <w:spacing w:val="-11"/>
        </w:rPr>
        <w:t xml:space="preserve"> </w:t>
      </w:r>
      <w:r w:rsidRPr="002059F4">
        <w:rPr>
          <w:rFonts w:ascii="Arial" w:hAnsi="Arial" w:cs="Arial"/>
        </w:rPr>
        <w:t>estableciendo</w:t>
      </w:r>
      <w:r w:rsidRPr="002059F4">
        <w:rPr>
          <w:rFonts w:ascii="Arial" w:hAnsi="Arial" w:cs="Arial"/>
          <w:spacing w:val="-11"/>
        </w:rPr>
        <w:t xml:space="preserve"> las relaciones </w:t>
      </w:r>
      <w:r w:rsidRPr="002059F4">
        <w:rPr>
          <w:rFonts w:ascii="Arial" w:hAnsi="Arial" w:cs="Arial"/>
        </w:rPr>
        <w:t>de</w:t>
      </w:r>
      <w:r w:rsidRPr="002059F4">
        <w:rPr>
          <w:rFonts w:ascii="Arial" w:hAnsi="Arial" w:cs="Arial"/>
          <w:spacing w:val="-15"/>
        </w:rPr>
        <w:t xml:space="preserve"> </w:t>
      </w:r>
      <w:r w:rsidRPr="002059F4">
        <w:rPr>
          <w:rFonts w:ascii="Arial" w:hAnsi="Arial" w:cs="Arial"/>
        </w:rPr>
        <w:t>trabajo</w:t>
      </w:r>
      <w:r w:rsidRPr="002059F4">
        <w:rPr>
          <w:rFonts w:ascii="Arial" w:hAnsi="Arial" w:cs="Arial"/>
          <w:spacing w:val="-13"/>
        </w:rPr>
        <w:t xml:space="preserve"> </w:t>
      </w:r>
      <w:r w:rsidRPr="002059F4">
        <w:rPr>
          <w:rFonts w:ascii="Arial" w:hAnsi="Arial" w:cs="Arial"/>
        </w:rPr>
        <w:t>con las diferentes áreas de la administración municipal  y conforme a las normas</w:t>
      </w:r>
      <w:r w:rsidRPr="002059F4">
        <w:rPr>
          <w:rFonts w:ascii="Arial" w:hAnsi="Arial" w:cs="Arial"/>
          <w:spacing w:val="1"/>
        </w:rPr>
        <w:t xml:space="preserve"> </w:t>
      </w:r>
      <w:r w:rsidRPr="002059F4">
        <w:rPr>
          <w:rFonts w:ascii="Arial" w:hAnsi="Arial" w:cs="Arial"/>
        </w:rPr>
        <w:t>aplicables, para una mayor eficiencia y optimización de los recursos humanos, financieros y</w:t>
      </w:r>
      <w:r w:rsidR="00FA50F2">
        <w:rPr>
          <w:rFonts w:ascii="Arial" w:hAnsi="Arial" w:cs="Arial"/>
        </w:rPr>
        <w:t xml:space="preserve"> </w:t>
      </w:r>
      <w:r w:rsidRPr="002059F4">
        <w:rPr>
          <w:rFonts w:ascii="Arial" w:hAnsi="Arial" w:cs="Arial"/>
          <w:spacing w:val="-59"/>
        </w:rPr>
        <w:t xml:space="preserve"> </w:t>
      </w:r>
      <w:r w:rsidRPr="002059F4">
        <w:rPr>
          <w:rFonts w:ascii="Arial" w:hAnsi="Arial" w:cs="Arial"/>
        </w:rPr>
        <w:t>materiales.</w:t>
      </w:r>
      <w:r w:rsidRPr="002059F4">
        <w:rPr>
          <w:rFonts w:ascii="Arial" w:hAnsi="Arial" w:cs="Arial"/>
          <w:spacing w:val="1"/>
        </w:rPr>
        <w:t xml:space="preserve"> </w:t>
      </w:r>
      <w:r w:rsidRPr="002059F4">
        <w:rPr>
          <w:rFonts w:ascii="Arial" w:hAnsi="Arial" w:cs="Arial"/>
        </w:rPr>
        <w:t>En</w:t>
      </w:r>
      <w:r w:rsidRPr="002059F4">
        <w:rPr>
          <w:rFonts w:ascii="Arial" w:hAnsi="Arial" w:cs="Arial"/>
          <w:spacing w:val="1"/>
        </w:rPr>
        <w:t xml:space="preserve"> </w:t>
      </w:r>
      <w:r w:rsidRPr="002059F4">
        <w:rPr>
          <w:rFonts w:ascii="Arial" w:hAnsi="Arial" w:cs="Arial"/>
        </w:rPr>
        <w:t>este</w:t>
      </w:r>
      <w:r w:rsidRPr="002059F4">
        <w:rPr>
          <w:rFonts w:ascii="Arial" w:hAnsi="Arial" w:cs="Arial"/>
          <w:spacing w:val="1"/>
        </w:rPr>
        <w:t xml:space="preserve"> </w:t>
      </w:r>
      <w:r w:rsidRPr="002059F4">
        <w:rPr>
          <w:rFonts w:ascii="Arial" w:hAnsi="Arial" w:cs="Arial"/>
        </w:rPr>
        <w:t>trabajo</w:t>
      </w:r>
      <w:r w:rsidRPr="002059F4">
        <w:rPr>
          <w:rFonts w:ascii="Arial" w:hAnsi="Arial" w:cs="Arial"/>
          <w:spacing w:val="1"/>
        </w:rPr>
        <w:t xml:space="preserve"> </w:t>
      </w:r>
      <w:r w:rsidRPr="002059F4">
        <w:rPr>
          <w:rFonts w:ascii="Arial" w:hAnsi="Arial" w:cs="Arial"/>
        </w:rPr>
        <w:t>se</w:t>
      </w:r>
      <w:r w:rsidRPr="002059F4">
        <w:rPr>
          <w:rFonts w:ascii="Arial" w:hAnsi="Arial" w:cs="Arial"/>
          <w:spacing w:val="1"/>
        </w:rPr>
        <w:t xml:space="preserve"> </w:t>
      </w:r>
      <w:r w:rsidRPr="002059F4">
        <w:rPr>
          <w:rFonts w:ascii="Arial" w:hAnsi="Arial" w:cs="Arial"/>
        </w:rPr>
        <w:t>describen</w:t>
      </w:r>
      <w:r w:rsidRPr="002059F4">
        <w:rPr>
          <w:rFonts w:ascii="Arial" w:hAnsi="Arial" w:cs="Arial"/>
          <w:spacing w:val="1"/>
        </w:rPr>
        <w:t xml:space="preserve"> </w:t>
      </w:r>
      <w:r w:rsidRPr="002059F4">
        <w:rPr>
          <w:rFonts w:ascii="Arial" w:hAnsi="Arial" w:cs="Arial"/>
        </w:rPr>
        <w:t>las</w:t>
      </w:r>
      <w:r w:rsidRPr="002059F4">
        <w:rPr>
          <w:rFonts w:ascii="Arial" w:hAnsi="Arial" w:cs="Arial"/>
          <w:spacing w:val="1"/>
        </w:rPr>
        <w:t xml:space="preserve"> </w:t>
      </w:r>
      <w:r w:rsidRPr="002059F4">
        <w:rPr>
          <w:rFonts w:ascii="Arial" w:hAnsi="Arial" w:cs="Arial"/>
        </w:rPr>
        <w:t>funciones</w:t>
      </w:r>
      <w:r w:rsidRPr="002059F4">
        <w:rPr>
          <w:rFonts w:ascii="Arial" w:hAnsi="Arial" w:cs="Arial"/>
          <w:spacing w:val="1"/>
        </w:rPr>
        <w:t xml:space="preserve"> </w:t>
      </w:r>
      <w:r w:rsidRPr="002059F4">
        <w:rPr>
          <w:rFonts w:ascii="Arial" w:hAnsi="Arial" w:cs="Arial"/>
        </w:rPr>
        <w:t>que</w:t>
      </w:r>
      <w:r w:rsidRPr="002059F4">
        <w:rPr>
          <w:rFonts w:ascii="Arial" w:hAnsi="Arial" w:cs="Arial"/>
          <w:spacing w:val="1"/>
        </w:rPr>
        <w:t xml:space="preserve"> </w:t>
      </w:r>
      <w:r w:rsidRPr="002059F4">
        <w:rPr>
          <w:rFonts w:ascii="Arial" w:hAnsi="Arial" w:cs="Arial"/>
        </w:rPr>
        <w:t>se</w:t>
      </w:r>
      <w:r w:rsidRPr="002059F4">
        <w:rPr>
          <w:rFonts w:ascii="Arial" w:hAnsi="Arial" w:cs="Arial"/>
          <w:spacing w:val="1"/>
        </w:rPr>
        <w:t xml:space="preserve"> </w:t>
      </w:r>
      <w:r w:rsidRPr="002059F4">
        <w:rPr>
          <w:rFonts w:ascii="Arial" w:hAnsi="Arial" w:cs="Arial"/>
        </w:rPr>
        <w:t>realizan</w:t>
      </w:r>
      <w:r w:rsidRPr="002059F4">
        <w:rPr>
          <w:rFonts w:ascii="Arial" w:hAnsi="Arial" w:cs="Arial"/>
          <w:spacing w:val="1"/>
        </w:rPr>
        <w:t xml:space="preserve"> </w:t>
      </w:r>
      <w:r w:rsidRPr="002059F4">
        <w:rPr>
          <w:rFonts w:ascii="Arial" w:hAnsi="Arial" w:cs="Arial"/>
        </w:rPr>
        <w:t>los servidores públicos bajo la</w:t>
      </w:r>
      <w:r w:rsidRPr="002059F4">
        <w:rPr>
          <w:rFonts w:ascii="Arial" w:hAnsi="Arial" w:cs="Arial"/>
          <w:spacing w:val="-4"/>
        </w:rPr>
        <w:t xml:space="preserve"> </w:t>
      </w:r>
      <w:r w:rsidRPr="002059F4">
        <w:rPr>
          <w:rFonts w:ascii="Arial" w:hAnsi="Arial" w:cs="Arial"/>
        </w:rPr>
        <w:t>adscripción de</w:t>
      </w:r>
      <w:r w:rsidRPr="002059F4">
        <w:rPr>
          <w:rFonts w:ascii="Arial" w:hAnsi="Arial" w:cs="Arial"/>
          <w:spacing w:val="-1"/>
        </w:rPr>
        <w:t xml:space="preserve"> </w:t>
      </w:r>
      <w:r w:rsidRPr="002059F4">
        <w:rPr>
          <w:rFonts w:ascii="Arial" w:hAnsi="Arial" w:cs="Arial"/>
        </w:rPr>
        <w:t>la Secretaría de</w:t>
      </w:r>
      <w:r w:rsidRPr="002059F4">
        <w:rPr>
          <w:rFonts w:ascii="Arial" w:hAnsi="Arial" w:cs="Arial"/>
          <w:spacing w:val="-3"/>
        </w:rPr>
        <w:t xml:space="preserve"> </w:t>
      </w:r>
      <w:r w:rsidRPr="002059F4">
        <w:rPr>
          <w:rFonts w:ascii="Arial" w:hAnsi="Arial" w:cs="Arial"/>
        </w:rPr>
        <w:t>Gobierno.</w:t>
      </w:r>
    </w:p>
    <w:p w14:paraId="78C1AB3A" w14:textId="77777777" w:rsidR="007C6884" w:rsidRPr="002572F1" w:rsidRDefault="007C6884" w:rsidP="007C213F">
      <w:pPr>
        <w:spacing w:after="0" w:line="360" w:lineRule="auto"/>
        <w:jc w:val="both"/>
        <w:rPr>
          <w:rFonts w:ascii="Arial" w:eastAsia="Times New Roman" w:hAnsi="Arial" w:cs="Arial"/>
          <w:color w:val="000000"/>
        </w:rPr>
      </w:pPr>
    </w:p>
    <w:p w14:paraId="794E326B" w14:textId="771F0E46" w:rsidR="00F94B2C" w:rsidRPr="002059F4" w:rsidRDefault="00F94B2C" w:rsidP="00F94B2C">
      <w:pPr>
        <w:pStyle w:val="Textoindependiente"/>
        <w:spacing w:line="360" w:lineRule="auto"/>
        <w:ind w:right="49"/>
        <w:jc w:val="both"/>
        <w:rPr>
          <w:rFonts w:ascii="Arial" w:hAnsi="Arial" w:cs="Arial"/>
        </w:rPr>
      </w:pPr>
      <w:r w:rsidRPr="002059F4">
        <w:rPr>
          <w:rFonts w:ascii="Arial" w:hAnsi="Arial" w:cs="Arial"/>
        </w:rPr>
        <w:t xml:space="preserve">El presente manual es el </w:t>
      </w:r>
      <w:r w:rsidRPr="002059F4">
        <w:rPr>
          <w:rFonts w:ascii="Arial" w:eastAsiaTheme="minorHAnsi" w:hAnsi="Arial" w:cs="Arial"/>
          <w:lang w:val="es-MX"/>
        </w:rPr>
        <w:t>instrumento técnico y metodológico</w:t>
      </w:r>
      <w:r w:rsidRPr="002059F4">
        <w:rPr>
          <w:rFonts w:ascii="Arial" w:hAnsi="Arial" w:cs="Arial"/>
        </w:rPr>
        <w:t xml:space="preserve"> de apoyo en la capacitación e inducción al</w:t>
      </w:r>
      <w:r w:rsidRPr="002059F4">
        <w:rPr>
          <w:rFonts w:ascii="Arial" w:hAnsi="Arial" w:cs="Arial"/>
          <w:spacing w:val="1"/>
        </w:rPr>
        <w:t xml:space="preserve"> </w:t>
      </w:r>
      <w:r w:rsidRPr="002059F4">
        <w:rPr>
          <w:rFonts w:ascii="Arial" w:hAnsi="Arial" w:cs="Arial"/>
        </w:rPr>
        <w:t>puesto del personal, ya sea de nuevo ingreso o por cambio de adscripción, para un mejor</w:t>
      </w:r>
      <w:r w:rsidRPr="002059F4">
        <w:rPr>
          <w:rFonts w:ascii="Arial" w:hAnsi="Arial" w:cs="Arial"/>
          <w:spacing w:val="1"/>
        </w:rPr>
        <w:t xml:space="preserve"> </w:t>
      </w:r>
      <w:r w:rsidRPr="002059F4">
        <w:rPr>
          <w:rFonts w:ascii="Arial" w:hAnsi="Arial" w:cs="Arial"/>
        </w:rPr>
        <w:t>desempeño de las personas servidoras públicas y a la ciudadanía demandante de los</w:t>
      </w:r>
      <w:r w:rsidRPr="002059F4">
        <w:rPr>
          <w:rFonts w:ascii="Arial" w:hAnsi="Arial" w:cs="Arial"/>
          <w:spacing w:val="1"/>
        </w:rPr>
        <w:t xml:space="preserve"> </w:t>
      </w:r>
      <w:r w:rsidRPr="002059F4">
        <w:rPr>
          <w:rFonts w:ascii="Arial" w:hAnsi="Arial" w:cs="Arial"/>
        </w:rPr>
        <w:t>servicios.</w:t>
      </w:r>
    </w:p>
    <w:p w14:paraId="47F11D6B" w14:textId="77777777" w:rsidR="00F94B2C" w:rsidRPr="002059F4" w:rsidRDefault="00F94B2C" w:rsidP="00F94B2C">
      <w:pPr>
        <w:pStyle w:val="Textoindependiente"/>
        <w:spacing w:before="2" w:line="360" w:lineRule="auto"/>
        <w:rPr>
          <w:rFonts w:ascii="Arial" w:hAnsi="Arial" w:cs="Arial"/>
        </w:rPr>
      </w:pPr>
    </w:p>
    <w:p w14:paraId="0802771A" w14:textId="2C5B6863" w:rsidR="00F94B2C" w:rsidRPr="002059F4" w:rsidRDefault="00F94B2C" w:rsidP="00F94B2C">
      <w:pPr>
        <w:pStyle w:val="Textoindependiente"/>
        <w:spacing w:line="360" w:lineRule="auto"/>
        <w:ind w:right="49"/>
        <w:jc w:val="both"/>
        <w:rPr>
          <w:rFonts w:ascii="Arial" w:hAnsi="Arial" w:cs="Arial"/>
        </w:rPr>
      </w:pPr>
      <w:r w:rsidRPr="002059F4">
        <w:rPr>
          <w:rFonts w:ascii="Arial" w:hAnsi="Arial" w:cs="Arial"/>
        </w:rPr>
        <w:t>La Secretaría de Gobierno tiene como responsabilidad vigilar y cumplir con la normatividad que</w:t>
      </w:r>
      <w:r w:rsidRPr="002059F4">
        <w:rPr>
          <w:rFonts w:ascii="Arial" w:hAnsi="Arial" w:cs="Arial"/>
          <w:spacing w:val="1"/>
        </w:rPr>
        <w:t xml:space="preserve"> </w:t>
      </w:r>
      <w:r w:rsidRPr="002059F4">
        <w:rPr>
          <w:rFonts w:ascii="Arial" w:hAnsi="Arial" w:cs="Arial"/>
        </w:rPr>
        <w:t>motiven su actuar, por tal motivo las modificaciones al presente documento se realizarán</w:t>
      </w:r>
      <w:r w:rsidRPr="002059F4">
        <w:rPr>
          <w:rFonts w:ascii="Arial" w:hAnsi="Arial" w:cs="Arial"/>
          <w:spacing w:val="1"/>
        </w:rPr>
        <w:t xml:space="preserve"> </w:t>
      </w:r>
      <w:r w:rsidRPr="002059F4">
        <w:rPr>
          <w:rFonts w:ascii="Arial" w:hAnsi="Arial" w:cs="Arial"/>
        </w:rPr>
        <w:t>cada</w:t>
      </w:r>
      <w:r w:rsidRPr="002059F4">
        <w:rPr>
          <w:rFonts w:ascii="Arial" w:hAnsi="Arial" w:cs="Arial"/>
          <w:spacing w:val="-4"/>
        </w:rPr>
        <w:t xml:space="preserve"> </w:t>
      </w:r>
      <w:r w:rsidRPr="002059F4">
        <w:rPr>
          <w:rFonts w:ascii="Arial" w:hAnsi="Arial" w:cs="Arial"/>
        </w:rPr>
        <w:t>vez</w:t>
      </w:r>
      <w:r w:rsidRPr="002059F4">
        <w:rPr>
          <w:rFonts w:ascii="Arial" w:hAnsi="Arial" w:cs="Arial"/>
          <w:spacing w:val="-5"/>
        </w:rPr>
        <w:t xml:space="preserve"> </w:t>
      </w:r>
      <w:r w:rsidRPr="002059F4">
        <w:rPr>
          <w:rFonts w:ascii="Arial" w:hAnsi="Arial" w:cs="Arial"/>
        </w:rPr>
        <w:t>que</w:t>
      </w:r>
      <w:r w:rsidRPr="002059F4">
        <w:rPr>
          <w:rFonts w:ascii="Arial" w:hAnsi="Arial" w:cs="Arial"/>
          <w:spacing w:val="-5"/>
        </w:rPr>
        <w:t xml:space="preserve"> </w:t>
      </w:r>
      <w:r w:rsidRPr="002059F4">
        <w:rPr>
          <w:rFonts w:ascii="Arial" w:hAnsi="Arial" w:cs="Arial"/>
        </w:rPr>
        <w:t>la</w:t>
      </w:r>
      <w:r w:rsidRPr="002059F4">
        <w:rPr>
          <w:rFonts w:ascii="Arial" w:hAnsi="Arial" w:cs="Arial"/>
          <w:spacing w:val="-6"/>
        </w:rPr>
        <w:t xml:space="preserve"> </w:t>
      </w:r>
      <w:r w:rsidRPr="002059F4">
        <w:rPr>
          <w:rFonts w:ascii="Arial" w:hAnsi="Arial" w:cs="Arial"/>
        </w:rPr>
        <w:t>legislación</w:t>
      </w:r>
      <w:r w:rsidRPr="002059F4">
        <w:rPr>
          <w:rFonts w:ascii="Arial" w:hAnsi="Arial" w:cs="Arial"/>
          <w:spacing w:val="-3"/>
        </w:rPr>
        <w:t xml:space="preserve"> </w:t>
      </w:r>
      <w:r w:rsidRPr="002059F4">
        <w:rPr>
          <w:rFonts w:ascii="Arial" w:hAnsi="Arial" w:cs="Arial"/>
        </w:rPr>
        <w:t>aplicable</w:t>
      </w:r>
      <w:r w:rsidRPr="002059F4">
        <w:rPr>
          <w:rFonts w:ascii="Arial" w:hAnsi="Arial" w:cs="Arial"/>
          <w:spacing w:val="-3"/>
        </w:rPr>
        <w:t xml:space="preserve"> </w:t>
      </w:r>
      <w:r w:rsidRPr="002059F4">
        <w:rPr>
          <w:rFonts w:ascii="Arial" w:hAnsi="Arial" w:cs="Arial"/>
        </w:rPr>
        <w:t>cambie</w:t>
      </w:r>
      <w:r w:rsidRPr="002059F4">
        <w:rPr>
          <w:rFonts w:ascii="Arial" w:hAnsi="Arial" w:cs="Arial"/>
          <w:spacing w:val="-4"/>
        </w:rPr>
        <w:t xml:space="preserve"> </w:t>
      </w:r>
      <w:proofErr w:type="gramStart"/>
      <w:r w:rsidRPr="002059F4">
        <w:rPr>
          <w:rFonts w:ascii="Arial" w:hAnsi="Arial" w:cs="Arial"/>
        </w:rPr>
        <w:t>o</w:t>
      </w:r>
      <w:r w:rsidRPr="002059F4">
        <w:rPr>
          <w:rFonts w:ascii="Arial" w:hAnsi="Arial" w:cs="Arial"/>
          <w:spacing w:val="-5"/>
        </w:rPr>
        <w:t xml:space="preserve"> </w:t>
      </w:r>
      <w:r w:rsidRPr="002059F4">
        <w:rPr>
          <w:rFonts w:ascii="Arial" w:hAnsi="Arial" w:cs="Arial"/>
          <w:spacing w:val="-8"/>
        </w:rPr>
        <w:t xml:space="preserve"> </w:t>
      </w:r>
      <w:r w:rsidRPr="002059F4">
        <w:rPr>
          <w:rFonts w:ascii="Arial" w:hAnsi="Arial" w:cs="Arial"/>
        </w:rPr>
        <w:t>modifique</w:t>
      </w:r>
      <w:proofErr w:type="gramEnd"/>
      <w:r w:rsidRPr="002059F4">
        <w:rPr>
          <w:rFonts w:ascii="Arial" w:hAnsi="Arial" w:cs="Arial"/>
          <w:spacing w:val="-6"/>
        </w:rPr>
        <w:t xml:space="preserve"> </w:t>
      </w:r>
      <w:r w:rsidRPr="002059F4">
        <w:rPr>
          <w:rFonts w:ascii="Arial" w:hAnsi="Arial" w:cs="Arial"/>
        </w:rPr>
        <w:t>su</w:t>
      </w:r>
      <w:r w:rsidRPr="002059F4">
        <w:rPr>
          <w:rFonts w:ascii="Arial" w:hAnsi="Arial" w:cs="Arial"/>
          <w:spacing w:val="-3"/>
        </w:rPr>
        <w:t xml:space="preserve"> </w:t>
      </w:r>
      <w:r w:rsidRPr="002059F4">
        <w:rPr>
          <w:rFonts w:ascii="Arial" w:hAnsi="Arial" w:cs="Arial"/>
        </w:rPr>
        <w:t>estructura</w:t>
      </w:r>
      <w:r w:rsidRPr="002059F4">
        <w:rPr>
          <w:rFonts w:ascii="Arial" w:hAnsi="Arial" w:cs="Arial"/>
          <w:spacing w:val="-3"/>
        </w:rPr>
        <w:t xml:space="preserve"> </w:t>
      </w:r>
      <w:r w:rsidRPr="002059F4">
        <w:rPr>
          <w:rFonts w:ascii="Arial" w:hAnsi="Arial" w:cs="Arial"/>
        </w:rPr>
        <w:t>orgánica</w:t>
      </w:r>
      <w:r w:rsidRPr="002059F4">
        <w:rPr>
          <w:rFonts w:ascii="Arial" w:hAnsi="Arial" w:cs="Arial"/>
          <w:spacing w:val="-6"/>
        </w:rPr>
        <w:t xml:space="preserve"> </w:t>
      </w:r>
      <w:r w:rsidRPr="002059F4">
        <w:rPr>
          <w:rFonts w:ascii="Arial" w:hAnsi="Arial" w:cs="Arial"/>
        </w:rPr>
        <w:t>a</w:t>
      </w:r>
      <w:r w:rsidRPr="002059F4">
        <w:rPr>
          <w:rFonts w:ascii="Arial" w:hAnsi="Arial" w:cs="Arial"/>
          <w:spacing w:val="-5"/>
        </w:rPr>
        <w:t xml:space="preserve"> </w:t>
      </w:r>
      <w:r w:rsidRPr="002059F4">
        <w:rPr>
          <w:rFonts w:ascii="Arial" w:hAnsi="Arial" w:cs="Arial"/>
        </w:rPr>
        <w:t>efecto</w:t>
      </w:r>
      <w:r w:rsidR="00FA50F2">
        <w:rPr>
          <w:rFonts w:ascii="Arial" w:hAnsi="Arial" w:cs="Arial"/>
        </w:rPr>
        <w:t xml:space="preserve"> </w:t>
      </w:r>
      <w:r w:rsidRPr="002059F4">
        <w:rPr>
          <w:rFonts w:ascii="Arial" w:hAnsi="Arial" w:cs="Arial"/>
          <w:spacing w:val="-59"/>
        </w:rPr>
        <w:t xml:space="preserve"> </w:t>
      </w:r>
      <w:r w:rsidRPr="002059F4">
        <w:rPr>
          <w:rFonts w:ascii="Arial" w:hAnsi="Arial" w:cs="Arial"/>
        </w:rPr>
        <w:t>de</w:t>
      </w:r>
      <w:r w:rsidRPr="002059F4">
        <w:rPr>
          <w:rFonts w:ascii="Arial" w:hAnsi="Arial" w:cs="Arial"/>
          <w:spacing w:val="1"/>
        </w:rPr>
        <w:t xml:space="preserve"> </w:t>
      </w:r>
      <w:r w:rsidRPr="002059F4">
        <w:rPr>
          <w:rFonts w:ascii="Arial" w:hAnsi="Arial" w:cs="Arial"/>
        </w:rPr>
        <w:t>que</w:t>
      </w:r>
      <w:r w:rsidRPr="002059F4">
        <w:rPr>
          <w:rFonts w:ascii="Arial" w:hAnsi="Arial" w:cs="Arial"/>
          <w:spacing w:val="1"/>
        </w:rPr>
        <w:t xml:space="preserve"> </w:t>
      </w:r>
      <w:r w:rsidRPr="002059F4">
        <w:rPr>
          <w:rFonts w:ascii="Arial" w:hAnsi="Arial" w:cs="Arial"/>
        </w:rPr>
        <w:t>sea</w:t>
      </w:r>
      <w:r w:rsidRPr="002059F4">
        <w:rPr>
          <w:rFonts w:ascii="Arial" w:hAnsi="Arial" w:cs="Arial"/>
          <w:spacing w:val="1"/>
        </w:rPr>
        <w:t xml:space="preserve"> </w:t>
      </w:r>
      <w:r w:rsidRPr="002059F4">
        <w:rPr>
          <w:rFonts w:ascii="Arial" w:hAnsi="Arial" w:cs="Arial"/>
        </w:rPr>
        <w:t>un</w:t>
      </w:r>
      <w:r w:rsidRPr="002059F4">
        <w:rPr>
          <w:rFonts w:ascii="Arial" w:hAnsi="Arial" w:cs="Arial"/>
          <w:spacing w:val="1"/>
        </w:rPr>
        <w:t xml:space="preserve"> </w:t>
      </w:r>
      <w:r w:rsidRPr="002059F4">
        <w:rPr>
          <w:rFonts w:ascii="Arial" w:hAnsi="Arial" w:cs="Arial"/>
        </w:rPr>
        <w:t>instrumento</w:t>
      </w:r>
      <w:r w:rsidRPr="002059F4">
        <w:rPr>
          <w:rFonts w:ascii="Arial" w:hAnsi="Arial" w:cs="Arial"/>
          <w:spacing w:val="1"/>
        </w:rPr>
        <w:t xml:space="preserve"> </w:t>
      </w:r>
      <w:r w:rsidRPr="002059F4">
        <w:rPr>
          <w:rFonts w:ascii="Arial" w:hAnsi="Arial" w:cs="Arial"/>
        </w:rPr>
        <w:t>actualizado,</w:t>
      </w:r>
      <w:r w:rsidRPr="002059F4">
        <w:rPr>
          <w:rFonts w:ascii="Arial" w:hAnsi="Arial" w:cs="Arial"/>
          <w:spacing w:val="1"/>
        </w:rPr>
        <w:t xml:space="preserve"> </w:t>
      </w:r>
      <w:r w:rsidRPr="002059F4">
        <w:rPr>
          <w:rFonts w:ascii="Arial" w:hAnsi="Arial" w:cs="Arial"/>
        </w:rPr>
        <w:t>además</w:t>
      </w:r>
      <w:r w:rsidRPr="002059F4">
        <w:rPr>
          <w:rFonts w:ascii="Arial" w:hAnsi="Arial" w:cs="Arial"/>
          <w:spacing w:val="1"/>
        </w:rPr>
        <w:t xml:space="preserve"> </w:t>
      </w:r>
      <w:r w:rsidRPr="002059F4">
        <w:rPr>
          <w:rFonts w:ascii="Arial" w:hAnsi="Arial" w:cs="Arial"/>
        </w:rPr>
        <w:t>buscará</w:t>
      </w:r>
      <w:r w:rsidRPr="002059F4">
        <w:rPr>
          <w:rFonts w:ascii="Arial" w:hAnsi="Arial" w:cs="Arial"/>
          <w:spacing w:val="1"/>
        </w:rPr>
        <w:t xml:space="preserve"> </w:t>
      </w:r>
      <w:r w:rsidRPr="002059F4">
        <w:rPr>
          <w:rFonts w:ascii="Arial" w:hAnsi="Arial" w:cs="Arial"/>
        </w:rPr>
        <w:t>la</w:t>
      </w:r>
      <w:r w:rsidRPr="002059F4">
        <w:rPr>
          <w:rFonts w:ascii="Arial" w:hAnsi="Arial" w:cs="Arial"/>
          <w:spacing w:val="1"/>
        </w:rPr>
        <w:t xml:space="preserve"> </w:t>
      </w:r>
      <w:r w:rsidRPr="002059F4">
        <w:rPr>
          <w:rFonts w:ascii="Arial" w:hAnsi="Arial" w:cs="Arial"/>
        </w:rPr>
        <w:t>mejora</w:t>
      </w:r>
      <w:r w:rsidRPr="002059F4">
        <w:rPr>
          <w:rFonts w:ascii="Arial" w:hAnsi="Arial" w:cs="Arial"/>
          <w:spacing w:val="1"/>
        </w:rPr>
        <w:t xml:space="preserve"> </w:t>
      </w:r>
      <w:r w:rsidRPr="002059F4">
        <w:rPr>
          <w:rFonts w:ascii="Arial" w:hAnsi="Arial" w:cs="Arial"/>
        </w:rPr>
        <w:t>continua</w:t>
      </w:r>
      <w:r w:rsidRPr="002059F4">
        <w:rPr>
          <w:rFonts w:ascii="Arial" w:hAnsi="Arial" w:cs="Arial"/>
          <w:spacing w:val="1"/>
        </w:rPr>
        <w:t xml:space="preserve"> </w:t>
      </w:r>
      <w:r w:rsidRPr="002059F4">
        <w:rPr>
          <w:rFonts w:ascii="Arial" w:hAnsi="Arial" w:cs="Arial"/>
        </w:rPr>
        <w:t>y</w:t>
      </w:r>
      <w:r w:rsidRPr="002059F4">
        <w:rPr>
          <w:rFonts w:ascii="Arial" w:hAnsi="Arial" w:cs="Arial"/>
          <w:spacing w:val="1"/>
        </w:rPr>
        <w:t xml:space="preserve"> </w:t>
      </w:r>
      <w:r w:rsidRPr="002059F4">
        <w:rPr>
          <w:rFonts w:ascii="Arial" w:hAnsi="Arial" w:cs="Arial"/>
        </w:rPr>
        <w:t>el</w:t>
      </w:r>
      <w:r w:rsidRPr="002059F4">
        <w:rPr>
          <w:rFonts w:ascii="Arial" w:hAnsi="Arial" w:cs="Arial"/>
          <w:spacing w:val="1"/>
        </w:rPr>
        <w:t xml:space="preserve"> </w:t>
      </w:r>
      <w:r w:rsidRPr="002059F4">
        <w:rPr>
          <w:rFonts w:ascii="Arial" w:hAnsi="Arial" w:cs="Arial"/>
        </w:rPr>
        <w:t>fortalecimiento</w:t>
      </w:r>
      <w:r w:rsidRPr="002059F4">
        <w:rPr>
          <w:rFonts w:ascii="Arial" w:hAnsi="Arial" w:cs="Arial"/>
          <w:spacing w:val="-1"/>
        </w:rPr>
        <w:t xml:space="preserve"> </w:t>
      </w:r>
      <w:r w:rsidRPr="002059F4">
        <w:rPr>
          <w:rFonts w:ascii="Arial" w:hAnsi="Arial" w:cs="Arial"/>
        </w:rPr>
        <w:t>de</w:t>
      </w:r>
      <w:r w:rsidRPr="002059F4">
        <w:rPr>
          <w:rFonts w:ascii="Arial" w:hAnsi="Arial" w:cs="Arial"/>
          <w:spacing w:val="-2"/>
        </w:rPr>
        <w:t xml:space="preserve"> </w:t>
      </w:r>
      <w:r w:rsidRPr="002059F4">
        <w:rPr>
          <w:rFonts w:ascii="Arial" w:hAnsi="Arial" w:cs="Arial"/>
        </w:rPr>
        <w:t>una</w:t>
      </w:r>
      <w:r w:rsidRPr="002059F4">
        <w:rPr>
          <w:rFonts w:ascii="Arial" w:hAnsi="Arial" w:cs="Arial"/>
          <w:spacing w:val="-2"/>
        </w:rPr>
        <w:t xml:space="preserve"> </w:t>
      </w:r>
      <w:r w:rsidRPr="002059F4">
        <w:rPr>
          <w:rFonts w:ascii="Arial" w:hAnsi="Arial" w:cs="Arial"/>
        </w:rPr>
        <w:t>cultura</w:t>
      </w:r>
      <w:r w:rsidRPr="002059F4">
        <w:rPr>
          <w:rFonts w:ascii="Arial" w:hAnsi="Arial" w:cs="Arial"/>
          <w:spacing w:val="1"/>
        </w:rPr>
        <w:t xml:space="preserve"> </w:t>
      </w:r>
      <w:r w:rsidRPr="002059F4">
        <w:rPr>
          <w:rFonts w:ascii="Arial" w:hAnsi="Arial" w:cs="Arial"/>
        </w:rPr>
        <w:t>de</w:t>
      </w:r>
      <w:r w:rsidRPr="002059F4">
        <w:rPr>
          <w:rFonts w:ascii="Arial" w:hAnsi="Arial" w:cs="Arial"/>
          <w:spacing w:val="-2"/>
        </w:rPr>
        <w:t xml:space="preserve"> </w:t>
      </w:r>
      <w:r w:rsidRPr="002059F4">
        <w:rPr>
          <w:rFonts w:ascii="Arial" w:hAnsi="Arial" w:cs="Arial"/>
        </w:rPr>
        <w:t>calidad en</w:t>
      </w:r>
      <w:r w:rsidRPr="002059F4">
        <w:rPr>
          <w:rFonts w:ascii="Arial" w:hAnsi="Arial" w:cs="Arial"/>
          <w:spacing w:val="-1"/>
        </w:rPr>
        <w:t xml:space="preserve"> </w:t>
      </w:r>
      <w:r w:rsidRPr="002059F4">
        <w:rPr>
          <w:rFonts w:ascii="Arial" w:hAnsi="Arial" w:cs="Arial"/>
        </w:rPr>
        <w:t>el</w:t>
      </w:r>
      <w:r w:rsidRPr="002059F4">
        <w:rPr>
          <w:rFonts w:ascii="Arial" w:hAnsi="Arial" w:cs="Arial"/>
          <w:spacing w:val="-3"/>
        </w:rPr>
        <w:t xml:space="preserve"> </w:t>
      </w:r>
      <w:r w:rsidRPr="002059F4">
        <w:rPr>
          <w:rFonts w:ascii="Arial" w:hAnsi="Arial" w:cs="Arial"/>
        </w:rPr>
        <w:t>servicio.</w:t>
      </w:r>
    </w:p>
    <w:p w14:paraId="619FE321" w14:textId="77777777" w:rsidR="00F94B2C" w:rsidRPr="002059F4" w:rsidRDefault="00F94B2C" w:rsidP="00F94B2C">
      <w:pPr>
        <w:pStyle w:val="Textoindependiente"/>
        <w:spacing w:before="10" w:line="360" w:lineRule="auto"/>
        <w:rPr>
          <w:rFonts w:ascii="Arial" w:hAnsi="Arial" w:cs="Arial"/>
        </w:rPr>
      </w:pPr>
    </w:p>
    <w:p w14:paraId="4DD95C27" w14:textId="77777777" w:rsidR="00F94B2C" w:rsidRPr="002059F4" w:rsidRDefault="00F94B2C" w:rsidP="00F94B2C">
      <w:pPr>
        <w:pStyle w:val="Textoindependiente"/>
        <w:spacing w:line="360" w:lineRule="auto"/>
        <w:ind w:right="49"/>
        <w:jc w:val="both"/>
        <w:rPr>
          <w:rFonts w:ascii="Arial" w:hAnsi="Arial" w:cs="Arial"/>
        </w:rPr>
      </w:pPr>
      <w:r w:rsidRPr="002059F4">
        <w:rPr>
          <w:rFonts w:ascii="Arial" w:hAnsi="Arial" w:cs="Arial"/>
        </w:rPr>
        <w:t>Es importante mencionar que el presente Manual de Organización fue realizado</w:t>
      </w:r>
      <w:r w:rsidRPr="002059F4">
        <w:rPr>
          <w:rFonts w:ascii="Arial" w:hAnsi="Arial" w:cs="Arial"/>
          <w:spacing w:val="1"/>
        </w:rPr>
        <w:t xml:space="preserve"> </w:t>
      </w:r>
      <w:r w:rsidRPr="002059F4">
        <w:rPr>
          <w:rFonts w:ascii="Arial" w:hAnsi="Arial" w:cs="Arial"/>
        </w:rPr>
        <w:t>con permanente supervisión del Instituto Municipal de Planeación, hasta su conclusión y</w:t>
      </w:r>
      <w:r w:rsidRPr="002059F4">
        <w:rPr>
          <w:rFonts w:ascii="Arial" w:hAnsi="Arial" w:cs="Arial"/>
          <w:spacing w:val="1"/>
        </w:rPr>
        <w:t xml:space="preserve"> </w:t>
      </w:r>
      <w:r w:rsidRPr="002059F4">
        <w:rPr>
          <w:rFonts w:ascii="Arial" w:hAnsi="Arial" w:cs="Arial"/>
        </w:rPr>
        <w:t>entrega</w:t>
      </w:r>
      <w:r w:rsidRPr="002059F4">
        <w:rPr>
          <w:rFonts w:ascii="Arial" w:hAnsi="Arial" w:cs="Arial"/>
          <w:spacing w:val="-3"/>
        </w:rPr>
        <w:t xml:space="preserve"> </w:t>
      </w:r>
      <w:r w:rsidRPr="002059F4">
        <w:rPr>
          <w:rFonts w:ascii="Arial" w:hAnsi="Arial" w:cs="Arial"/>
        </w:rPr>
        <w:t>a la Secretaría</w:t>
      </w:r>
      <w:r w:rsidRPr="002059F4">
        <w:rPr>
          <w:rFonts w:ascii="Arial" w:hAnsi="Arial" w:cs="Arial"/>
          <w:spacing w:val="-2"/>
        </w:rPr>
        <w:t xml:space="preserve"> </w:t>
      </w:r>
      <w:r w:rsidRPr="002059F4">
        <w:rPr>
          <w:rFonts w:ascii="Arial" w:hAnsi="Arial" w:cs="Arial"/>
        </w:rPr>
        <w:t>Técnica</w:t>
      </w:r>
      <w:r w:rsidRPr="002059F4">
        <w:rPr>
          <w:rFonts w:ascii="Arial" w:hAnsi="Arial" w:cs="Arial"/>
          <w:spacing w:val="1"/>
        </w:rPr>
        <w:t xml:space="preserve"> </w:t>
      </w:r>
      <w:r w:rsidRPr="002059F4">
        <w:rPr>
          <w:rFonts w:ascii="Arial" w:hAnsi="Arial" w:cs="Arial"/>
        </w:rPr>
        <w:t>de</w:t>
      </w:r>
      <w:r w:rsidRPr="002059F4">
        <w:rPr>
          <w:rFonts w:ascii="Arial" w:hAnsi="Arial" w:cs="Arial"/>
          <w:spacing w:val="-3"/>
        </w:rPr>
        <w:t xml:space="preserve"> </w:t>
      </w:r>
      <w:r w:rsidRPr="002059F4">
        <w:rPr>
          <w:rFonts w:ascii="Arial" w:hAnsi="Arial" w:cs="Arial"/>
        </w:rPr>
        <w:t>la Presidencia</w:t>
      </w:r>
      <w:r w:rsidRPr="002059F4">
        <w:rPr>
          <w:rFonts w:ascii="Arial" w:hAnsi="Arial" w:cs="Arial"/>
          <w:spacing w:val="-2"/>
        </w:rPr>
        <w:t xml:space="preserve"> </w:t>
      </w:r>
      <w:r w:rsidRPr="002059F4">
        <w:rPr>
          <w:rFonts w:ascii="Arial" w:hAnsi="Arial" w:cs="Arial"/>
        </w:rPr>
        <w:t>Municipal.</w:t>
      </w:r>
    </w:p>
    <w:p w14:paraId="0B2AF824" w14:textId="77777777" w:rsidR="00433A5D" w:rsidRPr="002572F1" w:rsidRDefault="00433A5D" w:rsidP="00FA3983">
      <w:pPr>
        <w:spacing w:after="0" w:line="276" w:lineRule="auto"/>
        <w:jc w:val="both"/>
        <w:rPr>
          <w:rFonts w:ascii="Arial" w:eastAsia="Times New Roman" w:hAnsi="Arial" w:cs="Arial"/>
          <w:color w:val="000000"/>
        </w:rPr>
      </w:pPr>
    </w:p>
    <w:p w14:paraId="23B96B61" w14:textId="29333751" w:rsidR="002B4652" w:rsidRDefault="002B4652" w:rsidP="00531274">
      <w:pPr>
        <w:autoSpaceDE w:val="0"/>
        <w:autoSpaceDN w:val="0"/>
        <w:adjustRightInd w:val="0"/>
        <w:spacing w:after="0" w:line="360" w:lineRule="auto"/>
        <w:jc w:val="both"/>
        <w:rPr>
          <w:rFonts w:ascii="Arial" w:eastAsia="Times New Roman" w:hAnsi="Arial" w:cs="Arial"/>
          <w:color w:val="000000"/>
        </w:rPr>
      </w:pPr>
    </w:p>
    <w:p w14:paraId="4AF66A7E" w14:textId="379800F8" w:rsidR="00E518AE" w:rsidRPr="002572F1" w:rsidRDefault="00E53990">
      <w:pPr>
        <w:pStyle w:val="Ttulo1"/>
        <w:numPr>
          <w:ilvl w:val="0"/>
          <w:numId w:val="1"/>
        </w:numPr>
        <w:rPr>
          <w:rFonts w:ascii="Arial" w:eastAsia="Arial" w:hAnsi="Arial" w:cs="Arial"/>
          <w:b/>
          <w:color w:val="000000"/>
          <w:sz w:val="22"/>
          <w:szCs w:val="22"/>
        </w:rPr>
      </w:pPr>
      <w:bookmarkStart w:id="1" w:name="_Toc155777792"/>
      <w:r w:rsidRPr="002572F1">
        <w:rPr>
          <w:rFonts w:ascii="Arial" w:eastAsia="Arial" w:hAnsi="Arial" w:cs="Arial"/>
          <w:b/>
          <w:color w:val="000000"/>
          <w:sz w:val="22"/>
          <w:szCs w:val="22"/>
        </w:rPr>
        <w:lastRenderedPageBreak/>
        <w:t>MISIÓN.</w:t>
      </w:r>
      <w:bookmarkEnd w:id="1"/>
      <w:r w:rsidRPr="002572F1">
        <w:rPr>
          <w:rFonts w:ascii="Arial" w:eastAsia="Arial" w:hAnsi="Arial" w:cs="Arial"/>
          <w:b/>
          <w:color w:val="000000"/>
          <w:sz w:val="22"/>
          <w:szCs w:val="22"/>
        </w:rPr>
        <w:t xml:space="preserve"> </w:t>
      </w:r>
    </w:p>
    <w:p w14:paraId="6A604BB2" w14:textId="77777777" w:rsidR="00E518AE" w:rsidRPr="002572F1" w:rsidRDefault="00E518AE">
      <w:pPr>
        <w:rPr>
          <w:b/>
        </w:rPr>
      </w:pPr>
    </w:p>
    <w:p w14:paraId="28263F8C" w14:textId="77777777" w:rsidR="0035072E" w:rsidRPr="0035072E" w:rsidRDefault="0035072E" w:rsidP="0035072E">
      <w:pPr>
        <w:spacing w:line="360" w:lineRule="auto"/>
        <w:jc w:val="both"/>
        <w:rPr>
          <w:rFonts w:ascii="Arial" w:hAnsi="Arial" w:cs="Arial"/>
        </w:rPr>
      </w:pPr>
      <w:r w:rsidRPr="0035072E">
        <w:rPr>
          <w:rFonts w:ascii="Arial" w:hAnsi="Arial" w:cs="Arial"/>
        </w:rPr>
        <w:t>Ser un municipio reconocido a nivel nacional e internacional por su transparencia, el combate a la corrupción y en donde se generen oportunidades de una mejor calidad de vida para todas y todos. Constituirse, además, en un referente por el desarrollo sostenible, buscando siempre el bienestar común con la meta de convertirse en una ciudad educadora.</w:t>
      </w:r>
    </w:p>
    <w:p w14:paraId="6DBA9996" w14:textId="6C83ADCA" w:rsidR="00E518AE" w:rsidRDefault="00287D02" w:rsidP="00FA3983">
      <w:pPr>
        <w:spacing w:line="360" w:lineRule="auto"/>
        <w:jc w:val="both"/>
        <w:rPr>
          <w:rFonts w:ascii="Arial" w:hAnsi="Arial" w:cs="Arial"/>
        </w:rPr>
      </w:pPr>
      <w:r w:rsidRPr="00FA3983">
        <w:rPr>
          <w:rFonts w:ascii="Arial" w:hAnsi="Arial" w:cs="Arial"/>
        </w:rPr>
        <w:t xml:space="preserve"> </w:t>
      </w:r>
    </w:p>
    <w:p w14:paraId="5B5E9E06" w14:textId="0F856738" w:rsidR="00E518AE" w:rsidRDefault="00A84407" w:rsidP="00303BC7">
      <w:pPr>
        <w:pStyle w:val="Ttulo1"/>
        <w:numPr>
          <w:ilvl w:val="0"/>
          <w:numId w:val="1"/>
        </w:numPr>
        <w:rPr>
          <w:rFonts w:ascii="Arial" w:eastAsia="Arial" w:hAnsi="Arial" w:cs="Arial"/>
          <w:b/>
          <w:color w:val="000000"/>
          <w:sz w:val="22"/>
          <w:szCs w:val="22"/>
        </w:rPr>
      </w:pPr>
      <w:bookmarkStart w:id="2" w:name="_Toc155777793"/>
      <w:r w:rsidRPr="002572F1">
        <w:rPr>
          <w:rFonts w:ascii="Arial" w:eastAsia="Arial" w:hAnsi="Arial" w:cs="Arial"/>
          <w:b/>
          <w:color w:val="000000"/>
          <w:sz w:val="22"/>
          <w:szCs w:val="22"/>
        </w:rPr>
        <w:t>VISIÓN</w:t>
      </w:r>
      <w:r w:rsidR="00E53990" w:rsidRPr="002572F1">
        <w:rPr>
          <w:rFonts w:ascii="Arial" w:eastAsia="Arial" w:hAnsi="Arial" w:cs="Arial"/>
          <w:b/>
          <w:color w:val="000000"/>
          <w:sz w:val="22"/>
          <w:szCs w:val="22"/>
        </w:rPr>
        <w:t>.</w:t>
      </w:r>
      <w:bookmarkEnd w:id="2"/>
    </w:p>
    <w:p w14:paraId="0BD58645" w14:textId="198CBE04" w:rsidR="00303BC7" w:rsidRDefault="00303BC7" w:rsidP="00303BC7"/>
    <w:p w14:paraId="47693E39" w14:textId="77777777" w:rsidR="0035072E" w:rsidRPr="0035072E" w:rsidRDefault="0035072E" w:rsidP="0035072E">
      <w:pPr>
        <w:spacing w:line="360" w:lineRule="auto"/>
        <w:jc w:val="both"/>
        <w:rPr>
          <w:rFonts w:ascii="Arial" w:hAnsi="Arial" w:cs="Arial"/>
        </w:rPr>
      </w:pPr>
      <w:r w:rsidRPr="0035072E">
        <w:rPr>
          <w:rFonts w:ascii="Arial" w:hAnsi="Arial" w:cs="Arial"/>
        </w:rPr>
        <w:t>Ser un gobierno democrático, humanista y transparente, promotor del desarrollo local sostenible, comprometido con el bienestar de su población, y a partir de postular el principio fundamental "Por el bien de todos primero los pobres", donde el desarrollo esté centrado en las personas y acciones que permitan combatir la pobreza, desigualdad y marginación y que conduzca al esfuerzo social para la autogestión del bien común para todas y todos, enarbolando criterios como inclusión, igualdad y sustentabilidad.</w:t>
      </w:r>
    </w:p>
    <w:p w14:paraId="0C01C643" w14:textId="77777777" w:rsidR="00EB37BE" w:rsidRPr="00FA3983" w:rsidRDefault="00EB37BE" w:rsidP="00FA3983"/>
    <w:p w14:paraId="115B9E3E" w14:textId="77777777" w:rsidR="00E518AE" w:rsidRDefault="00A84407">
      <w:pPr>
        <w:pStyle w:val="Ttulo1"/>
        <w:numPr>
          <w:ilvl w:val="0"/>
          <w:numId w:val="1"/>
        </w:numPr>
        <w:rPr>
          <w:rFonts w:ascii="Arial" w:eastAsia="Arial" w:hAnsi="Arial" w:cs="Arial"/>
          <w:b/>
          <w:color w:val="000000"/>
          <w:sz w:val="22"/>
          <w:szCs w:val="22"/>
        </w:rPr>
      </w:pPr>
      <w:bookmarkStart w:id="3" w:name="_Toc155777794"/>
      <w:r>
        <w:rPr>
          <w:rFonts w:ascii="Arial" w:eastAsia="Arial" w:hAnsi="Arial" w:cs="Arial"/>
          <w:b/>
          <w:color w:val="000000"/>
          <w:sz w:val="22"/>
          <w:szCs w:val="22"/>
        </w:rPr>
        <w:t>VALORES</w:t>
      </w:r>
      <w:r w:rsidR="008404E1">
        <w:rPr>
          <w:rFonts w:ascii="Arial" w:eastAsia="Arial" w:hAnsi="Arial" w:cs="Arial"/>
          <w:b/>
          <w:color w:val="000000"/>
          <w:sz w:val="22"/>
          <w:szCs w:val="22"/>
        </w:rPr>
        <w:t>.</w:t>
      </w:r>
      <w:bookmarkEnd w:id="3"/>
    </w:p>
    <w:p w14:paraId="02D273D0" w14:textId="77777777" w:rsidR="00E518AE" w:rsidRDefault="00E518AE"/>
    <w:p w14:paraId="5EB1AA62" w14:textId="77777777" w:rsidR="00C249F0" w:rsidRPr="00C249F0" w:rsidRDefault="00C249F0" w:rsidP="00C249F0">
      <w:pPr>
        <w:spacing w:line="360" w:lineRule="auto"/>
        <w:jc w:val="both"/>
        <w:rPr>
          <w:rFonts w:ascii="Arial" w:eastAsia="Arial" w:hAnsi="Arial" w:cs="Arial"/>
        </w:rPr>
      </w:pPr>
      <w:r w:rsidRPr="00C249F0">
        <w:rPr>
          <w:rFonts w:ascii="Arial" w:eastAsia="Arial" w:hAnsi="Arial" w:cs="Arial"/>
          <w:b/>
        </w:rPr>
        <w:t>Interés Público.</w:t>
      </w:r>
      <w:r w:rsidRPr="00C249F0">
        <w:rPr>
          <w:rFonts w:ascii="Arial" w:eastAsia="Arial" w:hAnsi="Arial" w:cs="Arial"/>
        </w:rPr>
        <w:t xml:space="preserve"> Se promueve entre las personas servidoras públicas adscritas que su actuar busque en todo momento la máxima atención de las necesidades y demandas de la ciudadanía.</w:t>
      </w:r>
    </w:p>
    <w:p w14:paraId="60E257CE" w14:textId="77777777" w:rsidR="00C249F0" w:rsidRPr="00C249F0" w:rsidRDefault="00C249F0" w:rsidP="00C249F0">
      <w:pPr>
        <w:spacing w:line="360" w:lineRule="auto"/>
        <w:jc w:val="both"/>
        <w:rPr>
          <w:rFonts w:ascii="Arial" w:eastAsia="Arial" w:hAnsi="Arial" w:cs="Arial"/>
        </w:rPr>
      </w:pPr>
      <w:r w:rsidRPr="00C249F0">
        <w:rPr>
          <w:rFonts w:ascii="Arial" w:eastAsia="Arial" w:hAnsi="Arial" w:cs="Arial"/>
          <w:b/>
        </w:rPr>
        <w:t>Respeto.</w:t>
      </w:r>
      <w:r w:rsidRPr="00C249F0">
        <w:rPr>
          <w:rFonts w:ascii="Arial" w:eastAsia="Arial" w:hAnsi="Arial" w:cs="Arial"/>
        </w:rPr>
        <w:t xml:space="preserve"> Se impulsa entre las personas servidoras públicas adscritas que su actuar se conduzca con austeridad y sin ostentación, y se otorgue un trato digno y cordial a las personas en general, entre compañeras y compañeros de trabajo, superiores y subordinados, considerando sus derechos, de tal manera que se propicia el diálogo cortés y </w:t>
      </w:r>
      <w:r w:rsidRPr="00C249F0">
        <w:rPr>
          <w:rFonts w:ascii="Arial" w:eastAsia="Arial" w:hAnsi="Arial" w:cs="Arial"/>
        </w:rPr>
        <w:lastRenderedPageBreak/>
        <w:t>la aplicación armónica de instrumentos que conduzcan al entendimiento, a través de la eficacia y el interés público.</w:t>
      </w:r>
    </w:p>
    <w:p w14:paraId="664F6163" w14:textId="77777777" w:rsidR="00C249F0" w:rsidRPr="00C249F0" w:rsidRDefault="00C249F0" w:rsidP="00C249F0">
      <w:pPr>
        <w:spacing w:line="360" w:lineRule="auto"/>
        <w:jc w:val="both"/>
        <w:rPr>
          <w:rFonts w:ascii="Arial" w:eastAsia="Arial" w:hAnsi="Arial" w:cs="Arial"/>
        </w:rPr>
      </w:pPr>
      <w:r w:rsidRPr="00C249F0">
        <w:rPr>
          <w:rFonts w:ascii="Arial" w:eastAsia="Arial" w:hAnsi="Arial" w:cs="Arial"/>
          <w:b/>
        </w:rPr>
        <w:t>Respeto a los derechos humanos.</w:t>
      </w:r>
      <w:r w:rsidRPr="00C249F0">
        <w:rPr>
          <w:rFonts w:ascii="Arial" w:eastAsia="Arial" w:hAnsi="Arial" w:cs="Arial"/>
        </w:rPr>
        <w:t xml:space="preserve"> Se fomenta entre las personas servidoras públicas el respeto a los derechos humanos y en el ámbito de sus competencias y atribuciones, los garanticen, promuevan y protejan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 que prevé que los derechos humanos están en constante evolución y bajo ninguna circunstancia se justifica un retroceso en su protección. </w:t>
      </w:r>
    </w:p>
    <w:p w14:paraId="0E57EDDB" w14:textId="77777777" w:rsidR="00C249F0" w:rsidRPr="00C249F0" w:rsidRDefault="00C249F0" w:rsidP="00C249F0">
      <w:pPr>
        <w:spacing w:line="360" w:lineRule="auto"/>
        <w:jc w:val="both"/>
        <w:rPr>
          <w:rFonts w:ascii="Arial" w:eastAsia="Arial" w:hAnsi="Arial" w:cs="Arial"/>
        </w:rPr>
      </w:pPr>
      <w:r w:rsidRPr="00C249F0">
        <w:rPr>
          <w:rFonts w:ascii="Arial" w:eastAsia="Arial" w:hAnsi="Arial" w:cs="Arial"/>
          <w:b/>
        </w:rPr>
        <w:t>Igualdad y no discriminación.</w:t>
      </w:r>
      <w:r w:rsidRPr="00C249F0">
        <w:rPr>
          <w:rFonts w:ascii="Arial" w:eastAsia="Arial" w:hAnsi="Arial" w:cs="Arial"/>
        </w:rPr>
        <w:t xml:space="preserve"> Se promueve entre las personas servidoras públicas que la prestación de servicios a todas las personas se realice sin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en cualquier otro motivo. </w:t>
      </w:r>
    </w:p>
    <w:p w14:paraId="5E4CAAB2" w14:textId="77777777" w:rsidR="00C249F0" w:rsidRPr="00C249F0" w:rsidRDefault="00C249F0" w:rsidP="00C249F0">
      <w:pPr>
        <w:spacing w:line="360" w:lineRule="auto"/>
        <w:jc w:val="both"/>
        <w:rPr>
          <w:rFonts w:ascii="Arial" w:eastAsia="Arial" w:hAnsi="Arial" w:cs="Arial"/>
        </w:rPr>
      </w:pPr>
      <w:r w:rsidRPr="00C249F0">
        <w:rPr>
          <w:rFonts w:ascii="Arial" w:eastAsia="Arial" w:hAnsi="Arial" w:cs="Arial"/>
          <w:b/>
        </w:rPr>
        <w:t>Equidad de género</w:t>
      </w:r>
      <w:r w:rsidRPr="00C249F0">
        <w:rPr>
          <w:rFonts w:ascii="Arial" w:eastAsia="Arial" w:hAnsi="Arial" w:cs="Arial"/>
        </w:rPr>
        <w:t xml:space="preserve">. Se impulsa entre las personas servidoras públicas </w:t>
      </w:r>
      <w:proofErr w:type="gramStart"/>
      <w:r w:rsidRPr="00C249F0">
        <w:rPr>
          <w:rFonts w:ascii="Arial" w:eastAsia="Arial" w:hAnsi="Arial" w:cs="Arial"/>
        </w:rPr>
        <w:t>que</w:t>
      </w:r>
      <w:proofErr w:type="gramEnd"/>
      <w:r w:rsidRPr="00C249F0">
        <w:rPr>
          <w:rFonts w:ascii="Arial" w:eastAsia="Arial" w:hAnsi="Arial" w:cs="Arial"/>
        </w:rPr>
        <w:t xml:space="preserve"> en el ámbito de sus competencias y atribuciones, garanticen en todo momento, que tanto mujeres como hombres accedan con las mismas condiciones, posibilidades y oportunidades a los bienes y servicios públicos; a los programas y beneficios institucionales, y a los empleos, cargos y comisiones gubernamentales. </w:t>
      </w:r>
    </w:p>
    <w:p w14:paraId="3E3D5B16" w14:textId="77777777" w:rsidR="00C249F0" w:rsidRPr="00C249F0" w:rsidRDefault="00C249F0" w:rsidP="00C249F0">
      <w:pPr>
        <w:spacing w:line="360" w:lineRule="auto"/>
        <w:jc w:val="both"/>
        <w:rPr>
          <w:rFonts w:ascii="Arial" w:eastAsia="Arial" w:hAnsi="Arial" w:cs="Arial"/>
        </w:rPr>
      </w:pPr>
      <w:r w:rsidRPr="00C249F0">
        <w:rPr>
          <w:rFonts w:ascii="Arial" w:eastAsia="Arial" w:hAnsi="Arial" w:cs="Arial"/>
          <w:b/>
        </w:rPr>
        <w:t>Entorno cultural y ecológico.</w:t>
      </w:r>
      <w:r w:rsidRPr="00C249F0">
        <w:rPr>
          <w:rFonts w:ascii="Arial" w:eastAsia="Arial" w:hAnsi="Arial" w:cs="Arial"/>
        </w:rPr>
        <w:t xml:space="preserve"> Se fomenta entre las personas servidoras públicas que en el desarrollo de sus actividades eviten la afectación del patrimonio cultural y de los ecosistemas; asuman una férrea voluntad de respeto, defensa y preservación de la cultura y del medio </w:t>
      </w:r>
      <w:r w:rsidRPr="00C249F0">
        <w:rPr>
          <w:rFonts w:ascii="Arial" w:eastAsia="Arial" w:hAnsi="Arial" w:cs="Arial"/>
        </w:rPr>
        <w:lastRenderedPageBreak/>
        <w:t xml:space="preserve">ambiente, y en el ejercicio de sus funciones y conforme a sus atribuciones, promuevan en la sociedad la protección y conservación de la cultura y el medio ambiente, al ser el principal legado para las generaciones futuras. </w:t>
      </w:r>
    </w:p>
    <w:p w14:paraId="52DC2E76" w14:textId="1C7952BB" w:rsidR="00C249F0" w:rsidRPr="00C249F0" w:rsidRDefault="00C249F0" w:rsidP="00C249F0">
      <w:pPr>
        <w:spacing w:line="360" w:lineRule="auto"/>
        <w:jc w:val="both"/>
        <w:rPr>
          <w:rFonts w:ascii="Arial" w:eastAsia="Arial" w:hAnsi="Arial" w:cs="Arial"/>
        </w:rPr>
      </w:pPr>
      <w:r w:rsidRPr="00C249F0">
        <w:rPr>
          <w:rFonts w:ascii="Arial" w:eastAsia="Arial" w:hAnsi="Arial" w:cs="Arial"/>
          <w:b/>
        </w:rPr>
        <w:t xml:space="preserve">Cooperación. </w:t>
      </w:r>
      <w:r w:rsidRPr="00C249F0">
        <w:rPr>
          <w:rFonts w:ascii="Arial" w:eastAsia="Arial" w:hAnsi="Arial" w:cs="Arial"/>
        </w:rPr>
        <w:t>Se incita entre las personas servidoras públicas que colaboren con otras personas y propicien el trabajo en equipo para alcanzar los objetivos comunes previstos en los planes y programas gubernamentales, generando así una plena vocación de servicio público en beneficio de la colectividad y confianza de la ciudadanía en sus instituciones.</w:t>
      </w:r>
    </w:p>
    <w:p w14:paraId="63EF4C0B" w14:textId="789FDFB9" w:rsidR="00C249F0" w:rsidRDefault="00C249F0" w:rsidP="00C249F0"/>
    <w:p w14:paraId="5586AF1C" w14:textId="77777777" w:rsidR="00E518AE" w:rsidRPr="00C249F0" w:rsidRDefault="00A84407">
      <w:pPr>
        <w:pStyle w:val="Ttulo1"/>
        <w:numPr>
          <w:ilvl w:val="0"/>
          <w:numId w:val="1"/>
        </w:numPr>
        <w:rPr>
          <w:rFonts w:ascii="Arial" w:eastAsia="Arial" w:hAnsi="Arial" w:cs="Arial"/>
          <w:b/>
          <w:color w:val="000000"/>
          <w:sz w:val="22"/>
          <w:szCs w:val="22"/>
        </w:rPr>
      </w:pPr>
      <w:bookmarkStart w:id="4" w:name="_Toc155777795"/>
      <w:r w:rsidRPr="00C249F0">
        <w:rPr>
          <w:rFonts w:ascii="Arial" w:eastAsia="Arial" w:hAnsi="Arial" w:cs="Arial"/>
          <w:b/>
          <w:color w:val="000000"/>
          <w:sz w:val="22"/>
          <w:szCs w:val="22"/>
        </w:rPr>
        <w:t>ANTECEDENTES HISTÓRICOS</w:t>
      </w:r>
      <w:r w:rsidR="00C249F0" w:rsidRPr="00C249F0">
        <w:rPr>
          <w:rFonts w:ascii="Arial" w:eastAsia="Arial" w:hAnsi="Arial" w:cs="Arial"/>
          <w:b/>
          <w:color w:val="000000"/>
          <w:sz w:val="22"/>
          <w:szCs w:val="22"/>
        </w:rPr>
        <w:t>.</w:t>
      </w:r>
      <w:bookmarkEnd w:id="4"/>
    </w:p>
    <w:p w14:paraId="2AF8B365" w14:textId="77777777" w:rsidR="00E518AE" w:rsidRDefault="00E518AE">
      <w:pPr>
        <w:spacing w:after="0" w:line="360" w:lineRule="auto"/>
        <w:rPr>
          <w:rFonts w:ascii="Arial" w:eastAsia="Arial" w:hAnsi="Arial" w:cs="Arial"/>
          <w:b/>
        </w:rPr>
      </w:pPr>
    </w:p>
    <w:p w14:paraId="7F070AD9" w14:textId="77777777" w:rsidR="00FA11C9" w:rsidRPr="00FA11C9" w:rsidRDefault="00FA11C9" w:rsidP="00FA11C9">
      <w:pPr>
        <w:spacing w:line="360" w:lineRule="auto"/>
        <w:jc w:val="both"/>
        <w:rPr>
          <w:rFonts w:ascii="Arial" w:hAnsi="Arial" w:cs="Arial"/>
          <w:b/>
        </w:rPr>
      </w:pPr>
      <w:bookmarkStart w:id="5" w:name="_Toc152594990"/>
      <w:r w:rsidRPr="00FA11C9">
        <w:rPr>
          <w:rFonts w:ascii="Arial" w:hAnsi="Arial" w:cs="Arial"/>
        </w:rPr>
        <w:t>Según documentos que obran en el archivo histórico del Municipio de Oaxaca de Juárez, la información obtenida data del año 1564 siendo en las actas del Cabildo de ese entonces donde se hace constar la intervención de un secretario del cabildo o el escribano.</w:t>
      </w:r>
      <w:bookmarkEnd w:id="5"/>
    </w:p>
    <w:p w14:paraId="7C1BD334" w14:textId="77777777" w:rsidR="00FA11C9" w:rsidRDefault="00FA11C9" w:rsidP="00FA11C9">
      <w:pPr>
        <w:spacing w:line="240" w:lineRule="auto"/>
        <w:jc w:val="both"/>
        <w:rPr>
          <w:rFonts w:ascii="Arial" w:hAnsi="Arial" w:cs="Arial"/>
        </w:rPr>
      </w:pPr>
      <w:bookmarkStart w:id="6" w:name="_Toc152594991"/>
    </w:p>
    <w:p w14:paraId="1F612B7D" w14:textId="3F88BF33" w:rsidR="00FA11C9" w:rsidRPr="00FA11C9" w:rsidRDefault="00FA11C9" w:rsidP="00FA11C9">
      <w:pPr>
        <w:spacing w:line="360" w:lineRule="auto"/>
        <w:jc w:val="both"/>
        <w:rPr>
          <w:rFonts w:ascii="Arial" w:hAnsi="Arial" w:cs="Arial"/>
          <w:b/>
        </w:rPr>
      </w:pPr>
      <w:r w:rsidRPr="00FA11C9">
        <w:rPr>
          <w:rFonts w:ascii="Arial" w:hAnsi="Arial" w:cs="Arial"/>
        </w:rPr>
        <w:t>A partir de 1812 cuando se instauró el primer Ayuntamiento de la entonces Villa de Antequera, encabezada por Don José María Morelos y Pavón, encontrándose en las actas de sesiones de cabildo que al calce aparece el nombre de quien da fe o solamente la rúbrica, pero no dice el cargo que ostentaba, por lo que no se puede precisar que sea el Secretario Municipal como tal o que en esa época existiera ese cargo.</w:t>
      </w:r>
      <w:bookmarkEnd w:id="6"/>
    </w:p>
    <w:p w14:paraId="6DCE0DF5" w14:textId="77777777" w:rsidR="00FA11C9" w:rsidRPr="00FA11C9" w:rsidRDefault="00FA11C9" w:rsidP="00FA11C9">
      <w:pPr>
        <w:spacing w:line="240" w:lineRule="auto"/>
        <w:jc w:val="both"/>
        <w:rPr>
          <w:rFonts w:ascii="Arial" w:hAnsi="Arial" w:cs="Arial"/>
          <w:b/>
        </w:rPr>
      </w:pPr>
    </w:p>
    <w:p w14:paraId="14FA6F03" w14:textId="2E19B582" w:rsidR="00FA11C9" w:rsidRPr="00FA11C9" w:rsidRDefault="00FA11C9" w:rsidP="00FA11C9">
      <w:pPr>
        <w:spacing w:line="360" w:lineRule="auto"/>
        <w:jc w:val="both"/>
        <w:rPr>
          <w:rFonts w:ascii="Arial" w:hAnsi="Arial" w:cs="Arial"/>
          <w:b/>
        </w:rPr>
      </w:pPr>
      <w:bookmarkStart w:id="7" w:name="_Toc152594992"/>
      <w:r w:rsidRPr="00FA11C9">
        <w:rPr>
          <w:rFonts w:ascii="Arial" w:hAnsi="Arial" w:cs="Arial"/>
        </w:rPr>
        <w:t xml:space="preserve">Se estableció que todos los empleos municipales se consideraban una carga concejil, de la que nadie podía excusarse sin causa legal. En todo ayuntamiento habría un </w:t>
      </w:r>
      <w:r w:rsidR="00D42187" w:rsidRPr="00FA11C9">
        <w:rPr>
          <w:rFonts w:ascii="Arial" w:hAnsi="Arial" w:cs="Arial"/>
        </w:rPr>
        <w:t>secretario</w:t>
      </w:r>
      <w:r w:rsidRPr="00FA11C9">
        <w:rPr>
          <w:rFonts w:ascii="Arial" w:hAnsi="Arial" w:cs="Arial"/>
        </w:rPr>
        <w:t xml:space="preserve"> electo por esta pluralidad absoluta de votos y dotado de los fondos del común.</w:t>
      </w:r>
      <w:bookmarkEnd w:id="7"/>
    </w:p>
    <w:p w14:paraId="66817511" w14:textId="77777777" w:rsidR="00FA11C9" w:rsidRPr="00FA11C9" w:rsidRDefault="00FA11C9" w:rsidP="00FA11C9">
      <w:pPr>
        <w:spacing w:line="360" w:lineRule="auto"/>
        <w:jc w:val="both"/>
        <w:rPr>
          <w:rFonts w:ascii="Arial" w:hAnsi="Arial" w:cs="Arial"/>
          <w:b/>
        </w:rPr>
      </w:pPr>
    </w:p>
    <w:p w14:paraId="0F75091C" w14:textId="77777777" w:rsidR="00FA11C9" w:rsidRPr="00FA11C9" w:rsidRDefault="00FA11C9" w:rsidP="00FA11C9">
      <w:pPr>
        <w:spacing w:line="360" w:lineRule="auto"/>
        <w:jc w:val="both"/>
        <w:rPr>
          <w:rFonts w:ascii="Arial" w:hAnsi="Arial" w:cs="Arial"/>
          <w:b/>
        </w:rPr>
      </w:pPr>
      <w:bookmarkStart w:id="8" w:name="_Toc152594993"/>
      <w:r w:rsidRPr="00FA11C9">
        <w:rPr>
          <w:rFonts w:ascii="Arial" w:hAnsi="Arial" w:cs="Arial"/>
        </w:rPr>
        <w:lastRenderedPageBreak/>
        <w:t>En las Ordenanzas Municipales del año de 1867, ya aparece la figura del Secretario, cuyas atribuciones están contempladas en los artículos del 186 al 192, además de estipular que ni el Secretario ni los trabajadores de su oficina podrían ser removidos sino por causa justificada ante la Junta Municipal, la que formaría el expediente respectivo y daría cuenta al Ayuntamiento para que este resolviera la remoción, entre algunas de sus atribuciones se encontraban la de auxiliar al Presidente Municipal en la conducción de la política interna.</w:t>
      </w:r>
      <w:bookmarkEnd w:id="8"/>
    </w:p>
    <w:p w14:paraId="364E1744" w14:textId="77777777" w:rsidR="00FA11C9" w:rsidRPr="00FA11C9" w:rsidRDefault="00FA11C9" w:rsidP="00FA11C9">
      <w:pPr>
        <w:spacing w:line="360" w:lineRule="auto"/>
        <w:jc w:val="both"/>
        <w:rPr>
          <w:rFonts w:ascii="Arial" w:hAnsi="Arial" w:cs="Arial"/>
          <w:b/>
        </w:rPr>
      </w:pPr>
      <w:bookmarkStart w:id="9" w:name="_Toc152594994"/>
      <w:r w:rsidRPr="00FA11C9">
        <w:rPr>
          <w:rFonts w:ascii="Arial" w:hAnsi="Arial" w:cs="Arial"/>
        </w:rPr>
        <w:t xml:space="preserve">De igual forma, en las Ordenanzas de 1890, en su artículo 2º cita que el Ayuntamiento contará con un </w:t>
      </w:r>
      <w:proofErr w:type="gramStart"/>
      <w:r w:rsidRPr="00FA11C9">
        <w:rPr>
          <w:rFonts w:ascii="Arial" w:hAnsi="Arial" w:cs="Arial"/>
        </w:rPr>
        <w:t>Secretario</w:t>
      </w:r>
      <w:proofErr w:type="gramEnd"/>
      <w:r w:rsidRPr="00FA11C9">
        <w:rPr>
          <w:rFonts w:ascii="Arial" w:hAnsi="Arial" w:cs="Arial"/>
        </w:rPr>
        <w:t xml:space="preserve"> y Tesorero nombrados por las dos terceras partes de votos de los presentes de la corporación, equitativamente remunerados, y que no podrán ser removidos, sin causa legal justificada.</w:t>
      </w:r>
      <w:bookmarkEnd w:id="9"/>
    </w:p>
    <w:p w14:paraId="52164DDB" w14:textId="77777777" w:rsidR="00FA11C9" w:rsidRPr="00FA11C9" w:rsidRDefault="00FA11C9" w:rsidP="00FA11C9">
      <w:pPr>
        <w:spacing w:line="360" w:lineRule="auto"/>
        <w:jc w:val="both"/>
        <w:rPr>
          <w:rFonts w:ascii="Arial" w:hAnsi="Arial" w:cs="Arial"/>
          <w:b/>
        </w:rPr>
      </w:pPr>
      <w:bookmarkStart w:id="10" w:name="_Toc152594995"/>
      <w:r w:rsidRPr="00FA11C9">
        <w:rPr>
          <w:rFonts w:ascii="Arial" w:hAnsi="Arial" w:cs="Arial"/>
        </w:rPr>
        <w:t xml:space="preserve">Después de 36 años, el 31 de enero de 1926 se expidió un nuevo ordenamiento, en el que se observa la figura del </w:t>
      </w:r>
      <w:proofErr w:type="gramStart"/>
      <w:r w:rsidRPr="00FA11C9">
        <w:rPr>
          <w:rFonts w:ascii="Arial" w:hAnsi="Arial" w:cs="Arial"/>
        </w:rPr>
        <w:t>Secretario</w:t>
      </w:r>
      <w:proofErr w:type="gramEnd"/>
      <w:r w:rsidRPr="00FA11C9">
        <w:rPr>
          <w:rFonts w:ascii="Arial" w:hAnsi="Arial" w:cs="Arial"/>
        </w:rPr>
        <w:t xml:space="preserve"> Municipal con las mismas atribuciones.</w:t>
      </w:r>
      <w:bookmarkEnd w:id="10"/>
    </w:p>
    <w:p w14:paraId="20EC1DA8" w14:textId="77777777" w:rsidR="00FA11C9" w:rsidRPr="00FA11C9" w:rsidRDefault="00FA11C9" w:rsidP="00FA11C9">
      <w:pPr>
        <w:spacing w:line="360" w:lineRule="auto"/>
        <w:jc w:val="both"/>
        <w:rPr>
          <w:rFonts w:ascii="Arial" w:hAnsi="Arial" w:cs="Arial"/>
          <w:b/>
        </w:rPr>
      </w:pPr>
      <w:bookmarkStart w:id="11" w:name="_Toc152594996"/>
      <w:r w:rsidRPr="00FA11C9">
        <w:rPr>
          <w:rFonts w:ascii="Arial" w:hAnsi="Arial" w:cs="Arial"/>
        </w:rPr>
        <w:t>En época más reciente, en las Ordenanzas Municipales de los años 2003, 2005, 2008, 2011 y 2013 el Secretario Municipal seguía teniendo dentro de sus atribuciones la de auxiliar al Presidente Municipal en la conducción de la política interior, siendo en el Bando de Policía y Gobierno del 2017 cuando esta atribución le fue encomendada a otro servidor público bajo la figura de “Coordinador de Gobierno”, dejando al titular de la Secretaría Municipal las atribuciones propias de la Secretaría del Ayuntamiento acorde a la Ley Orgánica Municipal del Estado de Oaxaca;  posteriormente en el Bando de Policía y Gobierno del año 2019 se le cambio de denominación al de “Director de Gobierno”.</w:t>
      </w:r>
      <w:bookmarkEnd w:id="11"/>
    </w:p>
    <w:p w14:paraId="69947C5B" w14:textId="77777777" w:rsidR="00FA11C9" w:rsidRPr="00FA11C9" w:rsidRDefault="00FA11C9" w:rsidP="00FA11C9">
      <w:pPr>
        <w:spacing w:line="360" w:lineRule="auto"/>
        <w:jc w:val="both"/>
        <w:rPr>
          <w:rFonts w:ascii="Arial" w:hAnsi="Arial" w:cs="Arial"/>
          <w:b/>
          <w:bCs/>
        </w:rPr>
      </w:pPr>
      <w:bookmarkStart w:id="12" w:name="_Toc152594997"/>
      <w:r w:rsidRPr="00FA11C9">
        <w:rPr>
          <w:rFonts w:ascii="Arial" w:hAnsi="Arial" w:cs="Arial"/>
        </w:rPr>
        <w:t>En ese contexto, después de una revisión de la estructura orgánica se detectó que, quien coordinaba la política interna del municipio era el titular de la Secretaría Municipal, delegando las funciones propias de los temas políticos y sociales que inciden en la estabilidad política del municipio en la figura de un director de gobierno, que no tenía los elementos jurídicos para la toma de decisiones.</w:t>
      </w:r>
      <w:bookmarkEnd w:id="12"/>
    </w:p>
    <w:p w14:paraId="00739CAF" w14:textId="77777777" w:rsidR="00FA11C9" w:rsidRPr="00FA11C9" w:rsidRDefault="00FA11C9" w:rsidP="00FA11C9">
      <w:pPr>
        <w:spacing w:line="240" w:lineRule="auto"/>
        <w:jc w:val="both"/>
        <w:rPr>
          <w:rFonts w:ascii="Arial" w:hAnsi="Arial" w:cs="Arial"/>
          <w:b/>
          <w:bCs/>
        </w:rPr>
      </w:pPr>
    </w:p>
    <w:p w14:paraId="6E4E8F15" w14:textId="77777777" w:rsidR="00FA11C9" w:rsidRPr="00FA11C9" w:rsidRDefault="00FA11C9" w:rsidP="00FA11C9">
      <w:pPr>
        <w:spacing w:line="360" w:lineRule="auto"/>
        <w:jc w:val="both"/>
        <w:rPr>
          <w:rFonts w:ascii="Arial" w:hAnsi="Arial" w:cs="Arial"/>
          <w:b/>
          <w:bCs/>
        </w:rPr>
      </w:pPr>
      <w:bookmarkStart w:id="13" w:name="_Toc152594998"/>
      <w:r w:rsidRPr="00FA11C9">
        <w:rPr>
          <w:rFonts w:ascii="Arial" w:hAnsi="Arial" w:cs="Arial"/>
        </w:rPr>
        <w:lastRenderedPageBreak/>
        <w:t>Por tal razón en la presente administración municipal 2022 – 2024, en el Bando de Policía y Gobierno se incluyó la figura de la Secretaría de Gobierno, dotándole del marco normativo para actuar en la conducción de la política interna del municipio y brindar la atención a los conflictos de carácter social y político, asignándole áreas en las que inciden conflictos de tal naturaleza.</w:t>
      </w:r>
      <w:bookmarkEnd w:id="13"/>
    </w:p>
    <w:p w14:paraId="7BDBC16A" w14:textId="77777777" w:rsidR="000B54B4" w:rsidRPr="00FA3983" w:rsidRDefault="000B54B4" w:rsidP="00FA3983">
      <w:pPr>
        <w:spacing w:after="0" w:line="360" w:lineRule="auto"/>
        <w:jc w:val="both"/>
        <w:rPr>
          <w:rFonts w:ascii="Arial" w:eastAsia="Arial" w:hAnsi="Arial" w:cs="Arial"/>
        </w:rPr>
      </w:pPr>
    </w:p>
    <w:p w14:paraId="032D92A7" w14:textId="6DABE5DE" w:rsidR="00E518AE" w:rsidRPr="006473FD" w:rsidRDefault="00A84407" w:rsidP="006473FD">
      <w:pPr>
        <w:pStyle w:val="Prrafodelista"/>
        <w:numPr>
          <w:ilvl w:val="0"/>
          <w:numId w:val="1"/>
        </w:numPr>
        <w:rPr>
          <w:rFonts w:ascii="Arial" w:hAnsi="Arial" w:cs="Arial"/>
          <w:b/>
        </w:rPr>
      </w:pPr>
      <w:r w:rsidRPr="006473FD">
        <w:rPr>
          <w:rFonts w:ascii="Arial" w:hAnsi="Arial" w:cs="Arial"/>
          <w:b/>
          <w:color w:val="000000"/>
        </w:rPr>
        <w:t>MARCO JURÍDICO</w:t>
      </w:r>
      <w:r w:rsidR="008404E1" w:rsidRPr="00FA3983">
        <w:rPr>
          <w:rFonts w:ascii="Arial" w:hAnsi="Arial" w:cs="Arial"/>
          <w:b/>
          <w:color w:val="000000"/>
        </w:rPr>
        <w:t>.</w:t>
      </w:r>
    </w:p>
    <w:p w14:paraId="0486EAE6" w14:textId="77777777" w:rsidR="006B11D7" w:rsidRDefault="006B11D7" w:rsidP="007C213F">
      <w:pPr>
        <w:spacing w:line="276" w:lineRule="auto"/>
        <w:rPr>
          <w:rFonts w:ascii="Arial" w:eastAsia="Times New Roman" w:hAnsi="Arial" w:cs="Arial"/>
          <w:b/>
          <w:bCs/>
          <w:color w:val="000000"/>
        </w:rPr>
      </w:pPr>
    </w:p>
    <w:p w14:paraId="065FD4A2" w14:textId="705B9598" w:rsidR="000F5B20" w:rsidRPr="000F5B20" w:rsidRDefault="000F5B20" w:rsidP="007C213F">
      <w:pPr>
        <w:spacing w:line="276" w:lineRule="auto"/>
        <w:rPr>
          <w:rFonts w:ascii="Times New Roman" w:eastAsia="Times New Roman" w:hAnsi="Times New Roman" w:cs="Times New Roman"/>
          <w:sz w:val="24"/>
          <w:szCs w:val="24"/>
        </w:rPr>
      </w:pPr>
      <w:r w:rsidRPr="000F5B20">
        <w:rPr>
          <w:rFonts w:ascii="Arial" w:eastAsia="Times New Roman" w:hAnsi="Arial" w:cs="Arial"/>
          <w:b/>
          <w:bCs/>
          <w:color w:val="000000"/>
        </w:rPr>
        <w:t>Federal</w:t>
      </w:r>
    </w:p>
    <w:p w14:paraId="39006C10" w14:textId="77777777" w:rsidR="006B11D7" w:rsidRDefault="006B11D7" w:rsidP="007C213F">
      <w:pPr>
        <w:spacing w:after="0" w:line="276" w:lineRule="auto"/>
        <w:jc w:val="both"/>
        <w:rPr>
          <w:rFonts w:ascii="Arial" w:eastAsia="Times New Roman" w:hAnsi="Arial" w:cs="Arial"/>
          <w:color w:val="000000"/>
        </w:rPr>
      </w:pPr>
    </w:p>
    <w:p w14:paraId="256CF4AA" w14:textId="46EE24A3" w:rsidR="000F5B20" w:rsidRPr="000F5B20" w:rsidRDefault="000F5B20" w:rsidP="007C213F">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Constitución Política de los Estados Unidos Mexicanos. </w:t>
      </w:r>
    </w:p>
    <w:p w14:paraId="5FF2F5DD" w14:textId="77777777" w:rsidR="000F5B20" w:rsidRPr="000F5B20" w:rsidRDefault="000F5B20" w:rsidP="007C213F">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Diario Oficial de la Federación el 5 de febrero de 1917. </w:t>
      </w:r>
    </w:p>
    <w:p w14:paraId="06CF0142" w14:textId="77777777" w:rsidR="000F5B20" w:rsidRPr="000F5B20" w:rsidRDefault="000F5B20" w:rsidP="007C213F">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29 de mayo de 2023. </w:t>
      </w:r>
    </w:p>
    <w:p w14:paraId="4E6FF43A" w14:textId="77777777" w:rsidR="000F5B20" w:rsidRPr="000F5B20" w:rsidRDefault="000F5B20" w:rsidP="007C213F">
      <w:pPr>
        <w:spacing w:after="0" w:line="276" w:lineRule="auto"/>
        <w:rPr>
          <w:rFonts w:ascii="Times New Roman" w:eastAsia="Times New Roman" w:hAnsi="Times New Roman" w:cs="Times New Roman"/>
          <w:sz w:val="24"/>
          <w:szCs w:val="24"/>
        </w:rPr>
      </w:pPr>
    </w:p>
    <w:p w14:paraId="58BB0CE4"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 xml:space="preserve">Ley de Adquisiciones, Arrendamientos y Servicios del Sector Público. </w:t>
      </w:r>
    </w:p>
    <w:p w14:paraId="1AEA5D00"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 xml:space="preserve">Publicada en el Diario Oficial de la Federación el 4 de enero de 2000. </w:t>
      </w:r>
    </w:p>
    <w:p w14:paraId="2BFE7822"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Última reforma publicada el 20 de mayo de 2021.</w:t>
      </w:r>
    </w:p>
    <w:p w14:paraId="5C536D7E" w14:textId="77777777" w:rsidR="006C1803" w:rsidRPr="006C1803" w:rsidRDefault="006C1803" w:rsidP="006C1803">
      <w:pPr>
        <w:spacing w:after="0" w:line="276" w:lineRule="auto"/>
        <w:jc w:val="both"/>
        <w:rPr>
          <w:rFonts w:ascii="Arial" w:eastAsia="Times New Roman" w:hAnsi="Arial" w:cs="Arial"/>
          <w:color w:val="000000"/>
        </w:rPr>
      </w:pPr>
    </w:p>
    <w:p w14:paraId="079C5D02"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Ley del Seguro Social.</w:t>
      </w:r>
    </w:p>
    <w:p w14:paraId="14A8CE3A"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Nueva Ley publicada en el Diario Oficial de la Federación el 21 de diciembre de 1995. Última reforma publicada el 25 abril de 2023.</w:t>
      </w:r>
    </w:p>
    <w:p w14:paraId="2AFC38E6" w14:textId="603E7C66" w:rsidR="006C1803" w:rsidRDefault="006C1803" w:rsidP="006C1803">
      <w:pPr>
        <w:spacing w:after="0" w:line="276" w:lineRule="auto"/>
        <w:jc w:val="both"/>
        <w:rPr>
          <w:rFonts w:ascii="Arial" w:eastAsia="Times New Roman" w:hAnsi="Arial" w:cs="Arial"/>
          <w:color w:val="000000"/>
        </w:rPr>
      </w:pPr>
    </w:p>
    <w:p w14:paraId="5837460C" w14:textId="77777777" w:rsidR="006B11D7" w:rsidRPr="006C1803" w:rsidRDefault="006B11D7" w:rsidP="006C1803">
      <w:pPr>
        <w:spacing w:after="0" w:line="276" w:lineRule="auto"/>
        <w:jc w:val="both"/>
        <w:rPr>
          <w:rFonts w:ascii="Arial" w:eastAsia="Times New Roman" w:hAnsi="Arial" w:cs="Arial"/>
          <w:color w:val="000000"/>
        </w:rPr>
      </w:pPr>
    </w:p>
    <w:p w14:paraId="291FA161"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Ley Federal de Presupuesto y Responsabilidad Hacendaria.</w:t>
      </w:r>
    </w:p>
    <w:p w14:paraId="3D7EC734"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Nueva Ley publicada en el Diario Oficial de la Federación el 30 de marzo de 2006.</w:t>
      </w:r>
    </w:p>
    <w:p w14:paraId="43ACDBE0" w14:textId="276F6C71"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Última reforma publicada el 27 de febrero de 2022.</w:t>
      </w:r>
    </w:p>
    <w:p w14:paraId="597BECE0" w14:textId="77777777" w:rsidR="006C1803" w:rsidRDefault="006C1803" w:rsidP="006C1803">
      <w:pPr>
        <w:pStyle w:val="Textoindependiente"/>
        <w:spacing w:before="94" w:line="276" w:lineRule="auto"/>
      </w:pPr>
    </w:p>
    <w:p w14:paraId="023B38AD"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Ley General de Responsabilidades Administrativas.</w:t>
      </w:r>
    </w:p>
    <w:p w14:paraId="34F9FC85"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Publicada en el Diario Oficial de la Federación el 18 de junio de 2016.</w:t>
      </w:r>
    </w:p>
    <w:p w14:paraId="75595295"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 xml:space="preserve"> Última reforma publicada el 27 de diciembre de 2022.</w:t>
      </w:r>
    </w:p>
    <w:p w14:paraId="7EC20DEB" w14:textId="47B9E773" w:rsidR="006C1803" w:rsidRDefault="006C1803" w:rsidP="006C1803">
      <w:pPr>
        <w:spacing w:after="0" w:line="276" w:lineRule="auto"/>
        <w:jc w:val="both"/>
        <w:rPr>
          <w:rFonts w:ascii="Arial" w:eastAsia="Times New Roman" w:hAnsi="Arial" w:cs="Arial"/>
          <w:color w:val="000000"/>
        </w:rPr>
      </w:pPr>
    </w:p>
    <w:p w14:paraId="41F0FC6C" w14:textId="77777777" w:rsidR="00D42187" w:rsidRPr="006C1803" w:rsidRDefault="00D42187" w:rsidP="006C1803">
      <w:pPr>
        <w:spacing w:after="0" w:line="276" w:lineRule="auto"/>
        <w:jc w:val="both"/>
        <w:rPr>
          <w:rFonts w:ascii="Arial" w:eastAsia="Times New Roman" w:hAnsi="Arial" w:cs="Arial"/>
          <w:color w:val="000000"/>
        </w:rPr>
      </w:pPr>
    </w:p>
    <w:p w14:paraId="20D188A2"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lastRenderedPageBreak/>
        <w:t>Ley Federal del Trabajo.</w:t>
      </w:r>
    </w:p>
    <w:p w14:paraId="21737ECD"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 xml:space="preserve">Publicada en el Diario Oficial de la Federación el 1 de abril de 1970. </w:t>
      </w:r>
    </w:p>
    <w:p w14:paraId="66D4510B"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Última reforma publicada el 12 de junio de 2015.</w:t>
      </w:r>
    </w:p>
    <w:p w14:paraId="7A35F347" w14:textId="77777777" w:rsidR="006C1803" w:rsidRPr="006C1803" w:rsidRDefault="006C1803" w:rsidP="006C1803">
      <w:pPr>
        <w:spacing w:after="0" w:line="276" w:lineRule="auto"/>
        <w:jc w:val="both"/>
        <w:rPr>
          <w:rFonts w:ascii="Arial" w:eastAsia="Times New Roman" w:hAnsi="Arial" w:cs="Arial"/>
          <w:color w:val="000000"/>
        </w:rPr>
      </w:pPr>
    </w:p>
    <w:p w14:paraId="02C2D44C"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 xml:space="preserve">Ley General de Contabilidad Gubernamental. </w:t>
      </w:r>
    </w:p>
    <w:p w14:paraId="07571180"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 xml:space="preserve">Nueva Ley publicada el 31 de diciembre de 2008. </w:t>
      </w:r>
    </w:p>
    <w:p w14:paraId="3246FD39" w14:textId="09BFDCBB" w:rsid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Última reforma publicada el 30 de enero de 2018.</w:t>
      </w:r>
    </w:p>
    <w:p w14:paraId="2083AFAD" w14:textId="77777777" w:rsidR="006B11D7" w:rsidRPr="006C1803" w:rsidRDefault="006B11D7" w:rsidP="006C1803">
      <w:pPr>
        <w:spacing w:after="0" w:line="276" w:lineRule="auto"/>
        <w:jc w:val="both"/>
        <w:rPr>
          <w:rFonts w:ascii="Arial" w:eastAsia="Times New Roman" w:hAnsi="Arial" w:cs="Arial"/>
          <w:color w:val="000000"/>
        </w:rPr>
      </w:pPr>
    </w:p>
    <w:p w14:paraId="4075F566"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 xml:space="preserve">Ley General de Transparencia y Acceso a la Información Pública. </w:t>
      </w:r>
    </w:p>
    <w:p w14:paraId="03421CA8" w14:textId="77777777" w:rsid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Publicada en el Diario Oficial de la Federación el 4 de mayo de 2015.</w:t>
      </w:r>
    </w:p>
    <w:p w14:paraId="12856BB0" w14:textId="1A520B63" w:rsidR="000F5B20"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Última reforma publicada el 20 de mayo de 2021.</w:t>
      </w:r>
    </w:p>
    <w:p w14:paraId="23810AD8"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2889B405"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b/>
          <w:bCs/>
          <w:color w:val="000000"/>
        </w:rPr>
        <w:t>Estatal</w:t>
      </w:r>
    </w:p>
    <w:p w14:paraId="45CBFC75"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18F2EC85" w14:textId="77777777" w:rsidR="00D42187" w:rsidRPr="00015F69" w:rsidRDefault="00D42187" w:rsidP="00D42187">
      <w:pPr>
        <w:autoSpaceDE w:val="0"/>
        <w:autoSpaceDN w:val="0"/>
        <w:adjustRightInd w:val="0"/>
        <w:spacing w:after="0" w:line="276" w:lineRule="auto"/>
        <w:jc w:val="both"/>
        <w:rPr>
          <w:rFonts w:ascii="Arial" w:hAnsi="Arial" w:cs="Arial"/>
          <w:color w:val="000000" w:themeColor="text1"/>
        </w:rPr>
      </w:pPr>
      <w:r w:rsidRPr="00015F69">
        <w:rPr>
          <w:rFonts w:ascii="Arial" w:hAnsi="Arial" w:cs="Arial"/>
          <w:color w:val="000000" w:themeColor="text1"/>
        </w:rPr>
        <w:t>Constitución Política del Estado Libre y Soberano de Oaxaca.</w:t>
      </w:r>
    </w:p>
    <w:p w14:paraId="3A686F07" w14:textId="77777777" w:rsidR="00D42187" w:rsidRPr="00015F69" w:rsidRDefault="00D42187" w:rsidP="00D42187">
      <w:pPr>
        <w:autoSpaceDE w:val="0"/>
        <w:autoSpaceDN w:val="0"/>
        <w:adjustRightInd w:val="0"/>
        <w:spacing w:after="0" w:line="276" w:lineRule="auto"/>
        <w:jc w:val="both"/>
        <w:rPr>
          <w:rFonts w:ascii="Arial" w:hAnsi="Arial" w:cs="Arial"/>
        </w:rPr>
      </w:pPr>
      <w:r w:rsidRPr="00015F69">
        <w:rPr>
          <w:rFonts w:ascii="Arial" w:hAnsi="Arial" w:cs="Arial"/>
        </w:rPr>
        <w:t xml:space="preserve">Promulgada por Bando Solemne el 4 de abril de 1922. </w:t>
      </w:r>
    </w:p>
    <w:p w14:paraId="537828AC" w14:textId="77777777" w:rsidR="00D42187" w:rsidRPr="00782042" w:rsidRDefault="00D42187" w:rsidP="00D42187">
      <w:pPr>
        <w:widowControl w:val="0"/>
        <w:overflowPunct w:val="0"/>
        <w:autoSpaceDE w:val="0"/>
        <w:autoSpaceDN w:val="0"/>
        <w:adjustRightInd w:val="0"/>
        <w:spacing w:line="360" w:lineRule="auto"/>
        <w:contextualSpacing/>
        <w:jc w:val="both"/>
        <w:rPr>
          <w:rFonts w:ascii="Arial" w:hAnsi="Arial" w:cs="Arial"/>
        </w:rPr>
      </w:pPr>
      <w:r w:rsidRPr="00015F69">
        <w:rPr>
          <w:rFonts w:ascii="Arial" w:hAnsi="Arial" w:cs="Arial"/>
        </w:rPr>
        <w:t xml:space="preserve">Última reforma </w:t>
      </w:r>
      <w:r w:rsidRPr="00015F69">
        <w:rPr>
          <w:rFonts w:ascii="Arial" w:hAnsi="Arial" w:cs="Arial"/>
          <w:color w:val="000000" w:themeColor="text1"/>
        </w:rPr>
        <w:t xml:space="preserve">publicada en el Periódico Oficial del Gobierno del Estado </w:t>
      </w:r>
      <w:r w:rsidRPr="00782042">
        <w:rPr>
          <w:rFonts w:ascii="Arial" w:hAnsi="Arial" w:cs="Arial"/>
        </w:rPr>
        <w:t>el 13 de abril de 2023.</w:t>
      </w:r>
    </w:p>
    <w:p w14:paraId="0DDF86F4" w14:textId="77777777" w:rsidR="00642DA3" w:rsidRPr="000F5B20" w:rsidRDefault="00642DA3" w:rsidP="00FA3983">
      <w:pPr>
        <w:spacing w:after="0" w:line="276" w:lineRule="auto"/>
        <w:jc w:val="both"/>
        <w:rPr>
          <w:rFonts w:ascii="Times New Roman" w:eastAsia="Times New Roman" w:hAnsi="Times New Roman" w:cs="Times New Roman"/>
          <w:sz w:val="24"/>
          <w:szCs w:val="24"/>
        </w:rPr>
      </w:pPr>
    </w:p>
    <w:p w14:paraId="5348FB08"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Adquisiciones, Enajenaciones, Arrendamientos, Prestación de Servicios y Administración de Bienes Muebles e Inmuebles del Estado de Oaxaca.</w:t>
      </w:r>
    </w:p>
    <w:p w14:paraId="31D34B2F"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12 de noviembre del 2016.</w:t>
      </w:r>
    </w:p>
    <w:p w14:paraId="11F8056C"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20 de enero de 2018.</w:t>
      </w:r>
    </w:p>
    <w:p w14:paraId="72F4AE50"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2FD0281A"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Archivos para el Estado de Oaxaca.</w:t>
      </w:r>
    </w:p>
    <w:p w14:paraId="5F9F3CCB"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15 de febrero de 2020.</w:t>
      </w:r>
    </w:p>
    <w:p w14:paraId="7AEC1F4B"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14 de enero de 2023.</w:t>
      </w:r>
    </w:p>
    <w:p w14:paraId="4F79817F"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0369CBB8"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Transparencia, Acceso a la Información Pública y Buen Gobierno del Estado de Oaxaca.</w:t>
      </w:r>
    </w:p>
    <w:p w14:paraId="0CB8F883"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04 de septiembre de 2021.</w:t>
      </w:r>
    </w:p>
    <w:p w14:paraId="2F226294"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15 de abril del 2023.</w:t>
      </w:r>
    </w:p>
    <w:p w14:paraId="288ED388"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lastRenderedPageBreak/>
        <w:t>Ley de Protección de Datos Personales en Posición de Sujetos Obligados del Estado de Oaxaca.</w:t>
      </w:r>
    </w:p>
    <w:p w14:paraId="0A55C88C"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29 de noviembre de</w:t>
      </w:r>
    </w:p>
    <w:p w14:paraId="17FB68EC"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2017.</w:t>
      </w:r>
    </w:p>
    <w:p w14:paraId="22F4D2D8" w14:textId="7FECCA5B" w:rsidR="000F5B20" w:rsidRDefault="000F5B20" w:rsidP="00FA3983">
      <w:pPr>
        <w:spacing w:after="0" w:line="276" w:lineRule="auto"/>
        <w:jc w:val="both"/>
        <w:rPr>
          <w:rFonts w:ascii="Arial" w:eastAsia="Times New Roman" w:hAnsi="Arial" w:cs="Arial"/>
          <w:color w:val="000000"/>
        </w:rPr>
      </w:pPr>
      <w:r w:rsidRPr="000F5B20">
        <w:rPr>
          <w:rFonts w:ascii="Arial" w:eastAsia="Times New Roman" w:hAnsi="Arial" w:cs="Arial"/>
          <w:color w:val="000000"/>
        </w:rPr>
        <w:t>Última reforma publicada el 19 de junio del 2021.</w:t>
      </w:r>
    </w:p>
    <w:p w14:paraId="3A1C04AA" w14:textId="77777777" w:rsidR="007C213F" w:rsidRPr="000F5B20" w:rsidRDefault="007C213F" w:rsidP="00FA3983">
      <w:pPr>
        <w:spacing w:after="0" w:line="276" w:lineRule="auto"/>
        <w:jc w:val="both"/>
        <w:rPr>
          <w:rFonts w:ascii="Times New Roman" w:eastAsia="Times New Roman" w:hAnsi="Times New Roman" w:cs="Times New Roman"/>
          <w:sz w:val="24"/>
          <w:szCs w:val="24"/>
        </w:rPr>
      </w:pPr>
    </w:p>
    <w:p w14:paraId="0C58CD92"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Responsabilidades Administrativas del Estado y Municipios de Oaxaca.</w:t>
      </w:r>
    </w:p>
    <w:p w14:paraId="45D3086B"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3 de octubre de 2017.</w:t>
      </w:r>
    </w:p>
    <w:p w14:paraId="4BF6DB6B"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4 de diciembre del 2021.</w:t>
      </w:r>
    </w:p>
    <w:p w14:paraId="2C0C573A" w14:textId="77777777" w:rsidR="00EB37BE" w:rsidRDefault="00EB37BE" w:rsidP="00EB37BE">
      <w:pPr>
        <w:spacing w:after="0" w:line="276" w:lineRule="auto"/>
        <w:jc w:val="both"/>
        <w:rPr>
          <w:rFonts w:ascii="Arial" w:eastAsia="Times New Roman" w:hAnsi="Arial" w:cs="Arial"/>
          <w:color w:val="000000"/>
        </w:rPr>
      </w:pPr>
    </w:p>
    <w:p w14:paraId="09625165" w14:textId="188B1E0B"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Coordinación Fiscal para el Estado de Oaxaca.</w:t>
      </w:r>
    </w:p>
    <w:p w14:paraId="1BD93E60"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lunes 29 de diciembre de 2008.</w:t>
      </w:r>
    </w:p>
    <w:p w14:paraId="783AA291"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15 de diciembre del 2022.</w:t>
      </w:r>
    </w:p>
    <w:p w14:paraId="7C7B8FA1"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2B42168A"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Fiscalización Superior y Rendición de Cuentas para el Estado de Oaxaca.</w:t>
      </w:r>
    </w:p>
    <w:p w14:paraId="21677A23"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21 de septiembre de 2017.</w:t>
      </w:r>
    </w:p>
    <w:p w14:paraId="19C54791"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07 de febrero del 2023.</w:t>
      </w:r>
    </w:p>
    <w:p w14:paraId="405737A7"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6CFEE16D"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Planeación, Desarrollo Administrativo y Servicios Públicos Municipales.</w:t>
      </w:r>
    </w:p>
    <w:p w14:paraId="091AF1AF"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del 2 de abril del 2011.</w:t>
      </w:r>
    </w:p>
    <w:p w14:paraId="69B68D61"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5 de octubre del 2021.</w:t>
      </w:r>
    </w:p>
    <w:p w14:paraId="1B5AB508"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01DFB1E0"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Catastro para el Estado de Oaxaca.</w:t>
      </w:r>
    </w:p>
    <w:p w14:paraId="7DB79A2A"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el 03 de octubre de 2020.</w:t>
      </w:r>
    </w:p>
    <w:p w14:paraId="07A23B85"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02 de septiembre de 2020.</w:t>
      </w:r>
    </w:p>
    <w:p w14:paraId="75D203E7" w14:textId="76F74D18" w:rsidR="000F5B20" w:rsidRDefault="000F5B20" w:rsidP="00FA3983">
      <w:pPr>
        <w:spacing w:after="0" w:line="276" w:lineRule="auto"/>
        <w:rPr>
          <w:rFonts w:ascii="Times New Roman" w:eastAsia="Times New Roman" w:hAnsi="Times New Roman" w:cs="Times New Roman"/>
          <w:sz w:val="24"/>
          <w:szCs w:val="24"/>
        </w:rPr>
      </w:pPr>
    </w:p>
    <w:p w14:paraId="08559C57" w14:textId="77777777" w:rsidR="006B11D7" w:rsidRPr="000F5B20" w:rsidRDefault="006B11D7" w:rsidP="00FA3983">
      <w:pPr>
        <w:spacing w:after="0" w:line="276" w:lineRule="auto"/>
        <w:rPr>
          <w:rFonts w:ascii="Times New Roman" w:eastAsia="Times New Roman" w:hAnsi="Times New Roman" w:cs="Times New Roman"/>
          <w:sz w:val="24"/>
          <w:szCs w:val="24"/>
        </w:rPr>
      </w:pPr>
    </w:p>
    <w:p w14:paraId="14ECA3AA"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b/>
          <w:bCs/>
          <w:color w:val="000000"/>
        </w:rPr>
        <w:t>Municipal </w:t>
      </w:r>
    </w:p>
    <w:p w14:paraId="554F7637"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6477046E"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Bando de Policía y Gobierno 2022- 2024. </w:t>
      </w:r>
    </w:p>
    <w:p w14:paraId="44F1D1BE"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en la Gaceta Municipal el 31 de diciembre de 2021. </w:t>
      </w:r>
    </w:p>
    <w:p w14:paraId="0C084170"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20 de abril de 2023. </w:t>
      </w:r>
    </w:p>
    <w:p w14:paraId="33C3303E"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621E8A18"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lastRenderedPageBreak/>
        <w:t>Presupuesto de Egresos del Municipio de Oaxaca de Juárez, Oaxaca, Distrito Centro, para el ejercicio fiscal 2023. </w:t>
      </w:r>
    </w:p>
    <w:p w14:paraId="48A4B72D" w14:textId="5FEBAE1F" w:rsidR="000F5B20" w:rsidRDefault="000F5B20" w:rsidP="00FA3983">
      <w:pPr>
        <w:spacing w:after="0" w:line="276" w:lineRule="auto"/>
        <w:jc w:val="both"/>
        <w:rPr>
          <w:rFonts w:ascii="Arial" w:eastAsia="Times New Roman" w:hAnsi="Arial" w:cs="Arial"/>
          <w:color w:val="000000"/>
        </w:rPr>
      </w:pPr>
      <w:r w:rsidRPr="000F5B20">
        <w:rPr>
          <w:rFonts w:ascii="Arial" w:eastAsia="Times New Roman" w:hAnsi="Arial" w:cs="Arial"/>
          <w:color w:val="000000"/>
        </w:rPr>
        <w:t>Publicado en la Gaceta Municipal el 3 de enero de 2023. </w:t>
      </w:r>
    </w:p>
    <w:p w14:paraId="721407DF"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057EDDA4"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Ingresos del Municipio de Oaxaca de Juárez, Oaxaca, para el Ejercicio Fiscal 2023. </w:t>
      </w:r>
    </w:p>
    <w:p w14:paraId="6F099825"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11 de marzo de 2023. </w:t>
      </w:r>
    </w:p>
    <w:p w14:paraId="03EA2D5F" w14:textId="77777777" w:rsidR="00472965" w:rsidRDefault="00472965" w:rsidP="00EB37BE">
      <w:pPr>
        <w:spacing w:after="0" w:line="276" w:lineRule="auto"/>
        <w:rPr>
          <w:rFonts w:ascii="Times New Roman" w:eastAsia="Times New Roman" w:hAnsi="Times New Roman" w:cs="Times New Roman"/>
          <w:sz w:val="24"/>
          <w:szCs w:val="24"/>
        </w:rPr>
      </w:pPr>
    </w:p>
    <w:p w14:paraId="59D7AA35"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Reglamento para el Control de Actividades Comerciales y de Servicios en Vía Pública. </w:t>
      </w:r>
    </w:p>
    <w:p w14:paraId="41A99184"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en la Gaceta Municipal el 8 de noviembre de 1999. </w:t>
      </w:r>
    </w:p>
    <w:p w14:paraId="21403BC3"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38417444"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Reglamento de Espectáculos y Diversiones del Municipio de Oaxaca de Juárez. </w:t>
      </w:r>
    </w:p>
    <w:p w14:paraId="42163908"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en la Gaceta Municipal el 8 de abril de 2006. </w:t>
      </w:r>
    </w:p>
    <w:p w14:paraId="6996CA0F"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26 de octubre de 2017.</w:t>
      </w:r>
    </w:p>
    <w:p w14:paraId="58D29FB4"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234598B4"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Reglamento de los Mercados Públicos de la Ciudad de Oaxaca de Juárez. </w:t>
      </w:r>
    </w:p>
    <w:p w14:paraId="400002D7"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en la Gaceta Municipal el 31 de agosto de 2017. </w:t>
      </w:r>
    </w:p>
    <w:p w14:paraId="5B79B697"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675E9971"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Plan Municipal de Desarrollo del Municipio de Oaxaca de Juárez 2022-2024. </w:t>
      </w:r>
    </w:p>
    <w:p w14:paraId="3331750B"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en la Gaceta Municipal el 23 de junio de 2022. </w:t>
      </w:r>
    </w:p>
    <w:p w14:paraId="0B63FD8B"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1602691B"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Lineamientos para Trámites Administrativos de los Mercados Públicos. </w:t>
      </w:r>
    </w:p>
    <w:p w14:paraId="7586FFB5"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en la Gaceta Municipal el 31 de agosto de 2017. </w:t>
      </w:r>
    </w:p>
    <w:p w14:paraId="570CA6DB"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1B6A132D"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Código de Ética de los Servidores Públicos del Municipio de Oaxaca de Juárez. </w:t>
      </w:r>
    </w:p>
    <w:p w14:paraId="4F6E633D"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en la Gaceta Municipal el 6 de junio de 2022.</w:t>
      </w:r>
    </w:p>
    <w:p w14:paraId="58E1F659"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6FB49057"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Hacienda Municipal del Estado de Oaxaca.</w:t>
      </w:r>
    </w:p>
    <w:p w14:paraId="7D125BE7"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el 01 de agosto de 1990.</w:t>
      </w:r>
    </w:p>
    <w:p w14:paraId="445CA853"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31B25849"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Código Fiscal Municipal del Estado de Oaxaca.</w:t>
      </w:r>
    </w:p>
    <w:p w14:paraId="21F1C416"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07 de septiembre de 2019.</w:t>
      </w:r>
    </w:p>
    <w:p w14:paraId="52FC321E"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Lineamientos Generales 2023 para el Ejercicio del Gasto del Municipio de Oaxaca de Juárez</w:t>
      </w:r>
    </w:p>
    <w:p w14:paraId="301B9698"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el 05 de julio de 2023.</w:t>
      </w:r>
    </w:p>
    <w:p w14:paraId="2D6D1C10"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3206E073" w14:textId="77777777" w:rsidR="00D42187" w:rsidRPr="00850D27" w:rsidRDefault="00D42187" w:rsidP="00D42187">
      <w:pPr>
        <w:autoSpaceDE w:val="0"/>
        <w:autoSpaceDN w:val="0"/>
        <w:adjustRightInd w:val="0"/>
        <w:spacing w:after="0" w:line="276" w:lineRule="auto"/>
        <w:jc w:val="both"/>
        <w:rPr>
          <w:rFonts w:ascii="Arial" w:hAnsi="Arial" w:cs="Arial"/>
          <w:color w:val="000000" w:themeColor="text1"/>
        </w:rPr>
      </w:pPr>
      <w:r w:rsidRPr="00850D27">
        <w:rPr>
          <w:rFonts w:ascii="Arial" w:hAnsi="Arial" w:cs="Arial"/>
          <w:color w:val="000000" w:themeColor="text1"/>
        </w:rPr>
        <w:t xml:space="preserve">Ley Orgánica Municipal del Estado de Oaxaca. </w:t>
      </w:r>
    </w:p>
    <w:p w14:paraId="4CDD5E77" w14:textId="77777777" w:rsidR="00D42187" w:rsidRPr="00850D27" w:rsidRDefault="00D42187" w:rsidP="00D42187">
      <w:pPr>
        <w:autoSpaceDE w:val="0"/>
        <w:autoSpaceDN w:val="0"/>
        <w:adjustRightInd w:val="0"/>
        <w:spacing w:after="0" w:line="276" w:lineRule="auto"/>
        <w:jc w:val="both"/>
        <w:rPr>
          <w:rFonts w:ascii="Arial" w:hAnsi="Arial" w:cs="Arial"/>
          <w:color w:val="000000" w:themeColor="text1"/>
        </w:rPr>
      </w:pPr>
      <w:r w:rsidRPr="00850D27">
        <w:rPr>
          <w:rFonts w:ascii="Arial" w:hAnsi="Arial" w:cs="Arial"/>
          <w:color w:val="000000" w:themeColor="text1"/>
        </w:rPr>
        <w:t>Publicada en el Periódico Oficial del Gobierno del Estado el 30 de noviembre de 2010.</w:t>
      </w:r>
    </w:p>
    <w:p w14:paraId="40650E92" w14:textId="54B9FE0F" w:rsidR="007C213F" w:rsidRDefault="00D42187" w:rsidP="00D42187">
      <w:pPr>
        <w:spacing w:after="0" w:line="276" w:lineRule="auto"/>
        <w:jc w:val="both"/>
        <w:rPr>
          <w:rFonts w:ascii="Arial" w:hAnsi="Arial" w:cs="Arial"/>
          <w:color w:val="000000" w:themeColor="text1"/>
        </w:rPr>
      </w:pPr>
      <w:r w:rsidRPr="00850D27">
        <w:rPr>
          <w:rFonts w:ascii="Arial" w:hAnsi="Arial" w:cs="Arial"/>
          <w:color w:val="000000" w:themeColor="text1"/>
        </w:rPr>
        <w:lastRenderedPageBreak/>
        <w:t xml:space="preserve">Última reforma publicada el </w:t>
      </w:r>
      <w:r>
        <w:rPr>
          <w:rFonts w:ascii="Arial" w:hAnsi="Arial" w:cs="Arial"/>
          <w:color w:val="000000" w:themeColor="text1"/>
        </w:rPr>
        <w:t>13 de septiembre de 2023.</w:t>
      </w:r>
    </w:p>
    <w:p w14:paraId="7E545ED6" w14:textId="77777777" w:rsidR="00D42187" w:rsidRDefault="00D42187" w:rsidP="00D42187">
      <w:pPr>
        <w:spacing w:after="0" w:line="276" w:lineRule="auto"/>
        <w:jc w:val="both"/>
        <w:rPr>
          <w:rFonts w:ascii="Arial" w:eastAsia="Times New Roman" w:hAnsi="Arial" w:cs="Arial"/>
          <w:color w:val="000000"/>
        </w:rPr>
      </w:pPr>
    </w:p>
    <w:p w14:paraId="20443A89" w14:textId="61E59A80"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del Servicio Civil para los Empleados del H. Ayuntamiento del Municipio de Oaxaca de Juárez.</w:t>
      </w:r>
    </w:p>
    <w:p w14:paraId="748655B6"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11 de mayo de 1974.</w:t>
      </w:r>
    </w:p>
    <w:p w14:paraId="60930CF1" w14:textId="49B27DDF" w:rsidR="000F5B20" w:rsidRDefault="000F5B20" w:rsidP="00FA3983">
      <w:pPr>
        <w:spacing w:after="0" w:line="276" w:lineRule="auto"/>
        <w:jc w:val="both"/>
        <w:rPr>
          <w:rFonts w:ascii="Arial" w:eastAsia="Times New Roman" w:hAnsi="Arial" w:cs="Arial"/>
          <w:color w:val="000000"/>
        </w:rPr>
      </w:pPr>
      <w:r w:rsidRPr="000F5B20">
        <w:rPr>
          <w:rFonts w:ascii="Arial" w:eastAsia="Times New Roman" w:hAnsi="Arial" w:cs="Arial"/>
          <w:color w:val="000000"/>
        </w:rPr>
        <w:t>Última reforma publicada el 13 de marzo del 2021.</w:t>
      </w:r>
    </w:p>
    <w:p w14:paraId="5F93A010" w14:textId="3D706DAA" w:rsidR="00230D32" w:rsidRDefault="00230D32" w:rsidP="00FA3983">
      <w:pPr>
        <w:spacing w:after="0" w:line="276" w:lineRule="auto"/>
        <w:jc w:val="both"/>
        <w:rPr>
          <w:rFonts w:ascii="Times New Roman" w:eastAsia="Times New Roman" w:hAnsi="Times New Roman" w:cs="Times New Roman"/>
          <w:sz w:val="24"/>
          <w:szCs w:val="24"/>
        </w:rPr>
      </w:pPr>
    </w:p>
    <w:p w14:paraId="1D2BE329" w14:textId="484503C9" w:rsidR="00230D32" w:rsidRDefault="00230D32" w:rsidP="00FA3983">
      <w:pPr>
        <w:spacing w:after="0" w:line="276" w:lineRule="auto"/>
        <w:jc w:val="both"/>
        <w:rPr>
          <w:rFonts w:ascii="Times New Roman" w:eastAsia="Times New Roman" w:hAnsi="Times New Roman" w:cs="Times New Roman"/>
          <w:sz w:val="24"/>
          <w:szCs w:val="24"/>
        </w:rPr>
      </w:pPr>
    </w:p>
    <w:p w14:paraId="1AAF2391" w14:textId="4BF43A95" w:rsidR="006B11D7" w:rsidRDefault="006B11D7" w:rsidP="00FA3983">
      <w:pPr>
        <w:spacing w:after="0" w:line="276" w:lineRule="auto"/>
        <w:jc w:val="both"/>
        <w:rPr>
          <w:rFonts w:ascii="Times New Roman" w:eastAsia="Times New Roman" w:hAnsi="Times New Roman" w:cs="Times New Roman"/>
          <w:sz w:val="24"/>
          <w:szCs w:val="24"/>
        </w:rPr>
      </w:pPr>
    </w:p>
    <w:p w14:paraId="737835DA" w14:textId="0EB15E78" w:rsidR="006B11D7" w:rsidRDefault="005C548E" w:rsidP="005C548E">
      <w:pPr>
        <w:tabs>
          <w:tab w:val="left" w:pos="744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15F076E" w14:textId="25ACCFF1" w:rsidR="006B11D7" w:rsidRDefault="006B11D7" w:rsidP="00FA3983">
      <w:pPr>
        <w:spacing w:after="0" w:line="276" w:lineRule="auto"/>
        <w:jc w:val="both"/>
        <w:rPr>
          <w:rFonts w:ascii="Times New Roman" w:eastAsia="Times New Roman" w:hAnsi="Times New Roman" w:cs="Times New Roman"/>
          <w:sz w:val="24"/>
          <w:szCs w:val="24"/>
        </w:rPr>
      </w:pPr>
    </w:p>
    <w:p w14:paraId="71B2273D" w14:textId="5A98556E" w:rsidR="006B11D7" w:rsidRDefault="006B11D7" w:rsidP="00FA3983">
      <w:pPr>
        <w:spacing w:after="0" w:line="276" w:lineRule="auto"/>
        <w:jc w:val="both"/>
        <w:rPr>
          <w:rFonts w:ascii="Times New Roman" w:eastAsia="Times New Roman" w:hAnsi="Times New Roman" w:cs="Times New Roman"/>
          <w:sz w:val="24"/>
          <w:szCs w:val="24"/>
        </w:rPr>
      </w:pPr>
    </w:p>
    <w:p w14:paraId="211249FC" w14:textId="55AD0709" w:rsidR="006B11D7" w:rsidRDefault="006B11D7" w:rsidP="00FA3983">
      <w:pPr>
        <w:spacing w:after="0" w:line="276" w:lineRule="auto"/>
        <w:jc w:val="both"/>
        <w:rPr>
          <w:rFonts w:ascii="Times New Roman" w:eastAsia="Times New Roman" w:hAnsi="Times New Roman" w:cs="Times New Roman"/>
          <w:sz w:val="24"/>
          <w:szCs w:val="24"/>
        </w:rPr>
      </w:pPr>
    </w:p>
    <w:p w14:paraId="69F3D0D7" w14:textId="499FA983" w:rsidR="006B11D7" w:rsidRDefault="006B11D7" w:rsidP="00FA3983">
      <w:pPr>
        <w:spacing w:after="0" w:line="276" w:lineRule="auto"/>
        <w:jc w:val="both"/>
        <w:rPr>
          <w:rFonts w:ascii="Times New Roman" w:eastAsia="Times New Roman" w:hAnsi="Times New Roman" w:cs="Times New Roman"/>
          <w:sz w:val="24"/>
          <w:szCs w:val="24"/>
        </w:rPr>
      </w:pPr>
    </w:p>
    <w:p w14:paraId="0D36E587" w14:textId="1222E118" w:rsidR="006B11D7" w:rsidRDefault="006B11D7" w:rsidP="00FA3983">
      <w:pPr>
        <w:spacing w:after="0" w:line="276" w:lineRule="auto"/>
        <w:jc w:val="both"/>
        <w:rPr>
          <w:rFonts w:ascii="Times New Roman" w:eastAsia="Times New Roman" w:hAnsi="Times New Roman" w:cs="Times New Roman"/>
          <w:sz w:val="24"/>
          <w:szCs w:val="24"/>
        </w:rPr>
      </w:pPr>
    </w:p>
    <w:p w14:paraId="5F221422" w14:textId="396B41F4" w:rsidR="006B11D7" w:rsidRDefault="006B11D7" w:rsidP="00FA3983">
      <w:pPr>
        <w:spacing w:after="0" w:line="276" w:lineRule="auto"/>
        <w:jc w:val="both"/>
        <w:rPr>
          <w:rFonts w:ascii="Times New Roman" w:eastAsia="Times New Roman" w:hAnsi="Times New Roman" w:cs="Times New Roman"/>
          <w:sz w:val="24"/>
          <w:szCs w:val="24"/>
        </w:rPr>
      </w:pPr>
    </w:p>
    <w:p w14:paraId="62CE132B" w14:textId="16C2372F" w:rsidR="006B11D7" w:rsidRDefault="006B11D7" w:rsidP="00FA3983">
      <w:pPr>
        <w:spacing w:after="0" w:line="276" w:lineRule="auto"/>
        <w:jc w:val="both"/>
        <w:rPr>
          <w:rFonts w:ascii="Times New Roman" w:eastAsia="Times New Roman" w:hAnsi="Times New Roman" w:cs="Times New Roman"/>
          <w:sz w:val="24"/>
          <w:szCs w:val="24"/>
        </w:rPr>
      </w:pPr>
    </w:p>
    <w:p w14:paraId="33CBC264" w14:textId="2AED58A3" w:rsidR="006B11D7" w:rsidRDefault="006B11D7" w:rsidP="00FA3983">
      <w:pPr>
        <w:spacing w:after="0" w:line="276" w:lineRule="auto"/>
        <w:jc w:val="both"/>
        <w:rPr>
          <w:rFonts w:ascii="Times New Roman" w:eastAsia="Times New Roman" w:hAnsi="Times New Roman" w:cs="Times New Roman"/>
          <w:sz w:val="24"/>
          <w:szCs w:val="24"/>
        </w:rPr>
      </w:pPr>
    </w:p>
    <w:p w14:paraId="6E6E24AD" w14:textId="1281FB49" w:rsidR="006B11D7" w:rsidRDefault="006B11D7" w:rsidP="00FA3983">
      <w:pPr>
        <w:spacing w:after="0" w:line="276" w:lineRule="auto"/>
        <w:jc w:val="both"/>
        <w:rPr>
          <w:rFonts w:ascii="Times New Roman" w:eastAsia="Times New Roman" w:hAnsi="Times New Roman" w:cs="Times New Roman"/>
          <w:sz w:val="24"/>
          <w:szCs w:val="24"/>
        </w:rPr>
      </w:pPr>
    </w:p>
    <w:p w14:paraId="1F91CB81" w14:textId="3738DF3E" w:rsidR="006B11D7" w:rsidRDefault="006B11D7" w:rsidP="00FA3983">
      <w:pPr>
        <w:spacing w:after="0" w:line="276" w:lineRule="auto"/>
        <w:jc w:val="both"/>
        <w:rPr>
          <w:rFonts w:ascii="Times New Roman" w:eastAsia="Times New Roman" w:hAnsi="Times New Roman" w:cs="Times New Roman"/>
          <w:sz w:val="24"/>
          <w:szCs w:val="24"/>
        </w:rPr>
      </w:pPr>
    </w:p>
    <w:p w14:paraId="0A47378C" w14:textId="03613065" w:rsidR="00E518AE" w:rsidRPr="007C213F" w:rsidRDefault="006B11D7" w:rsidP="007C213F">
      <w:pPr>
        <w:pStyle w:val="Prrafodelista"/>
        <w:numPr>
          <w:ilvl w:val="0"/>
          <w:numId w:val="1"/>
        </w:numPr>
        <w:rPr>
          <w:rFonts w:ascii="Arial" w:eastAsia="Arial" w:hAnsi="Arial" w:cs="Arial"/>
          <w:b/>
          <w:color w:val="000000"/>
        </w:rPr>
      </w:pPr>
      <w:bookmarkStart w:id="14" w:name="_tyjcwt" w:colFirst="0" w:colLast="0"/>
      <w:bookmarkEnd w:id="14"/>
      <w:r w:rsidRPr="00113A2F">
        <w:rPr>
          <w:rFonts w:ascii="Arial" w:hAnsi="Arial" w:cs="Arial"/>
          <w:b/>
          <w:bCs/>
          <w:noProof/>
        </w:rPr>
        <w:lastRenderedPageBreak/>
        <w:drawing>
          <wp:anchor distT="0" distB="0" distL="114300" distR="114300" simplePos="0" relativeHeight="251660288" behindDoc="0" locked="0" layoutInCell="1" allowOverlap="1" wp14:anchorId="5F7BEFFD" wp14:editId="662E951A">
            <wp:simplePos x="0" y="0"/>
            <wp:positionH relativeFrom="margin">
              <wp:posOffset>287020</wp:posOffset>
            </wp:positionH>
            <wp:positionV relativeFrom="paragraph">
              <wp:posOffset>-290195</wp:posOffset>
            </wp:positionV>
            <wp:extent cx="5267960" cy="7132320"/>
            <wp:effectExtent l="127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5267960" cy="713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407" w:rsidRPr="007C213F">
        <w:rPr>
          <w:rFonts w:ascii="Arial" w:eastAsia="Arial" w:hAnsi="Arial" w:cs="Arial"/>
          <w:b/>
          <w:color w:val="000000"/>
        </w:rPr>
        <w:t>ESTRUCTURA ORGÁNICA.</w:t>
      </w:r>
    </w:p>
    <w:p w14:paraId="692AA92F" w14:textId="7C577056" w:rsidR="00E518AE" w:rsidRDefault="00E518AE">
      <w:pPr>
        <w:spacing w:line="360" w:lineRule="auto"/>
        <w:ind w:left="-567"/>
        <w:jc w:val="both"/>
        <w:rPr>
          <w:rFonts w:ascii="Arial" w:eastAsia="Arial" w:hAnsi="Arial" w:cs="Arial"/>
          <w:b/>
        </w:rPr>
      </w:pPr>
    </w:p>
    <w:p w14:paraId="417D8E46" w14:textId="32AB20CA" w:rsidR="006B11D7" w:rsidRDefault="006B11D7">
      <w:pPr>
        <w:spacing w:line="360" w:lineRule="auto"/>
        <w:ind w:left="-567"/>
        <w:jc w:val="both"/>
        <w:rPr>
          <w:rFonts w:ascii="Arial" w:eastAsia="Arial" w:hAnsi="Arial" w:cs="Arial"/>
          <w:b/>
        </w:rPr>
      </w:pPr>
    </w:p>
    <w:p w14:paraId="6A15B39B" w14:textId="77777777" w:rsidR="006B11D7" w:rsidRDefault="006B11D7">
      <w:pPr>
        <w:spacing w:line="360" w:lineRule="auto"/>
        <w:ind w:left="-567"/>
        <w:jc w:val="both"/>
        <w:rPr>
          <w:rFonts w:ascii="Arial" w:eastAsia="Arial" w:hAnsi="Arial" w:cs="Arial"/>
          <w:b/>
        </w:rPr>
      </w:pPr>
    </w:p>
    <w:p w14:paraId="7F9241B0" w14:textId="055DF610" w:rsidR="00E518AE" w:rsidRDefault="00A84407">
      <w:pPr>
        <w:pStyle w:val="Ttulo1"/>
        <w:numPr>
          <w:ilvl w:val="0"/>
          <w:numId w:val="1"/>
        </w:numPr>
        <w:rPr>
          <w:rFonts w:ascii="Arial" w:eastAsia="Arial" w:hAnsi="Arial" w:cs="Arial"/>
          <w:b/>
          <w:color w:val="000000"/>
          <w:sz w:val="22"/>
          <w:szCs w:val="22"/>
        </w:rPr>
      </w:pPr>
      <w:bookmarkStart w:id="15" w:name="_Toc155777796"/>
      <w:r>
        <w:rPr>
          <w:rFonts w:ascii="Arial" w:eastAsia="Arial" w:hAnsi="Arial" w:cs="Arial"/>
          <w:b/>
          <w:color w:val="000000"/>
          <w:sz w:val="22"/>
          <w:szCs w:val="22"/>
        </w:rPr>
        <w:lastRenderedPageBreak/>
        <w:t>ANALÍTICO DE LA ESTRUCTURA</w:t>
      </w:r>
      <w:r w:rsidR="008404E1">
        <w:rPr>
          <w:rFonts w:ascii="Arial" w:eastAsia="Arial" w:hAnsi="Arial" w:cs="Arial"/>
          <w:b/>
          <w:color w:val="000000"/>
          <w:sz w:val="22"/>
          <w:szCs w:val="22"/>
        </w:rPr>
        <w:t>.</w:t>
      </w:r>
      <w:bookmarkEnd w:id="15"/>
      <w:r w:rsidR="0008132C">
        <w:rPr>
          <w:rFonts w:ascii="Arial" w:eastAsia="Arial" w:hAnsi="Arial" w:cs="Arial"/>
          <w:b/>
          <w:color w:val="000000"/>
          <w:sz w:val="22"/>
          <w:szCs w:val="22"/>
        </w:rPr>
        <w:t xml:space="preserve"> </w:t>
      </w:r>
    </w:p>
    <w:p w14:paraId="703EE4C1" w14:textId="77777777" w:rsidR="00ED1932" w:rsidRPr="00EB37BE" w:rsidRDefault="00ED1932">
      <w:pPr>
        <w:spacing w:line="360" w:lineRule="auto"/>
        <w:ind w:left="-567"/>
        <w:jc w:val="both"/>
        <w:rPr>
          <w:rFonts w:ascii="Arial" w:eastAsia="Arial" w:hAnsi="Arial" w:cs="Arial"/>
          <w:b/>
        </w:rPr>
      </w:pPr>
    </w:p>
    <w:p w14:paraId="5C19704B" w14:textId="77777777" w:rsidR="006B11D7" w:rsidRPr="00583AD6" w:rsidRDefault="006B11D7" w:rsidP="00931AB7">
      <w:pPr>
        <w:tabs>
          <w:tab w:val="left" w:pos="6567"/>
        </w:tabs>
        <w:spacing w:line="360" w:lineRule="auto"/>
        <w:rPr>
          <w:rFonts w:ascii="Arial" w:hAnsi="Arial" w:cs="Arial"/>
          <w:bCs/>
        </w:rPr>
      </w:pPr>
      <w:r w:rsidRPr="00583AD6">
        <w:rPr>
          <w:rFonts w:ascii="Arial" w:hAnsi="Arial" w:cs="Arial"/>
          <w:bCs/>
        </w:rPr>
        <w:t>1. Secretaría de Gobierno</w:t>
      </w:r>
      <w:r>
        <w:rPr>
          <w:rFonts w:ascii="Arial" w:hAnsi="Arial" w:cs="Arial"/>
          <w:bCs/>
        </w:rPr>
        <w:t>.</w:t>
      </w:r>
    </w:p>
    <w:p w14:paraId="56F5DE29" w14:textId="77777777" w:rsidR="006B11D7" w:rsidRPr="00583AD6" w:rsidRDefault="006B11D7" w:rsidP="00931AB7">
      <w:pPr>
        <w:tabs>
          <w:tab w:val="left" w:pos="6567"/>
        </w:tabs>
        <w:spacing w:line="360" w:lineRule="auto"/>
        <w:ind w:firstLine="1560"/>
        <w:rPr>
          <w:rFonts w:ascii="Arial" w:hAnsi="Arial" w:cs="Arial"/>
          <w:bCs/>
        </w:rPr>
      </w:pPr>
      <w:r w:rsidRPr="00583AD6">
        <w:rPr>
          <w:rFonts w:ascii="Arial" w:hAnsi="Arial" w:cs="Arial"/>
          <w:bCs/>
        </w:rPr>
        <w:t>1.0.0.1. Departamento de Análisis y Seguimiento Político y Social.</w:t>
      </w:r>
    </w:p>
    <w:p w14:paraId="3158C0D5" w14:textId="77777777" w:rsidR="006B11D7" w:rsidRPr="00583AD6" w:rsidRDefault="006B11D7" w:rsidP="00905343">
      <w:pPr>
        <w:tabs>
          <w:tab w:val="left" w:pos="6567"/>
        </w:tabs>
        <w:spacing w:line="360" w:lineRule="auto"/>
        <w:ind w:left="6567" w:hanging="5007"/>
        <w:rPr>
          <w:rFonts w:ascii="Arial" w:hAnsi="Arial" w:cs="Arial"/>
          <w:bCs/>
        </w:rPr>
      </w:pPr>
      <w:r w:rsidRPr="00583AD6">
        <w:rPr>
          <w:rFonts w:ascii="Arial" w:hAnsi="Arial" w:cs="Arial"/>
          <w:bCs/>
        </w:rPr>
        <w:t>1.0.0.2. Departamento Jurídico.</w:t>
      </w:r>
    </w:p>
    <w:p w14:paraId="34EA8179" w14:textId="77777777" w:rsidR="006B11D7" w:rsidRDefault="006B11D7" w:rsidP="00931AB7">
      <w:pPr>
        <w:tabs>
          <w:tab w:val="left" w:pos="6567"/>
        </w:tabs>
        <w:spacing w:line="360" w:lineRule="auto"/>
        <w:ind w:firstLine="1560"/>
        <w:rPr>
          <w:rFonts w:ascii="Arial" w:hAnsi="Arial" w:cs="Arial"/>
          <w:bCs/>
        </w:rPr>
      </w:pPr>
      <w:r w:rsidRPr="00583AD6">
        <w:rPr>
          <w:rFonts w:ascii="Arial" w:hAnsi="Arial" w:cs="Arial"/>
          <w:bCs/>
        </w:rPr>
        <w:t>1.0.0.3. Departamento Censo y Estadística.</w:t>
      </w:r>
    </w:p>
    <w:p w14:paraId="2375CD7C" w14:textId="77777777" w:rsidR="006B11D7" w:rsidRPr="00583AD6" w:rsidRDefault="006B11D7" w:rsidP="00931AB7">
      <w:pPr>
        <w:tabs>
          <w:tab w:val="left" w:pos="6567"/>
        </w:tabs>
        <w:spacing w:line="360" w:lineRule="auto"/>
        <w:ind w:firstLine="426"/>
        <w:rPr>
          <w:rFonts w:ascii="Arial" w:hAnsi="Arial" w:cs="Arial"/>
          <w:bCs/>
        </w:rPr>
      </w:pPr>
      <w:r w:rsidRPr="00583AD6">
        <w:rPr>
          <w:rFonts w:ascii="Arial" w:hAnsi="Arial" w:cs="Arial"/>
          <w:bCs/>
        </w:rPr>
        <w:t>1.1. Dirección de Mercado de Abasto.</w:t>
      </w:r>
    </w:p>
    <w:p w14:paraId="7958CF4E" w14:textId="77777777" w:rsidR="006B11D7" w:rsidRPr="00583AD6" w:rsidRDefault="006B11D7" w:rsidP="00931AB7">
      <w:pPr>
        <w:tabs>
          <w:tab w:val="left" w:pos="6567"/>
        </w:tabs>
        <w:spacing w:line="360" w:lineRule="auto"/>
        <w:ind w:firstLine="1560"/>
        <w:rPr>
          <w:rFonts w:ascii="Arial" w:hAnsi="Arial" w:cs="Arial"/>
          <w:bCs/>
        </w:rPr>
      </w:pPr>
      <w:r w:rsidRPr="00583AD6">
        <w:rPr>
          <w:rFonts w:ascii="Arial" w:hAnsi="Arial" w:cs="Arial"/>
          <w:bCs/>
        </w:rPr>
        <w:t>1.1.0.1. Departamento de Regulación de Comercio Establecido.</w:t>
      </w:r>
    </w:p>
    <w:p w14:paraId="5F15EB8E" w14:textId="77777777" w:rsidR="006B11D7" w:rsidRDefault="006B11D7" w:rsidP="00931AB7">
      <w:pPr>
        <w:tabs>
          <w:tab w:val="left" w:pos="6567"/>
        </w:tabs>
        <w:spacing w:line="360" w:lineRule="auto"/>
        <w:ind w:firstLine="1560"/>
        <w:rPr>
          <w:rFonts w:ascii="Arial" w:hAnsi="Arial" w:cs="Arial"/>
          <w:bCs/>
        </w:rPr>
      </w:pPr>
      <w:r w:rsidRPr="00583AD6">
        <w:rPr>
          <w:rFonts w:ascii="Arial" w:hAnsi="Arial" w:cs="Arial"/>
          <w:bCs/>
        </w:rPr>
        <w:t>1.1.0.2. Departamento de Regulación de Comercio Informal.</w:t>
      </w:r>
    </w:p>
    <w:p w14:paraId="66FA891D" w14:textId="77777777" w:rsidR="006B11D7" w:rsidRPr="00583AD6" w:rsidRDefault="006B11D7" w:rsidP="00931AB7">
      <w:pPr>
        <w:tabs>
          <w:tab w:val="left" w:pos="6567"/>
        </w:tabs>
        <w:spacing w:line="360" w:lineRule="auto"/>
        <w:ind w:firstLine="426"/>
        <w:rPr>
          <w:rFonts w:ascii="Arial" w:hAnsi="Arial" w:cs="Arial"/>
          <w:bCs/>
        </w:rPr>
      </w:pPr>
      <w:r w:rsidRPr="00583AD6">
        <w:rPr>
          <w:rFonts w:ascii="Arial" w:hAnsi="Arial" w:cs="Arial"/>
          <w:bCs/>
        </w:rPr>
        <w:t>1.2. Dirección de Mercados.</w:t>
      </w:r>
    </w:p>
    <w:p w14:paraId="346B1845" w14:textId="77777777" w:rsidR="006B11D7" w:rsidRDefault="006B11D7" w:rsidP="00931AB7">
      <w:pPr>
        <w:tabs>
          <w:tab w:val="left" w:pos="6567"/>
        </w:tabs>
        <w:spacing w:line="360" w:lineRule="auto"/>
        <w:ind w:firstLine="1560"/>
        <w:rPr>
          <w:rFonts w:ascii="Arial" w:hAnsi="Arial" w:cs="Arial"/>
          <w:bCs/>
        </w:rPr>
      </w:pPr>
      <w:r w:rsidRPr="00583AD6">
        <w:rPr>
          <w:rFonts w:ascii="Arial" w:hAnsi="Arial" w:cs="Arial"/>
          <w:bCs/>
        </w:rPr>
        <w:t>1.2.0.1 Departamento de Administración de Mercados.</w:t>
      </w:r>
    </w:p>
    <w:p w14:paraId="0B8ED6C7" w14:textId="77777777" w:rsidR="006B11D7" w:rsidRPr="00583AD6" w:rsidRDefault="006B11D7" w:rsidP="00931AB7">
      <w:pPr>
        <w:tabs>
          <w:tab w:val="left" w:pos="6567"/>
        </w:tabs>
        <w:spacing w:line="360" w:lineRule="auto"/>
        <w:ind w:firstLine="426"/>
        <w:rPr>
          <w:rFonts w:ascii="Arial" w:hAnsi="Arial" w:cs="Arial"/>
          <w:bCs/>
        </w:rPr>
      </w:pPr>
      <w:r w:rsidRPr="00583AD6">
        <w:rPr>
          <w:rFonts w:ascii="Arial" w:hAnsi="Arial" w:cs="Arial"/>
          <w:bCs/>
        </w:rPr>
        <w:t>1.3. Dirección de Comercio en V</w:t>
      </w:r>
      <w:r>
        <w:rPr>
          <w:rFonts w:ascii="Arial" w:hAnsi="Arial" w:cs="Arial"/>
          <w:bCs/>
        </w:rPr>
        <w:t>í</w:t>
      </w:r>
      <w:r w:rsidRPr="00583AD6">
        <w:rPr>
          <w:rFonts w:ascii="Arial" w:hAnsi="Arial" w:cs="Arial"/>
          <w:bCs/>
        </w:rPr>
        <w:t>a Pública.</w:t>
      </w:r>
    </w:p>
    <w:p w14:paraId="01D23D41" w14:textId="77777777" w:rsidR="006B11D7" w:rsidRDefault="006B11D7" w:rsidP="00931AB7">
      <w:pPr>
        <w:tabs>
          <w:tab w:val="left" w:pos="6567"/>
        </w:tabs>
        <w:spacing w:line="360" w:lineRule="auto"/>
        <w:ind w:firstLine="1560"/>
        <w:rPr>
          <w:rFonts w:ascii="Arial" w:hAnsi="Arial" w:cs="Arial"/>
          <w:bCs/>
        </w:rPr>
      </w:pPr>
      <w:r w:rsidRPr="00583AD6">
        <w:rPr>
          <w:rFonts w:ascii="Arial" w:hAnsi="Arial" w:cs="Arial"/>
          <w:bCs/>
        </w:rPr>
        <w:t>1.3.0.1 Departamento de la Regulación de la Actividad en Vía Pública.</w:t>
      </w:r>
    </w:p>
    <w:p w14:paraId="7984997D" w14:textId="77777777" w:rsidR="006B11D7" w:rsidRPr="00583AD6" w:rsidRDefault="006B11D7" w:rsidP="00931AB7">
      <w:pPr>
        <w:tabs>
          <w:tab w:val="left" w:pos="6567"/>
        </w:tabs>
        <w:spacing w:line="360" w:lineRule="auto"/>
        <w:ind w:firstLine="426"/>
        <w:rPr>
          <w:rFonts w:ascii="Arial" w:hAnsi="Arial" w:cs="Arial"/>
          <w:bCs/>
        </w:rPr>
      </w:pPr>
      <w:r w:rsidRPr="00583AD6">
        <w:rPr>
          <w:rFonts w:ascii="Arial" w:hAnsi="Arial" w:cs="Arial"/>
          <w:bCs/>
        </w:rPr>
        <w:t>1.4. Dirección de Agencias Barrios y Colonias</w:t>
      </w:r>
      <w:r>
        <w:rPr>
          <w:rFonts w:ascii="Arial" w:hAnsi="Arial" w:cs="Arial"/>
          <w:bCs/>
        </w:rPr>
        <w:t>.</w:t>
      </w:r>
    </w:p>
    <w:p w14:paraId="6F013710" w14:textId="77777777" w:rsidR="006B11D7" w:rsidRPr="00583AD6" w:rsidRDefault="006B11D7" w:rsidP="00931AB7">
      <w:pPr>
        <w:tabs>
          <w:tab w:val="left" w:pos="6567"/>
        </w:tabs>
        <w:spacing w:line="360" w:lineRule="auto"/>
        <w:ind w:firstLine="1560"/>
        <w:rPr>
          <w:rFonts w:ascii="Arial" w:hAnsi="Arial" w:cs="Arial"/>
          <w:bCs/>
        </w:rPr>
      </w:pPr>
      <w:r w:rsidRPr="00583AD6">
        <w:rPr>
          <w:rFonts w:ascii="Arial" w:hAnsi="Arial" w:cs="Arial"/>
          <w:bCs/>
        </w:rPr>
        <w:t>1.4.0.1. Departamento de Gestión Social</w:t>
      </w:r>
      <w:r>
        <w:rPr>
          <w:rFonts w:ascii="Arial" w:hAnsi="Arial" w:cs="Arial"/>
          <w:bCs/>
        </w:rPr>
        <w:t>.</w:t>
      </w:r>
    </w:p>
    <w:p w14:paraId="1CAA4BE3" w14:textId="77777777" w:rsidR="006B11D7" w:rsidRPr="00583AD6" w:rsidRDefault="006B11D7" w:rsidP="00931AB7">
      <w:pPr>
        <w:tabs>
          <w:tab w:val="left" w:pos="6567"/>
        </w:tabs>
        <w:spacing w:line="360" w:lineRule="auto"/>
        <w:ind w:firstLine="1560"/>
        <w:rPr>
          <w:rFonts w:ascii="Arial" w:hAnsi="Arial" w:cs="Arial"/>
          <w:bCs/>
        </w:rPr>
      </w:pPr>
      <w:r w:rsidRPr="00583AD6">
        <w:rPr>
          <w:rFonts w:ascii="Arial" w:hAnsi="Arial" w:cs="Arial"/>
          <w:bCs/>
        </w:rPr>
        <w:t>1.4.0.2. Departamento de Atención Ciudadana.</w:t>
      </w:r>
    </w:p>
    <w:p w14:paraId="4C2E0CAB" w14:textId="77777777" w:rsidR="006B11D7" w:rsidRPr="00583AD6" w:rsidRDefault="006B11D7" w:rsidP="00931AB7">
      <w:pPr>
        <w:tabs>
          <w:tab w:val="left" w:pos="6567"/>
        </w:tabs>
        <w:spacing w:line="360" w:lineRule="auto"/>
        <w:ind w:firstLine="1560"/>
        <w:rPr>
          <w:rFonts w:ascii="Arial" w:hAnsi="Arial" w:cs="Arial"/>
          <w:bCs/>
        </w:rPr>
      </w:pPr>
      <w:r w:rsidRPr="00583AD6">
        <w:rPr>
          <w:rFonts w:ascii="Arial" w:hAnsi="Arial" w:cs="Arial"/>
          <w:bCs/>
        </w:rPr>
        <w:t>1.4.0.3. Departamento de Organización y Enlace.</w:t>
      </w:r>
    </w:p>
    <w:p w14:paraId="1DA8E7B8" w14:textId="77777777" w:rsidR="006B11D7" w:rsidRDefault="006B11D7" w:rsidP="00931AB7">
      <w:pPr>
        <w:tabs>
          <w:tab w:val="left" w:pos="6567"/>
        </w:tabs>
        <w:spacing w:line="360" w:lineRule="auto"/>
        <w:ind w:firstLine="1560"/>
        <w:rPr>
          <w:rFonts w:ascii="Arial" w:hAnsi="Arial" w:cs="Arial"/>
          <w:bCs/>
        </w:rPr>
      </w:pPr>
      <w:r w:rsidRPr="00583AD6">
        <w:rPr>
          <w:rFonts w:ascii="Arial" w:hAnsi="Arial" w:cs="Arial"/>
          <w:bCs/>
        </w:rPr>
        <w:t>1.4.0.4. Departamento de Seguimiento y Coadyuvancia Intermunicipal.</w:t>
      </w:r>
    </w:p>
    <w:p w14:paraId="73CE5163" w14:textId="77777777" w:rsidR="006B11D7" w:rsidRPr="00583AD6" w:rsidRDefault="006B11D7" w:rsidP="00931AB7">
      <w:pPr>
        <w:pStyle w:val="Prrafodelista"/>
        <w:widowControl w:val="0"/>
        <w:numPr>
          <w:ilvl w:val="2"/>
          <w:numId w:val="5"/>
        </w:numPr>
        <w:tabs>
          <w:tab w:val="left" w:pos="6567"/>
        </w:tabs>
        <w:autoSpaceDE w:val="0"/>
        <w:autoSpaceDN w:val="0"/>
        <w:spacing w:after="0" w:line="360" w:lineRule="auto"/>
        <w:contextualSpacing w:val="0"/>
        <w:rPr>
          <w:rFonts w:ascii="Arial" w:hAnsi="Arial" w:cs="Arial"/>
          <w:bCs/>
        </w:rPr>
      </w:pPr>
      <w:r w:rsidRPr="00583AD6">
        <w:rPr>
          <w:rFonts w:ascii="Arial" w:hAnsi="Arial" w:cs="Arial"/>
          <w:bCs/>
        </w:rPr>
        <w:t>Unidad de Cuerpo de Inspectores.</w:t>
      </w:r>
    </w:p>
    <w:p w14:paraId="4109D99C" w14:textId="77777777" w:rsidR="006B11D7" w:rsidRPr="00583AD6" w:rsidRDefault="006B11D7" w:rsidP="00931AB7">
      <w:pPr>
        <w:tabs>
          <w:tab w:val="left" w:pos="6567"/>
        </w:tabs>
        <w:spacing w:line="360" w:lineRule="auto"/>
        <w:ind w:firstLine="426"/>
        <w:rPr>
          <w:rFonts w:ascii="Arial" w:hAnsi="Arial" w:cs="Arial"/>
          <w:bCs/>
        </w:rPr>
      </w:pPr>
      <w:r w:rsidRPr="00583AD6">
        <w:rPr>
          <w:rFonts w:ascii="Arial" w:hAnsi="Arial" w:cs="Arial"/>
          <w:bCs/>
        </w:rPr>
        <w:t>1.5. Dirección de Concertación Social y Política.</w:t>
      </w:r>
    </w:p>
    <w:p w14:paraId="2258D873" w14:textId="31EE18BA" w:rsidR="00783B5C" w:rsidRPr="00FA3983" w:rsidRDefault="006B11D7" w:rsidP="00931AB7">
      <w:pPr>
        <w:spacing w:after="0" w:line="360" w:lineRule="auto"/>
        <w:jc w:val="both"/>
        <w:rPr>
          <w:rFonts w:ascii="Arial" w:eastAsia="Arial" w:hAnsi="Arial" w:cs="Arial"/>
        </w:rPr>
      </w:pPr>
      <w:r w:rsidRPr="00583AD6">
        <w:rPr>
          <w:rFonts w:ascii="Arial" w:hAnsi="Arial" w:cs="Arial"/>
          <w:bCs/>
        </w:rPr>
        <w:t>1.5.0.1 Departamento de Prospectiva Social y Política.</w:t>
      </w:r>
    </w:p>
    <w:p w14:paraId="5A0F61A3" w14:textId="77777777" w:rsidR="00E518AE" w:rsidRDefault="00A84407">
      <w:pPr>
        <w:pStyle w:val="Ttulo1"/>
        <w:numPr>
          <w:ilvl w:val="0"/>
          <w:numId w:val="1"/>
        </w:numPr>
        <w:rPr>
          <w:rFonts w:ascii="Arial" w:eastAsia="Arial" w:hAnsi="Arial" w:cs="Arial"/>
          <w:b/>
          <w:color w:val="000000"/>
          <w:sz w:val="22"/>
          <w:szCs w:val="22"/>
        </w:rPr>
      </w:pPr>
      <w:bookmarkStart w:id="16" w:name="_Toc155777797"/>
      <w:r>
        <w:rPr>
          <w:rFonts w:ascii="Arial" w:eastAsia="Arial" w:hAnsi="Arial" w:cs="Arial"/>
          <w:b/>
          <w:color w:val="000000"/>
          <w:sz w:val="22"/>
          <w:szCs w:val="22"/>
        </w:rPr>
        <w:lastRenderedPageBreak/>
        <w:t>CÉDULA DE DESCRIPCIÓN DEL PUESTO</w:t>
      </w:r>
      <w:r w:rsidR="002B2F6C">
        <w:rPr>
          <w:rFonts w:ascii="Arial" w:eastAsia="Arial" w:hAnsi="Arial" w:cs="Arial"/>
          <w:b/>
          <w:color w:val="000000"/>
          <w:sz w:val="22"/>
          <w:szCs w:val="22"/>
        </w:rPr>
        <w:t>.</w:t>
      </w:r>
      <w:bookmarkEnd w:id="16"/>
    </w:p>
    <w:p w14:paraId="1B21A360" w14:textId="77777777" w:rsidR="000341E3" w:rsidRPr="000341E3" w:rsidRDefault="000341E3" w:rsidP="00FA3983">
      <w:pPr>
        <w:spacing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2572F1" w:rsidRPr="002572F1" w14:paraId="3D0E782A" w14:textId="77777777" w:rsidTr="002572F1">
        <w:tc>
          <w:tcPr>
            <w:tcW w:w="10065" w:type="dxa"/>
            <w:gridSpan w:val="2"/>
          </w:tcPr>
          <w:p w14:paraId="748568B2" w14:textId="77777777" w:rsidR="002572F1" w:rsidRPr="002572F1" w:rsidRDefault="002572F1" w:rsidP="006473F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1.- Identificación.</w:t>
            </w:r>
          </w:p>
        </w:tc>
      </w:tr>
      <w:tr w:rsidR="00B96ADC" w:rsidRPr="002572F1" w14:paraId="0D2126E7" w14:textId="77777777" w:rsidTr="002572F1">
        <w:tc>
          <w:tcPr>
            <w:tcW w:w="4253" w:type="dxa"/>
          </w:tcPr>
          <w:p w14:paraId="6F24B4B4"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6E35483C" w14:textId="0725763F" w:rsidR="00B96ADC" w:rsidRPr="002572F1" w:rsidRDefault="00B96ADC" w:rsidP="00B96ADC">
            <w:pPr>
              <w:pBdr>
                <w:top w:val="nil"/>
                <w:left w:val="nil"/>
                <w:bottom w:val="nil"/>
                <w:right w:val="nil"/>
                <w:between w:val="nil"/>
              </w:pBdr>
              <w:spacing w:after="0" w:line="240" w:lineRule="auto"/>
              <w:rPr>
                <w:rFonts w:ascii="Arial" w:eastAsia="Arial" w:hAnsi="Arial" w:cs="Arial"/>
                <w:color w:val="000000"/>
              </w:rPr>
            </w:pPr>
            <w:r w:rsidRPr="00147EF9">
              <w:rPr>
                <w:rFonts w:ascii="Arial" w:hAnsi="Arial" w:cs="Arial"/>
                <w:bCs/>
              </w:rPr>
              <w:t>Secretar</w:t>
            </w:r>
            <w:r>
              <w:rPr>
                <w:rFonts w:ascii="Arial" w:hAnsi="Arial" w:cs="Arial"/>
                <w:bCs/>
              </w:rPr>
              <w:t xml:space="preserve">ía </w:t>
            </w:r>
            <w:r w:rsidRPr="00147EF9">
              <w:rPr>
                <w:rFonts w:ascii="Arial" w:hAnsi="Arial" w:cs="Arial"/>
                <w:bCs/>
              </w:rPr>
              <w:t>de Gobierno</w:t>
            </w:r>
            <w:r>
              <w:rPr>
                <w:rFonts w:ascii="Arial" w:hAnsi="Arial" w:cs="Arial"/>
                <w:bCs/>
              </w:rPr>
              <w:t>.</w:t>
            </w:r>
          </w:p>
        </w:tc>
      </w:tr>
      <w:tr w:rsidR="00B96ADC" w:rsidRPr="002572F1" w14:paraId="655D25EC" w14:textId="77777777" w:rsidTr="002572F1">
        <w:tc>
          <w:tcPr>
            <w:tcW w:w="4253" w:type="dxa"/>
          </w:tcPr>
          <w:p w14:paraId="4BDE1E32"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2339396F" w14:textId="4335F4BA" w:rsidR="00B96ADC" w:rsidRPr="002572F1" w:rsidRDefault="00B96ADC" w:rsidP="00B96ADC">
            <w:pPr>
              <w:pBdr>
                <w:top w:val="nil"/>
                <w:left w:val="nil"/>
                <w:bottom w:val="nil"/>
                <w:right w:val="nil"/>
                <w:between w:val="nil"/>
              </w:pBdr>
              <w:spacing w:after="0" w:line="240" w:lineRule="auto"/>
              <w:rPr>
                <w:rFonts w:ascii="Arial" w:eastAsia="Arial" w:hAnsi="Arial" w:cs="Arial"/>
                <w:color w:val="000000"/>
              </w:rPr>
            </w:pPr>
            <w:r w:rsidRPr="00147EF9">
              <w:rPr>
                <w:rFonts w:ascii="Arial" w:hAnsi="Arial" w:cs="Arial"/>
                <w:bCs/>
              </w:rPr>
              <w:t>Presidente</w:t>
            </w:r>
            <w:r>
              <w:rPr>
                <w:rFonts w:ascii="Arial" w:hAnsi="Arial" w:cs="Arial"/>
                <w:bCs/>
              </w:rPr>
              <w:t xml:space="preserve"> (a)</w:t>
            </w:r>
            <w:r w:rsidRPr="00147EF9">
              <w:rPr>
                <w:rFonts w:ascii="Arial" w:hAnsi="Arial" w:cs="Arial"/>
                <w:bCs/>
              </w:rPr>
              <w:t xml:space="preserve"> Municipal</w:t>
            </w:r>
            <w:r>
              <w:rPr>
                <w:rFonts w:ascii="Arial" w:hAnsi="Arial" w:cs="Arial"/>
                <w:bCs/>
              </w:rPr>
              <w:t>.</w:t>
            </w:r>
          </w:p>
        </w:tc>
      </w:tr>
      <w:tr w:rsidR="00B96ADC" w:rsidRPr="002572F1" w14:paraId="2E4F0302" w14:textId="77777777" w:rsidTr="002572F1">
        <w:tc>
          <w:tcPr>
            <w:tcW w:w="4253" w:type="dxa"/>
          </w:tcPr>
          <w:p w14:paraId="4184BD54"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1C601D41" w14:textId="07FA5300" w:rsidR="00B96ADC" w:rsidRPr="002572F1" w:rsidRDefault="00B96ADC" w:rsidP="00B96ADC">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Presidencia Municipal.</w:t>
            </w:r>
          </w:p>
        </w:tc>
      </w:tr>
      <w:tr w:rsidR="00B96ADC" w:rsidRPr="002572F1" w14:paraId="2E885E2E" w14:textId="77777777" w:rsidTr="002572F1">
        <w:tc>
          <w:tcPr>
            <w:tcW w:w="4253" w:type="dxa"/>
          </w:tcPr>
          <w:p w14:paraId="283326A4"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4D5E1CEC" w14:textId="294EC8CB" w:rsidR="00B96ADC" w:rsidRPr="002572F1" w:rsidRDefault="00B96ADC" w:rsidP="00B96ADC">
            <w:pPr>
              <w:pBdr>
                <w:top w:val="nil"/>
                <w:left w:val="nil"/>
                <w:bottom w:val="nil"/>
                <w:right w:val="nil"/>
                <w:between w:val="nil"/>
              </w:pBdr>
              <w:spacing w:after="0" w:line="240" w:lineRule="auto"/>
              <w:rPr>
                <w:rFonts w:ascii="Arial" w:eastAsia="Arial" w:hAnsi="Arial" w:cs="Arial"/>
                <w:b/>
                <w:color w:val="000000"/>
              </w:rPr>
            </w:pPr>
            <w:r w:rsidRPr="00147EF9">
              <w:rPr>
                <w:rFonts w:ascii="Arial" w:hAnsi="Arial" w:cs="Arial"/>
                <w:bCs/>
              </w:rPr>
              <w:t>Secretaría de Gobierno.</w:t>
            </w:r>
          </w:p>
        </w:tc>
      </w:tr>
      <w:tr w:rsidR="00B96ADC" w:rsidRPr="002572F1" w14:paraId="555476DF" w14:textId="77777777" w:rsidTr="002572F1">
        <w:tc>
          <w:tcPr>
            <w:tcW w:w="4253" w:type="dxa"/>
          </w:tcPr>
          <w:p w14:paraId="4091D963"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364D7A2A" w14:textId="4E79EA83" w:rsidR="00B96ADC" w:rsidRPr="002572F1" w:rsidRDefault="00B96ADC" w:rsidP="00B96ADC">
            <w:pPr>
              <w:pBdr>
                <w:top w:val="nil"/>
                <w:left w:val="nil"/>
                <w:bottom w:val="nil"/>
                <w:right w:val="nil"/>
                <w:between w:val="nil"/>
              </w:pBdr>
              <w:spacing w:after="0" w:line="240" w:lineRule="auto"/>
              <w:rPr>
                <w:rFonts w:ascii="Arial" w:eastAsia="Arial" w:hAnsi="Arial" w:cs="Arial"/>
                <w:color w:val="000000"/>
              </w:rPr>
            </w:pPr>
            <w:r w:rsidRPr="00147EF9">
              <w:rPr>
                <w:rFonts w:ascii="Arial" w:hAnsi="Arial" w:cs="Arial"/>
                <w:bCs/>
              </w:rPr>
              <w:t xml:space="preserve">Mando </w:t>
            </w:r>
            <w:r>
              <w:rPr>
                <w:rFonts w:ascii="Arial" w:hAnsi="Arial" w:cs="Arial"/>
                <w:bCs/>
              </w:rPr>
              <w:t>s</w:t>
            </w:r>
            <w:r w:rsidRPr="00147EF9">
              <w:rPr>
                <w:rFonts w:ascii="Arial" w:hAnsi="Arial" w:cs="Arial"/>
                <w:bCs/>
              </w:rPr>
              <w:t xml:space="preserve">uperior, </w:t>
            </w:r>
            <w:r>
              <w:rPr>
                <w:rFonts w:ascii="Arial" w:hAnsi="Arial" w:cs="Arial"/>
                <w:bCs/>
              </w:rPr>
              <w:t>c</w:t>
            </w:r>
            <w:r w:rsidRPr="00147EF9">
              <w:rPr>
                <w:rFonts w:ascii="Arial" w:hAnsi="Arial" w:cs="Arial"/>
                <w:bCs/>
              </w:rPr>
              <w:t>onfianza.</w:t>
            </w:r>
          </w:p>
        </w:tc>
      </w:tr>
    </w:tbl>
    <w:p w14:paraId="24612C25" w14:textId="77777777" w:rsidR="002572F1" w:rsidRPr="002572F1" w:rsidRDefault="002572F1" w:rsidP="002572F1">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2572F1" w:rsidRPr="002572F1" w14:paraId="4995267B" w14:textId="77777777" w:rsidTr="002572F1">
        <w:trPr>
          <w:trHeight w:val="286"/>
        </w:trPr>
        <w:tc>
          <w:tcPr>
            <w:tcW w:w="10065" w:type="dxa"/>
          </w:tcPr>
          <w:p w14:paraId="3EE746D5" w14:textId="77777777" w:rsidR="002572F1" w:rsidRPr="002572F1" w:rsidRDefault="002572F1" w:rsidP="006473F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2572F1" w:rsidRPr="002572F1" w14:paraId="56CFCA6E" w14:textId="77777777" w:rsidTr="002572F1">
        <w:tc>
          <w:tcPr>
            <w:tcW w:w="10065" w:type="dxa"/>
          </w:tcPr>
          <w:p w14:paraId="79F212FF" w14:textId="7F9AE020" w:rsidR="002572F1" w:rsidRPr="002572F1" w:rsidRDefault="00B96ADC" w:rsidP="000D7DE6">
            <w:pPr>
              <w:spacing w:after="0" w:line="276" w:lineRule="auto"/>
              <w:jc w:val="both"/>
              <w:rPr>
                <w:rFonts w:ascii="Arial" w:eastAsia="Arial" w:hAnsi="Arial" w:cs="Arial"/>
              </w:rPr>
            </w:pPr>
            <w:r w:rsidRPr="00147EF9">
              <w:rPr>
                <w:rFonts w:ascii="Arial" w:hAnsi="Arial" w:cs="Arial"/>
              </w:rPr>
              <w:t>Generar condiciones adecuadas para la gobernabilidad al interior del territorio municipal, privilegiando el diálogo y consenso con los distintos actores políticos y sociales.</w:t>
            </w:r>
          </w:p>
        </w:tc>
      </w:tr>
    </w:tbl>
    <w:p w14:paraId="7C95B94C" w14:textId="77777777" w:rsidR="002572F1" w:rsidRPr="002572F1" w:rsidRDefault="002572F1" w:rsidP="00FA3983">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2572F1" w:rsidRPr="002572F1" w14:paraId="70877BCB" w14:textId="77777777" w:rsidTr="002572F1">
        <w:tc>
          <w:tcPr>
            <w:tcW w:w="10065" w:type="dxa"/>
          </w:tcPr>
          <w:p w14:paraId="16F28290" w14:textId="77777777" w:rsidR="002572F1" w:rsidRPr="002572F1" w:rsidRDefault="002572F1" w:rsidP="00FA3983">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DE5799" w:rsidRPr="002572F1" w14:paraId="3805BB59" w14:textId="77777777" w:rsidTr="00FA3983">
        <w:trPr>
          <w:trHeight w:val="99"/>
        </w:trPr>
        <w:tc>
          <w:tcPr>
            <w:tcW w:w="10065" w:type="dxa"/>
          </w:tcPr>
          <w:p w14:paraId="539312B2" w14:textId="77777777" w:rsidR="00B96ADC" w:rsidRPr="000A1E8B" w:rsidRDefault="00B96ADC" w:rsidP="00F83282">
            <w:pPr>
              <w:pStyle w:val="Prrafodelista"/>
              <w:numPr>
                <w:ilvl w:val="0"/>
                <w:numId w:val="2"/>
              </w:numPr>
              <w:spacing w:line="360" w:lineRule="auto"/>
              <w:jc w:val="both"/>
              <w:rPr>
                <w:rFonts w:ascii="Arial" w:hAnsi="Arial" w:cs="Arial"/>
              </w:rPr>
            </w:pPr>
            <w:r w:rsidRPr="000A1E8B">
              <w:rPr>
                <w:rFonts w:ascii="Arial" w:hAnsi="Arial" w:cs="Arial"/>
              </w:rPr>
              <w:t xml:space="preserve">Garantizar la gobernabilidad y paz social en cumplimiento de las órdenes y acuerdos del Honorable Ayuntamiento y del </w:t>
            </w:r>
            <w:proofErr w:type="gramStart"/>
            <w:r w:rsidRPr="000A1E8B">
              <w:rPr>
                <w:rFonts w:ascii="Arial" w:hAnsi="Arial" w:cs="Arial"/>
              </w:rPr>
              <w:t>Presidente</w:t>
            </w:r>
            <w:proofErr w:type="gramEnd"/>
            <w:r w:rsidRPr="000A1E8B">
              <w:rPr>
                <w:rFonts w:ascii="Arial" w:hAnsi="Arial" w:cs="Arial"/>
              </w:rPr>
              <w:t xml:space="preserve"> (a) Municipal en coordinación c</w:t>
            </w:r>
            <w:r>
              <w:rPr>
                <w:rFonts w:ascii="Arial" w:hAnsi="Arial" w:cs="Arial"/>
              </w:rPr>
              <w:t>on las dependencias o entidades;</w:t>
            </w:r>
          </w:p>
          <w:p w14:paraId="4C412795" w14:textId="77777777" w:rsidR="00B96ADC"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Coordinar que se cumplan con las directrices en materia de política interior instruida por el H. Ayuntamiento y Presidente Municipal</w:t>
            </w:r>
            <w:r>
              <w:rPr>
                <w:rFonts w:ascii="Arial" w:hAnsi="Arial" w:cs="Arial"/>
              </w:rPr>
              <w:t>.</w:t>
            </w:r>
          </w:p>
          <w:p w14:paraId="7A984EB3" w14:textId="77777777" w:rsidR="00B96ADC" w:rsidRPr="00147EF9" w:rsidRDefault="00B96ADC" w:rsidP="00F83282">
            <w:pPr>
              <w:pStyle w:val="Prrafodelista"/>
              <w:numPr>
                <w:ilvl w:val="0"/>
                <w:numId w:val="2"/>
              </w:numPr>
              <w:spacing w:line="360" w:lineRule="auto"/>
              <w:jc w:val="both"/>
              <w:rPr>
                <w:rFonts w:ascii="Arial" w:hAnsi="Arial" w:cs="Arial"/>
              </w:rPr>
            </w:pPr>
            <w:r>
              <w:rPr>
                <w:rFonts w:ascii="Arial" w:hAnsi="Arial" w:cs="Arial"/>
              </w:rPr>
              <w:t>M</w:t>
            </w:r>
            <w:r w:rsidRPr="00147EF9">
              <w:rPr>
                <w:rFonts w:ascii="Arial" w:hAnsi="Arial" w:cs="Arial"/>
              </w:rPr>
              <w:t>antener relaciones</w:t>
            </w:r>
            <w:r>
              <w:rPr>
                <w:rFonts w:ascii="Arial" w:hAnsi="Arial" w:cs="Arial"/>
              </w:rPr>
              <w:t xml:space="preserve"> armónicas entre los habitantes a través de la c</w:t>
            </w:r>
            <w:r w:rsidRPr="00147EF9">
              <w:rPr>
                <w:rFonts w:ascii="Arial" w:hAnsi="Arial" w:cs="Arial"/>
              </w:rPr>
              <w:t>onciliación, acuerdos y resolución de conflictos políticos y/o sociales</w:t>
            </w:r>
            <w:r>
              <w:rPr>
                <w:rFonts w:ascii="Arial" w:hAnsi="Arial" w:cs="Arial"/>
              </w:rPr>
              <w:t>.</w:t>
            </w:r>
            <w:r w:rsidRPr="00147EF9">
              <w:rPr>
                <w:rFonts w:ascii="Arial" w:hAnsi="Arial" w:cs="Arial"/>
              </w:rPr>
              <w:t xml:space="preserve"> </w:t>
            </w:r>
          </w:p>
          <w:p w14:paraId="4010257C"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 xml:space="preserve">Organizar y participar en los actos y procesos relativos del Consejo de Desarrollo Social Municipal, de conformidad con la normatividad respectiva. </w:t>
            </w:r>
          </w:p>
          <w:p w14:paraId="467AD4A6"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Coordinar</w:t>
            </w:r>
            <w:r>
              <w:rPr>
                <w:rFonts w:ascii="Arial" w:hAnsi="Arial" w:cs="Arial"/>
              </w:rPr>
              <w:t xml:space="preserve"> con la dependencias estatales y municipales</w:t>
            </w:r>
            <w:r w:rsidRPr="00147EF9">
              <w:rPr>
                <w:rFonts w:ascii="Arial" w:hAnsi="Arial" w:cs="Arial"/>
              </w:rPr>
              <w:t xml:space="preserve"> la atención de mítines o manifestaciones.</w:t>
            </w:r>
          </w:p>
          <w:p w14:paraId="713CAC88"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Coordinar el acopio y administración de la información estratégica que permita la prevención de conflictos que limiten la gobernabilidad.</w:t>
            </w:r>
          </w:p>
          <w:p w14:paraId="3FB3E181"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Instruir la regulación e inspección para la correcta utilización de los espacios destinados al comercio en la vía pública.</w:t>
            </w:r>
          </w:p>
          <w:p w14:paraId="72DEF4B1" w14:textId="77777777" w:rsidR="00B96ADC" w:rsidRPr="00147EF9" w:rsidRDefault="00B96ADC" w:rsidP="00F83282">
            <w:pPr>
              <w:pStyle w:val="Prrafodelista"/>
              <w:numPr>
                <w:ilvl w:val="0"/>
                <w:numId w:val="2"/>
              </w:numPr>
              <w:spacing w:line="360" w:lineRule="auto"/>
              <w:jc w:val="both"/>
              <w:rPr>
                <w:rFonts w:ascii="Arial" w:hAnsi="Arial" w:cs="Arial"/>
              </w:rPr>
            </w:pPr>
            <w:r>
              <w:rPr>
                <w:rFonts w:ascii="Arial" w:hAnsi="Arial" w:cs="Arial"/>
              </w:rPr>
              <w:t>Instrumentar</w:t>
            </w:r>
            <w:r w:rsidRPr="00147EF9">
              <w:rPr>
                <w:rFonts w:ascii="Arial" w:hAnsi="Arial" w:cs="Arial"/>
              </w:rPr>
              <w:t xml:space="preserve"> la aplicación de los reglamentos y disposiciones normativas en materia de comercio en vía pública.</w:t>
            </w:r>
          </w:p>
          <w:p w14:paraId="64C52D12"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lastRenderedPageBreak/>
              <w:t>Coordinar con las instancias competentes en el ordenamiento del comercio en vía pública, y atenderlos a través del acuerdo y la conciliación, haciendo prevalecer siempre el estado de derecho.</w:t>
            </w:r>
          </w:p>
          <w:p w14:paraId="7B5EF449"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 xml:space="preserve">Coordinar y dirigir el funcionamiento de los mercados públicos, plazas comerciales municipales, pasaje Alberto Canseco Ruiz (Kiosco), Jardín Sócrates y Mercado de Abasto. </w:t>
            </w:r>
          </w:p>
          <w:p w14:paraId="04CE922E" w14:textId="77777777" w:rsidR="00B96ADC" w:rsidRPr="00147EF9" w:rsidRDefault="00B96ADC" w:rsidP="00F83282">
            <w:pPr>
              <w:pStyle w:val="Prrafodelista"/>
              <w:numPr>
                <w:ilvl w:val="0"/>
                <w:numId w:val="2"/>
              </w:numPr>
              <w:spacing w:line="360" w:lineRule="auto"/>
              <w:jc w:val="both"/>
              <w:rPr>
                <w:rFonts w:ascii="Arial" w:hAnsi="Arial" w:cs="Arial"/>
              </w:rPr>
            </w:pPr>
            <w:r>
              <w:rPr>
                <w:rFonts w:ascii="Arial" w:hAnsi="Arial" w:cs="Arial"/>
              </w:rPr>
              <w:t>Dar cumplimiento a</w:t>
            </w:r>
            <w:r w:rsidRPr="00147EF9">
              <w:rPr>
                <w:rFonts w:ascii="Arial" w:hAnsi="Arial" w:cs="Arial"/>
              </w:rPr>
              <w:t xml:space="preserve"> los acuerdos de Cabildo </w:t>
            </w:r>
            <w:r>
              <w:rPr>
                <w:rFonts w:ascii="Arial" w:hAnsi="Arial" w:cs="Arial"/>
              </w:rPr>
              <w:t>en materia de</w:t>
            </w:r>
            <w:r w:rsidRPr="00147EF9">
              <w:rPr>
                <w:rFonts w:ascii="Arial" w:hAnsi="Arial" w:cs="Arial"/>
              </w:rPr>
              <w:t xml:space="preserve"> mercados públicos, plazas comerciales municipales, pasaje Alberto Canseco Ruiz (Kiosco), Jardín Sócrates y Mercado de Abasto. </w:t>
            </w:r>
          </w:p>
          <w:p w14:paraId="03CA935B" w14:textId="77777777" w:rsidR="00B96ADC" w:rsidRPr="00147EF9" w:rsidRDefault="00B96ADC" w:rsidP="00F83282">
            <w:pPr>
              <w:pStyle w:val="Prrafodelista"/>
              <w:numPr>
                <w:ilvl w:val="0"/>
                <w:numId w:val="2"/>
              </w:numPr>
              <w:spacing w:line="360" w:lineRule="auto"/>
              <w:jc w:val="both"/>
              <w:rPr>
                <w:rFonts w:ascii="Arial" w:hAnsi="Arial" w:cs="Arial"/>
              </w:rPr>
            </w:pPr>
            <w:r>
              <w:rPr>
                <w:rFonts w:ascii="Arial" w:hAnsi="Arial" w:cs="Arial"/>
              </w:rPr>
              <w:t xml:space="preserve">Conocer y emitir visto bueno </w:t>
            </w:r>
            <w:r w:rsidRPr="00147EF9">
              <w:rPr>
                <w:rFonts w:ascii="Arial" w:hAnsi="Arial" w:cs="Arial"/>
              </w:rPr>
              <w:t>para la revalidación de permisos de comercio y prestación de servicios en espacios o vía pública sobre el cumplimiento de los requisitos previstos en el reglamento de la materia.</w:t>
            </w:r>
          </w:p>
          <w:p w14:paraId="0D83B6B8"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Organizar y vigilar el desarrollo de la elección de Agentes Municipales y de Policía garantizando en todo momento el principio de paridad de género en su conformación y en su caso, las tradiciones, usos, costumbres y prácticas democráticas de las propias localidades.</w:t>
            </w:r>
          </w:p>
          <w:p w14:paraId="11056E37"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Promover la integración, organización, participación y elección de los Comités de Vida Vecinal, conforme a la normatividad de la materia.</w:t>
            </w:r>
          </w:p>
          <w:p w14:paraId="7D9D74D2" w14:textId="77777777" w:rsidR="00B96ADC" w:rsidRPr="00D726F8" w:rsidRDefault="00B96ADC" w:rsidP="00F83282">
            <w:pPr>
              <w:pStyle w:val="Prrafodelista"/>
              <w:numPr>
                <w:ilvl w:val="0"/>
                <w:numId w:val="2"/>
              </w:numPr>
              <w:spacing w:line="360" w:lineRule="auto"/>
              <w:jc w:val="both"/>
              <w:rPr>
                <w:rFonts w:ascii="Arial" w:hAnsi="Arial" w:cs="Arial"/>
              </w:rPr>
            </w:pPr>
            <w:r w:rsidRPr="00D726F8">
              <w:rPr>
                <w:rFonts w:ascii="Arial" w:hAnsi="Arial" w:cs="Arial"/>
              </w:rPr>
              <w:t>Contribuir al cumplimiento de los compromisos institucionales contenidos en el Plan Municipal de Desarrollo, en el ámbito de su competencia.</w:t>
            </w:r>
          </w:p>
          <w:p w14:paraId="1C979BF8" w14:textId="77777777" w:rsidR="00B96ADC" w:rsidRPr="00D726F8" w:rsidRDefault="00B96ADC" w:rsidP="00F83282">
            <w:pPr>
              <w:pStyle w:val="Prrafodelista"/>
              <w:numPr>
                <w:ilvl w:val="0"/>
                <w:numId w:val="2"/>
              </w:numPr>
              <w:spacing w:line="360" w:lineRule="auto"/>
              <w:jc w:val="both"/>
              <w:rPr>
                <w:rFonts w:ascii="Arial" w:hAnsi="Arial" w:cs="Arial"/>
              </w:rPr>
            </w:pPr>
            <w:r w:rsidRPr="00D726F8">
              <w:rPr>
                <w:rFonts w:ascii="Arial" w:hAnsi="Arial" w:cs="Arial"/>
              </w:rPr>
              <w:t>Coordinar la elaboración de censos en mercados públicos y comercio en vía pública.</w:t>
            </w:r>
          </w:p>
          <w:p w14:paraId="7F474059" w14:textId="77777777" w:rsidR="00B96ADC" w:rsidRPr="00D726F8" w:rsidRDefault="00B96ADC" w:rsidP="00F83282">
            <w:pPr>
              <w:pStyle w:val="Prrafodelista"/>
              <w:numPr>
                <w:ilvl w:val="0"/>
                <w:numId w:val="2"/>
              </w:numPr>
              <w:spacing w:line="360" w:lineRule="auto"/>
              <w:jc w:val="both"/>
              <w:rPr>
                <w:rFonts w:ascii="Arial" w:hAnsi="Arial" w:cs="Arial"/>
              </w:rPr>
            </w:pPr>
            <w:r w:rsidRPr="00D726F8">
              <w:rPr>
                <w:rFonts w:ascii="Arial" w:hAnsi="Arial" w:cs="Arial"/>
              </w:rPr>
              <w:t xml:space="preserve">Fungir como suplente del </w:t>
            </w:r>
            <w:proofErr w:type="gramStart"/>
            <w:r w:rsidRPr="00D726F8">
              <w:rPr>
                <w:rFonts w:ascii="Arial" w:hAnsi="Arial" w:cs="Arial"/>
              </w:rPr>
              <w:t>Presidente</w:t>
            </w:r>
            <w:proofErr w:type="gramEnd"/>
            <w:r w:rsidRPr="00D726F8">
              <w:rPr>
                <w:rFonts w:ascii="Arial" w:hAnsi="Arial" w:cs="Arial"/>
              </w:rPr>
              <w:t xml:space="preserve"> (a) Municipal en el Comité de Adquisiciones de Bienes, Arrendamientos, Enajenaciones y Contratación de Servicios.</w:t>
            </w:r>
          </w:p>
          <w:p w14:paraId="6B7C8C91" w14:textId="77777777" w:rsidR="00B96ADC" w:rsidRPr="00D726F8" w:rsidRDefault="00B96ADC" w:rsidP="00F83282">
            <w:pPr>
              <w:pStyle w:val="Prrafodelista"/>
              <w:numPr>
                <w:ilvl w:val="0"/>
                <w:numId w:val="2"/>
              </w:numPr>
              <w:spacing w:line="360" w:lineRule="auto"/>
              <w:jc w:val="both"/>
              <w:rPr>
                <w:rFonts w:ascii="Arial" w:eastAsiaTheme="minorEastAsia" w:hAnsi="Arial" w:cs="Arial"/>
                <w:bCs/>
                <w:lang w:val="es-ES_tradnl" w:eastAsia="es-ES_tradnl"/>
              </w:rPr>
            </w:pPr>
            <w:r w:rsidRPr="00D726F8">
              <w:rPr>
                <w:rFonts w:ascii="Arial" w:eastAsiaTheme="minorEastAsia" w:hAnsi="Arial" w:cs="Arial"/>
                <w:bCs/>
                <w:lang w:val="es-ES_tradnl" w:eastAsia="es-ES_tradnl"/>
              </w:rPr>
              <w:t>Atender las solicitudes de información pública y datos personales, recursos de revisión y denuncias presentadas al sujeto obligado en los términos que estableces las leyes en materia de transparencia y acceso a la información pública.</w:t>
            </w:r>
          </w:p>
          <w:p w14:paraId="242988CB" w14:textId="77777777" w:rsidR="00B96ADC" w:rsidRPr="00D726F8" w:rsidRDefault="00B96ADC" w:rsidP="00F83282">
            <w:pPr>
              <w:pStyle w:val="Prrafodelista"/>
              <w:numPr>
                <w:ilvl w:val="0"/>
                <w:numId w:val="2"/>
              </w:numPr>
              <w:spacing w:line="360" w:lineRule="auto"/>
              <w:jc w:val="both"/>
            </w:pPr>
            <w:r w:rsidRPr="00D726F8">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70F12C99" w14:textId="77777777" w:rsidR="00B96ADC" w:rsidRPr="00D726F8" w:rsidRDefault="00B96ADC" w:rsidP="00F83282">
            <w:pPr>
              <w:pStyle w:val="Prrafodelista"/>
              <w:numPr>
                <w:ilvl w:val="0"/>
                <w:numId w:val="2"/>
              </w:numPr>
              <w:spacing w:line="360" w:lineRule="auto"/>
              <w:jc w:val="both"/>
            </w:pPr>
            <w:r w:rsidRPr="00D726F8">
              <w:rPr>
                <w:rFonts w:ascii="Arial" w:eastAsiaTheme="minorEastAsia" w:hAnsi="Arial" w:cs="Arial"/>
                <w:bCs/>
                <w:lang w:val="es-ES_tradnl" w:eastAsia="es-ES_tradnl"/>
              </w:rPr>
              <w:t>Informar al Instituto Municipal de Planeación los avances del cumplimiento de los objetivos, metas y acciones programadas en los instrumentos de planeación vigentes</w:t>
            </w:r>
            <w:r w:rsidRPr="00D726F8">
              <w:t>.</w:t>
            </w:r>
          </w:p>
          <w:p w14:paraId="6F48EA02" w14:textId="77777777" w:rsidR="00B96ADC" w:rsidRPr="00D726F8" w:rsidRDefault="00B96ADC" w:rsidP="00F83282">
            <w:pPr>
              <w:pStyle w:val="Prrafodelista"/>
              <w:numPr>
                <w:ilvl w:val="0"/>
                <w:numId w:val="2"/>
              </w:numPr>
              <w:spacing w:line="360" w:lineRule="auto"/>
              <w:jc w:val="both"/>
            </w:pPr>
            <w:r w:rsidRPr="00D726F8">
              <w:rPr>
                <w:rFonts w:ascii="Arial" w:eastAsiaTheme="minorEastAsia" w:hAnsi="Arial" w:cs="Arial"/>
                <w:bCs/>
                <w:lang w:val="es-ES_tradnl" w:eastAsia="es-ES_tradnl"/>
              </w:rPr>
              <w:lastRenderedPageBreak/>
              <w:t>Dar cumplimiento a la Ley General de Mejora Regulatoria, Ley de Mejora Regulatoria para el Estado de Oaxaca y sus Municipios y Reglamento de Mejora Regulatoria del Municipio de Oaxaca de Juárez en el ámbito de su competencia.</w:t>
            </w:r>
          </w:p>
          <w:p w14:paraId="5B463574" w14:textId="77777777" w:rsidR="00B96ADC" w:rsidRPr="00D726F8" w:rsidRDefault="00B96ADC" w:rsidP="00F83282">
            <w:pPr>
              <w:pStyle w:val="Prrafodelista"/>
              <w:numPr>
                <w:ilvl w:val="0"/>
                <w:numId w:val="2"/>
              </w:numPr>
              <w:spacing w:line="360" w:lineRule="auto"/>
              <w:jc w:val="both"/>
              <w:rPr>
                <w:rFonts w:ascii="Arial" w:eastAsiaTheme="minorEastAsia" w:hAnsi="Arial" w:cs="Arial"/>
                <w:bCs/>
                <w:lang w:val="es-ES_tradnl" w:eastAsia="es-ES_tradnl"/>
              </w:rPr>
            </w:pPr>
            <w:r w:rsidRPr="00D726F8">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F7D7E2E" w14:textId="77777777" w:rsidR="00B96ADC" w:rsidRDefault="00B96ADC" w:rsidP="00F83282">
            <w:pPr>
              <w:pStyle w:val="Prrafodelista"/>
              <w:numPr>
                <w:ilvl w:val="0"/>
                <w:numId w:val="2"/>
              </w:numPr>
              <w:spacing w:after="0" w:line="360" w:lineRule="auto"/>
              <w:jc w:val="both"/>
              <w:rPr>
                <w:rFonts w:ascii="Arial" w:eastAsiaTheme="minorEastAsia" w:hAnsi="Arial" w:cs="Arial"/>
                <w:bCs/>
                <w:lang w:val="es-ES_tradnl" w:eastAsia="es-ES_tradnl"/>
              </w:rPr>
            </w:pPr>
            <w:r w:rsidRPr="00D726F8">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3317EDAC" w14:textId="7C5E78C8" w:rsidR="00DE5799" w:rsidRPr="002572F1" w:rsidRDefault="00B96ADC" w:rsidP="00F83282">
            <w:pPr>
              <w:numPr>
                <w:ilvl w:val="0"/>
                <w:numId w:val="2"/>
              </w:numPr>
              <w:spacing w:after="0" w:line="360" w:lineRule="auto"/>
              <w:contextualSpacing/>
              <w:jc w:val="both"/>
              <w:rPr>
                <w:rFonts w:ascii="Arial" w:eastAsia="Arial" w:hAnsi="Arial" w:cs="Arial"/>
                <w:b/>
                <w:color w:val="000000"/>
              </w:rPr>
            </w:pPr>
            <w:r w:rsidRPr="0065468B">
              <w:rPr>
                <w:rFonts w:ascii="Arial" w:eastAsiaTheme="minorEastAsia" w:hAnsi="Arial" w:cs="Arial"/>
                <w:bCs/>
                <w:lang w:val="es-ES_tradnl" w:eastAsia="es-ES_tradnl"/>
              </w:rPr>
              <w:t>Las demás que le señalen las disposiciones normativas aplicables y las que le confiera su superior jerárquico en el ámbito de su competencia.</w:t>
            </w:r>
          </w:p>
        </w:tc>
      </w:tr>
    </w:tbl>
    <w:p w14:paraId="5D3F1D15" w14:textId="77777777" w:rsidR="00F83282" w:rsidRDefault="00F83282"/>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2572F1" w:rsidRPr="002572F1" w14:paraId="4943F80C" w14:textId="77777777" w:rsidTr="006473FD">
        <w:trPr>
          <w:trHeight w:val="250"/>
        </w:trPr>
        <w:tc>
          <w:tcPr>
            <w:tcW w:w="10065" w:type="dxa"/>
          </w:tcPr>
          <w:p w14:paraId="370EAE5D" w14:textId="77777777" w:rsidR="002572F1" w:rsidRPr="002572F1" w:rsidRDefault="002572F1" w:rsidP="006473F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2572F1" w:rsidRPr="002572F1" w14:paraId="58BFB95A" w14:textId="77777777" w:rsidTr="002572F1">
        <w:tc>
          <w:tcPr>
            <w:tcW w:w="10065" w:type="dxa"/>
          </w:tcPr>
          <w:p w14:paraId="67C92C83" w14:textId="77777777" w:rsidR="00B96ADC" w:rsidRPr="00147EF9" w:rsidRDefault="00B96ADC" w:rsidP="000D7DE6">
            <w:pPr>
              <w:pStyle w:val="Sinespaciado"/>
              <w:numPr>
                <w:ilvl w:val="0"/>
                <w:numId w:val="4"/>
              </w:numPr>
              <w:spacing w:line="276" w:lineRule="auto"/>
              <w:jc w:val="both"/>
              <w:rPr>
                <w:rFonts w:ascii="Arial" w:hAnsi="Arial" w:cs="Arial"/>
              </w:rPr>
            </w:pPr>
            <w:r>
              <w:rPr>
                <w:rFonts w:ascii="Arial" w:hAnsi="Arial" w:cs="Arial"/>
              </w:rPr>
              <w:t>A</w:t>
            </w:r>
            <w:r w:rsidRPr="00147EF9">
              <w:rPr>
                <w:rFonts w:ascii="Arial" w:hAnsi="Arial" w:cs="Arial"/>
              </w:rPr>
              <w:t>uxiliar al Presidente Municipal en la conducción de la política interior del Municipio.</w:t>
            </w:r>
          </w:p>
          <w:p w14:paraId="4F8FBFD9" w14:textId="2BBD9E51" w:rsidR="00DE5799" w:rsidRPr="006B11D7" w:rsidRDefault="00B96ADC" w:rsidP="000D7DE6">
            <w:pPr>
              <w:pStyle w:val="Prrafodelista"/>
              <w:numPr>
                <w:ilvl w:val="0"/>
                <w:numId w:val="4"/>
              </w:numPr>
              <w:spacing w:after="0" w:line="276" w:lineRule="auto"/>
              <w:jc w:val="both"/>
              <w:rPr>
                <w:rFonts w:ascii="Arial" w:eastAsia="Arial" w:hAnsi="Arial" w:cs="Arial"/>
              </w:rPr>
            </w:pPr>
            <w:r>
              <w:rPr>
                <w:rFonts w:ascii="Arial" w:hAnsi="Arial" w:cs="Arial"/>
              </w:rPr>
              <w:t>G</w:t>
            </w:r>
            <w:r w:rsidRPr="00147EF9">
              <w:rPr>
                <w:rFonts w:ascii="Arial" w:hAnsi="Arial" w:cs="Arial"/>
              </w:rPr>
              <w:t>arantizar el cumplimiento de las órdenes y acuerdos del H</w:t>
            </w:r>
            <w:r>
              <w:rPr>
                <w:rFonts w:ascii="Arial" w:hAnsi="Arial" w:cs="Arial"/>
              </w:rPr>
              <w:t>onorable</w:t>
            </w:r>
            <w:r w:rsidRPr="00147EF9">
              <w:rPr>
                <w:rFonts w:ascii="Arial" w:hAnsi="Arial" w:cs="Arial"/>
              </w:rPr>
              <w:t xml:space="preserve"> Ayuntamiento y del </w:t>
            </w:r>
            <w:proofErr w:type="gramStart"/>
            <w:r w:rsidRPr="00147EF9">
              <w:rPr>
                <w:rFonts w:ascii="Arial" w:hAnsi="Arial" w:cs="Arial"/>
              </w:rPr>
              <w:t>Presidente</w:t>
            </w:r>
            <w:proofErr w:type="gramEnd"/>
            <w:r w:rsidRPr="00147EF9">
              <w:rPr>
                <w:rFonts w:ascii="Arial" w:hAnsi="Arial" w:cs="Arial"/>
              </w:rPr>
              <w:t xml:space="preserve"> </w:t>
            </w:r>
            <w:r>
              <w:rPr>
                <w:rFonts w:ascii="Arial" w:hAnsi="Arial" w:cs="Arial"/>
              </w:rPr>
              <w:t xml:space="preserve">(a) </w:t>
            </w:r>
            <w:r w:rsidRPr="00147EF9">
              <w:rPr>
                <w:rFonts w:ascii="Arial" w:hAnsi="Arial" w:cs="Arial"/>
              </w:rPr>
              <w:t>Municipal, tendientes a facilitar la gobernabilidad y paz social en el Municipio.</w:t>
            </w:r>
          </w:p>
        </w:tc>
      </w:tr>
    </w:tbl>
    <w:p w14:paraId="4E36A383" w14:textId="77777777" w:rsidR="002572F1" w:rsidRPr="002572F1" w:rsidRDefault="002572F1" w:rsidP="0057664C">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2572F1" w:rsidRPr="002572F1" w14:paraId="23E79D74" w14:textId="77777777" w:rsidTr="002572F1">
        <w:tc>
          <w:tcPr>
            <w:tcW w:w="10065" w:type="dxa"/>
            <w:gridSpan w:val="3"/>
          </w:tcPr>
          <w:p w14:paraId="212BAF0F" w14:textId="77777777" w:rsidR="002572F1" w:rsidRPr="002572F1" w:rsidRDefault="002572F1" w:rsidP="006473F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2572F1" w:rsidRPr="002572F1" w14:paraId="24A32A0E" w14:textId="77777777" w:rsidTr="002572F1">
        <w:tc>
          <w:tcPr>
            <w:tcW w:w="3261" w:type="dxa"/>
          </w:tcPr>
          <w:p w14:paraId="07903E2A" w14:textId="77777777" w:rsidR="002572F1" w:rsidRPr="002572F1" w:rsidRDefault="002572F1" w:rsidP="006473F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43AD8EA0" w14:textId="77777777" w:rsidR="002572F1" w:rsidRPr="002572F1" w:rsidRDefault="002572F1" w:rsidP="006473F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744560E5" w14:textId="77777777" w:rsidR="002572F1" w:rsidRPr="002572F1" w:rsidRDefault="002572F1" w:rsidP="006473F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A12EDB" w:rsidRPr="002572F1" w14:paraId="03492333" w14:textId="77777777" w:rsidTr="002572F1">
        <w:tc>
          <w:tcPr>
            <w:tcW w:w="3261" w:type="dxa"/>
          </w:tcPr>
          <w:p w14:paraId="22910E1D" w14:textId="5F70E757" w:rsidR="00A12EDB" w:rsidRPr="002572F1" w:rsidRDefault="00A12EDB" w:rsidP="00A12EDB">
            <w:pPr>
              <w:pBdr>
                <w:top w:val="nil"/>
                <w:left w:val="nil"/>
                <w:bottom w:val="nil"/>
                <w:right w:val="nil"/>
                <w:between w:val="nil"/>
              </w:pBdr>
              <w:spacing w:after="0" w:line="240" w:lineRule="auto"/>
              <w:jc w:val="center"/>
              <w:rPr>
                <w:rFonts w:ascii="Arial" w:eastAsia="Arial" w:hAnsi="Arial" w:cs="Arial"/>
                <w:color w:val="000000"/>
              </w:rPr>
            </w:pPr>
            <w:r w:rsidRPr="00147EF9">
              <w:rPr>
                <w:rFonts w:ascii="Arial" w:hAnsi="Arial" w:cs="Arial"/>
              </w:rPr>
              <w:t>9</w:t>
            </w:r>
          </w:p>
        </w:tc>
        <w:tc>
          <w:tcPr>
            <w:tcW w:w="3402" w:type="dxa"/>
          </w:tcPr>
          <w:p w14:paraId="31D73CC3" w14:textId="0967EA52" w:rsidR="00A12EDB" w:rsidRPr="002572F1" w:rsidRDefault="00A12EDB" w:rsidP="00A12EDB">
            <w:pPr>
              <w:pBdr>
                <w:top w:val="nil"/>
                <w:left w:val="nil"/>
                <w:bottom w:val="nil"/>
                <w:right w:val="nil"/>
                <w:between w:val="nil"/>
              </w:pBdr>
              <w:spacing w:after="0" w:line="240" w:lineRule="auto"/>
              <w:jc w:val="center"/>
              <w:rPr>
                <w:rFonts w:ascii="Arial" w:eastAsia="Arial" w:hAnsi="Arial" w:cs="Arial"/>
                <w:color w:val="000000"/>
              </w:rPr>
            </w:pPr>
            <w:r w:rsidRPr="00147EF9">
              <w:rPr>
                <w:rFonts w:ascii="Arial" w:hAnsi="Arial" w:cs="Arial"/>
              </w:rPr>
              <w:t>264</w:t>
            </w:r>
          </w:p>
        </w:tc>
        <w:tc>
          <w:tcPr>
            <w:tcW w:w="3402" w:type="dxa"/>
          </w:tcPr>
          <w:p w14:paraId="2942D098" w14:textId="72950CF9" w:rsidR="00A12EDB" w:rsidRPr="002572F1" w:rsidRDefault="00A12EDB" w:rsidP="00A12EDB">
            <w:pPr>
              <w:pBdr>
                <w:top w:val="nil"/>
                <w:left w:val="nil"/>
                <w:bottom w:val="nil"/>
                <w:right w:val="nil"/>
                <w:between w:val="nil"/>
              </w:pBdr>
              <w:spacing w:after="0" w:line="240" w:lineRule="auto"/>
              <w:jc w:val="center"/>
              <w:rPr>
                <w:rFonts w:ascii="Arial" w:eastAsia="Arial" w:hAnsi="Arial" w:cs="Arial"/>
                <w:color w:val="000000"/>
              </w:rPr>
            </w:pPr>
            <w:r w:rsidRPr="00147EF9">
              <w:rPr>
                <w:rFonts w:ascii="Arial" w:hAnsi="Arial" w:cs="Arial"/>
              </w:rPr>
              <w:t>273</w:t>
            </w:r>
          </w:p>
        </w:tc>
      </w:tr>
    </w:tbl>
    <w:p w14:paraId="1620F51F" w14:textId="5B1FADB5" w:rsidR="00DE5799" w:rsidRDefault="00DE5799" w:rsidP="0057664C">
      <w:pPr>
        <w:spacing w:after="0"/>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2572F1" w:rsidRPr="002572F1" w14:paraId="56260A62" w14:textId="77777777" w:rsidTr="00FA3983">
        <w:trPr>
          <w:jc w:val="center"/>
        </w:trPr>
        <w:tc>
          <w:tcPr>
            <w:tcW w:w="10065" w:type="dxa"/>
            <w:gridSpan w:val="6"/>
          </w:tcPr>
          <w:p w14:paraId="27D29EE2" w14:textId="77777777" w:rsidR="002572F1" w:rsidRPr="002572F1" w:rsidRDefault="002572F1" w:rsidP="000341E3">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2572F1" w:rsidRPr="002572F1" w14:paraId="572E7289" w14:textId="77777777" w:rsidTr="00FA3983">
        <w:trPr>
          <w:trHeight w:val="634"/>
          <w:jc w:val="center"/>
        </w:trPr>
        <w:tc>
          <w:tcPr>
            <w:tcW w:w="576" w:type="dxa"/>
          </w:tcPr>
          <w:p w14:paraId="0C6939FB" w14:textId="77777777" w:rsidR="002572F1" w:rsidRPr="002572F1" w:rsidRDefault="002572F1" w:rsidP="000341E3">
            <w:pPr>
              <w:pBdr>
                <w:top w:val="nil"/>
                <w:left w:val="nil"/>
                <w:bottom w:val="nil"/>
                <w:right w:val="nil"/>
                <w:between w:val="nil"/>
              </w:pBdr>
              <w:spacing w:after="0" w:line="276" w:lineRule="auto"/>
              <w:rPr>
                <w:rFonts w:ascii="Arial" w:eastAsia="Arial" w:hAnsi="Arial" w:cs="Arial"/>
                <w:color w:val="000000"/>
              </w:rPr>
            </w:pPr>
          </w:p>
        </w:tc>
        <w:tc>
          <w:tcPr>
            <w:tcW w:w="2776" w:type="dxa"/>
          </w:tcPr>
          <w:p w14:paraId="3BE206A2" w14:textId="77777777" w:rsidR="002572F1" w:rsidRPr="002572F1" w:rsidRDefault="002572F1" w:rsidP="000341E3">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69255462" w14:textId="77777777" w:rsidR="002572F1" w:rsidRPr="002572F1" w:rsidRDefault="002572F1" w:rsidP="000341E3">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58232425" w14:textId="77777777" w:rsidR="002572F1" w:rsidRPr="002572F1" w:rsidRDefault="002572F1" w:rsidP="000341E3">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sidR="000341E3">
              <w:rPr>
                <w:rFonts w:ascii="Arial" w:eastAsia="Arial" w:hAnsi="Arial" w:cs="Arial"/>
                <w:b/>
                <w:color w:val="000000"/>
              </w:rPr>
              <w:t>:</w:t>
            </w:r>
          </w:p>
        </w:tc>
      </w:tr>
      <w:tr w:rsidR="00F83282" w:rsidRPr="002572F1" w14:paraId="20AA8D4F" w14:textId="77777777" w:rsidTr="00FA3983">
        <w:trPr>
          <w:jc w:val="center"/>
        </w:trPr>
        <w:tc>
          <w:tcPr>
            <w:tcW w:w="576" w:type="dxa"/>
            <w:vMerge w:val="restart"/>
            <w:textDirection w:val="btLr"/>
          </w:tcPr>
          <w:p w14:paraId="2BECDC78" w14:textId="106A5E25" w:rsidR="00F83282" w:rsidRPr="002572F1" w:rsidRDefault="00F83282" w:rsidP="00A12EDB">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38D2B43F" w14:textId="01B1A2BC"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Dirección de Mercado de Abasto</w:t>
            </w:r>
            <w:r>
              <w:rPr>
                <w:rFonts w:ascii="Arial" w:hAnsi="Arial" w:cs="Arial"/>
              </w:rPr>
              <w:t>.</w:t>
            </w:r>
          </w:p>
        </w:tc>
        <w:tc>
          <w:tcPr>
            <w:tcW w:w="3028" w:type="dxa"/>
            <w:vMerge w:val="restart"/>
            <w:vAlign w:val="center"/>
          </w:tcPr>
          <w:p w14:paraId="0659A7C3" w14:textId="39D81101"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Coordinar y supervisar las actividades administrativas en el Mercado de Abasto.</w:t>
            </w:r>
          </w:p>
        </w:tc>
        <w:tc>
          <w:tcPr>
            <w:tcW w:w="1133" w:type="dxa"/>
          </w:tcPr>
          <w:p w14:paraId="38859345"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Eventual</w:t>
            </w:r>
          </w:p>
        </w:tc>
        <w:tc>
          <w:tcPr>
            <w:tcW w:w="1134" w:type="dxa"/>
          </w:tcPr>
          <w:p w14:paraId="776F9714"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Periódica</w:t>
            </w:r>
          </w:p>
        </w:tc>
        <w:tc>
          <w:tcPr>
            <w:tcW w:w="1418" w:type="dxa"/>
          </w:tcPr>
          <w:p w14:paraId="0F03D261"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Permanente</w:t>
            </w:r>
          </w:p>
        </w:tc>
      </w:tr>
      <w:tr w:rsidR="00F83282" w:rsidRPr="002572F1" w14:paraId="0DA98E8B" w14:textId="77777777" w:rsidTr="00B34C6D">
        <w:trPr>
          <w:trHeight w:val="636"/>
          <w:jc w:val="center"/>
        </w:trPr>
        <w:tc>
          <w:tcPr>
            <w:tcW w:w="576" w:type="dxa"/>
            <w:vMerge/>
          </w:tcPr>
          <w:p w14:paraId="49FBE0C5"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5EEAD3EF" w14:textId="77777777"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71D16704" w14:textId="77777777"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969F393"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40B21044"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0A26CD95" w14:textId="5A30E4BD"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716B32D1" w14:textId="77777777" w:rsidTr="00B34C6D">
        <w:trPr>
          <w:trHeight w:val="636"/>
          <w:jc w:val="center"/>
        </w:trPr>
        <w:tc>
          <w:tcPr>
            <w:tcW w:w="576" w:type="dxa"/>
            <w:vMerge/>
          </w:tcPr>
          <w:p w14:paraId="3CCE33ED"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4DAAE53C" w14:textId="16BCC863"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Dirección de Mercados</w:t>
            </w:r>
            <w:r>
              <w:rPr>
                <w:rFonts w:ascii="Arial" w:hAnsi="Arial" w:cs="Arial"/>
              </w:rPr>
              <w:t>.</w:t>
            </w:r>
          </w:p>
        </w:tc>
        <w:tc>
          <w:tcPr>
            <w:tcW w:w="3028" w:type="dxa"/>
            <w:vAlign w:val="center"/>
          </w:tcPr>
          <w:p w14:paraId="30291C58" w14:textId="7787BD85"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 xml:space="preserve">Coordinar y supervisar las actividades administrativas en los diferentes mercados </w:t>
            </w:r>
            <w:r w:rsidRPr="0057664C">
              <w:rPr>
                <w:rFonts w:ascii="Arial" w:hAnsi="Arial" w:cs="Arial"/>
              </w:rPr>
              <w:lastRenderedPageBreak/>
              <w:t>públicos municipales, plazas comerciales municipales, pasaje Alberto Canseco Ruiz (Kiosco) y Jardín Sócrates.</w:t>
            </w:r>
          </w:p>
        </w:tc>
        <w:tc>
          <w:tcPr>
            <w:tcW w:w="1133" w:type="dxa"/>
          </w:tcPr>
          <w:p w14:paraId="343124E0"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5C607519"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7B79241C" w14:textId="20C4078B"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19F85373" w14:textId="77777777" w:rsidTr="00F83282">
        <w:trPr>
          <w:trHeight w:val="636"/>
          <w:jc w:val="center"/>
        </w:trPr>
        <w:tc>
          <w:tcPr>
            <w:tcW w:w="576" w:type="dxa"/>
            <w:vMerge w:val="restart"/>
            <w:textDirection w:val="btLr"/>
          </w:tcPr>
          <w:p w14:paraId="3CE34255" w14:textId="767EB600" w:rsidR="00F83282" w:rsidRPr="002572F1" w:rsidRDefault="00F83282" w:rsidP="00F83282">
            <w:pPr>
              <w:widowControl w:val="0"/>
              <w:pBdr>
                <w:top w:val="nil"/>
                <w:left w:val="nil"/>
                <w:bottom w:val="nil"/>
                <w:right w:val="nil"/>
                <w:between w:val="nil"/>
              </w:pBdr>
              <w:spacing w:after="0" w:line="276" w:lineRule="auto"/>
              <w:ind w:left="113" w:right="113"/>
              <w:jc w:val="center"/>
              <w:rPr>
                <w:rFonts w:ascii="Arial" w:eastAsia="Arial" w:hAnsi="Arial" w:cs="Arial"/>
                <w:color w:val="000000"/>
              </w:rPr>
            </w:pPr>
            <w:r w:rsidRPr="002572F1">
              <w:rPr>
                <w:rFonts w:ascii="Arial" w:eastAsia="Arial" w:hAnsi="Arial" w:cs="Arial"/>
                <w:b/>
                <w:color w:val="000000"/>
              </w:rPr>
              <w:t>Internas</w:t>
            </w:r>
          </w:p>
        </w:tc>
        <w:tc>
          <w:tcPr>
            <w:tcW w:w="2776" w:type="dxa"/>
            <w:shd w:val="clear" w:color="auto" w:fill="auto"/>
            <w:vAlign w:val="center"/>
          </w:tcPr>
          <w:p w14:paraId="75747A89" w14:textId="63603962"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Dirección de Comercio en Vía Pública</w:t>
            </w:r>
            <w:r>
              <w:rPr>
                <w:rFonts w:ascii="Arial" w:hAnsi="Arial" w:cs="Arial"/>
              </w:rPr>
              <w:t>.</w:t>
            </w:r>
          </w:p>
        </w:tc>
        <w:tc>
          <w:tcPr>
            <w:tcW w:w="3028" w:type="dxa"/>
            <w:vAlign w:val="center"/>
          </w:tcPr>
          <w:p w14:paraId="108DDACD" w14:textId="6D92EEF5"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Coordinar y supervisar las actividades administrativas en materia de comercio en vía pública.</w:t>
            </w:r>
          </w:p>
        </w:tc>
        <w:tc>
          <w:tcPr>
            <w:tcW w:w="1133" w:type="dxa"/>
          </w:tcPr>
          <w:p w14:paraId="2D0F95DC"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49F4D2EB"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504C4B79" w14:textId="1B623405"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084B1466" w14:textId="77777777" w:rsidTr="00B34C6D">
        <w:trPr>
          <w:trHeight w:val="636"/>
          <w:jc w:val="center"/>
        </w:trPr>
        <w:tc>
          <w:tcPr>
            <w:tcW w:w="576" w:type="dxa"/>
            <w:vMerge/>
          </w:tcPr>
          <w:p w14:paraId="2FA5C0E5"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04E5F0E2" w14:textId="7D865703"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Dirección de Agencias, Barrios y Colonias</w:t>
            </w:r>
            <w:r>
              <w:rPr>
                <w:rFonts w:ascii="Arial" w:hAnsi="Arial" w:cs="Arial"/>
              </w:rPr>
              <w:t>.</w:t>
            </w:r>
          </w:p>
        </w:tc>
        <w:tc>
          <w:tcPr>
            <w:tcW w:w="3028" w:type="dxa"/>
            <w:vAlign w:val="center"/>
          </w:tcPr>
          <w:p w14:paraId="0456B07F" w14:textId="7CA152C5"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Coordinar y promover la participación ciudadana a través de la integración y organización de las Agencias Municipales y los Comités de Vida Vecinal.</w:t>
            </w:r>
          </w:p>
        </w:tc>
        <w:tc>
          <w:tcPr>
            <w:tcW w:w="1133" w:type="dxa"/>
          </w:tcPr>
          <w:p w14:paraId="0CBDB9ED"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65927F01"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401F3543" w14:textId="21725319"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62F53E7A" w14:textId="77777777" w:rsidTr="000D7DE6">
        <w:trPr>
          <w:trHeight w:val="248"/>
          <w:jc w:val="center"/>
        </w:trPr>
        <w:tc>
          <w:tcPr>
            <w:tcW w:w="576" w:type="dxa"/>
            <w:vMerge/>
          </w:tcPr>
          <w:p w14:paraId="5A5A6F76"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5A72EA51" w14:textId="25C51C4E"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Dirección de Concertación Social y Política</w:t>
            </w:r>
            <w:r>
              <w:rPr>
                <w:rFonts w:ascii="Arial" w:hAnsi="Arial" w:cs="Arial"/>
              </w:rPr>
              <w:t>.</w:t>
            </w:r>
          </w:p>
        </w:tc>
        <w:tc>
          <w:tcPr>
            <w:tcW w:w="3028" w:type="dxa"/>
            <w:vAlign w:val="center"/>
          </w:tcPr>
          <w:p w14:paraId="05940736" w14:textId="6373537D"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Coordinar y supervisar los procesos de conciliación en los asuntos de carácter político y social</w:t>
            </w:r>
            <w:r>
              <w:rPr>
                <w:rFonts w:ascii="Arial" w:hAnsi="Arial" w:cs="Arial"/>
              </w:rPr>
              <w:t>.</w:t>
            </w:r>
          </w:p>
        </w:tc>
        <w:tc>
          <w:tcPr>
            <w:tcW w:w="1133" w:type="dxa"/>
          </w:tcPr>
          <w:p w14:paraId="1AE557AB"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6B6105AC"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04238D6D" w14:textId="39EAB129"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42950CAD" w14:textId="77777777" w:rsidTr="00B34C6D">
        <w:trPr>
          <w:trHeight w:val="636"/>
          <w:jc w:val="center"/>
        </w:trPr>
        <w:tc>
          <w:tcPr>
            <w:tcW w:w="576" w:type="dxa"/>
            <w:vMerge/>
          </w:tcPr>
          <w:p w14:paraId="1E972FD8"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29133DB6" w14:textId="3B5331FE"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Unidad del Cuerpo de Inspectores</w:t>
            </w:r>
            <w:r>
              <w:rPr>
                <w:rFonts w:ascii="Arial" w:hAnsi="Arial" w:cs="Arial"/>
              </w:rPr>
              <w:t>.</w:t>
            </w:r>
          </w:p>
        </w:tc>
        <w:tc>
          <w:tcPr>
            <w:tcW w:w="3028" w:type="dxa"/>
            <w:vAlign w:val="center"/>
          </w:tcPr>
          <w:p w14:paraId="62332ED8" w14:textId="6414FAAF"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Coordinar la supervisión de las acciones realizadas en los mercados públicos y en comercio en vía pública</w:t>
            </w:r>
          </w:p>
        </w:tc>
        <w:tc>
          <w:tcPr>
            <w:tcW w:w="1133" w:type="dxa"/>
          </w:tcPr>
          <w:p w14:paraId="6098EDBF"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65E58F4D"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32B771C9" w14:textId="7B9B4BE1"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521CB49C" w14:textId="77777777" w:rsidTr="00B34C6D">
        <w:trPr>
          <w:trHeight w:val="636"/>
          <w:jc w:val="center"/>
        </w:trPr>
        <w:tc>
          <w:tcPr>
            <w:tcW w:w="576" w:type="dxa"/>
            <w:vMerge/>
          </w:tcPr>
          <w:p w14:paraId="2C8FD96F"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25953A2A" w14:textId="58FEA029"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Departamento de Censo y Estadística</w:t>
            </w:r>
            <w:r>
              <w:rPr>
                <w:rFonts w:ascii="Arial" w:hAnsi="Arial" w:cs="Arial"/>
              </w:rPr>
              <w:t>.</w:t>
            </w:r>
          </w:p>
        </w:tc>
        <w:tc>
          <w:tcPr>
            <w:tcW w:w="3028" w:type="dxa"/>
            <w:vAlign w:val="center"/>
          </w:tcPr>
          <w:p w14:paraId="68E511A1" w14:textId="5CA0BFE0"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Coordinar la elaboración de censos que se realicen de comerciantes en los diferentes mercados púbicos municipales y en la vía pública.</w:t>
            </w:r>
          </w:p>
        </w:tc>
        <w:tc>
          <w:tcPr>
            <w:tcW w:w="1133" w:type="dxa"/>
          </w:tcPr>
          <w:p w14:paraId="36E24C6B"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229A732C"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1A4131B5" w14:textId="0FBAFCB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11222146" w14:textId="77777777" w:rsidTr="00B34C6D">
        <w:trPr>
          <w:trHeight w:val="636"/>
          <w:jc w:val="center"/>
        </w:trPr>
        <w:tc>
          <w:tcPr>
            <w:tcW w:w="576" w:type="dxa"/>
            <w:vMerge/>
          </w:tcPr>
          <w:p w14:paraId="7D54974A"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313CEFC3" w14:textId="5B521C07"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Departamento de Análisis y Seguimiento.</w:t>
            </w:r>
          </w:p>
        </w:tc>
        <w:tc>
          <w:tcPr>
            <w:tcW w:w="3028" w:type="dxa"/>
            <w:vAlign w:val="center"/>
          </w:tcPr>
          <w:p w14:paraId="09C6EBAD" w14:textId="780A3166"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Coordinar y supervisar el seguimiento de riesgos de carácter social y político.</w:t>
            </w:r>
          </w:p>
        </w:tc>
        <w:tc>
          <w:tcPr>
            <w:tcW w:w="1133" w:type="dxa"/>
          </w:tcPr>
          <w:p w14:paraId="2F4C0B8A"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13636FBF"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68C2B838" w14:textId="55ED36AD"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0A090992" w14:textId="77777777" w:rsidTr="00B34C6D">
        <w:trPr>
          <w:trHeight w:val="636"/>
          <w:jc w:val="center"/>
        </w:trPr>
        <w:tc>
          <w:tcPr>
            <w:tcW w:w="576" w:type="dxa"/>
            <w:vMerge/>
          </w:tcPr>
          <w:p w14:paraId="38896474"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09DF789B" w14:textId="2AA00C25"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Departamento Jurídico</w:t>
            </w:r>
            <w:r>
              <w:rPr>
                <w:rFonts w:ascii="Arial" w:hAnsi="Arial" w:cs="Arial"/>
              </w:rPr>
              <w:t>.</w:t>
            </w:r>
          </w:p>
        </w:tc>
        <w:tc>
          <w:tcPr>
            <w:tcW w:w="3028" w:type="dxa"/>
            <w:vAlign w:val="center"/>
          </w:tcPr>
          <w:p w14:paraId="5D228A34" w14:textId="7C4C948D"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 xml:space="preserve">Coordinar el seguimiento de juicios de amparo, juicios ante el Tribunal de Justicia Administrativa y Combate a la Corrupción, quejas de </w:t>
            </w:r>
            <w:r w:rsidRPr="0057664C">
              <w:rPr>
                <w:rFonts w:ascii="Arial" w:hAnsi="Arial" w:cs="Arial"/>
              </w:rPr>
              <w:lastRenderedPageBreak/>
              <w:t>derechos humanos y requerimientos del Órgano Interno de Control Municipal.</w:t>
            </w:r>
          </w:p>
        </w:tc>
        <w:tc>
          <w:tcPr>
            <w:tcW w:w="1133" w:type="dxa"/>
          </w:tcPr>
          <w:p w14:paraId="111CDA10"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1AE6643E"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13A05C7E" w14:textId="085775ED"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A12EDB" w:rsidRPr="002572F1" w14:paraId="5FDC021E" w14:textId="77777777" w:rsidTr="00FA3983">
        <w:trPr>
          <w:trHeight w:val="324"/>
          <w:jc w:val="center"/>
        </w:trPr>
        <w:tc>
          <w:tcPr>
            <w:tcW w:w="576" w:type="dxa"/>
            <w:vMerge w:val="restart"/>
            <w:textDirection w:val="btLr"/>
            <w:vAlign w:val="center"/>
          </w:tcPr>
          <w:p w14:paraId="17C0D792" w14:textId="77777777" w:rsidR="00A12EDB" w:rsidRPr="002572F1" w:rsidRDefault="00A12EDB" w:rsidP="00A12EDB">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5C1AB1FC" w14:textId="3D4C13CA" w:rsidR="00A12EDB" w:rsidRPr="0057664C" w:rsidRDefault="00A12EDB"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Presidencia Municipal</w:t>
            </w:r>
            <w:r w:rsidR="00F418A2">
              <w:rPr>
                <w:rFonts w:ascii="Arial" w:hAnsi="Arial" w:cs="Arial"/>
              </w:rPr>
              <w:t>.</w:t>
            </w:r>
          </w:p>
        </w:tc>
        <w:tc>
          <w:tcPr>
            <w:tcW w:w="3028" w:type="dxa"/>
            <w:vMerge w:val="restart"/>
            <w:vAlign w:val="center"/>
          </w:tcPr>
          <w:p w14:paraId="072B085C" w14:textId="3CE94781" w:rsidR="00A12EDB" w:rsidRPr="0057664C" w:rsidRDefault="00A12EDB" w:rsidP="00A12EDB">
            <w:pPr>
              <w:widowControl w:val="0"/>
              <w:tabs>
                <w:tab w:val="left" w:pos="220"/>
                <w:tab w:val="left" w:pos="720"/>
              </w:tabs>
              <w:spacing w:after="0" w:line="276" w:lineRule="auto"/>
              <w:jc w:val="both"/>
              <w:rPr>
                <w:rFonts w:ascii="MS Mincho" w:eastAsia="MS Mincho" w:hAnsi="MS Mincho" w:cs="MS Mincho"/>
              </w:rPr>
            </w:pPr>
            <w:r w:rsidRPr="0057664C">
              <w:rPr>
                <w:rFonts w:ascii="Arial" w:hAnsi="Arial" w:cs="Arial"/>
              </w:rPr>
              <w:t xml:space="preserve">Establecer mecanismos para mantener constantemente informado al (a) </w:t>
            </w:r>
            <w:proofErr w:type="gramStart"/>
            <w:r w:rsidRPr="0057664C">
              <w:rPr>
                <w:rFonts w:ascii="Arial" w:hAnsi="Arial" w:cs="Arial"/>
              </w:rPr>
              <w:t>Presidente</w:t>
            </w:r>
            <w:proofErr w:type="gramEnd"/>
            <w:r w:rsidRPr="0057664C">
              <w:rPr>
                <w:rFonts w:ascii="Arial" w:hAnsi="Arial" w:cs="Arial"/>
              </w:rPr>
              <w:t xml:space="preserve"> (a) Municipal.</w:t>
            </w:r>
          </w:p>
        </w:tc>
        <w:tc>
          <w:tcPr>
            <w:tcW w:w="1133" w:type="dxa"/>
          </w:tcPr>
          <w:p w14:paraId="18EC75E9" w14:textId="77777777" w:rsidR="00A12EDB" w:rsidRPr="002572F1" w:rsidRDefault="00A12EDB" w:rsidP="00A12EDB">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Eventual</w:t>
            </w:r>
          </w:p>
        </w:tc>
        <w:tc>
          <w:tcPr>
            <w:tcW w:w="1134" w:type="dxa"/>
          </w:tcPr>
          <w:p w14:paraId="42741FDF" w14:textId="77777777" w:rsidR="00A12EDB" w:rsidRPr="002572F1" w:rsidRDefault="00A12EDB" w:rsidP="00A12EDB">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Periódica</w:t>
            </w:r>
          </w:p>
        </w:tc>
        <w:tc>
          <w:tcPr>
            <w:tcW w:w="1418" w:type="dxa"/>
          </w:tcPr>
          <w:p w14:paraId="7BF778A3" w14:textId="77777777" w:rsidR="00A12EDB" w:rsidRPr="002572F1" w:rsidRDefault="00A12EDB" w:rsidP="00A12EDB">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Permanente</w:t>
            </w:r>
          </w:p>
        </w:tc>
      </w:tr>
      <w:tr w:rsidR="00A12EDB" w:rsidRPr="002572F1" w14:paraId="098BABBA" w14:textId="77777777" w:rsidTr="00FA3983">
        <w:trPr>
          <w:trHeight w:val="907"/>
          <w:jc w:val="center"/>
        </w:trPr>
        <w:tc>
          <w:tcPr>
            <w:tcW w:w="576" w:type="dxa"/>
            <w:vMerge/>
            <w:vAlign w:val="center"/>
          </w:tcPr>
          <w:p w14:paraId="164A3150" w14:textId="77777777" w:rsidR="00A12EDB" w:rsidRPr="002572F1" w:rsidRDefault="00A12EDB"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37527991" w14:textId="77777777" w:rsidR="00A12EDB" w:rsidRPr="0057664C" w:rsidRDefault="00A12EDB" w:rsidP="00A12ED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720E8FA8" w14:textId="77777777" w:rsidR="00A12EDB" w:rsidRPr="0057664C" w:rsidRDefault="00A12EDB" w:rsidP="00A12ED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33AA1405" w14:textId="77777777" w:rsidR="00A12EDB" w:rsidRPr="002572F1" w:rsidRDefault="00A12EDB" w:rsidP="00A12EDB">
            <w:pPr>
              <w:pBdr>
                <w:top w:val="nil"/>
                <w:left w:val="nil"/>
                <w:bottom w:val="nil"/>
                <w:right w:val="nil"/>
                <w:between w:val="nil"/>
              </w:pBdr>
              <w:spacing w:after="0"/>
              <w:jc w:val="center"/>
              <w:rPr>
                <w:rFonts w:ascii="Arial" w:eastAsia="Arial" w:hAnsi="Arial" w:cs="Arial"/>
                <w:color w:val="000000"/>
              </w:rPr>
            </w:pPr>
          </w:p>
        </w:tc>
        <w:tc>
          <w:tcPr>
            <w:tcW w:w="1134" w:type="dxa"/>
          </w:tcPr>
          <w:p w14:paraId="1ECEE48D" w14:textId="268B387B" w:rsidR="00A12EDB" w:rsidRPr="002572F1" w:rsidRDefault="00A12EDB"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0222BBCF" w14:textId="6AD8AB8A" w:rsidR="00A12EDB" w:rsidRPr="002572F1" w:rsidRDefault="0040506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A12EDB" w:rsidRPr="002572F1" w14:paraId="54C6F6DB" w14:textId="77777777" w:rsidTr="00A12EDB">
        <w:trPr>
          <w:trHeight w:val="945"/>
          <w:jc w:val="center"/>
        </w:trPr>
        <w:tc>
          <w:tcPr>
            <w:tcW w:w="576" w:type="dxa"/>
            <w:vMerge/>
          </w:tcPr>
          <w:p w14:paraId="6284E5E6" w14:textId="77777777" w:rsidR="00A12EDB" w:rsidRPr="002572F1" w:rsidRDefault="00A12EDB" w:rsidP="00A12EDB">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1F74932E" w14:textId="65E92C0E" w:rsidR="00A12EDB" w:rsidRPr="0057664C" w:rsidRDefault="00A12EDB" w:rsidP="00A12EDB">
            <w:pPr>
              <w:spacing w:line="276" w:lineRule="auto"/>
              <w:jc w:val="both"/>
              <w:rPr>
                <w:rFonts w:ascii="Arial" w:eastAsia="Arial" w:hAnsi="Arial" w:cs="Arial"/>
              </w:rPr>
            </w:pPr>
            <w:r w:rsidRPr="0057664C">
              <w:rPr>
                <w:rFonts w:ascii="Arial" w:hAnsi="Arial" w:cs="Arial"/>
              </w:rPr>
              <w:t>Secretaría de Gobierno del Estado</w:t>
            </w:r>
            <w:r w:rsidR="00F418A2">
              <w:rPr>
                <w:rFonts w:ascii="Arial" w:hAnsi="Arial" w:cs="Arial"/>
              </w:rPr>
              <w:t>.</w:t>
            </w:r>
          </w:p>
        </w:tc>
        <w:tc>
          <w:tcPr>
            <w:tcW w:w="3028" w:type="dxa"/>
            <w:vAlign w:val="center"/>
          </w:tcPr>
          <w:p w14:paraId="563F1165" w14:textId="05E68E2B" w:rsidR="00A12EDB" w:rsidRPr="0057664C" w:rsidRDefault="00A12EDB" w:rsidP="00A12EDB">
            <w:pPr>
              <w:widowControl w:val="0"/>
              <w:tabs>
                <w:tab w:val="left" w:pos="220"/>
                <w:tab w:val="left" w:pos="720"/>
              </w:tabs>
              <w:spacing w:after="0" w:line="276" w:lineRule="auto"/>
              <w:jc w:val="both"/>
              <w:rPr>
                <w:rFonts w:ascii="Times" w:eastAsia="Times" w:hAnsi="Times" w:cs="Times"/>
              </w:rPr>
            </w:pPr>
            <w:r w:rsidRPr="0057664C">
              <w:rPr>
                <w:rFonts w:ascii="Arial" w:hAnsi="Arial" w:cs="Arial"/>
              </w:rPr>
              <w:t>Coordinar la atención de conflictos de carácter social y político</w:t>
            </w:r>
          </w:p>
        </w:tc>
        <w:tc>
          <w:tcPr>
            <w:tcW w:w="1133" w:type="dxa"/>
          </w:tcPr>
          <w:p w14:paraId="4C8B26AF" w14:textId="77777777" w:rsidR="00A12EDB" w:rsidRPr="002572F1" w:rsidRDefault="00A12EDB" w:rsidP="00A12EDB">
            <w:pPr>
              <w:pBdr>
                <w:top w:val="nil"/>
                <w:left w:val="nil"/>
                <w:bottom w:val="nil"/>
                <w:right w:val="nil"/>
                <w:between w:val="nil"/>
              </w:pBdr>
              <w:rPr>
                <w:rFonts w:ascii="Arial" w:eastAsia="Arial" w:hAnsi="Arial" w:cs="Arial"/>
                <w:color w:val="000000"/>
              </w:rPr>
            </w:pPr>
          </w:p>
        </w:tc>
        <w:tc>
          <w:tcPr>
            <w:tcW w:w="1134" w:type="dxa"/>
          </w:tcPr>
          <w:p w14:paraId="72C5D8CF" w14:textId="1539C459" w:rsidR="00A12EDB" w:rsidRPr="002572F1" w:rsidRDefault="00405062" w:rsidP="00A12EDB">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2B1B638E" w14:textId="77777777" w:rsidR="00A12EDB" w:rsidRPr="002572F1" w:rsidRDefault="00A12EDB" w:rsidP="00A12EDB">
            <w:pPr>
              <w:pBdr>
                <w:top w:val="nil"/>
                <w:left w:val="nil"/>
                <w:bottom w:val="nil"/>
                <w:right w:val="nil"/>
                <w:between w:val="nil"/>
              </w:pBdr>
              <w:rPr>
                <w:rFonts w:ascii="Arial" w:eastAsia="Arial" w:hAnsi="Arial" w:cs="Arial"/>
                <w:color w:val="000000"/>
                <w:highlight w:val="yellow"/>
              </w:rPr>
            </w:pPr>
          </w:p>
        </w:tc>
      </w:tr>
      <w:tr w:rsidR="00A12EDB" w:rsidRPr="002572F1" w14:paraId="7AAB7FB9" w14:textId="77777777" w:rsidTr="00FA3983">
        <w:trPr>
          <w:trHeight w:val="933"/>
          <w:jc w:val="center"/>
        </w:trPr>
        <w:tc>
          <w:tcPr>
            <w:tcW w:w="576" w:type="dxa"/>
            <w:vMerge/>
          </w:tcPr>
          <w:p w14:paraId="6FF91934" w14:textId="77777777" w:rsidR="00A12EDB" w:rsidRPr="002572F1" w:rsidRDefault="00A12EDB" w:rsidP="00A12EDB">
            <w:pPr>
              <w:pBdr>
                <w:top w:val="nil"/>
                <w:left w:val="nil"/>
                <w:bottom w:val="nil"/>
                <w:right w:val="nil"/>
                <w:between w:val="nil"/>
              </w:pBdr>
              <w:spacing w:after="0" w:line="276" w:lineRule="auto"/>
              <w:jc w:val="center"/>
              <w:rPr>
                <w:rFonts w:ascii="Arial" w:eastAsia="Arial" w:hAnsi="Arial" w:cs="Arial"/>
                <w:b/>
                <w:color w:val="000000"/>
              </w:rPr>
            </w:pPr>
          </w:p>
        </w:tc>
        <w:tc>
          <w:tcPr>
            <w:tcW w:w="2776" w:type="dxa"/>
            <w:vAlign w:val="center"/>
          </w:tcPr>
          <w:p w14:paraId="4248E470" w14:textId="031D155F" w:rsidR="00A12EDB" w:rsidRPr="0057664C" w:rsidRDefault="00A12EDB" w:rsidP="00A12EDB">
            <w:pPr>
              <w:spacing w:after="0" w:line="276" w:lineRule="auto"/>
              <w:jc w:val="both"/>
              <w:rPr>
                <w:rFonts w:ascii="Arial" w:eastAsia="Arial" w:hAnsi="Arial" w:cs="Arial"/>
              </w:rPr>
            </w:pPr>
            <w:r w:rsidRPr="0057664C">
              <w:rPr>
                <w:rFonts w:ascii="Arial" w:hAnsi="Arial" w:cs="Arial"/>
              </w:rPr>
              <w:t>Secretaría de Seguridad Pública del Estado.</w:t>
            </w:r>
          </w:p>
        </w:tc>
        <w:tc>
          <w:tcPr>
            <w:tcW w:w="3028" w:type="dxa"/>
            <w:vAlign w:val="center"/>
          </w:tcPr>
          <w:p w14:paraId="017082F8" w14:textId="0DC97F4F" w:rsidR="00A12EDB" w:rsidRPr="0057664C" w:rsidRDefault="00A12EDB" w:rsidP="00A12EDB">
            <w:pPr>
              <w:widowControl w:val="0"/>
              <w:tabs>
                <w:tab w:val="left" w:pos="220"/>
                <w:tab w:val="left" w:pos="720"/>
              </w:tabs>
              <w:spacing w:after="0" w:line="276" w:lineRule="auto"/>
              <w:jc w:val="both"/>
              <w:rPr>
                <w:rFonts w:ascii="Arial" w:eastAsia="Arial" w:hAnsi="Arial" w:cs="Arial"/>
              </w:rPr>
            </w:pPr>
            <w:r w:rsidRPr="0057664C">
              <w:rPr>
                <w:rFonts w:ascii="Arial" w:hAnsi="Arial" w:cs="Arial"/>
              </w:rPr>
              <w:t>Coordinar acciones para garantizar la conservación y preservación del orden, la tranquilidad y la seguridad pública, así como la de los programas y acciones de movilidad.</w:t>
            </w:r>
          </w:p>
        </w:tc>
        <w:tc>
          <w:tcPr>
            <w:tcW w:w="1133" w:type="dxa"/>
          </w:tcPr>
          <w:p w14:paraId="545D153F" w14:textId="77777777" w:rsidR="00A12EDB" w:rsidRPr="002572F1" w:rsidRDefault="00A12EDB" w:rsidP="00A12EDB">
            <w:pPr>
              <w:pBdr>
                <w:top w:val="nil"/>
                <w:left w:val="nil"/>
                <w:bottom w:val="nil"/>
                <w:right w:val="nil"/>
                <w:between w:val="nil"/>
              </w:pBdr>
              <w:spacing w:after="0"/>
              <w:rPr>
                <w:rFonts w:ascii="Arial" w:eastAsia="Arial" w:hAnsi="Arial" w:cs="Arial"/>
                <w:color w:val="000000"/>
              </w:rPr>
            </w:pPr>
          </w:p>
        </w:tc>
        <w:tc>
          <w:tcPr>
            <w:tcW w:w="1134" w:type="dxa"/>
          </w:tcPr>
          <w:p w14:paraId="62BA115C" w14:textId="642E3D82" w:rsidR="00A12EDB" w:rsidRPr="002572F1" w:rsidRDefault="0040506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c>
          <w:tcPr>
            <w:tcW w:w="1418" w:type="dxa"/>
          </w:tcPr>
          <w:p w14:paraId="1738D762" w14:textId="77777777" w:rsidR="00A12EDB" w:rsidRPr="002572F1" w:rsidRDefault="00A12EDB" w:rsidP="00A12EDB">
            <w:pPr>
              <w:pBdr>
                <w:top w:val="nil"/>
                <w:left w:val="nil"/>
                <w:bottom w:val="nil"/>
                <w:right w:val="nil"/>
                <w:between w:val="nil"/>
              </w:pBdr>
              <w:spacing w:after="0"/>
              <w:rPr>
                <w:rFonts w:ascii="Arial" w:eastAsia="Arial" w:hAnsi="Arial" w:cs="Arial"/>
                <w:color w:val="000000"/>
                <w:highlight w:val="yellow"/>
              </w:rPr>
            </w:pPr>
          </w:p>
        </w:tc>
      </w:tr>
      <w:tr w:rsidR="00A12EDB" w:rsidRPr="002572F1" w14:paraId="1F35AE8F" w14:textId="77777777" w:rsidTr="00FA3983">
        <w:trPr>
          <w:trHeight w:val="1244"/>
          <w:jc w:val="center"/>
        </w:trPr>
        <w:tc>
          <w:tcPr>
            <w:tcW w:w="576" w:type="dxa"/>
            <w:vMerge/>
          </w:tcPr>
          <w:p w14:paraId="204FD418" w14:textId="77777777" w:rsidR="00A12EDB" w:rsidRPr="002572F1" w:rsidRDefault="00A12EDB" w:rsidP="00A12EDB">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3188682C" w14:textId="7CA1CAAC" w:rsidR="00A12EDB" w:rsidRPr="0057664C" w:rsidRDefault="00A12EDB" w:rsidP="000D7DE6">
            <w:pPr>
              <w:spacing w:line="276" w:lineRule="auto"/>
              <w:jc w:val="both"/>
              <w:rPr>
                <w:rFonts w:ascii="Arial" w:eastAsia="Arial" w:hAnsi="Arial" w:cs="Arial"/>
              </w:rPr>
            </w:pPr>
            <w:r w:rsidRPr="0057664C">
              <w:rPr>
                <w:rFonts w:ascii="Arial" w:hAnsi="Arial" w:cs="Arial"/>
              </w:rPr>
              <w:t>Coordinación Estatal de Protección Civil y Gestión de Riesgos</w:t>
            </w:r>
            <w:r w:rsidR="00F418A2">
              <w:rPr>
                <w:rFonts w:ascii="Arial" w:hAnsi="Arial" w:cs="Arial"/>
              </w:rPr>
              <w:t>.</w:t>
            </w:r>
          </w:p>
        </w:tc>
        <w:tc>
          <w:tcPr>
            <w:tcW w:w="3028" w:type="dxa"/>
            <w:vAlign w:val="center"/>
          </w:tcPr>
          <w:p w14:paraId="59113673" w14:textId="6DFBA553" w:rsidR="00A12EDB" w:rsidRPr="0057664C" w:rsidRDefault="00A12EDB" w:rsidP="000D7DE6">
            <w:pPr>
              <w:widowControl w:val="0"/>
              <w:tabs>
                <w:tab w:val="left" w:pos="220"/>
                <w:tab w:val="left" w:pos="720"/>
              </w:tabs>
              <w:spacing w:after="0" w:line="276" w:lineRule="auto"/>
              <w:jc w:val="both"/>
              <w:rPr>
                <w:rFonts w:ascii="Arial" w:eastAsia="Arial" w:hAnsi="Arial" w:cs="Arial"/>
              </w:rPr>
            </w:pPr>
            <w:r w:rsidRPr="0057664C">
              <w:rPr>
                <w:rFonts w:ascii="Arial" w:hAnsi="Arial" w:cs="Arial"/>
              </w:rPr>
              <w:t>Coordinar acciones de atención a la población en casos de desastres naturales.</w:t>
            </w:r>
          </w:p>
        </w:tc>
        <w:tc>
          <w:tcPr>
            <w:tcW w:w="1133" w:type="dxa"/>
          </w:tcPr>
          <w:p w14:paraId="5D181D76" w14:textId="47977D34" w:rsidR="00A12EDB" w:rsidRPr="002572F1" w:rsidRDefault="00A12EDB" w:rsidP="00A12EDB">
            <w:pPr>
              <w:pBdr>
                <w:top w:val="nil"/>
                <w:left w:val="nil"/>
                <w:bottom w:val="nil"/>
                <w:right w:val="nil"/>
                <w:between w:val="nil"/>
              </w:pBdr>
              <w:jc w:val="center"/>
              <w:rPr>
                <w:rFonts w:ascii="Arial" w:eastAsia="Arial" w:hAnsi="Arial" w:cs="Arial"/>
                <w:color w:val="000000"/>
              </w:rPr>
            </w:pPr>
          </w:p>
        </w:tc>
        <w:tc>
          <w:tcPr>
            <w:tcW w:w="1134" w:type="dxa"/>
          </w:tcPr>
          <w:p w14:paraId="012F1B9A" w14:textId="5CFA8063" w:rsidR="00A12EDB" w:rsidRPr="002572F1" w:rsidRDefault="00405062" w:rsidP="00A12EDB">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07428D5C" w14:textId="77777777" w:rsidR="00A12EDB" w:rsidRPr="002572F1" w:rsidRDefault="00A12EDB" w:rsidP="00A12EDB">
            <w:pPr>
              <w:pBdr>
                <w:top w:val="nil"/>
                <w:left w:val="nil"/>
                <w:bottom w:val="nil"/>
                <w:right w:val="nil"/>
                <w:between w:val="nil"/>
              </w:pBdr>
              <w:rPr>
                <w:rFonts w:ascii="Arial" w:eastAsia="Arial" w:hAnsi="Arial" w:cs="Arial"/>
                <w:color w:val="000000"/>
                <w:highlight w:val="yellow"/>
              </w:rPr>
            </w:pPr>
          </w:p>
        </w:tc>
      </w:tr>
      <w:tr w:rsidR="00A12EDB" w:rsidRPr="002572F1" w14:paraId="3AD2080A" w14:textId="77777777" w:rsidTr="00405062">
        <w:trPr>
          <w:trHeight w:val="390"/>
          <w:jc w:val="center"/>
        </w:trPr>
        <w:tc>
          <w:tcPr>
            <w:tcW w:w="576" w:type="dxa"/>
            <w:vMerge/>
          </w:tcPr>
          <w:p w14:paraId="13C14EA3" w14:textId="77777777" w:rsidR="00A12EDB" w:rsidRPr="002572F1" w:rsidRDefault="00A12EDB" w:rsidP="00A12EDB">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79F28EBD" w14:textId="386A30BB" w:rsidR="00A12EDB" w:rsidRPr="0057664C" w:rsidRDefault="00A12EDB" w:rsidP="000D7DE6">
            <w:pPr>
              <w:spacing w:line="276" w:lineRule="auto"/>
              <w:jc w:val="both"/>
              <w:rPr>
                <w:rFonts w:ascii="Arial" w:eastAsia="Arial" w:hAnsi="Arial" w:cs="Arial"/>
              </w:rPr>
            </w:pPr>
            <w:r w:rsidRPr="0057664C">
              <w:rPr>
                <w:rFonts w:ascii="Arial" w:hAnsi="Arial" w:cs="Arial"/>
              </w:rPr>
              <w:t>Comisión de Mercados y Comercio en Vía Pública y Comisión de Agencias y Colonias.</w:t>
            </w:r>
          </w:p>
        </w:tc>
        <w:tc>
          <w:tcPr>
            <w:tcW w:w="3028" w:type="dxa"/>
            <w:vAlign w:val="center"/>
          </w:tcPr>
          <w:p w14:paraId="695AEC75" w14:textId="7383E9AC" w:rsidR="00A12EDB" w:rsidRPr="0057664C" w:rsidRDefault="00A12EDB" w:rsidP="000D7DE6">
            <w:pPr>
              <w:widowControl w:val="0"/>
              <w:tabs>
                <w:tab w:val="left" w:pos="220"/>
                <w:tab w:val="left" w:pos="720"/>
              </w:tabs>
              <w:spacing w:after="0" w:line="276" w:lineRule="auto"/>
              <w:jc w:val="both"/>
              <w:rPr>
                <w:rFonts w:ascii="Arial" w:eastAsia="Arial" w:hAnsi="Arial" w:cs="Arial"/>
              </w:rPr>
            </w:pPr>
            <w:r w:rsidRPr="0057664C">
              <w:rPr>
                <w:rFonts w:ascii="Arial" w:hAnsi="Arial" w:cs="Arial"/>
              </w:rPr>
              <w:t>Dar cuenta de los asuntos que deban ser dictaminados por la Comisión para ponerlos a disposición del Honorable Ayuntamiento.</w:t>
            </w:r>
          </w:p>
        </w:tc>
        <w:tc>
          <w:tcPr>
            <w:tcW w:w="1133" w:type="dxa"/>
          </w:tcPr>
          <w:p w14:paraId="602E31D3" w14:textId="77777777" w:rsidR="00A12EDB" w:rsidRDefault="00A12EDB" w:rsidP="00A12EDB">
            <w:pPr>
              <w:pBdr>
                <w:top w:val="nil"/>
                <w:left w:val="nil"/>
                <w:bottom w:val="nil"/>
                <w:right w:val="nil"/>
                <w:between w:val="nil"/>
              </w:pBdr>
              <w:jc w:val="center"/>
              <w:rPr>
                <w:rFonts w:ascii="Arial" w:eastAsia="Arial" w:hAnsi="Arial" w:cs="Arial"/>
                <w:color w:val="000000"/>
              </w:rPr>
            </w:pPr>
          </w:p>
        </w:tc>
        <w:tc>
          <w:tcPr>
            <w:tcW w:w="1134" w:type="dxa"/>
          </w:tcPr>
          <w:p w14:paraId="673A4604" w14:textId="111C3FD7" w:rsidR="00A12EDB" w:rsidRPr="002572F1" w:rsidRDefault="00405062" w:rsidP="00A12EDB">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419CE38A" w14:textId="77777777" w:rsidR="00A12EDB" w:rsidRPr="002572F1" w:rsidRDefault="00A12EDB" w:rsidP="00A12EDB">
            <w:pPr>
              <w:pBdr>
                <w:top w:val="nil"/>
                <w:left w:val="nil"/>
                <w:bottom w:val="nil"/>
                <w:right w:val="nil"/>
                <w:between w:val="nil"/>
              </w:pBdr>
              <w:rPr>
                <w:rFonts w:ascii="Arial" w:eastAsia="Arial" w:hAnsi="Arial" w:cs="Arial"/>
                <w:color w:val="000000"/>
                <w:highlight w:val="yellow"/>
              </w:rPr>
            </w:pPr>
          </w:p>
        </w:tc>
      </w:tr>
      <w:tr w:rsidR="00A12EDB" w:rsidRPr="002572F1" w14:paraId="0D17E33E" w14:textId="77777777" w:rsidTr="0057664C">
        <w:trPr>
          <w:trHeight w:val="797"/>
          <w:jc w:val="center"/>
        </w:trPr>
        <w:tc>
          <w:tcPr>
            <w:tcW w:w="576" w:type="dxa"/>
            <w:vMerge/>
          </w:tcPr>
          <w:p w14:paraId="69766266" w14:textId="77777777" w:rsidR="00A12EDB" w:rsidRPr="002572F1" w:rsidRDefault="00A12EDB" w:rsidP="00A12EDB">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7DA9DF52" w14:textId="2CC42A91" w:rsidR="00A12EDB" w:rsidRPr="0057664C" w:rsidRDefault="00A12EDB" w:rsidP="000D7DE6">
            <w:pPr>
              <w:spacing w:line="276" w:lineRule="auto"/>
              <w:jc w:val="both"/>
              <w:rPr>
                <w:rFonts w:ascii="Arial" w:eastAsia="Arial" w:hAnsi="Arial" w:cs="Arial"/>
              </w:rPr>
            </w:pPr>
            <w:r w:rsidRPr="0057664C">
              <w:rPr>
                <w:rFonts w:ascii="Arial" w:hAnsi="Arial" w:cs="Arial"/>
              </w:rPr>
              <w:t>Sindicaturas y Regidurías</w:t>
            </w:r>
            <w:r w:rsidR="00F418A2">
              <w:rPr>
                <w:rFonts w:ascii="Arial" w:hAnsi="Arial" w:cs="Arial"/>
              </w:rPr>
              <w:t>.</w:t>
            </w:r>
          </w:p>
        </w:tc>
        <w:tc>
          <w:tcPr>
            <w:tcW w:w="3028" w:type="dxa"/>
            <w:vAlign w:val="center"/>
          </w:tcPr>
          <w:p w14:paraId="78E94379" w14:textId="23C84CD3" w:rsidR="00A12EDB" w:rsidRPr="0057664C" w:rsidRDefault="00A12EDB" w:rsidP="0057664C">
            <w:pPr>
              <w:widowControl w:val="0"/>
              <w:tabs>
                <w:tab w:val="left" w:pos="220"/>
                <w:tab w:val="left" w:pos="720"/>
              </w:tabs>
              <w:spacing w:after="0" w:line="276" w:lineRule="auto"/>
              <w:jc w:val="both"/>
              <w:rPr>
                <w:rFonts w:ascii="Arial" w:eastAsia="Arial" w:hAnsi="Arial" w:cs="Arial"/>
              </w:rPr>
            </w:pPr>
            <w:r w:rsidRPr="0057664C">
              <w:rPr>
                <w:rFonts w:ascii="Arial" w:hAnsi="Arial" w:cs="Arial"/>
              </w:rPr>
              <w:t>Proponer alternativas de solución a los asuntos que sean turnados.</w:t>
            </w:r>
          </w:p>
        </w:tc>
        <w:tc>
          <w:tcPr>
            <w:tcW w:w="1133" w:type="dxa"/>
          </w:tcPr>
          <w:p w14:paraId="27CE6E5F" w14:textId="77777777" w:rsidR="00A12EDB" w:rsidRPr="002572F1" w:rsidRDefault="00A12EDB" w:rsidP="00A12EDB">
            <w:pPr>
              <w:pBdr>
                <w:top w:val="nil"/>
                <w:left w:val="nil"/>
                <w:bottom w:val="nil"/>
                <w:right w:val="nil"/>
                <w:between w:val="nil"/>
              </w:pBdr>
              <w:jc w:val="center"/>
              <w:rPr>
                <w:rFonts w:ascii="Arial" w:eastAsia="Arial" w:hAnsi="Arial" w:cs="Arial"/>
                <w:color w:val="000000"/>
              </w:rPr>
            </w:pPr>
          </w:p>
        </w:tc>
        <w:tc>
          <w:tcPr>
            <w:tcW w:w="1134" w:type="dxa"/>
          </w:tcPr>
          <w:p w14:paraId="356CFE44" w14:textId="49A81C2B" w:rsidR="00A12EDB" w:rsidRPr="002572F1" w:rsidRDefault="00405062" w:rsidP="00A12EDB">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4801EE18" w14:textId="790172A1" w:rsidR="00A12EDB" w:rsidRPr="002572F1" w:rsidRDefault="00A12EDB" w:rsidP="00A12EDB">
            <w:pPr>
              <w:pBdr>
                <w:top w:val="nil"/>
                <w:left w:val="nil"/>
                <w:bottom w:val="nil"/>
                <w:right w:val="nil"/>
                <w:between w:val="nil"/>
              </w:pBdr>
              <w:jc w:val="center"/>
              <w:rPr>
                <w:rFonts w:ascii="Arial" w:eastAsia="Arial" w:hAnsi="Arial" w:cs="Arial"/>
                <w:color w:val="000000"/>
              </w:rPr>
            </w:pPr>
          </w:p>
        </w:tc>
      </w:tr>
      <w:tr w:rsidR="00405062" w:rsidRPr="002572F1" w14:paraId="337D4EFD" w14:textId="77777777" w:rsidTr="00B06EFF">
        <w:trPr>
          <w:trHeight w:val="815"/>
          <w:jc w:val="center"/>
        </w:trPr>
        <w:tc>
          <w:tcPr>
            <w:tcW w:w="576" w:type="dxa"/>
            <w:vMerge/>
          </w:tcPr>
          <w:p w14:paraId="687570CD" w14:textId="77777777" w:rsidR="00405062" w:rsidRPr="002572F1" w:rsidRDefault="00405062" w:rsidP="0040506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7C7559E9" w14:textId="3B93B644" w:rsidR="00405062" w:rsidRPr="0057664C" w:rsidRDefault="00405062" w:rsidP="000D7DE6">
            <w:pPr>
              <w:spacing w:line="276" w:lineRule="auto"/>
              <w:jc w:val="both"/>
              <w:rPr>
                <w:rFonts w:ascii="Arial" w:eastAsia="Arial" w:hAnsi="Arial" w:cs="Arial"/>
              </w:rPr>
            </w:pPr>
            <w:r w:rsidRPr="0057664C">
              <w:rPr>
                <w:rFonts w:ascii="Arial" w:hAnsi="Arial" w:cs="Arial"/>
              </w:rPr>
              <w:t>Secretaría de Seguridad Ciudadana, Movilidad y Protección Civil Municipal</w:t>
            </w:r>
            <w:r w:rsidR="00F418A2">
              <w:rPr>
                <w:rFonts w:ascii="Arial" w:hAnsi="Arial" w:cs="Arial"/>
              </w:rPr>
              <w:t>.</w:t>
            </w:r>
          </w:p>
        </w:tc>
        <w:tc>
          <w:tcPr>
            <w:tcW w:w="3028" w:type="dxa"/>
            <w:vAlign w:val="center"/>
          </w:tcPr>
          <w:p w14:paraId="3D073FFF" w14:textId="6E5C6B6C" w:rsidR="00405062" w:rsidRPr="0057664C" w:rsidRDefault="00405062" w:rsidP="000D7DE6">
            <w:pPr>
              <w:widowControl w:val="0"/>
              <w:tabs>
                <w:tab w:val="left" w:pos="220"/>
                <w:tab w:val="left" w:pos="720"/>
              </w:tabs>
              <w:spacing w:after="0" w:line="276" w:lineRule="auto"/>
              <w:jc w:val="both"/>
              <w:rPr>
                <w:rFonts w:ascii="Arial" w:eastAsia="Arial" w:hAnsi="Arial" w:cs="Arial"/>
              </w:rPr>
            </w:pPr>
            <w:r w:rsidRPr="0057664C">
              <w:rPr>
                <w:rFonts w:ascii="Arial" w:hAnsi="Arial" w:cs="Arial"/>
              </w:rPr>
              <w:t xml:space="preserve">Coordinar acciones para garantizar la conservación y preservación del orden, la tranquilidad y la seguridad pública, así como la de los programas y acciones de </w:t>
            </w:r>
            <w:r w:rsidRPr="0057664C">
              <w:rPr>
                <w:rFonts w:ascii="Arial" w:hAnsi="Arial" w:cs="Arial"/>
              </w:rPr>
              <w:lastRenderedPageBreak/>
              <w:t>movilidad y protección civil.</w:t>
            </w:r>
          </w:p>
        </w:tc>
        <w:tc>
          <w:tcPr>
            <w:tcW w:w="1133" w:type="dxa"/>
          </w:tcPr>
          <w:p w14:paraId="5A2EF952" w14:textId="77777777" w:rsidR="00405062" w:rsidRPr="002572F1" w:rsidRDefault="00405062" w:rsidP="00405062">
            <w:pPr>
              <w:pBdr>
                <w:top w:val="nil"/>
                <w:left w:val="nil"/>
                <w:bottom w:val="nil"/>
                <w:right w:val="nil"/>
                <w:between w:val="nil"/>
              </w:pBdr>
              <w:jc w:val="center"/>
              <w:rPr>
                <w:rFonts w:ascii="Arial" w:eastAsia="Arial" w:hAnsi="Arial" w:cs="Arial"/>
                <w:color w:val="000000"/>
              </w:rPr>
            </w:pPr>
          </w:p>
        </w:tc>
        <w:tc>
          <w:tcPr>
            <w:tcW w:w="1134" w:type="dxa"/>
          </w:tcPr>
          <w:p w14:paraId="2E1DBCCD" w14:textId="23CD13E0" w:rsidR="00405062" w:rsidRDefault="00405062" w:rsidP="00405062">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p w14:paraId="45E0CA3B" w14:textId="19AB1154" w:rsidR="00405062" w:rsidRPr="002572F1" w:rsidRDefault="00405062" w:rsidP="00405062">
            <w:pPr>
              <w:pBdr>
                <w:top w:val="nil"/>
                <w:left w:val="nil"/>
                <w:bottom w:val="nil"/>
                <w:right w:val="nil"/>
                <w:between w:val="nil"/>
              </w:pBdr>
              <w:jc w:val="center"/>
              <w:rPr>
                <w:rFonts w:ascii="Arial" w:eastAsia="Arial" w:hAnsi="Arial" w:cs="Arial"/>
                <w:color w:val="000000"/>
              </w:rPr>
            </w:pPr>
          </w:p>
        </w:tc>
        <w:tc>
          <w:tcPr>
            <w:tcW w:w="1418" w:type="dxa"/>
          </w:tcPr>
          <w:p w14:paraId="5BBB1764" w14:textId="77777777" w:rsidR="00405062" w:rsidRPr="002572F1" w:rsidRDefault="00405062" w:rsidP="00405062">
            <w:pPr>
              <w:pBdr>
                <w:top w:val="nil"/>
                <w:left w:val="nil"/>
                <w:bottom w:val="nil"/>
                <w:right w:val="nil"/>
                <w:between w:val="nil"/>
              </w:pBdr>
              <w:rPr>
                <w:rFonts w:ascii="Arial" w:eastAsia="Arial" w:hAnsi="Arial" w:cs="Arial"/>
                <w:color w:val="000000"/>
                <w:highlight w:val="yellow"/>
              </w:rPr>
            </w:pPr>
          </w:p>
        </w:tc>
      </w:tr>
      <w:tr w:rsidR="000D7DE6" w:rsidRPr="002572F1" w14:paraId="42A7683D" w14:textId="77777777" w:rsidTr="000D7DE6">
        <w:trPr>
          <w:trHeight w:val="815"/>
          <w:jc w:val="center"/>
        </w:trPr>
        <w:tc>
          <w:tcPr>
            <w:tcW w:w="576" w:type="dxa"/>
            <w:vMerge w:val="restart"/>
            <w:textDirection w:val="btLr"/>
          </w:tcPr>
          <w:p w14:paraId="7E215769" w14:textId="2BFAFBFC" w:rsidR="000D7DE6" w:rsidRPr="002572F1" w:rsidRDefault="000D7DE6" w:rsidP="000D7DE6">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Externas</w:t>
            </w:r>
          </w:p>
        </w:tc>
        <w:tc>
          <w:tcPr>
            <w:tcW w:w="2776" w:type="dxa"/>
            <w:vAlign w:val="center"/>
          </w:tcPr>
          <w:p w14:paraId="602363C9" w14:textId="6A91F99B" w:rsidR="000D7DE6" w:rsidRPr="0057664C" w:rsidRDefault="000D7DE6" w:rsidP="000D7DE6">
            <w:pPr>
              <w:spacing w:line="276" w:lineRule="auto"/>
              <w:jc w:val="both"/>
              <w:rPr>
                <w:rFonts w:ascii="Arial" w:eastAsia="Arial" w:hAnsi="Arial" w:cs="Arial"/>
              </w:rPr>
            </w:pPr>
            <w:r w:rsidRPr="0057664C">
              <w:rPr>
                <w:rFonts w:ascii="Arial" w:hAnsi="Arial" w:cs="Arial"/>
              </w:rPr>
              <w:t>Tesorería Municipal.</w:t>
            </w:r>
          </w:p>
        </w:tc>
        <w:tc>
          <w:tcPr>
            <w:tcW w:w="3028" w:type="dxa"/>
            <w:vAlign w:val="center"/>
          </w:tcPr>
          <w:p w14:paraId="48B7ED9C" w14:textId="7D219462" w:rsidR="000D7DE6" w:rsidRPr="0057664C" w:rsidRDefault="000D7DE6" w:rsidP="000D7DE6">
            <w:pPr>
              <w:widowControl w:val="0"/>
              <w:tabs>
                <w:tab w:val="left" w:pos="220"/>
                <w:tab w:val="left" w:pos="720"/>
              </w:tabs>
              <w:spacing w:after="0" w:line="276" w:lineRule="auto"/>
              <w:jc w:val="both"/>
              <w:rPr>
                <w:rFonts w:ascii="Arial" w:eastAsia="Arial" w:hAnsi="Arial" w:cs="Arial"/>
              </w:rPr>
            </w:pPr>
            <w:r w:rsidRPr="0057664C">
              <w:rPr>
                <w:rFonts w:ascii="Arial" w:hAnsi="Arial" w:cs="Arial"/>
              </w:rPr>
              <w:t>Coordinar mecanismos para la recaudación de impuestos y derechos, así como la correcta aplicación del presupuesto.</w:t>
            </w:r>
          </w:p>
        </w:tc>
        <w:tc>
          <w:tcPr>
            <w:tcW w:w="1133" w:type="dxa"/>
          </w:tcPr>
          <w:p w14:paraId="53236079" w14:textId="77777777" w:rsidR="000D7DE6" w:rsidRPr="002572F1" w:rsidRDefault="000D7DE6" w:rsidP="00405062">
            <w:pPr>
              <w:pBdr>
                <w:top w:val="nil"/>
                <w:left w:val="nil"/>
                <w:bottom w:val="nil"/>
                <w:right w:val="nil"/>
                <w:between w:val="nil"/>
              </w:pBdr>
              <w:jc w:val="center"/>
              <w:rPr>
                <w:rFonts w:ascii="Arial" w:eastAsia="Arial" w:hAnsi="Arial" w:cs="Arial"/>
                <w:color w:val="000000"/>
              </w:rPr>
            </w:pPr>
          </w:p>
        </w:tc>
        <w:tc>
          <w:tcPr>
            <w:tcW w:w="1134" w:type="dxa"/>
          </w:tcPr>
          <w:p w14:paraId="0F38E3E4" w14:textId="0D803B24" w:rsidR="000D7DE6" w:rsidRDefault="000D7DE6" w:rsidP="00405062">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148B64D1" w14:textId="77777777" w:rsidR="000D7DE6" w:rsidRPr="002572F1" w:rsidRDefault="000D7DE6" w:rsidP="00405062">
            <w:pPr>
              <w:pBdr>
                <w:top w:val="nil"/>
                <w:left w:val="nil"/>
                <w:bottom w:val="nil"/>
                <w:right w:val="nil"/>
                <w:between w:val="nil"/>
              </w:pBdr>
              <w:rPr>
                <w:rFonts w:ascii="Arial" w:eastAsia="Arial" w:hAnsi="Arial" w:cs="Arial"/>
                <w:color w:val="000000"/>
                <w:highlight w:val="yellow"/>
              </w:rPr>
            </w:pPr>
          </w:p>
        </w:tc>
      </w:tr>
      <w:tr w:rsidR="000D7DE6" w:rsidRPr="002572F1" w14:paraId="3DF7CAAA" w14:textId="77777777" w:rsidTr="00B06EFF">
        <w:trPr>
          <w:trHeight w:val="815"/>
          <w:jc w:val="center"/>
        </w:trPr>
        <w:tc>
          <w:tcPr>
            <w:tcW w:w="576" w:type="dxa"/>
            <w:vMerge/>
          </w:tcPr>
          <w:p w14:paraId="63B4A925" w14:textId="77777777" w:rsidR="000D7DE6" w:rsidRPr="002572F1" w:rsidRDefault="000D7DE6" w:rsidP="0040506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24C9D718" w14:textId="4E700C46" w:rsidR="000D7DE6" w:rsidRPr="0057664C" w:rsidRDefault="000D7DE6" w:rsidP="000D7DE6">
            <w:pPr>
              <w:spacing w:line="276" w:lineRule="auto"/>
              <w:jc w:val="both"/>
              <w:rPr>
                <w:rFonts w:ascii="Arial" w:eastAsia="Arial" w:hAnsi="Arial" w:cs="Arial"/>
              </w:rPr>
            </w:pPr>
            <w:r w:rsidRPr="0057664C">
              <w:rPr>
                <w:rFonts w:ascii="Arial" w:hAnsi="Arial" w:cs="Arial"/>
              </w:rPr>
              <w:t>Unidad de Control Sanitario</w:t>
            </w:r>
            <w:r w:rsidR="00F418A2">
              <w:rPr>
                <w:rFonts w:ascii="Arial" w:hAnsi="Arial" w:cs="Arial"/>
              </w:rPr>
              <w:t>.</w:t>
            </w:r>
          </w:p>
        </w:tc>
        <w:tc>
          <w:tcPr>
            <w:tcW w:w="3028" w:type="dxa"/>
            <w:vAlign w:val="center"/>
          </w:tcPr>
          <w:p w14:paraId="6E4D87B6" w14:textId="06065550" w:rsidR="000D7DE6" w:rsidRPr="0057664C" w:rsidRDefault="000D7DE6" w:rsidP="000D7DE6">
            <w:pPr>
              <w:widowControl w:val="0"/>
              <w:tabs>
                <w:tab w:val="left" w:pos="220"/>
                <w:tab w:val="left" w:pos="720"/>
              </w:tabs>
              <w:spacing w:after="0" w:line="276" w:lineRule="auto"/>
              <w:jc w:val="both"/>
              <w:rPr>
                <w:rFonts w:ascii="Arial" w:eastAsia="Arial" w:hAnsi="Arial" w:cs="Arial"/>
              </w:rPr>
            </w:pPr>
            <w:r w:rsidRPr="0057664C">
              <w:rPr>
                <w:rFonts w:ascii="Arial" w:hAnsi="Arial" w:cs="Arial"/>
              </w:rPr>
              <w:t>Coordinar las verificaciones sanitarias en mercados públicos y comercio en vía pública.</w:t>
            </w:r>
          </w:p>
        </w:tc>
        <w:tc>
          <w:tcPr>
            <w:tcW w:w="1133" w:type="dxa"/>
          </w:tcPr>
          <w:p w14:paraId="2F5C42B6" w14:textId="77777777" w:rsidR="000D7DE6" w:rsidRPr="002572F1" w:rsidRDefault="000D7DE6" w:rsidP="00405062">
            <w:pPr>
              <w:pBdr>
                <w:top w:val="nil"/>
                <w:left w:val="nil"/>
                <w:bottom w:val="nil"/>
                <w:right w:val="nil"/>
                <w:between w:val="nil"/>
              </w:pBdr>
              <w:jc w:val="center"/>
              <w:rPr>
                <w:rFonts w:ascii="Arial" w:eastAsia="Arial" w:hAnsi="Arial" w:cs="Arial"/>
                <w:color w:val="000000"/>
              </w:rPr>
            </w:pPr>
          </w:p>
        </w:tc>
        <w:tc>
          <w:tcPr>
            <w:tcW w:w="1134" w:type="dxa"/>
          </w:tcPr>
          <w:p w14:paraId="017801AF" w14:textId="0B69817D" w:rsidR="000D7DE6" w:rsidRDefault="000D7DE6" w:rsidP="00405062">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73E54793" w14:textId="77777777" w:rsidR="000D7DE6" w:rsidRPr="002572F1" w:rsidRDefault="000D7DE6" w:rsidP="00405062">
            <w:pPr>
              <w:pBdr>
                <w:top w:val="nil"/>
                <w:left w:val="nil"/>
                <w:bottom w:val="nil"/>
                <w:right w:val="nil"/>
                <w:between w:val="nil"/>
              </w:pBdr>
              <w:rPr>
                <w:rFonts w:ascii="Arial" w:eastAsia="Arial" w:hAnsi="Arial" w:cs="Arial"/>
                <w:color w:val="000000"/>
                <w:highlight w:val="yellow"/>
              </w:rPr>
            </w:pPr>
          </w:p>
        </w:tc>
      </w:tr>
      <w:tr w:rsidR="000D7DE6" w:rsidRPr="002572F1" w14:paraId="2B51E370" w14:textId="77777777" w:rsidTr="00B06EFF">
        <w:trPr>
          <w:trHeight w:val="815"/>
          <w:jc w:val="center"/>
        </w:trPr>
        <w:tc>
          <w:tcPr>
            <w:tcW w:w="576" w:type="dxa"/>
            <w:vMerge/>
          </w:tcPr>
          <w:p w14:paraId="0C4874BE" w14:textId="77777777" w:rsidR="000D7DE6" w:rsidRPr="002572F1" w:rsidRDefault="000D7DE6" w:rsidP="0040506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52B366FA" w14:textId="3C0397C2" w:rsidR="000D7DE6" w:rsidRPr="0057664C" w:rsidRDefault="000D7DE6" w:rsidP="000D7DE6">
            <w:pPr>
              <w:spacing w:line="276" w:lineRule="auto"/>
              <w:jc w:val="both"/>
              <w:rPr>
                <w:rFonts w:ascii="Arial" w:eastAsia="Arial" w:hAnsi="Arial" w:cs="Arial"/>
              </w:rPr>
            </w:pPr>
            <w:r w:rsidRPr="0057664C">
              <w:rPr>
                <w:rFonts w:ascii="Arial" w:hAnsi="Arial" w:cs="Arial"/>
              </w:rPr>
              <w:t>Defensoría de los Derechos Humanos del Pueblo de Oaxaca.</w:t>
            </w:r>
          </w:p>
        </w:tc>
        <w:tc>
          <w:tcPr>
            <w:tcW w:w="3028" w:type="dxa"/>
            <w:vAlign w:val="center"/>
          </w:tcPr>
          <w:p w14:paraId="47826960" w14:textId="70E1C211" w:rsidR="000D7DE6" w:rsidRPr="0057664C" w:rsidRDefault="000D7DE6" w:rsidP="000D7DE6">
            <w:pPr>
              <w:widowControl w:val="0"/>
              <w:tabs>
                <w:tab w:val="left" w:pos="220"/>
                <w:tab w:val="left" w:pos="720"/>
              </w:tabs>
              <w:spacing w:after="0" w:line="276" w:lineRule="auto"/>
              <w:jc w:val="both"/>
              <w:rPr>
                <w:rFonts w:ascii="Arial" w:eastAsia="Arial" w:hAnsi="Arial" w:cs="Arial"/>
              </w:rPr>
            </w:pPr>
            <w:r w:rsidRPr="0057664C">
              <w:rPr>
                <w:rFonts w:ascii="Arial" w:hAnsi="Arial" w:cs="Arial"/>
              </w:rPr>
              <w:t>Solicitar acompañamiento en los operativos para que no se trasgredan los derechos humanos y dar cumplimiento a las recomendaciones emitidas.</w:t>
            </w:r>
          </w:p>
        </w:tc>
        <w:tc>
          <w:tcPr>
            <w:tcW w:w="1133" w:type="dxa"/>
          </w:tcPr>
          <w:p w14:paraId="71115892" w14:textId="77777777" w:rsidR="000D7DE6" w:rsidRPr="002572F1" w:rsidRDefault="000D7DE6" w:rsidP="00405062">
            <w:pPr>
              <w:pBdr>
                <w:top w:val="nil"/>
                <w:left w:val="nil"/>
                <w:bottom w:val="nil"/>
                <w:right w:val="nil"/>
                <w:between w:val="nil"/>
              </w:pBdr>
              <w:jc w:val="center"/>
              <w:rPr>
                <w:rFonts w:ascii="Arial" w:eastAsia="Arial" w:hAnsi="Arial" w:cs="Arial"/>
                <w:color w:val="000000"/>
              </w:rPr>
            </w:pPr>
          </w:p>
        </w:tc>
        <w:tc>
          <w:tcPr>
            <w:tcW w:w="1134" w:type="dxa"/>
          </w:tcPr>
          <w:p w14:paraId="417FCAEE" w14:textId="69994EBB" w:rsidR="000D7DE6" w:rsidRDefault="000D7DE6" w:rsidP="00405062">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5E98E9E5" w14:textId="77777777" w:rsidR="000D7DE6" w:rsidRPr="002572F1" w:rsidRDefault="000D7DE6" w:rsidP="00405062">
            <w:pPr>
              <w:pBdr>
                <w:top w:val="nil"/>
                <w:left w:val="nil"/>
                <w:bottom w:val="nil"/>
                <w:right w:val="nil"/>
                <w:between w:val="nil"/>
              </w:pBdr>
              <w:rPr>
                <w:rFonts w:ascii="Arial" w:eastAsia="Arial" w:hAnsi="Arial" w:cs="Arial"/>
                <w:color w:val="000000"/>
                <w:highlight w:val="yellow"/>
              </w:rPr>
            </w:pPr>
          </w:p>
        </w:tc>
      </w:tr>
      <w:tr w:rsidR="000D7DE6" w:rsidRPr="002572F1" w14:paraId="4C3B0690" w14:textId="77777777" w:rsidTr="00B06EFF">
        <w:trPr>
          <w:trHeight w:val="815"/>
          <w:jc w:val="center"/>
        </w:trPr>
        <w:tc>
          <w:tcPr>
            <w:tcW w:w="576" w:type="dxa"/>
            <w:vMerge/>
          </w:tcPr>
          <w:p w14:paraId="1D830740" w14:textId="77777777" w:rsidR="000D7DE6" w:rsidRPr="002572F1" w:rsidRDefault="000D7DE6" w:rsidP="0040506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46B9EA42" w14:textId="1FDF0927" w:rsidR="000D7DE6" w:rsidRPr="0057664C" w:rsidRDefault="000D7DE6" w:rsidP="00405062">
            <w:pPr>
              <w:spacing w:line="276" w:lineRule="auto"/>
              <w:jc w:val="both"/>
              <w:rPr>
                <w:rFonts w:ascii="Arial" w:eastAsia="Arial" w:hAnsi="Arial" w:cs="Arial"/>
              </w:rPr>
            </w:pPr>
            <w:r w:rsidRPr="0057664C">
              <w:rPr>
                <w:rFonts w:ascii="Arial" w:hAnsi="Arial" w:cs="Arial"/>
              </w:rPr>
              <w:t>Consejería Jurídica</w:t>
            </w:r>
          </w:p>
        </w:tc>
        <w:tc>
          <w:tcPr>
            <w:tcW w:w="3028" w:type="dxa"/>
            <w:vAlign w:val="center"/>
          </w:tcPr>
          <w:p w14:paraId="655CAECE" w14:textId="4A6EE420" w:rsidR="000D7DE6" w:rsidRPr="0057664C" w:rsidRDefault="000D7DE6" w:rsidP="00405062">
            <w:pPr>
              <w:widowControl w:val="0"/>
              <w:tabs>
                <w:tab w:val="left" w:pos="220"/>
                <w:tab w:val="left" w:pos="720"/>
              </w:tabs>
              <w:spacing w:after="0" w:line="276" w:lineRule="auto"/>
              <w:jc w:val="both"/>
              <w:rPr>
                <w:rFonts w:ascii="Arial" w:eastAsia="Arial" w:hAnsi="Arial" w:cs="Arial"/>
              </w:rPr>
            </w:pPr>
            <w:r w:rsidRPr="0057664C">
              <w:rPr>
                <w:rFonts w:ascii="Arial" w:hAnsi="Arial" w:cs="Arial"/>
              </w:rPr>
              <w:t>Brindar atención a diversos juicios promovidos en contra de las personas servidoras públicas.</w:t>
            </w:r>
          </w:p>
        </w:tc>
        <w:tc>
          <w:tcPr>
            <w:tcW w:w="1133" w:type="dxa"/>
          </w:tcPr>
          <w:p w14:paraId="2FAB03F5" w14:textId="77777777" w:rsidR="000D7DE6" w:rsidRPr="002572F1" w:rsidRDefault="000D7DE6" w:rsidP="00405062">
            <w:pPr>
              <w:pBdr>
                <w:top w:val="nil"/>
                <w:left w:val="nil"/>
                <w:bottom w:val="nil"/>
                <w:right w:val="nil"/>
                <w:between w:val="nil"/>
              </w:pBdr>
              <w:jc w:val="center"/>
              <w:rPr>
                <w:rFonts w:ascii="Arial" w:eastAsia="Arial" w:hAnsi="Arial" w:cs="Arial"/>
                <w:color w:val="000000"/>
              </w:rPr>
            </w:pPr>
          </w:p>
        </w:tc>
        <w:tc>
          <w:tcPr>
            <w:tcW w:w="1134" w:type="dxa"/>
          </w:tcPr>
          <w:p w14:paraId="4EC38FCA" w14:textId="396E5039" w:rsidR="000D7DE6" w:rsidRDefault="000D7DE6" w:rsidP="00405062">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3F7024A8" w14:textId="77777777" w:rsidR="000D7DE6" w:rsidRPr="002572F1" w:rsidRDefault="000D7DE6" w:rsidP="00405062">
            <w:pPr>
              <w:pBdr>
                <w:top w:val="nil"/>
                <w:left w:val="nil"/>
                <w:bottom w:val="nil"/>
                <w:right w:val="nil"/>
                <w:between w:val="nil"/>
              </w:pBdr>
              <w:rPr>
                <w:rFonts w:ascii="Arial" w:eastAsia="Arial" w:hAnsi="Arial" w:cs="Arial"/>
                <w:color w:val="000000"/>
                <w:highlight w:val="yellow"/>
              </w:rPr>
            </w:pPr>
          </w:p>
        </w:tc>
      </w:tr>
      <w:tr w:rsidR="000D7DE6" w:rsidRPr="002572F1" w14:paraId="5905D789" w14:textId="77777777" w:rsidTr="00B06EFF">
        <w:trPr>
          <w:trHeight w:val="815"/>
          <w:jc w:val="center"/>
        </w:trPr>
        <w:tc>
          <w:tcPr>
            <w:tcW w:w="576" w:type="dxa"/>
            <w:vMerge/>
          </w:tcPr>
          <w:p w14:paraId="678C65FE" w14:textId="77777777" w:rsidR="000D7DE6" w:rsidRPr="002572F1" w:rsidRDefault="000D7DE6" w:rsidP="0040506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1031A694" w14:textId="1B3279FE" w:rsidR="000D7DE6" w:rsidRPr="0057664C" w:rsidRDefault="000D7DE6" w:rsidP="0057664C">
            <w:pPr>
              <w:spacing w:line="276" w:lineRule="auto"/>
              <w:rPr>
                <w:rFonts w:ascii="Arial" w:eastAsia="Arial" w:hAnsi="Arial" w:cs="Arial"/>
              </w:rPr>
            </w:pPr>
            <w:r w:rsidRPr="0057664C">
              <w:rPr>
                <w:rFonts w:ascii="Arial" w:hAnsi="Arial" w:cs="Arial"/>
              </w:rPr>
              <w:t>Coordinación de Comunicación Social</w:t>
            </w:r>
          </w:p>
        </w:tc>
        <w:tc>
          <w:tcPr>
            <w:tcW w:w="3028" w:type="dxa"/>
            <w:vAlign w:val="center"/>
          </w:tcPr>
          <w:p w14:paraId="5BD0456B" w14:textId="7A7EBAFE" w:rsidR="000D7DE6" w:rsidRPr="0057664C" w:rsidRDefault="000D7DE6" w:rsidP="00405062">
            <w:pPr>
              <w:widowControl w:val="0"/>
              <w:tabs>
                <w:tab w:val="left" w:pos="220"/>
                <w:tab w:val="left" w:pos="720"/>
              </w:tabs>
              <w:spacing w:after="0" w:line="276" w:lineRule="auto"/>
              <w:jc w:val="both"/>
              <w:rPr>
                <w:rFonts w:ascii="Arial" w:eastAsia="Arial" w:hAnsi="Arial" w:cs="Arial"/>
              </w:rPr>
            </w:pPr>
            <w:r w:rsidRPr="0057664C">
              <w:rPr>
                <w:rFonts w:ascii="Arial" w:hAnsi="Arial" w:cs="Arial"/>
              </w:rPr>
              <w:t>Difundir a través de los medios oficiales las acciones implementadas por la Secretaría de Gobierno.</w:t>
            </w:r>
          </w:p>
        </w:tc>
        <w:tc>
          <w:tcPr>
            <w:tcW w:w="1133" w:type="dxa"/>
          </w:tcPr>
          <w:p w14:paraId="600408EA" w14:textId="77777777" w:rsidR="000D7DE6" w:rsidRPr="002572F1" w:rsidRDefault="000D7DE6" w:rsidP="00405062">
            <w:pPr>
              <w:pBdr>
                <w:top w:val="nil"/>
                <w:left w:val="nil"/>
                <w:bottom w:val="nil"/>
                <w:right w:val="nil"/>
                <w:between w:val="nil"/>
              </w:pBdr>
              <w:jc w:val="center"/>
              <w:rPr>
                <w:rFonts w:ascii="Arial" w:eastAsia="Arial" w:hAnsi="Arial" w:cs="Arial"/>
                <w:color w:val="000000"/>
              </w:rPr>
            </w:pPr>
          </w:p>
        </w:tc>
        <w:tc>
          <w:tcPr>
            <w:tcW w:w="1134" w:type="dxa"/>
          </w:tcPr>
          <w:p w14:paraId="15D6DA31" w14:textId="580870F3" w:rsidR="000D7DE6" w:rsidRDefault="000D7DE6" w:rsidP="00405062">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6E7D53D4" w14:textId="77777777" w:rsidR="000D7DE6" w:rsidRPr="002572F1" w:rsidRDefault="000D7DE6" w:rsidP="00405062">
            <w:pPr>
              <w:pBdr>
                <w:top w:val="nil"/>
                <w:left w:val="nil"/>
                <w:bottom w:val="nil"/>
                <w:right w:val="nil"/>
                <w:between w:val="nil"/>
              </w:pBdr>
              <w:rPr>
                <w:rFonts w:ascii="Arial" w:eastAsia="Arial" w:hAnsi="Arial" w:cs="Arial"/>
                <w:color w:val="000000"/>
                <w:highlight w:val="yellow"/>
              </w:rPr>
            </w:pPr>
          </w:p>
        </w:tc>
      </w:tr>
    </w:tbl>
    <w:p w14:paraId="3CF61F39" w14:textId="77777777" w:rsidR="00F83282" w:rsidRPr="002572F1" w:rsidRDefault="00F83282" w:rsidP="002572F1"/>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2572F1" w:rsidRPr="002572F1" w14:paraId="511E7A24" w14:textId="77777777" w:rsidTr="002572F1">
        <w:tc>
          <w:tcPr>
            <w:tcW w:w="10065" w:type="dxa"/>
          </w:tcPr>
          <w:p w14:paraId="27FA871F" w14:textId="77777777" w:rsidR="002572F1" w:rsidRPr="002572F1" w:rsidRDefault="002572F1" w:rsidP="002572F1">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2572F1" w:rsidRPr="002572F1" w14:paraId="5D941293" w14:textId="77777777" w:rsidTr="002572F1">
        <w:tc>
          <w:tcPr>
            <w:tcW w:w="10065" w:type="dxa"/>
          </w:tcPr>
          <w:p w14:paraId="194094AB" w14:textId="77777777" w:rsidR="002572F1" w:rsidRPr="002572F1" w:rsidRDefault="002572F1" w:rsidP="002572F1">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E15A8B" w:rsidRPr="002572F1" w14:paraId="60405254" w14:textId="77777777" w:rsidTr="002572F1">
        <w:tc>
          <w:tcPr>
            <w:tcW w:w="10065" w:type="dxa"/>
          </w:tcPr>
          <w:p w14:paraId="149982EC" w14:textId="76F87B51" w:rsidR="00E15A8B" w:rsidRPr="002572F1" w:rsidRDefault="00E15A8B" w:rsidP="00E15A8B">
            <w:pPr>
              <w:pBdr>
                <w:top w:val="nil"/>
                <w:left w:val="nil"/>
                <w:bottom w:val="nil"/>
                <w:right w:val="nil"/>
                <w:between w:val="nil"/>
              </w:pBdr>
              <w:spacing w:after="0" w:line="276" w:lineRule="auto"/>
              <w:rPr>
                <w:rFonts w:ascii="Arial" w:eastAsia="Arial" w:hAnsi="Arial" w:cs="Arial"/>
                <w:color w:val="000000"/>
              </w:rPr>
            </w:pPr>
            <w:r>
              <w:rPr>
                <w:rFonts w:ascii="Arial" w:hAnsi="Arial" w:cs="Arial"/>
              </w:rPr>
              <w:t>Licenciatura en d</w:t>
            </w:r>
            <w:r w:rsidRPr="00147EF9">
              <w:rPr>
                <w:rFonts w:ascii="Arial" w:hAnsi="Arial" w:cs="Arial"/>
              </w:rPr>
              <w:t xml:space="preserve">erecho, </w:t>
            </w:r>
            <w:r>
              <w:rPr>
                <w:rFonts w:ascii="Arial" w:hAnsi="Arial" w:cs="Arial"/>
              </w:rPr>
              <w:t>ciencias sociales, a</w:t>
            </w:r>
            <w:r w:rsidRPr="00147EF9">
              <w:rPr>
                <w:rFonts w:ascii="Arial" w:hAnsi="Arial" w:cs="Arial"/>
              </w:rPr>
              <w:t xml:space="preserve">dministración, </w:t>
            </w:r>
            <w:r>
              <w:rPr>
                <w:rFonts w:ascii="Arial" w:hAnsi="Arial" w:cs="Arial"/>
              </w:rPr>
              <w:t>c</w:t>
            </w:r>
            <w:r w:rsidRPr="00147EF9">
              <w:rPr>
                <w:rFonts w:ascii="Arial" w:hAnsi="Arial" w:cs="Arial"/>
              </w:rPr>
              <w:t>ontaduría pública o posgrado a</w:t>
            </w:r>
            <w:r>
              <w:rPr>
                <w:rFonts w:ascii="Arial" w:hAnsi="Arial" w:cs="Arial"/>
              </w:rPr>
              <w:t>fí</w:t>
            </w:r>
            <w:r w:rsidRPr="00147EF9">
              <w:rPr>
                <w:rFonts w:ascii="Arial" w:hAnsi="Arial" w:cs="Arial"/>
              </w:rPr>
              <w:t>n.</w:t>
            </w:r>
          </w:p>
        </w:tc>
      </w:tr>
      <w:tr w:rsidR="00E15A8B" w:rsidRPr="002572F1" w14:paraId="7741C3E2" w14:textId="77777777" w:rsidTr="002572F1">
        <w:tc>
          <w:tcPr>
            <w:tcW w:w="10065" w:type="dxa"/>
          </w:tcPr>
          <w:p w14:paraId="1EA33C01" w14:textId="77777777" w:rsidR="00E15A8B" w:rsidRPr="002572F1" w:rsidRDefault="00E15A8B" w:rsidP="00E15A8B">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E15A8B" w:rsidRPr="002572F1" w14:paraId="538DF90F" w14:textId="77777777" w:rsidTr="002572F1">
        <w:tc>
          <w:tcPr>
            <w:tcW w:w="10065" w:type="dxa"/>
          </w:tcPr>
          <w:p w14:paraId="4BBCE623" w14:textId="1063C6EB" w:rsidR="00E15A8B" w:rsidRPr="005F2AF4" w:rsidRDefault="00E15A8B" w:rsidP="00E15A8B">
            <w:pPr>
              <w:pStyle w:val="Prrafodelista"/>
              <w:widowControl w:val="0"/>
              <w:numPr>
                <w:ilvl w:val="0"/>
                <w:numId w:val="6"/>
              </w:numPr>
              <w:tabs>
                <w:tab w:val="left" w:pos="1140"/>
              </w:tabs>
              <w:autoSpaceDE w:val="0"/>
              <w:autoSpaceDN w:val="0"/>
              <w:adjustRightInd w:val="0"/>
              <w:ind w:right="-20"/>
              <w:jc w:val="both"/>
              <w:rPr>
                <w:rFonts w:ascii="Arial" w:hAnsi="Arial" w:cs="Arial"/>
              </w:rPr>
            </w:pPr>
            <w:r w:rsidRPr="005F2AF4">
              <w:rPr>
                <w:rFonts w:ascii="Arial" w:hAnsi="Arial" w:cs="Arial"/>
              </w:rPr>
              <w:t>Administración general.</w:t>
            </w:r>
          </w:p>
          <w:p w14:paraId="5AE6E237" w14:textId="77777777" w:rsidR="00E15A8B" w:rsidRPr="005F2AF4" w:rsidRDefault="00E15A8B" w:rsidP="00E15A8B">
            <w:pPr>
              <w:pStyle w:val="Prrafodelista"/>
              <w:widowControl w:val="0"/>
              <w:numPr>
                <w:ilvl w:val="0"/>
                <w:numId w:val="6"/>
              </w:numPr>
              <w:tabs>
                <w:tab w:val="left" w:pos="1140"/>
              </w:tabs>
              <w:autoSpaceDE w:val="0"/>
              <w:autoSpaceDN w:val="0"/>
              <w:adjustRightInd w:val="0"/>
              <w:ind w:right="-20"/>
              <w:jc w:val="both"/>
              <w:rPr>
                <w:rFonts w:ascii="Arial" w:hAnsi="Arial" w:cs="Arial"/>
              </w:rPr>
            </w:pPr>
            <w:r w:rsidRPr="005F2AF4">
              <w:rPr>
                <w:rFonts w:ascii="Arial" w:hAnsi="Arial" w:cs="Arial"/>
              </w:rPr>
              <w:t>Planeación estratégica.</w:t>
            </w:r>
          </w:p>
          <w:p w14:paraId="66814FDD" w14:textId="77777777" w:rsidR="00E15A8B" w:rsidRPr="00174FB7" w:rsidRDefault="00E15A8B" w:rsidP="00E15A8B">
            <w:pPr>
              <w:pStyle w:val="Prrafodelista"/>
              <w:widowControl w:val="0"/>
              <w:numPr>
                <w:ilvl w:val="0"/>
                <w:numId w:val="6"/>
              </w:numPr>
              <w:tabs>
                <w:tab w:val="left" w:pos="1140"/>
              </w:tabs>
              <w:autoSpaceDE w:val="0"/>
              <w:autoSpaceDN w:val="0"/>
              <w:adjustRightInd w:val="0"/>
              <w:ind w:right="-20"/>
              <w:jc w:val="both"/>
              <w:rPr>
                <w:rFonts w:ascii="Arial" w:hAnsi="Arial" w:cs="Arial"/>
                <w:lang w:val="en-US"/>
              </w:rPr>
            </w:pPr>
            <w:r w:rsidRPr="005F2AF4">
              <w:rPr>
                <w:rFonts w:ascii="Arial" w:hAnsi="Arial" w:cs="Arial"/>
              </w:rPr>
              <w:t>Conocimiento de la normatividad aplicable en la materia</w:t>
            </w:r>
            <w:r w:rsidRPr="00174FB7">
              <w:rPr>
                <w:rFonts w:ascii="Arial" w:hAnsi="Arial" w:cs="Arial"/>
                <w:lang w:val="en-US"/>
              </w:rPr>
              <w:t>.</w:t>
            </w:r>
          </w:p>
          <w:p w14:paraId="4EBB9BBE" w14:textId="77777777" w:rsidR="00E15A8B" w:rsidRPr="00F83282" w:rsidRDefault="00E15A8B" w:rsidP="0057664C">
            <w:pPr>
              <w:pStyle w:val="Prrafodelista"/>
              <w:widowControl w:val="0"/>
              <w:numPr>
                <w:ilvl w:val="0"/>
                <w:numId w:val="6"/>
              </w:numPr>
              <w:tabs>
                <w:tab w:val="left" w:pos="1140"/>
              </w:tabs>
              <w:autoSpaceDE w:val="0"/>
              <w:autoSpaceDN w:val="0"/>
              <w:adjustRightInd w:val="0"/>
              <w:spacing w:after="0"/>
              <w:ind w:right="-20"/>
              <w:jc w:val="both"/>
              <w:rPr>
                <w:rFonts w:ascii="Arial" w:hAnsi="Arial" w:cs="Arial"/>
                <w:lang w:val="en-US"/>
              </w:rPr>
            </w:pPr>
            <w:r w:rsidRPr="00147EF9">
              <w:rPr>
                <w:rFonts w:ascii="Arial" w:hAnsi="Arial" w:cs="Arial"/>
              </w:rPr>
              <w:t>Manejo de paquetería de cómputo.</w:t>
            </w:r>
          </w:p>
          <w:p w14:paraId="0772A0C2" w14:textId="49189291" w:rsidR="00F83282" w:rsidRPr="00E15A8B" w:rsidRDefault="00F83282" w:rsidP="00F83282">
            <w:pPr>
              <w:pStyle w:val="Prrafodelista"/>
              <w:widowControl w:val="0"/>
              <w:tabs>
                <w:tab w:val="left" w:pos="1140"/>
              </w:tabs>
              <w:autoSpaceDE w:val="0"/>
              <w:autoSpaceDN w:val="0"/>
              <w:adjustRightInd w:val="0"/>
              <w:spacing w:after="0"/>
              <w:ind w:left="360" w:right="-20"/>
              <w:jc w:val="both"/>
              <w:rPr>
                <w:rFonts w:ascii="Arial" w:hAnsi="Arial" w:cs="Arial"/>
                <w:lang w:val="en-US"/>
              </w:rPr>
            </w:pPr>
          </w:p>
        </w:tc>
      </w:tr>
      <w:tr w:rsidR="00E15A8B" w:rsidRPr="002572F1" w14:paraId="6032B792" w14:textId="77777777" w:rsidTr="002572F1">
        <w:tc>
          <w:tcPr>
            <w:tcW w:w="10065" w:type="dxa"/>
          </w:tcPr>
          <w:p w14:paraId="08989257" w14:textId="77777777" w:rsidR="00E15A8B" w:rsidRPr="002572F1" w:rsidRDefault="00E15A8B" w:rsidP="00E15A8B">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Aptitudes y actitudes:</w:t>
            </w:r>
          </w:p>
        </w:tc>
      </w:tr>
      <w:tr w:rsidR="00E15A8B" w:rsidRPr="002572F1" w14:paraId="2C58FA70" w14:textId="77777777" w:rsidTr="002572F1">
        <w:tc>
          <w:tcPr>
            <w:tcW w:w="10065" w:type="dxa"/>
          </w:tcPr>
          <w:p w14:paraId="4DB2CD10" w14:textId="0B1A7DBA" w:rsidR="00E15A8B" w:rsidRPr="00744503"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 xml:space="preserve">Actitud de servicio. </w:t>
            </w:r>
          </w:p>
          <w:p w14:paraId="5F71BA73" w14:textId="77777777" w:rsidR="00E15A8B" w:rsidRPr="00744503"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Adaptación ante el cambio.</w:t>
            </w:r>
          </w:p>
          <w:p w14:paraId="290AAD3D" w14:textId="77777777" w:rsidR="00E15A8B" w:rsidRPr="00744503"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Aprendizaje continuo.</w:t>
            </w:r>
          </w:p>
          <w:p w14:paraId="19A4C060" w14:textId="77777777" w:rsidR="00E15A8B" w:rsidRPr="00744503"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Contribuir a un ambiente laboral sano.</w:t>
            </w:r>
          </w:p>
          <w:p w14:paraId="6074D3BA" w14:textId="77777777" w:rsidR="00E15A8B" w:rsidRPr="00744503"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Motivación.</w:t>
            </w:r>
          </w:p>
          <w:p w14:paraId="7CEB70E4" w14:textId="77777777" w:rsidR="00E15A8B" w:rsidRPr="00744503"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Honestidad.</w:t>
            </w:r>
          </w:p>
          <w:p w14:paraId="6F56D15D" w14:textId="77777777" w:rsidR="00E15A8B" w:rsidRPr="00744503"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Disciplina.</w:t>
            </w:r>
          </w:p>
          <w:p w14:paraId="70AAC469" w14:textId="67EA4B26" w:rsidR="00E15A8B"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Lealtad.</w:t>
            </w:r>
          </w:p>
          <w:p w14:paraId="3FB20AE6" w14:textId="623DD213" w:rsidR="00E15A8B" w:rsidRPr="00E15A8B" w:rsidRDefault="00E15A8B" w:rsidP="006D750F">
            <w:pPr>
              <w:pStyle w:val="Prrafodelista"/>
              <w:widowControl w:val="0"/>
              <w:numPr>
                <w:ilvl w:val="0"/>
                <w:numId w:val="7"/>
              </w:numPr>
              <w:tabs>
                <w:tab w:val="left" w:pos="323"/>
              </w:tabs>
              <w:spacing w:after="0" w:line="276" w:lineRule="auto"/>
              <w:ind w:left="39" w:right="-20" w:firstLine="29"/>
              <w:jc w:val="both"/>
              <w:rPr>
                <w:rFonts w:ascii="Arial" w:eastAsia="Arial" w:hAnsi="Arial" w:cs="Arial"/>
              </w:rPr>
            </w:pPr>
            <w:r w:rsidRPr="00E15A8B">
              <w:rPr>
                <w:rFonts w:ascii="Arial" w:hAnsi="Arial" w:cs="Arial"/>
              </w:rPr>
              <w:t>Legalidad.</w:t>
            </w:r>
          </w:p>
        </w:tc>
      </w:tr>
      <w:tr w:rsidR="00E15A8B" w:rsidRPr="002572F1" w14:paraId="629319E5" w14:textId="77777777" w:rsidTr="002572F1">
        <w:tc>
          <w:tcPr>
            <w:tcW w:w="10065" w:type="dxa"/>
          </w:tcPr>
          <w:p w14:paraId="6C8C6F34" w14:textId="77777777" w:rsidR="00E15A8B" w:rsidRPr="002572F1" w:rsidRDefault="00E15A8B" w:rsidP="00E15A8B">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E15A8B" w:rsidRPr="002572F1" w14:paraId="782DE9F4" w14:textId="77777777" w:rsidTr="002572F1">
        <w:tc>
          <w:tcPr>
            <w:tcW w:w="10065" w:type="dxa"/>
          </w:tcPr>
          <w:p w14:paraId="0735CD45" w14:textId="7DD8BDD3" w:rsidR="006D750F" w:rsidRPr="00147EF9" w:rsidRDefault="006D750F" w:rsidP="006D750F">
            <w:pPr>
              <w:pStyle w:val="Sinespaciado"/>
              <w:numPr>
                <w:ilvl w:val="0"/>
                <w:numId w:val="8"/>
              </w:numPr>
              <w:rPr>
                <w:rFonts w:ascii="Arial" w:hAnsi="Arial" w:cs="Arial"/>
              </w:rPr>
            </w:pPr>
            <w:r w:rsidRPr="00147EF9">
              <w:rPr>
                <w:rFonts w:ascii="Arial" w:hAnsi="Arial" w:cs="Arial"/>
              </w:rPr>
              <w:t>Dirección y supervisión.</w:t>
            </w:r>
          </w:p>
          <w:p w14:paraId="36107B14" w14:textId="77777777" w:rsidR="006D750F" w:rsidRPr="00744503" w:rsidRDefault="006D750F" w:rsidP="006D750F">
            <w:pPr>
              <w:pStyle w:val="Prrafodelista"/>
              <w:widowControl w:val="0"/>
              <w:numPr>
                <w:ilvl w:val="0"/>
                <w:numId w:val="8"/>
              </w:numPr>
              <w:tabs>
                <w:tab w:val="left" w:pos="1140"/>
              </w:tabs>
              <w:autoSpaceDE w:val="0"/>
              <w:autoSpaceDN w:val="0"/>
              <w:adjustRightInd w:val="0"/>
              <w:ind w:right="-20"/>
              <w:jc w:val="both"/>
              <w:rPr>
                <w:rFonts w:ascii="Arial" w:hAnsi="Arial" w:cs="Arial"/>
              </w:rPr>
            </w:pPr>
            <w:r w:rsidRPr="00744503">
              <w:rPr>
                <w:rFonts w:ascii="Arial" w:hAnsi="Arial" w:cs="Arial"/>
              </w:rPr>
              <w:t>Liderazgo.</w:t>
            </w:r>
          </w:p>
          <w:p w14:paraId="314E6BC8" w14:textId="77777777" w:rsidR="006D750F" w:rsidRPr="00744503" w:rsidRDefault="006D750F" w:rsidP="006D750F">
            <w:pPr>
              <w:pStyle w:val="Prrafodelista"/>
              <w:widowControl w:val="0"/>
              <w:numPr>
                <w:ilvl w:val="0"/>
                <w:numId w:val="8"/>
              </w:numPr>
              <w:tabs>
                <w:tab w:val="left" w:pos="1140"/>
              </w:tabs>
              <w:autoSpaceDE w:val="0"/>
              <w:autoSpaceDN w:val="0"/>
              <w:adjustRightInd w:val="0"/>
              <w:ind w:right="-20"/>
              <w:jc w:val="both"/>
              <w:rPr>
                <w:rFonts w:ascii="Arial" w:hAnsi="Arial" w:cs="Arial"/>
              </w:rPr>
            </w:pPr>
            <w:r w:rsidRPr="00744503">
              <w:rPr>
                <w:rFonts w:ascii="Arial" w:hAnsi="Arial" w:cs="Arial"/>
              </w:rPr>
              <w:t>Toma de decisiones.</w:t>
            </w:r>
          </w:p>
          <w:p w14:paraId="2889B65E" w14:textId="77777777" w:rsidR="006D750F" w:rsidRPr="00744503" w:rsidRDefault="006D750F" w:rsidP="006D750F">
            <w:pPr>
              <w:pStyle w:val="Prrafodelista"/>
              <w:widowControl w:val="0"/>
              <w:numPr>
                <w:ilvl w:val="0"/>
                <w:numId w:val="8"/>
              </w:numPr>
              <w:tabs>
                <w:tab w:val="left" w:pos="1140"/>
              </w:tabs>
              <w:autoSpaceDE w:val="0"/>
              <w:autoSpaceDN w:val="0"/>
              <w:adjustRightInd w:val="0"/>
              <w:ind w:right="-20"/>
              <w:jc w:val="both"/>
              <w:rPr>
                <w:rFonts w:ascii="Arial" w:hAnsi="Arial" w:cs="Arial"/>
              </w:rPr>
            </w:pPr>
            <w:r w:rsidRPr="00744503">
              <w:rPr>
                <w:rFonts w:ascii="Arial" w:hAnsi="Arial" w:cs="Arial"/>
              </w:rPr>
              <w:t>Manejo de personal.</w:t>
            </w:r>
          </w:p>
          <w:p w14:paraId="4625FE67" w14:textId="77777777" w:rsidR="006D750F" w:rsidRPr="00744503" w:rsidRDefault="006D750F" w:rsidP="006D750F">
            <w:pPr>
              <w:pStyle w:val="Prrafodelista"/>
              <w:widowControl w:val="0"/>
              <w:numPr>
                <w:ilvl w:val="0"/>
                <w:numId w:val="8"/>
              </w:numPr>
              <w:tabs>
                <w:tab w:val="left" w:pos="1140"/>
              </w:tabs>
              <w:autoSpaceDE w:val="0"/>
              <w:autoSpaceDN w:val="0"/>
              <w:adjustRightInd w:val="0"/>
              <w:ind w:right="-20"/>
              <w:jc w:val="both"/>
              <w:rPr>
                <w:rFonts w:ascii="Arial" w:hAnsi="Arial" w:cs="Arial"/>
              </w:rPr>
            </w:pPr>
            <w:r w:rsidRPr="00744503">
              <w:rPr>
                <w:rFonts w:ascii="Arial" w:hAnsi="Arial" w:cs="Arial"/>
              </w:rPr>
              <w:t>Habilidades de pensamiento.</w:t>
            </w:r>
          </w:p>
          <w:p w14:paraId="3A9D8F7C" w14:textId="77777777" w:rsidR="006D750F" w:rsidRPr="00744503" w:rsidRDefault="006D750F" w:rsidP="006D750F">
            <w:pPr>
              <w:pStyle w:val="Prrafodelista"/>
              <w:widowControl w:val="0"/>
              <w:numPr>
                <w:ilvl w:val="0"/>
                <w:numId w:val="8"/>
              </w:numPr>
              <w:tabs>
                <w:tab w:val="left" w:pos="1140"/>
              </w:tabs>
              <w:autoSpaceDE w:val="0"/>
              <w:autoSpaceDN w:val="0"/>
              <w:adjustRightInd w:val="0"/>
              <w:ind w:right="-20"/>
              <w:jc w:val="both"/>
              <w:rPr>
                <w:rFonts w:ascii="Arial" w:hAnsi="Arial" w:cs="Arial"/>
              </w:rPr>
            </w:pPr>
            <w:r w:rsidRPr="00744503">
              <w:rPr>
                <w:rFonts w:ascii="Arial" w:hAnsi="Arial" w:cs="Arial"/>
              </w:rPr>
              <w:t>Negociación.</w:t>
            </w:r>
          </w:p>
          <w:p w14:paraId="49964843" w14:textId="77777777" w:rsidR="006D750F" w:rsidRPr="00744503" w:rsidRDefault="006D750F" w:rsidP="006D750F">
            <w:pPr>
              <w:pStyle w:val="Prrafodelista"/>
              <w:widowControl w:val="0"/>
              <w:numPr>
                <w:ilvl w:val="0"/>
                <w:numId w:val="8"/>
              </w:numPr>
              <w:tabs>
                <w:tab w:val="left" w:pos="1140"/>
              </w:tabs>
              <w:autoSpaceDE w:val="0"/>
              <w:autoSpaceDN w:val="0"/>
              <w:adjustRightInd w:val="0"/>
              <w:ind w:right="-20"/>
              <w:jc w:val="both"/>
              <w:rPr>
                <w:rFonts w:ascii="Arial" w:hAnsi="Arial" w:cs="Arial"/>
              </w:rPr>
            </w:pPr>
            <w:r w:rsidRPr="00744503">
              <w:rPr>
                <w:rFonts w:ascii="Arial" w:hAnsi="Arial" w:cs="Arial"/>
              </w:rPr>
              <w:t>Relaciones humanas.</w:t>
            </w:r>
          </w:p>
          <w:p w14:paraId="6C08500A" w14:textId="77777777" w:rsidR="006D750F" w:rsidRDefault="006D750F" w:rsidP="00B34C6D">
            <w:pPr>
              <w:pStyle w:val="Prrafodelista"/>
              <w:widowControl w:val="0"/>
              <w:numPr>
                <w:ilvl w:val="0"/>
                <w:numId w:val="8"/>
              </w:numPr>
              <w:tabs>
                <w:tab w:val="left" w:pos="1140"/>
              </w:tabs>
              <w:autoSpaceDE w:val="0"/>
              <w:autoSpaceDN w:val="0"/>
              <w:adjustRightInd w:val="0"/>
              <w:ind w:right="-20"/>
              <w:jc w:val="both"/>
              <w:rPr>
                <w:rFonts w:ascii="Arial" w:hAnsi="Arial" w:cs="Arial"/>
              </w:rPr>
            </w:pPr>
            <w:r w:rsidRPr="006D750F">
              <w:rPr>
                <w:rFonts w:ascii="Arial" w:hAnsi="Arial" w:cs="Arial"/>
              </w:rPr>
              <w:t>Manejo de conflictos.</w:t>
            </w:r>
          </w:p>
          <w:p w14:paraId="64AC29B5" w14:textId="77777777" w:rsidR="006D750F" w:rsidRPr="006D750F" w:rsidRDefault="006D750F" w:rsidP="006D750F">
            <w:pPr>
              <w:pStyle w:val="Prrafodelista"/>
              <w:widowControl w:val="0"/>
              <w:numPr>
                <w:ilvl w:val="0"/>
                <w:numId w:val="8"/>
              </w:numPr>
              <w:tabs>
                <w:tab w:val="left" w:pos="1140"/>
              </w:tabs>
              <w:autoSpaceDE w:val="0"/>
              <w:autoSpaceDN w:val="0"/>
              <w:adjustRightInd w:val="0"/>
              <w:ind w:right="-20"/>
              <w:jc w:val="both"/>
              <w:rPr>
                <w:rFonts w:ascii="Arial" w:eastAsia="Arial" w:hAnsi="Arial" w:cs="Arial"/>
                <w:color w:val="000000"/>
              </w:rPr>
            </w:pPr>
            <w:r w:rsidRPr="006D750F">
              <w:rPr>
                <w:rFonts w:ascii="Arial" w:hAnsi="Arial" w:cs="Arial"/>
              </w:rPr>
              <w:t xml:space="preserve">Trabajo en equipo. </w:t>
            </w:r>
          </w:p>
          <w:p w14:paraId="46F9CCAD" w14:textId="372D6C9A" w:rsidR="00E15A8B" w:rsidRPr="002572F1" w:rsidRDefault="006D750F" w:rsidP="006D750F">
            <w:pPr>
              <w:pStyle w:val="Prrafodelista"/>
              <w:widowControl w:val="0"/>
              <w:numPr>
                <w:ilvl w:val="0"/>
                <w:numId w:val="8"/>
              </w:numPr>
              <w:tabs>
                <w:tab w:val="left" w:pos="1140"/>
              </w:tabs>
              <w:autoSpaceDE w:val="0"/>
              <w:autoSpaceDN w:val="0"/>
              <w:adjustRightInd w:val="0"/>
              <w:ind w:right="-20"/>
              <w:jc w:val="both"/>
              <w:rPr>
                <w:rFonts w:ascii="Arial" w:eastAsia="Arial" w:hAnsi="Arial" w:cs="Arial"/>
                <w:color w:val="000000"/>
              </w:rPr>
            </w:pPr>
            <w:r w:rsidRPr="00147EF9">
              <w:rPr>
                <w:rFonts w:ascii="Arial" w:hAnsi="Arial" w:cs="Arial"/>
              </w:rPr>
              <w:t>Trabajo bajo presión.</w:t>
            </w:r>
          </w:p>
        </w:tc>
      </w:tr>
    </w:tbl>
    <w:p w14:paraId="14751F11" w14:textId="77777777" w:rsidR="002572F1" w:rsidRPr="002572F1" w:rsidRDefault="002572F1" w:rsidP="002572F1">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2572F1" w:rsidRPr="002572F1" w14:paraId="5F296C93" w14:textId="77777777" w:rsidTr="002572F1">
        <w:tc>
          <w:tcPr>
            <w:tcW w:w="10065" w:type="dxa"/>
            <w:gridSpan w:val="2"/>
          </w:tcPr>
          <w:p w14:paraId="6C359887" w14:textId="77777777" w:rsidR="002572F1" w:rsidRPr="002572F1" w:rsidRDefault="002572F1" w:rsidP="002572F1">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2572F1" w:rsidRPr="002572F1" w14:paraId="3BF7A591" w14:textId="77777777" w:rsidTr="002572F1">
        <w:tc>
          <w:tcPr>
            <w:tcW w:w="4997" w:type="dxa"/>
          </w:tcPr>
          <w:p w14:paraId="53373538" w14:textId="77777777" w:rsidR="002572F1" w:rsidRPr="002572F1" w:rsidRDefault="002572F1" w:rsidP="002572F1">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08017BD1" w14:textId="77777777" w:rsidR="002572F1" w:rsidRPr="002572F1" w:rsidRDefault="002572F1" w:rsidP="002572F1">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2572F1" w:rsidRPr="002572F1" w14:paraId="071D74BB" w14:textId="77777777" w:rsidTr="002572F1">
        <w:trPr>
          <w:trHeight w:val="699"/>
        </w:trPr>
        <w:tc>
          <w:tcPr>
            <w:tcW w:w="4997" w:type="dxa"/>
          </w:tcPr>
          <w:p w14:paraId="26977EB3" w14:textId="628DF3C1" w:rsidR="00421339" w:rsidRPr="002572F1" w:rsidRDefault="006D750F" w:rsidP="002572F1">
            <w:pPr>
              <w:pBdr>
                <w:top w:val="nil"/>
                <w:left w:val="nil"/>
                <w:bottom w:val="nil"/>
                <w:right w:val="nil"/>
                <w:between w:val="nil"/>
              </w:pBdr>
              <w:spacing w:after="0" w:line="276" w:lineRule="auto"/>
              <w:jc w:val="both"/>
              <w:rPr>
                <w:rFonts w:ascii="Arial" w:eastAsia="Arial" w:hAnsi="Arial" w:cs="Arial"/>
                <w:color w:val="000000"/>
              </w:rPr>
            </w:pPr>
            <w:r w:rsidRPr="00147EF9">
              <w:rPr>
                <w:rFonts w:ascii="Arial" w:hAnsi="Arial" w:cs="Arial"/>
              </w:rPr>
              <w:t>Mando medio o superior con experiencia en administración pública federal, estatal o municipal.</w:t>
            </w:r>
          </w:p>
        </w:tc>
        <w:tc>
          <w:tcPr>
            <w:tcW w:w="5068" w:type="dxa"/>
            <w:shd w:val="clear" w:color="auto" w:fill="auto"/>
          </w:tcPr>
          <w:p w14:paraId="1CE45665" w14:textId="77777777" w:rsidR="002572F1" w:rsidRPr="002572F1" w:rsidRDefault="002572F1" w:rsidP="002572F1">
            <w:pPr>
              <w:pBdr>
                <w:top w:val="nil"/>
                <w:left w:val="nil"/>
                <w:bottom w:val="nil"/>
                <w:right w:val="nil"/>
                <w:between w:val="nil"/>
              </w:pBdr>
              <w:spacing w:after="0" w:line="276" w:lineRule="auto"/>
              <w:jc w:val="center"/>
              <w:rPr>
                <w:rFonts w:ascii="Arial" w:eastAsia="Arial" w:hAnsi="Arial" w:cs="Arial"/>
                <w:color w:val="000000"/>
              </w:rPr>
            </w:pPr>
          </w:p>
          <w:p w14:paraId="7ED33176" w14:textId="359D44C9" w:rsidR="002572F1" w:rsidRPr="002572F1" w:rsidRDefault="00421339" w:rsidP="002572F1">
            <w:pPr>
              <w:pBdr>
                <w:top w:val="nil"/>
                <w:left w:val="nil"/>
                <w:bottom w:val="nil"/>
                <w:right w:val="nil"/>
                <w:between w:val="nil"/>
              </w:pBdr>
              <w:spacing w:after="0" w:line="276" w:lineRule="auto"/>
              <w:jc w:val="center"/>
              <w:rPr>
                <w:rFonts w:ascii="Arial" w:eastAsia="Arial" w:hAnsi="Arial" w:cs="Arial"/>
                <w:color w:val="000000"/>
              </w:rPr>
            </w:pPr>
            <w:r>
              <w:rPr>
                <w:rFonts w:ascii="Arial" w:eastAsia="Arial" w:hAnsi="Arial" w:cs="Arial"/>
                <w:color w:val="000000"/>
              </w:rPr>
              <w:t>5</w:t>
            </w:r>
            <w:r w:rsidR="002572F1" w:rsidRPr="002572F1">
              <w:rPr>
                <w:rFonts w:ascii="Arial" w:eastAsia="Arial" w:hAnsi="Arial" w:cs="Arial"/>
                <w:color w:val="000000"/>
              </w:rPr>
              <w:t xml:space="preserve"> años.</w:t>
            </w:r>
          </w:p>
        </w:tc>
      </w:tr>
    </w:tbl>
    <w:p w14:paraId="1013DCF7" w14:textId="77777777" w:rsidR="002572F1" w:rsidRDefault="002572F1" w:rsidP="002572F1">
      <w:pPr>
        <w:spacing w:after="0" w:line="276" w:lineRule="auto"/>
        <w:rPr>
          <w:rFonts w:ascii="Arial" w:eastAsiaTheme="minorEastAsia" w:hAnsi="Arial" w:cs="Arial"/>
          <w:lang w:val="es-ES_tradnl" w:eastAsia="es-ES_tradnl"/>
        </w:rPr>
      </w:pPr>
      <w:bookmarkStart w:id="17" w:name="_Hlk149573895"/>
    </w:p>
    <w:p w14:paraId="65109797" w14:textId="613D5FF3" w:rsidR="00BB7F30" w:rsidRDefault="00BB7F30" w:rsidP="002572F1">
      <w:pPr>
        <w:spacing w:after="0" w:line="276" w:lineRule="auto"/>
        <w:rPr>
          <w:rFonts w:ascii="Arial" w:eastAsiaTheme="minorEastAsia" w:hAnsi="Arial" w:cs="Arial"/>
          <w:lang w:val="es-ES_tradnl" w:eastAsia="es-ES_tradnl"/>
        </w:rPr>
      </w:pPr>
    </w:p>
    <w:p w14:paraId="0A96E59E" w14:textId="59F386EF" w:rsidR="00335013" w:rsidRDefault="00335013" w:rsidP="002572F1">
      <w:pPr>
        <w:spacing w:after="0" w:line="276" w:lineRule="auto"/>
        <w:rPr>
          <w:rFonts w:ascii="Arial" w:eastAsiaTheme="minorEastAsia" w:hAnsi="Arial" w:cs="Arial"/>
          <w:lang w:val="es-ES_tradnl" w:eastAsia="es-ES_tradnl"/>
        </w:rPr>
      </w:pPr>
    </w:p>
    <w:p w14:paraId="6E8C62ED" w14:textId="1ABC11B7" w:rsidR="00335013" w:rsidRDefault="00335013" w:rsidP="002572F1">
      <w:pPr>
        <w:spacing w:after="0" w:line="276" w:lineRule="auto"/>
        <w:rPr>
          <w:rFonts w:ascii="Arial" w:eastAsiaTheme="minorEastAsia" w:hAnsi="Arial" w:cs="Arial"/>
          <w:lang w:val="es-ES_tradnl" w:eastAsia="es-ES_tradnl"/>
        </w:rPr>
      </w:pPr>
    </w:p>
    <w:p w14:paraId="3C005772" w14:textId="74279291" w:rsidR="00335013" w:rsidRDefault="00335013" w:rsidP="002572F1">
      <w:pPr>
        <w:spacing w:after="0" w:line="276" w:lineRule="auto"/>
        <w:rPr>
          <w:rFonts w:ascii="Arial" w:eastAsiaTheme="minorEastAsia" w:hAnsi="Arial" w:cs="Arial"/>
          <w:lang w:val="es-ES_tradnl" w:eastAsia="es-ES_tradnl"/>
        </w:rPr>
      </w:pPr>
    </w:p>
    <w:p w14:paraId="2D2EC2EE" w14:textId="75F900D8" w:rsidR="00335013" w:rsidRDefault="00335013" w:rsidP="002572F1">
      <w:pPr>
        <w:spacing w:after="0" w:line="276" w:lineRule="auto"/>
        <w:rPr>
          <w:rFonts w:ascii="Arial" w:eastAsiaTheme="minorEastAsia" w:hAnsi="Arial" w:cs="Arial"/>
          <w:lang w:val="es-ES_tradnl" w:eastAsia="es-ES_tradnl"/>
        </w:rPr>
      </w:pPr>
    </w:p>
    <w:p w14:paraId="6CA25D3F" w14:textId="2BE0209D" w:rsidR="00335013" w:rsidRDefault="00335013" w:rsidP="002572F1">
      <w:pPr>
        <w:spacing w:after="0" w:line="276" w:lineRule="auto"/>
        <w:rPr>
          <w:rFonts w:ascii="Arial" w:eastAsiaTheme="minorEastAsia" w:hAnsi="Arial" w:cs="Arial"/>
          <w:lang w:val="es-ES_tradnl" w:eastAsia="es-ES_tradnl"/>
        </w:rPr>
      </w:pPr>
    </w:p>
    <w:p w14:paraId="50500213" w14:textId="286C60FB" w:rsidR="00335013" w:rsidRDefault="00335013" w:rsidP="002572F1">
      <w:pPr>
        <w:spacing w:after="0" w:line="276" w:lineRule="auto"/>
        <w:rPr>
          <w:rFonts w:ascii="Arial" w:eastAsiaTheme="minorEastAsia" w:hAnsi="Arial" w:cs="Arial"/>
          <w:lang w:val="es-ES_tradnl" w:eastAsia="es-ES_tradnl"/>
        </w:rPr>
      </w:pPr>
    </w:p>
    <w:p w14:paraId="60D13AFF" w14:textId="55D14338" w:rsidR="00335013" w:rsidRDefault="00335013" w:rsidP="002572F1">
      <w:pPr>
        <w:spacing w:after="0" w:line="276" w:lineRule="auto"/>
        <w:rPr>
          <w:rFonts w:ascii="Arial" w:eastAsiaTheme="minorEastAsia" w:hAnsi="Arial" w:cs="Arial"/>
          <w:lang w:val="es-ES_tradnl" w:eastAsia="es-ES_tradnl"/>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06EFF" w:rsidRPr="002572F1" w14:paraId="6FC2C24A" w14:textId="77777777" w:rsidTr="00B34C6D">
        <w:tc>
          <w:tcPr>
            <w:tcW w:w="10065" w:type="dxa"/>
            <w:gridSpan w:val="2"/>
          </w:tcPr>
          <w:p w14:paraId="18402471"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6E5C3C" w:rsidRPr="002572F1" w14:paraId="6EA953F0" w14:textId="77777777" w:rsidTr="00B34C6D">
        <w:tc>
          <w:tcPr>
            <w:tcW w:w="4253" w:type="dxa"/>
          </w:tcPr>
          <w:p w14:paraId="1DA4766A"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495F78C7" w14:textId="336D7B60" w:rsidR="006E5C3C" w:rsidRPr="002572F1" w:rsidRDefault="006E5C3C" w:rsidP="006E5C3C">
            <w:pPr>
              <w:pBdr>
                <w:top w:val="nil"/>
                <w:left w:val="nil"/>
                <w:bottom w:val="nil"/>
                <w:right w:val="nil"/>
                <w:between w:val="nil"/>
              </w:pBdr>
              <w:spacing w:after="0" w:line="240" w:lineRule="auto"/>
              <w:rPr>
                <w:rFonts w:ascii="Arial" w:eastAsia="Arial" w:hAnsi="Arial" w:cs="Arial"/>
                <w:color w:val="000000"/>
              </w:rPr>
            </w:pPr>
            <w:r w:rsidRPr="00773EB7">
              <w:rPr>
                <w:rFonts w:ascii="Arial" w:hAnsi="Arial" w:cs="Arial"/>
                <w:bCs/>
              </w:rPr>
              <w:t>Departamento de Análisis y Seguimiento Político y Social</w:t>
            </w:r>
          </w:p>
        </w:tc>
      </w:tr>
      <w:tr w:rsidR="006E5C3C" w:rsidRPr="002572F1" w14:paraId="34A51AFF" w14:textId="77777777" w:rsidTr="00B34C6D">
        <w:tc>
          <w:tcPr>
            <w:tcW w:w="4253" w:type="dxa"/>
          </w:tcPr>
          <w:p w14:paraId="710622BC"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136F6C94" w14:textId="0A22E845" w:rsidR="006E5C3C" w:rsidRPr="002572F1" w:rsidRDefault="006E5C3C" w:rsidP="006E5C3C">
            <w:pPr>
              <w:pBdr>
                <w:top w:val="nil"/>
                <w:left w:val="nil"/>
                <w:bottom w:val="nil"/>
                <w:right w:val="nil"/>
                <w:between w:val="nil"/>
              </w:pBdr>
              <w:spacing w:after="0" w:line="240" w:lineRule="auto"/>
              <w:rPr>
                <w:rFonts w:ascii="Arial" w:eastAsia="Arial" w:hAnsi="Arial" w:cs="Arial"/>
                <w:color w:val="000000"/>
              </w:rPr>
            </w:pPr>
            <w:r w:rsidRPr="00773EB7">
              <w:rPr>
                <w:rFonts w:ascii="Arial" w:hAnsi="Arial" w:cs="Arial"/>
                <w:bCs/>
              </w:rPr>
              <w:t xml:space="preserve">Secretaría de Gobierno </w:t>
            </w:r>
          </w:p>
        </w:tc>
      </w:tr>
      <w:tr w:rsidR="006E5C3C" w:rsidRPr="002572F1" w14:paraId="7B67D7BA" w14:textId="77777777" w:rsidTr="00B34C6D">
        <w:tc>
          <w:tcPr>
            <w:tcW w:w="4253" w:type="dxa"/>
          </w:tcPr>
          <w:p w14:paraId="3D096913"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2D10DFD6" w14:textId="78356319" w:rsidR="006E5C3C" w:rsidRPr="002572F1" w:rsidRDefault="006E5C3C" w:rsidP="006E5C3C">
            <w:pPr>
              <w:pBdr>
                <w:top w:val="nil"/>
                <w:left w:val="nil"/>
                <w:bottom w:val="nil"/>
                <w:right w:val="nil"/>
                <w:between w:val="nil"/>
              </w:pBdr>
              <w:spacing w:after="0" w:line="240" w:lineRule="auto"/>
              <w:rPr>
                <w:rFonts w:ascii="Arial" w:eastAsia="Arial" w:hAnsi="Arial" w:cs="Arial"/>
                <w:b/>
                <w:color w:val="000000"/>
              </w:rPr>
            </w:pPr>
            <w:r w:rsidRPr="00773EB7">
              <w:rPr>
                <w:rFonts w:ascii="Arial" w:hAnsi="Arial" w:cs="Arial"/>
                <w:bCs/>
              </w:rPr>
              <w:t>Secretaría de Gobierno</w:t>
            </w:r>
          </w:p>
        </w:tc>
      </w:tr>
      <w:tr w:rsidR="006E5C3C" w:rsidRPr="002572F1" w14:paraId="247F9E8A" w14:textId="77777777" w:rsidTr="00B34C6D">
        <w:tc>
          <w:tcPr>
            <w:tcW w:w="4253" w:type="dxa"/>
          </w:tcPr>
          <w:p w14:paraId="59CBE33E"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7DD9B848" w14:textId="3327B397" w:rsidR="006E5C3C" w:rsidRPr="002572F1" w:rsidRDefault="006E5C3C" w:rsidP="006E5C3C">
            <w:pPr>
              <w:pBdr>
                <w:top w:val="nil"/>
                <w:left w:val="nil"/>
                <w:bottom w:val="nil"/>
                <w:right w:val="nil"/>
                <w:between w:val="nil"/>
              </w:pBdr>
              <w:spacing w:after="0" w:line="240" w:lineRule="auto"/>
              <w:rPr>
                <w:rFonts w:ascii="Arial" w:eastAsia="Arial" w:hAnsi="Arial" w:cs="Arial"/>
                <w:b/>
                <w:color w:val="000000"/>
              </w:rPr>
            </w:pPr>
            <w:r w:rsidRPr="00773EB7">
              <w:rPr>
                <w:rFonts w:ascii="Arial" w:hAnsi="Arial" w:cs="Arial"/>
                <w:bCs/>
              </w:rPr>
              <w:t>Secretaría de Gobierno</w:t>
            </w:r>
          </w:p>
        </w:tc>
      </w:tr>
      <w:tr w:rsidR="006E5C3C" w:rsidRPr="002572F1" w14:paraId="3D234D0E" w14:textId="77777777" w:rsidTr="00B34C6D">
        <w:tc>
          <w:tcPr>
            <w:tcW w:w="4253" w:type="dxa"/>
          </w:tcPr>
          <w:p w14:paraId="4EF1DBB0"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2F85DAB0" w14:textId="152164ED" w:rsidR="006E5C3C" w:rsidRPr="002572F1" w:rsidRDefault="006E5C3C" w:rsidP="006E5C3C">
            <w:pPr>
              <w:pBdr>
                <w:top w:val="nil"/>
                <w:left w:val="nil"/>
                <w:bottom w:val="nil"/>
                <w:right w:val="nil"/>
                <w:between w:val="nil"/>
              </w:pBdr>
              <w:spacing w:after="0" w:line="240" w:lineRule="auto"/>
              <w:rPr>
                <w:rFonts w:ascii="Arial" w:eastAsia="Arial" w:hAnsi="Arial" w:cs="Arial"/>
                <w:color w:val="000000"/>
              </w:rPr>
            </w:pPr>
            <w:r w:rsidRPr="00773EB7">
              <w:rPr>
                <w:rFonts w:ascii="Arial" w:hAnsi="Arial" w:cs="Arial"/>
                <w:bCs/>
              </w:rPr>
              <w:t>Mando Medio, Confianza.</w:t>
            </w:r>
          </w:p>
        </w:tc>
      </w:tr>
    </w:tbl>
    <w:p w14:paraId="0E4FF7FE" w14:textId="77777777" w:rsidR="00B06EFF" w:rsidRPr="002572F1" w:rsidRDefault="00B06EFF" w:rsidP="00B06EFF">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14DE5B5B" w14:textId="77777777" w:rsidTr="00B34C6D">
        <w:trPr>
          <w:trHeight w:val="286"/>
        </w:trPr>
        <w:tc>
          <w:tcPr>
            <w:tcW w:w="10065" w:type="dxa"/>
          </w:tcPr>
          <w:p w14:paraId="2CE97FF3"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06EFF" w:rsidRPr="002572F1" w14:paraId="4EC7B898" w14:textId="77777777" w:rsidTr="00B34C6D">
        <w:tc>
          <w:tcPr>
            <w:tcW w:w="10065" w:type="dxa"/>
          </w:tcPr>
          <w:p w14:paraId="31636FE0" w14:textId="623C3668" w:rsidR="00B06EFF" w:rsidRPr="002572F1" w:rsidRDefault="00E03267" w:rsidP="00F83282">
            <w:pPr>
              <w:tabs>
                <w:tab w:val="left" w:pos="1020"/>
              </w:tabs>
              <w:spacing w:after="0" w:line="360" w:lineRule="auto"/>
              <w:jc w:val="both"/>
              <w:rPr>
                <w:rFonts w:ascii="Arial" w:eastAsia="Arial" w:hAnsi="Arial" w:cs="Arial"/>
              </w:rPr>
            </w:pPr>
            <w:r>
              <w:rPr>
                <w:rFonts w:ascii="Arial" w:hAnsi="Arial" w:cs="Arial"/>
              </w:rPr>
              <w:t xml:space="preserve">Ser la instancia de gobierno que monitoree </w:t>
            </w:r>
            <w:r w:rsidRPr="00773EB7">
              <w:rPr>
                <w:rFonts w:ascii="Arial" w:hAnsi="Arial" w:cs="Arial"/>
              </w:rPr>
              <w:t>la situación político-social de la ciudad, con la finalidad de</w:t>
            </w:r>
            <w:r>
              <w:rPr>
                <w:rFonts w:ascii="Arial" w:hAnsi="Arial" w:cs="Arial"/>
              </w:rPr>
              <w:t xml:space="preserve"> alertar sobre posibles riesgos que </w:t>
            </w:r>
            <w:r w:rsidRPr="00773EB7">
              <w:rPr>
                <w:rFonts w:ascii="Arial" w:hAnsi="Arial" w:cs="Arial"/>
              </w:rPr>
              <w:t>puedan alterar la paz y el orden público</w:t>
            </w:r>
            <w:r>
              <w:rPr>
                <w:rFonts w:ascii="Arial" w:hAnsi="Arial" w:cs="Arial"/>
              </w:rPr>
              <w:t>.</w:t>
            </w:r>
          </w:p>
        </w:tc>
      </w:tr>
    </w:tbl>
    <w:p w14:paraId="5F017F5A" w14:textId="77777777" w:rsidR="00B06EFF" w:rsidRPr="002572F1" w:rsidRDefault="00B06EFF" w:rsidP="00B06EFF">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50A86B77" w14:textId="77777777" w:rsidTr="00B34C6D">
        <w:tc>
          <w:tcPr>
            <w:tcW w:w="10065" w:type="dxa"/>
          </w:tcPr>
          <w:p w14:paraId="577F7B42" w14:textId="77777777" w:rsidR="00B06EFF" w:rsidRPr="002572F1" w:rsidRDefault="00B06EFF" w:rsidP="00B34C6D">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06EFF" w:rsidRPr="002572F1" w14:paraId="0663D7F2" w14:textId="77777777" w:rsidTr="0057664C">
        <w:trPr>
          <w:trHeight w:val="815"/>
        </w:trPr>
        <w:tc>
          <w:tcPr>
            <w:tcW w:w="10065" w:type="dxa"/>
          </w:tcPr>
          <w:p w14:paraId="71054808" w14:textId="7D3B6524" w:rsidR="00E03267" w:rsidRDefault="00F418A2" w:rsidP="0057664C">
            <w:pPr>
              <w:pStyle w:val="Prrafodelista"/>
              <w:numPr>
                <w:ilvl w:val="0"/>
                <w:numId w:val="2"/>
              </w:numPr>
              <w:spacing w:line="360" w:lineRule="auto"/>
              <w:jc w:val="both"/>
              <w:rPr>
                <w:rFonts w:ascii="Arial" w:hAnsi="Arial" w:cs="Arial"/>
              </w:rPr>
            </w:pPr>
            <w:r>
              <w:rPr>
                <w:rFonts w:ascii="Arial" w:hAnsi="Arial" w:cs="Arial"/>
              </w:rPr>
              <w:t>Monitorear</w:t>
            </w:r>
            <w:r w:rsidR="00E03267" w:rsidRPr="0021790D">
              <w:rPr>
                <w:rFonts w:ascii="Arial" w:hAnsi="Arial" w:cs="Arial"/>
              </w:rPr>
              <w:t xml:space="preserve"> permanente</w:t>
            </w:r>
            <w:r>
              <w:rPr>
                <w:rFonts w:ascii="Arial" w:hAnsi="Arial" w:cs="Arial"/>
              </w:rPr>
              <w:t>mente los</w:t>
            </w:r>
            <w:r w:rsidR="00E03267" w:rsidRPr="0021790D">
              <w:rPr>
                <w:rFonts w:ascii="Arial" w:hAnsi="Arial" w:cs="Arial"/>
              </w:rPr>
              <w:t xml:space="preserve"> posibles riesgos que alteren la paz social y el orden público en mercados públicos municipales, mercado de abasto, agencias, barrios</w:t>
            </w:r>
            <w:r w:rsidR="00E03267">
              <w:rPr>
                <w:rFonts w:ascii="Arial" w:hAnsi="Arial" w:cs="Arial"/>
              </w:rPr>
              <w:t xml:space="preserve"> y</w:t>
            </w:r>
            <w:r w:rsidR="00E03267" w:rsidRPr="0021790D">
              <w:rPr>
                <w:rFonts w:ascii="Arial" w:hAnsi="Arial" w:cs="Arial"/>
              </w:rPr>
              <w:t xml:space="preserve"> colonias para la </w:t>
            </w:r>
            <w:r w:rsidR="00E03267">
              <w:rPr>
                <w:rFonts w:ascii="Arial" w:hAnsi="Arial" w:cs="Arial"/>
              </w:rPr>
              <w:t xml:space="preserve">atención respectiva y </w:t>
            </w:r>
            <w:r w:rsidR="00E03267" w:rsidRPr="0021790D">
              <w:rPr>
                <w:rFonts w:ascii="Arial" w:hAnsi="Arial" w:cs="Arial"/>
              </w:rPr>
              <w:t>toma de decisiones.</w:t>
            </w:r>
          </w:p>
          <w:p w14:paraId="72A9599B" w14:textId="77777777" w:rsidR="00E03267" w:rsidRPr="0021790D" w:rsidRDefault="00E03267" w:rsidP="0057664C">
            <w:pPr>
              <w:pStyle w:val="Prrafodelista"/>
              <w:numPr>
                <w:ilvl w:val="0"/>
                <w:numId w:val="2"/>
              </w:numPr>
              <w:spacing w:line="360" w:lineRule="auto"/>
              <w:jc w:val="both"/>
              <w:rPr>
                <w:rFonts w:ascii="Arial" w:hAnsi="Arial" w:cs="Arial"/>
              </w:rPr>
            </w:pPr>
            <w:r>
              <w:rPr>
                <w:rFonts w:ascii="Arial" w:hAnsi="Arial" w:cs="Arial"/>
              </w:rPr>
              <w:t>Recopilar información publicada en los diferentes medios de comunicación relativa a posibles conflictos políticos y sociales.</w:t>
            </w:r>
          </w:p>
          <w:p w14:paraId="65DF9581" w14:textId="77777777" w:rsidR="00E03267" w:rsidRPr="00773EB7" w:rsidRDefault="00E03267" w:rsidP="0057664C">
            <w:pPr>
              <w:pStyle w:val="Prrafodelista"/>
              <w:numPr>
                <w:ilvl w:val="0"/>
                <w:numId w:val="2"/>
              </w:numPr>
              <w:spacing w:line="360" w:lineRule="auto"/>
              <w:jc w:val="both"/>
              <w:rPr>
                <w:rFonts w:ascii="Arial" w:hAnsi="Arial" w:cs="Arial"/>
              </w:rPr>
            </w:pPr>
            <w:r w:rsidRPr="00773EB7">
              <w:rPr>
                <w:rFonts w:ascii="Arial" w:eastAsia="Times New Roman" w:hAnsi="Arial" w:cs="Arial"/>
              </w:rPr>
              <w:t>Integrar y determinar el análisis de los sucesos políticos y sociales más relevantes del municipio.</w:t>
            </w:r>
          </w:p>
          <w:p w14:paraId="4D775BFD" w14:textId="77777777" w:rsidR="00E03267" w:rsidRPr="00773EB7" w:rsidRDefault="00E03267" w:rsidP="0057664C">
            <w:pPr>
              <w:pStyle w:val="Prrafodelista"/>
              <w:numPr>
                <w:ilvl w:val="0"/>
                <w:numId w:val="2"/>
              </w:numPr>
              <w:spacing w:line="360" w:lineRule="auto"/>
              <w:jc w:val="both"/>
              <w:rPr>
                <w:rFonts w:ascii="Arial" w:hAnsi="Arial" w:cs="Arial"/>
              </w:rPr>
            </w:pPr>
            <w:r w:rsidRPr="00773EB7">
              <w:rPr>
                <w:rFonts w:ascii="Arial" w:eastAsia="Times New Roman" w:hAnsi="Arial" w:cs="Arial"/>
              </w:rPr>
              <w:t xml:space="preserve">Elaborar </w:t>
            </w:r>
            <w:r>
              <w:rPr>
                <w:rFonts w:ascii="Arial" w:eastAsia="Times New Roman" w:hAnsi="Arial" w:cs="Arial"/>
              </w:rPr>
              <w:t>informes al titular de la Secretaría de Gobierno respecto de l</w:t>
            </w:r>
            <w:r w:rsidRPr="00773EB7">
              <w:rPr>
                <w:rFonts w:ascii="Arial" w:eastAsia="Times New Roman" w:hAnsi="Arial" w:cs="Arial"/>
              </w:rPr>
              <w:t>os eventos políticos y sociales más relevantes del municipio.</w:t>
            </w:r>
          </w:p>
          <w:p w14:paraId="7710E8DA" w14:textId="77777777" w:rsidR="00E03267" w:rsidRPr="00773EB7" w:rsidRDefault="00E03267" w:rsidP="0057664C">
            <w:pPr>
              <w:pStyle w:val="Prrafodelista"/>
              <w:numPr>
                <w:ilvl w:val="0"/>
                <w:numId w:val="2"/>
              </w:numPr>
              <w:spacing w:line="360" w:lineRule="auto"/>
              <w:jc w:val="both"/>
              <w:rPr>
                <w:rFonts w:ascii="Arial" w:hAnsi="Arial" w:cs="Arial"/>
              </w:rPr>
            </w:pPr>
            <w:r w:rsidRPr="00773EB7">
              <w:rPr>
                <w:rFonts w:ascii="Arial" w:eastAsia="Times New Roman" w:hAnsi="Arial" w:cs="Arial"/>
              </w:rPr>
              <w:t>Proponer recomendaciones que coadyuven a tomar las mejores decisiones para el ejercicio del gobierno municipal en todos sus ámbitos.</w:t>
            </w:r>
          </w:p>
          <w:p w14:paraId="185A1A2E" w14:textId="77777777" w:rsidR="0075570B" w:rsidRPr="0075570B" w:rsidRDefault="00E03267" w:rsidP="0057664C">
            <w:pPr>
              <w:pStyle w:val="Prrafodelista"/>
              <w:numPr>
                <w:ilvl w:val="0"/>
                <w:numId w:val="2"/>
              </w:numPr>
              <w:spacing w:line="360" w:lineRule="auto"/>
              <w:jc w:val="both"/>
              <w:rPr>
                <w:rFonts w:ascii="Arial" w:eastAsia="Arial" w:hAnsi="Arial" w:cs="Arial"/>
                <w:b/>
                <w:color w:val="000000"/>
              </w:rPr>
            </w:pPr>
            <w:r w:rsidRPr="00773EB7">
              <w:rPr>
                <w:rFonts w:ascii="Arial" w:eastAsia="Times New Roman" w:hAnsi="Arial" w:cs="Arial"/>
              </w:rPr>
              <w:t>Determinar y clasificar los niveles de competencia de los sucesos políticos y sociales desarrollados en el municipio con el objetivo de buscar la puntual y oportuna actuación del área que corresponda.</w:t>
            </w:r>
          </w:p>
          <w:p w14:paraId="66425EC4" w14:textId="77777777" w:rsidR="00B06EFF" w:rsidRPr="0057664C" w:rsidRDefault="00E03267" w:rsidP="00F418A2">
            <w:pPr>
              <w:pStyle w:val="Prrafodelista"/>
              <w:numPr>
                <w:ilvl w:val="0"/>
                <w:numId w:val="2"/>
              </w:numPr>
              <w:spacing w:line="360" w:lineRule="auto"/>
              <w:jc w:val="both"/>
              <w:rPr>
                <w:rFonts w:ascii="Arial" w:eastAsia="Arial" w:hAnsi="Arial" w:cs="Arial"/>
                <w:b/>
                <w:color w:val="000000"/>
              </w:rPr>
            </w:pPr>
            <w:r w:rsidRPr="00773EB7">
              <w:rPr>
                <w:rFonts w:ascii="Arial" w:eastAsia="Times New Roman" w:hAnsi="Arial" w:cs="Arial"/>
              </w:rPr>
              <w:t xml:space="preserve">Analizar las </w:t>
            </w:r>
            <w:r>
              <w:rPr>
                <w:rFonts w:ascii="Arial" w:eastAsia="Times New Roman" w:hAnsi="Arial" w:cs="Arial"/>
              </w:rPr>
              <w:t>quejas</w:t>
            </w:r>
            <w:r w:rsidRPr="00773EB7">
              <w:rPr>
                <w:rFonts w:ascii="Arial" w:eastAsia="Times New Roman" w:hAnsi="Arial" w:cs="Arial"/>
              </w:rPr>
              <w:t xml:space="preserve"> y solicitudes ciudadanas de impacto político y social.</w:t>
            </w:r>
          </w:p>
          <w:p w14:paraId="1B3A6DE1" w14:textId="77777777" w:rsidR="0057664C" w:rsidRPr="00A5514D" w:rsidRDefault="0057664C" w:rsidP="00F418A2">
            <w:pPr>
              <w:pStyle w:val="Prrafodelista"/>
              <w:numPr>
                <w:ilvl w:val="0"/>
                <w:numId w:val="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B962110" w14:textId="77777777" w:rsidR="0057664C" w:rsidRDefault="0057664C" w:rsidP="00F418A2">
            <w:pPr>
              <w:pStyle w:val="Prrafodelista"/>
              <w:numPr>
                <w:ilvl w:val="0"/>
                <w:numId w:val="2"/>
              </w:numPr>
              <w:spacing w:line="360" w:lineRule="auto"/>
              <w:jc w:val="both"/>
              <w:rPr>
                <w:rFonts w:ascii="Arial" w:hAnsi="Arial" w:cs="Arial"/>
              </w:rPr>
            </w:pPr>
            <w:r w:rsidRPr="00A5514D">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82FA1EC" w14:textId="6F38E234" w:rsidR="0057664C" w:rsidRPr="0057664C" w:rsidRDefault="0057664C" w:rsidP="00F418A2">
            <w:pPr>
              <w:pStyle w:val="Prrafodelista"/>
              <w:numPr>
                <w:ilvl w:val="0"/>
                <w:numId w:val="2"/>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r>
              <w:rPr>
                <w:rFonts w:ascii="Arial" w:hAnsi="Arial" w:cs="Arial"/>
              </w:rPr>
              <w:t xml:space="preserve"> </w:t>
            </w:r>
          </w:p>
        </w:tc>
      </w:tr>
    </w:tbl>
    <w:p w14:paraId="53F13924" w14:textId="77777777" w:rsidR="0057664C" w:rsidRDefault="0057664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60EE17AF" w14:textId="77777777" w:rsidTr="0057664C">
        <w:trPr>
          <w:trHeight w:val="222"/>
        </w:trPr>
        <w:tc>
          <w:tcPr>
            <w:tcW w:w="10065" w:type="dxa"/>
          </w:tcPr>
          <w:p w14:paraId="3F600008" w14:textId="191E4430"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B06EFF" w:rsidRPr="002572F1" w14:paraId="51CEF5E0" w14:textId="77777777" w:rsidTr="00B34C6D">
        <w:tc>
          <w:tcPr>
            <w:tcW w:w="10065" w:type="dxa"/>
          </w:tcPr>
          <w:p w14:paraId="290F7A2E" w14:textId="3BDC3B30" w:rsidR="00B06EFF" w:rsidRPr="006B11D7" w:rsidRDefault="00F418A2" w:rsidP="00405062">
            <w:pPr>
              <w:pStyle w:val="Prrafodelista"/>
              <w:numPr>
                <w:ilvl w:val="0"/>
                <w:numId w:val="4"/>
              </w:numPr>
              <w:spacing w:after="0" w:line="360" w:lineRule="auto"/>
              <w:jc w:val="both"/>
              <w:rPr>
                <w:rFonts w:ascii="Arial" w:eastAsia="Arial" w:hAnsi="Arial" w:cs="Arial"/>
              </w:rPr>
            </w:pPr>
            <w:r>
              <w:rPr>
                <w:rFonts w:ascii="Arial" w:hAnsi="Arial" w:cs="Arial"/>
              </w:rPr>
              <w:t>Monitorear</w:t>
            </w:r>
            <w:r w:rsidRPr="0021790D">
              <w:rPr>
                <w:rFonts w:ascii="Arial" w:hAnsi="Arial" w:cs="Arial"/>
              </w:rPr>
              <w:t xml:space="preserve"> permanente</w:t>
            </w:r>
            <w:r>
              <w:rPr>
                <w:rFonts w:ascii="Arial" w:hAnsi="Arial" w:cs="Arial"/>
              </w:rPr>
              <w:t>mente de los</w:t>
            </w:r>
            <w:r w:rsidRPr="0021790D">
              <w:rPr>
                <w:rFonts w:ascii="Arial" w:hAnsi="Arial" w:cs="Arial"/>
              </w:rPr>
              <w:t xml:space="preserve"> posibles riesgos que alteren la paz social y el orden público </w:t>
            </w:r>
            <w:r>
              <w:rPr>
                <w:rFonts w:ascii="Arial" w:hAnsi="Arial" w:cs="Arial"/>
              </w:rPr>
              <w:t>para una mejor toma de decisiones y un mejor manejo de crisis</w:t>
            </w:r>
            <w:r w:rsidR="00E03267">
              <w:rPr>
                <w:rFonts w:ascii="Arial" w:hAnsi="Arial" w:cs="Arial"/>
              </w:rPr>
              <w:t>.</w:t>
            </w:r>
          </w:p>
        </w:tc>
      </w:tr>
    </w:tbl>
    <w:p w14:paraId="0BBB70F0" w14:textId="77777777" w:rsidR="00B06EFF" w:rsidRPr="002572F1" w:rsidRDefault="00B06EFF" w:rsidP="00B06EFF"/>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06EFF" w:rsidRPr="002572F1" w14:paraId="5E3E2E2B" w14:textId="77777777" w:rsidTr="00B34C6D">
        <w:tc>
          <w:tcPr>
            <w:tcW w:w="10065" w:type="dxa"/>
            <w:gridSpan w:val="3"/>
          </w:tcPr>
          <w:p w14:paraId="30E86382"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06EFF" w:rsidRPr="002572F1" w14:paraId="6FBB9358" w14:textId="77777777" w:rsidTr="00B34C6D">
        <w:tc>
          <w:tcPr>
            <w:tcW w:w="3261" w:type="dxa"/>
          </w:tcPr>
          <w:p w14:paraId="127E0D74"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08D6C8DA"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32E3FF08"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E03267" w:rsidRPr="002572F1" w14:paraId="39CC33AC" w14:textId="77777777" w:rsidTr="00B34C6D">
        <w:tc>
          <w:tcPr>
            <w:tcW w:w="3261" w:type="dxa"/>
          </w:tcPr>
          <w:p w14:paraId="0A109514" w14:textId="76B81B14" w:rsidR="00E03267" w:rsidRPr="002572F1" w:rsidRDefault="00E03267" w:rsidP="00E03267">
            <w:pPr>
              <w:pBdr>
                <w:top w:val="nil"/>
                <w:left w:val="nil"/>
                <w:bottom w:val="nil"/>
                <w:right w:val="nil"/>
                <w:between w:val="nil"/>
              </w:pBdr>
              <w:spacing w:after="0" w:line="240" w:lineRule="auto"/>
              <w:jc w:val="center"/>
              <w:rPr>
                <w:rFonts w:ascii="Arial" w:eastAsia="Arial" w:hAnsi="Arial" w:cs="Arial"/>
                <w:color w:val="000000"/>
              </w:rPr>
            </w:pPr>
            <w:r>
              <w:rPr>
                <w:rFonts w:ascii="Arial" w:hAnsi="Arial" w:cs="Arial"/>
              </w:rPr>
              <w:t>0</w:t>
            </w:r>
          </w:p>
        </w:tc>
        <w:tc>
          <w:tcPr>
            <w:tcW w:w="3402" w:type="dxa"/>
          </w:tcPr>
          <w:p w14:paraId="3933C85A" w14:textId="0FF3CE2C" w:rsidR="00E03267" w:rsidRPr="002572F1" w:rsidRDefault="00E03267" w:rsidP="00E03267">
            <w:pPr>
              <w:pBdr>
                <w:top w:val="nil"/>
                <w:left w:val="nil"/>
                <w:bottom w:val="nil"/>
                <w:right w:val="nil"/>
                <w:between w:val="nil"/>
              </w:pBdr>
              <w:spacing w:after="0" w:line="240" w:lineRule="auto"/>
              <w:jc w:val="center"/>
              <w:rPr>
                <w:rFonts w:ascii="Arial" w:eastAsia="Arial" w:hAnsi="Arial" w:cs="Arial"/>
                <w:color w:val="000000"/>
              </w:rPr>
            </w:pPr>
            <w:r>
              <w:rPr>
                <w:rFonts w:ascii="Arial" w:hAnsi="Arial" w:cs="Arial"/>
              </w:rPr>
              <w:t>5</w:t>
            </w:r>
          </w:p>
        </w:tc>
        <w:tc>
          <w:tcPr>
            <w:tcW w:w="3402" w:type="dxa"/>
          </w:tcPr>
          <w:p w14:paraId="129A055B" w14:textId="173923DC" w:rsidR="00E03267" w:rsidRPr="002572F1" w:rsidRDefault="00E03267" w:rsidP="00E03267">
            <w:pPr>
              <w:pBdr>
                <w:top w:val="nil"/>
                <w:left w:val="nil"/>
                <w:bottom w:val="nil"/>
                <w:right w:val="nil"/>
                <w:between w:val="nil"/>
              </w:pBdr>
              <w:spacing w:after="0" w:line="240" w:lineRule="auto"/>
              <w:jc w:val="center"/>
              <w:rPr>
                <w:rFonts w:ascii="Arial" w:eastAsia="Arial" w:hAnsi="Arial" w:cs="Arial"/>
                <w:color w:val="000000"/>
              </w:rPr>
            </w:pPr>
            <w:r w:rsidRPr="00773EB7">
              <w:rPr>
                <w:rFonts w:ascii="Arial" w:hAnsi="Arial" w:cs="Arial"/>
              </w:rPr>
              <w:t>5</w:t>
            </w:r>
          </w:p>
        </w:tc>
      </w:tr>
    </w:tbl>
    <w:p w14:paraId="69E72F7D" w14:textId="77777777" w:rsidR="00B06EFF" w:rsidRDefault="00B06EFF" w:rsidP="00B06EFF">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06EFF" w:rsidRPr="002572F1" w14:paraId="0E42CA21" w14:textId="77777777" w:rsidTr="00B34C6D">
        <w:trPr>
          <w:jc w:val="center"/>
        </w:trPr>
        <w:tc>
          <w:tcPr>
            <w:tcW w:w="10065" w:type="dxa"/>
            <w:gridSpan w:val="6"/>
          </w:tcPr>
          <w:p w14:paraId="6515BEBA"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B06EFF" w:rsidRPr="002572F1" w14:paraId="4935A4D5" w14:textId="77777777" w:rsidTr="00B34C6D">
        <w:trPr>
          <w:trHeight w:val="634"/>
          <w:jc w:val="center"/>
        </w:trPr>
        <w:tc>
          <w:tcPr>
            <w:tcW w:w="576" w:type="dxa"/>
          </w:tcPr>
          <w:p w14:paraId="3350FE53"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453981AE"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4A30CDA5"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4D4E2030"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E03267" w:rsidRPr="002572F1" w14:paraId="366E0BD8" w14:textId="77777777" w:rsidTr="00B34C6D">
        <w:trPr>
          <w:jc w:val="center"/>
        </w:trPr>
        <w:tc>
          <w:tcPr>
            <w:tcW w:w="576" w:type="dxa"/>
            <w:vMerge w:val="restart"/>
            <w:textDirection w:val="btLr"/>
          </w:tcPr>
          <w:p w14:paraId="2A015F97" w14:textId="77777777" w:rsidR="00E03267" w:rsidRPr="002572F1" w:rsidRDefault="00E03267" w:rsidP="00E03267">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11BCE007" w14:textId="41B93F73" w:rsidR="00E03267" w:rsidRPr="002572F1" w:rsidRDefault="00E03267" w:rsidP="00E03267">
            <w:pPr>
              <w:pBdr>
                <w:top w:val="nil"/>
                <w:left w:val="nil"/>
                <w:bottom w:val="nil"/>
                <w:right w:val="nil"/>
                <w:between w:val="nil"/>
              </w:pBdr>
              <w:spacing w:after="0" w:line="276" w:lineRule="auto"/>
              <w:jc w:val="both"/>
              <w:rPr>
                <w:rFonts w:ascii="Arial" w:eastAsia="Arial" w:hAnsi="Arial" w:cs="Arial"/>
                <w:color w:val="000000"/>
              </w:rPr>
            </w:pPr>
            <w:r w:rsidRPr="00773EB7">
              <w:rPr>
                <w:rFonts w:ascii="Arial" w:hAnsi="Arial" w:cs="Arial"/>
              </w:rPr>
              <w:t>Direcciones de la Secretaría de Gobierno</w:t>
            </w:r>
            <w:r>
              <w:rPr>
                <w:rFonts w:ascii="Arial" w:hAnsi="Arial" w:cs="Arial"/>
              </w:rPr>
              <w:t>.</w:t>
            </w:r>
          </w:p>
        </w:tc>
        <w:tc>
          <w:tcPr>
            <w:tcW w:w="3028" w:type="dxa"/>
            <w:vMerge w:val="restart"/>
            <w:vAlign w:val="center"/>
          </w:tcPr>
          <w:p w14:paraId="15EB1A8D" w14:textId="7AC3FF0F" w:rsidR="00E03267" w:rsidRPr="002572F1" w:rsidRDefault="00E03267" w:rsidP="00E03267">
            <w:pPr>
              <w:pBdr>
                <w:top w:val="nil"/>
                <w:left w:val="nil"/>
                <w:bottom w:val="nil"/>
                <w:right w:val="nil"/>
                <w:between w:val="nil"/>
              </w:pBdr>
              <w:spacing w:after="0" w:line="276" w:lineRule="auto"/>
              <w:jc w:val="both"/>
              <w:rPr>
                <w:rFonts w:ascii="Arial" w:eastAsia="Arial" w:hAnsi="Arial" w:cs="Arial"/>
                <w:color w:val="000000"/>
              </w:rPr>
            </w:pPr>
            <w:r>
              <w:rPr>
                <w:rFonts w:ascii="Arial" w:hAnsi="Arial" w:cs="Arial"/>
              </w:rPr>
              <w:t xml:space="preserve">Coordinar </w:t>
            </w:r>
            <w:r w:rsidRPr="00773EB7">
              <w:rPr>
                <w:rFonts w:ascii="Arial" w:hAnsi="Arial" w:cs="Arial"/>
              </w:rPr>
              <w:t xml:space="preserve">esfuerzos para </w:t>
            </w:r>
            <w:r>
              <w:rPr>
                <w:rFonts w:ascii="Arial" w:hAnsi="Arial" w:cs="Arial"/>
              </w:rPr>
              <w:t xml:space="preserve">detectar posibles riesgos que afecten </w:t>
            </w:r>
            <w:r w:rsidRPr="00773EB7">
              <w:rPr>
                <w:rFonts w:ascii="Arial" w:hAnsi="Arial" w:cs="Arial"/>
              </w:rPr>
              <w:t>la estabilidad y gobernabilidad municipal.</w:t>
            </w:r>
          </w:p>
        </w:tc>
        <w:tc>
          <w:tcPr>
            <w:tcW w:w="1133" w:type="dxa"/>
          </w:tcPr>
          <w:p w14:paraId="77665AED" w14:textId="77777777" w:rsidR="00E03267" w:rsidRPr="002572F1" w:rsidRDefault="00E03267" w:rsidP="00E03267">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Eventual</w:t>
            </w:r>
          </w:p>
        </w:tc>
        <w:tc>
          <w:tcPr>
            <w:tcW w:w="1134" w:type="dxa"/>
          </w:tcPr>
          <w:p w14:paraId="2CBB2FC8" w14:textId="77777777" w:rsidR="00E03267" w:rsidRPr="002572F1" w:rsidRDefault="00E03267" w:rsidP="00E03267">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Periódica</w:t>
            </w:r>
          </w:p>
        </w:tc>
        <w:tc>
          <w:tcPr>
            <w:tcW w:w="1418" w:type="dxa"/>
          </w:tcPr>
          <w:p w14:paraId="2424E4E6" w14:textId="77777777" w:rsidR="00E03267" w:rsidRPr="002572F1" w:rsidRDefault="00E03267" w:rsidP="00E03267">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Permanente</w:t>
            </w:r>
          </w:p>
        </w:tc>
      </w:tr>
      <w:tr w:rsidR="00E03267" w:rsidRPr="002572F1" w14:paraId="322212EA" w14:textId="77777777" w:rsidTr="008703D8">
        <w:trPr>
          <w:trHeight w:val="636"/>
          <w:jc w:val="center"/>
        </w:trPr>
        <w:tc>
          <w:tcPr>
            <w:tcW w:w="576" w:type="dxa"/>
            <w:vMerge/>
          </w:tcPr>
          <w:p w14:paraId="36C93177" w14:textId="77777777" w:rsidR="00E03267" w:rsidRPr="002572F1" w:rsidRDefault="00E03267" w:rsidP="00E03267">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5F7B6D75" w14:textId="77777777" w:rsidR="00E03267" w:rsidRPr="002572F1" w:rsidRDefault="00E03267" w:rsidP="00E0326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1D23096F" w14:textId="77777777" w:rsidR="00E03267" w:rsidRPr="002572F1" w:rsidRDefault="00E03267" w:rsidP="00E0326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642D9853" w14:textId="77777777" w:rsidR="00E03267" w:rsidRPr="002572F1" w:rsidRDefault="00E03267" w:rsidP="00E03267">
            <w:pPr>
              <w:pBdr>
                <w:top w:val="nil"/>
                <w:left w:val="nil"/>
                <w:bottom w:val="nil"/>
                <w:right w:val="nil"/>
                <w:between w:val="nil"/>
              </w:pBdr>
              <w:spacing w:after="0"/>
              <w:rPr>
                <w:rFonts w:ascii="Arial" w:eastAsia="Arial" w:hAnsi="Arial" w:cs="Arial"/>
                <w:color w:val="000000"/>
              </w:rPr>
            </w:pPr>
          </w:p>
        </w:tc>
        <w:tc>
          <w:tcPr>
            <w:tcW w:w="1134" w:type="dxa"/>
          </w:tcPr>
          <w:p w14:paraId="4439A06A" w14:textId="77777777" w:rsidR="00E03267" w:rsidRPr="002572F1" w:rsidRDefault="00E03267" w:rsidP="00E03267">
            <w:pPr>
              <w:pBdr>
                <w:top w:val="nil"/>
                <w:left w:val="nil"/>
                <w:bottom w:val="nil"/>
                <w:right w:val="nil"/>
                <w:between w:val="nil"/>
              </w:pBdr>
              <w:spacing w:after="0"/>
              <w:jc w:val="center"/>
              <w:rPr>
                <w:rFonts w:ascii="Arial" w:eastAsia="Arial" w:hAnsi="Arial" w:cs="Arial"/>
                <w:color w:val="000000"/>
              </w:rPr>
            </w:pPr>
          </w:p>
        </w:tc>
        <w:tc>
          <w:tcPr>
            <w:tcW w:w="1418" w:type="dxa"/>
          </w:tcPr>
          <w:p w14:paraId="0B3B71E7" w14:textId="77777777" w:rsidR="00E03267" w:rsidRDefault="00E03267" w:rsidP="00E03267">
            <w:pPr>
              <w:pBdr>
                <w:top w:val="nil"/>
                <w:left w:val="nil"/>
                <w:bottom w:val="nil"/>
                <w:right w:val="nil"/>
                <w:between w:val="nil"/>
              </w:pBdr>
              <w:spacing w:after="0"/>
              <w:jc w:val="center"/>
              <w:rPr>
                <w:rFonts w:ascii="Arial" w:eastAsia="Arial" w:hAnsi="Arial" w:cs="Arial"/>
                <w:color w:val="000000"/>
              </w:rPr>
            </w:pPr>
          </w:p>
          <w:p w14:paraId="71CBCA70" w14:textId="028D546F" w:rsidR="00E03267" w:rsidRPr="00E03267" w:rsidRDefault="00E03267" w:rsidP="00E03267">
            <w:pPr>
              <w:jc w:val="center"/>
              <w:rPr>
                <w:rFonts w:ascii="Arial" w:eastAsia="Arial" w:hAnsi="Arial" w:cs="Arial"/>
              </w:rPr>
            </w:pPr>
            <w:r>
              <w:rPr>
                <w:rFonts w:ascii="Arial" w:eastAsia="Arial" w:hAnsi="Arial" w:cs="Arial"/>
              </w:rPr>
              <w:t>X</w:t>
            </w:r>
          </w:p>
        </w:tc>
      </w:tr>
      <w:tr w:rsidR="00E03267" w:rsidRPr="002572F1" w14:paraId="58E46BFF" w14:textId="77777777" w:rsidTr="008703D8">
        <w:trPr>
          <w:trHeight w:val="324"/>
          <w:jc w:val="center"/>
        </w:trPr>
        <w:tc>
          <w:tcPr>
            <w:tcW w:w="576" w:type="dxa"/>
            <w:vMerge w:val="restart"/>
            <w:textDirection w:val="btLr"/>
            <w:vAlign w:val="center"/>
          </w:tcPr>
          <w:p w14:paraId="39BFD27F" w14:textId="77777777" w:rsidR="00E03267" w:rsidRPr="002572F1" w:rsidRDefault="00E03267" w:rsidP="00E03267">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tcPr>
          <w:p w14:paraId="0EFB2F80" w14:textId="18715254" w:rsidR="00E03267" w:rsidRPr="002572F1" w:rsidRDefault="00E03267" w:rsidP="00E03267">
            <w:pPr>
              <w:pBdr>
                <w:top w:val="nil"/>
                <w:left w:val="nil"/>
                <w:bottom w:val="nil"/>
                <w:right w:val="nil"/>
                <w:between w:val="nil"/>
              </w:pBdr>
              <w:spacing w:after="0" w:line="276" w:lineRule="auto"/>
              <w:jc w:val="both"/>
              <w:rPr>
                <w:rFonts w:ascii="Arial" w:eastAsia="Arial" w:hAnsi="Arial" w:cs="Arial"/>
                <w:color w:val="000000"/>
              </w:rPr>
            </w:pPr>
            <w:r>
              <w:rPr>
                <w:rFonts w:ascii="Arial" w:hAnsi="Arial" w:cs="Arial"/>
              </w:rPr>
              <w:t xml:space="preserve">Secretarías de la </w:t>
            </w:r>
            <w:r w:rsidR="00F418A2">
              <w:rPr>
                <w:rFonts w:ascii="Arial" w:hAnsi="Arial" w:cs="Arial"/>
              </w:rPr>
              <w:t>administración pública municipal.</w:t>
            </w:r>
          </w:p>
        </w:tc>
        <w:tc>
          <w:tcPr>
            <w:tcW w:w="3028" w:type="dxa"/>
            <w:vMerge w:val="restart"/>
          </w:tcPr>
          <w:p w14:paraId="555A016A" w14:textId="2689D433" w:rsidR="00E03267" w:rsidRPr="002572F1" w:rsidRDefault="00E03267" w:rsidP="00E03267">
            <w:pPr>
              <w:widowControl w:val="0"/>
              <w:tabs>
                <w:tab w:val="left" w:pos="220"/>
                <w:tab w:val="left" w:pos="720"/>
              </w:tabs>
              <w:spacing w:after="0" w:line="276" w:lineRule="auto"/>
              <w:jc w:val="both"/>
              <w:rPr>
                <w:rFonts w:ascii="MS Mincho" w:eastAsia="MS Mincho" w:hAnsi="MS Mincho" w:cs="MS Mincho"/>
              </w:rPr>
            </w:pPr>
            <w:r>
              <w:rPr>
                <w:rFonts w:ascii="Arial" w:hAnsi="Arial" w:cs="Arial"/>
              </w:rPr>
              <w:t xml:space="preserve">Coordinar </w:t>
            </w:r>
            <w:r w:rsidRPr="00773EB7">
              <w:rPr>
                <w:rFonts w:ascii="Arial" w:hAnsi="Arial" w:cs="Arial"/>
              </w:rPr>
              <w:t xml:space="preserve">esfuerzos para </w:t>
            </w:r>
            <w:r>
              <w:rPr>
                <w:rFonts w:ascii="Arial" w:hAnsi="Arial" w:cs="Arial"/>
              </w:rPr>
              <w:t xml:space="preserve">detectar posibles riesgos que afecten </w:t>
            </w:r>
            <w:r w:rsidRPr="00773EB7">
              <w:rPr>
                <w:rFonts w:ascii="Arial" w:hAnsi="Arial" w:cs="Arial"/>
              </w:rPr>
              <w:t>la estabilidad y gobernabilidad municipal.</w:t>
            </w:r>
          </w:p>
        </w:tc>
        <w:tc>
          <w:tcPr>
            <w:tcW w:w="1133" w:type="dxa"/>
          </w:tcPr>
          <w:p w14:paraId="78F51705" w14:textId="77777777" w:rsidR="00E03267" w:rsidRPr="002572F1" w:rsidRDefault="00E03267" w:rsidP="00E03267">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Eventual</w:t>
            </w:r>
          </w:p>
        </w:tc>
        <w:tc>
          <w:tcPr>
            <w:tcW w:w="1134" w:type="dxa"/>
          </w:tcPr>
          <w:p w14:paraId="6D812103" w14:textId="77777777" w:rsidR="00E03267" w:rsidRPr="002572F1" w:rsidRDefault="00E03267" w:rsidP="00E03267">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Periódica</w:t>
            </w:r>
          </w:p>
        </w:tc>
        <w:tc>
          <w:tcPr>
            <w:tcW w:w="1418" w:type="dxa"/>
          </w:tcPr>
          <w:p w14:paraId="0DDC5638" w14:textId="77777777" w:rsidR="00E03267" w:rsidRPr="002572F1" w:rsidRDefault="00E03267" w:rsidP="00E03267">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Permanente</w:t>
            </w:r>
          </w:p>
        </w:tc>
      </w:tr>
      <w:tr w:rsidR="00E03267" w:rsidRPr="002572F1" w14:paraId="7046F6DE" w14:textId="77777777" w:rsidTr="008703D8">
        <w:trPr>
          <w:trHeight w:val="907"/>
          <w:jc w:val="center"/>
        </w:trPr>
        <w:tc>
          <w:tcPr>
            <w:tcW w:w="576" w:type="dxa"/>
            <w:vMerge/>
            <w:vAlign w:val="center"/>
          </w:tcPr>
          <w:p w14:paraId="4E1004AE" w14:textId="77777777" w:rsidR="00E03267" w:rsidRPr="002572F1" w:rsidRDefault="00E03267" w:rsidP="00E03267">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tcPr>
          <w:p w14:paraId="57906864" w14:textId="77777777" w:rsidR="00E03267" w:rsidRPr="002572F1" w:rsidRDefault="00E03267" w:rsidP="00E0326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5A01B4B8" w14:textId="77777777" w:rsidR="00E03267" w:rsidRPr="002572F1" w:rsidRDefault="00E03267" w:rsidP="00E0326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E7EE25F" w14:textId="77777777" w:rsidR="00E03267" w:rsidRPr="002572F1" w:rsidRDefault="00E03267" w:rsidP="00E03267">
            <w:pPr>
              <w:pBdr>
                <w:top w:val="nil"/>
                <w:left w:val="nil"/>
                <w:bottom w:val="nil"/>
                <w:right w:val="nil"/>
                <w:between w:val="nil"/>
              </w:pBdr>
              <w:spacing w:after="0"/>
              <w:jc w:val="center"/>
              <w:rPr>
                <w:rFonts w:ascii="Arial" w:eastAsia="Arial" w:hAnsi="Arial" w:cs="Arial"/>
                <w:color w:val="000000"/>
              </w:rPr>
            </w:pPr>
          </w:p>
        </w:tc>
        <w:tc>
          <w:tcPr>
            <w:tcW w:w="1134" w:type="dxa"/>
          </w:tcPr>
          <w:p w14:paraId="34BEFCBA" w14:textId="77777777" w:rsidR="00E03267" w:rsidRPr="002572F1" w:rsidRDefault="00E03267" w:rsidP="00E03267">
            <w:pPr>
              <w:pBdr>
                <w:top w:val="nil"/>
                <w:left w:val="nil"/>
                <w:bottom w:val="nil"/>
                <w:right w:val="nil"/>
                <w:between w:val="nil"/>
              </w:pBdr>
              <w:spacing w:after="0"/>
              <w:jc w:val="center"/>
              <w:rPr>
                <w:rFonts w:ascii="Arial" w:eastAsia="Arial" w:hAnsi="Arial" w:cs="Arial"/>
                <w:color w:val="000000"/>
              </w:rPr>
            </w:pPr>
          </w:p>
        </w:tc>
        <w:tc>
          <w:tcPr>
            <w:tcW w:w="1418" w:type="dxa"/>
          </w:tcPr>
          <w:p w14:paraId="1DF2377A" w14:textId="77777777" w:rsidR="00E03267" w:rsidRPr="002572F1" w:rsidRDefault="00E03267" w:rsidP="00E03267">
            <w:pPr>
              <w:pBdr>
                <w:top w:val="nil"/>
                <w:left w:val="nil"/>
                <w:bottom w:val="nil"/>
                <w:right w:val="nil"/>
                <w:between w:val="nil"/>
              </w:pBdr>
              <w:spacing w:after="0"/>
              <w:jc w:val="center"/>
              <w:rPr>
                <w:rFonts w:ascii="Arial" w:eastAsia="Arial" w:hAnsi="Arial" w:cs="Arial"/>
                <w:color w:val="000000"/>
              </w:rPr>
            </w:pPr>
          </w:p>
        </w:tc>
      </w:tr>
      <w:tr w:rsidR="00E03267" w:rsidRPr="002572F1" w14:paraId="1394E16F" w14:textId="77777777" w:rsidTr="008703D8">
        <w:trPr>
          <w:trHeight w:val="1135"/>
          <w:jc w:val="center"/>
        </w:trPr>
        <w:tc>
          <w:tcPr>
            <w:tcW w:w="576" w:type="dxa"/>
            <w:vMerge/>
          </w:tcPr>
          <w:p w14:paraId="6D79A1A6" w14:textId="77777777" w:rsidR="00E03267" w:rsidRPr="002572F1" w:rsidRDefault="00E03267" w:rsidP="00E03267">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6E3B5902" w14:textId="109E751B" w:rsidR="00E03267" w:rsidRPr="002572F1" w:rsidRDefault="00E03267" w:rsidP="00E03267">
            <w:pPr>
              <w:spacing w:line="276" w:lineRule="auto"/>
              <w:jc w:val="both"/>
              <w:rPr>
                <w:rFonts w:ascii="Arial" w:eastAsia="Arial" w:hAnsi="Arial" w:cs="Arial"/>
              </w:rPr>
            </w:pPr>
            <w:r>
              <w:rPr>
                <w:rFonts w:ascii="Arial" w:hAnsi="Arial" w:cs="Arial"/>
              </w:rPr>
              <w:t>Secretaría de Gobierno del Estado de Oaxaca.</w:t>
            </w:r>
          </w:p>
        </w:tc>
        <w:tc>
          <w:tcPr>
            <w:tcW w:w="3028" w:type="dxa"/>
          </w:tcPr>
          <w:p w14:paraId="75D29DBB" w14:textId="29FF58B6" w:rsidR="00E03267" w:rsidRPr="002572F1" w:rsidRDefault="00E03267" w:rsidP="00E03267">
            <w:pPr>
              <w:widowControl w:val="0"/>
              <w:tabs>
                <w:tab w:val="left" w:pos="220"/>
                <w:tab w:val="left" w:pos="720"/>
              </w:tabs>
              <w:spacing w:after="0" w:line="276" w:lineRule="auto"/>
              <w:jc w:val="both"/>
              <w:rPr>
                <w:rFonts w:ascii="Times" w:eastAsia="Times" w:hAnsi="Times" w:cs="Times"/>
              </w:rPr>
            </w:pPr>
            <w:r>
              <w:rPr>
                <w:rFonts w:ascii="Arial" w:hAnsi="Arial" w:cs="Arial"/>
              </w:rPr>
              <w:t>Intercambiar información relativa a posibles conflictos que alteren el orden y la paz social.</w:t>
            </w:r>
          </w:p>
        </w:tc>
        <w:tc>
          <w:tcPr>
            <w:tcW w:w="1133" w:type="dxa"/>
          </w:tcPr>
          <w:p w14:paraId="2BFA0074" w14:textId="77777777" w:rsidR="00E03267" w:rsidRPr="002572F1" w:rsidRDefault="00E03267" w:rsidP="00E03267">
            <w:pPr>
              <w:pBdr>
                <w:top w:val="nil"/>
                <w:left w:val="nil"/>
                <w:bottom w:val="nil"/>
                <w:right w:val="nil"/>
                <w:between w:val="nil"/>
              </w:pBdr>
              <w:rPr>
                <w:rFonts w:ascii="Arial" w:eastAsia="Arial" w:hAnsi="Arial" w:cs="Arial"/>
                <w:color w:val="000000"/>
              </w:rPr>
            </w:pPr>
          </w:p>
        </w:tc>
        <w:tc>
          <w:tcPr>
            <w:tcW w:w="1134" w:type="dxa"/>
          </w:tcPr>
          <w:p w14:paraId="30F01CD0" w14:textId="77777777" w:rsidR="00E03267" w:rsidRPr="002572F1" w:rsidRDefault="00E03267" w:rsidP="00E03267">
            <w:pPr>
              <w:pBdr>
                <w:top w:val="nil"/>
                <w:left w:val="nil"/>
                <w:bottom w:val="nil"/>
                <w:right w:val="nil"/>
                <w:between w:val="nil"/>
              </w:pBdr>
              <w:jc w:val="center"/>
              <w:rPr>
                <w:rFonts w:ascii="Arial" w:eastAsia="Arial" w:hAnsi="Arial" w:cs="Arial"/>
                <w:color w:val="000000"/>
              </w:rPr>
            </w:pPr>
          </w:p>
        </w:tc>
        <w:tc>
          <w:tcPr>
            <w:tcW w:w="1418" w:type="dxa"/>
          </w:tcPr>
          <w:p w14:paraId="068E13A9" w14:textId="77777777" w:rsidR="00E03267" w:rsidRPr="002572F1" w:rsidRDefault="00E03267" w:rsidP="00E03267">
            <w:pPr>
              <w:pBdr>
                <w:top w:val="nil"/>
                <w:left w:val="nil"/>
                <w:bottom w:val="nil"/>
                <w:right w:val="nil"/>
                <w:between w:val="nil"/>
              </w:pBdr>
              <w:rPr>
                <w:rFonts w:ascii="Arial" w:eastAsia="Arial" w:hAnsi="Arial" w:cs="Arial"/>
                <w:color w:val="000000"/>
                <w:highlight w:val="yellow"/>
              </w:rPr>
            </w:pPr>
          </w:p>
        </w:tc>
      </w:tr>
    </w:tbl>
    <w:p w14:paraId="5BF16313" w14:textId="77777777" w:rsidR="00B06EFF" w:rsidRPr="002572F1" w:rsidRDefault="00B06EFF" w:rsidP="00B06EFF"/>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073D1754" w14:textId="77777777" w:rsidTr="00B34C6D">
        <w:tc>
          <w:tcPr>
            <w:tcW w:w="10065" w:type="dxa"/>
          </w:tcPr>
          <w:p w14:paraId="5672A552"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7.- Competencia laboral y perfil deseado.</w:t>
            </w:r>
          </w:p>
        </w:tc>
      </w:tr>
      <w:tr w:rsidR="00B06EFF" w:rsidRPr="002572F1" w14:paraId="280A805A" w14:textId="77777777" w:rsidTr="00B34C6D">
        <w:tc>
          <w:tcPr>
            <w:tcW w:w="10065" w:type="dxa"/>
          </w:tcPr>
          <w:p w14:paraId="4DB4B181"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06EFF" w:rsidRPr="002572F1" w14:paraId="07BD366D" w14:textId="77777777" w:rsidTr="00B34C6D">
        <w:tc>
          <w:tcPr>
            <w:tcW w:w="10065" w:type="dxa"/>
          </w:tcPr>
          <w:p w14:paraId="35EAB20C" w14:textId="785551B9" w:rsidR="00B06EFF" w:rsidRPr="002572F1" w:rsidRDefault="00E03267" w:rsidP="00B34C6D">
            <w:pPr>
              <w:pBdr>
                <w:top w:val="nil"/>
                <w:left w:val="nil"/>
                <w:bottom w:val="nil"/>
                <w:right w:val="nil"/>
                <w:between w:val="nil"/>
              </w:pBdr>
              <w:spacing w:after="0" w:line="276" w:lineRule="auto"/>
              <w:rPr>
                <w:rFonts w:ascii="Arial" w:eastAsia="Arial" w:hAnsi="Arial" w:cs="Arial"/>
                <w:color w:val="000000"/>
              </w:rPr>
            </w:pPr>
            <w:r w:rsidRPr="00773EB7">
              <w:rPr>
                <w:rFonts w:ascii="Arial" w:hAnsi="Arial" w:cs="Arial"/>
              </w:rPr>
              <w:t>Licencia</w:t>
            </w:r>
            <w:r>
              <w:rPr>
                <w:rFonts w:ascii="Arial" w:hAnsi="Arial" w:cs="Arial"/>
              </w:rPr>
              <w:t xml:space="preserve">tura </w:t>
            </w:r>
            <w:r w:rsidRPr="00773EB7">
              <w:rPr>
                <w:rFonts w:ascii="Arial" w:hAnsi="Arial" w:cs="Arial"/>
              </w:rPr>
              <w:t xml:space="preserve">en administración pública, </w:t>
            </w:r>
            <w:r>
              <w:rPr>
                <w:rFonts w:ascii="Arial" w:hAnsi="Arial" w:cs="Arial"/>
              </w:rPr>
              <w:t xml:space="preserve">derecho, ciencias sociales, ciencias políticas, </w:t>
            </w:r>
            <w:r w:rsidRPr="00773EB7">
              <w:rPr>
                <w:rFonts w:ascii="Arial" w:hAnsi="Arial" w:cs="Arial"/>
                <w:color w:val="202124"/>
                <w:shd w:val="clear" w:color="auto" w:fill="FFFFFF"/>
              </w:rPr>
              <w:t>administración de ingeniería en informática y telecomunicaciones.</w:t>
            </w:r>
          </w:p>
        </w:tc>
      </w:tr>
      <w:tr w:rsidR="00B06EFF" w:rsidRPr="002572F1" w14:paraId="541CE187" w14:textId="77777777" w:rsidTr="00B34C6D">
        <w:tc>
          <w:tcPr>
            <w:tcW w:w="10065" w:type="dxa"/>
          </w:tcPr>
          <w:p w14:paraId="00DDB2B1" w14:textId="77777777" w:rsidR="00B06EFF" w:rsidRPr="002572F1" w:rsidRDefault="00B06EFF" w:rsidP="00B34C6D">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06EFF" w:rsidRPr="002572F1" w14:paraId="1CE5F1DE" w14:textId="77777777" w:rsidTr="00B34C6D">
        <w:tc>
          <w:tcPr>
            <w:tcW w:w="10065" w:type="dxa"/>
          </w:tcPr>
          <w:p w14:paraId="38E810B9" w14:textId="279AD21D" w:rsidR="0075570B" w:rsidRPr="00DE2C64" w:rsidRDefault="0075570B" w:rsidP="0075570B">
            <w:pPr>
              <w:pStyle w:val="Prrafodelista"/>
              <w:widowControl w:val="0"/>
              <w:numPr>
                <w:ilvl w:val="0"/>
                <w:numId w:val="10"/>
              </w:numPr>
              <w:tabs>
                <w:tab w:val="left" w:pos="1140"/>
              </w:tabs>
              <w:autoSpaceDE w:val="0"/>
              <w:autoSpaceDN w:val="0"/>
              <w:adjustRightInd w:val="0"/>
              <w:ind w:right="-20"/>
              <w:jc w:val="both"/>
              <w:rPr>
                <w:rFonts w:ascii="Arial" w:hAnsi="Arial" w:cs="Arial"/>
              </w:rPr>
            </w:pPr>
            <w:r w:rsidRPr="00DE2C64">
              <w:rPr>
                <w:rFonts w:ascii="Arial" w:hAnsi="Arial" w:cs="Arial"/>
              </w:rPr>
              <w:t>Análisis y sistematización de información.</w:t>
            </w:r>
          </w:p>
          <w:p w14:paraId="39D66D9D" w14:textId="77777777" w:rsidR="0075570B" w:rsidRPr="00DE2C64" w:rsidRDefault="0075570B" w:rsidP="0075570B">
            <w:pPr>
              <w:pStyle w:val="Prrafodelista"/>
              <w:widowControl w:val="0"/>
              <w:numPr>
                <w:ilvl w:val="0"/>
                <w:numId w:val="10"/>
              </w:numPr>
              <w:tabs>
                <w:tab w:val="left" w:pos="1140"/>
              </w:tabs>
              <w:autoSpaceDE w:val="0"/>
              <w:autoSpaceDN w:val="0"/>
              <w:adjustRightInd w:val="0"/>
              <w:ind w:right="-20"/>
              <w:jc w:val="both"/>
              <w:rPr>
                <w:rFonts w:ascii="Arial" w:hAnsi="Arial" w:cs="Arial"/>
              </w:rPr>
            </w:pPr>
            <w:r w:rsidRPr="00DE2C64">
              <w:rPr>
                <w:rFonts w:ascii="Arial" w:hAnsi="Arial" w:cs="Arial"/>
              </w:rPr>
              <w:t>Administración pública federal, estatal y municipal.</w:t>
            </w:r>
          </w:p>
          <w:p w14:paraId="7237E2CB" w14:textId="77777777" w:rsidR="0075570B" w:rsidRPr="00DE2C64" w:rsidRDefault="0075570B" w:rsidP="0075570B">
            <w:pPr>
              <w:pStyle w:val="Prrafodelista"/>
              <w:widowControl w:val="0"/>
              <w:numPr>
                <w:ilvl w:val="0"/>
                <w:numId w:val="10"/>
              </w:numPr>
              <w:tabs>
                <w:tab w:val="left" w:pos="1140"/>
              </w:tabs>
              <w:autoSpaceDE w:val="0"/>
              <w:autoSpaceDN w:val="0"/>
              <w:adjustRightInd w:val="0"/>
              <w:ind w:right="-20"/>
              <w:jc w:val="both"/>
              <w:rPr>
                <w:rFonts w:ascii="Arial" w:hAnsi="Arial" w:cs="Arial"/>
              </w:rPr>
            </w:pPr>
            <w:r w:rsidRPr="00DE2C64">
              <w:rPr>
                <w:rFonts w:ascii="Arial" w:hAnsi="Arial" w:cs="Arial"/>
              </w:rPr>
              <w:t>Logística y organización.</w:t>
            </w:r>
          </w:p>
          <w:p w14:paraId="65047FE1" w14:textId="77777777" w:rsidR="0075570B" w:rsidRPr="00DE2C64" w:rsidRDefault="0075570B" w:rsidP="00F418A2">
            <w:pPr>
              <w:pStyle w:val="Prrafodelista"/>
              <w:widowControl w:val="0"/>
              <w:numPr>
                <w:ilvl w:val="0"/>
                <w:numId w:val="10"/>
              </w:numPr>
              <w:tabs>
                <w:tab w:val="left" w:pos="1140"/>
              </w:tabs>
              <w:autoSpaceDE w:val="0"/>
              <w:autoSpaceDN w:val="0"/>
              <w:adjustRightInd w:val="0"/>
              <w:spacing w:after="0"/>
              <w:ind w:right="-20"/>
              <w:jc w:val="both"/>
              <w:rPr>
                <w:rFonts w:ascii="Arial" w:hAnsi="Arial" w:cs="Arial"/>
              </w:rPr>
            </w:pPr>
            <w:r w:rsidRPr="00DE2C64">
              <w:rPr>
                <w:rFonts w:ascii="Arial" w:hAnsi="Arial" w:cs="Arial"/>
              </w:rPr>
              <w:t>Planeación estratégica.</w:t>
            </w:r>
          </w:p>
          <w:p w14:paraId="78AAB792" w14:textId="77777777" w:rsidR="0075570B" w:rsidRPr="00DE2C64" w:rsidRDefault="0075570B" w:rsidP="0075570B">
            <w:pPr>
              <w:pStyle w:val="Sinespaciado"/>
              <w:numPr>
                <w:ilvl w:val="0"/>
                <w:numId w:val="10"/>
              </w:numPr>
              <w:rPr>
                <w:rFonts w:ascii="Arial" w:hAnsi="Arial" w:cs="Arial"/>
              </w:rPr>
            </w:pPr>
            <w:r w:rsidRPr="00DE2C64">
              <w:rPr>
                <w:rFonts w:ascii="Arial" w:hAnsi="Arial" w:cs="Arial"/>
              </w:rPr>
              <w:t>Manejo de paquetería de cómputo.</w:t>
            </w:r>
          </w:p>
          <w:p w14:paraId="48515E44" w14:textId="77777777" w:rsidR="0075570B" w:rsidRPr="00DE2C64" w:rsidRDefault="0075570B" w:rsidP="0075570B">
            <w:pPr>
              <w:pStyle w:val="Sinespaciado"/>
              <w:numPr>
                <w:ilvl w:val="0"/>
                <w:numId w:val="10"/>
              </w:numPr>
              <w:rPr>
                <w:rFonts w:ascii="Arial" w:hAnsi="Arial" w:cs="Arial"/>
              </w:rPr>
            </w:pPr>
            <w:r w:rsidRPr="00DE2C64">
              <w:rPr>
                <w:rFonts w:ascii="Arial" w:hAnsi="Arial" w:cs="Arial"/>
              </w:rPr>
              <w:t>Procesos administrativos.</w:t>
            </w:r>
          </w:p>
          <w:p w14:paraId="749A24DA" w14:textId="77777777" w:rsidR="0075570B" w:rsidRPr="00DE2C64" w:rsidRDefault="0075570B" w:rsidP="0075570B">
            <w:pPr>
              <w:pStyle w:val="Sinespaciado"/>
              <w:numPr>
                <w:ilvl w:val="0"/>
                <w:numId w:val="10"/>
              </w:numPr>
              <w:rPr>
                <w:rFonts w:ascii="Arial" w:hAnsi="Arial" w:cs="Arial"/>
              </w:rPr>
            </w:pPr>
            <w:r w:rsidRPr="00DE2C64">
              <w:rPr>
                <w:rFonts w:ascii="Arial" w:hAnsi="Arial" w:cs="Arial"/>
              </w:rPr>
              <w:t>Perspectiva de género</w:t>
            </w:r>
          </w:p>
          <w:p w14:paraId="5884AA57" w14:textId="77777777" w:rsidR="0075570B" w:rsidRPr="00DE2C64" w:rsidRDefault="0075570B" w:rsidP="0075570B">
            <w:pPr>
              <w:pStyle w:val="Sinespaciado"/>
              <w:numPr>
                <w:ilvl w:val="0"/>
                <w:numId w:val="10"/>
              </w:numPr>
              <w:rPr>
                <w:rFonts w:ascii="Arial" w:hAnsi="Arial" w:cs="Arial"/>
              </w:rPr>
            </w:pPr>
            <w:r w:rsidRPr="00DE2C64">
              <w:rPr>
                <w:rFonts w:ascii="Arial" w:hAnsi="Arial" w:cs="Arial"/>
              </w:rPr>
              <w:t>Tecnologías de la información y comunicación.</w:t>
            </w:r>
          </w:p>
          <w:p w14:paraId="7487C237" w14:textId="77777777" w:rsidR="0075570B" w:rsidRPr="00DE2C64" w:rsidRDefault="0075570B" w:rsidP="0075570B">
            <w:pPr>
              <w:pStyle w:val="Sinespaciado"/>
              <w:numPr>
                <w:ilvl w:val="0"/>
                <w:numId w:val="10"/>
              </w:numPr>
              <w:rPr>
                <w:rFonts w:ascii="Arial" w:hAnsi="Arial" w:cs="Arial"/>
              </w:rPr>
            </w:pPr>
            <w:r w:rsidRPr="00DE2C64">
              <w:rPr>
                <w:rFonts w:ascii="Arial" w:hAnsi="Arial" w:cs="Arial"/>
              </w:rPr>
              <w:t>Estadística.</w:t>
            </w:r>
          </w:p>
          <w:p w14:paraId="11ED28F7" w14:textId="77777777" w:rsidR="0075570B" w:rsidRDefault="0075570B" w:rsidP="0075570B">
            <w:pPr>
              <w:pStyle w:val="Sinespaciado"/>
              <w:numPr>
                <w:ilvl w:val="0"/>
                <w:numId w:val="10"/>
              </w:numPr>
              <w:rPr>
                <w:rFonts w:ascii="Arial" w:hAnsi="Arial" w:cs="Arial"/>
              </w:rPr>
            </w:pPr>
            <w:r w:rsidRPr="00DE2C64">
              <w:rPr>
                <w:rFonts w:ascii="Arial" w:hAnsi="Arial" w:cs="Arial"/>
              </w:rPr>
              <w:t>Pedagogía.</w:t>
            </w:r>
          </w:p>
          <w:p w14:paraId="7304DED8" w14:textId="775BA59B" w:rsidR="00B06EFF" w:rsidRPr="0075570B" w:rsidRDefault="0075570B" w:rsidP="0075570B">
            <w:pPr>
              <w:pStyle w:val="Sinespaciado"/>
              <w:numPr>
                <w:ilvl w:val="0"/>
                <w:numId w:val="10"/>
              </w:numPr>
              <w:rPr>
                <w:rFonts w:ascii="Arial" w:hAnsi="Arial" w:cs="Arial"/>
              </w:rPr>
            </w:pPr>
            <w:r w:rsidRPr="0075570B">
              <w:rPr>
                <w:rFonts w:ascii="Arial" w:hAnsi="Arial" w:cs="Arial"/>
              </w:rPr>
              <w:t>Redacción clara, precisa y coherente.</w:t>
            </w:r>
          </w:p>
        </w:tc>
      </w:tr>
      <w:tr w:rsidR="00B06EFF" w:rsidRPr="002572F1" w14:paraId="112B615E" w14:textId="77777777" w:rsidTr="00B34C6D">
        <w:tc>
          <w:tcPr>
            <w:tcW w:w="10065" w:type="dxa"/>
          </w:tcPr>
          <w:p w14:paraId="3C7C8C9E"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B06EFF" w:rsidRPr="002572F1" w14:paraId="6660FEB8" w14:textId="77777777" w:rsidTr="0075570B">
        <w:trPr>
          <w:trHeight w:val="3914"/>
        </w:trPr>
        <w:tc>
          <w:tcPr>
            <w:tcW w:w="10065" w:type="dxa"/>
          </w:tcPr>
          <w:p w14:paraId="6DBE6323" w14:textId="43EEC4DB"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 xml:space="preserve">Actitud de servicio. </w:t>
            </w:r>
          </w:p>
          <w:p w14:paraId="3BEE1DCA"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Adaptación ante el cambio.</w:t>
            </w:r>
          </w:p>
          <w:p w14:paraId="38F9B3C3"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Aprendizaje continuo.</w:t>
            </w:r>
          </w:p>
          <w:p w14:paraId="5E721076"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Contribuir a un ambiente laboral sano.</w:t>
            </w:r>
          </w:p>
          <w:p w14:paraId="58EE69CA"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Motivación.</w:t>
            </w:r>
          </w:p>
          <w:p w14:paraId="4D5D4BF0"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Flexibilidad.</w:t>
            </w:r>
          </w:p>
          <w:p w14:paraId="0F372310"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Optimismo.</w:t>
            </w:r>
          </w:p>
          <w:p w14:paraId="5148CD5E"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Ética pública.</w:t>
            </w:r>
          </w:p>
          <w:p w14:paraId="70FB5D98"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Código de conducta.</w:t>
            </w:r>
          </w:p>
          <w:p w14:paraId="7642973D"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Valores.</w:t>
            </w:r>
          </w:p>
          <w:p w14:paraId="73B0E549"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Responsabilidad.</w:t>
            </w:r>
          </w:p>
          <w:p w14:paraId="64591189"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Cooperación.</w:t>
            </w:r>
          </w:p>
          <w:p w14:paraId="15FB0022" w14:textId="77777777" w:rsidR="0075570B"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Cultura de la legalidad.</w:t>
            </w:r>
          </w:p>
          <w:p w14:paraId="4FCC2980" w14:textId="36F692A2" w:rsidR="00B06EFF" w:rsidRPr="0075570B"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75570B">
              <w:rPr>
                <w:rFonts w:ascii="Arial" w:hAnsi="Arial" w:cs="Arial"/>
              </w:rPr>
              <w:t>Reglas de integridad.</w:t>
            </w:r>
          </w:p>
        </w:tc>
      </w:tr>
      <w:tr w:rsidR="00B06EFF" w:rsidRPr="002572F1" w14:paraId="7DE117D0" w14:textId="77777777" w:rsidTr="00B34C6D">
        <w:tc>
          <w:tcPr>
            <w:tcW w:w="10065" w:type="dxa"/>
          </w:tcPr>
          <w:p w14:paraId="3218D646"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B06EFF" w:rsidRPr="002572F1" w14:paraId="35174155" w14:textId="77777777" w:rsidTr="00B34C6D">
        <w:tc>
          <w:tcPr>
            <w:tcW w:w="10065" w:type="dxa"/>
          </w:tcPr>
          <w:p w14:paraId="71EBD90B" w14:textId="5EBC2D91" w:rsidR="0075570B" w:rsidRPr="00DE2C64" w:rsidRDefault="0075570B" w:rsidP="0075570B">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DE2C64">
              <w:rPr>
                <w:rFonts w:ascii="Arial" w:hAnsi="Arial" w:cs="Arial"/>
              </w:rPr>
              <w:t>Liderazgo.</w:t>
            </w:r>
          </w:p>
          <w:p w14:paraId="135931B1" w14:textId="77777777" w:rsidR="0075570B" w:rsidRPr="00DE2C64" w:rsidRDefault="0075570B" w:rsidP="0075570B">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DE2C64">
              <w:rPr>
                <w:rFonts w:ascii="Arial" w:hAnsi="Arial" w:cs="Arial"/>
              </w:rPr>
              <w:t>Manejo de personal.</w:t>
            </w:r>
          </w:p>
          <w:p w14:paraId="5FD4195B" w14:textId="77777777" w:rsidR="0075570B" w:rsidRPr="00DE2C64" w:rsidRDefault="0075570B" w:rsidP="0075570B">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DE2C64">
              <w:rPr>
                <w:rFonts w:ascii="Arial" w:hAnsi="Arial" w:cs="Arial"/>
              </w:rPr>
              <w:t>Relaciones humanas.</w:t>
            </w:r>
          </w:p>
          <w:p w14:paraId="447ED82A"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Manejo de conflictos.</w:t>
            </w:r>
          </w:p>
          <w:p w14:paraId="49C20C14"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lastRenderedPageBreak/>
              <w:t xml:space="preserve">Trabajo en equipo. </w:t>
            </w:r>
          </w:p>
          <w:p w14:paraId="21DCCCF0"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Trabajo bajo presión.</w:t>
            </w:r>
          </w:p>
          <w:p w14:paraId="6926ECAB"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Empatía.</w:t>
            </w:r>
          </w:p>
          <w:p w14:paraId="371C62C0"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Pensamiento creativo.</w:t>
            </w:r>
          </w:p>
          <w:p w14:paraId="3D6683DC"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Manejo de emociones.</w:t>
            </w:r>
          </w:p>
          <w:p w14:paraId="1A0022E2"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Dirección de equipos de trabajo.</w:t>
            </w:r>
          </w:p>
          <w:p w14:paraId="675B508C"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Solución práctica de problemas.</w:t>
            </w:r>
          </w:p>
          <w:p w14:paraId="18DB431F"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Administración de tiempos.</w:t>
            </w:r>
          </w:p>
          <w:p w14:paraId="738E905C" w14:textId="77777777" w:rsidR="005F2AF4" w:rsidRP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eastAsia="Arial" w:hAnsi="Arial" w:cs="Arial"/>
                <w:color w:val="000000"/>
              </w:rPr>
            </w:pPr>
            <w:r w:rsidRPr="005F2AF4">
              <w:rPr>
                <w:rFonts w:ascii="Arial" w:hAnsi="Arial" w:cs="Arial"/>
              </w:rPr>
              <w:t>Vinculación institucional.</w:t>
            </w:r>
          </w:p>
          <w:p w14:paraId="2D9811C0" w14:textId="77777777" w:rsidR="005F2AF4" w:rsidRP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eastAsia="Arial" w:hAnsi="Arial" w:cs="Arial"/>
                <w:color w:val="000000"/>
              </w:rPr>
            </w:pPr>
            <w:r w:rsidRPr="005F2AF4">
              <w:rPr>
                <w:rFonts w:ascii="Arial" w:hAnsi="Arial" w:cs="Arial"/>
              </w:rPr>
              <w:t xml:space="preserve">Orden. </w:t>
            </w:r>
          </w:p>
          <w:p w14:paraId="3F5B8557" w14:textId="59F1D57D" w:rsidR="00B06EFF" w:rsidRPr="002572F1" w:rsidRDefault="0075570B" w:rsidP="005F2AF4">
            <w:pPr>
              <w:pStyle w:val="Prrafodelista"/>
              <w:widowControl w:val="0"/>
              <w:numPr>
                <w:ilvl w:val="0"/>
                <w:numId w:val="12"/>
              </w:numPr>
              <w:tabs>
                <w:tab w:val="left" w:pos="1140"/>
              </w:tabs>
              <w:autoSpaceDE w:val="0"/>
              <w:autoSpaceDN w:val="0"/>
              <w:adjustRightInd w:val="0"/>
              <w:ind w:right="-20"/>
              <w:jc w:val="both"/>
              <w:rPr>
                <w:rFonts w:ascii="Arial" w:eastAsia="Arial" w:hAnsi="Arial" w:cs="Arial"/>
                <w:color w:val="000000"/>
              </w:rPr>
            </w:pPr>
            <w:r w:rsidRPr="00773EB7">
              <w:rPr>
                <w:rFonts w:ascii="Arial" w:hAnsi="Arial" w:cs="Arial"/>
              </w:rPr>
              <w:t>Comprensión lectora.</w:t>
            </w:r>
          </w:p>
        </w:tc>
      </w:tr>
    </w:tbl>
    <w:p w14:paraId="583234D7" w14:textId="4679C1E5" w:rsidR="00B06EFF" w:rsidRDefault="00B06EFF" w:rsidP="00B06EFF">
      <w:pPr>
        <w:pBdr>
          <w:top w:val="nil"/>
          <w:left w:val="nil"/>
          <w:bottom w:val="nil"/>
          <w:right w:val="nil"/>
          <w:between w:val="nil"/>
        </w:pBdr>
        <w:spacing w:after="0" w:line="240" w:lineRule="auto"/>
        <w:rPr>
          <w:rFonts w:ascii="Arial" w:eastAsia="Arial" w:hAnsi="Arial" w:cs="Arial"/>
          <w:color w:val="000000"/>
        </w:rPr>
      </w:pPr>
    </w:p>
    <w:p w14:paraId="4282D8C0" w14:textId="77777777" w:rsidR="0075570B" w:rsidRPr="002572F1" w:rsidRDefault="0075570B" w:rsidP="00B06EFF">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06EFF" w:rsidRPr="002572F1" w14:paraId="49D634B4" w14:textId="77777777" w:rsidTr="00B34C6D">
        <w:tc>
          <w:tcPr>
            <w:tcW w:w="10065" w:type="dxa"/>
            <w:gridSpan w:val="2"/>
          </w:tcPr>
          <w:p w14:paraId="19220994"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06EFF" w:rsidRPr="002572F1" w14:paraId="7EDEE1F1" w14:textId="77777777" w:rsidTr="00B34C6D">
        <w:tc>
          <w:tcPr>
            <w:tcW w:w="4997" w:type="dxa"/>
          </w:tcPr>
          <w:p w14:paraId="39B0B13C"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4A8C2E74"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75570B" w:rsidRPr="002572F1" w14:paraId="221FD0A7" w14:textId="77777777" w:rsidTr="00B34C6D">
        <w:trPr>
          <w:trHeight w:val="699"/>
        </w:trPr>
        <w:tc>
          <w:tcPr>
            <w:tcW w:w="4997" w:type="dxa"/>
          </w:tcPr>
          <w:p w14:paraId="478ED788" w14:textId="4BE3AB13" w:rsidR="0075570B" w:rsidRPr="002572F1" w:rsidRDefault="0075570B" w:rsidP="0075570B">
            <w:pPr>
              <w:pBdr>
                <w:top w:val="nil"/>
                <w:left w:val="nil"/>
                <w:bottom w:val="nil"/>
                <w:right w:val="nil"/>
                <w:between w:val="nil"/>
              </w:pBdr>
              <w:spacing w:after="0" w:line="276" w:lineRule="auto"/>
              <w:jc w:val="both"/>
              <w:rPr>
                <w:rFonts w:ascii="Arial" w:eastAsia="Arial" w:hAnsi="Arial" w:cs="Arial"/>
                <w:color w:val="000000"/>
              </w:rPr>
            </w:pPr>
            <w:r w:rsidRPr="00773EB7">
              <w:rPr>
                <w:rFonts w:ascii="Arial" w:hAnsi="Arial" w:cs="Arial"/>
              </w:rPr>
              <w:t xml:space="preserve">Mando medio </w:t>
            </w:r>
            <w:r w:rsidR="00F475F7">
              <w:rPr>
                <w:rFonts w:ascii="Arial" w:hAnsi="Arial" w:cs="Arial"/>
              </w:rPr>
              <w:t xml:space="preserve">o superior </w:t>
            </w:r>
            <w:r w:rsidRPr="00773EB7">
              <w:rPr>
                <w:rFonts w:ascii="Arial" w:hAnsi="Arial" w:cs="Arial"/>
              </w:rPr>
              <w:t xml:space="preserve">en administración pública municipal </w:t>
            </w:r>
            <w:r w:rsidR="00F475F7">
              <w:rPr>
                <w:rFonts w:ascii="Arial" w:hAnsi="Arial" w:cs="Arial"/>
              </w:rPr>
              <w:t xml:space="preserve">con conocimientos </w:t>
            </w:r>
            <w:r w:rsidRPr="00773EB7">
              <w:rPr>
                <w:rFonts w:ascii="Arial" w:hAnsi="Arial" w:cs="Arial"/>
              </w:rPr>
              <w:t>en materia de planeación estratégica y manejo de información.</w:t>
            </w:r>
          </w:p>
        </w:tc>
        <w:tc>
          <w:tcPr>
            <w:tcW w:w="5068" w:type="dxa"/>
            <w:shd w:val="clear" w:color="auto" w:fill="auto"/>
          </w:tcPr>
          <w:p w14:paraId="71AA021C" w14:textId="0B231451" w:rsidR="0075570B" w:rsidRPr="002572F1" w:rsidRDefault="00450264" w:rsidP="0075570B">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75570B" w:rsidRPr="00773EB7">
              <w:rPr>
                <w:rFonts w:ascii="Arial" w:hAnsi="Arial" w:cs="Arial"/>
              </w:rPr>
              <w:t>3 años.</w:t>
            </w:r>
          </w:p>
        </w:tc>
      </w:tr>
    </w:tbl>
    <w:p w14:paraId="657166C0" w14:textId="7C253436" w:rsidR="00335013" w:rsidRDefault="00335013" w:rsidP="002572F1">
      <w:pPr>
        <w:spacing w:after="0" w:line="276" w:lineRule="auto"/>
        <w:rPr>
          <w:rFonts w:ascii="Arial" w:eastAsiaTheme="minorEastAsia" w:hAnsi="Arial" w:cs="Arial"/>
          <w:lang w:val="es-ES_tradnl" w:eastAsia="es-ES_tradnl"/>
        </w:rPr>
      </w:pPr>
    </w:p>
    <w:p w14:paraId="3A5101F7" w14:textId="50C52E6E" w:rsidR="00B06EFF" w:rsidRDefault="00B06EFF" w:rsidP="002572F1">
      <w:pPr>
        <w:spacing w:after="0" w:line="276" w:lineRule="auto"/>
        <w:rPr>
          <w:rFonts w:ascii="Arial" w:eastAsiaTheme="minorEastAsia" w:hAnsi="Arial" w:cs="Arial"/>
          <w:lang w:val="es-ES_tradnl" w:eastAsia="es-ES_tradnl"/>
        </w:rPr>
      </w:pPr>
    </w:p>
    <w:p w14:paraId="379319AA" w14:textId="214C5139" w:rsidR="00B06EFF" w:rsidRDefault="00B06EFF" w:rsidP="002572F1">
      <w:pPr>
        <w:spacing w:after="0" w:line="276" w:lineRule="auto"/>
        <w:rPr>
          <w:rFonts w:ascii="Arial" w:eastAsiaTheme="minorEastAsia" w:hAnsi="Arial" w:cs="Arial"/>
          <w:lang w:val="es-ES_tradnl" w:eastAsia="es-ES_tradnl"/>
        </w:rPr>
      </w:pPr>
    </w:p>
    <w:p w14:paraId="07D4AF9B" w14:textId="0561941F" w:rsidR="00B06EFF" w:rsidRDefault="00B06EFF" w:rsidP="002572F1">
      <w:pPr>
        <w:spacing w:after="0" w:line="276" w:lineRule="auto"/>
        <w:rPr>
          <w:rFonts w:ascii="Arial" w:eastAsiaTheme="minorEastAsia" w:hAnsi="Arial" w:cs="Arial"/>
          <w:lang w:val="es-ES_tradnl" w:eastAsia="es-ES_tradnl"/>
        </w:rPr>
      </w:pPr>
    </w:p>
    <w:p w14:paraId="0B7C0F54" w14:textId="3164C77C" w:rsidR="00B06EFF" w:rsidRDefault="00B06EFF" w:rsidP="002572F1">
      <w:pPr>
        <w:spacing w:after="0" w:line="276" w:lineRule="auto"/>
        <w:rPr>
          <w:rFonts w:ascii="Arial" w:eastAsiaTheme="minorEastAsia" w:hAnsi="Arial" w:cs="Arial"/>
          <w:lang w:val="es-ES_tradnl" w:eastAsia="es-ES_tradnl"/>
        </w:rPr>
      </w:pPr>
    </w:p>
    <w:p w14:paraId="02459BD8" w14:textId="43785EFF" w:rsidR="00B06EFF" w:rsidRDefault="00B06EFF" w:rsidP="002572F1">
      <w:pPr>
        <w:spacing w:after="0" w:line="276" w:lineRule="auto"/>
        <w:rPr>
          <w:rFonts w:ascii="Arial" w:eastAsiaTheme="minorEastAsia" w:hAnsi="Arial" w:cs="Arial"/>
          <w:lang w:val="es-ES_tradnl" w:eastAsia="es-ES_tradnl"/>
        </w:rPr>
      </w:pPr>
    </w:p>
    <w:p w14:paraId="7BE138F3" w14:textId="0A52AABB" w:rsidR="00B06EFF" w:rsidRDefault="00B06EFF" w:rsidP="002572F1">
      <w:pPr>
        <w:spacing w:after="0" w:line="276" w:lineRule="auto"/>
        <w:rPr>
          <w:rFonts w:ascii="Arial" w:eastAsiaTheme="minorEastAsia" w:hAnsi="Arial" w:cs="Arial"/>
          <w:lang w:val="es-ES_tradnl" w:eastAsia="es-ES_tradnl"/>
        </w:rPr>
      </w:pPr>
    </w:p>
    <w:p w14:paraId="206C8381" w14:textId="7DFDAED9" w:rsidR="00B06EFF" w:rsidRDefault="00B06EFF" w:rsidP="002572F1">
      <w:pPr>
        <w:spacing w:after="0" w:line="276" w:lineRule="auto"/>
        <w:rPr>
          <w:rFonts w:ascii="Arial" w:eastAsiaTheme="minorEastAsia" w:hAnsi="Arial" w:cs="Arial"/>
          <w:lang w:val="es-ES_tradnl" w:eastAsia="es-ES_tradnl"/>
        </w:rPr>
      </w:pPr>
    </w:p>
    <w:p w14:paraId="0829A383" w14:textId="407282A0" w:rsidR="00B06EFF" w:rsidRDefault="00B06EFF" w:rsidP="002572F1">
      <w:pPr>
        <w:spacing w:after="0" w:line="276" w:lineRule="auto"/>
        <w:rPr>
          <w:rFonts w:ascii="Arial" w:eastAsiaTheme="minorEastAsia" w:hAnsi="Arial" w:cs="Arial"/>
          <w:lang w:val="es-ES_tradnl" w:eastAsia="es-ES_tradnl"/>
        </w:rPr>
      </w:pPr>
    </w:p>
    <w:p w14:paraId="040A0A26" w14:textId="1033F500" w:rsidR="00B06EFF" w:rsidRDefault="00B06EFF" w:rsidP="002572F1">
      <w:pPr>
        <w:spacing w:after="0" w:line="276" w:lineRule="auto"/>
        <w:rPr>
          <w:rFonts w:ascii="Arial" w:eastAsiaTheme="minorEastAsia" w:hAnsi="Arial" w:cs="Arial"/>
          <w:lang w:val="es-ES_tradnl" w:eastAsia="es-ES_tradnl"/>
        </w:rPr>
      </w:pPr>
    </w:p>
    <w:p w14:paraId="344AC662" w14:textId="33A97F16" w:rsidR="00B06EFF" w:rsidRDefault="00B06EFF" w:rsidP="002572F1">
      <w:pPr>
        <w:spacing w:after="0" w:line="276" w:lineRule="auto"/>
        <w:rPr>
          <w:rFonts w:ascii="Arial" w:eastAsiaTheme="minorEastAsia" w:hAnsi="Arial" w:cs="Arial"/>
          <w:lang w:val="es-ES_tradnl" w:eastAsia="es-ES_tradnl"/>
        </w:rPr>
      </w:pPr>
    </w:p>
    <w:p w14:paraId="087D2E89" w14:textId="456EF272" w:rsidR="00B06EFF" w:rsidRDefault="00B06EFF" w:rsidP="002572F1">
      <w:pPr>
        <w:spacing w:after="0" w:line="276" w:lineRule="auto"/>
        <w:rPr>
          <w:rFonts w:ascii="Arial" w:eastAsiaTheme="minorEastAsia" w:hAnsi="Arial" w:cs="Arial"/>
          <w:lang w:val="es-ES_tradnl" w:eastAsia="es-ES_tradnl"/>
        </w:rPr>
      </w:pPr>
    </w:p>
    <w:p w14:paraId="4C57CD7D" w14:textId="5F731896" w:rsidR="00B06EFF" w:rsidRDefault="00B06EFF" w:rsidP="002572F1">
      <w:pPr>
        <w:spacing w:after="0" w:line="276" w:lineRule="auto"/>
        <w:rPr>
          <w:rFonts w:ascii="Arial" w:eastAsiaTheme="minorEastAsia" w:hAnsi="Arial" w:cs="Arial"/>
          <w:lang w:val="es-ES_tradnl" w:eastAsia="es-ES_tradnl"/>
        </w:rPr>
      </w:pPr>
    </w:p>
    <w:p w14:paraId="5D832D13" w14:textId="0F270BEA" w:rsidR="00B06EFF" w:rsidRDefault="00B06EFF" w:rsidP="002572F1">
      <w:pPr>
        <w:spacing w:after="0" w:line="276" w:lineRule="auto"/>
        <w:rPr>
          <w:rFonts w:ascii="Arial" w:eastAsiaTheme="minorEastAsia" w:hAnsi="Arial" w:cs="Arial"/>
          <w:lang w:val="es-ES_tradnl" w:eastAsia="es-ES_tradnl"/>
        </w:rPr>
      </w:pPr>
    </w:p>
    <w:p w14:paraId="6800B7A5" w14:textId="77777777" w:rsidR="0094436F" w:rsidRDefault="0094436F" w:rsidP="002572F1">
      <w:pPr>
        <w:spacing w:after="0" w:line="276" w:lineRule="auto"/>
        <w:rPr>
          <w:rFonts w:ascii="Arial" w:eastAsiaTheme="minorEastAsia" w:hAnsi="Arial" w:cs="Arial"/>
          <w:lang w:val="es-ES_tradnl" w:eastAsia="es-ES_tradnl"/>
        </w:rPr>
      </w:pPr>
    </w:p>
    <w:p w14:paraId="1C71BED6" w14:textId="52B2C9DE" w:rsidR="00B06EFF" w:rsidRDefault="00B06EFF" w:rsidP="002572F1">
      <w:pPr>
        <w:spacing w:after="0" w:line="276" w:lineRule="auto"/>
        <w:rPr>
          <w:rFonts w:ascii="Arial" w:eastAsiaTheme="minorEastAsia" w:hAnsi="Arial" w:cs="Arial"/>
          <w:lang w:val="es-ES_tradnl" w:eastAsia="es-ES_tradnl"/>
        </w:rPr>
      </w:pPr>
    </w:p>
    <w:p w14:paraId="2FF73758" w14:textId="30C2103F" w:rsidR="00B06EFF" w:rsidRDefault="00B06EFF" w:rsidP="002572F1">
      <w:pPr>
        <w:spacing w:after="0" w:line="276" w:lineRule="auto"/>
        <w:rPr>
          <w:rFonts w:ascii="Arial" w:eastAsiaTheme="minorEastAsia" w:hAnsi="Arial" w:cs="Arial"/>
          <w:lang w:val="es-ES_tradnl" w:eastAsia="es-ES_tradnl"/>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06EFF" w:rsidRPr="002572F1" w14:paraId="285E66D4" w14:textId="77777777" w:rsidTr="00B34C6D">
        <w:tc>
          <w:tcPr>
            <w:tcW w:w="10065" w:type="dxa"/>
            <w:gridSpan w:val="2"/>
          </w:tcPr>
          <w:p w14:paraId="12F6FD41"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75570B" w:rsidRPr="002572F1" w14:paraId="5C093885" w14:textId="77777777" w:rsidTr="00B34C6D">
        <w:tc>
          <w:tcPr>
            <w:tcW w:w="4253" w:type="dxa"/>
          </w:tcPr>
          <w:p w14:paraId="489BA00B" w14:textId="77777777" w:rsidR="0075570B" w:rsidRPr="002572F1" w:rsidRDefault="0075570B" w:rsidP="0075570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15579559" w14:textId="76B0B930" w:rsidR="0075570B" w:rsidRPr="0075570B" w:rsidRDefault="0075570B" w:rsidP="0075570B">
            <w:pPr>
              <w:pBdr>
                <w:top w:val="nil"/>
                <w:left w:val="nil"/>
                <w:bottom w:val="nil"/>
                <w:right w:val="nil"/>
                <w:between w:val="nil"/>
              </w:pBdr>
              <w:spacing w:after="0" w:line="240" w:lineRule="auto"/>
              <w:rPr>
                <w:rFonts w:ascii="Arial" w:eastAsia="Arial" w:hAnsi="Arial" w:cs="Arial"/>
                <w:color w:val="000000"/>
              </w:rPr>
            </w:pPr>
            <w:r w:rsidRPr="0075570B">
              <w:rPr>
                <w:rFonts w:ascii="Arial" w:hAnsi="Arial" w:cs="Arial"/>
              </w:rPr>
              <w:t>Departamento Jurídico.</w:t>
            </w:r>
          </w:p>
        </w:tc>
      </w:tr>
      <w:tr w:rsidR="0075570B" w:rsidRPr="002572F1" w14:paraId="23F71EC0" w14:textId="77777777" w:rsidTr="00B34C6D">
        <w:tc>
          <w:tcPr>
            <w:tcW w:w="4253" w:type="dxa"/>
          </w:tcPr>
          <w:p w14:paraId="68CA2134" w14:textId="77777777" w:rsidR="0075570B" w:rsidRPr="002572F1" w:rsidRDefault="0075570B" w:rsidP="0075570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2D68AE65" w14:textId="1C13E88E" w:rsidR="0075570B" w:rsidRPr="0075570B" w:rsidRDefault="0075570B" w:rsidP="0075570B">
            <w:pPr>
              <w:pBdr>
                <w:top w:val="nil"/>
                <w:left w:val="nil"/>
                <w:bottom w:val="nil"/>
                <w:right w:val="nil"/>
                <w:between w:val="nil"/>
              </w:pBdr>
              <w:spacing w:after="0" w:line="240" w:lineRule="auto"/>
              <w:rPr>
                <w:rFonts w:ascii="Arial" w:eastAsia="Arial" w:hAnsi="Arial" w:cs="Arial"/>
                <w:color w:val="000000"/>
              </w:rPr>
            </w:pPr>
            <w:r w:rsidRPr="0075570B">
              <w:rPr>
                <w:rFonts w:ascii="Arial" w:hAnsi="Arial" w:cs="Arial"/>
              </w:rPr>
              <w:t>Secretar</w:t>
            </w:r>
            <w:r w:rsidR="00F475F7">
              <w:rPr>
                <w:rFonts w:ascii="Arial" w:hAnsi="Arial" w:cs="Arial"/>
              </w:rPr>
              <w:t>ía</w:t>
            </w:r>
            <w:r w:rsidRPr="0075570B">
              <w:rPr>
                <w:rFonts w:ascii="Arial" w:hAnsi="Arial" w:cs="Arial"/>
              </w:rPr>
              <w:t xml:space="preserve"> de</w:t>
            </w:r>
            <w:r w:rsidRPr="0075570B">
              <w:rPr>
                <w:rFonts w:ascii="Arial" w:hAnsi="Arial" w:cs="Arial"/>
                <w:spacing w:val="-1"/>
              </w:rPr>
              <w:t xml:space="preserve"> </w:t>
            </w:r>
            <w:r w:rsidRPr="0075570B">
              <w:rPr>
                <w:rFonts w:ascii="Arial" w:hAnsi="Arial" w:cs="Arial"/>
              </w:rPr>
              <w:t>Gobierno.</w:t>
            </w:r>
          </w:p>
        </w:tc>
      </w:tr>
      <w:tr w:rsidR="00F475F7" w:rsidRPr="002572F1" w14:paraId="48E0C2BA" w14:textId="77777777" w:rsidTr="00B34C6D">
        <w:tc>
          <w:tcPr>
            <w:tcW w:w="4253" w:type="dxa"/>
          </w:tcPr>
          <w:p w14:paraId="5A637F38" w14:textId="77777777" w:rsidR="00F475F7" w:rsidRPr="002572F1" w:rsidRDefault="00F475F7" w:rsidP="00F475F7">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36146E85" w14:textId="54545C15" w:rsidR="00F475F7" w:rsidRPr="0075570B" w:rsidRDefault="00F475F7" w:rsidP="00F475F7">
            <w:pPr>
              <w:pBdr>
                <w:top w:val="nil"/>
                <w:left w:val="nil"/>
                <w:bottom w:val="nil"/>
                <w:right w:val="nil"/>
                <w:between w:val="nil"/>
              </w:pBdr>
              <w:spacing w:after="0" w:line="240" w:lineRule="auto"/>
              <w:rPr>
                <w:rFonts w:ascii="Arial" w:eastAsia="Arial" w:hAnsi="Arial" w:cs="Arial"/>
                <w:b/>
                <w:color w:val="000000"/>
              </w:rPr>
            </w:pPr>
            <w:r w:rsidRPr="00AA43F5">
              <w:rPr>
                <w:rFonts w:ascii="Arial" w:hAnsi="Arial" w:cs="Arial"/>
              </w:rPr>
              <w:t>Secretaría de</w:t>
            </w:r>
            <w:r w:rsidRPr="00AA43F5">
              <w:rPr>
                <w:rFonts w:ascii="Arial" w:hAnsi="Arial" w:cs="Arial"/>
                <w:spacing w:val="-1"/>
              </w:rPr>
              <w:t xml:space="preserve"> </w:t>
            </w:r>
            <w:r w:rsidRPr="00AA43F5">
              <w:rPr>
                <w:rFonts w:ascii="Arial" w:hAnsi="Arial" w:cs="Arial"/>
              </w:rPr>
              <w:t>Gobierno.</w:t>
            </w:r>
          </w:p>
        </w:tc>
      </w:tr>
      <w:tr w:rsidR="00F475F7" w:rsidRPr="002572F1" w14:paraId="3B474EE7" w14:textId="77777777" w:rsidTr="00B34C6D">
        <w:tc>
          <w:tcPr>
            <w:tcW w:w="4253" w:type="dxa"/>
          </w:tcPr>
          <w:p w14:paraId="719B2E50" w14:textId="77777777" w:rsidR="00F475F7" w:rsidRPr="002572F1" w:rsidRDefault="00F475F7" w:rsidP="00F475F7">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694C9D9C" w14:textId="746ECF8D" w:rsidR="00F475F7" w:rsidRPr="0075570B" w:rsidRDefault="00F475F7" w:rsidP="00F475F7">
            <w:pPr>
              <w:pBdr>
                <w:top w:val="nil"/>
                <w:left w:val="nil"/>
                <w:bottom w:val="nil"/>
                <w:right w:val="nil"/>
                <w:between w:val="nil"/>
              </w:pBdr>
              <w:spacing w:after="0" w:line="240" w:lineRule="auto"/>
              <w:rPr>
                <w:rFonts w:ascii="Arial" w:eastAsia="Arial" w:hAnsi="Arial" w:cs="Arial"/>
                <w:b/>
                <w:color w:val="000000"/>
              </w:rPr>
            </w:pPr>
            <w:r w:rsidRPr="00AA43F5">
              <w:rPr>
                <w:rFonts w:ascii="Arial" w:hAnsi="Arial" w:cs="Arial"/>
              </w:rPr>
              <w:t>Secretaría de</w:t>
            </w:r>
            <w:r w:rsidRPr="00AA43F5">
              <w:rPr>
                <w:rFonts w:ascii="Arial" w:hAnsi="Arial" w:cs="Arial"/>
                <w:spacing w:val="-1"/>
              </w:rPr>
              <w:t xml:space="preserve"> </w:t>
            </w:r>
            <w:r w:rsidRPr="00AA43F5">
              <w:rPr>
                <w:rFonts w:ascii="Arial" w:hAnsi="Arial" w:cs="Arial"/>
              </w:rPr>
              <w:t>Gobierno.</w:t>
            </w:r>
          </w:p>
        </w:tc>
      </w:tr>
      <w:tr w:rsidR="0075570B" w:rsidRPr="002572F1" w14:paraId="699883FA" w14:textId="77777777" w:rsidTr="00B34C6D">
        <w:tc>
          <w:tcPr>
            <w:tcW w:w="4253" w:type="dxa"/>
          </w:tcPr>
          <w:p w14:paraId="39AAB69B" w14:textId="77777777" w:rsidR="0075570B" w:rsidRPr="002572F1" w:rsidRDefault="0075570B" w:rsidP="0075570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652C251C" w14:textId="073E0184" w:rsidR="0075570B" w:rsidRPr="0075570B" w:rsidRDefault="0075570B" w:rsidP="0075570B">
            <w:pPr>
              <w:pBdr>
                <w:top w:val="nil"/>
                <w:left w:val="nil"/>
                <w:bottom w:val="nil"/>
                <w:right w:val="nil"/>
                <w:between w:val="nil"/>
              </w:pBdr>
              <w:spacing w:after="0" w:line="240" w:lineRule="auto"/>
              <w:rPr>
                <w:rFonts w:ascii="Arial" w:eastAsia="Arial" w:hAnsi="Arial" w:cs="Arial"/>
                <w:color w:val="000000"/>
              </w:rPr>
            </w:pPr>
            <w:r w:rsidRPr="0075570B">
              <w:rPr>
                <w:rFonts w:ascii="Arial" w:hAnsi="Arial" w:cs="Arial"/>
              </w:rPr>
              <w:t>Mando</w:t>
            </w:r>
            <w:r w:rsidRPr="0075570B">
              <w:rPr>
                <w:rFonts w:ascii="Arial" w:hAnsi="Arial" w:cs="Arial"/>
                <w:spacing w:val="-4"/>
              </w:rPr>
              <w:t xml:space="preserve"> </w:t>
            </w:r>
            <w:r w:rsidR="00F475F7" w:rsidRPr="0075570B">
              <w:rPr>
                <w:rFonts w:ascii="Arial" w:hAnsi="Arial" w:cs="Arial"/>
                <w:spacing w:val="-4"/>
              </w:rPr>
              <w:t>medio</w:t>
            </w:r>
            <w:r w:rsidRPr="0075570B">
              <w:rPr>
                <w:rFonts w:ascii="Arial" w:hAnsi="Arial" w:cs="Arial"/>
              </w:rPr>
              <w:t>,</w:t>
            </w:r>
            <w:r w:rsidRPr="0075570B">
              <w:rPr>
                <w:rFonts w:ascii="Arial" w:hAnsi="Arial" w:cs="Arial"/>
                <w:spacing w:val="-1"/>
              </w:rPr>
              <w:t xml:space="preserve"> </w:t>
            </w:r>
            <w:r w:rsidRPr="0075570B">
              <w:rPr>
                <w:rFonts w:ascii="Arial" w:hAnsi="Arial" w:cs="Arial"/>
              </w:rPr>
              <w:t>Confianza.</w:t>
            </w:r>
          </w:p>
        </w:tc>
      </w:tr>
    </w:tbl>
    <w:p w14:paraId="1B0C01BD" w14:textId="77777777" w:rsidR="00B06EFF" w:rsidRPr="002572F1" w:rsidRDefault="00B06EFF" w:rsidP="00B06EFF">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68042784" w14:textId="77777777" w:rsidTr="00B34C6D">
        <w:trPr>
          <w:trHeight w:val="286"/>
        </w:trPr>
        <w:tc>
          <w:tcPr>
            <w:tcW w:w="10065" w:type="dxa"/>
          </w:tcPr>
          <w:p w14:paraId="36AB6310"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06EFF" w:rsidRPr="002572F1" w14:paraId="23863315" w14:textId="77777777" w:rsidTr="00B34C6D">
        <w:tc>
          <w:tcPr>
            <w:tcW w:w="10065" w:type="dxa"/>
          </w:tcPr>
          <w:p w14:paraId="026CD078" w14:textId="261C0B83" w:rsidR="00B06EFF" w:rsidRPr="0075570B" w:rsidRDefault="0075570B" w:rsidP="00F83282">
            <w:pPr>
              <w:spacing w:after="0" w:line="360" w:lineRule="auto"/>
              <w:jc w:val="both"/>
              <w:rPr>
                <w:rFonts w:ascii="Arial" w:eastAsia="Arial" w:hAnsi="Arial" w:cs="Arial"/>
              </w:rPr>
            </w:pPr>
            <w:r w:rsidRPr="0075570B">
              <w:rPr>
                <w:rFonts w:ascii="Arial" w:hAnsi="Arial" w:cs="Arial"/>
              </w:rPr>
              <w:t xml:space="preserve">Auxiliar al titular de la Secretaría de Gobierno en la tramitología de los diversos juicios promovidos en contra de las áreas en los juzgados federales y locales, requerimientos del Órgano </w:t>
            </w:r>
            <w:r w:rsidR="002D5706" w:rsidRPr="0075570B">
              <w:rPr>
                <w:rFonts w:ascii="Arial" w:hAnsi="Arial" w:cs="Arial"/>
              </w:rPr>
              <w:t xml:space="preserve">Interno </w:t>
            </w:r>
            <w:r w:rsidRPr="0075570B">
              <w:rPr>
                <w:rFonts w:ascii="Arial" w:hAnsi="Arial" w:cs="Arial"/>
              </w:rPr>
              <w:t xml:space="preserve">de Control Municipal, de la Unidad de Transparencia </w:t>
            </w:r>
            <w:r w:rsidR="002D5706">
              <w:rPr>
                <w:rFonts w:ascii="Arial" w:hAnsi="Arial" w:cs="Arial"/>
              </w:rPr>
              <w:t xml:space="preserve">Municipal </w:t>
            </w:r>
            <w:r w:rsidRPr="0075570B">
              <w:rPr>
                <w:rFonts w:ascii="Arial" w:hAnsi="Arial" w:cs="Arial"/>
              </w:rPr>
              <w:t>y recomendaciones de la Defensoría de los Derechos Humanos del Pueblo de Oaxaca.</w:t>
            </w:r>
          </w:p>
        </w:tc>
      </w:tr>
    </w:tbl>
    <w:p w14:paraId="6E627BE7" w14:textId="77777777" w:rsidR="00B06EFF" w:rsidRPr="002572F1" w:rsidRDefault="00B06EFF" w:rsidP="00B06EFF">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30A8DECF" w14:textId="77777777" w:rsidTr="00B34C6D">
        <w:tc>
          <w:tcPr>
            <w:tcW w:w="10065" w:type="dxa"/>
          </w:tcPr>
          <w:p w14:paraId="53384481" w14:textId="77777777" w:rsidR="00B06EFF" w:rsidRPr="002572F1" w:rsidRDefault="00B06EFF" w:rsidP="00B34C6D">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06EFF" w:rsidRPr="002572F1" w14:paraId="7BCBEDE2" w14:textId="77777777" w:rsidTr="00B34C6D">
        <w:trPr>
          <w:trHeight w:val="99"/>
        </w:trPr>
        <w:tc>
          <w:tcPr>
            <w:tcW w:w="10065" w:type="dxa"/>
          </w:tcPr>
          <w:p w14:paraId="3767E5C8" w14:textId="56BC9D3F" w:rsidR="00515825" w:rsidRPr="008C2541" w:rsidRDefault="00515825" w:rsidP="00C91B04">
            <w:pPr>
              <w:pStyle w:val="TableParagraph"/>
              <w:numPr>
                <w:ilvl w:val="0"/>
                <w:numId w:val="2"/>
              </w:numPr>
              <w:spacing w:before="40" w:line="360" w:lineRule="auto"/>
              <w:jc w:val="both"/>
              <w:rPr>
                <w:rFonts w:ascii="Arial" w:hAnsi="Arial" w:cs="Arial"/>
              </w:rPr>
            </w:pPr>
            <w:r w:rsidRPr="008C2541">
              <w:rPr>
                <w:rFonts w:ascii="Arial" w:hAnsi="Arial" w:cs="Arial"/>
              </w:rPr>
              <w:t xml:space="preserve">Auxiliar al titular de la </w:t>
            </w:r>
            <w:r w:rsidR="00F475F7" w:rsidRPr="008C2541">
              <w:rPr>
                <w:rFonts w:ascii="Arial" w:hAnsi="Arial" w:cs="Arial"/>
              </w:rPr>
              <w:t xml:space="preserve">Secretaría </w:t>
            </w:r>
            <w:r w:rsidRPr="008C2541">
              <w:rPr>
                <w:rFonts w:ascii="Arial" w:hAnsi="Arial" w:cs="Arial"/>
              </w:rPr>
              <w:t xml:space="preserve">de </w:t>
            </w:r>
            <w:r w:rsidR="00F475F7" w:rsidRPr="008C2541">
              <w:rPr>
                <w:rFonts w:ascii="Arial" w:hAnsi="Arial" w:cs="Arial"/>
              </w:rPr>
              <w:t xml:space="preserve">Gobierno </w:t>
            </w:r>
            <w:r w:rsidRPr="008C2541">
              <w:rPr>
                <w:rFonts w:ascii="Arial" w:hAnsi="Arial" w:cs="Arial"/>
              </w:rPr>
              <w:t>en la tramitología de los juicios promovidos contra las áreas en los juzgados federales y locales.</w:t>
            </w:r>
          </w:p>
          <w:p w14:paraId="27E6E9DF" w14:textId="6E5BFD4F" w:rsidR="00515825" w:rsidRPr="008C2541" w:rsidRDefault="00515825" w:rsidP="00C91B04">
            <w:pPr>
              <w:pStyle w:val="TableParagraph"/>
              <w:numPr>
                <w:ilvl w:val="0"/>
                <w:numId w:val="2"/>
              </w:numPr>
              <w:spacing w:before="40" w:line="360" w:lineRule="auto"/>
              <w:jc w:val="both"/>
              <w:rPr>
                <w:rFonts w:ascii="Arial" w:hAnsi="Arial" w:cs="Arial"/>
              </w:rPr>
            </w:pPr>
            <w:r w:rsidRPr="008C2541">
              <w:rPr>
                <w:rFonts w:ascii="Arial" w:hAnsi="Arial" w:cs="Arial"/>
              </w:rPr>
              <w:t>Atender los requerimientos del Órgano de Control Interno Municipal y de la Unidad de Transparencia</w:t>
            </w:r>
            <w:r w:rsidR="00F475F7">
              <w:rPr>
                <w:rFonts w:ascii="Arial" w:hAnsi="Arial" w:cs="Arial"/>
              </w:rPr>
              <w:t xml:space="preserve"> Municipal</w:t>
            </w:r>
            <w:r w:rsidRPr="008C2541">
              <w:rPr>
                <w:rFonts w:ascii="Arial" w:hAnsi="Arial" w:cs="Arial"/>
              </w:rPr>
              <w:t>, así como las recomendaciones emitidas por la Defensoría de los Derechos Humanos del Pueblo de Oaxaca.</w:t>
            </w:r>
          </w:p>
          <w:p w14:paraId="60A6DD09" w14:textId="77777777" w:rsidR="00515825" w:rsidRPr="008C2541" w:rsidRDefault="00515825" w:rsidP="00C91B04">
            <w:pPr>
              <w:pStyle w:val="TableParagraph"/>
              <w:numPr>
                <w:ilvl w:val="0"/>
                <w:numId w:val="2"/>
              </w:numPr>
              <w:spacing w:before="40" w:line="360" w:lineRule="auto"/>
              <w:jc w:val="both"/>
              <w:rPr>
                <w:rFonts w:ascii="Arial" w:hAnsi="Arial" w:cs="Arial"/>
              </w:rPr>
            </w:pPr>
            <w:r w:rsidRPr="008C2541">
              <w:rPr>
                <w:rFonts w:ascii="Arial" w:hAnsi="Arial" w:cs="Arial"/>
              </w:rPr>
              <w:t>Recopilar los dictámenes y acuerdos que emita el Honorable Ayuntamiento para su debido cumplimiento por las áreas competentes adscritas a la Secretaría de Gobierno.</w:t>
            </w:r>
          </w:p>
          <w:p w14:paraId="7C7A97FA" w14:textId="72B53532" w:rsidR="00515825" w:rsidRPr="008C2541" w:rsidRDefault="00515825" w:rsidP="00C91B04">
            <w:pPr>
              <w:pStyle w:val="TableParagraph"/>
              <w:numPr>
                <w:ilvl w:val="0"/>
                <w:numId w:val="2"/>
              </w:numPr>
              <w:spacing w:before="40" w:line="360" w:lineRule="auto"/>
              <w:jc w:val="both"/>
              <w:rPr>
                <w:rFonts w:ascii="Arial" w:hAnsi="Arial" w:cs="Arial"/>
              </w:rPr>
            </w:pPr>
            <w:r w:rsidRPr="008C2541">
              <w:rPr>
                <w:rFonts w:ascii="Arial" w:hAnsi="Arial" w:cs="Arial"/>
              </w:rPr>
              <w:t xml:space="preserve">Vigilar el cumplimiento de los </w:t>
            </w:r>
            <w:r w:rsidR="00F475F7" w:rsidRPr="008C2541">
              <w:rPr>
                <w:rFonts w:ascii="Arial" w:hAnsi="Arial" w:cs="Arial"/>
              </w:rPr>
              <w:t xml:space="preserve">Reglamentos </w:t>
            </w:r>
            <w:r w:rsidRPr="008C2541">
              <w:rPr>
                <w:rFonts w:ascii="Arial" w:hAnsi="Arial" w:cs="Arial"/>
              </w:rPr>
              <w:t>de Organización y Participación Ciudadana, de Mercados Públicos y de Comercio y Prestación de Servicios en Vía Pública</w:t>
            </w:r>
            <w:r w:rsidR="00F475F7">
              <w:rPr>
                <w:rFonts w:ascii="Arial" w:hAnsi="Arial" w:cs="Arial"/>
              </w:rPr>
              <w:t>.</w:t>
            </w:r>
          </w:p>
          <w:p w14:paraId="06255FBD" w14:textId="48CBF134" w:rsidR="00515825" w:rsidRPr="008C2541" w:rsidRDefault="00515825" w:rsidP="00C91B04">
            <w:pPr>
              <w:pStyle w:val="TableParagraph"/>
              <w:numPr>
                <w:ilvl w:val="0"/>
                <w:numId w:val="2"/>
              </w:numPr>
              <w:spacing w:before="40" w:line="360" w:lineRule="auto"/>
              <w:jc w:val="both"/>
              <w:rPr>
                <w:rFonts w:ascii="Arial" w:hAnsi="Arial" w:cs="Arial"/>
              </w:rPr>
            </w:pPr>
            <w:r w:rsidRPr="008C2541">
              <w:rPr>
                <w:rFonts w:ascii="Arial" w:hAnsi="Arial" w:cs="Arial"/>
              </w:rPr>
              <w:t>Vigilar que l</w:t>
            </w:r>
            <w:r w:rsidR="00F475F7">
              <w:rPr>
                <w:rFonts w:ascii="Arial" w:hAnsi="Arial" w:cs="Arial"/>
              </w:rPr>
              <w:t>as personas</w:t>
            </w:r>
            <w:r w:rsidRPr="008C2541">
              <w:rPr>
                <w:rFonts w:ascii="Arial" w:hAnsi="Arial" w:cs="Arial"/>
              </w:rPr>
              <w:t xml:space="preserve"> servidor</w:t>
            </w:r>
            <w:r w:rsidR="00F475F7">
              <w:rPr>
                <w:rFonts w:ascii="Arial" w:hAnsi="Arial" w:cs="Arial"/>
              </w:rPr>
              <w:t>a</w:t>
            </w:r>
            <w:r w:rsidRPr="008C2541">
              <w:rPr>
                <w:rFonts w:ascii="Arial" w:hAnsi="Arial" w:cs="Arial"/>
              </w:rPr>
              <w:t>s públic</w:t>
            </w:r>
            <w:r w:rsidR="00F475F7">
              <w:rPr>
                <w:rFonts w:ascii="Arial" w:hAnsi="Arial" w:cs="Arial"/>
              </w:rPr>
              <w:t>a</w:t>
            </w:r>
            <w:r w:rsidRPr="008C2541">
              <w:rPr>
                <w:rFonts w:ascii="Arial" w:hAnsi="Arial" w:cs="Arial"/>
              </w:rPr>
              <w:t>s adscrit</w:t>
            </w:r>
            <w:r w:rsidR="00F475F7">
              <w:rPr>
                <w:rFonts w:ascii="Arial" w:hAnsi="Arial" w:cs="Arial"/>
              </w:rPr>
              <w:t>a</w:t>
            </w:r>
            <w:r w:rsidRPr="008C2541">
              <w:rPr>
                <w:rFonts w:ascii="Arial" w:hAnsi="Arial" w:cs="Arial"/>
              </w:rPr>
              <w:t xml:space="preserve">s a la Secretaría de Gobierno cumplan con las disposiciones de la Ley de Responsabilidades Administrativas del Estado y Municipios de Oaxaca, la Ley Orgánica Municipal del Estado de Oaxaca, el Bando de Policía y Gobierno del Municipio de Oaxaca de Juárez y el Código de Ética de los Servidores Públicos del Municipio de Oaxaca de Juárez. </w:t>
            </w:r>
          </w:p>
          <w:p w14:paraId="62D68A55" w14:textId="12323787" w:rsidR="00515825" w:rsidRPr="008C2541" w:rsidRDefault="00515825" w:rsidP="00C91B04">
            <w:pPr>
              <w:pStyle w:val="TableParagraph"/>
              <w:numPr>
                <w:ilvl w:val="0"/>
                <w:numId w:val="2"/>
              </w:numPr>
              <w:spacing w:before="40" w:line="360" w:lineRule="auto"/>
              <w:jc w:val="both"/>
              <w:rPr>
                <w:rFonts w:ascii="Arial" w:hAnsi="Arial" w:cs="Arial"/>
              </w:rPr>
            </w:pPr>
            <w:r w:rsidRPr="008C2541">
              <w:rPr>
                <w:rFonts w:ascii="Arial" w:hAnsi="Arial" w:cs="Arial"/>
              </w:rPr>
              <w:t xml:space="preserve">Informar permanentemente al titular de la </w:t>
            </w:r>
            <w:r w:rsidR="00905343" w:rsidRPr="008C2541">
              <w:rPr>
                <w:rFonts w:ascii="Arial" w:hAnsi="Arial" w:cs="Arial"/>
              </w:rPr>
              <w:t xml:space="preserve">Secretaría </w:t>
            </w:r>
            <w:r w:rsidRPr="008C2541">
              <w:rPr>
                <w:rFonts w:ascii="Arial" w:hAnsi="Arial" w:cs="Arial"/>
              </w:rPr>
              <w:t xml:space="preserve">de </w:t>
            </w:r>
            <w:r w:rsidR="00905343" w:rsidRPr="008C2541">
              <w:rPr>
                <w:rFonts w:ascii="Arial" w:hAnsi="Arial" w:cs="Arial"/>
              </w:rPr>
              <w:t>Gobierno</w:t>
            </w:r>
            <w:r w:rsidRPr="008C2541">
              <w:rPr>
                <w:rFonts w:ascii="Arial" w:hAnsi="Arial" w:cs="Arial"/>
              </w:rPr>
              <w:t xml:space="preserve">, sobre los avances de la </w:t>
            </w:r>
            <w:r w:rsidRPr="008C2541">
              <w:rPr>
                <w:rFonts w:ascii="Arial" w:hAnsi="Arial" w:cs="Arial"/>
              </w:rPr>
              <w:lastRenderedPageBreak/>
              <w:t>tramitología a su cargo.</w:t>
            </w:r>
          </w:p>
          <w:p w14:paraId="5B85D351" w14:textId="77777777" w:rsidR="00515825" w:rsidRPr="008C2541" w:rsidRDefault="00515825" w:rsidP="00F83282">
            <w:pPr>
              <w:pStyle w:val="TableParagraph"/>
              <w:numPr>
                <w:ilvl w:val="0"/>
                <w:numId w:val="2"/>
              </w:numPr>
              <w:spacing w:before="40" w:line="360" w:lineRule="auto"/>
              <w:jc w:val="both"/>
              <w:rPr>
                <w:rFonts w:ascii="Arial" w:hAnsi="Arial" w:cs="Arial"/>
              </w:rPr>
            </w:pPr>
            <w:r w:rsidRPr="008C2541">
              <w:rPr>
                <w:rFonts w:ascii="Arial" w:hAnsi="Arial" w:cs="Arial"/>
              </w:rPr>
              <w:t>Proponer las reformas o adiciones a los reglamentos para el buen funcionamiento de las áreas adscritas la secretaría de gobierno.</w:t>
            </w:r>
          </w:p>
          <w:p w14:paraId="1D6847AB" w14:textId="77777777" w:rsidR="00C91B04" w:rsidRPr="00A5514D" w:rsidRDefault="00C91B04" w:rsidP="00F83282">
            <w:pPr>
              <w:pStyle w:val="Prrafodelista"/>
              <w:numPr>
                <w:ilvl w:val="0"/>
                <w:numId w:val="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4923D8B" w14:textId="77777777" w:rsidR="00C91B04" w:rsidRDefault="00C91B04" w:rsidP="00F83282">
            <w:pPr>
              <w:pStyle w:val="Prrafodelista"/>
              <w:numPr>
                <w:ilvl w:val="0"/>
                <w:numId w:val="2"/>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59786BC9" w14:textId="1C499412" w:rsidR="00B06EFF" w:rsidRPr="00C91B04" w:rsidRDefault="00C91B04" w:rsidP="00F83282">
            <w:pPr>
              <w:pStyle w:val="Prrafodelista"/>
              <w:numPr>
                <w:ilvl w:val="0"/>
                <w:numId w:val="2"/>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778CC8E9" w14:textId="77777777" w:rsidR="008D7A31" w:rsidRDefault="008D7A31" w:rsidP="008D7A31">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05401078" w14:textId="77777777" w:rsidTr="00B34C6D">
        <w:trPr>
          <w:trHeight w:val="250"/>
        </w:trPr>
        <w:tc>
          <w:tcPr>
            <w:tcW w:w="10065" w:type="dxa"/>
          </w:tcPr>
          <w:p w14:paraId="5971FE92" w14:textId="1F98354D"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B06EFF" w:rsidRPr="002572F1" w14:paraId="5BD063CA" w14:textId="77777777" w:rsidTr="00B34C6D">
        <w:tc>
          <w:tcPr>
            <w:tcW w:w="10065" w:type="dxa"/>
          </w:tcPr>
          <w:p w14:paraId="7DA9FD39" w14:textId="77777777" w:rsidR="00C91B04" w:rsidRPr="00C91B04" w:rsidRDefault="00C91B04" w:rsidP="002A777B">
            <w:pPr>
              <w:pStyle w:val="Prrafodelista"/>
              <w:numPr>
                <w:ilvl w:val="0"/>
                <w:numId w:val="69"/>
              </w:numPr>
              <w:spacing w:after="0" w:line="360" w:lineRule="auto"/>
              <w:jc w:val="both"/>
              <w:rPr>
                <w:rFonts w:ascii="Arial" w:hAnsi="Arial" w:cs="Arial"/>
              </w:rPr>
            </w:pPr>
            <w:r w:rsidRPr="00C91B04">
              <w:rPr>
                <w:rFonts w:ascii="Arial" w:hAnsi="Arial" w:cs="Arial"/>
              </w:rPr>
              <w:t>Auxiliar y asesorar en temas jurídicos a las áreas que integran</w:t>
            </w:r>
            <w:r w:rsidR="00515825" w:rsidRPr="00C91B04">
              <w:rPr>
                <w:rFonts w:ascii="Arial" w:hAnsi="Arial" w:cs="Arial"/>
              </w:rPr>
              <w:t xml:space="preserve"> la </w:t>
            </w:r>
            <w:r w:rsidRPr="00C91B04">
              <w:rPr>
                <w:rFonts w:ascii="Arial" w:hAnsi="Arial" w:cs="Arial"/>
              </w:rPr>
              <w:t xml:space="preserve">Secretaría </w:t>
            </w:r>
            <w:r w:rsidR="00515825" w:rsidRPr="00C91B04">
              <w:rPr>
                <w:rFonts w:ascii="Arial" w:hAnsi="Arial" w:cs="Arial"/>
              </w:rPr>
              <w:t xml:space="preserve">de </w:t>
            </w:r>
            <w:r w:rsidRPr="00C91B04">
              <w:rPr>
                <w:rFonts w:ascii="Arial" w:hAnsi="Arial" w:cs="Arial"/>
              </w:rPr>
              <w:t>Gobierno.</w:t>
            </w:r>
          </w:p>
          <w:p w14:paraId="05C46E84" w14:textId="6BEDFF4C" w:rsidR="00B06EFF" w:rsidRPr="00C91B04" w:rsidRDefault="00C91B04" w:rsidP="002A777B">
            <w:pPr>
              <w:pStyle w:val="Prrafodelista"/>
              <w:numPr>
                <w:ilvl w:val="0"/>
                <w:numId w:val="69"/>
              </w:numPr>
              <w:spacing w:after="0" w:line="360" w:lineRule="auto"/>
              <w:jc w:val="both"/>
              <w:rPr>
                <w:rFonts w:ascii="Arial" w:eastAsia="Arial" w:hAnsi="Arial" w:cs="Arial"/>
              </w:rPr>
            </w:pPr>
            <w:r w:rsidRPr="00C91B04">
              <w:rPr>
                <w:rFonts w:ascii="Arial" w:hAnsi="Arial" w:cs="Arial"/>
              </w:rPr>
              <w:t xml:space="preserve">Realizar los proyectos de </w:t>
            </w:r>
            <w:r w:rsidR="00515825" w:rsidRPr="00C91B04">
              <w:rPr>
                <w:rFonts w:ascii="Arial" w:hAnsi="Arial" w:cs="Arial"/>
              </w:rPr>
              <w:t xml:space="preserve">reformas o adiciones a la normatividad </w:t>
            </w:r>
            <w:r w:rsidR="00F83282">
              <w:rPr>
                <w:rFonts w:ascii="Arial" w:hAnsi="Arial" w:cs="Arial"/>
              </w:rPr>
              <w:t xml:space="preserve">a </w:t>
            </w:r>
            <w:r w:rsidR="00F83282" w:rsidRPr="00C91B04">
              <w:rPr>
                <w:rFonts w:ascii="Arial" w:hAnsi="Arial" w:cs="Arial"/>
              </w:rPr>
              <w:t>la Secretaría de Gobierno</w:t>
            </w:r>
            <w:r w:rsidR="00F83282">
              <w:rPr>
                <w:rFonts w:ascii="Arial" w:hAnsi="Arial" w:cs="Arial"/>
              </w:rPr>
              <w:t>.</w:t>
            </w:r>
          </w:p>
        </w:tc>
      </w:tr>
    </w:tbl>
    <w:p w14:paraId="6491322B" w14:textId="77777777" w:rsidR="00B06EFF" w:rsidRPr="002572F1" w:rsidRDefault="00B06EFF" w:rsidP="008D7A31">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06EFF" w:rsidRPr="002572F1" w14:paraId="47465DD8" w14:textId="77777777" w:rsidTr="00B34C6D">
        <w:tc>
          <w:tcPr>
            <w:tcW w:w="10065" w:type="dxa"/>
            <w:gridSpan w:val="3"/>
          </w:tcPr>
          <w:p w14:paraId="313E8A24"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06EFF" w:rsidRPr="002572F1" w14:paraId="2CE57D80" w14:textId="77777777" w:rsidTr="00B34C6D">
        <w:tc>
          <w:tcPr>
            <w:tcW w:w="3261" w:type="dxa"/>
          </w:tcPr>
          <w:p w14:paraId="718B0E58"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7EB22EDD"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14BCDFE1"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B06EFF" w:rsidRPr="002572F1" w14:paraId="6989E9BE" w14:textId="77777777" w:rsidTr="00B34C6D">
        <w:tc>
          <w:tcPr>
            <w:tcW w:w="3261" w:type="dxa"/>
          </w:tcPr>
          <w:p w14:paraId="7B0C6B44" w14:textId="400609FA" w:rsidR="00B06EFF" w:rsidRPr="002572F1" w:rsidRDefault="00515825" w:rsidP="00515825">
            <w:pPr>
              <w:pBdr>
                <w:top w:val="nil"/>
                <w:left w:val="nil"/>
                <w:bottom w:val="nil"/>
                <w:right w:val="nil"/>
                <w:between w:val="nil"/>
              </w:pBdr>
              <w:tabs>
                <w:tab w:val="left" w:pos="915"/>
              </w:tabs>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267C12C1" w14:textId="1CBFB470" w:rsidR="00B06EFF" w:rsidRPr="002572F1" w:rsidRDefault="0051582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3</w:t>
            </w:r>
          </w:p>
        </w:tc>
        <w:tc>
          <w:tcPr>
            <w:tcW w:w="3402" w:type="dxa"/>
          </w:tcPr>
          <w:p w14:paraId="00E8441E" w14:textId="0179FDB0" w:rsidR="00B06EFF" w:rsidRPr="002572F1" w:rsidRDefault="0051582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3</w:t>
            </w:r>
          </w:p>
        </w:tc>
      </w:tr>
    </w:tbl>
    <w:p w14:paraId="6AD91CBA" w14:textId="77777777" w:rsidR="00B06EFF" w:rsidRDefault="00B06EFF" w:rsidP="00B06EFF">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06EFF" w:rsidRPr="002572F1" w14:paraId="191BA0E4" w14:textId="77777777" w:rsidTr="00B34C6D">
        <w:trPr>
          <w:jc w:val="center"/>
        </w:trPr>
        <w:tc>
          <w:tcPr>
            <w:tcW w:w="10065" w:type="dxa"/>
            <w:gridSpan w:val="6"/>
          </w:tcPr>
          <w:p w14:paraId="262FF6CB"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B06EFF" w:rsidRPr="002572F1" w14:paraId="7FA7263D" w14:textId="77777777" w:rsidTr="00B34C6D">
        <w:trPr>
          <w:trHeight w:val="634"/>
          <w:jc w:val="center"/>
        </w:trPr>
        <w:tc>
          <w:tcPr>
            <w:tcW w:w="576" w:type="dxa"/>
          </w:tcPr>
          <w:p w14:paraId="53F807D2"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6D50D795"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516B563B"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1DD7ECE1"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515825" w:rsidRPr="002572F1" w14:paraId="4ADAD8D3" w14:textId="77777777" w:rsidTr="008703D8">
        <w:trPr>
          <w:jc w:val="center"/>
        </w:trPr>
        <w:tc>
          <w:tcPr>
            <w:tcW w:w="576" w:type="dxa"/>
            <w:vMerge w:val="restart"/>
            <w:textDirection w:val="btLr"/>
          </w:tcPr>
          <w:p w14:paraId="4A72DC55" w14:textId="77777777" w:rsidR="00515825" w:rsidRPr="002572F1" w:rsidRDefault="00515825" w:rsidP="00515825">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tcPr>
          <w:p w14:paraId="337B918E" w14:textId="40EAB174" w:rsidR="00515825" w:rsidRPr="008D7A31" w:rsidRDefault="00515825" w:rsidP="008D7A31">
            <w:pPr>
              <w:pBdr>
                <w:top w:val="nil"/>
                <w:left w:val="nil"/>
                <w:bottom w:val="nil"/>
                <w:right w:val="nil"/>
                <w:between w:val="nil"/>
              </w:pBdr>
              <w:spacing w:after="0" w:line="276" w:lineRule="auto"/>
              <w:jc w:val="both"/>
              <w:rPr>
                <w:rFonts w:ascii="Arial" w:eastAsia="Arial" w:hAnsi="Arial" w:cs="Arial"/>
                <w:color w:val="000000"/>
              </w:rPr>
            </w:pPr>
            <w:r w:rsidRPr="008D7A31">
              <w:rPr>
                <w:rFonts w:ascii="Arial" w:hAnsi="Arial" w:cs="Arial"/>
              </w:rPr>
              <w:t>Secretario de Gobierno.</w:t>
            </w:r>
          </w:p>
        </w:tc>
        <w:tc>
          <w:tcPr>
            <w:tcW w:w="3028" w:type="dxa"/>
            <w:vMerge w:val="restart"/>
          </w:tcPr>
          <w:p w14:paraId="268BC4E9" w14:textId="06A68D7B" w:rsidR="00515825" w:rsidRPr="008D7A31" w:rsidRDefault="00515825" w:rsidP="008D7A31">
            <w:pPr>
              <w:pBdr>
                <w:top w:val="nil"/>
                <w:left w:val="nil"/>
                <w:bottom w:val="nil"/>
                <w:right w:val="nil"/>
                <w:between w:val="nil"/>
              </w:pBdr>
              <w:spacing w:after="0" w:line="276" w:lineRule="auto"/>
              <w:jc w:val="both"/>
              <w:rPr>
                <w:rFonts w:ascii="Arial" w:eastAsia="Arial" w:hAnsi="Arial" w:cs="Arial"/>
                <w:color w:val="000000"/>
              </w:rPr>
            </w:pPr>
            <w:r w:rsidRPr="008D7A31">
              <w:rPr>
                <w:rFonts w:ascii="Arial" w:hAnsi="Arial" w:cs="Arial"/>
              </w:rPr>
              <w:t>Informar las acciones realizadas.</w:t>
            </w:r>
          </w:p>
        </w:tc>
        <w:tc>
          <w:tcPr>
            <w:tcW w:w="1133" w:type="dxa"/>
          </w:tcPr>
          <w:p w14:paraId="5B0DEDB1" w14:textId="77777777" w:rsidR="00515825" w:rsidRPr="008D7A31" w:rsidRDefault="00515825" w:rsidP="00515825">
            <w:pPr>
              <w:pBdr>
                <w:top w:val="nil"/>
                <w:left w:val="nil"/>
                <w:bottom w:val="nil"/>
                <w:right w:val="nil"/>
                <w:between w:val="nil"/>
              </w:pBdr>
              <w:spacing w:after="0"/>
              <w:rPr>
                <w:rFonts w:ascii="Arial" w:eastAsia="Arial" w:hAnsi="Arial" w:cs="Arial"/>
                <w:color w:val="000000"/>
              </w:rPr>
            </w:pPr>
            <w:r w:rsidRPr="008D7A31">
              <w:rPr>
                <w:rFonts w:ascii="Arial" w:eastAsia="Arial" w:hAnsi="Arial" w:cs="Arial"/>
                <w:color w:val="000000"/>
              </w:rPr>
              <w:t>Eventual</w:t>
            </w:r>
          </w:p>
        </w:tc>
        <w:tc>
          <w:tcPr>
            <w:tcW w:w="1134" w:type="dxa"/>
          </w:tcPr>
          <w:p w14:paraId="40649158" w14:textId="77777777" w:rsidR="00515825" w:rsidRPr="008D7A31" w:rsidRDefault="00515825" w:rsidP="00515825">
            <w:pPr>
              <w:pBdr>
                <w:top w:val="nil"/>
                <w:left w:val="nil"/>
                <w:bottom w:val="nil"/>
                <w:right w:val="nil"/>
                <w:between w:val="nil"/>
              </w:pBdr>
              <w:spacing w:after="0"/>
              <w:rPr>
                <w:rFonts w:ascii="Arial" w:eastAsia="Arial" w:hAnsi="Arial" w:cs="Arial"/>
                <w:color w:val="000000"/>
              </w:rPr>
            </w:pPr>
            <w:r w:rsidRPr="008D7A31">
              <w:rPr>
                <w:rFonts w:ascii="Arial" w:eastAsia="Arial" w:hAnsi="Arial" w:cs="Arial"/>
                <w:color w:val="000000"/>
              </w:rPr>
              <w:t>Periódica</w:t>
            </w:r>
          </w:p>
        </w:tc>
        <w:tc>
          <w:tcPr>
            <w:tcW w:w="1418" w:type="dxa"/>
          </w:tcPr>
          <w:p w14:paraId="6D28A1FA" w14:textId="77777777" w:rsidR="00515825" w:rsidRPr="008D7A31" w:rsidRDefault="00515825" w:rsidP="00515825">
            <w:pPr>
              <w:pBdr>
                <w:top w:val="nil"/>
                <w:left w:val="nil"/>
                <w:bottom w:val="nil"/>
                <w:right w:val="nil"/>
                <w:between w:val="nil"/>
              </w:pBdr>
              <w:spacing w:after="0"/>
              <w:rPr>
                <w:rFonts w:ascii="Arial" w:eastAsia="Arial" w:hAnsi="Arial" w:cs="Arial"/>
                <w:color w:val="000000"/>
              </w:rPr>
            </w:pPr>
            <w:r w:rsidRPr="008D7A31">
              <w:rPr>
                <w:rFonts w:ascii="Arial" w:eastAsia="Arial" w:hAnsi="Arial" w:cs="Arial"/>
                <w:color w:val="000000"/>
              </w:rPr>
              <w:t>Permanente</w:t>
            </w:r>
          </w:p>
        </w:tc>
      </w:tr>
      <w:tr w:rsidR="00515825" w:rsidRPr="002572F1" w14:paraId="18F9EFD1" w14:textId="77777777" w:rsidTr="00ED049A">
        <w:trPr>
          <w:trHeight w:val="308"/>
          <w:jc w:val="center"/>
        </w:trPr>
        <w:tc>
          <w:tcPr>
            <w:tcW w:w="576" w:type="dxa"/>
            <w:vMerge/>
          </w:tcPr>
          <w:p w14:paraId="48BCEACC" w14:textId="77777777" w:rsidR="00515825" w:rsidRPr="002572F1" w:rsidRDefault="00515825" w:rsidP="0051582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12886D47" w14:textId="77777777" w:rsidR="00515825" w:rsidRPr="008D7A31" w:rsidRDefault="00515825" w:rsidP="008D7A31">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16D4F61E" w14:textId="77777777" w:rsidR="00515825" w:rsidRPr="008D7A31" w:rsidRDefault="00515825" w:rsidP="008D7A31">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2F28EA8" w14:textId="77777777" w:rsidR="00515825" w:rsidRPr="008D7A31" w:rsidRDefault="00515825" w:rsidP="00515825">
            <w:pPr>
              <w:pBdr>
                <w:top w:val="nil"/>
                <w:left w:val="nil"/>
                <w:bottom w:val="nil"/>
                <w:right w:val="nil"/>
                <w:between w:val="nil"/>
              </w:pBdr>
              <w:spacing w:after="0"/>
              <w:rPr>
                <w:rFonts w:ascii="Arial" w:eastAsia="Arial" w:hAnsi="Arial" w:cs="Arial"/>
                <w:color w:val="000000"/>
              </w:rPr>
            </w:pPr>
          </w:p>
        </w:tc>
        <w:tc>
          <w:tcPr>
            <w:tcW w:w="1134" w:type="dxa"/>
          </w:tcPr>
          <w:p w14:paraId="2E576786" w14:textId="77777777" w:rsidR="00515825" w:rsidRPr="008D7A31" w:rsidRDefault="00515825" w:rsidP="00515825">
            <w:pPr>
              <w:pBdr>
                <w:top w:val="nil"/>
                <w:left w:val="nil"/>
                <w:bottom w:val="nil"/>
                <w:right w:val="nil"/>
                <w:between w:val="nil"/>
              </w:pBdr>
              <w:spacing w:after="0"/>
              <w:jc w:val="center"/>
              <w:rPr>
                <w:rFonts w:ascii="Arial" w:eastAsia="Arial" w:hAnsi="Arial" w:cs="Arial"/>
                <w:color w:val="000000"/>
              </w:rPr>
            </w:pPr>
          </w:p>
        </w:tc>
        <w:tc>
          <w:tcPr>
            <w:tcW w:w="1418" w:type="dxa"/>
          </w:tcPr>
          <w:p w14:paraId="6A2B44C3" w14:textId="157DDEAF" w:rsidR="00515825" w:rsidRPr="008D7A31" w:rsidRDefault="00515825" w:rsidP="00515825">
            <w:pPr>
              <w:pBdr>
                <w:top w:val="nil"/>
                <w:left w:val="nil"/>
                <w:bottom w:val="nil"/>
                <w:right w:val="nil"/>
                <w:between w:val="nil"/>
              </w:pBdr>
              <w:spacing w:after="0"/>
              <w:jc w:val="center"/>
              <w:rPr>
                <w:rFonts w:ascii="Arial" w:eastAsia="Arial" w:hAnsi="Arial" w:cs="Arial"/>
                <w:color w:val="000000"/>
              </w:rPr>
            </w:pPr>
            <w:r w:rsidRPr="008D7A31">
              <w:rPr>
                <w:rFonts w:ascii="Arial" w:eastAsia="Arial" w:hAnsi="Arial" w:cs="Arial"/>
                <w:color w:val="000000"/>
              </w:rPr>
              <w:t>X</w:t>
            </w:r>
          </w:p>
        </w:tc>
      </w:tr>
      <w:tr w:rsidR="00515825" w:rsidRPr="002572F1" w14:paraId="19EDBC8F" w14:textId="77777777" w:rsidTr="008703D8">
        <w:trPr>
          <w:trHeight w:val="636"/>
          <w:jc w:val="center"/>
        </w:trPr>
        <w:tc>
          <w:tcPr>
            <w:tcW w:w="576" w:type="dxa"/>
            <w:vMerge/>
          </w:tcPr>
          <w:p w14:paraId="4771EBE2" w14:textId="77777777" w:rsidR="00515825" w:rsidRPr="002572F1" w:rsidRDefault="00515825" w:rsidP="0051582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78731776" w14:textId="3E8E4F19" w:rsidR="00515825" w:rsidRPr="008D7A31" w:rsidRDefault="00515825" w:rsidP="008D7A31">
            <w:pPr>
              <w:pBdr>
                <w:top w:val="nil"/>
                <w:left w:val="nil"/>
                <w:bottom w:val="nil"/>
                <w:right w:val="nil"/>
                <w:between w:val="nil"/>
              </w:pBdr>
              <w:spacing w:after="0" w:line="276" w:lineRule="auto"/>
              <w:jc w:val="both"/>
              <w:rPr>
                <w:rFonts w:ascii="Arial" w:eastAsia="Arial" w:hAnsi="Arial" w:cs="Arial"/>
                <w:color w:val="000000"/>
              </w:rPr>
            </w:pPr>
            <w:r w:rsidRPr="008D7A31">
              <w:rPr>
                <w:rFonts w:ascii="Arial" w:hAnsi="Arial" w:cs="Arial"/>
              </w:rPr>
              <w:t>Todas las áreas adscritas a la Secretaría de Gobierno.</w:t>
            </w:r>
          </w:p>
        </w:tc>
        <w:tc>
          <w:tcPr>
            <w:tcW w:w="3028" w:type="dxa"/>
          </w:tcPr>
          <w:p w14:paraId="72580C51" w14:textId="747D3A63" w:rsidR="00515825" w:rsidRPr="008D7A31" w:rsidRDefault="00515825" w:rsidP="008D7A31">
            <w:pPr>
              <w:widowControl w:val="0"/>
              <w:pBdr>
                <w:top w:val="nil"/>
                <w:left w:val="nil"/>
                <w:bottom w:val="nil"/>
                <w:right w:val="nil"/>
                <w:between w:val="nil"/>
              </w:pBdr>
              <w:spacing w:after="0" w:line="276" w:lineRule="auto"/>
              <w:jc w:val="both"/>
              <w:rPr>
                <w:rFonts w:ascii="Arial" w:eastAsia="Arial" w:hAnsi="Arial" w:cs="Arial"/>
                <w:color w:val="000000"/>
              </w:rPr>
            </w:pPr>
            <w:r w:rsidRPr="008D7A31">
              <w:rPr>
                <w:rFonts w:ascii="Arial" w:hAnsi="Arial" w:cs="Arial"/>
              </w:rPr>
              <w:t xml:space="preserve">Auxiliar en la tramitología de los juicios ante los juzgados federales y locales, así como los requerimientos del </w:t>
            </w:r>
            <w:r w:rsidRPr="008D7A31">
              <w:rPr>
                <w:rFonts w:ascii="Arial" w:hAnsi="Arial" w:cs="Arial"/>
              </w:rPr>
              <w:lastRenderedPageBreak/>
              <w:t>Órgano de Control Interno Municipal y la Unidad de Transparencia, así como las recomendaciones emitidas por la Defensoría de los Derechos Humanos del Pueblo de Oaxaca.</w:t>
            </w:r>
          </w:p>
        </w:tc>
        <w:tc>
          <w:tcPr>
            <w:tcW w:w="1133" w:type="dxa"/>
          </w:tcPr>
          <w:p w14:paraId="36DD6268" w14:textId="77777777" w:rsidR="00515825" w:rsidRPr="008D7A31" w:rsidRDefault="00515825" w:rsidP="00515825">
            <w:pPr>
              <w:pBdr>
                <w:top w:val="nil"/>
                <w:left w:val="nil"/>
                <w:bottom w:val="nil"/>
                <w:right w:val="nil"/>
                <w:between w:val="nil"/>
              </w:pBdr>
              <w:spacing w:after="0"/>
              <w:rPr>
                <w:rFonts w:ascii="Arial" w:eastAsia="Arial" w:hAnsi="Arial" w:cs="Arial"/>
                <w:color w:val="000000"/>
              </w:rPr>
            </w:pPr>
          </w:p>
        </w:tc>
        <w:tc>
          <w:tcPr>
            <w:tcW w:w="1134" w:type="dxa"/>
          </w:tcPr>
          <w:p w14:paraId="661507AC" w14:textId="77777777" w:rsidR="00515825" w:rsidRPr="008D7A31" w:rsidRDefault="00515825" w:rsidP="00515825">
            <w:pPr>
              <w:pBdr>
                <w:top w:val="nil"/>
                <w:left w:val="nil"/>
                <w:bottom w:val="nil"/>
                <w:right w:val="nil"/>
                <w:between w:val="nil"/>
              </w:pBdr>
              <w:spacing w:after="0"/>
              <w:jc w:val="center"/>
              <w:rPr>
                <w:rFonts w:ascii="Arial" w:eastAsia="Arial" w:hAnsi="Arial" w:cs="Arial"/>
                <w:color w:val="000000"/>
              </w:rPr>
            </w:pPr>
          </w:p>
        </w:tc>
        <w:tc>
          <w:tcPr>
            <w:tcW w:w="1418" w:type="dxa"/>
          </w:tcPr>
          <w:p w14:paraId="4FD42DCC" w14:textId="18D48A96" w:rsidR="00515825" w:rsidRPr="008D7A31" w:rsidRDefault="00515825" w:rsidP="00515825">
            <w:pPr>
              <w:pBdr>
                <w:top w:val="nil"/>
                <w:left w:val="nil"/>
                <w:bottom w:val="nil"/>
                <w:right w:val="nil"/>
                <w:between w:val="nil"/>
              </w:pBdr>
              <w:spacing w:after="0"/>
              <w:jc w:val="center"/>
              <w:rPr>
                <w:rFonts w:ascii="Arial" w:eastAsia="Arial" w:hAnsi="Arial" w:cs="Arial"/>
                <w:color w:val="000000"/>
              </w:rPr>
            </w:pPr>
            <w:r w:rsidRPr="008D7A31">
              <w:rPr>
                <w:rFonts w:ascii="Arial" w:eastAsia="Arial" w:hAnsi="Arial" w:cs="Arial"/>
                <w:color w:val="000000"/>
              </w:rPr>
              <w:t>X</w:t>
            </w:r>
          </w:p>
        </w:tc>
      </w:tr>
      <w:tr w:rsidR="00515825" w:rsidRPr="002572F1" w14:paraId="41493405" w14:textId="77777777" w:rsidTr="008703D8">
        <w:trPr>
          <w:trHeight w:val="324"/>
          <w:jc w:val="center"/>
        </w:trPr>
        <w:tc>
          <w:tcPr>
            <w:tcW w:w="576" w:type="dxa"/>
            <w:vMerge w:val="restart"/>
            <w:textDirection w:val="btLr"/>
            <w:vAlign w:val="center"/>
          </w:tcPr>
          <w:p w14:paraId="5EB9C85D" w14:textId="77777777" w:rsidR="00515825" w:rsidRPr="002572F1" w:rsidRDefault="00515825" w:rsidP="00515825">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tcPr>
          <w:p w14:paraId="2BE2F699" w14:textId="77777777" w:rsidR="00515825" w:rsidRPr="008D7A31" w:rsidRDefault="00515825" w:rsidP="008D7A31">
            <w:pPr>
              <w:pStyle w:val="TableParagraph"/>
              <w:spacing w:line="276" w:lineRule="auto"/>
              <w:ind w:left="0" w:right="437"/>
              <w:rPr>
                <w:rFonts w:ascii="Arial" w:hAnsi="Arial" w:cs="Arial"/>
              </w:rPr>
            </w:pPr>
            <w:r w:rsidRPr="008D7A31">
              <w:rPr>
                <w:rFonts w:ascii="Arial" w:hAnsi="Arial" w:cs="Arial"/>
              </w:rPr>
              <w:t>Dependencias y</w:t>
            </w:r>
            <w:r w:rsidRPr="008D7A31">
              <w:rPr>
                <w:rFonts w:ascii="Arial" w:hAnsi="Arial" w:cs="Arial"/>
                <w:spacing w:val="1"/>
              </w:rPr>
              <w:t xml:space="preserve"> </w:t>
            </w:r>
            <w:r w:rsidRPr="008D7A31">
              <w:rPr>
                <w:rFonts w:ascii="Arial" w:hAnsi="Arial" w:cs="Arial"/>
              </w:rPr>
              <w:t>Entidades de la</w:t>
            </w:r>
            <w:r w:rsidRPr="008D7A31">
              <w:rPr>
                <w:rFonts w:ascii="Arial" w:hAnsi="Arial" w:cs="Arial"/>
                <w:spacing w:val="1"/>
              </w:rPr>
              <w:t xml:space="preserve"> </w:t>
            </w:r>
            <w:r w:rsidRPr="008D7A31">
              <w:rPr>
                <w:rFonts w:ascii="Arial" w:hAnsi="Arial" w:cs="Arial"/>
              </w:rPr>
              <w:t>Administración</w:t>
            </w:r>
            <w:r w:rsidRPr="008D7A31">
              <w:rPr>
                <w:rFonts w:ascii="Arial" w:hAnsi="Arial" w:cs="Arial"/>
                <w:spacing w:val="-12"/>
              </w:rPr>
              <w:t xml:space="preserve"> </w:t>
            </w:r>
            <w:r w:rsidRPr="008D7A31">
              <w:rPr>
                <w:rFonts w:ascii="Arial" w:hAnsi="Arial" w:cs="Arial"/>
              </w:rPr>
              <w:t>Pública</w:t>
            </w:r>
          </w:p>
          <w:p w14:paraId="18488422" w14:textId="3D1B1E61" w:rsidR="00515825" w:rsidRPr="008D7A31" w:rsidRDefault="00515825" w:rsidP="008D7A31">
            <w:pPr>
              <w:pBdr>
                <w:top w:val="nil"/>
                <w:left w:val="nil"/>
                <w:bottom w:val="nil"/>
                <w:right w:val="nil"/>
                <w:between w:val="nil"/>
              </w:pBdr>
              <w:spacing w:after="0" w:line="276" w:lineRule="auto"/>
              <w:jc w:val="both"/>
              <w:rPr>
                <w:rFonts w:ascii="Arial" w:eastAsia="Arial" w:hAnsi="Arial" w:cs="Arial"/>
                <w:color w:val="000000"/>
              </w:rPr>
            </w:pPr>
            <w:r w:rsidRPr="008D7A31">
              <w:rPr>
                <w:rFonts w:ascii="Arial" w:hAnsi="Arial" w:cs="Arial"/>
              </w:rPr>
              <w:t>Municipal.</w:t>
            </w:r>
          </w:p>
        </w:tc>
        <w:tc>
          <w:tcPr>
            <w:tcW w:w="3028" w:type="dxa"/>
            <w:vMerge w:val="restart"/>
          </w:tcPr>
          <w:p w14:paraId="3101D8DB" w14:textId="54693E10" w:rsidR="00515825" w:rsidRPr="008D7A31" w:rsidRDefault="00515825" w:rsidP="008D7A31">
            <w:pPr>
              <w:widowControl w:val="0"/>
              <w:tabs>
                <w:tab w:val="left" w:pos="220"/>
                <w:tab w:val="left" w:pos="720"/>
              </w:tabs>
              <w:spacing w:after="0" w:line="276" w:lineRule="auto"/>
              <w:jc w:val="both"/>
              <w:rPr>
                <w:rFonts w:ascii="Arial" w:eastAsia="MS Mincho" w:hAnsi="Arial" w:cs="Arial"/>
              </w:rPr>
            </w:pPr>
            <w:r w:rsidRPr="008D7A31">
              <w:rPr>
                <w:rFonts w:ascii="Arial" w:hAnsi="Arial" w:cs="Arial"/>
              </w:rPr>
              <w:t>Dar</w:t>
            </w:r>
            <w:r w:rsidRPr="008D7A31">
              <w:rPr>
                <w:rFonts w:ascii="Arial" w:hAnsi="Arial" w:cs="Arial"/>
                <w:spacing w:val="1"/>
              </w:rPr>
              <w:t xml:space="preserve"> </w:t>
            </w:r>
            <w:r w:rsidRPr="008D7A31">
              <w:rPr>
                <w:rFonts w:ascii="Arial" w:hAnsi="Arial" w:cs="Arial"/>
              </w:rPr>
              <w:t>seguimiento</w:t>
            </w:r>
            <w:r w:rsidRPr="008D7A31">
              <w:rPr>
                <w:rFonts w:ascii="Arial" w:hAnsi="Arial" w:cs="Arial"/>
                <w:spacing w:val="1"/>
              </w:rPr>
              <w:t xml:space="preserve"> </w:t>
            </w:r>
            <w:r w:rsidRPr="008D7A31">
              <w:rPr>
                <w:rFonts w:ascii="Arial" w:hAnsi="Arial" w:cs="Arial"/>
              </w:rPr>
              <w:t>a</w:t>
            </w:r>
            <w:r w:rsidRPr="008D7A31">
              <w:rPr>
                <w:rFonts w:ascii="Arial" w:hAnsi="Arial" w:cs="Arial"/>
                <w:spacing w:val="1"/>
              </w:rPr>
              <w:t xml:space="preserve"> </w:t>
            </w:r>
            <w:r w:rsidRPr="008D7A31">
              <w:rPr>
                <w:rFonts w:ascii="Arial" w:hAnsi="Arial" w:cs="Arial"/>
              </w:rPr>
              <w:t>los</w:t>
            </w:r>
            <w:r w:rsidRPr="008D7A31">
              <w:rPr>
                <w:rFonts w:ascii="Arial" w:hAnsi="Arial" w:cs="Arial"/>
                <w:spacing w:val="1"/>
              </w:rPr>
              <w:t xml:space="preserve"> </w:t>
            </w:r>
            <w:r w:rsidRPr="008D7A31">
              <w:rPr>
                <w:rFonts w:ascii="Arial" w:hAnsi="Arial" w:cs="Arial"/>
              </w:rPr>
              <w:t>requerimientos.</w:t>
            </w:r>
          </w:p>
        </w:tc>
        <w:tc>
          <w:tcPr>
            <w:tcW w:w="1133" w:type="dxa"/>
          </w:tcPr>
          <w:p w14:paraId="2EE90E7E" w14:textId="77777777" w:rsidR="00515825" w:rsidRPr="008D7A31" w:rsidRDefault="00515825" w:rsidP="00515825">
            <w:pPr>
              <w:pBdr>
                <w:top w:val="nil"/>
                <w:left w:val="nil"/>
                <w:bottom w:val="nil"/>
                <w:right w:val="nil"/>
                <w:between w:val="nil"/>
              </w:pBdr>
              <w:spacing w:after="0"/>
              <w:jc w:val="center"/>
              <w:rPr>
                <w:rFonts w:ascii="Arial" w:eastAsia="Arial" w:hAnsi="Arial" w:cs="Arial"/>
                <w:color w:val="000000"/>
              </w:rPr>
            </w:pPr>
            <w:r w:rsidRPr="008D7A31">
              <w:rPr>
                <w:rFonts w:ascii="Arial" w:eastAsia="Arial" w:hAnsi="Arial" w:cs="Arial"/>
                <w:color w:val="000000"/>
              </w:rPr>
              <w:t>Eventual</w:t>
            </w:r>
          </w:p>
        </w:tc>
        <w:tc>
          <w:tcPr>
            <w:tcW w:w="1134" w:type="dxa"/>
          </w:tcPr>
          <w:p w14:paraId="3DDDD5CF" w14:textId="77777777" w:rsidR="00515825" w:rsidRPr="008D7A31" w:rsidRDefault="00515825" w:rsidP="00515825">
            <w:pPr>
              <w:pBdr>
                <w:top w:val="nil"/>
                <w:left w:val="nil"/>
                <w:bottom w:val="nil"/>
                <w:right w:val="nil"/>
                <w:between w:val="nil"/>
              </w:pBdr>
              <w:spacing w:after="0"/>
              <w:jc w:val="center"/>
              <w:rPr>
                <w:rFonts w:ascii="Arial" w:eastAsia="Arial" w:hAnsi="Arial" w:cs="Arial"/>
                <w:color w:val="000000"/>
              </w:rPr>
            </w:pPr>
            <w:r w:rsidRPr="008D7A31">
              <w:rPr>
                <w:rFonts w:ascii="Arial" w:eastAsia="Arial" w:hAnsi="Arial" w:cs="Arial"/>
                <w:color w:val="000000"/>
              </w:rPr>
              <w:t>Periódica</w:t>
            </w:r>
          </w:p>
        </w:tc>
        <w:tc>
          <w:tcPr>
            <w:tcW w:w="1418" w:type="dxa"/>
          </w:tcPr>
          <w:p w14:paraId="02603E78" w14:textId="77777777" w:rsidR="00515825" w:rsidRPr="008D7A31" w:rsidRDefault="00515825" w:rsidP="00515825">
            <w:pPr>
              <w:pBdr>
                <w:top w:val="nil"/>
                <w:left w:val="nil"/>
                <w:bottom w:val="nil"/>
                <w:right w:val="nil"/>
                <w:between w:val="nil"/>
              </w:pBdr>
              <w:spacing w:after="0"/>
              <w:jc w:val="center"/>
              <w:rPr>
                <w:rFonts w:ascii="Arial" w:eastAsia="Arial" w:hAnsi="Arial" w:cs="Arial"/>
                <w:color w:val="000000"/>
              </w:rPr>
            </w:pPr>
            <w:r w:rsidRPr="008D7A31">
              <w:rPr>
                <w:rFonts w:ascii="Arial" w:eastAsia="Arial" w:hAnsi="Arial" w:cs="Arial"/>
                <w:color w:val="000000"/>
              </w:rPr>
              <w:t>Permanente</w:t>
            </w:r>
          </w:p>
        </w:tc>
      </w:tr>
      <w:tr w:rsidR="00515825" w:rsidRPr="002572F1" w14:paraId="6F18DD3C" w14:textId="77777777" w:rsidTr="005F2AF4">
        <w:trPr>
          <w:trHeight w:val="644"/>
          <w:jc w:val="center"/>
        </w:trPr>
        <w:tc>
          <w:tcPr>
            <w:tcW w:w="576" w:type="dxa"/>
            <w:vMerge/>
            <w:vAlign w:val="center"/>
          </w:tcPr>
          <w:p w14:paraId="305D8706" w14:textId="77777777" w:rsidR="00515825" w:rsidRPr="002572F1" w:rsidRDefault="00515825" w:rsidP="0051582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tcPr>
          <w:p w14:paraId="0F11CE8B" w14:textId="77777777" w:rsidR="00515825" w:rsidRPr="008D7A31" w:rsidRDefault="00515825" w:rsidP="008D7A31">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392D6A69" w14:textId="77777777" w:rsidR="00515825" w:rsidRPr="008D7A31" w:rsidRDefault="00515825" w:rsidP="008D7A31">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1E5815AA" w14:textId="77777777" w:rsidR="00515825" w:rsidRPr="00ED049A" w:rsidRDefault="00515825" w:rsidP="00515825">
            <w:pPr>
              <w:pBdr>
                <w:top w:val="nil"/>
                <w:left w:val="nil"/>
                <w:bottom w:val="nil"/>
                <w:right w:val="nil"/>
                <w:between w:val="nil"/>
              </w:pBdr>
              <w:spacing w:after="0"/>
              <w:jc w:val="center"/>
              <w:rPr>
                <w:rFonts w:ascii="Arial" w:eastAsia="Arial" w:hAnsi="Arial" w:cs="Arial"/>
                <w:color w:val="000000"/>
                <w:sz w:val="20"/>
                <w:szCs w:val="20"/>
              </w:rPr>
            </w:pPr>
          </w:p>
        </w:tc>
        <w:tc>
          <w:tcPr>
            <w:tcW w:w="1134" w:type="dxa"/>
          </w:tcPr>
          <w:p w14:paraId="3443D43B" w14:textId="77777777" w:rsidR="00515825" w:rsidRPr="00ED049A" w:rsidRDefault="00515825" w:rsidP="00515825">
            <w:pPr>
              <w:pBdr>
                <w:top w:val="nil"/>
                <w:left w:val="nil"/>
                <w:bottom w:val="nil"/>
                <w:right w:val="nil"/>
                <w:between w:val="nil"/>
              </w:pBdr>
              <w:spacing w:after="0"/>
              <w:jc w:val="center"/>
              <w:rPr>
                <w:rFonts w:ascii="Arial" w:eastAsia="Arial" w:hAnsi="Arial" w:cs="Arial"/>
                <w:color w:val="000000"/>
                <w:sz w:val="20"/>
                <w:szCs w:val="20"/>
              </w:rPr>
            </w:pPr>
          </w:p>
        </w:tc>
        <w:tc>
          <w:tcPr>
            <w:tcW w:w="1418" w:type="dxa"/>
          </w:tcPr>
          <w:p w14:paraId="4711EBB1" w14:textId="77777777" w:rsidR="00515825" w:rsidRPr="00ED049A" w:rsidRDefault="00515825" w:rsidP="00515825">
            <w:pPr>
              <w:pBdr>
                <w:top w:val="nil"/>
                <w:left w:val="nil"/>
                <w:bottom w:val="nil"/>
                <w:right w:val="nil"/>
                <w:between w:val="nil"/>
              </w:pBdr>
              <w:spacing w:after="0"/>
              <w:jc w:val="center"/>
              <w:rPr>
                <w:rFonts w:ascii="Arial" w:eastAsia="Arial" w:hAnsi="Arial" w:cs="Arial"/>
                <w:color w:val="000000"/>
                <w:sz w:val="20"/>
                <w:szCs w:val="20"/>
              </w:rPr>
            </w:pPr>
          </w:p>
          <w:p w14:paraId="29319B20" w14:textId="158BCECD" w:rsidR="00515825" w:rsidRPr="00ED049A" w:rsidRDefault="00515825" w:rsidP="00515825">
            <w:pPr>
              <w:jc w:val="center"/>
              <w:rPr>
                <w:rFonts w:ascii="Arial" w:eastAsia="Arial" w:hAnsi="Arial" w:cs="Arial"/>
                <w:sz w:val="20"/>
                <w:szCs w:val="20"/>
              </w:rPr>
            </w:pPr>
            <w:r w:rsidRPr="00ED049A">
              <w:rPr>
                <w:rFonts w:ascii="Arial" w:eastAsia="Arial" w:hAnsi="Arial" w:cs="Arial"/>
                <w:sz w:val="20"/>
                <w:szCs w:val="20"/>
              </w:rPr>
              <w:t>X</w:t>
            </w:r>
          </w:p>
        </w:tc>
      </w:tr>
      <w:tr w:rsidR="00515825" w:rsidRPr="002572F1" w14:paraId="0FF18E02" w14:textId="77777777" w:rsidTr="00ED049A">
        <w:trPr>
          <w:trHeight w:val="895"/>
          <w:jc w:val="center"/>
        </w:trPr>
        <w:tc>
          <w:tcPr>
            <w:tcW w:w="576" w:type="dxa"/>
            <w:vMerge/>
          </w:tcPr>
          <w:p w14:paraId="27EC32FF" w14:textId="77777777" w:rsidR="00515825" w:rsidRPr="002572F1" w:rsidRDefault="00515825" w:rsidP="00515825">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2B6D1F34" w14:textId="647EC8F2" w:rsidR="00515825" w:rsidRPr="008D7A31" w:rsidRDefault="00515825" w:rsidP="008D7A31">
            <w:pPr>
              <w:spacing w:line="276" w:lineRule="auto"/>
              <w:jc w:val="both"/>
              <w:rPr>
                <w:rFonts w:ascii="Arial" w:eastAsia="Arial" w:hAnsi="Arial" w:cs="Arial"/>
              </w:rPr>
            </w:pPr>
            <w:r w:rsidRPr="008D7A31">
              <w:rPr>
                <w:rFonts w:ascii="Arial" w:hAnsi="Arial" w:cs="Arial"/>
              </w:rPr>
              <w:t>Consejería</w:t>
            </w:r>
            <w:r w:rsidRPr="008D7A31">
              <w:rPr>
                <w:rFonts w:ascii="Arial" w:hAnsi="Arial" w:cs="Arial"/>
                <w:spacing w:val="-3"/>
              </w:rPr>
              <w:t xml:space="preserve"> </w:t>
            </w:r>
            <w:r w:rsidRPr="008D7A31">
              <w:rPr>
                <w:rFonts w:ascii="Arial" w:hAnsi="Arial" w:cs="Arial"/>
              </w:rPr>
              <w:t>Jurídica.</w:t>
            </w:r>
          </w:p>
        </w:tc>
        <w:tc>
          <w:tcPr>
            <w:tcW w:w="3028" w:type="dxa"/>
          </w:tcPr>
          <w:p w14:paraId="1452DB12" w14:textId="6EEFE3A6" w:rsidR="00515825" w:rsidRPr="008D7A31" w:rsidRDefault="00515825" w:rsidP="008D7A31">
            <w:pPr>
              <w:widowControl w:val="0"/>
              <w:tabs>
                <w:tab w:val="left" w:pos="220"/>
                <w:tab w:val="left" w:pos="720"/>
              </w:tabs>
              <w:spacing w:after="0" w:line="276" w:lineRule="auto"/>
              <w:jc w:val="both"/>
              <w:rPr>
                <w:rFonts w:ascii="Arial" w:eastAsia="Times" w:hAnsi="Arial" w:cs="Arial"/>
              </w:rPr>
            </w:pPr>
            <w:r w:rsidRPr="008D7A31">
              <w:rPr>
                <w:rFonts w:ascii="Arial" w:hAnsi="Arial" w:cs="Arial"/>
              </w:rPr>
              <w:t>Coordinar acciones para la atención a los asuntos jurídicos propios de la Secretaría de Gobierno.</w:t>
            </w:r>
          </w:p>
        </w:tc>
        <w:tc>
          <w:tcPr>
            <w:tcW w:w="1133" w:type="dxa"/>
          </w:tcPr>
          <w:p w14:paraId="49AAF876" w14:textId="77777777" w:rsidR="00515825" w:rsidRPr="00ED049A" w:rsidRDefault="00515825" w:rsidP="00515825">
            <w:pPr>
              <w:pBdr>
                <w:top w:val="nil"/>
                <w:left w:val="nil"/>
                <w:bottom w:val="nil"/>
                <w:right w:val="nil"/>
                <w:between w:val="nil"/>
              </w:pBdr>
              <w:rPr>
                <w:rFonts w:ascii="Arial" w:eastAsia="Arial" w:hAnsi="Arial" w:cs="Arial"/>
                <w:color w:val="000000"/>
                <w:sz w:val="20"/>
                <w:szCs w:val="20"/>
              </w:rPr>
            </w:pPr>
          </w:p>
        </w:tc>
        <w:tc>
          <w:tcPr>
            <w:tcW w:w="1134" w:type="dxa"/>
          </w:tcPr>
          <w:p w14:paraId="3F0AA62D" w14:textId="77777777" w:rsidR="00515825" w:rsidRPr="00ED049A" w:rsidRDefault="00515825" w:rsidP="00515825">
            <w:pPr>
              <w:pBdr>
                <w:top w:val="nil"/>
                <w:left w:val="nil"/>
                <w:bottom w:val="nil"/>
                <w:right w:val="nil"/>
                <w:between w:val="nil"/>
              </w:pBdr>
              <w:jc w:val="center"/>
              <w:rPr>
                <w:rFonts w:ascii="Arial" w:eastAsia="Arial" w:hAnsi="Arial" w:cs="Arial"/>
                <w:color w:val="000000"/>
                <w:sz w:val="20"/>
                <w:szCs w:val="20"/>
              </w:rPr>
            </w:pPr>
          </w:p>
        </w:tc>
        <w:tc>
          <w:tcPr>
            <w:tcW w:w="1418" w:type="dxa"/>
          </w:tcPr>
          <w:p w14:paraId="1695E7FD" w14:textId="5E57748A" w:rsidR="00515825" w:rsidRPr="00ED049A" w:rsidRDefault="00ED049A" w:rsidP="00ED049A">
            <w:pPr>
              <w:pBdr>
                <w:top w:val="nil"/>
                <w:left w:val="nil"/>
                <w:bottom w:val="nil"/>
                <w:right w:val="nil"/>
                <w:between w:val="nil"/>
              </w:pBdr>
              <w:jc w:val="center"/>
              <w:rPr>
                <w:rFonts w:ascii="Arial" w:eastAsia="Arial" w:hAnsi="Arial" w:cs="Arial"/>
                <w:color w:val="000000"/>
                <w:sz w:val="20"/>
                <w:szCs w:val="20"/>
              </w:rPr>
            </w:pPr>
            <w:r w:rsidRPr="00ED049A">
              <w:rPr>
                <w:rFonts w:ascii="Arial" w:eastAsia="Arial" w:hAnsi="Arial" w:cs="Arial"/>
                <w:color w:val="000000"/>
                <w:sz w:val="20"/>
                <w:szCs w:val="20"/>
              </w:rPr>
              <w:t>X</w:t>
            </w:r>
          </w:p>
        </w:tc>
      </w:tr>
      <w:tr w:rsidR="00515825" w:rsidRPr="002572F1" w14:paraId="3BEE93C3" w14:textId="77777777" w:rsidTr="008D7A31">
        <w:trPr>
          <w:trHeight w:val="633"/>
          <w:jc w:val="center"/>
        </w:trPr>
        <w:tc>
          <w:tcPr>
            <w:tcW w:w="576" w:type="dxa"/>
            <w:vMerge/>
          </w:tcPr>
          <w:p w14:paraId="40E1A5F0" w14:textId="77777777" w:rsidR="00515825" w:rsidRPr="002572F1" w:rsidRDefault="00515825" w:rsidP="00515825">
            <w:pPr>
              <w:pBdr>
                <w:top w:val="nil"/>
                <w:left w:val="nil"/>
                <w:bottom w:val="nil"/>
                <w:right w:val="nil"/>
                <w:between w:val="nil"/>
              </w:pBdr>
              <w:spacing w:after="0" w:line="276" w:lineRule="auto"/>
              <w:jc w:val="center"/>
              <w:rPr>
                <w:rFonts w:ascii="Arial" w:eastAsia="Arial" w:hAnsi="Arial" w:cs="Arial"/>
                <w:b/>
                <w:color w:val="000000"/>
              </w:rPr>
            </w:pPr>
          </w:p>
        </w:tc>
        <w:tc>
          <w:tcPr>
            <w:tcW w:w="2776" w:type="dxa"/>
          </w:tcPr>
          <w:p w14:paraId="2BA7BF68" w14:textId="03FD3B30" w:rsidR="00515825" w:rsidRPr="008D7A31" w:rsidRDefault="00515825" w:rsidP="008D7A31">
            <w:pPr>
              <w:spacing w:after="0" w:line="276" w:lineRule="auto"/>
              <w:jc w:val="both"/>
              <w:rPr>
                <w:rFonts w:ascii="Arial" w:eastAsia="Arial" w:hAnsi="Arial" w:cs="Arial"/>
              </w:rPr>
            </w:pPr>
            <w:r w:rsidRPr="008D7A31">
              <w:rPr>
                <w:rFonts w:ascii="Arial" w:hAnsi="Arial" w:cs="Arial"/>
              </w:rPr>
              <w:t>Órgano Interno de Control</w:t>
            </w:r>
            <w:r w:rsidRPr="008D7A31">
              <w:rPr>
                <w:rFonts w:ascii="Arial" w:hAnsi="Arial" w:cs="Arial"/>
                <w:spacing w:val="-59"/>
              </w:rPr>
              <w:t xml:space="preserve">                                       </w:t>
            </w:r>
            <w:r w:rsidRPr="008D7A31">
              <w:rPr>
                <w:rFonts w:ascii="Arial" w:hAnsi="Arial" w:cs="Arial"/>
              </w:rPr>
              <w:t>Municipal.</w:t>
            </w:r>
          </w:p>
        </w:tc>
        <w:tc>
          <w:tcPr>
            <w:tcW w:w="3028" w:type="dxa"/>
          </w:tcPr>
          <w:p w14:paraId="5D66BCBD" w14:textId="24D458DC" w:rsidR="00515825" w:rsidRPr="008D7A31" w:rsidRDefault="00515825" w:rsidP="008D7A31">
            <w:pPr>
              <w:widowControl w:val="0"/>
              <w:tabs>
                <w:tab w:val="left" w:pos="220"/>
                <w:tab w:val="left" w:pos="720"/>
              </w:tabs>
              <w:spacing w:after="0" w:line="276" w:lineRule="auto"/>
              <w:jc w:val="both"/>
              <w:rPr>
                <w:rFonts w:ascii="Arial" w:eastAsia="Arial" w:hAnsi="Arial" w:cs="Arial"/>
              </w:rPr>
            </w:pPr>
            <w:r w:rsidRPr="008D7A31">
              <w:rPr>
                <w:rFonts w:ascii="Arial" w:hAnsi="Arial" w:cs="Arial"/>
              </w:rPr>
              <w:t>Atender a los requerimientos.</w:t>
            </w:r>
          </w:p>
        </w:tc>
        <w:tc>
          <w:tcPr>
            <w:tcW w:w="1133" w:type="dxa"/>
          </w:tcPr>
          <w:p w14:paraId="49639532" w14:textId="77777777" w:rsidR="00515825" w:rsidRPr="00ED049A" w:rsidRDefault="00515825" w:rsidP="00515825">
            <w:pPr>
              <w:pBdr>
                <w:top w:val="nil"/>
                <w:left w:val="nil"/>
                <w:bottom w:val="nil"/>
                <w:right w:val="nil"/>
                <w:between w:val="nil"/>
              </w:pBdr>
              <w:spacing w:after="0"/>
              <w:rPr>
                <w:rFonts w:ascii="Arial" w:eastAsia="Arial" w:hAnsi="Arial" w:cs="Arial"/>
                <w:color w:val="000000"/>
                <w:sz w:val="20"/>
                <w:szCs w:val="20"/>
              </w:rPr>
            </w:pPr>
          </w:p>
        </w:tc>
        <w:tc>
          <w:tcPr>
            <w:tcW w:w="1134" w:type="dxa"/>
          </w:tcPr>
          <w:p w14:paraId="0C5F86A5" w14:textId="77777777" w:rsidR="00515825" w:rsidRPr="00ED049A" w:rsidRDefault="00515825" w:rsidP="00515825">
            <w:pPr>
              <w:pBdr>
                <w:top w:val="nil"/>
                <w:left w:val="nil"/>
                <w:bottom w:val="nil"/>
                <w:right w:val="nil"/>
                <w:between w:val="nil"/>
              </w:pBdr>
              <w:spacing w:after="0"/>
              <w:jc w:val="center"/>
              <w:rPr>
                <w:rFonts w:ascii="Arial" w:eastAsia="Arial" w:hAnsi="Arial" w:cs="Arial"/>
                <w:color w:val="000000"/>
                <w:sz w:val="20"/>
                <w:szCs w:val="20"/>
              </w:rPr>
            </w:pPr>
          </w:p>
        </w:tc>
        <w:tc>
          <w:tcPr>
            <w:tcW w:w="1418" w:type="dxa"/>
          </w:tcPr>
          <w:p w14:paraId="47BD157F" w14:textId="5C1EAE5E" w:rsidR="00515825" w:rsidRPr="00ED049A" w:rsidRDefault="00ED049A" w:rsidP="00ED049A">
            <w:pPr>
              <w:pBdr>
                <w:top w:val="nil"/>
                <w:left w:val="nil"/>
                <w:bottom w:val="nil"/>
                <w:right w:val="nil"/>
                <w:between w:val="nil"/>
              </w:pBdr>
              <w:spacing w:after="0"/>
              <w:jc w:val="center"/>
              <w:rPr>
                <w:rFonts w:ascii="Arial" w:eastAsia="Arial" w:hAnsi="Arial" w:cs="Arial"/>
                <w:color w:val="000000"/>
                <w:sz w:val="20"/>
                <w:szCs w:val="20"/>
              </w:rPr>
            </w:pPr>
            <w:r w:rsidRPr="00ED049A">
              <w:rPr>
                <w:rFonts w:ascii="Arial" w:eastAsia="Arial" w:hAnsi="Arial" w:cs="Arial"/>
                <w:color w:val="000000"/>
                <w:sz w:val="20"/>
                <w:szCs w:val="20"/>
              </w:rPr>
              <w:t>X</w:t>
            </w:r>
          </w:p>
        </w:tc>
      </w:tr>
      <w:tr w:rsidR="00515825" w:rsidRPr="002572F1" w14:paraId="13A360B1" w14:textId="77777777" w:rsidTr="008D7A31">
        <w:trPr>
          <w:trHeight w:val="699"/>
          <w:jc w:val="center"/>
        </w:trPr>
        <w:tc>
          <w:tcPr>
            <w:tcW w:w="576" w:type="dxa"/>
            <w:vMerge/>
          </w:tcPr>
          <w:p w14:paraId="4AA76586" w14:textId="77777777" w:rsidR="00515825" w:rsidRPr="002572F1" w:rsidRDefault="00515825" w:rsidP="00515825">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12EE9CAD" w14:textId="0161C126" w:rsidR="00515825" w:rsidRPr="008D7A31" w:rsidRDefault="00515825" w:rsidP="008D7A31">
            <w:pPr>
              <w:spacing w:line="276" w:lineRule="auto"/>
              <w:jc w:val="both"/>
              <w:rPr>
                <w:rFonts w:ascii="Arial" w:eastAsia="Arial" w:hAnsi="Arial" w:cs="Arial"/>
              </w:rPr>
            </w:pPr>
            <w:r w:rsidRPr="008D7A31">
              <w:rPr>
                <w:rFonts w:ascii="Arial" w:hAnsi="Arial" w:cs="Arial"/>
              </w:rPr>
              <w:t>Juzgados de Distrito del Poder Judicial de la Federación.</w:t>
            </w:r>
          </w:p>
        </w:tc>
        <w:tc>
          <w:tcPr>
            <w:tcW w:w="3028" w:type="dxa"/>
          </w:tcPr>
          <w:p w14:paraId="66FD47E7" w14:textId="1E3B7E63" w:rsidR="00515825" w:rsidRPr="008D7A31" w:rsidRDefault="00515825" w:rsidP="008D7A31">
            <w:pPr>
              <w:widowControl w:val="0"/>
              <w:tabs>
                <w:tab w:val="left" w:pos="220"/>
                <w:tab w:val="left" w:pos="720"/>
              </w:tabs>
              <w:spacing w:after="0" w:line="276" w:lineRule="auto"/>
              <w:jc w:val="both"/>
              <w:rPr>
                <w:rFonts w:ascii="Arial" w:eastAsia="Arial" w:hAnsi="Arial" w:cs="Arial"/>
              </w:rPr>
            </w:pPr>
            <w:r w:rsidRPr="008D7A31">
              <w:rPr>
                <w:rFonts w:ascii="Arial" w:hAnsi="Arial" w:cs="Arial"/>
              </w:rPr>
              <w:t>Rendir los informes previos y justificados.</w:t>
            </w:r>
          </w:p>
        </w:tc>
        <w:tc>
          <w:tcPr>
            <w:tcW w:w="1133" w:type="dxa"/>
          </w:tcPr>
          <w:p w14:paraId="1DBC4575" w14:textId="77777777" w:rsidR="00515825" w:rsidRPr="00ED049A" w:rsidRDefault="00515825" w:rsidP="00515825">
            <w:pPr>
              <w:pBdr>
                <w:top w:val="nil"/>
                <w:left w:val="nil"/>
                <w:bottom w:val="nil"/>
                <w:right w:val="nil"/>
                <w:between w:val="nil"/>
              </w:pBdr>
              <w:jc w:val="center"/>
              <w:rPr>
                <w:rFonts w:ascii="Arial" w:eastAsia="Arial" w:hAnsi="Arial" w:cs="Arial"/>
                <w:color w:val="000000"/>
                <w:sz w:val="20"/>
                <w:szCs w:val="20"/>
              </w:rPr>
            </w:pPr>
          </w:p>
        </w:tc>
        <w:tc>
          <w:tcPr>
            <w:tcW w:w="1134" w:type="dxa"/>
          </w:tcPr>
          <w:p w14:paraId="5AC1597E" w14:textId="0D422744" w:rsidR="00515825" w:rsidRPr="00ED049A" w:rsidRDefault="00ED049A" w:rsidP="00515825">
            <w:pPr>
              <w:pBdr>
                <w:top w:val="nil"/>
                <w:left w:val="nil"/>
                <w:bottom w:val="nil"/>
                <w:right w:val="nil"/>
                <w:between w:val="nil"/>
              </w:pBdr>
              <w:jc w:val="center"/>
              <w:rPr>
                <w:rFonts w:ascii="Arial" w:eastAsia="Arial" w:hAnsi="Arial" w:cs="Arial"/>
                <w:color w:val="000000"/>
                <w:sz w:val="20"/>
                <w:szCs w:val="20"/>
              </w:rPr>
            </w:pPr>
            <w:r w:rsidRPr="00ED049A">
              <w:rPr>
                <w:rFonts w:ascii="Arial" w:eastAsia="Arial" w:hAnsi="Arial" w:cs="Arial"/>
                <w:color w:val="000000"/>
                <w:sz w:val="20"/>
                <w:szCs w:val="20"/>
              </w:rPr>
              <w:t>X</w:t>
            </w:r>
          </w:p>
        </w:tc>
        <w:tc>
          <w:tcPr>
            <w:tcW w:w="1418" w:type="dxa"/>
          </w:tcPr>
          <w:p w14:paraId="46931542" w14:textId="544ACFCA" w:rsidR="00515825" w:rsidRPr="00ED049A" w:rsidRDefault="00515825" w:rsidP="00515825">
            <w:pPr>
              <w:pBdr>
                <w:top w:val="nil"/>
                <w:left w:val="nil"/>
                <w:bottom w:val="nil"/>
                <w:right w:val="nil"/>
                <w:between w:val="nil"/>
              </w:pBdr>
              <w:rPr>
                <w:rFonts w:ascii="Arial" w:eastAsia="Arial" w:hAnsi="Arial" w:cs="Arial"/>
                <w:color w:val="000000"/>
                <w:sz w:val="20"/>
                <w:szCs w:val="20"/>
                <w:highlight w:val="yellow"/>
              </w:rPr>
            </w:pPr>
          </w:p>
        </w:tc>
      </w:tr>
      <w:tr w:rsidR="00515825" w:rsidRPr="002572F1" w14:paraId="272F55A5" w14:textId="77777777" w:rsidTr="00ED049A">
        <w:trPr>
          <w:trHeight w:val="559"/>
          <w:jc w:val="center"/>
        </w:trPr>
        <w:tc>
          <w:tcPr>
            <w:tcW w:w="576" w:type="dxa"/>
            <w:vMerge/>
          </w:tcPr>
          <w:p w14:paraId="7DC1265C" w14:textId="77777777" w:rsidR="00515825" w:rsidRPr="002572F1" w:rsidRDefault="00515825" w:rsidP="00515825">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75E9A33C" w14:textId="6B6C5C8D" w:rsidR="00515825" w:rsidRPr="008D7A31" w:rsidRDefault="00515825" w:rsidP="008D7A31">
            <w:pPr>
              <w:spacing w:after="0" w:line="276" w:lineRule="auto"/>
              <w:jc w:val="both"/>
              <w:rPr>
                <w:rFonts w:ascii="Arial" w:eastAsia="Arial" w:hAnsi="Arial" w:cs="Arial"/>
              </w:rPr>
            </w:pPr>
            <w:r w:rsidRPr="008D7A31">
              <w:rPr>
                <w:rFonts w:ascii="Arial" w:hAnsi="Arial" w:cs="Arial"/>
              </w:rPr>
              <w:t>Tribunal de Justicia Administrativa y Combate a la Corrupción.</w:t>
            </w:r>
          </w:p>
        </w:tc>
        <w:tc>
          <w:tcPr>
            <w:tcW w:w="3028" w:type="dxa"/>
          </w:tcPr>
          <w:p w14:paraId="1F2832E7" w14:textId="37278898" w:rsidR="00515825" w:rsidRPr="008D7A31" w:rsidRDefault="00515825" w:rsidP="008D7A31">
            <w:pPr>
              <w:widowControl w:val="0"/>
              <w:tabs>
                <w:tab w:val="left" w:pos="220"/>
                <w:tab w:val="left" w:pos="720"/>
              </w:tabs>
              <w:spacing w:after="0" w:line="276" w:lineRule="auto"/>
              <w:jc w:val="both"/>
              <w:rPr>
                <w:rFonts w:ascii="Arial" w:eastAsia="Arial" w:hAnsi="Arial" w:cs="Arial"/>
              </w:rPr>
            </w:pPr>
            <w:r w:rsidRPr="008D7A31">
              <w:rPr>
                <w:rFonts w:ascii="Arial" w:hAnsi="Arial" w:cs="Arial"/>
              </w:rPr>
              <w:t>Atender los juicios de nulidad.</w:t>
            </w:r>
          </w:p>
        </w:tc>
        <w:tc>
          <w:tcPr>
            <w:tcW w:w="1133" w:type="dxa"/>
          </w:tcPr>
          <w:p w14:paraId="6435965E" w14:textId="77777777" w:rsidR="00515825" w:rsidRPr="00ED049A" w:rsidRDefault="00515825" w:rsidP="00515825">
            <w:pPr>
              <w:pBdr>
                <w:top w:val="nil"/>
                <w:left w:val="nil"/>
                <w:bottom w:val="nil"/>
                <w:right w:val="nil"/>
                <w:between w:val="nil"/>
              </w:pBdr>
              <w:jc w:val="center"/>
              <w:rPr>
                <w:rFonts w:ascii="Arial" w:eastAsia="Arial" w:hAnsi="Arial" w:cs="Arial"/>
                <w:color w:val="000000"/>
                <w:sz w:val="20"/>
                <w:szCs w:val="20"/>
              </w:rPr>
            </w:pPr>
          </w:p>
        </w:tc>
        <w:tc>
          <w:tcPr>
            <w:tcW w:w="1134" w:type="dxa"/>
          </w:tcPr>
          <w:p w14:paraId="76D674CE" w14:textId="3DE90DC1" w:rsidR="00515825" w:rsidRPr="00ED049A" w:rsidRDefault="00ED049A" w:rsidP="00515825">
            <w:pPr>
              <w:pBdr>
                <w:top w:val="nil"/>
                <w:left w:val="nil"/>
                <w:bottom w:val="nil"/>
                <w:right w:val="nil"/>
                <w:between w:val="nil"/>
              </w:pBdr>
              <w:jc w:val="center"/>
              <w:rPr>
                <w:rFonts w:ascii="Arial" w:eastAsia="Arial" w:hAnsi="Arial" w:cs="Arial"/>
                <w:color w:val="000000"/>
                <w:sz w:val="20"/>
                <w:szCs w:val="20"/>
              </w:rPr>
            </w:pPr>
            <w:r w:rsidRPr="00ED049A">
              <w:rPr>
                <w:rFonts w:ascii="Arial" w:eastAsia="Arial" w:hAnsi="Arial" w:cs="Arial"/>
                <w:color w:val="000000"/>
                <w:sz w:val="20"/>
                <w:szCs w:val="20"/>
              </w:rPr>
              <w:t>X</w:t>
            </w:r>
          </w:p>
        </w:tc>
        <w:tc>
          <w:tcPr>
            <w:tcW w:w="1418" w:type="dxa"/>
          </w:tcPr>
          <w:p w14:paraId="1C4BE8D1" w14:textId="5512639B" w:rsidR="00515825" w:rsidRPr="00ED049A" w:rsidRDefault="00515825" w:rsidP="00515825">
            <w:pPr>
              <w:pBdr>
                <w:top w:val="nil"/>
                <w:left w:val="nil"/>
                <w:bottom w:val="nil"/>
                <w:right w:val="nil"/>
                <w:between w:val="nil"/>
              </w:pBdr>
              <w:rPr>
                <w:rFonts w:ascii="Arial" w:eastAsia="Arial" w:hAnsi="Arial" w:cs="Arial"/>
                <w:color w:val="000000"/>
                <w:sz w:val="20"/>
                <w:szCs w:val="20"/>
                <w:highlight w:val="yellow"/>
              </w:rPr>
            </w:pPr>
          </w:p>
        </w:tc>
      </w:tr>
      <w:tr w:rsidR="00515825" w:rsidRPr="002572F1" w14:paraId="1CF09D66" w14:textId="77777777" w:rsidTr="008D7A31">
        <w:trPr>
          <w:trHeight w:val="568"/>
          <w:jc w:val="center"/>
        </w:trPr>
        <w:tc>
          <w:tcPr>
            <w:tcW w:w="576" w:type="dxa"/>
            <w:vMerge/>
          </w:tcPr>
          <w:p w14:paraId="5DF56BDD" w14:textId="77777777" w:rsidR="00515825" w:rsidRPr="002572F1" w:rsidRDefault="00515825" w:rsidP="00515825">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2B37DDB8" w14:textId="02AFF8BA" w:rsidR="00515825" w:rsidRPr="008D7A31" w:rsidRDefault="00515825" w:rsidP="008D7A31">
            <w:pPr>
              <w:spacing w:line="276" w:lineRule="auto"/>
              <w:jc w:val="both"/>
              <w:rPr>
                <w:rFonts w:ascii="Arial" w:eastAsia="Arial" w:hAnsi="Arial" w:cs="Arial"/>
              </w:rPr>
            </w:pPr>
            <w:r w:rsidRPr="008D7A31">
              <w:rPr>
                <w:rFonts w:ascii="Arial" w:hAnsi="Arial" w:cs="Arial"/>
              </w:rPr>
              <w:t>Fiscalía General del Estado.</w:t>
            </w:r>
          </w:p>
        </w:tc>
        <w:tc>
          <w:tcPr>
            <w:tcW w:w="3028" w:type="dxa"/>
          </w:tcPr>
          <w:p w14:paraId="1941ACEB" w14:textId="33E5B251" w:rsidR="00515825" w:rsidRPr="008D7A31" w:rsidRDefault="00515825" w:rsidP="008D7A31">
            <w:pPr>
              <w:widowControl w:val="0"/>
              <w:tabs>
                <w:tab w:val="left" w:pos="220"/>
                <w:tab w:val="left" w:pos="720"/>
              </w:tabs>
              <w:spacing w:after="0" w:line="276" w:lineRule="auto"/>
              <w:jc w:val="both"/>
              <w:rPr>
                <w:rFonts w:ascii="Arial" w:eastAsia="Arial" w:hAnsi="Arial" w:cs="Arial"/>
              </w:rPr>
            </w:pPr>
            <w:r w:rsidRPr="008D7A31">
              <w:rPr>
                <w:rFonts w:ascii="Arial" w:hAnsi="Arial" w:cs="Arial"/>
              </w:rPr>
              <w:t>Rendir los informes requeridos.</w:t>
            </w:r>
          </w:p>
        </w:tc>
        <w:tc>
          <w:tcPr>
            <w:tcW w:w="1133" w:type="dxa"/>
          </w:tcPr>
          <w:p w14:paraId="07937B62" w14:textId="77777777" w:rsidR="00515825" w:rsidRPr="00ED049A" w:rsidRDefault="00515825" w:rsidP="00515825">
            <w:pPr>
              <w:pBdr>
                <w:top w:val="nil"/>
                <w:left w:val="nil"/>
                <w:bottom w:val="nil"/>
                <w:right w:val="nil"/>
                <w:between w:val="nil"/>
              </w:pBdr>
              <w:jc w:val="center"/>
              <w:rPr>
                <w:rFonts w:ascii="Arial" w:eastAsia="Arial" w:hAnsi="Arial" w:cs="Arial"/>
                <w:color w:val="000000"/>
                <w:sz w:val="20"/>
                <w:szCs w:val="20"/>
              </w:rPr>
            </w:pPr>
          </w:p>
        </w:tc>
        <w:tc>
          <w:tcPr>
            <w:tcW w:w="1134" w:type="dxa"/>
          </w:tcPr>
          <w:p w14:paraId="3FF10112" w14:textId="30C18BD7" w:rsidR="00515825" w:rsidRPr="00ED049A" w:rsidRDefault="00ED049A" w:rsidP="00515825">
            <w:pPr>
              <w:pBdr>
                <w:top w:val="nil"/>
                <w:left w:val="nil"/>
                <w:bottom w:val="nil"/>
                <w:right w:val="nil"/>
                <w:between w:val="nil"/>
              </w:pBdr>
              <w:jc w:val="center"/>
              <w:rPr>
                <w:rFonts w:ascii="Arial" w:eastAsia="Arial" w:hAnsi="Arial" w:cs="Arial"/>
                <w:color w:val="000000"/>
                <w:sz w:val="20"/>
                <w:szCs w:val="20"/>
              </w:rPr>
            </w:pPr>
            <w:r w:rsidRPr="00ED049A">
              <w:rPr>
                <w:rFonts w:ascii="Arial" w:eastAsia="Arial" w:hAnsi="Arial" w:cs="Arial"/>
                <w:color w:val="000000"/>
                <w:sz w:val="20"/>
                <w:szCs w:val="20"/>
              </w:rPr>
              <w:t>X</w:t>
            </w:r>
          </w:p>
        </w:tc>
        <w:tc>
          <w:tcPr>
            <w:tcW w:w="1418" w:type="dxa"/>
          </w:tcPr>
          <w:p w14:paraId="1BC2D84C" w14:textId="3D840860" w:rsidR="00515825" w:rsidRPr="00ED049A" w:rsidRDefault="00515825" w:rsidP="00515825">
            <w:pPr>
              <w:pBdr>
                <w:top w:val="nil"/>
                <w:left w:val="nil"/>
                <w:bottom w:val="nil"/>
                <w:right w:val="nil"/>
                <w:between w:val="nil"/>
              </w:pBdr>
              <w:jc w:val="center"/>
              <w:rPr>
                <w:rFonts w:ascii="Arial" w:eastAsia="Arial" w:hAnsi="Arial" w:cs="Arial"/>
                <w:color w:val="000000"/>
                <w:sz w:val="20"/>
                <w:szCs w:val="20"/>
              </w:rPr>
            </w:pPr>
          </w:p>
        </w:tc>
      </w:tr>
    </w:tbl>
    <w:p w14:paraId="4545216D" w14:textId="77777777" w:rsidR="00B06EFF" w:rsidRPr="002572F1" w:rsidRDefault="00B06EFF" w:rsidP="00B06EFF"/>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52EE7209" w14:textId="77777777" w:rsidTr="00B34C6D">
        <w:tc>
          <w:tcPr>
            <w:tcW w:w="10065" w:type="dxa"/>
          </w:tcPr>
          <w:p w14:paraId="08201C68"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B06EFF" w:rsidRPr="002572F1" w14:paraId="400A8E65" w14:textId="77777777" w:rsidTr="00B34C6D">
        <w:tc>
          <w:tcPr>
            <w:tcW w:w="10065" w:type="dxa"/>
          </w:tcPr>
          <w:p w14:paraId="20999C36"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06EFF" w:rsidRPr="002572F1" w14:paraId="226B6AB7" w14:textId="77777777" w:rsidTr="00B34C6D">
        <w:tc>
          <w:tcPr>
            <w:tcW w:w="10065" w:type="dxa"/>
          </w:tcPr>
          <w:p w14:paraId="70059D2B" w14:textId="6001E784" w:rsidR="00B06EFF" w:rsidRPr="008C2541" w:rsidRDefault="008C2541" w:rsidP="00B34C6D">
            <w:pPr>
              <w:pBdr>
                <w:top w:val="nil"/>
                <w:left w:val="nil"/>
                <w:bottom w:val="nil"/>
                <w:right w:val="nil"/>
                <w:between w:val="nil"/>
              </w:pBdr>
              <w:spacing w:after="0" w:line="276" w:lineRule="auto"/>
              <w:rPr>
                <w:rFonts w:ascii="Arial" w:eastAsia="Arial" w:hAnsi="Arial" w:cs="Arial"/>
                <w:color w:val="000000"/>
              </w:rPr>
            </w:pPr>
            <w:r w:rsidRPr="008C2541">
              <w:rPr>
                <w:rFonts w:ascii="Arial" w:hAnsi="Arial" w:cs="Arial"/>
              </w:rPr>
              <w:t>Licenciatura</w:t>
            </w:r>
            <w:r w:rsidRPr="008C2541">
              <w:rPr>
                <w:rFonts w:ascii="Arial" w:hAnsi="Arial" w:cs="Arial"/>
                <w:spacing w:val="-2"/>
              </w:rPr>
              <w:t xml:space="preserve"> </w:t>
            </w:r>
            <w:r w:rsidRPr="008C2541">
              <w:rPr>
                <w:rFonts w:ascii="Arial" w:hAnsi="Arial" w:cs="Arial"/>
              </w:rPr>
              <w:t>en</w:t>
            </w:r>
            <w:r w:rsidRPr="008C2541">
              <w:rPr>
                <w:rFonts w:ascii="Arial" w:hAnsi="Arial" w:cs="Arial"/>
                <w:spacing w:val="-3"/>
              </w:rPr>
              <w:t xml:space="preserve"> </w:t>
            </w:r>
            <w:r w:rsidR="00A85E5D">
              <w:rPr>
                <w:rFonts w:ascii="Arial" w:hAnsi="Arial" w:cs="Arial"/>
              </w:rPr>
              <w:t>d</w:t>
            </w:r>
            <w:r w:rsidRPr="008C2541">
              <w:rPr>
                <w:rFonts w:ascii="Arial" w:hAnsi="Arial" w:cs="Arial"/>
              </w:rPr>
              <w:t>erecho.</w:t>
            </w:r>
          </w:p>
        </w:tc>
      </w:tr>
      <w:tr w:rsidR="00B06EFF" w:rsidRPr="002572F1" w14:paraId="5B2FD50C" w14:textId="77777777" w:rsidTr="00B34C6D">
        <w:tc>
          <w:tcPr>
            <w:tcW w:w="10065" w:type="dxa"/>
          </w:tcPr>
          <w:p w14:paraId="0DE9BE22" w14:textId="7A0711F1" w:rsidR="00B06EFF" w:rsidRPr="002572F1" w:rsidRDefault="00B06EFF" w:rsidP="00B34C6D">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06EFF" w:rsidRPr="002572F1" w14:paraId="7349999F" w14:textId="77777777" w:rsidTr="00B34C6D">
        <w:tc>
          <w:tcPr>
            <w:tcW w:w="10065" w:type="dxa"/>
          </w:tcPr>
          <w:p w14:paraId="66061ADF" w14:textId="7D02D0A4" w:rsidR="008C2541" w:rsidRPr="008C2541" w:rsidRDefault="008C2541" w:rsidP="008D7A31">
            <w:pPr>
              <w:pStyle w:val="TableParagraph"/>
              <w:numPr>
                <w:ilvl w:val="0"/>
                <w:numId w:val="13"/>
              </w:numPr>
              <w:spacing w:before="0" w:line="276" w:lineRule="auto"/>
              <w:ind w:left="323" w:right="4799" w:hanging="323"/>
              <w:jc w:val="both"/>
              <w:rPr>
                <w:rFonts w:ascii="Arial" w:hAnsi="Arial" w:cs="Arial"/>
                <w:spacing w:val="-59"/>
              </w:rPr>
            </w:pPr>
            <w:r w:rsidRPr="008C2541">
              <w:rPr>
                <w:rFonts w:ascii="Arial" w:hAnsi="Arial" w:cs="Arial"/>
              </w:rPr>
              <w:t>Administración general.</w:t>
            </w:r>
            <w:r w:rsidRPr="008C2541">
              <w:rPr>
                <w:rFonts w:ascii="Arial" w:hAnsi="Arial" w:cs="Arial"/>
                <w:spacing w:val="-59"/>
              </w:rPr>
              <w:t xml:space="preserve"> </w:t>
            </w:r>
          </w:p>
          <w:p w14:paraId="1341C936" w14:textId="44CF3A82" w:rsidR="008C2541" w:rsidRDefault="008C2541" w:rsidP="008D7A31">
            <w:pPr>
              <w:pStyle w:val="TableParagraph"/>
              <w:numPr>
                <w:ilvl w:val="0"/>
                <w:numId w:val="13"/>
              </w:numPr>
              <w:spacing w:before="0" w:line="276" w:lineRule="auto"/>
              <w:ind w:left="323" w:right="3665" w:hanging="323"/>
              <w:jc w:val="both"/>
              <w:rPr>
                <w:rFonts w:ascii="Arial" w:hAnsi="Arial" w:cs="Arial"/>
                <w:spacing w:val="-59"/>
              </w:rPr>
            </w:pPr>
            <w:r w:rsidRPr="008C2541">
              <w:rPr>
                <w:rFonts w:ascii="Arial" w:hAnsi="Arial" w:cs="Arial"/>
              </w:rPr>
              <w:t>Planeación estratégica.</w:t>
            </w:r>
            <w:r w:rsidRPr="008C2541">
              <w:rPr>
                <w:rFonts w:ascii="Arial" w:hAnsi="Arial" w:cs="Arial"/>
                <w:spacing w:val="-59"/>
              </w:rPr>
              <w:t xml:space="preserve"> </w:t>
            </w:r>
          </w:p>
          <w:p w14:paraId="34A2C442" w14:textId="77777777" w:rsidR="00B06EFF" w:rsidRPr="0094436F" w:rsidRDefault="008C2541" w:rsidP="008D7A31">
            <w:pPr>
              <w:pStyle w:val="TableParagraph"/>
              <w:numPr>
                <w:ilvl w:val="0"/>
                <w:numId w:val="13"/>
              </w:numPr>
              <w:spacing w:before="0" w:line="276" w:lineRule="auto"/>
              <w:ind w:left="323" w:right="4232" w:hanging="323"/>
              <w:jc w:val="both"/>
              <w:rPr>
                <w:rFonts w:ascii="Arial" w:eastAsia="Arial" w:hAnsi="Arial" w:cs="Arial"/>
              </w:rPr>
            </w:pPr>
            <w:r w:rsidRPr="008C2541">
              <w:rPr>
                <w:rFonts w:ascii="Arial" w:hAnsi="Arial" w:cs="Arial"/>
              </w:rPr>
              <w:t>Conocimiento de la normatividad.</w:t>
            </w:r>
          </w:p>
          <w:p w14:paraId="550D1E20" w14:textId="666A0AAC" w:rsidR="0094436F" w:rsidRPr="002572F1" w:rsidRDefault="0094436F" w:rsidP="008D7A31">
            <w:pPr>
              <w:pStyle w:val="TableParagraph"/>
              <w:numPr>
                <w:ilvl w:val="0"/>
                <w:numId w:val="13"/>
              </w:numPr>
              <w:spacing w:before="0" w:line="276" w:lineRule="auto"/>
              <w:ind w:left="323" w:right="4232" w:hanging="323"/>
              <w:jc w:val="both"/>
              <w:rPr>
                <w:rFonts w:ascii="Arial" w:eastAsia="Arial" w:hAnsi="Arial" w:cs="Arial"/>
              </w:rPr>
            </w:pPr>
            <w:r>
              <w:rPr>
                <w:rFonts w:ascii="Arial" w:hAnsi="Arial" w:cs="Arial"/>
              </w:rPr>
              <w:lastRenderedPageBreak/>
              <w:t>Abogado litigante.</w:t>
            </w:r>
          </w:p>
        </w:tc>
      </w:tr>
      <w:tr w:rsidR="00B06EFF" w:rsidRPr="002572F1" w14:paraId="714F15B7" w14:textId="77777777" w:rsidTr="00B34C6D">
        <w:tc>
          <w:tcPr>
            <w:tcW w:w="10065" w:type="dxa"/>
          </w:tcPr>
          <w:p w14:paraId="69976D75" w14:textId="794C63C1" w:rsidR="00B06EFF" w:rsidRPr="002572F1" w:rsidRDefault="00B06EFF" w:rsidP="008D7A31">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Aptitudes y actitudes:</w:t>
            </w:r>
          </w:p>
        </w:tc>
      </w:tr>
      <w:tr w:rsidR="00B06EFF" w:rsidRPr="002572F1" w14:paraId="1390EB70" w14:textId="77777777" w:rsidTr="00B34C6D">
        <w:tc>
          <w:tcPr>
            <w:tcW w:w="10065" w:type="dxa"/>
          </w:tcPr>
          <w:p w14:paraId="1ABC142A" w14:textId="4F867E89" w:rsidR="008C2541" w:rsidRPr="009C3897" w:rsidRDefault="008C2541" w:rsidP="008D7A31">
            <w:pPr>
              <w:pStyle w:val="TableParagraph"/>
              <w:numPr>
                <w:ilvl w:val="0"/>
                <w:numId w:val="14"/>
              </w:numPr>
              <w:spacing w:before="0" w:line="276" w:lineRule="auto"/>
              <w:ind w:left="465" w:right="6235"/>
            </w:pPr>
            <w:r>
              <w:t>Actitud de servicio.</w:t>
            </w:r>
            <w:r>
              <w:rPr>
                <w:spacing w:val="1"/>
              </w:rPr>
              <w:t xml:space="preserve"> </w:t>
            </w:r>
          </w:p>
          <w:p w14:paraId="3C5E49ED" w14:textId="77777777" w:rsidR="008C2541" w:rsidRPr="009C3897" w:rsidRDefault="008C2541" w:rsidP="008D7A31">
            <w:pPr>
              <w:pStyle w:val="TableParagraph"/>
              <w:numPr>
                <w:ilvl w:val="0"/>
                <w:numId w:val="14"/>
              </w:numPr>
              <w:spacing w:before="0" w:line="276" w:lineRule="auto"/>
              <w:ind w:left="465" w:right="6235"/>
            </w:pPr>
            <w:r>
              <w:t>Adaptación ante el cambio.</w:t>
            </w:r>
            <w:r>
              <w:rPr>
                <w:spacing w:val="-60"/>
              </w:rPr>
              <w:t xml:space="preserve"> </w:t>
            </w:r>
          </w:p>
          <w:p w14:paraId="0846EB8F" w14:textId="77777777" w:rsidR="008C2541" w:rsidRDefault="008C2541" w:rsidP="008D7A31">
            <w:pPr>
              <w:pStyle w:val="TableParagraph"/>
              <w:numPr>
                <w:ilvl w:val="0"/>
                <w:numId w:val="14"/>
              </w:numPr>
              <w:spacing w:before="0" w:line="276" w:lineRule="auto"/>
              <w:ind w:left="465" w:right="6235"/>
            </w:pPr>
            <w:r>
              <w:t>Aprendizaje</w:t>
            </w:r>
            <w:r>
              <w:rPr>
                <w:spacing w:val="-1"/>
              </w:rPr>
              <w:t xml:space="preserve"> </w:t>
            </w:r>
            <w:r>
              <w:t>continuo.</w:t>
            </w:r>
          </w:p>
          <w:p w14:paraId="23C773FD" w14:textId="77777777" w:rsidR="008C2541" w:rsidRPr="009C3897" w:rsidRDefault="008C2541" w:rsidP="008D7A31">
            <w:pPr>
              <w:pStyle w:val="TableParagraph"/>
              <w:numPr>
                <w:ilvl w:val="0"/>
                <w:numId w:val="14"/>
              </w:numPr>
              <w:spacing w:before="0" w:line="276" w:lineRule="auto"/>
              <w:ind w:left="465" w:right="5101"/>
            </w:pPr>
            <w:r>
              <w:t>Contribuir</w:t>
            </w:r>
            <w:r>
              <w:rPr>
                <w:spacing w:val="-1"/>
              </w:rPr>
              <w:t xml:space="preserve"> </w:t>
            </w:r>
            <w:r>
              <w:t>a</w:t>
            </w:r>
            <w:r>
              <w:rPr>
                <w:spacing w:val="-4"/>
              </w:rPr>
              <w:t xml:space="preserve"> </w:t>
            </w:r>
            <w:r>
              <w:t>un</w:t>
            </w:r>
            <w:r>
              <w:rPr>
                <w:spacing w:val="-2"/>
              </w:rPr>
              <w:t xml:space="preserve"> </w:t>
            </w:r>
            <w:r>
              <w:t>ambiente</w:t>
            </w:r>
            <w:r>
              <w:rPr>
                <w:spacing w:val="-4"/>
              </w:rPr>
              <w:t xml:space="preserve"> </w:t>
            </w:r>
            <w:r>
              <w:t>laboral</w:t>
            </w:r>
            <w:r>
              <w:rPr>
                <w:spacing w:val="-1"/>
              </w:rPr>
              <w:t xml:space="preserve"> </w:t>
            </w:r>
            <w:r>
              <w:t>sano.</w:t>
            </w:r>
          </w:p>
          <w:p w14:paraId="35B97CBD" w14:textId="77777777" w:rsidR="008C2541" w:rsidRDefault="008C2541" w:rsidP="008D7A31">
            <w:pPr>
              <w:pStyle w:val="TableParagraph"/>
              <w:numPr>
                <w:ilvl w:val="0"/>
                <w:numId w:val="14"/>
              </w:numPr>
              <w:spacing w:before="0" w:line="276" w:lineRule="auto"/>
              <w:ind w:left="465" w:right="5101"/>
            </w:pPr>
            <w:r>
              <w:t>Motivación.</w:t>
            </w:r>
          </w:p>
          <w:p w14:paraId="27F3319C" w14:textId="77777777" w:rsidR="008C2541" w:rsidRDefault="008C2541" w:rsidP="008D7A31">
            <w:pPr>
              <w:pStyle w:val="TableParagraph"/>
              <w:numPr>
                <w:ilvl w:val="0"/>
                <w:numId w:val="14"/>
              </w:numPr>
              <w:spacing w:before="0" w:line="276" w:lineRule="auto"/>
              <w:ind w:left="465" w:right="6215"/>
            </w:pPr>
            <w:r>
              <w:t>Código de conducta.</w:t>
            </w:r>
          </w:p>
          <w:p w14:paraId="2AFCBB45" w14:textId="77777777" w:rsidR="008C2541" w:rsidRPr="008C2541" w:rsidRDefault="008C2541" w:rsidP="008D7A31">
            <w:pPr>
              <w:pStyle w:val="TableParagraph"/>
              <w:numPr>
                <w:ilvl w:val="0"/>
                <w:numId w:val="14"/>
              </w:numPr>
              <w:tabs>
                <w:tab w:val="left" w:pos="1140"/>
              </w:tabs>
              <w:spacing w:before="0" w:line="276" w:lineRule="auto"/>
              <w:ind w:left="465" w:right="-20"/>
              <w:jc w:val="both"/>
              <w:rPr>
                <w:rFonts w:ascii="Arial" w:eastAsia="Arial" w:hAnsi="Arial" w:cs="Arial"/>
              </w:rPr>
            </w:pPr>
            <w:r>
              <w:t>Cultura de legalidad.</w:t>
            </w:r>
          </w:p>
          <w:p w14:paraId="7BE176A1" w14:textId="3CA8FCFD" w:rsidR="00B06EFF" w:rsidRPr="002572F1" w:rsidRDefault="008C2541" w:rsidP="008D7A31">
            <w:pPr>
              <w:pStyle w:val="TableParagraph"/>
              <w:numPr>
                <w:ilvl w:val="0"/>
                <w:numId w:val="14"/>
              </w:numPr>
              <w:tabs>
                <w:tab w:val="left" w:pos="1140"/>
              </w:tabs>
              <w:spacing w:before="0" w:line="276" w:lineRule="auto"/>
              <w:ind w:left="465" w:right="-20"/>
              <w:jc w:val="both"/>
              <w:rPr>
                <w:rFonts w:ascii="Arial" w:eastAsia="Arial" w:hAnsi="Arial" w:cs="Arial"/>
              </w:rPr>
            </w:pPr>
            <w:r>
              <w:t>Reglas de integridad.</w:t>
            </w:r>
          </w:p>
        </w:tc>
      </w:tr>
      <w:tr w:rsidR="00B06EFF" w:rsidRPr="002572F1" w14:paraId="08893D1E" w14:textId="77777777" w:rsidTr="00B34C6D">
        <w:tc>
          <w:tcPr>
            <w:tcW w:w="10065" w:type="dxa"/>
          </w:tcPr>
          <w:p w14:paraId="39A4F64A" w14:textId="320D64EE" w:rsidR="00B06EFF" w:rsidRPr="002572F1" w:rsidRDefault="00B06EFF" w:rsidP="008D7A31">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B06EFF" w:rsidRPr="002572F1" w14:paraId="0725BCD3" w14:textId="77777777" w:rsidTr="00B34C6D">
        <w:tc>
          <w:tcPr>
            <w:tcW w:w="10065" w:type="dxa"/>
          </w:tcPr>
          <w:p w14:paraId="774EF93A" w14:textId="265085F0" w:rsidR="008C2541" w:rsidRDefault="008C2541" w:rsidP="008D7A31">
            <w:pPr>
              <w:pStyle w:val="TableParagraph"/>
              <w:numPr>
                <w:ilvl w:val="0"/>
                <w:numId w:val="15"/>
              </w:numPr>
              <w:spacing w:before="0" w:line="276" w:lineRule="auto"/>
              <w:ind w:left="465" w:right="3665"/>
            </w:pPr>
            <w:r>
              <w:t>Dirección</w:t>
            </w:r>
            <w:r>
              <w:rPr>
                <w:spacing w:val="-3"/>
              </w:rPr>
              <w:t xml:space="preserve"> </w:t>
            </w:r>
            <w:r>
              <w:t>y</w:t>
            </w:r>
            <w:r>
              <w:rPr>
                <w:spacing w:val="-5"/>
              </w:rPr>
              <w:t xml:space="preserve"> </w:t>
            </w:r>
            <w:r>
              <w:t>supervisión.</w:t>
            </w:r>
            <w:r>
              <w:rPr>
                <w:spacing w:val="-59"/>
              </w:rPr>
              <w:t xml:space="preserve"> </w:t>
            </w:r>
          </w:p>
          <w:p w14:paraId="610BA7B4" w14:textId="77777777" w:rsidR="0094436F" w:rsidRDefault="008C2541" w:rsidP="008D7A31">
            <w:pPr>
              <w:pStyle w:val="TableParagraph"/>
              <w:numPr>
                <w:ilvl w:val="0"/>
                <w:numId w:val="15"/>
              </w:numPr>
              <w:spacing w:before="0" w:line="276" w:lineRule="auto"/>
              <w:ind w:left="465" w:right="3665"/>
            </w:pPr>
            <w:r>
              <w:t>Toma de decisiones.</w:t>
            </w:r>
          </w:p>
          <w:p w14:paraId="2BBC1471" w14:textId="0D286086" w:rsidR="008C2541" w:rsidRDefault="008C2541" w:rsidP="008D7A31">
            <w:pPr>
              <w:pStyle w:val="TableParagraph"/>
              <w:numPr>
                <w:ilvl w:val="0"/>
                <w:numId w:val="15"/>
              </w:numPr>
              <w:spacing w:before="0" w:line="276" w:lineRule="auto"/>
              <w:ind w:left="465" w:right="3665"/>
            </w:pPr>
            <w:r>
              <w:rPr>
                <w:spacing w:val="-59"/>
              </w:rPr>
              <w:t xml:space="preserve"> </w:t>
            </w:r>
            <w:r>
              <w:t>Manejo</w:t>
            </w:r>
            <w:r>
              <w:rPr>
                <w:spacing w:val="-1"/>
              </w:rPr>
              <w:t xml:space="preserve"> </w:t>
            </w:r>
            <w:r>
              <w:t>de</w:t>
            </w:r>
            <w:r>
              <w:rPr>
                <w:spacing w:val="-1"/>
              </w:rPr>
              <w:t xml:space="preserve"> </w:t>
            </w:r>
            <w:r>
              <w:t>personal.</w:t>
            </w:r>
          </w:p>
          <w:p w14:paraId="4B52A0F0" w14:textId="77777777" w:rsidR="0094436F" w:rsidRPr="0094436F" w:rsidRDefault="008C2541" w:rsidP="008D7A31">
            <w:pPr>
              <w:pStyle w:val="TableParagraph"/>
              <w:numPr>
                <w:ilvl w:val="0"/>
                <w:numId w:val="15"/>
              </w:numPr>
              <w:spacing w:before="0" w:line="276" w:lineRule="auto"/>
              <w:ind w:left="465" w:right="3382"/>
            </w:pPr>
            <w:r>
              <w:t>Habilidades de pensamiento.</w:t>
            </w:r>
            <w:r>
              <w:rPr>
                <w:spacing w:val="-59"/>
              </w:rPr>
              <w:t xml:space="preserve"> </w:t>
            </w:r>
          </w:p>
          <w:p w14:paraId="6968FBF4" w14:textId="172D98FB" w:rsidR="008C2541" w:rsidRDefault="008C2541" w:rsidP="008D7A31">
            <w:pPr>
              <w:pStyle w:val="TableParagraph"/>
              <w:numPr>
                <w:ilvl w:val="0"/>
                <w:numId w:val="15"/>
              </w:numPr>
              <w:spacing w:before="0" w:line="276" w:lineRule="auto"/>
              <w:ind w:left="465" w:right="3382"/>
            </w:pPr>
            <w:r>
              <w:t>Negociación.</w:t>
            </w:r>
          </w:p>
          <w:p w14:paraId="7B96B5B9" w14:textId="77777777" w:rsidR="008C2541" w:rsidRPr="001B622C" w:rsidRDefault="008C2541" w:rsidP="008D7A31">
            <w:pPr>
              <w:pStyle w:val="TableParagraph"/>
              <w:numPr>
                <w:ilvl w:val="0"/>
                <w:numId w:val="15"/>
              </w:numPr>
              <w:spacing w:before="0" w:line="276" w:lineRule="auto"/>
              <w:ind w:left="465" w:right="2956"/>
              <w:jc w:val="both"/>
            </w:pPr>
            <w:r>
              <w:t>Relaciones humanas.</w:t>
            </w:r>
            <w:r>
              <w:rPr>
                <w:spacing w:val="-59"/>
              </w:rPr>
              <w:t xml:space="preserve"> </w:t>
            </w:r>
          </w:p>
          <w:p w14:paraId="5FC68499" w14:textId="77777777" w:rsidR="008C2541" w:rsidRDefault="008C2541" w:rsidP="008D7A31">
            <w:pPr>
              <w:pStyle w:val="TableParagraph"/>
              <w:numPr>
                <w:ilvl w:val="0"/>
                <w:numId w:val="15"/>
              </w:numPr>
              <w:spacing w:before="0" w:line="276" w:lineRule="auto"/>
              <w:ind w:left="465" w:right="2956"/>
              <w:jc w:val="both"/>
            </w:pPr>
            <w:r>
              <w:t>Manejo de conflictos.</w:t>
            </w:r>
          </w:p>
          <w:p w14:paraId="231119E4" w14:textId="77777777" w:rsidR="008C2541" w:rsidRPr="008C2541" w:rsidRDefault="008C2541" w:rsidP="008D7A31">
            <w:pPr>
              <w:pStyle w:val="TableParagraph"/>
              <w:numPr>
                <w:ilvl w:val="0"/>
                <w:numId w:val="15"/>
              </w:numPr>
              <w:spacing w:before="0" w:line="276" w:lineRule="auto"/>
              <w:ind w:left="465" w:right="2956"/>
              <w:jc w:val="both"/>
              <w:rPr>
                <w:rFonts w:ascii="Arial" w:eastAsia="Arial" w:hAnsi="Arial" w:cs="Arial"/>
                <w:color w:val="000000"/>
              </w:rPr>
            </w:pPr>
            <w:r>
              <w:rPr>
                <w:spacing w:val="-59"/>
              </w:rPr>
              <w:t xml:space="preserve"> </w:t>
            </w:r>
            <w:r>
              <w:t>Trabajo</w:t>
            </w:r>
            <w:r>
              <w:rPr>
                <w:spacing w:val="-3"/>
              </w:rPr>
              <w:t xml:space="preserve"> </w:t>
            </w:r>
            <w:r>
              <w:t>en equipo.</w:t>
            </w:r>
          </w:p>
          <w:p w14:paraId="13FA5F46" w14:textId="55E73CB7" w:rsidR="00B06EFF" w:rsidRPr="002572F1" w:rsidRDefault="008C2541" w:rsidP="008D7A31">
            <w:pPr>
              <w:pStyle w:val="TableParagraph"/>
              <w:numPr>
                <w:ilvl w:val="0"/>
                <w:numId w:val="15"/>
              </w:numPr>
              <w:spacing w:before="0" w:line="276" w:lineRule="auto"/>
              <w:ind w:left="465" w:right="2956"/>
              <w:jc w:val="both"/>
              <w:rPr>
                <w:rFonts w:ascii="Arial" w:eastAsia="Arial" w:hAnsi="Arial" w:cs="Arial"/>
                <w:color w:val="000000"/>
              </w:rPr>
            </w:pPr>
            <w:r>
              <w:t>Trabajo</w:t>
            </w:r>
            <w:r>
              <w:rPr>
                <w:spacing w:val="-3"/>
              </w:rPr>
              <w:t xml:space="preserve"> </w:t>
            </w:r>
            <w:r>
              <w:t>bajo</w:t>
            </w:r>
            <w:r>
              <w:rPr>
                <w:spacing w:val="-2"/>
              </w:rPr>
              <w:t xml:space="preserve"> </w:t>
            </w:r>
            <w:r>
              <w:t>presión.</w:t>
            </w:r>
          </w:p>
        </w:tc>
      </w:tr>
    </w:tbl>
    <w:p w14:paraId="4DC9AD90" w14:textId="7B8B006D" w:rsidR="00B06EFF" w:rsidRDefault="00B06EFF" w:rsidP="00B06EFF">
      <w:pPr>
        <w:pBdr>
          <w:top w:val="nil"/>
          <w:left w:val="nil"/>
          <w:bottom w:val="nil"/>
          <w:right w:val="nil"/>
          <w:between w:val="nil"/>
        </w:pBdr>
        <w:spacing w:after="0" w:line="240" w:lineRule="auto"/>
        <w:rPr>
          <w:rFonts w:ascii="Arial" w:eastAsia="Arial" w:hAnsi="Arial" w:cs="Arial"/>
          <w:color w:val="000000"/>
        </w:rPr>
      </w:pPr>
    </w:p>
    <w:p w14:paraId="1E9C5FFE" w14:textId="77777777" w:rsidR="00ED049A" w:rsidRPr="002572F1" w:rsidRDefault="00ED049A" w:rsidP="00B06EFF">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06EFF" w:rsidRPr="002572F1" w14:paraId="1F284743" w14:textId="77777777" w:rsidTr="00B34C6D">
        <w:tc>
          <w:tcPr>
            <w:tcW w:w="10065" w:type="dxa"/>
            <w:gridSpan w:val="2"/>
          </w:tcPr>
          <w:p w14:paraId="4D144F05"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06EFF" w:rsidRPr="002572F1" w14:paraId="0EDB6C49" w14:textId="77777777" w:rsidTr="00B34C6D">
        <w:tc>
          <w:tcPr>
            <w:tcW w:w="4997" w:type="dxa"/>
          </w:tcPr>
          <w:p w14:paraId="6742A403"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029AFCA8"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8C2541" w:rsidRPr="002572F1" w14:paraId="35EEA928" w14:textId="77777777" w:rsidTr="00B34C6D">
        <w:trPr>
          <w:trHeight w:val="699"/>
        </w:trPr>
        <w:tc>
          <w:tcPr>
            <w:tcW w:w="4997" w:type="dxa"/>
          </w:tcPr>
          <w:p w14:paraId="12D5E94B" w14:textId="66EF6295" w:rsidR="008C2541" w:rsidRPr="00AC1D8E" w:rsidRDefault="008C2541" w:rsidP="008D7A31">
            <w:pPr>
              <w:pStyle w:val="TableParagraph"/>
              <w:spacing w:line="360" w:lineRule="auto"/>
              <w:jc w:val="both"/>
              <w:rPr>
                <w:rFonts w:ascii="Arial" w:eastAsia="Arial" w:hAnsi="Arial" w:cs="Arial"/>
                <w:color w:val="000000"/>
              </w:rPr>
            </w:pPr>
            <w:r w:rsidRPr="00AC1D8E">
              <w:rPr>
                <w:rFonts w:ascii="Arial" w:hAnsi="Arial" w:cs="Arial"/>
              </w:rPr>
              <w:t>Mando</w:t>
            </w:r>
            <w:r w:rsidRPr="00AC1D8E">
              <w:rPr>
                <w:rFonts w:ascii="Arial" w:hAnsi="Arial" w:cs="Arial"/>
                <w:spacing w:val="22"/>
              </w:rPr>
              <w:t xml:space="preserve"> </w:t>
            </w:r>
            <w:r w:rsidRPr="00AC1D8E">
              <w:rPr>
                <w:rFonts w:ascii="Arial" w:hAnsi="Arial" w:cs="Arial"/>
              </w:rPr>
              <w:t>medio</w:t>
            </w:r>
            <w:r w:rsidRPr="00AC1D8E">
              <w:rPr>
                <w:rFonts w:ascii="Arial" w:hAnsi="Arial" w:cs="Arial"/>
                <w:spacing w:val="82"/>
              </w:rPr>
              <w:t xml:space="preserve"> </w:t>
            </w:r>
            <w:r w:rsidRPr="00AC1D8E">
              <w:rPr>
                <w:rFonts w:ascii="Arial" w:hAnsi="Arial" w:cs="Arial"/>
              </w:rPr>
              <w:t>o</w:t>
            </w:r>
            <w:r w:rsidRPr="00AC1D8E">
              <w:rPr>
                <w:rFonts w:ascii="Arial" w:hAnsi="Arial" w:cs="Arial"/>
                <w:spacing w:val="82"/>
              </w:rPr>
              <w:t xml:space="preserve"> </w:t>
            </w:r>
            <w:r w:rsidRPr="00AC1D8E">
              <w:rPr>
                <w:rFonts w:ascii="Arial" w:hAnsi="Arial" w:cs="Arial"/>
              </w:rPr>
              <w:t>superior</w:t>
            </w:r>
            <w:r w:rsidRPr="00AC1D8E">
              <w:rPr>
                <w:rFonts w:ascii="Arial" w:hAnsi="Arial" w:cs="Arial"/>
                <w:spacing w:val="84"/>
              </w:rPr>
              <w:t xml:space="preserve"> </w:t>
            </w:r>
            <w:r w:rsidRPr="00AC1D8E">
              <w:rPr>
                <w:rFonts w:ascii="Arial" w:hAnsi="Arial" w:cs="Arial"/>
              </w:rPr>
              <w:t>con</w:t>
            </w:r>
            <w:r w:rsidRPr="00AC1D8E">
              <w:rPr>
                <w:rFonts w:ascii="Arial" w:hAnsi="Arial" w:cs="Arial"/>
                <w:spacing w:val="79"/>
              </w:rPr>
              <w:t xml:space="preserve"> </w:t>
            </w:r>
            <w:r w:rsidRPr="00AC1D8E">
              <w:rPr>
                <w:rFonts w:ascii="Arial" w:hAnsi="Arial" w:cs="Arial"/>
              </w:rPr>
              <w:t>experiencia</w:t>
            </w:r>
            <w:r w:rsidRPr="00AC1D8E">
              <w:rPr>
                <w:rFonts w:ascii="Arial" w:hAnsi="Arial" w:cs="Arial"/>
                <w:spacing w:val="83"/>
              </w:rPr>
              <w:t xml:space="preserve"> </w:t>
            </w:r>
            <w:r w:rsidRPr="00AC1D8E">
              <w:rPr>
                <w:rFonts w:ascii="Arial" w:hAnsi="Arial" w:cs="Arial"/>
              </w:rPr>
              <w:t xml:space="preserve">en </w:t>
            </w:r>
            <w:r w:rsidRPr="00AC1D8E">
              <w:rPr>
                <w:rFonts w:ascii="Arial" w:hAnsi="Arial" w:cs="Arial"/>
                <w:spacing w:val="-1"/>
              </w:rPr>
              <w:t>administración</w:t>
            </w:r>
            <w:r w:rsidRPr="00AC1D8E">
              <w:rPr>
                <w:rFonts w:ascii="Arial" w:hAnsi="Arial" w:cs="Arial"/>
                <w:spacing w:val="-17"/>
              </w:rPr>
              <w:t xml:space="preserve"> </w:t>
            </w:r>
            <w:r w:rsidRPr="00AC1D8E">
              <w:rPr>
                <w:rFonts w:ascii="Arial" w:hAnsi="Arial" w:cs="Arial"/>
              </w:rPr>
              <w:t>pública</w:t>
            </w:r>
            <w:r w:rsidRPr="00AC1D8E">
              <w:rPr>
                <w:rFonts w:ascii="Arial" w:hAnsi="Arial" w:cs="Arial"/>
                <w:spacing w:val="-16"/>
              </w:rPr>
              <w:t xml:space="preserve"> </w:t>
            </w:r>
            <w:r w:rsidRPr="00AC1D8E">
              <w:rPr>
                <w:rFonts w:ascii="Arial" w:hAnsi="Arial" w:cs="Arial"/>
              </w:rPr>
              <w:t>federal,</w:t>
            </w:r>
            <w:r w:rsidRPr="00AC1D8E">
              <w:rPr>
                <w:rFonts w:ascii="Arial" w:hAnsi="Arial" w:cs="Arial"/>
                <w:spacing w:val="-12"/>
              </w:rPr>
              <w:t xml:space="preserve"> </w:t>
            </w:r>
            <w:r w:rsidRPr="00AC1D8E">
              <w:rPr>
                <w:rFonts w:ascii="Arial" w:hAnsi="Arial" w:cs="Arial"/>
              </w:rPr>
              <w:t>estatal</w:t>
            </w:r>
            <w:r w:rsidRPr="00AC1D8E">
              <w:rPr>
                <w:rFonts w:ascii="Arial" w:hAnsi="Arial" w:cs="Arial"/>
                <w:spacing w:val="-15"/>
              </w:rPr>
              <w:t xml:space="preserve"> </w:t>
            </w:r>
            <w:r w:rsidRPr="00AC1D8E">
              <w:rPr>
                <w:rFonts w:ascii="Arial" w:hAnsi="Arial" w:cs="Arial"/>
              </w:rPr>
              <w:t>o</w:t>
            </w:r>
            <w:r w:rsidRPr="00AC1D8E">
              <w:rPr>
                <w:rFonts w:ascii="Arial" w:hAnsi="Arial" w:cs="Arial"/>
                <w:spacing w:val="-16"/>
              </w:rPr>
              <w:t xml:space="preserve"> </w:t>
            </w:r>
            <w:r w:rsidRPr="00AC1D8E">
              <w:rPr>
                <w:rFonts w:ascii="Arial" w:hAnsi="Arial" w:cs="Arial"/>
              </w:rPr>
              <w:t>municipal</w:t>
            </w:r>
            <w:r w:rsidRPr="00AC1D8E">
              <w:rPr>
                <w:rFonts w:ascii="Arial" w:hAnsi="Arial" w:cs="Arial"/>
                <w:spacing w:val="-58"/>
              </w:rPr>
              <w:t xml:space="preserve"> </w:t>
            </w:r>
            <w:r w:rsidRPr="00AC1D8E">
              <w:rPr>
                <w:rFonts w:ascii="Arial" w:hAnsi="Arial" w:cs="Arial"/>
              </w:rPr>
              <w:t>o</w:t>
            </w:r>
            <w:r w:rsidRPr="00AC1D8E">
              <w:rPr>
                <w:rFonts w:ascii="Arial" w:hAnsi="Arial" w:cs="Arial"/>
                <w:spacing w:val="-3"/>
              </w:rPr>
              <w:t xml:space="preserve"> </w:t>
            </w:r>
            <w:r w:rsidRPr="00AC1D8E">
              <w:rPr>
                <w:rFonts w:ascii="Arial" w:hAnsi="Arial" w:cs="Arial"/>
              </w:rPr>
              <w:t>funciones</w:t>
            </w:r>
            <w:r w:rsidRPr="00AC1D8E">
              <w:rPr>
                <w:rFonts w:ascii="Arial" w:hAnsi="Arial" w:cs="Arial"/>
                <w:spacing w:val="-2"/>
              </w:rPr>
              <w:t xml:space="preserve"> </w:t>
            </w:r>
            <w:r w:rsidRPr="00AC1D8E">
              <w:rPr>
                <w:rFonts w:ascii="Arial" w:hAnsi="Arial" w:cs="Arial"/>
              </w:rPr>
              <w:t>en</w:t>
            </w:r>
            <w:r w:rsidRPr="00AC1D8E">
              <w:rPr>
                <w:rFonts w:ascii="Arial" w:hAnsi="Arial" w:cs="Arial"/>
                <w:spacing w:val="-3"/>
              </w:rPr>
              <w:t xml:space="preserve"> </w:t>
            </w:r>
            <w:r w:rsidRPr="00AC1D8E">
              <w:rPr>
                <w:rFonts w:ascii="Arial" w:hAnsi="Arial" w:cs="Arial"/>
              </w:rPr>
              <w:t>materia de jurídica.</w:t>
            </w:r>
          </w:p>
        </w:tc>
        <w:tc>
          <w:tcPr>
            <w:tcW w:w="5068" w:type="dxa"/>
            <w:shd w:val="clear" w:color="auto" w:fill="auto"/>
          </w:tcPr>
          <w:p w14:paraId="0DEF71D5" w14:textId="1464072F" w:rsidR="008C2541" w:rsidRPr="00AC1D8E" w:rsidRDefault="00450264" w:rsidP="008C2541">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8C2541" w:rsidRPr="00AC1D8E">
              <w:rPr>
                <w:rFonts w:ascii="Arial" w:hAnsi="Arial" w:cs="Arial"/>
              </w:rPr>
              <w:t>3</w:t>
            </w:r>
            <w:r w:rsidR="008C2541" w:rsidRPr="00AC1D8E">
              <w:rPr>
                <w:rFonts w:ascii="Arial" w:hAnsi="Arial" w:cs="Arial"/>
                <w:spacing w:val="1"/>
              </w:rPr>
              <w:t xml:space="preserve"> </w:t>
            </w:r>
            <w:r w:rsidR="008C2541" w:rsidRPr="00AC1D8E">
              <w:rPr>
                <w:rFonts w:ascii="Arial" w:hAnsi="Arial" w:cs="Arial"/>
              </w:rPr>
              <w:t>años.</w:t>
            </w:r>
          </w:p>
        </w:tc>
      </w:tr>
    </w:tbl>
    <w:p w14:paraId="60A41CF0" w14:textId="060C8B2D" w:rsidR="00B06EFF" w:rsidRDefault="00B06EFF" w:rsidP="002572F1">
      <w:pPr>
        <w:spacing w:after="0" w:line="276" w:lineRule="auto"/>
        <w:rPr>
          <w:rFonts w:ascii="Arial" w:eastAsiaTheme="minorEastAsia" w:hAnsi="Arial" w:cs="Arial"/>
          <w:lang w:val="es-ES_tradnl" w:eastAsia="es-ES_tradnl"/>
        </w:rPr>
      </w:pPr>
    </w:p>
    <w:p w14:paraId="2A43E91C" w14:textId="0A528DA6" w:rsidR="00B06EFF" w:rsidRDefault="00B06EFF" w:rsidP="002572F1">
      <w:pPr>
        <w:spacing w:after="0" w:line="276" w:lineRule="auto"/>
        <w:rPr>
          <w:rFonts w:ascii="Arial" w:eastAsiaTheme="minorEastAsia" w:hAnsi="Arial" w:cs="Arial"/>
          <w:lang w:val="es-ES_tradnl" w:eastAsia="es-ES_tradnl"/>
        </w:rPr>
      </w:pPr>
    </w:p>
    <w:p w14:paraId="1C10CECE" w14:textId="4BDA82D6" w:rsidR="00B06EFF" w:rsidRDefault="00B06EFF" w:rsidP="002572F1">
      <w:pPr>
        <w:spacing w:after="0" w:line="276" w:lineRule="auto"/>
        <w:rPr>
          <w:rFonts w:ascii="Arial" w:eastAsiaTheme="minorEastAsia" w:hAnsi="Arial" w:cs="Arial"/>
          <w:lang w:val="es-ES_tradnl" w:eastAsia="es-ES_tradnl"/>
        </w:rPr>
      </w:pPr>
    </w:p>
    <w:p w14:paraId="18DA28F5" w14:textId="0461F0FC" w:rsidR="00B06EFF" w:rsidRDefault="00B06EFF" w:rsidP="002572F1">
      <w:pPr>
        <w:spacing w:after="0" w:line="276" w:lineRule="auto"/>
        <w:rPr>
          <w:rFonts w:ascii="Arial" w:eastAsiaTheme="minorEastAsia" w:hAnsi="Arial" w:cs="Arial"/>
          <w:lang w:val="es-ES_tradnl" w:eastAsia="es-ES_tradnl"/>
        </w:rPr>
      </w:pPr>
    </w:p>
    <w:p w14:paraId="3C66ACF1" w14:textId="4A0578A2" w:rsidR="00B06EFF" w:rsidRDefault="00B06EFF" w:rsidP="002572F1">
      <w:pPr>
        <w:spacing w:after="0" w:line="276" w:lineRule="auto"/>
        <w:rPr>
          <w:rFonts w:ascii="Arial" w:eastAsiaTheme="minorEastAsia" w:hAnsi="Arial" w:cs="Arial"/>
          <w:lang w:val="es-ES_tradnl" w:eastAsia="es-ES_tradnl"/>
        </w:rPr>
      </w:pPr>
    </w:p>
    <w:p w14:paraId="4EF1CBF2" w14:textId="2D29EEBD" w:rsidR="00B06EFF" w:rsidRDefault="00B06EFF" w:rsidP="002572F1">
      <w:pPr>
        <w:spacing w:after="0" w:line="276" w:lineRule="auto"/>
        <w:rPr>
          <w:rFonts w:ascii="Arial" w:eastAsiaTheme="minorEastAsia" w:hAnsi="Arial" w:cs="Arial"/>
          <w:lang w:val="es-ES_tradnl" w:eastAsia="es-ES_tradnl"/>
        </w:rPr>
      </w:pPr>
    </w:p>
    <w:p w14:paraId="3CB88ABF" w14:textId="0EAFA32C" w:rsidR="00B06EFF" w:rsidRDefault="00B06EFF" w:rsidP="002572F1">
      <w:pPr>
        <w:spacing w:after="0" w:line="276" w:lineRule="auto"/>
        <w:rPr>
          <w:rFonts w:ascii="Arial" w:eastAsiaTheme="minorEastAsia" w:hAnsi="Arial" w:cs="Arial"/>
          <w:lang w:val="es-ES_tradnl" w:eastAsia="es-ES_tradnl"/>
        </w:rPr>
      </w:pPr>
    </w:p>
    <w:p w14:paraId="0313840A" w14:textId="1EBD17D3" w:rsidR="00B06EFF" w:rsidRDefault="00B06EFF" w:rsidP="002572F1">
      <w:pPr>
        <w:spacing w:after="0" w:line="276" w:lineRule="auto"/>
        <w:rPr>
          <w:rFonts w:ascii="Arial" w:eastAsiaTheme="minorEastAsia" w:hAnsi="Arial" w:cs="Arial"/>
          <w:lang w:val="es-ES_tradnl" w:eastAsia="es-ES_tradnl"/>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06EFF" w:rsidRPr="002572F1" w14:paraId="390E6311" w14:textId="77777777" w:rsidTr="00B34C6D">
        <w:tc>
          <w:tcPr>
            <w:tcW w:w="10065" w:type="dxa"/>
            <w:gridSpan w:val="2"/>
          </w:tcPr>
          <w:p w14:paraId="05FF9546"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AC1D8E" w:rsidRPr="002572F1" w14:paraId="78EDD3B6" w14:textId="77777777" w:rsidTr="00B34C6D">
        <w:tc>
          <w:tcPr>
            <w:tcW w:w="4253" w:type="dxa"/>
          </w:tcPr>
          <w:p w14:paraId="77FB4556" w14:textId="77777777" w:rsidR="00AC1D8E" w:rsidRPr="002572F1" w:rsidRDefault="00AC1D8E" w:rsidP="00AC1D8E">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7D9FDCFD" w14:textId="211C8416" w:rsidR="00AC1D8E" w:rsidRPr="002572F1" w:rsidRDefault="00AC1D8E" w:rsidP="00AC1D8E">
            <w:pPr>
              <w:pBdr>
                <w:top w:val="nil"/>
                <w:left w:val="nil"/>
                <w:bottom w:val="nil"/>
                <w:right w:val="nil"/>
                <w:between w:val="nil"/>
              </w:pBdr>
              <w:spacing w:after="0" w:line="240" w:lineRule="auto"/>
              <w:rPr>
                <w:rFonts w:ascii="Arial" w:eastAsia="Arial" w:hAnsi="Arial" w:cs="Arial"/>
                <w:color w:val="000000"/>
              </w:rPr>
            </w:pPr>
            <w:r w:rsidRPr="00AB4F5E">
              <w:rPr>
                <w:rFonts w:ascii="Arial" w:hAnsi="Arial" w:cs="Arial"/>
              </w:rPr>
              <w:t xml:space="preserve">Departamento de Censo y Estadística. </w:t>
            </w:r>
          </w:p>
        </w:tc>
      </w:tr>
      <w:tr w:rsidR="00AC1D8E" w:rsidRPr="002572F1" w14:paraId="5CBF5570" w14:textId="77777777" w:rsidTr="00B34C6D">
        <w:tc>
          <w:tcPr>
            <w:tcW w:w="4253" w:type="dxa"/>
          </w:tcPr>
          <w:p w14:paraId="56DFEC6B" w14:textId="77777777" w:rsidR="00AC1D8E" w:rsidRPr="002572F1" w:rsidRDefault="00AC1D8E" w:rsidP="00AC1D8E">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677DB616" w14:textId="5E041050" w:rsidR="00AC1D8E" w:rsidRPr="002572F1" w:rsidRDefault="00AC1D8E" w:rsidP="00AC1D8E">
            <w:pPr>
              <w:pBdr>
                <w:top w:val="nil"/>
                <w:left w:val="nil"/>
                <w:bottom w:val="nil"/>
                <w:right w:val="nil"/>
                <w:between w:val="nil"/>
              </w:pBdr>
              <w:spacing w:after="0" w:line="240" w:lineRule="auto"/>
              <w:rPr>
                <w:rFonts w:ascii="Arial" w:eastAsia="Arial" w:hAnsi="Arial" w:cs="Arial"/>
                <w:color w:val="000000"/>
              </w:rPr>
            </w:pPr>
            <w:r w:rsidRPr="00AB4F5E">
              <w:rPr>
                <w:rFonts w:ascii="Arial" w:hAnsi="Arial" w:cs="Arial"/>
              </w:rPr>
              <w:t>Secretaría de Gobierno.</w:t>
            </w:r>
          </w:p>
        </w:tc>
      </w:tr>
      <w:tr w:rsidR="00AC1D8E" w:rsidRPr="002572F1" w14:paraId="7E849668" w14:textId="77777777" w:rsidTr="00B34C6D">
        <w:tc>
          <w:tcPr>
            <w:tcW w:w="4253" w:type="dxa"/>
          </w:tcPr>
          <w:p w14:paraId="333D95A9" w14:textId="77777777" w:rsidR="00AC1D8E" w:rsidRPr="002572F1" w:rsidRDefault="00AC1D8E" w:rsidP="00AC1D8E">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5CA3446B" w14:textId="5CF2C279" w:rsidR="00AC1D8E" w:rsidRPr="002572F1" w:rsidRDefault="00AC1D8E" w:rsidP="00AC1D8E">
            <w:pPr>
              <w:pBdr>
                <w:top w:val="nil"/>
                <w:left w:val="nil"/>
                <w:bottom w:val="nil"/>
                <w:right w:val="nil"/>
                <w:between w:val="nil"/>
              </w:pBdr>
              <w:spacing w:after="0" w:line="240" w:lineRule="auto"/>
              <w:rPr>
                <w:rFonts w:ascii="Arial" w:eastAsia="Arial" w:hAnsi="Arial" w:cs="Arial"/>
                <w:b/>
                <w:color w:val="000000"/>
              </w:rPr>
            </w:pPr>
            <w:r w:rsidRPr="00AB4F5E">
              <w:rPr>
                <w:rFonts w:ascii="Arial" w:hAnsi="Arial" w:cs="Arial"/>
              </w:rPr>
              <w:t xml:space="preserve">Secretaría de Gobierno. </w:t>
            </w:r>
          </w:p>
        </w:tc>
      </w:tr>
      <w:tr w:rsidR="00AC1D8E" w:rsidRPr="002572F1" w14:paraId="1758DC17" w14:textId="77777777" w:rsidTr="00B34C6D">
        <w:tc>
          <w:tcPr>
            <w:tcW w:w="4253" w:type="dxa"/>
          </w:tcPr>
          <w:p w14:paraId="3F8B164F" w14:textId="77777777" w:rsidR="00AC1D8E" w:rsidRPr="002572F1" w:rsidRDefault="00AC1D8E" w:rsidP="00AC1D8E">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55E3985C" w14:textId="681B8DFF" w:rsidR="00AC1D8E" w:rsidRPr="002572F1" w:rsidRDefault="00AC1D8E" w:rsidP="00AC1D8E">
            <w:pPr>
              <w:pBdr>
                <w:top w:val="nil"/>
                <w:left w:val="nil"/>
                <w:bottom w:val="nil"/>
                <w:right w:val="nil"/>
                <w:between w:val="nil"/>
              </w:pBdr>
              <w:spacing w:after="0" w:line="240" w:lineRule="auto"/>
              <w:rPr>
                <w:rFonts w:ascii="Arial" w:eastAsia="Arial" w:hAnsi="Arial" w:cs="Arial"/>
                <w:b/>
                <w:color w:val="000000"/>
              </w:rPr>
            </w:pPr>
            <w:r w:rsidRPr="00AB4F5E">
              <w:rPr>
                <w:rFonts w:ascii="Arial" w:hAnsi="Arial" w:cs="Arial"/>
              </w:rPr>
              <w:t xml:space="preserve">Secretaría de Gobierno. </w:t>
            </w:r>
          </w:p>
        </w:tc>
      </w:tr>
      <w:tr w:rsidR="00AC1D8E" w:rsidRPr="002572F1" w14:paraId="36B64E24" w14:textId="77777777" w:rsidTr="00B34C6D">
        <w:tc>
          <w:tcPr>
            <w:tcW w:w="4253" w:type="dxa"/>
          </w:tcPr>
          <w:p w14:paraId="47000997" w14:textId="77777777" w:rsidR="00AC1D8E" w:rsidRPr="002572F1" w:rsidRDefault="00AC1D8E" w:rsidP="00AC1D8E">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677CB846" w14:textId="7B0F98F7" w:rsidR="00AC1D8E" w:rsidRPr="002572F1" w:rsidRDefault="00AC1D8E" w:rsidP="00AC1D8E">
            <w:pPr>
              <w:pBdr>
                <w:top w:val="nil"/>
                <w:left w:val="nil"/>
                <w:bottom w:val="nil"/>
                <w:right w:val="nil"/>
                <w:between w:val="nil"/>
              </w:pBdr>
              <w:spacing w:after="0" w:line="240" w:lineRule="auto"/>
              <w:rPr>
                <w:rFonts w:ascii="Arial" w:eastAsia="Arial" w:hAnsi="Arial" w:cs="Arial"/>
                <w:color w:val="000000"/>
              </w:rPr>
            </w:pPr>
            <w:r w:rsidRPr="00AB4F5E">
              <w:rPr>
                <w:rFonts w:ascii="Arial" w:hAnsi="Arial" w:cs="Arial"/>
              </w:rPr>
              <w:t>Mando</w:t>
            </w:r>
            <w:r w:rsidR="0094436F">
              <w:rPr>
                <w:rFonts w:ascii="Arial" w:hAnsi="Arial" w:cs="Arial"/>
                <w:spacing w:val="-4"/>
              </w:rPr>
              <w:t xml:space="preserve"> m</w:t>
            </w:r>
            <w:r w:rsidRPr="00AB4F5E">
              <w:rPr>
                <w:rFonts w:ascii="Arial" w:hAnsi="Arial" w:cs="Arial"/>
                <w:spacing w:val="-4"/>
              </w:rPr>
              <w:t>edio</w:t>
            </w:r>
            <w:r w:rsidRPr="00AB4F5E">
              <w:rPr>
                <w:rFonts w:ascii="Arial" w:hAnsi="Arial" w:cs="Arial"/>
              </w:rPr>
              <w:t>,</w:t>
            </w:r>
            <w:r w:rsidRPr="00AB4F5E">
              <w:rPr>
                <w:rFonts w:ascii="Arial" w:hAnsi="Arial" w:cs="Arial"/>
                <w:spacing w:val="-1"/>
              </w:rPr>
              <w:t xml:space="preserve"> </w:t>
            </w:r>
            <w:r w:rsidR="0094436F">
              <w:rPr>
                <w:rFonts w:ascii="Arial" w:hAnsi="Arial" w:cs="Arial"/>
              </w:rPr>
              <w:t>c</w:t>
            </w:r>
            <w:r w:rsidRPr="00AB4F5E">
              <w:rPr>
                <w:rFonts w:ascii="Arial" w:hAnsi="Arial" w:cs="Arial"/>
              </w:rPr>
              <w:t>onfianza.</w:t>
            </w:r>
          </w:p>
        </w:tc>
      </w:tr>
    </w:tbl>
    <w:p w14:paraId="34DCA2DB" w14:textId="77777777" w:rsidR="00ED049A" w:rsidRPr="002572F1" w:rsidRDefault="00ED049A" w:rsidP="00B06EFF">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3D5A237D" w14:textId="77777777" w:rsidTr="00B34C6D">
        <w:trPr>
          <w:trHeight w:val="286"/>
        </w:trPr>
        <w:tc>
          <w:tcPr>
            <w:tcW w:w="10065" w:type="dxa"/>
          </w:tcPr>
          <w:p w14:paraId="62930600"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06EFF" w:rsidRPr="002572F1" w14:paraId="79361155" w14:textId="77777777" w:rsidTr="00B34C6D">
        <w:tc>
          <w:tcPr>
            <w:tcW w:w="10065" w:type="dxa"/>
          </w:tcPr>
          <w:p w14:paraId="4610450E" w14:textId="17762609" w:rsidR="00B06EFF" w:rsidRPr="00AC1D8E" w:rsidRDefault="0094436F" w:rsidP="00ED049A">
            <w:pPr>
              <w:spacing w:after="0" w:line="276" w:lineRule="auto"/>
              <w:jc w:val="both"/>
              <w:rPr>
                <w:rFonts w:ascii="Arial" w:eastAsia="Arial" w:hAnsi="Arial" w:cs="Arial"/>
              </w:rPr>
            </w:pPr>
            <w:r>
              <w:rPr>
                <w:rFonts w:ascii="Arial" w:hAnsi="Arial" w:cs="Arial"/>
              </w:rPr>
              <w:t xml:space="preserve">Realizar los censos y </w:t>
            </w:r>
            <w:r w:rsidR="00AC1D8E" w:rsidRPr="00AC1D8E">
              <w:rPr>
                <w:rFonts w:ascii="Arial" w:hAnsi="Arial" w:cs="Arial"/>
              </w:rPr>
              <w:t>organiza</w:t>
            </w:r>
            <w:r>
              <w:rPr>
                <w:rFonts w:ascii="Arial" w:hAnsi="Arial" w:cs="Arial"/>
              </w:rPr>
              <w:t>r los</w:t>
            </w:r>
            <w:r w:rsidR="00AC1D8E" w:rsidRPr="00AC1D8E">
              <w:rPr>
                <w:rFonts w:ascii="Arial" w:hAnsi="Arial" w:cs="Arial"/>
              </w:rPr>
              <w:t xml:space="preserve"> padrones de concesionarios de mercados públicos</w:t>
            </w:r>
            <w:r w:rsidR="00A85E5D">
              <w:rPr>
                <w:rFonts w:ascii="Arial" w:hAnsi="Arial" w:cs="Arial"/>
              </w:rPr>
              <w:t xml:space="preserve"> </w:t>
            </w:r>
            <w:r w:rsidR="00AC1D8E" w:rsidRPr="00AC1D8E">
              <w:rPr>
                <w:rFonts w:ascii="Arial" w:hAnsi="Arial" w:cs="Arial"/>
              </w:rPr>
              <w:t>y permisionarios de comercio en vía pública.</w:t>
            </w:r>
          </w:p>
        </w:tc>
      </w:tr>
    </w:tbl>
    <w:p w14:paraId="2A43F59F" w14:textId="77777777" w:rsidR="00B06EFF" w:rsidRPr="002572F1" w:rsidRDefault="00B06EFF" w:rsidP="00B06EFF">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0E026B66" w14:textId="77777777" w:rsidTr="00B34C6D">
        <w:tc>
          <w:tcPr>
            <w:tcW w:w="10065" w:type="dxa"/>
          </w:tcPr>
          <w:p w14:paraId="0C32A577" w14:textId="77777777" w:rsidR="00B06EFF" w:rsidRPr="002572F1" w:rsidRDefault="00B06EFF" w:rsidP="00B34C6D">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06EFF" w:rsidRPr="002572F1" w14:paraId="3A22BBDF" w14:textId="77777777" w:rsidTr="00B34C6D">
        <w:trPr>
          <w:trHeight w:val="99"/>
        </w:trPr>
        <w:tc>
          <w:tcPr>
            <w:tcW w:w="10065" w:type="dxa"/>
          </w:tcPr>
          <w:p w14:paraId="46ABF338" w14:textId="6490C364" w:rsidR="00496DED" w:rsidRDefault="00496DED" w:rsidP="00F56F08">
            <w:pPr>
              <w:pStyle w:val="Prrafodelista"/>
              <w:widowControl w:val="0"/>
              <w:numPr>
                <w:ilvl w:val="0"/>
                <w:numId w:val="2"/>
              </w:numPr>
              <w:autoSpaceDE w:val="0"/>
              <w:autoSpaceDN w:val="0"/>
              <w:spacing w:line="360" w:lineRule="auto"/>
              <w:jc w:val="both"/>
              <w:rPr>
                <w:rFonts w:ascii="Arial" w:hAnsi="Arial" w:cs="Arial"/>
              </w:rPr>
            </w:pPr>
            <w:r>
              <w:rPr>
                <w:rFonts w:ascii="Arial" w:hAnsi="Arial" w:cs="Arial"/>
              </w:rPr>
              <w:t xml:space="preserve">Realizar el levantamiento de los censos y estadísticas de comerciantes en </w:t>
            </w:r>
            <w:r w:rsidRPr="00AB4F5E">
              <w:rPr>
                <w:rFonts w:ascii="Arial" w:hAnsi="Arial" w:cs="Arial"/>
              </w:rPr>
              <w:t>los 14 mercados</w:t>
            </w:r>
            <w:r>
              <w:rPr>
                <w:rFonts w:ascii="Arial" w:hAnsi="Arial" w:cs="Arial"/>
              </w:rPr>
              <w:t xml:space="preserve"> públicos municipalizados </w:t>
            </w:r>
            <w:r w:rsidRPr="00AB4F5E">
              <w:rPr>
                <w:rFonts w:ascii="Arial" w:hAnsi="Arial" w:cs="Arial"/>
              </w:rPr>
              <w:t>y los</w:t>
            </w:r>
            <w:r>
              <w:rPr>
                <w:rFonts w:ascii="Arial" w:hAnsi="Arial" w:cs="Arial"/>
              </w:rPr>
              <w:t xml:space="preserve"> </w:t>
            </w:r>
            <w:r w:rsidRPr="00AB4F5E">
              <w:rPr>
                <w:rFonts w:ascii="Arial" w:hAnsi="Arial" w:cs="Arial"/>
              </w:rPr>
              <w:t>espacios públicos</w:t>
            </w:r>
            <w:r>
              <w:rPr>
                <w:rFonts w:ascii="Arial" w:hAnsi="Arial" w:cs="Arial"/>
              </w:rPr>
              <w:t xml:space="preserve"> municipales.</w:t>
            </w:r>
          </w:p>
          <w:p w14:paraId="3C65035C" w14:textId="30505210" w:rsidR="00AC1D8E" w:rsidRPr="00AB4F5E" w:rsidRDefault="00AC1D8E" w:rsidP="00F56F08">
            <w:pPr>
              <w:pStyle w:val="Prrafodelista"/>
              <w:widowControl w:val="0"/>
              <w:numPr>
                <w:ilvl w:val="0"/>
                <w:numId w:val="2"/>
              </w:numPr>
              <w:autoSpaceDE w:val="0"/>
              <w:autoSpaceDN w:val="0"/>
              <w:spacing w:line="360" w:lineRule="auto"/>
              <w:jc w:val="both"/>
              <w:rPr>
                <w:rFonts w:ascii="Arial" w:hAnsi="Arial" w:cs="Arial"/>
              </w:rPr>
            </w:pPr>
            <w:r w:rsidRPr="00AB4F5E">
              <w:rPr>
                <w:rFonts w:ascii="Arial" w:hAnsi="Arial" w:cs="Arial"/>
              </w:rPr>
              <w:t xml:space="preserve">Diseñar, organizar y </w:t>
            </w:r>
            <w:r w:rsidR="00A85E5D">
              <w:rPr>
                <w:rFonts w:ascii="Arial" w:hAnsi="Arial" w:cs="Arial"/>
              </w:rPr>
              <w:t xml:space="preserve">ejecutar </w:t>
            </w:r>
            <w:r w:rsidRPr="00AB4F5E">
              <w:rPr>
                <w:rFonts w:ascii="Arial" w:hAnsi="Arial" w:cs="Arial"/>
              </w:rPr>
              <w:t>los datos</w:t>
            </w:r>
            <w:r w:rsidR="00F56F08">
              <w:rPr>
                <w:rFonts w:ascii="Arial" w:hAnsi="Arial" w:cs="Arial"/>
              </w:rPr>
              <w:t xml:space="preserve"> estadísticos</w:t>
            </w:r>
            <w:r w:rsidRPr="00AB4F5E">
              <w:rPr>
                <w:rFonts w:ascii="Arial" w:hAnsi="Arial" w:cs="Arial"/>
              </w:rPr>
              <w:t xml:space="preserve"> de </w:t>
            </w:r>
            <w:r w:rsidR="00496DED">
              <w:rPr>
                <w:rFonts w:ascii="Arial" w:hAnsi="Arial" w:cs="Arial"/>
              </w:rPr>
              <w:t>los</w:t>
            </w:r>
            <w:r w:rsidRPr="00AB4F5E">
              <w:rPr>
                <w:rFonts w:ascii="Arial" w:hAnsi="Arial" w:cs="Arial"/>
              </w:rPr>
              <w:t xml:space="preserve"> censos.</w:t>
            </w:r>
          </w:p>
          <w:p w14:paraId="0A3EBD00" w14:textId="49118497" w:rsidR="00AC1D8E" w:rsidRPr="00AB4F5E" w:rsidRDefault="00F56F08" w:rsidP="00F56F08">
            <w:pPr>
              <w:pStyle w:val="Prrafodelista"/>
              <w:widowControl w:val="0"/>
              <w:numPr>
                <w:ilvl w:val="0"/>
                <w:numId w:val="2"/>
              </w:numPr>
              <w:autoSpaceDE w:val="0"/>
              <w:autoSpaceDN w:val="0"/>
              <w:spacing w:line="360" w:lineRule="auto"/>
              <w:jc w:val="both"/>
              <w:rPr>
                <w:rFonts w:ascii="Arial" w:hAnsi="Arial" w:cs="Arial"/>
              </w:rPr>
            </w:pPr>
            <w:r>
              <w:rPr>
                <w:rFonts w:ascii="Arial" w:hAnsi="Arial" w:cs="Arial"/>
              </w:rPr>
              <w:t>Coordinar la operación de los censos</w:t>
            </w:r>
            <w:r w:rsidR="00AC1D8E" w:rsidRPr="00AB4F5E">
              <w:rPr>
                <w:rFonts w:ascii="Arial" w:hAnsi="Arial" w:cs="Arial"/>
              </w:rPr>
              <w:t xml:space="preserve"> con la </w:t>
            </w:r>
            <w:r w:rsidR="00AC1D8E">
              <w:rPr>
                <w:rFonts w:ascii="Arial" w:hAnsi="Arial" w:cs="Arial"/>
              </w:rPr>
              <w:t>D</w:t>
            </w:r>
            <w:r w:rsidR="00AC1D8E" w:rsidRPr="00AB4F5E">
              <w:rPr>
                <w:rFonts w:ascii="Arial" w:hAnsi="Arial" w:cs="Arial"/>
              </w:rPr>
              <w:t xml:space="preserve">irección del </w:t>
            </w:r>
            <w:r w:rsidR="00A85E5D">
              <w:rPr>
                <w:rFonts w:ascii="Arial" w:hAnsi="Arial" w:cs="Arial"/>
              </w:rPr>
              <w:t>M</w:t>
            </w:r>
            <w:r w:rsidR="00A85E5D" w:rsidRPr="00AB4F5E">
              <w:rPr>
                <w:rFonts w:ascii="Arial" w:hAnsi="Arial" w:cs="Arial"/>
              </w:rPr>
              <w:t xml:space="preserve">ercado </w:t>
            </w:r>
            <w:r w:rsidR="00AC1D8E" w:rsidRPr="00AB4F5E">
              <w:rPr>
                <w:rFonts w:ascii="Arial" w:hAnsi="Arial" w:cs="Arial"/>
              </w:rPr>
              <w:t xml:space="preserve">de </w:t>
            </w:r>
            <w:r w:rsidR="00A85E5D" w:rsidRPr="00AB4F5E">
              <w:rPr>
                <w:rFonts w:ascii="Arial" w:hAnsi="Arial" w:cs="Arial"/>
              </w:rPr>
              <w:t>Abasto</w:t>
            </w:r>
            <w:r>
              <w:rPr>
                <w:rFonts w:ascii="Arial" w:hAnsi="Arial" w:cs="Arial"/>
              </w:rPr>
              <w:t>, D</w:t>
            </w:r>
            <w:r w:rsidRPr="00AB4F5E">
              <w:rPr>
                <w:rFonts w:ascii="Arial" w:hAnsi="Arial" w:cs="Arial"/>
              </w:rPr>
              <w:t xml:space="preserve">irección del </w:t>
            </w:r>
            <w:r>
              <w:rPr>
                <w:rFonts w:ascii="Arial" w:hAnsi="Arial" w:cs="Arial"/>
              </w:rPr>
              <w:t>C</w:t>
            </w:r>
            <w:r w:rsidRPr="00AB4F5E">
              <w:rPr>
                <w:rFonts w:ascii="Arial" w:hAnsi="Arial" w:cs="Arial"/>
              </w:rPr>
              <w:t xml:space="preserve">omercio en </w:t>
            </w:r>
            <w:r>
              <w:rPr>
                <w:rFonts w:ascii="Arial" w:hAnsi="Arial" w:cs="Arial"/>
              </w:rPr>
              <w:t>V</w:t>
            </w:r>
            <w:r w:rsidRPr="00AB4F5E">
              <w:rPr>
                <w:rFonts w:ascii="Arial" w:hAnsi="Arial" w:cs="Arial"/>
              </w:rPr>
              <w:t xml:space="preserve">ía </w:t>
            </w:r>
            <w:r>
              <w:rPr>
                <w:rFonts w:ascii="Arial" w:hAnsi="Arial" w:cs="Arial"/>
              </w:rPr>
              <w:t>P</w:t>
            </w:r>
            <w:r w:rsidRPr="00AB4F5E">
              <w:rPr>
                <w:rFonts w:ascii="Arial" w:hAnsi="Arial" w:cs="Arial"/>
              </w:rPr>
              <w:t xml:space="preserve">ública y </w:t>
            </w:r>
            <w:r>
              <w:rPr>
                <w:rFonts w:ascii="Arial" w:hAnsi="Arial" w:cs="Arial"/>
              </w:rPr>
              <w:t>la Unidad del</w:t>
            </w:r>
            <w:r w:rsidRPr="00AB4F5E">
              <w:rPr>
                <w:rFonts w:ascii="Arial" w:hAnsi="Arial" w:cs="Arial"/>
              </w:rPr>
              <w:t xml:space="preserve"> </w:t>
            </w:r>
            <w:r>
              <w:rPr>
                <w:rFonts w:ascii="Arial" w:hAnsi="Arial" w:cs="Arial"/>
              </w:rPr>
              <w:t>C</w:t>
            </w:r>
            <w:r w:rsidRPr="00AB4F5E">
              <w:rPr>
                <w:rFonts w:ascii="Arial" w:hAnsi="Arial" w:cs="Arial"/>
              </w:rPr>
              <w:t xml:space="preserve">uerpo de </w:t>
            </w:r>
            <w:r>
              <w:rPr>
                <w:rFonts w:ascii="Arial" w:hAnsi="Arial" w:cs="Arial"/>
              </w:rPr>
              <w:t>I</w:t>
            </w:r>
            <w:r w:rsidRPr="00AB4F5E">
              <w:rPr>
                <w:rFonts w:ascii="Arial" w:hAnsi="Arial" w:cs="Arial"/>
              </w:rPr>
              <w:t>nspectores</w:t>
            </w:r>
          </w:p>
          <w:p w14:paraId="309DEB8E" w14:textId="0C153613" w:rsidR="00AC1D8E" w:rsidRPr="00AB4F5E" w:rsidRDefault="00AC1D8E" w:rsidP="00F56F08">
            <w:pPr>
              <w:pStyle w:val="Prrafodelista"/>
              <w:widowControl w:val="0"/>
              <w:numPr>
                <w:ilvl w:val="0"/>
                <w:numId w:val="2"/>
              </w:numPr>
              <w:autoSpaceDE w:val="0"/>
              <w:autoSpaceDN w:val="0"/>
              <w:spacing w:line="360" w:lineRule="auto"/>
              <w:jc w:val="both"/>
              <w:rPr>
                <w:rFonts w:ascii="Arial" w:hAnsi="Arial" w:cs="Arial"/>
              </w:rPr>
            </w:pPr>
            <w:r w:rsidRPr="00AB4F5E">
              <w:rPr>
                <w:rFonts w:ascii="Arial" w:hAnsi="Arial" w:cs="Arial"/>
              </w:rPr>
              <w:t xml:space="preserve">Sistematizar y generar </w:t>
            </w:r>
            <w:r w:rsidR="00F56F08">
              <w:rPr>
                <w:rFonts w:ascii="Arial" w:hAnsi="Arial" w:cs="Arial"/>
              </w:rPr>
              <w:t>las bases de</w:t>
            </w:r>
            <w:r w:rsidRPr="00AB4F5E">
              <w:rPr>
                <w:rFonts w:ascii="Arial" w:hAnsi="Arial" w:cs="Arial"/>
              </w:rPr>
              <w:t xml:space="preserve"> datos estadísticos</w:t>
            </w:r>
            <w:r w:rsidR="00F56F08">
              <w:rPr>
                <w:rFonts w:ascii="Arial" w:hAnsi="Arial" w:cs="Arial"/>
              </w:rPr>
              <w:t>.</w:t>
            </w:r>
          </w:p>
          <w:p w14:paraId="685AE28F" w14:textId="151F8263" w:rsidR="00ED049A" w:rsidRPr="00ED049A" w:rsidRDefault="00AC1D8E" w:rsidP="00F56F08">
            <w:pPr>
              <w:pStyle w:val="Prrafodelista"/>
              <w:widowControl w:val="0"/>
              <w:numPr>
                <w:ilvl w:val="0"/>
                <w:numId w:val="2"/>
              </w:numPr>
              <w:autoSpaceDE w:val="0"/>
              <w:autoSpaceDN w:val="0"/>
              <w:spacing w:line="360" w:lineRule="auto"/>
              <w:jc w:val="both"/>
              <w:rPr>
                <w:rFonts w:ascii="Arial" w:eastAsia="Arial" w:hAnsi="Arial" w:cs="Arial"/>
                <w:b/>
                <w:color w:val="000000"/>
              </w:rPr>
            </w:pPr>
            <w:r w:rsidRPr="00AC1D8E">
              <w:rPr>
                <w:rFonts w:ascii="Arial" w:hAnsi="Arial" w:cs="Arial"/>
              </w:rPr>
              <w:t>Informar permanentemente a</w:t>
            </w:r>
            <w:r w:rsidR="00F56F08">
              <w:rPr>
                <w:rFonts w:ascii="Arial" w:hAnsi="Arial" w:cs="Arial"/>
              </w:rPr>
              <w:t xml:space="preserve"> la persona </w:t>
            </w:r>
            <w:r w:rsidRPr="00AC1D8E">
              <w:rPr>
                <w:rFonts w:ascii="Arial" w:hAnsi="Arial" w:cs="Arial"/>
              </w:rPr>
              <w:t xml:space="preserve">titular de la </w:t>
            </w:r>
            <w:r w:rsidR="00F56F08" w:rsidRPr="00AC1D8E">
              <w:rPr>
                <w:rFonts w:ascii="Arial" w:hAnsi="Arial" w:cs="Arial"/>
              </w:rPr>
              <w:t xml:space="preserve">Secretaría </w:t>
            </w:r>
            <w:r w:rsidRPr="00AC1D8E">
              <w:rPr>
                <w:rFonts w:ascii="Arial" w:hAnsi="Arial" w:cs="Arial"/>
              </w:rPr>
              <w:t xml:space="preserve">de </w:t>
            </w:r>
            <w:r w:rsidR="00F56F08" w:rsidRPr="00AC1D8E">
              <w:rPr>
                <w:rFonts w:ascii="Arial" w:hAnsi="Arial" w:cs="Arial"/>
              </w:rPr>
              <w:t xml:space="preserve">Gobierno </w:t>
            </w:r>
            <w:r w:rsidRPr="00AC1D8E">
              <w:rPr>
                <w:rFonts w:ascii="Arial" w:hAnsi="Arial" w:cs="Arial"/>
              </w:rPr>
              <w:t xml:space="preserve">sobre </w:t>
            </w:r>
            <w:r w:rsidR="00F56F08">
              <w:rPr>
                <w:rFonts w:ascii="Arial" w:hAnsi="Arial" w:cs="Arial"/>
              </w:rPr>
              <w:t>la implementación de los censos.</w:t>
            </w:r>
            <w:r w:rsidRPr="00AC1D8E">
              <w:rPr>
                <w:rFonts w:ascii="Arial" w:hAnsi="Arial" w:cs="Arial"/>
              </w:rPr>
              <w:t xml:space="preserve"> </w:t>
            </w:r>
          </w:p>
          <w:p w14:paraId="6B2915CD" w14:textId="77777777" w:rsidR="00F56F08" w:rsidRPr="00A5514D" w:rsidRDefault="00F56F08" w:rsidP="00F56F08">
            <w:pPr>
              <w:pStyle w:val="Prrafodelista"/>
              <w:numPr>
                <w:ilvl w:val="0"/>
                <w:numId w:val="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2365029" w14:textId="77777777" w:rsidR="00F56F08" w:rsidRDefault="00F56F08" w:rsidP="00F56F08">
            <w:pPr>
              <w:pStyle w:val="Prrafodelista"/>
              <w:numPr>
                <w:ilvl w:val="0"/>
                <w:numId w:val="2"/>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0DDEDF21" w14:textId="18AE03F2" w:rsidR="00B06EFF" w:rsidRPr="002572F1" w:rsidRDefault="00F56F08" w:rsidP="00F56F08">
            <w:pPr>
              <w:pStyle w:val="Prrafodelista"/>
              <w:widowControl w:val="0"/>
              <w:numPr>
                <w:ilvl w:val="0"/>
                <w:numId w:val="2"/>
              </w:numPr>
              <w:autoSpaceDE w:val="0"/>
              <w:autoSpaceDN w:val="0"/>
              <w:spacing w:line="360" w:lineRule="auto"/>
              <w:jc w:val="both"/>
              <w:rPr>
                <w:rFonts w:ascii="Arial" w:eastAsia="Arial" w:hAnsi="Arial" w:cs="Arial"/>
                <w:b/>
                <w:color w:val="000000"/>
              </w:rPr>
            </w:pPr>
            <w:r w:rsidRPr="007614D5">
              <w:rPr>
                <w:rFonts w:ascii="Arial" w:hAnsi="Arial" w:cs="Arial"/>
              </w:rPr>
              <w:t>Las demás que le señalen las disposiciones normativas aplicables y las que le confiera su superior jerárquico en el ámbito de su competencia.</w:t>
            </w:r>
          </w:p>
        </w:tc>
      </w:tr>
      <w:tr w:rsidR="00B06EFF" w:rsidRPr="002572F1" w14:paraId="2670CEFE" w14:textId="77777777" w:rsidTr="00B34C6D">
        <w:trPr>
          <w:trHeight w:val="250"/>
        </w:trPr>
        <w:tc>
          <w:tcPr>
            <w:tcW w:w="10065" w:type="dxa"/>
          </w:tcPr>
          <w:p w14:paraId="618E2D68" w14:textId="330358E9" w:rsidR="00B06EFF" w:rsidRPr="002572F1" w:rsidRDefault="00B06EFF" w:rsidP="0094436F">
            <w:pPr>
              <w:pBdr>
                <w:top w:val="nil"/>
                <w:left w:val="nil"/>
                <w:bottom w:val="nil"/>
                <w:right w:val="nil"/>
                <w:between w:val="nil"/>
              </w:pBdr>
              <w:tabs>
                <w:tab w:val="left" w:pos="2040"/>
              </w:tabs>
              <w:spacing w:after="0" w:line="240" w:lineRule="auto"/>
              <w:rPr>
                <w:rFonts w:ascii="Arial" w:eastAsia="Arial" w:hAnsi="Arial" w:cs="Arial"/>
                <w:b/>
                <w:color w:val="000000"/>
              </w:rPr>
            </w:pPr>
            <w:r w:rsidRPr="002572F1">
              <w:rPr>
                <w:rFonts w:ascii="Arial" w:eastAsia="Arial" w:hAnsi="Arial" w:cs="Arial"/>
                <w:b/>
                <w:color w:val="000000"/>
              </w:rPr>
              <w:lastRenderedPageBreak/>
              <w:t>4.- Campo decisional</w:t>
            </w:r>
            <w:r>
              <w:rPr>
                <w:rFonts w:ascii="Arial" w:eastAsia="Arial" w:hAnsi="Arial" w:cs="Arial"/>
                <w:b/>
                <w:color w:val="000000"/>
              </w:rPr>
              <w:t>.</w:t>
            </w:r>
          </w:p>
        </w:tc>
      </w:tr>
      <w:tr w:rsidR="00B06EFF" w:rsidRPr="002572F1" w14:paraId="2F819D6C" w14:textId="77777777" w:rsidTr="00B34C6D">
        <w:tc>
          <w:tcPr>
            <w:tcW w:w="10065" w:type="dxa"/>
          </w:tcPr>
          <w:p w14:paraId="50C1A271" w14:textId="1F6561B1" w:rsidR="00B06EFF" w:rsidRPr="00AC1D8E" w:rsidRDefault="00AC1D8E" w:rsidP="00AC1D8E">
            <w:pPr>
              <w:spacing w:after="0" w:line="360" w:lineRule="auto"/>
              <w:jc w:val="both"/>
              <w:rPr>
                <w:rFonts w:ascii="Arial" w:eastAsia="Arial" w:hAnsi="Arial" w:cs="Arial"/>
              </w:rPr>
            </w:pPr>
            <w:r w:rsidRPr="00AB4F5E">
              <w:rPr>
                <w:rFonts w:ascii="Arial" w:hAnsi="Arial" w:cs="Arial"/>
              </w:rPr>
              <w:t xml:space="preserve">En el proceso de diseño, logística y ejecución de los censos </w:t>
            </w:r>
            <w:r w:rsidR="00A85E5D">
              <w:rPr>
                <w:rFonts w:ascii="Arial" w:hAnsi="Arial" w:cs="Arial"/>
              </w:rPr>
              <w:t xml:space="preserve">estadísticos </w:t>
            </w:r>
            <w:r w:rsidRPr="00AB4F5E">
              <w:rPr>
                <w:rFonts w:ascii="Arial" w:hAnsi="Arial" w:cs="Arial"/>
              </w:rPr>
              <w:t>en</w:t>
            </w:r>
            <w:r w:rsidR="00A85E5D">
              <w:rPr>
                <w:rFonts w:ascii="Arial" w:hAnsi="Arial" w:cs="Arial"/>
              </w:rPr>
              <w:t xml:space="preserve"> los</w:t>
            </w:r>
            <w:r w:rsidRPr="00AB4F5E">
              <w:rPr>
                <w:rFonts w:ascii="Arial" w:hAnsi="Arial" w:cs="Arial"/>
              </w:rPr>
              <w:t xml:space="preserve"> </w:t>
            </w:r>
            <w:r w:rsidR="00A85E5D" w:rsidRPr="00AC1D8E">
              <w:rPr>
                <w:rFonts w:ascii="Arial" w:hAnsi="Arial" w:cs="Arial"/>
              </w:rPr>
              <w:t>mercados públicos</w:t>
            </w:r>
            <w:r w:rsidR="00A85E5D">
              <w:rPr>
                <w:rFonts w:ascii="Arial" w:hAnsi="Arial" w:cs="Arial"/>
              </w:rPr>
              <w:t xml:space="preserve"> </w:t>
            </w:r>
            <w:r w:rsidR="00A85E5D" w:rsidRPr="00AC1D8E">
              <w:rPr>
                <w:rFonts w:ascii="Arial" w:hAnsi="Arial" w:cs="Arial"/>
              </w:rPr>
              <w:t>y permisionarios de comercio en vía pública.</w:t>
            </w:r>
          </w:p>
        </w:tc>
      </w:tr>
    </w:tbl>
    <w:p w14:paraId="1A80FFF2" w14:textId="6794B988" w:rsidR="00B06EFF" w:rsidRDefault="00B06EFF" w:rsidP="00B06EFF"/>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06EFF" w:rsidRPr="002572F1" w14:paraId="0C20AB41" w14:textId="77777777" w:rsidTr="00B34C6D">
        <w:tc>
          <w:tcPr>
            <w:tcW w:w="10065" w:type="dxa"/>
            <w:gridSpan w:val="3"/>
          </w:tcPr>
          <w:p w14:paraId="61E793DF"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06EFF" w:rsidRPr="002572F1" w14:paraId="4F5E96B9" w14:textId="77777777" w:rsidTr="00B34C6D">
        <w:tc>
          <w:tcPr>
            <w:tcW w:w="3261" w:type="dxa"/>
          </w:tcPr>
          <w:p w14:paraId="5C569CE6"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01CE1DEB"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5B5E653C"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B06EFF" w:rsidRPr="002572F1" w14:paraId="75FDC864" w14:textId="77777777" w:rsidTr="00B34C6D">
        <w:tc>
          <w:tcPr>
            <w:tcW w:w="3261" w:type="dxa"/>
          </w:tcPr>
          <w:p w14:paraId="7AC92593" w14:textId="36C1467D" w:rsidR="00B06EFF" w:rsidRPr="002572F1" w:rsidRDefault="008D5319"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11B36799" w14:textId="2FBA0666" w:rsidR="00B06EFF" w:rsidRPr="002572F1" w:rsidRDefault="008D5319"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w:t>
            </w:r>
          </w:p>
        </w:tc>
        <w:tc>
          <w:tcPr>
            <w:tcW w:w="3402" w:type="dxa"/>
          </w:tcPr>
          <w:p w14:paraId="2A9A2157" w14:textId="0E943A7E" w:rsidR="00B06EFF" w:rsidRPr="002572F1" w:rsidRDefault="008D5319"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w:t>
            </w:r>
          </w:p>
        </w:tc>
      </w:tr>
    </w:tbl>
    <w:p w14:paraId="23FD909A" w14:textId="77777777" w:rsidR="00B06EFF" w:rsidRDefault="00B06EFF" w:rsidP="00B06EFF">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06EFF" w:rsidRPr="002572F1" w14:paraId="2EC3FC9C" w14:textId="77777777" w:rsidTr="00B34C6D">
        <w:trPr>
          <w:jc w:val="center"/>
        </w:trPr>
        <w:tc>
          <w:tcPr>
            <w:tcW w:w="10065" w:type="dxa"/>
            <w:gridSpan w:val="6"/>
          </w:tcPr>
          <w:p w14:paraId="51A1298E"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B06EFF" w:rsidRPr="002572F1" w14:paraId="1C4FB72C" w14:textId="77777777" w:rsidTr="00B34C6D">
        <w:trPr>
          <w:trHeight w:val="634"/>
          <w:jc w:val="center"/>
        </w:trPr>
        <w:tc>
          <w:tcPr>
            <w:tcW w:w="576" w:type="dxa"/>
          </w:tcPr>
          <w:p w14:paraId="2FBEC636"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44C6E1C7"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1CD0792B"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04C5335A"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8D5319" w:rsidRPr="002572F1" w14:paraId="680687C1" w14:textId="77777777" w:rsidTr="008703D8">
        <w:trPr>
          <w:jc w:val="center"/>
        </w:trPr>
        <w:tc>
          <w:tcPr>
            <w:tcW w:w="576" w:type="dxa"/>
            <w:vMerge w:val="restart"/>
            <w:textDirection w:val="btLr"/>
          </w:tcPr>
          <w:p w14:paraId="3932E4A8" w14:textId="77777777" w:rsidR="008D5319" w:rsidRPr="002572F1" w:rsidRDefault="008D5319" w:rsidP="008D5319">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tcPr>
          <w:p w14:paraId="01A0B29C" w14:textId="77777777" w:rsidR="008D5319" w:rsidRPr="00A85E5D" w:rsidRDefault="008D5319" w:rsidP="00ED049A">
            <w:pPr>
              <w:pStyle w:val="TableParagraph"/>
              <w:ind w:left="0"/>
              <w:jc w:val="both"/>
              <w:rPr>
                <w:rFonts w:ascii="Arial" w:hAnsi="Arial" w:cs="Arial"/>
              </w:rPr>
            </w:pPr>
            <w:r w:rsidRPr="00A85E5D">
              <w:rPr>
                <w:rFonts w:ascii="Arial" w:hAnsi="Arial" w:cs="Arial"/>
              </w:rPr>
              <w:t>Direcciones adscritas a la Secretaría de Gobierno:</w:t>
            </w:r>
          </w:p>
          <w:p w14:paraId="707ADA6B" w14:textId="086E5852" w:rsidR="008D5319" w:rsidRPr="00A85E5D" w:rsidRDefault="008D5319" w:rsidP="008D5319">
            <w:pPr>
              <w:pBdr>
                <w:top w:val="nil"/>
                <w:left w:val="nil"/>
                <w:bottom w:val="nil"/>
                <w:right w:val="nil"/>
                <w:between w:val="nil"/>
              </w:pBdr>
              <w:spacing w:after="0" w:line="276" w:lineRule="auto"/>
              <w:jc w:val="both"/>
              <w:rPr>
                <w:rFonts w:ascii="Arial" w:eastAsia="Arial" w:hAnsi="Arial" w:cs="Arial"/>
                <w:color w:val="000000"/>
              </w:rPr>
            </w:pPr>
            <w:r w:rsidRPr="00A85E5D">
              <w:rPr>
                <w:rFonts w:ascii="Arial" w:hAnsi="Arial" w:cs="Arial"/>
              </w:rPr>
              <w:t>Dirección de Mercados Públicos, Dirección de Comercio en Vía Pública y Dirección del Mercado de Abasto</w:t>
            </w:r>
            <w:r w:rsidR="00A85E5D">
              <w:rPr>
                <w:rFonts w:ascii="Arial" w:hAnsi="Arial" w:cs="Arial"/>
              </w:rPr>
              <w:t>.</w:t>
            </w:r>
          </w:p>
        </w:tc>
        <w:tc>
          <w:tcPr>
            <w:tcW w:w="3028" w:type="dxa"/>
            <w:vMerge w:val="restart"/>
          </w:tcPr>
          <w:p w14:paraId="341A2F76" w14:textId="0F618876" w:rsidR="008D5319" w:rsidRPr="00A85E5D" w:rsidRDefault="008D5319" w:rsidP="008D5319">
            <w:pPr>
              <w:pBdr>
                <w:top w:val="nil"/>
                <w:left w:val="nil"/>
                <w:bottom w:val="nil"/>
                <w:right w:val="nil"/>
                <w:between w:val="nil"/>
              </w:pBdr>
              <w:spacing w:after="0" w:line="276" w:lineRule="auto"/>
              <w:jc w:val="both"/>
              <w:rPr>
                <w:rFonts w:ascii="Arial" w:eastAsia="Arial" w:hAnsi="Arial" w:cs="Arial"/>
                <w:color w:val="000000"/>
              </w:rPr>
            </w:pPr>
            <w:r w:rsidRPr="00A85E5D">
              <w:rPr>
                <w:rFonts w:ascii="Arial" w:hAnsi="Arial" w:cs="Arial"/>
              </w:rPr>
              <w:t>Generar información y datos estadísticos y supervisar su adecuado uso y funcionalidad</w:t>
            </w:r>
            <w:r w:rsidR="00A85E5D">
              <w:rPr>
                <w:rFonts w:ascii="Arial" w:hAnsi="Arial" w:cs="Arial"/>
              </w:rPr>
              <w:t>.</w:t>
            </w:r>
          </w:p>
        </w:tc>
        <w:tc>
          <w:tcPr>
            <w:tcW w:w="1133" w:type="dxa"/>
          </w:tcPr>
          <w:p w14:paraId="6B9B8D9E" w14:textId="77777777" w:rsidR="008D5319" w:rsidRPr="00A85E5D" w:rsidRDefault="008D5319" w:rsidP="008D5319">
            <w:pPr>
              <w:pBdr>
                <w:top w:val="nil"/>
                <w:left w:val="nil"/>
                <w:bottom w:val="nil"/>
                <w:right w:val="nil"/>
                <w:between w:val="nil"/>
              </w:pBdr>
              <w:spacing w:after="0"/>
              <w:rPr>
                <w:rFonts w:ascii="Arial" w:eastAsia="Arial" w:hAnsi="Arial" w:cs="Arial"/>
                <w:color w:val="000000"/>
              </w:rPr>
            </w:pPr>
            <w:r w:rsidRPr="00A85E5D">
              <w:rPr>
                <w:rFonts w:ascii="Arial" w:eastAsia="Arial" w:hAnsi="Arial" w:cs="Arial"/>
                <w:color w:val="000000"/>
              </w:rPr>
              <w:t>Eventual</w:t>
            </w:r>
          </w:p>
        </w:tc>
        <w:tc>
          <w:tcPr>
            <w:tcW w:w="1134" w:type="dxa"/>
          </w:tcPr>
          <w:p w14:paraId="4994D8BD" w14:textId="77777777" w:rsidR="008D5319" w:rsidRPr="00A85E5D" w:rsidRDefault="008D5319" w:rsidP="008D5319">
            <w:pPr>
              <w:pBdr>
                <w:top w:val="nil"/>
                <w:left w:val="nil"/>
                <w:bottom w:val="nil"/>
                <w:right w:val="nil"/>
                <w:between w:val="nil"/>
              </w:pBdr>
              <w:spacing w:after="0"/>
              <w:rPr>
                <w:rFonts w:ascii="Arial" w:eastAsia="Arial" w:hAnsi="Arial" w:cs="Arial"/>
                <w:color w:val="000000"/>
              </w:rPr>
            </w:pPr>
            <w:r w:rsidRPr="00A85E5D">
              <w:rPr>
                <w:rFonts w:ascii="Arial" w:eastAsia="Arial" w:hAnsi="Arial" w:cs="Arial"/>
                <w:color w:val="000000"/>
              </w:rPr>
              <w:t>Periódica</w:t>
            </w:r>
          </w:p>
        </w:tc>
        <w:tc>
          <w:tcPr>
            <w:tcW w:w="1418" w:type="dxa"/>
          </w:tcPr>
          <w:p w14:paraId="6E4BABB1" w14:textId="77777777" w:rsidR="008D5319" w:rsidRPr="00A85E5D" w:rsidRDefault="008D5319" w:rsidP="008D5319">
            <w:pPr>
              <w:pBdr>
                <w:top w:val="nil"/>
                <w:left w:val="nil"/>
                <w:bottom w:val="nil"/>
                <w:right w:val="nil"/>
                <w:between w:val="nil"/>
              </w:pBdr>
              <w:spacing w:after="0"/>
              <w:rPr>
                <w:rFonts w:ascii="Arial" w:eastAsia="Arial" w:hAnsi="Arial" w:cs="Arial"/>
                <w:color w:val="000000"/>
              </w:rPr>
            </w:pPr>
            <w:r w:rsidRPr="00A85E5D">
              <w:rPr>
                <w:rFonts w:ascii="Arial" w:eastAsia="Arial" w:hAnsi="Arial" w:cs="Arial"/>
                <w:color w:val="000000"/>
              </w:rPr>
              <w:t>Permanente</w:t>
            </w:r>
          </w:p>
        </w:tc>
      </w:tr>
      <w:tr w:rsidR="008D5319" w:rsidRPr="002572F1" w14:paraId="67E8FCD3" w14:textId="77777777" w:rsidTr="008703D8">
        <w:trPr>
          <w:trHeight w:val="636"/>
          <w:jc w:val="center"/>
        </w:trPr>
        <w:tc>
          <w:tcPr>
            <w:tcW w:w="576" w:type="dxa"/>
            <w:vMerge/>
          </w:tcPr>
          <w:p w14:paraId="5D92EB07" w14:textId="77777777" w:rsidR="008D5319" w:rsidRPr="002572F1" w:rsidRDefault="008D5319" w:rsidP="008D5319">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684F454E" w14:textId="77777777" w:rsidR="008D5319" w:rsidRPr="00A85E5D" w:rsidRDefault="008D5319" w:rsidP="008D531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4422B267" w14:textId="77777777" w:rsidR="008D5319" w:rsidRPr="00A85E5D" w:rsidRDefault="008D5319" w:rsidP="008D531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222F6EF" w14:textId="77777777" w:rsidR="008D5319" w:rsidRPr="00A85E5D" w:rsidRDefault="008D5319" w:rsidP="008D5319">
            <w:pPr>
              <w:pBdr>
                <w:top w:val="nil"/>
                <w:left w:val="nil"/>
                <w:bottom w:val="nil"/>
                <w:right w:val="nil"/>
                <w:between w:val="nil"/>
              </w:pBdr>
              <w:spacing w:after="0"/>
              <w:rPr>
                <w:rFonts w:ascii="Arial" w:eastAsia="Arial" w:hAnsi="Arial" w:cs="Arial"/>
                <w:color w:val="000000"/>
              </w:rPr>
            </w:pPr>
          </w:p>
        </w:tc>
        <w:tc>
          <w:tcPr>
            <w:tcW w:w="1134" w:type="dxa"/>
          </w:tcPr>
          <w:p w14:paraId="1267D651" w14:textId="77777777"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p>
        </w:tc>
        <w:tc>
          <w:tcPr>
            <w:tcW w:w="1418" w:type="dxa"/>
          </w:tcPr>
          <w:p w14:paraId="34958A57" w14:textId="0803B8F0"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r w:rsidRPr="00A85E5D">
              <w:rPr>
                <w:rFonts w:ascii="Arial" w:eastAsia="Arial" w:hAnsi="Arial" w:cs="Arial"/>
                <w:color w:val="000000"/>
              </w:rPr>
              <w:t>X</w:t>
            </w:r>
          </w:p>
        </w:tc>
      </w:tr>
      <w:tr w:rsidR="008D5319" w:rsidRPr="002572F1" w14:paraId="7965C6B5" w14:textId="77777777" w:rsidTr="008703D8">
        <w:trPr>
          <w:trHeight w:val="324"/>
          <w:jc w:val="center"/>
        </w:trPr>
        <w:tc>
          <w:tcPr>
            <w:tcW w:w="576" w:type="dxa"/>
            <w:vMerge w:val="restart"/>
            <w:textDirection w:val="btLr"/>
            <w:vAlign w:val="center"/>
          </w:tcPr>
          <w:p w14:paraId="478F0ECF" w14:textId="77777777" w:rsidR="008D5319" w:rsidRPr="002572F1" w:rsidRDefault="008D5319" w:rsidP="008D5319">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tcPr>
          <w:p w14:paraId="563804B2" w14:textId="0C3EF558" w:rsidR="008D5319" w:rsidRPr="00A85E5D" w:rsidRDefault="008D5319" w:rsidP="008D5319">
            <w:pPr>
              <w:pBdr>
                <w:top w:val="nil"/>
                <w:left w:val="nil"/>
                <w:bottom w:val="nil"/>
                <w:right w:val="nil"/>
                <w:between w:val="nil"/>
              </w:pBdr>
              <w:spacing w:after="0" w:line="276" w:lineRule="auto"/>
              <w:jc w:val="both"/>
              <w:rPr>
                <w:rFonts w:ascii="Arial" w:eastAsia="Arial" w:hAnsi="Arial" w:cs="Arial"/>
                <w:color w:val="000000"/>
              </w:rPr>
            </w:pPr>
            <w:r w:rsidRPr="00A85E5D">
              <w:rPr>
                <w:rFonts w:ascii="Arial" w:hAnsi="Arial" w:cs="Arial"/>
                <w:color w:val="111111"/>
                <w:shd w:val="clear" w:color="auto" w:fill="FFFFFF"/>
              </w:rPr>
              <w:t>Secretaría de Desarrollo Agrario, Territorial y Urbano</w:t>
            </w:r>
            <w:r w:rsidR="00A85E5D">
              <w:rPr>
                <w:rFonts w:ascii="Arial" w:hAnsi="Arial" w:cs="Arial"/>
                <w:color w:val="111111"/>
                <w:shd w:val="clear" w:color="auto" w:fill="FFFFFF"/>
              </w:rPr>
              <w:t>.</w:t>
            </w:r>
            <w:r w:rsidRPr="00A85E5D">
              <w:rPr>
                <w:rFonts w:ascii="Arial" w:hAnsi="Arial" w:cs="Arial"/>
                <w:color w:val="111111"/>
                <w:shd w:val="clear" w:color="auto" w:fill="FFFFFF"/>
              </w:rPr>
              <w:t xml:space="preserve"> </w:t>
            </w:r>
          </w:p>
        </w:tc>
        <w:tc>
          <w:tcPr>
            <w:tcW w:w="3028" w:type="dxa"/>
            <w:vMerge w:val="restart"/>
          </w:tcPr>
          <w:p w14:paraId="3E191747" w14:textId="214E1BC7" w:rsidR="008D5319" w:rsidRPr="00A85E5D" w:rsidRDefault="008D5319" w:rsidP="008D5319">
            <w:pPr>
              <w:widowControl w:val="0"/>
              <w:tabs>
                <w:tab w:val="left" w:pos="220"/>
                <w:tab w:val="left" w:pos="720"/>
              </w:tabs>
              <w:spacing w:after="0" w:line="276" w:lineRule="auto"/>
              <w:jc w:val="both"/>
              <w:rPr>
                <w:rFonts w:ascii="MS Mincho" w:eastAsia="MS Mincho" w:hAnsi="MS Mincho" w:cs="MS Mincho"/>
              </w:rPr>
            </w:pPr>
            <w:r w:rsidRPr="00A85E5D">
              <w:rPr>
                <w:rFonts w:ascii="Arial" w:hAnsi="Arial" w:cs="Arial"/>
              </w:rPr>
              <w:t xml:space="preserve">Coadyuvar en la integración de Comité de Contraloría Social en caso de ejecución de proyectos </w:t>
            </w:r>
            <w:r w:rsidR="00A85E5D">
              <w:rPr>
                <w:rFonts w:ascii="Arial" w:hAnsi="Arial" w:cs="Arial"/>
              </w:rPr>
              <w:t>en el territorio municipal.</w:t>
            </w:r>
          </w:p>
        </w:tc>
        <w:tc>
          <w:tcPr>
            <w:tcW w:w="1133" w:type="dxa"/>
          </w:tcPr>
          <w:p w14:paraId="639EC6DF" w14:textId="77777777"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r w:rsidRPr="00A85E5D">
              <w:rPr>
                <w:rFonts w:ascii="Arial" w:eastAsia="Arial" w:hAnsi="Arial" w:cs="Arial"/>
                <w:color w:val="000000"/>
              </w:rPr>
              <w:t>Eventual</w:t>
            </w:r>
          </w:p>
        </w:tc>
        <w:tc>
          <w:tcPr>
            <w:tcW w:w="1134" w:type="dxa"/>
          </w:tcPr>
          <w:p w14:paraId="5D404F2C" w14:textId="77777777"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r w:rsidRPr="00A85E5D">
              <w:rPr>
                <w:rFonts w:ascii="Arial" w:eastAsia="Arial" w:hAnsi="Arial" w:cs="Arial"/>
                <w:color w:val="000000"/>
              </w:rPr>
              <w:t>Periódica</w:t>
            </w:r>
          </w:p>
        </w:tc>
        <w:tc>
          <w:tcPr>
            <w:tcW w:w="1418" w:type="dxa"/>
          </w:tcPr>
          <w:p w14:paraId="072A35FC" w14:textId="77777777"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r w:rsidRPr="00A85E5D">
              <w:rPr>
                <w:rFonts w:ascii="Arial" w:eastAsia="Arial" w:hAnsi="Arial" w:cs="Arial"/>
                <w:color w:val="000000"/>
              </w:rPr>
              <w:t>Permanente</w:t>
            </w:r>
          </w:p>
        </w:tc>
      </w:tr>
      <w:tr w:rsidR="008D5319" w:rsidRPr="002572F1" w14:paraId="34DF0AA4" w14:textId="77777777" w:rsidTr="00ED049A">
        <w:trPr>
          <w:trHeight w:val="621"/>
          <w:jc w:val="center"/>
        </w:trPr>
        <w:tc>
          <w:tcPr>
            <w:tcW w:w="576" w:type="dxa"/>
            <w:vMerge/>
            <w:vAlign w:val="center"/>
          </w:tcPr>
          <w:p w14:paraId="5084F681" w14:textId="77777777" w:rsidR="008D5319" w:rsidRPr="002572F1" w:rsidRDefault="008D5319" w:rsidP="008D5319">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tcPr>
          <w:p w14:paraId="17F18A4F" w14:textId="77777777" w:rsidR="008D5319" w:rsidRPr="002572F1" w:rsidRDefault="008D5319" w:rsidP="008D531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2853AB34" w14:textId="77777777" w:rsidR="008D5319" w:rsidRPr="002572F1" w:rsidRDefault="008D5319" w:rsidP="008D531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2CDBADB4" w14:textId="2EE0FAD6"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r w:rsidRPr="00A85E5D">
              <w:rPr>
                <w:rFonts w:ascii="Arial" w:eastAsia="Arial" w:hAnsi="Arial" w:cs="Arial"/>
                <w:color w:val="000000"/>
              </w:rPr>
              <w:t>X</w:t>
            </w:r>
          </w:p>
        </w:tc>
        <w:tc>
          <w:tcPr>
            <w:tcW w:w="1134" w:type="dxa"/>
          </w:tcPr>
          <w:p w14:paraId="02A394A2" w14:textId="77777777"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p>
        </w:tc>
        <w:tc>
          <w:tcPr>
            <w:tcW w:w="1418" w:type="dxa"/>
          </w:tcPr>
          <w:p w14:paraId="5889ADD8" w14:textId="77777777"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p>
        </w:tc>
      </w:tr>
    </w:tbl>
    <w:p w14:paraId="50F35F13" w14:textId="77777777" w:rsidR="00B06EFF" w:rsidRPr="002572F1" w:rsidRDefault="00B06EFF" w:rsidP="00B06EFF"/>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629B3F05" w14:textId="77777777" w:rsidTr="00B34C6D">
        <w:tc>
          <w:tcPr>
            <w:tcW w:w="10065" w:type="dxa"/>
          </w:tcPr>
          <w:p w14:paraId="23933D16"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B06EFF" w:rsidRPr="002572F1" w14:paraId="00DA6C30" w14:textId="77777777" w:rsidTr="00B34C6D">
        <w:tc>
          <w:tcPr>
            <w:tcW w:w="10065" w:type="dxa"/>
          </w:tcPr>
          <w:p w14:paraId="78CD8E56"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06EFF" w:rsidRPr="002572F1" w14:paraId="646B9A7A" w14:textId="77777777" w:rsidTr="00B34C6D">
        <w:tc>
          <w:tcPr>
            <w:tcW w:w="10065" w:type="dxa"/>
          </w:tcPr>
          <w:p w14:paraId="56751320" w14:textId="2BFCD140" w:rsidR="00B06EFF" w:rsidRPr="002572F1" w:rsidRDefault="00B03740" w:rsidP="00A85E5D">
            <w:pPr>
              <w:pBdr>
                <w:top w:val="nil"/>
                <w:left w:val="nil"/>
                <w:bottom w:val="nil"/>
                <w:right w:val="nil"/>
                <w:between w:val="nil"/>
              </w:pBdr>
              <w:spacing w:after="0" w:line="276" w:lineRule="auto"/>
              <w:rPr>
                <w:rFonts w:ascii="Arial" w:eastAsia="Arial" w:hAnsi="Arial" w:cs="Arial"/>
                <w:color w:val="000000"/>
              </w:rPr>
            </w:pPr>
            <w:r>
              <w:rPr>
                <w:rFonts w:ascii="Arial" w:hAnsi="Arial" w:cs="Arial"/>
              </w:rPr>
              <w:t>Licenciatura en ciencias sociales</w:t>
            </w:r>
            <w:r w:rsidR="00A85E5D">
              <w:rPr>
                <w:rFonts w:ascii="Arial" w:hAnsi="Arial" w:cs="Arial"/>
              </w:rPr>
              <w:t>, ciencias</w:t>
            </w:r>
            <w:r>
              <w:rPr>
                <w:rFonts w:ascii="Arial" w:hAnsi="Arial" w:cs="Arial"/>
              </w:rPr>
              <w:t xml:space="preserve"> políticas,</w:t>
            </w:r>
            <w:r w:rsidR="00A85E5D">
              <w:rPr>
                <w:rFonts w:ascii="Arial" w:hAnsi="Arial" w:cs="Arial"/>
              </w:rPr>
              <w:t xml:space="preserve"> </w:t>
            </w:r>
            <w:r>
              <w:rPr>
                <w:rFonts w:ascii="Arial" w:hAnsi="Arial" w:cs="Arial"/>
              </w:rPr>
              <w:t xml:space="preserve">administración o </w:t>
            </w:r>
            <w:r w:rsidR="00A85E5D">
              <w:rPr>
                <w:rFonts w:ascii="Arial" w:hAnsi="Arial" w:cs="Arial"/>
              </w:rPr>
              <w:t xml:space="preserve">licenciatura </w:t>
            </w:r>
            <w:r>
              <w:rPr>
                <w:rFonts w:ascii="Arial" w:hAnsi="Arial" w:cs="Arial"/>
              </w:rPr>
              <w:t>af</w:t>
            </w:r>
            <w:r w:rsidR="00A85E5D">
              <w:rPr>
                <w:rFonts w:ascii="Arial" w:hAnsi="Arial" w:cs="Arial"/>
              </w:rPr>
              <w:t>í</w:t>
            </w:r>
            <w:r>
              <w:rPr>
                <w:rFonts w:ascii="Arial" w:hAnsi="Arial" w:cs="Arial"/>
              </w:rPr>
              <w:t>n.</w:t>
            </w:r>
          </w:p>
        </w:tc>
      </w:tr>
      <w:tr w:rsidR="00B06EFF" w:rsidRPr="002572F1" w14:paraId="43E9D713" w14:textId="77777777" w:rsidTr="00B34C6D">
        <w:tc>
          <w:tcPr>
            <w:tcW w:w="10065" w:type="dxa"/>
          </w:tcPr>
          <w:p w14:paraId="0F121630" w14:textId="77777777" w:rsidR="00B06EFF" w:rsidRPr="002572F1" w:rsidRDefault="00B06EFF" w:rsidP="00A85E5D">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06EFF" w:rsidRPr="002572F1" w14:paraId="241F1DE1" w14:textId="77777777" w:rsidTr="00B34C6D">
        <w:tc>
          <w:tcPr>
            <w:tcW w:w="10065" w:type="dxa"/>
          </w:tcPr>
          <w:p w14:paraId="743F0356" w14:textId="1CF44C55" w:rsidR="00B03740" w:rsidRPr="00AB4F5E" w:rsidRDefault="00B03740" w:rsidP="00A85E5D">
            <w:pPr>
              <w:pStyle w:val="TableParagraph"/>
              <w:numPr>
                <w:ilvl w:val="0"/>
                <w:numId w:val="16"/>
              </w:numPr>
              <w:spacing w:before="0" w:line="276" w:lineRule="auto"/>
              <w:ind w:left="323" w:hanging="323"/>
              <w:jc w:val="both"/>
              <w:rPr>
                <w:rFonts w:ascii="Arial" w:hAnsi="Arial" w:cs="Arial"/>
              </w:rPr>
            </w:pPr>
            <w:r w:rsidRPr="00AB4F5E">
              <w:rPr>
                <w:rFonts w:ascii="Arial" w:hAnsi="Arial" w:cs="Arial"/>
              </w:rPr>
              <w:t>Administración general</w:t>
            </w:r>
            <w:r w:rsidR="00A85E5D">
              <w:rPr>
                <w:rFonts w:ascii="Arial" w:hAnsi="Arial" w:cs="Arial"/>
              </w:rPr>
              <w:t>.</w:t>
            </w:r>
          </w:p>
          <w:p w14:paraId="306FEA1D" w14:textId="632128AD" w:rsidR="00B03740" w:rsidRPr="00AB4F5E" w:rsidRDefault="00B03740" w:rsidP="00A85E5D">
            <w:pPr>
              <w:pStyle w:val="TableParagraph"/>
              <w:numPr>
                <w:ilvl w:val="0"/>
                <w:numId w:val="16"/>
              </w:numPr>
              <w:spacing w:before="0" w:line="276" w:lineRule="auto"/>
              <w:ind w:left="323" w:hanging="323"/>
              <w:jc w:val="both"/>
              <w:rPr>
                <w:rFonts w:ascii="Arial" w:hAnsi="Arial" w:cs="Arial"/>
              </w:rPr>
            </w:pPr>
            <w:r w:rsidRPr="00AB4F5E">
              <w:rPr>
                <w:rFonts w:ascii="Arial" w:hAnsi="Arial" w:cs="Arial"/>
              </w:rPr>
              <w:t>Manejo de métodos estadísticos</w:t>
            </w:r>
            <w:r w:rsidR="00A85E5D">
              <w:rPr>
                <w:rFonts w:ascii="Arial" w:hAnsi="Arial" w:cs="Arial"/>
              </w:rPr>
              <w:t>.</w:t>
            </w:r>
          </w:p>
          <w:p w14:paraId="5075155A" w14:textId="0A225FD9" w:rsidR="00B03740" w:rsidRPr="00AB4F5E" w:rsidRDefault="00B03740" w:rsidP="00A85E5D">
            <w:pPr>
              <w:pStyle w:val="TableParagraph"/>
              <w:numPr>
                <w:ilvl w:val="0"/>
                <w:numId w:val="16"/>
              </w:numPr>
              <w:spacing w:before="0" w:line="276" w:lineRule="auto"/>
              <w:ind w:left="323" w:hanging="323"/>
              <w:jc w:val="both"/>
              <w:rPr>
                <w:rFonts w:ascii="Arial" w:hAnsi="Arial" w:cs="Arial"/>
              </w:rPr>
            </w:pPr>
            <w:r>
              <w:rPr>
                <w:rFonts w:ascii="Arial" w:hAnsi="Arial" w:cs="Arial"/>
              </w:rPr>
              <w:t>A</w:t>
            </w:r>
            <w:r w:rsidRPr="00AB4F5E">
              <w:rPr>
                <w:rFonts w:ascii="Arial" w:hAnsi="Arial" w:cs="Arial"/>
              </w:rPr>
              <w:t>nálisis de métodos</w:t>
            </w:r>
            <w:r w:rsidR="00A85E5D">
              <w:rPr>
                <w:rFonts w:ascii="Arial" w:hAnsi="Arial" w:cs="Arial"/>
              </w:rPr>
              <w:t>.</w:t>
            </w:r>
          </w:p>
          <w:p w14:paraId="36C10E17" w14:textId="63C3C9FE" w:rsidR="00B03740" w:rsidRPr="00AB4F5E" w:rsidRDefault="00B03740" w:rsidP="00A85E5D">
            <w:pPr>
              <w:pStyle w:val="TableParagraph"/>
              <w:numPr>
                <w:ilvl w:val="0"/>
                <w:numId w:val="16"/>
              </w:numPr>
              <w:spacing w:before="0" w:line="276" w:lineRule="auto"/>
              <w:ind w:left="323" w:hanging="323"/>
              <w:jc w:val="both"/>
              <w:rPr>
                <w:rFonts w:ascii="Arial" w:hAnsi="Arial" w:cs="Arial"/>
              </w:rPr>
            </w:pPr>
            <w:r w:rsidRPr="00AB4F5E">
              <w:rPr>
                <w:rFonts w:ascii="Arial" w:hAnsi="Arial" w:cs="Arial"/>
              </w:rPr>
              <w:t>Manejo de paquetería de c</w:t>
            </w:r>
            <w:r>
              <w:rPr>
                <w:rFonts w:ascii="Arial" w:hAnsi="Arial" w:cs="Arial"/>
              </w:rPr>
              <w:t>ó</w:t>
            </w:r>
            <w:r w:rsidRPr="00AB4F5E">
              <w:rPr>
                <w:rFonts w:ascii="Arial" w:hAnsi="Arial" w:cs="Arial"/>
              </w:rPr>
              <w:t>mputo</w:t>
            </w:r>
            <w:r w:rsidR="00A85E5D">
              <w:rPr>
                <w:rFonts w:ascii="Arial" w:hAnsi="Arial" w:cs="Arial"/>
              </w:rPr>
              <w:t>.</w:t>
            </w:r>
          </w:p>
          <w:p w14:paraId="58DFB93F" w14:textId="77777777" w:rsidR="00B03740" w:rsidRPr="00B03740" w:rsidRDefault="00B03740" w:rsidP="00A85E5D">
            <w:pPr>
              <w:pStyle w:val="TableParagraph"/>
              <w:numPr>
                <w:ilvl w:val="0"/>
                <w:numId w:val="16"/>
              </w:numPr>
              <w:spacing w:before="0" w:line="276" w:lineRule="auto"/>
              <w:ind w:left="323" w:hanging="323"/>
              <w:jc w:val="both"/>
              <w:rPr>
                <w:rFonts w:ascii="Arial" w:eastAsia="Arial" w:hAnsi="Arial" w:cs="Arial"/>
              </w:rPr>
            </w:pPr>
            <w:r w:rsidRPr="00AB4F5E">
              <w:rPr>
                <w:rFonts w:ascii="Arial" w:hAnsi="Arial" w:cs="Arial"/>
              </w:rPr>
              <w:t>Planeación estratégica.</w:t>
            </w:r>
          </w:p>
          <w:p w14:paraId="7CECD11C" w14:textId="08B304BB" w:rsidR="00A85E5D" w:rsidRPr="00A85E5D" w:rsidRDefault="00B03740" w:rsidP="00A85E5D">
            <w:pPr>
              <w:pStyle w:val="TableParagraph"/>
              <w:numPr>
                <w:ilvl w:val="0"/>
                <w:numId w:val="16"/>
              </w:numPr>
              <w:spacing w:before="0" w:line="276" w:lineRule="auto"/>
              <w:ind w:left="323" w:hanging="323"/>
              <w:jc w:val="both"/>
              <w:rPr>
                <w:rFonts w:ascii="Arial" w:eastAsia="Arial" w:hAnsi="Arial" w:cs="Arial"/>
              </w:rPr>
            </w:pPr>
            <w:r w:rsidRPr="00AB4F5E">
              <w:rPr>
                <w:rFonts w:ascii="Arial" w:hAnsi="Arial" w:cs="Arial"/>
              </w:rPr>
              <w:t>Diseño de estrategias de recopilación de datos.</w:t>
            </w:r>
          </w:p>
        </w:tc>
      </w:tr>
      <w:tr w:rsidR="00B06EFF" w:rsidRPr="002572F1" w14:paraId="5790A94E" w14:textId="77777777" w:rsidTr="00B34C6D">
        <w:tc>
          <w:tcPr>
            <w:tcW w:w="10065" w:type="dxa"/>
          </w:tcPr>
          <w:p w14:paraId="58C9FA35" w14:textId="70F6E64C"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Aptitudes y actitudes:</w:t>
            </w:r>
          </w:p>
        </w:tc>
      </w:tr>
      <w:tr w:rsidR="00B06EFF" w:rsidRPr="002572F1" w14:paraId="3B1A1E1F" w14:textId="77777777" w:rsidTr="00B34C6D">
        <w:tc>
          <w:tcPr>
            <w:tcW w:w="10065" w:type="dxa"/>
          </w:tcPr>
          <w:p w14:paraId="1EBF548B" w14:textId="50438EAE" w:rsidR="00B02ABB" w:rsidRDefault="00B02ABB" w:rsidP="00A85E5D">
            <w:pPr>
              <w:pStyle w:val="TableParagraph"/>
              <w:numPr>
                <w:ilvl w:val="0"/>
                <w:numId w:val="17"/>
              </w:numPr>
              <w:spacing w:before="0" w:line="276" w:lineRule="auto"/>
              <w:ind w:left="323" w:right="4112"/>
              <w:rPr>
                <w:rFonts w:ascii="Arial" w:hAnsi="Arial" w:cs="Arial"/>
                <w:spacing w:val="-60"/>
              </w:rPr>
            </w:pPr>
            <w:r w:rsidRPr="00AB4F5E">
              <w:rPr>
                <w:rFonts w:ascii="Arial" w:hAnsi="Arial" w:cs="Arial"/>
              </w:rPr>
              <w:t>Adaptación ante el cambio.</w:t>
            </w:r>
            <w:r w:rsidRPr="00AB4F5E">
              <w:rPr>
                <w:rFonts w:ascii="Arial" w:hAnsi="Arial" w:cs="Arial"/>
                <w:spacing w:val="-60"/>
              </w:rPr>
              <w:t xml:space="preserve"> </w:t>
            </w:r>
          </w:p>
          <w:p w14:paraId="2D1B20F4" w14:textId="77777777" w:rsidR="00B02ABB" w:rsidRPr="00AB4F5E" w:rsidRDefault="00B02ABB" w:rsidP="00A85E5D">
            <w:pPr>
              <w:pStyle w:val="TableParagraph"/>
              <w:numPr>
                <w:ilvl w:val="0"/>
                <w:numId w:val="17"/>
              </w:numPr>
              <w:spacing w:before="0" w:line="276" w:lineRule="auto"/>
              <w:ind w:left="323" w:right="4112"/>
              <w:rPr>
                <w:rFonts w:ascii="Arial" w:hAnsi="Arial" w:cs="Arial"/>
              </w:rPr>
            </w:pPr>
            <w:r w:rsidRPr="00AB4F5E">
              <w:rPr>
                <w:rFonts w:ascii="Arial" w:hAnsi="Arial" w:cs="Arial"/>
              </w:rPr>
              <w:t>Aprendizaje</w:t>
            </w:r>
            <w:r w:rsidRPr="00AB4F5E">
              <w:rPr>
                <w:rFonts w:ascii="Arial" w:hAnsi="Arial" w:cs="Arial"/>
                <w:spacing w:val="-1"/>
              </w:rPr>
              <w:t xml:space="preserve"> </w:t>
            </w:r>
            <w:r w:rsidRPr="00AB4F5E">
              <w:rPr>
                <w:rFonts w:ascii="Arial" w:hAnsi="Arial" w:cs="Arial"/>
              </w:rPr>
              <w:t>continuo.</w:t>
            </w:r>
          </w:p>
          <w:p w14:paraId="572BB93D" w14:textId="77777777" w:rsidR="00B02ABB" w:rsidRDefault="00B02ABB" w:rsidP="00A85E5D">
            <w:pPr>
              <w:pStyle w:val="TableParagraph"/>
              <w:numPr>
                <w:ilvl w:val="0"/>
                <w:numId w:val="17"/>
              </w:numPr>
              <w:spacing w:before="0" w:line="276" w:lineRule="auto"/>
              <w:ind w:left="323" w:right="3262"/>
              <w:rPr>
                <w:rFonts w:ascii="Arial" w:hAnsi="Arial" w:cs="Arial"/>
              </w:rPr>
            </w:pPr>
            <w:r w:rsidRPr="00AB4F5E">
              <w:rPr>
                <w:rFonts w:ascii="Arial" w:hAnsi="Arial" w:cs="Arial"/>
              </w:rPr>
              <w:t>Contribuir</w:t>
            </w:r>
            <w:r w:rsidRPr="00AB4F5E">
              <w:rPr>
                <w:rFonts w:ascii="Arial" w:hAnsi="Arial" w:cs="Arial"/>
                <w:spacing w:val="-1"/>
              </w:rPr>
              <w:t xml:space="preserve"> </w:t>
            </w:r>
            <w:r w:rsidRPr="00AB4F5E">
              <w:rPr>
                <w:rFonts w:ascii="Arial" w:hAnsi="Arial" w:cs="Arial"/>
              </w:rPr>
              <w:t>a</w:t>
            </w:r>
            <w:r w:rsidRPr="00AB4F5E">
              <w:rPr>
                <w:rFonts w:ascii="Arial" w:hAnsi="Arial" w:cs="Arial"/>
                <w:spacing w:val="-4"/>
              </w:rPr>
              <w:t xml:space="preserve"> </w:t>
            </w:r>
            <w:r w:rsidRPr="00AB4F5E">
              <w:rPr>
                <w:rFonts w:ascii="Arial" w:hAnsi="Arial" w:cs="Arial"/>
              </w:rPr>
              <w:t>un</w:t>
            </w:r>
            <w:r w:rsidRPr="00AB4F5E">
              <w:rPr>
                <w:rFonts w:ascii="Arial" w:hAnsi="Arial" w:cs="Arial"/>
                <w:spacing w:val="-2"/>
              </w:rPr>
              <w:t xml:space="preserve"> </w:t>
            </w:r>
            <w:r w:rsidRPr="00AB4F5E">
              <w:rPr>
                <w:rFonts w:ascii="Arial" w:hAnsi="Arial" w:cs="Arial"/>
              </w:rPr>
              <w:t>ambiente</w:t>
            </w:r>
            <w:r w:rsidRPr="00AB4F5E">
              <w:rPr>
                <w:rFonts w:ascii="Arial" w:hAnsi="Arial" w:cs="Arial"/>
                <w:spacing w:val="-4"/>
              </w:rPr>
              <w:t xml:space="preserve"> </w:t>
            </w:r>
            <w:r w:rsidRPr="00AB4F5E">
              <w:rPr>
                <w:rFonts w:ascii="Arial" w:hAnsi="Arial" w:cs="Arial"/>
              </w:rPr>
              <w:t>laboral</w:t>
            </w:r>
            <w:r w:rsidRPr="00AB4F5E">
              <w:rPr>
                <w:rFonts w:ascii="Arial" w:hAnsi="Arial" w:cs="Arial"/>
                <w:spacing w:val="-1"/>
              </w:rPr>
              <w:t xml:space="preserve"> </w:t>
            </w:r>
            <w:r w:rsidRPr="00AB4F5E">
              <w:rPr>
                <w:rFonts w:ascii="Arial" w:hAnsi="Arial" w:cs="Arial"/>
              </w:rPr>
              <w:t>sano.</w:t>
            </w:r>
          </w:p>
          <w:p w14:paraId="3E1808E5" w14:textId="2DE46DBF" w:rsidR="00B06EFF" w:rsidRPr="00B02ABB" w:rsidRDefault="00B02ABB" w:rsidP="00A85E5D">
            <w:pPr>
              <w:pStyle w:val="TableParagraph"/>
              <w:numPr>
                <w:ilvl w:val="0"/>
                <w:numId w:val="17"/>
              </w:numPr>
              <w:spacing w:before="0" w:line="276" w:lineRule="auto"/>
              <w:ind w:left="323" w:right="3262"/>
              <w:rPr>
                <w:rFonts w:ascii="Arial" w:hAnsi="Arial" w:cs="Arial"/>
              </w:rPr>
            </w:pPr>
            <w:r w:rsidRPr="00B02ABB">
              <w:rPr>
                <w:rFonts w:ascii="Arial" w:hAnsi="Arial" w:cs="Arial"/>
              </w:rPr>
              <w:t>Motivación.</w:t>
            </w:r>
          </w:p>
        </w:tc>
      </w:tr>
      <w:tr w:rsidR="00B06EFF" w:rsidRPr="002572F1" w14:paraId="19079DFA" w14:textId="77777777" w:rsidTr="00B34C6D">
        <w:tc>
          <w:tcPr>
            <w:tcW w:w="10065" w:type="dxa"/>
          </w:tcPr>
          <w:p w14:paraId="7402586F" w14:textId="77777777" w:rsidR="00B06EFF" w:rsidRPr="002572F1" w:rsidRDefault="00B06EFF" w:rsidP="00A85E5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B06EFF" w:rsidRPr="002572F1" w14:paraId="584572B6" w14:textId="77777777" w:rsidTr="00B34C6D">
        <w:tc>
          <w:tcPr>
            <w:tcW w:w="10065" w:type="dxa"/>
          </w:tcPr>
          <w:p w14:paraId="6336EFC0" w14:textId="77EBBB32" w:rsidR="00B02ABB" w:rsidRDefault="00B02ABB" w:rsidP="00A85E5D">
            <w:pPr>
              <w:pStyle w:val="TableParagraph"/>
              <w:numPr>
                <w:ilvl w:val="0"/>
                <w:numId w:val="18"/>
              </w:numPr>
              <w:spacing w:before="0" w:line="276" w:lineRule="auto"/>
              <w:ind w:left="323" w:right="4396"/>
              <w:rPr>
                <w:rFonts w:ascii="Arial" w:hAnsi="Arial" w:cs="Arial"/>
                <w:spacing w:val="-59"/>
              </w:rPr>
            </w:pPr>
            <w:r w:rsidRPr="00AB4F5E">
              <w:rPr>
                <w:rFonts w:ascii="Arial" w:hAnsi="Arial" w:cs="Arial"/>
              </w:rPr>
              <w:t>Dirección</w:t>
            </w:r>
            <w:r w:rsidRPr="00AB4F5E">
              <w:rPr>
                <w:rFonts w:ascii="Arial" w:hAnsi="Arial" w:cs="Arial"/>
                <w:spacing w:val="-3"/>
              </w:rPr>
              <w:t xml:space="preserve"> </w:t>
            </w:r>
            <w:r w:rsidRPr="00AB4F5E">
              <w:rPr>
                <w:rFonts w:ascii="Arial" w:hAnsi="Arial" w:cs="Arial"/>
              </w:rPr>
              <w:t>y</w:t>
            </w:r>
            <w:r w:rsidRPr="00AB4F5E">
              <w:rPr>
                <w:rFonts w:ascii="Arial" w:hAnsi="Arial" w:cs="Arial"/>
                <w:spacing w:val="-5"/>
              </w:rPr>
              <w:t xml:space="preserve"> </w:t>
            </w:r>
            <w:r w:rsidRPr="00AB4F5E">
              <w:rPr>
                <w:rFonts w:ascii="Arial" w:hAnsi="Arial" w:cs="Arial"/>
              </w:rPr>
              <w:t>supervisión.</w:t>
            </w:r>
            <w:r w:rsidRPr="00AB4F5E">
              <w:rPr>
                <w:rFonts w:ascii="Arial" w:hAnsi="Arial" w:cs="Arial"/>
                <w:spacing w:val="-59"/>
              </w:rPr>
              <w:t xml:space="preserve"> </w:t>
            </w:r>
          </w:p>
          <w:p w14:paraId="4D988EFD" w14:textId="77777777" w:rsidR="00B02ABB" w:rsidRPr="00AB4F5E" w:rsidRDefault="00B02ABB" w:rsidP="00A85E5D">
            <w:pPr>
              <w:pStyle w:val="TableParagraph"/>
              <w:numPr>
                <w:ilvl w:val="0"/>
                <w:numId w:val="18"/>
              </w:numPr>
              <w:spacing w:before="0" w:line="276" w:lineRule="auto"/>
              <w:ind w:left="323" w:right="4396"/>
              <w:rPr>
                <w:rFonts w:ascii="Arial" w:hAnsi="Arial" w:cs="Arial"/>
              </w:rPr>
            </w:pPr>
            <w:r w:rsidRPr="00AB4F5E">
              <w:rPr>
                <w:rFonts w:ascii="Arial" w:hAnsi="Arial" w:cs="Arial"/>
              </w:rPr>
              <w:t>Liderazgo.</w:t>
            </w:r>
          </w:p>
          <w:p w14:paraId="70B24B83" w14:textId="77777777" w:rsidR="00B02ABB" w:rsidRDefault="00B02ABB" w:rsidP="00A85E5D">
            <w:pPr>
              <w:pStyle w:val="TableParagraph"/>
              <w:numPr>
                <w:ilvl w:val="0"/>
                <w:numId w:val="18"/>
              </w:numPr>
              <w:spacing w:before="0" w:line="276" w:lineRule="auto"/>
              <w:ind w:left="323" w:right="4396"/>
              <w:rPr>
                <w:rFonts w:ascii="Arial" w:hAnsi="Arial" w:cs="Arial"/>
                <w:spacing w:val="-59"/>
              </w:rPr>
            </w:pPr>
            <w:r w:rsidRPr="00AB4F5E">
              <w:rPr>
                <w:rFonts w:ascii="Arial" w:hAnsi="Arial" w:cs="Arial"/>
              </w:rPr>
              <w:t>Toma de decisiones.</w:t>
            </w:r>
            <w:r w:rsidRPr="00AB4F5E">
              <w:rPr>
                <w:rFonts w:ascii="Arial" w:hAnsi="Arial" w:cs="Arial"/>
                <w:spacing w:val="-59"/>
              </w:rPr>
              <w:t xml:space="preserve"> </w:t>
            </w:r>
          </w:p>
          <w:p w14:paraId="0307C4FF" w14:textId="77777777" w:rsidR="00B02ABB" w:rsidRPr="00AB4F5E" w:rsidRDefault="00B02ABB" w:rsidP="00A85E5D">
            <w:pPr>
              <w:pStyle w:val="TableParagraph"/>
              <w:numPr>
                <w:ilvl w:val="0"/>
                <w:numId w:val="18"/>
              </w:numPr>
              <w:spacing w:before="0" w:line="276" w:lineRule="auto"/>
              <w:ind w:left="323" w:right="4396"/>
              <w:rPr>
                <w:rFonts w:ascii="Arial" w:hAnsi="Arial" w:cs="Arial"/>
                <w:spacing w:val="-59"/>
              </w:rPr>
            </w:pPr>
            <w:r w:rsidRPr="00AB4F5E">
              <w:rPr>
                <w:rFonts w:ascii="Arial" w:hAnsi="Arial" w:cs="Arial"/>
              </w:rPr>
              <w:t>Manejo</w:t>
            </w:r>
            <w:r w:rsidRPr="00AB4F5E">
              <w:rPr>
                <w:rFonts w:ascii="Arial" w:hAnsi="Arial" w:cs="Arial"/>
                <w:spacing w:val="-1"/>
              </w:rPr>
              <w:t xml:space="preserve"> </w:t>
            </w:r>
            <w:r w:rsidRPr="00AB4F5E">
              <w:rPr>
                <w:rFonts w:ascii="Arial" w:hAnsi="Arial" w:cs="Arial"/>
              </w:rPr>
              <w:t>de</w:t>
            </w:r>
            <w:r w:rsidRPr="00AB4F5E">
              <w:rPr>
                <w:rFonts w:ascii="Arial" w:hAnsi="Arial" w:cs="Arial"/>
                <w:spacing w:val="-1"/>
              </w:rPr>
              <w:t xml:space="preserve"> </w:t>
            </w:r>
            <w:r w:rsidRPr="00AB4F5E">
              <w:rPr>
                <w:rFonts w:ascii="Arial" w:hAnsi="Arial" w:cs="Arial"/>
              </w:rPr>
              <w:t xml:space="preserve">personal. </w:t>
            </w:r>
          </w:p>
          <w:p w14:paraId="267DA537" w14:textId="77777777" w:rsidR="00B02ABB" w:rsidRPr="00B02ABB" w:rsidRDefault="00B02ABB" w:rsidP="00A85E5D">
            <w:pPr>
              <w:pStyle w:val="TableParagraph"/>
              <w:numPr>
                <w:ilvl w:val="0"/>
                <w:numId w:val="18"/>
              </w:numPr>
              <w:spacing w:before="0" w:line="276" w:lineRule="auto"/>
              <w:ind w:left="323" w:right="4396"/>
              <w:rPr>
                <w:rFonts w:ascii="Arial" w:eastAsia="Arial" w:hAnsi="Arial" w:cs="Arial"/>
                <w:color w:val="000000"/>
              </w:rPr>
            </w:pPr>
            <w:r w:rsidRPr="00AB4F5E">
              <w:rPr>
                <w:rFonts w:ascii="Arial" w:hAnsi="Arial" w:cs="Arial"/>
              </w:rPr>
              <w:t>Trabajo</w:t>
            </w:r>
            <w:r w:rsidRPr="00AB4F5E">
              <w:rPr>
                <w:rFonts w:ascii="Arial" w:hAnsi="Arial" w:cs="Arial"/>
                <w:spacing w:val="-3"/>
              </w:rPr>
              <w:t xml:space="preserve"> </w:t>
            </w:r>
            <w:r w:rsidRPr="00AB4F5E">
              <w:rPr>
                <w:rFonts w:ascii="Arial" w:hAnsi="Arial" w:cs="Arial"/>
              </w:rPr>
              <w:t>en equipo.</w:t>
            </w:r>
          </w:p>
          <w:p w14:paraId="544438D7" w14:textId="31CD27D3" w:rsidR="00B06EFF" w:rsidRPr="002572F1" w:rsidRDefault="00B02ABB" w:rsidP="00A85E5D">
            <w:pPr>
              <w:pStyle w:val="TableParagraph"/>
              <w:numPr>
                <w:ilvl w:val="0"/>
                <w:numId w:val="18"/>
              </w:numPr>
              <w:spacing w:before="0" w:line="276" w:lineRule="auto"/>
              <w:ind w:left="323" w:right="4396"/>
              <w:rPr>
                <w:rFonts w:ascii="Arial" w:eastAsia="Arial" w:hAnsi="Arial" w:cs="Arial"/>
                <w:color w:val="000000"/>
              </w:rPr>
            </w:pPr>
            <w:r w:rsidRPr="00AB4F5E">
              <w:rPr>
                <w:rFonts w:ascii="Arial" w:hAnsi="Arial" w:cs="Arial"/>
              </w:rPr>
              <w:t>Trabajo</w:t>
            </w:r>
            <w:r w:rsidRPr="00AB4F5E">
              <w:rPr>
                <w:rFonts w:ascii="Arial" w:hAnsi="Arial" w:cs="Arial"/>
                <w:spacing w:val="-3"/>
              </w:rPr>
              <w:t xml:space="preserve"> </w:t>
            </w:r>
            <w:r w:rsidRPr="00AB4F5E">
              <w:rPr>
                <w:rFonts w:ascii="Arial" w:hAnsi="Arial" w:cs="Arial"/>
              </w:rPr>
              <w:t>bajo</w:t>
            </w:r>
            <w:r w:rsidRPr="00AB4F5E">
              <w:rPr>
                <w:rFonts w:ascii="Arial" w:hAnsi="Arial" w:cs="Arial"/>
                <w:spacing w:val="-2"/>
              </w:rPr>
              <w:t xml:space="preserve"> </w:t>
            </w:r>
            <w:r w:rsidRPr="00AB4F5E">
              <w:rPr>
                <w:rFonts w:ascii="Arial" w:hAnsi="Arial" w:cs="Arial"/>
              </w:rPr>
              <w:t>presión.</w:t>
            </w:r>
          </w:p>
        </w:tc>
      </w:tr>
    </w:tbl>
    <w:p w14:paraId="7B4E8B74" w14:textId="24555AC7" w:rsidR="00B06EFF" w:rsidRDefault="00B06EFF" w:rsidP="00B06EFF">
      <w:pPr>
        <w:pBdr>
          <w:top w:val="nil"/>
          <w:left w:val="nil"/>
          <w:bottom w:val="nil"/>
          <w:right w:val="nil"/>
          <w:between w:val="nil"/>
        </w:pBdr>
        <w:spacing w:after="0" w:line="240" w:lineRule="auto"/>
        <w:rPr>
          <w:rFonts w:ascii="Arial" w:eastAsia="Arial" w:hAnsi="Arial" w:cs="Arial"/>
          <w:color w:val="000000"/>
        </w:rPr>
      </w:pPr>
    </w:p>
    <w:p w14:paraId="79884E05" w14:textId="77777777" w:rsidR="00ED049A" w:rsidRPr="002572F1" w:rsidRDefault="00ED049A" w:rsidP="00B06EFF">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06EFF" w:rsidRPr="002572F1" w14:paraId="76A40532" w14:textId="77777777" w:rsidTr="00B34C6D">
        <w:tc>
          <w:tcPr>
            <w:tcW w:w="10065" w:type="dxa"/>
            <w:gridSpan w:val="2"/>
          </w:tcPr>
          <w:p w14:paraId="0F48CB18"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06EFF" w:rsidRPr="002572F1" w14:paraId="5A833318" w14:textId="77777777" w:rsidTr="00B34C6D">
        <w:tc>
          <w:tcPr>
            <w:tcW w:w="4997" w:type="dxa"/>
          </w:tcPr>
          <w:p w14:paraId="0D68592F"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77322A07"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B02ABB" w:rsidRPr="002572F1" w14:paraId="725E629E" w14:textId="77777777" w:rsidTr="00B34C6D">
        <w:trPr>
          <w:trHeight w:val="699"/>
        </w:trPr>
        <w:tc>
          <w:tcPr>
            <w:tcW w:w="4997" w:type="dxa"/>
          </w:tcPr>
          <w:p w14:paraId="764C16ED" w14:textId="5C87346C" w:rsidR="00B02ABB" w:rsidRPr="002572F1" w:rsidRDefault="00B02ABB" w:rsidP="00F83282">
            <w:pPr>
              <w:pBdr>
                <w:top w:val="nil"/>
                <w:left w:val="nil"/>
                <w:bottom w:val="nil"/>
                <w:right w:val="nil"/>
                <w:between w:val="nil"/>
              </w:pBdr>
              <w:spacing w:after="0" w:line="360" w:lineRule="auto"/>
              <w:jc w:val="both"/>
              <w:rPr>
                <w:rFonts w:ascii="Arial" w:eastAsia="Arial" w:hAnsi="Arial" w:cs="Arial"/>
                <w:color w:val="000000"/>
              </w:rPr>
            </w:pPr>
            <w:r w:rsidRPr="00AB4F5E">
              <w:rPr>
                <w:rFonts w:ascii="Arial" w:hAnsi="Arial" w:cs="Arial"/>
              </w:rPr>
              <w:t>Mando medio</w:t>
            </w:r>
            <w:r w:rsidR="00A85E5D">
              <w:rPr>
                <w:rFonts w:ascii="Arial" w:hAnsi="Arial" w:cs="Arial"/>
              </w:rPr>
              <w:t xml:space="preserve"> o superior</w:t>
            </w:r>
            <w:r w:rsidRPr="00AB4F5E">
              <w:rPr>
                <w:rFonts w:ascii="Arial" w:hAnsi="Arial" w:cs="Arial"/>
              </w:rPr>
              <w:t xml:space="preserve"> con experiencia en administración pública </w:t>
            </w:r>
            <w:r w:rsidR="00A85E5D">
              <w:rPr>
                <w:rFonts w:ascii="Arial" w:hAnsi="Arial" w:cs="Arial"/>
              </w:rPr>
              <w:t xml:space="preserve">federal, estatal o </w:t>
            </w:r>
            <w:r w:rsidRPr="00AB4F5E">
              <w:rPr>
                <w:rFonts w:ascii="Arial" w:hAnsi="Arial" w:cs="Arial"/>
              </w:rPr>
              <w:t xml:space="preserve">municipal con funciones en materia de </w:t>
            </w:r>
            <w:r>
              <w:rPr>
                <w:rFonts w:ascii="Arial" w:hAnsi="Arial" w:cs="Arial"/>
              </w:rPr>
              <w:t>censo y estadística.</w:t>
            </w:r>
          </w:p>
        </w:tc>
        <w:tc>
          <w:tcPr>
            <w:tcW w:w="5068" w:type="dxa"/>
            <w:shd w:val="clear" w:color="auto" w:fill="auto"/>
          </w:tcPr>
          <w:p w14:paraId="273D3671" w14:textId="6767F8CB" w:rsidR="00B02ABB" w:rsidRPr="002572F1" w:rsidRDefault="00101A05" w:rsidP="00B02ABB">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B02ABB">
              <w:rPr>
                <w:rFonts w:ascii="Arial" w:hAnsi="Arial" w:cs="Arial"/>
              </w:rPr>
              <w:t>3</w:t>
            </w:r>
            <w:r w:rsidR="00B02ABB" w:rsidRPr="00AB4F5E">
              <w:rPr>
                <w:rFonts w:ascii="Arial" w:hAnsi="Arial" w:cs="Arial"/>
              </w:rPr>
              <w:t xml:space="preserve"> años</w:t>
            </w:r>
            <w:r w:rsidR="00A85E5D">
              <w:rPr>
                <w:rFonts w:ascii="Arial" w:hAnsi="Arial" w:cs="Arial"/>
              </w:rPr>
              <w:t>.</w:t>
            </w:r>
          </w:p>
        </w:tc>
      </w:tr>
    </w:tbl>
    <w:p w14:paraId="680BB07E" w14:textId="5A5F1730" w:rsidR="00B06EFF" w:rsidRDefault="00B06EFF" w:rsidP="002572F1">
      <w:pPr>
        <w:spacing w:after="0" w:line="276" w:lineRule="auto"/>
      </w:pPr>
    </w:p>
    <w:p w14:paraId="0D0973C4" w14:textId="3EAAEC30" w:rsidR="00B06EFF" w:rsidRDefault="00B06EFF" w:rsidP="002572F1">
      <w:pPr>
        <w:spacing w:after="0" w:line="276" w:lineRule="auto"/>
      </w:pPr>
    </w:p>
    <w:p w14:paraId="3E33B9F1" w14:textId="6171177C" w:rsidR="00B06EFF" w:rsidRDefault="00B06EFF" w:rsidP="002572F1">
      <w:pPr>
        <w:spacing w:after="0" w:line="276" w:lineRule="auto"/>
      </w:pPr>
    </w:p>
    <w:p w14:paraId="4A9ECE15" w14:textId="4954D3E5" w:rsidR="00B06EFF" w:rsidRDefault="00B06EFF" w:rsidP="002572F1">
      <w:pPr>
        <w:spacing w:after="0" w:line="276" w:lineRule="auto"/>
      </w:pPr>
    </w:p>
    <w:p w14:paraId="5651D0FB" w14:textId="2C621A2A" w:rsidR="00B06EFF" w:rsidRDefault="00B06EFF" w:rsidP="002572F1">
      <w:pPr>
        <w:spacing w:after="0" w:line="276" w:lineRule="auto"/>
      </w:pPr>
    </w:p>
    <w:p w14:paraId="4A928FC1" w14:textId="73A1B86D" w:rsidR="00D623DE" w:rsidRDefault="00D623DE" w:rsidP="002572F1">
      <w:pPr>
        <w:spacing w:after="0" w:line="276" w:lineRule="auto"/>
      </w:pPr>
    </w:p>
    <w:p w14:paraId="1E2D1B38" w14:textId="437A034B" w:rsidR="00D623DE" w:rsidRDefault="00D623DE" w:rsidP="002572F1">
      <w:pPr>
        <w:spacing w:after="0" w:line="276" w:lineRule="auto"/>
      </w:pPr>
    </w:p>
    <w:p w14:paraId="3ADD26D1" w14:textId="51270035" w:rsidR="00D623DE" w:rsidRDefault="00D623DE" w:rsidP="002572F1">
      <w:pPr>
        <w:spacing w:after="0" w:line="276" w:lineRule="auto"/>
      </w:pPr>
    </w:p>
    <w:p w14:paraId="603FDAC0" w14:textId="0CB7EE5D" w:rsidR="00D623DE" w:rsidRDefault="00D623DE" w:rsidP="002572F1">
      <w:pPr>
        <w:spacing w:after="0" w:line="276" w:lineRule="auto"/>
      </w:pPr>
    </w:p>
    <w:p w14:paraId="07402DDF" w14:textId="442C6D72" w:rsidR="00D623DE" w:rsidRDefault="00D623DE" w:rsidP="002572F1">
      <w:pPr>
        <w:spacing w:after="0" w:line="276" w:lineRule="auto"/>
      </w:pPr>
    </w:p>
    <w:p w14:paraId="776F9969" w14:textId="0F5D39AC" w:rsidR="00D623DE" w:rsidRDefault="00D623DE" w:rsidP="002572F1">
      <w:pPr>
        <w:spacing w:after="0" w:line="276" w:lineRule="auto"/>
      </w:pPr>
    </w:p>
    <w:p w14:paraId="067A3DF3" w14:textId="77777777" w:rsidR="00D623DE" w:rsidRDefault="00D623DE" w:rsidP="002572F1">
      <w:pPr>
        <w:spacing w:after="0" w:line="276" w:lineRule="auto"/>
      </w:pPr>
    </w:p>
    <w:p w14:paraId="584092AF" w14:textId="404832EB" w:rsidR="00B06EFF" w:rsidRDefault="00B06EFF" w:rsidP="002572F1">
      <w:pPr>
        <w:spacing w:after="0" w:line="276" w:lineRule="auto"/>
      </w:pPr>
    </w:p>
    <w:p w14:paraId="2CD63811" w14:textId="31319DB9" w:rsidR="00B06EFF" w:rsidRDefault="00B06EFF" w:rsidP="002572F1">
      <w:pPr>
        <w:spacing w:after="0" w:line="276" w:lineRule="auto"/>
      </w:pPr>
    </w:p>
    <w:p w14:paraId="577C88DD" w14:textId="5F9B6B23" w:rsidR="00B06EFF" w:rsidRDefault="00B06EFF" w:rsidP="002572F1">
      <w:pPr>
        <w:spacing w:after="0" w:line="276"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06EFF" w:rsidRPr="002572F1" w14:paraId="3D9E1644" w14:textId="77777777" w:rsidTr="00B34C6D">
        <w:tc>
          <w:tcPr>
            <w:tcW w:w="10065" w:type="dxa"/>
            <w:gridSpan w:val="2"/>
          </w:tcPr>
          <w:p w14:paraId="4F6054B2" w14:textId="219C527A" w:rsidR="00B06EFF" w:rsidRPr="002572F1" w:rsidRDefault="00A85E5D" w:rsidP="00B34C6D">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lastRenderedPageBreak/>
              <w:t>1</w:t>
            </w:r>
            <w:r w:rsidR="00B06EFF" w:rsidRPr="002572F1">
              <w:rPr>
                <w:rFonts w:ascii="Arial" w:eastAsia="Arial" w:hAnsi="Arial" w:cs="Arial"/>
                <w:b/>
                <w:color w:val="000000"/>
              </w:rPr>
              <w:t>.- Identificación.</w:t>
            </w:r>
          </w:p>
        </w:tc>
      </w:tr>
      <w:tr w:rsidR="00A02A61" w:rsidRPr="002572F1" w14:paraId="3C98681B" w14:textId="77777777" w:rsidTr="00B34C6D">
        <w:tc>
          <w:tcPr>
            <w:tcW w:w="4253" w:type="dxa"/>
          </w:tcPr>
          <w:p w14:paraId="74C9143A" w14:textId="77777777" w:rsidR="00A02A61" w:rsidRPr="002572F1" w:rsidRDefault="00A02A61" w:rsidP="00A02A6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6119F9FE" w14:textId="5F3BF24D" w:rsidR="00A02A61" w:rsidRPr="002572F1" w:rsidRDefault="00A02A61" w:rsidP="00A02A61">
            <w:pPr>
              <w:pBdr>
                <w:top w:val="nil"/>
                <w:left w:val="nil"/>
                <w:bottom w:val="nil"/>
                <w:right w:val="nil"/>
                <w:between w:val="nil"/>
              </w:pBdr>
              <w:spacing w:after="0" w:line="240" w:lineRule="auto"/>
              <w:rPr>
                <w:rFonts w:ascii="Arial" w:eastAsia="Arial" w:hAnsi="Arial" w:cs="Arial"/>
                <w:color w:val="000000"/>
              </w:rPr>
            </w:pPr>
            <w:r w:rsidRPr="00D20354">
              <w:rPr>
                <w:rFonts w:ascii="Arial" w:hAnsi="Arial" w:cs="Arial"/>
                <w:bCs/>
              </w:rPr>
              <w:t>Direc</w:t>
            </w:r>
            <w:r w:rsidR="00A85E5D">
              <w:rPr>
                <w:rFonts w:ascii="Arial" w:hAnsi="Arial" w:cs="Arial"/>
                <w:bCs/>
              </w:rPr>
              <w:t>ción</w:t>
            </w:r>
            <w:r w:rsidRPr="00D20354">
              <w:rPr>
                <w:rFonts w:ascii="Arial" w:hAnsi="Arial" w:cs="Arial"/>
                <w:bCs/>
              </w:rPr>
              <w:t xml:space="preserve"> de Mercado de Abasto. </w:t>
            </w:r>
          </w:p>
        </w:tc>
      </w:tr>
      <w:tr w:rsidR="00A02A61" w:rsidRPr="002572F1" w14:paraId="5C22577F" w14:textId="77777777" w:rsidTr="00B34C6D">
        <w:tc>
          <w:tcPr>
            <w:tcW w:w="4253" w:type="dxa"/>
          </w:tcPr>
          <w:p w14:paraId="3DDE9DB0" w14:textId="77777777" w:rsidR="00A02A61" w:rsidRPr="002572F1" w:rsidRDefault="00A02A61" w:rsidP="00A02A6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20544686" w14:textId="6ECBA647" w:rsidR="00A02A61" w:rsidRPr="002572F1" w:rsidRDefault="00A02A61" w:rsidP="00A02A61">
            <w:pPr>
              <w:pBdr>
                <w:top w:val="nil"/>
                <w:left w:val="nil"/>
                <w:bottom w:val="nil"/>
                <w:right w:val="nil"/>
                <w:between w:val="nil"/>
              </w:pBdr>
              <w:spacing w:after="0" w:line="240" w:lineRule="auto"/>
              <w:rPr>
                <w:rFonts w:ascii="Arial" w:eastAsia="Arial" w:hAnsi="Arial" w:cs="Arial"/>
                <w:color w:val="000000"/>
              </w:rPr>
            </w:pPr>
            <w:r w:rsidRPr="00D20354">
              <w:rPr>
                <w:rFonts w:ascii="Arial" w:hAnsi="Arial" w:cs="Arial"/>
                <w:bCs/>
              </w:rPr>
              <w:t xml:space="preserve">Secretaría de Gobierno. </w:t>
            </w:r>
          </w:p>
        </w:tc>
      </w:tr>
      <w:tr w:rsidR="00A02A61" w:rsidRPr="002572F1" w14:paraId="1BC6F49D" w14:textId="77777777" w:rsidTr="00B34C6D">
        <w:tc>
          <w:tcPr>
            <w:tcW w:w="4253" w:type="dxa"/>
          </w:tcPr>
          <w:p w14:paraId="2C8394A8" w14:textId="77777777" w:rsidR="00A02A61" w:rsidRPr="002572F1" w:rsidRDefault="00A02A61" w:rsidP="00A02A6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4EEAABA0" w14:textId="15B6ED5A" w:rsidR="00A02A61" w:rsidRPr="002572F1" w:rsidRDefault="00A02A61" w:rsidP="00A02A61">
            <w:pPr>
              <w:pBdr>
                <w:top w:val="nil"/>
                <w:left w:val="nil"/>
                <w:bottom w:val="nil"/>
                <w:right w:val="nil"/>
                <w:between w:val="nil"/>
              </w:pBdr>
              <w:spacing w:after="0" w:line="240" w:lineRule="auto"/>
              <w:rPr>
                <w:rFonts w:ascii="Arial" w:eastAsia="Arial" w:hAnsi="Arial" w:cs="Arial"/>
                <w:b/>
                <w:color w:val="000000"/>
              </w:rPr>
            </w:pPr>
            <w:r w:rsidRPr="00D20354">
              <w:rPr>
                <w:rFonts w:ascii="Arial" w:hAnsi="Arial" w:cs="Arial"/>
                <w:bCs/>
              </w:rPr>
              <w:t>Secretaría de Gobierno.</w:t>
            </w:r>
          </w:p>
        </w:tc>
      </w:tr>
      <w:tr w:rsidR="00A02A61" w:rsidRPr="002572F1" w14:paraId="6D04D6E2" w14:textId="77777777" w:rsidTr="00B34C6D">
        <w:tc>
          <w:tcPr>
            <w:tcW w:w="4253" w:type="dxa"/>
          </w:tcPr>
          <w:p w14:paraId="3AA2FC8F" w14:textId="77777777" w:rsidR="00A02A61" w:rsidRPr="002572F1" w:rsidRDefault="00A02A61" w:rsidP="00A02A6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19BFC568" w14:textId="25BC5D67" w:rsidR="00A02A61" w:rsidRPr="002572F1" w:rsidRDefault="00A02A61" w:rsidP="00A02A61">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Secretaría de Gobierno</w:t>
            </w:r>
            <w:r w:rsidRPr="00D20354">
              <w:rPr>
                <w:rFonts w:ascii="Arial" w:hAnsi="Arial" w:cs="Arial"/>
                <w:bCs/>
              </w:rPr>
              <w:t>.</w:t>
            </w:r>
          </w:p>
        </w:tc>
      </w:tr>
      <w:tr w:rsidR="00A02A61" w:rsidRPr="002572F1" w14:paraId="29C7D5B6" w14:textId="77777777" w:rsidTr="00B34C6D">
        <w:tc>
          <w:tcPr>
            <w:tcW w:w="4253" w:type="dxa"/>
          </w:tcPr>
          <w:p w14:paraId="6DB48D77" w14:textId="77777777" w:rsidR="00A02A61" w:rsidRPr="002572F1" w:rsidRDefault="00A02A61" w:rsidP="00A02A6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42A407B0" w14:textId="1660DD9E" w:rsidR="00A02A61" w:rsidRPr="002572F1" w:rsidRDefault="00A02A61" w:rsidP="00A02A61">
            <w:pPr>
              <w:pBdr>
                <w:top w:val="nil"/>
                <w:left w:val="nil"/>
                <w:bottom w:val="nil"/>
                <w:right w:val="nil"/>
                <w:between w:val="nil"/>
              </w:pBdr>
              <w:spacing w:after="0" w:line="240" w:lineRule="auto"/>
              <w:rPr>
                <w:rFonts w:ascii="Arial" w:eastAsia="Arial" w:hAnsi="Arial" w:cs="Arial"/>
                <w:color w:val="000000"/>
              </w:rPr>
            </w:pPr>
            <w:r w:rsidRPr="00D20354">
              <w:rPr>
                <w:rFonts w:ascii="Arial" w:hAnsi="Arial" w:cs="Arial"/>
                <w:bCs/>
              </w:rPr>
              <w:t xml:space="preserve">Mando </w:t>
            </w:r>
            <w:r w:rsidR="00A85E5D" w:rsidRPr="00D20354">
              <w:rPr>
                <w:rFonts w:ascii="Arial" w:hAnsi="Arial" w:cs="Arial"/>
                <w:bCs/>
              </w:rPr>
              <w:t>superior</w:t>
            </w:r>
            <w:r w:rsidR="00A85E5D">
              <w:rPr>
                <w:rFonts w:ascii="Arial" w:hAnsi="Arial" w:cs="Arial"/>
                <w:bCs/>
              </w:rPr>
              <w:t xml:space="preserve">, </w:t>
            </w:r>
            <w:r w:rsidR="00A85E5D" w:rsidRPr="00D20354">
              <w:rPr>
                <w:rFonts w:ascii="Arial" w:hAnsi="Arial" w:cs="Arial"/>
                <w:bCs/>
              </w:rPr>
              <w:t>confianza</w:t>
            </w:r>
            <w:r w:rsidR="00A85E5D">
              <w:rPr>
                <w:rFonts w:ascii="Arial" w:hAnsi="Arial" w:cs="Arial"/>
                <w:bCs/>
              </w:rPr>
              <w:t>.</w:t>
            </w:r>
          </w:p>
        </w:tc>
      </w:tr>
    </w:tbl>
    <w:p w14:paraId="725E7ABC" w14:textId="77777777" w:rsidR="00B06EFF" w:rsidRPr="002572F1" w:rsidRDefault="00B06EFF" w:rsidP="00B06EFF">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26335964" w14:textId="77777777" w:rsidTr="00B34C6D">
        <w:trPr>
          <w:trHeight w:val="286"/>
        </w:trPr>
        <w:tc>
          <w:tcPr>
            <w:tcW w:w="10065" w:type="dxa"/>
          </w:tcPr>
          <w:p w14:paraId="2D977369"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06EFF" w:rsidRPr="002572F1" w14:paraId="5E9EBFFB" w14:textId="77777777" w:rsidTr="00B34C6D">
        <w:tc>
          <w:tcPr>
            <w:tcW w:w="10065" w:type="dxa"/>
          </w:tcPr>
          <w:p w14:paraId="1AF9076E" w14:textId="550A3C1D" w:rsidR="00B06EFF" w:rsidRPr="002572F1" w:rsidRDefault="003305EE" w:rsidP="00661FE0">
            <w:pPr>
              <w:spacing w:after="0" w:line="360" w:lineRule="auto"/>
              <w:jc w:val="both"/>
              <w:rPr>
                <w:rFonts w:ascii="Arial" w:eastAsia="Arial" w:hAnsi="Arial" w:cs="Arial"/>
              </w:rPr>
            </w:pPr>
            <w:r>
              <w:rPr>
                <w:rFonts w:ascii="Arial" w:hAnsi="Arial" w:cs="Arial"/>
              </w:rPr>
              <w:t>Coordinar</w:t>
            </w:r>
            <w:r w:rsidRPr="008A2937">
              <w:rPr>
                <w:rFonts w:ascii="Arial" w:hAnsi="Arial" w:cs="Arial"/>
              </w:rPr>
              <w:t xml:space="preserve"> y supervisar las actividades relacionadas con el servicio</w:t>
            </w:r>
            <w:r>
              <w:rPr>
                <w:rFonts w:ascii="Arial" w:hAnsi="Arial" w:cs="Arial"/>
              </w:rPr>
              <w:t xml:space="preserve"> y atención a concesionarios</w:t>
            </w:r>
            <w:r w:rsidR="00A85E5D">
              <w:rPr>
                <w:rFonts w:ascii="Arial" w:hAnsi="Arial" w:cs="Arial"/>
              </w:rPr>
              <w:t xml:space="preserve"> del Mercado de Abasto “Margarita Maza de Juárez”</w:t>
            </w:r>
            <w:r>
              <w:rPr>
                <w:rFonts w:ascii="Arial" w:hAnsi="Arial" w:cs="Arial"/>
              </w:rPr>
              <w:t>, en cumplimiento a las disposiciones normativas en la materia.</w:t>
            </w:r>
          </w:p>
        </w:tc>
      </w:tr>
    </w:tbl>
    <w:p w14:paraId="0B37E2CB" w14:textId="77777777" w:rsidR="00B06EFF" w:rsidRPr="002572F1" w:rsidRDefault="00B06EFF" w:rsidP="00B06EFF">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0F4D8ECC" w14:textId="77777777" w:rsidTr="00B34C6D">
        <w:tc>
          <w:tcPr>
            <w:tcW w:w="10065" w:type="dxa"/>
          </w:tcPr>
          <w:p w14:paraId="7A043AB8" w14:textId="77777777" w:rsidR="00B06EFF" w:rsidRPr="002572F1" w:rsidRDefault="00B06EFF" w:rsidP="00B34C6D">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06EFF" w:rsidRPr="002572F1" w14:paraId="1CEDE583" w14:textId="77777777" w:rsidTr="00B34C6D">
        <w:trPr>
          <w:trHeight w:val="99"/>
        </w:trPr>
        <w:tc>
          <w:tcPr>
            <w:tcW w:w="10065" w:type="dxa"/>
          </w:tcPr>
          <w:p w14:paraId="66F793AE" w14:textId="51DCAE73" w:rsidR="003305EE" w:rsidRPr="008A2937" w:rsidRDefault="003305EE" w:rsidP="00A85E5D">
            <w:pPr>
              <w:pStyle w:val="Default"/>
              <w:widowControl w:val="0"/>
              <w:numPr>
                <w:ilvl w:val="0"/>
                <w:numId w:val="19"/>
              </w:numPr>
              <w:spacing w:line="360" w:lineRule="auto"/>
              <w:ind w:left="323" w:hanging="323"/>
              <w:jc w:val="both"/>
              <w:rPr>
                <w:sz w:val="22"/>
                <w:szCs w:val="22"/>
              </w:rPr>
            </w:pPr>
            <w:r>
              <w:rPr>
                <w:sz w:val="22"/>
                <w:szCs w:val="22"/>
              </w:rPr>
              <w:t>S</w:t>
            </w:r>
            <w:r w:rsidRPr="008A2937">
              <w:rPr>
                <w:sz w:val="22"/>
                <w:szCs w:val="22"/>
              </w:rPr>
              <w:t xml:space="preserve">upervisar el cumplimiento de </w:t>
            </w:r>
            <w:r>
              <w:rPr>
                <w:sz w:val="22"/>
                <w:szCs w:val="22"/>
              </w:rPr>
              <w:t>la normatividad</w:t>
            </w:r>
            <w:r w:rsidRPr="008A2937">
              <w:rPr>
                <w:sz w:val="22"/>
                <w:szCs w:val="22"/>
              </w:rPr>
              <w:t xml:space="preserve"> que establece el Honorable </w:t>
            </w:r>
            <w:r>
              <w:rPr>
                <w:sz w:val="22"/>
                <w:szCs w:val="22"/>
              </w:rPr>
              <w:t>Ayuntamiento</w:t>
            </w:r>
            <w:r w:rsidRPr="008A2937">
              <w:rPr>
                <w:sz w:val="22"/>
                <w:szCs w:val="22"/>
              </w:rPr>
              <w:t xml:space="preserve">, la Comisión de Mercados y </w:t>
            </w:r>
            <w:r>
              <w:rPr>
                <w:sz w:val="22"/>
                <w:szCs w:val="22"/>
              </w:rPr>
              <w:t xml:space="preserve">Comercio en </w:t>
            </w:r>
            <w:r w:rsidRPr="008A2937">
              <w:rPr>
                <w:sz w:val="22"/>
                <w:szCs w:val="22"/>
              </w:rPr>
              <w:t xml:space="preserve">Vía Pública, respecto al </w:t>
            </w:r>
            <w:r w:rsidR="00A85E5D" w:rsidRPr="008A2937">
              <w:rPr>
                <w:sz w:val="22"/>
                <w:szCs w:val="22"/>
              </w:rPr>
              <w:t>Mercado</w:t>
            </w:r>
            <w:r w:rsidR="00A85E5D">
              <w:rPr>
                <w:sz w:val="22"/>
                <w:szCs w:val="22"/>
              </w:rPr>
              <w:t xml:space="preserve"> </w:t>
            </w:r>
            <w:r>
              <w:rPr>
                <w:sz w:val="22"/>
                <w:szCs w:val="22"/>
              </w:rPr>
              <w:t xml:space="preserve">de </w:t>
            </w:r>
            <w:r w:rsidR="00A85E5D">
              <w:rPr>
                <w:sz w:val="22"/>
                <w:szCs w:val="22"/>
              </w:rPr>
              <w:t>Abasto</w:t>
            </w:r>
            <w:r w:rsidRPr="008A2937">
              <w:rPr>
                <w:sz w:val="22"/>
                <w:szCs w:val="22"/>
              </w:rPr>
              <w:t>.</w:t>
            </w:r>
          </w:p>
          <w:p w14:paraId="42E971A6" w14:textId="77777777" w:rsidR="003305EE" w:rsidRPr="008A2937" w:rsidRDefault="003305EE" w:rsidP="00A85E5D">
            <w:pPr>
              <w:pStyle w:val="Default"/>
              <w:widowControl w:val="0"/>
              <w:numPr>
                <w:ilvl w:val="0"/>
                <w:numId w:val="19"/>
              </w:numPr>
              <w:spacing w:line="360" w:lineRule="auto"/>
              <w:ind w:left="323" w:hanging="323"/>
              <w:jc w:val="both"/>
              <w:rPr>
                <w:sz w:val="22"/>
                <w:szCs w:val="22"/>
              </w:rPr>
            </w:pPr>
            <w:r>
              <w:rPr>
                <w:sz w:val="22"/>
                <w:szCs w:val="22"/>
              </w:rPr>
              <w:t>Promover acuerdos</w:t>
            </w:r>
            <w:r w:rsidRPr="008A2937">
              <w:rPr>
                <w:sz w:val="22"/>
                <w:szCs w:val="22"/>
              </w:rPr>
              <w:t xml:space="preserve"> que celebre el H</w:t>
            </w:r>
            <w:r>
              <w:rPr>
                <w:sz w:val="22"/>
                <w:szCs w:val="22"/>
              </w:rPr>
              <w:t>onorable</w:t>
            </w:r>
            <w:r w:rsidRPr="008A2937">
              <w:rPr>
                <w:sz w:val="22"/>
                <w:szCs w:val="22"/>
              </w:rPr>
              <w:t xml:space="preserve"> Ayuntamiento con los concesionarios, locatarios y expendedores de</w:t>
            </w:r>
            <w:r>
              <w:rPr>
                <w:sz w:val="22"/>
                <w:szCs w:val="22"/>
              </w:rPr>
              <w:t>l mercado de abasto.</w:t>
            </w:r>
          </w:p>
          <w:p w14:paraId="10B9B550" w14:textId="714F8F92" w:rsidR="003305EE" w:rsidRDefault="003305EE" w:rsidP="00A85E5D">
            <w:pPr>
              <w:pStyle w:val="Default"/>
              <w:widowControl w:val="0"/>
              <w:numPr>
                <w:ilvl w:val="0"/>
                <w:numId w:val="19"/>
              </w:numPr>
              <w:spacing w:line="360" w:lineRule="auto"/>
              <w:ind w:left="323" w:hanging="323"/>
              <w:jc w:val="both"/>
              <w:rPr>
                <w:sz w:val="22"/>
                <w:szCs w:val="22"/>
              </w:rPr>
            </w:pPr>
            <w:r>
              <w:rPr>
                <w:sz w:val="22"/>
                <w:szCs w:val="22"/>
              </w:rPr>
              <w:t>Coordinar las actividades de l</w:t>
            </w:r>
            <w:r w:rsidR="00491136">
              <w:rPr>
                <w:sz w:val="22"/>
                <w:szCs w:val="22"/>
              </w:rPr>
              <w:t>as y lo</w:t>
            </w:r>
            <w:r>
              <w:rPr>
                <w:sz w:val="22"/>
                <w:szCs w:val="22"/>
              </w:rPr>
              <w:t>s supervisores</w:t>
            </w:r>
            <w:r w:rsidR="00491136">
              <w:rPr>
                <w:sz w:val="22"/>
                <w:szCs w:val="22"/>
              </w:rPr>
              <w:t xml:space="preserve"> del comercio establecido y comercio informal.</w:t>
            </w:r>
          </w:p>
          <w:p w14:paraId="3F6D86E5" w14:textId="470E6919" w:rsidR="003305EE" w:rsidRPr="008A2937" w:rsidRDefault="003305EE" w:rsidP="00A85E5D">
            <w:pPr>
              <w:pStyle w:val="Default"/>
              <w:widowControl w:val="0"/>
              <w:numPr>
                <w:ilvl w:val="0"/>
                <w:numId w:val="19"/>
              </w:numPr>
              <w:spacing w:line="360" w:lineRule="auto"/>
              <w:ind w:left="323" w:hanging="323"/>
              <w:jc w:val="both"/>
              <w:rPr>
                <w:sz w:val="22"/>
                <w:szCs w:val="22"/>
              </w:rPr>
            </w:pPr>
            <w:r>
              <w:rPr>
                <w:sz w:val="22"/>
                <w:szCs w:val="22"/>
              </w:rPr>
              <w:t xml:space="preserve">Mantener las relaciones armónicas entre concesionarios a través de acuerdos y mediación, con las mesas directivas en el interior del </w:t>
            </w:r>
            <w:r w:rsidR="00491136">
              <w:rPr>
                <w:sz w:val="22"/>
                <w:szCs w:val="22"/>
              </w:rPr>
              <w:t xml:space="preserve">Mercado </w:t>
            </w:r>
            <w:r>
              <w:rPr>
                <w:sz w:val="22"/>
                <w:szCs w:val="22"/>
              </w:rPr>
              <w:t xml:space="preserve">de </w:t>
            </w:r>
            <w:r w:rsidR="00491136">
              <w:rPr>
                <w:sz w:val="22"/>
                <w:szCs w:val="22"/>
              </w:rPr>
              <w:t>Abasto</w:t>
            </w:r>
            <w:r>
              <w:rPr>
                <w:sz w:val="22"/>
                <w:szCs w:val="22"/>
              </w:rPr>
              <w:t>.</w:t>
            </w:r>
          </w:p>
          <w:p w14:paraId="67DCC7F2" w14:textId="503FF0EB" w:rsidR="003305EE" w:rsidRDefault="003305EE" w:rsidP="00A85E5D">
            <w:pPr>
              <w:pStyle w:val="Default"/>
              <w:widowControl w:val="0"/>
              <w:numPr>
                <w:ilvl w:val="0"/>
                <w:numId w:val="19"/>
              </w:numPr>
              <w:spacing w:line="360" w:lineRule="auto"/>
              <w:ind w:left="323" w:hanging="323"/>
              <w:jc w:val="both"/>
              <w:rPr>
                <w:sz w:val="22"/>
                <w:szCs w:val="22"/>
              </w:rPr>
            </w:pPr>
            <w:r w:rsidRPr="008A2937">
              <w:rPr>
                <w:sz w:val="22"/>
                <w:szCs w:val="22"/>
              </w:rPr>
              <w:t>Proponer</w:t>
            </w:r>
            <w:r>
              <w:rPr>
                <w:sz w:val="22"/>
                <w:szCs w:val="22"/>
              </w:rPr>
              <w:t>,</w:t>
            </w:r>
            <w:r w:rsidRPr="008A2937">
              <w:rPr>
                <w:sz w:val="22"/>
                <w:szCs w:val="22"/>
              </w:rPr>
              <w:t xml:space="preserve"> en coordinación con la Dirección de Protección Civil, los programas y acciones de </w:t>
            </w:r>
            <w:r>
              <w:rPr>
                <w:sz w:val="22"/>
                <w:szCs w:val="22"/>
              </w:rPr>
              <w:t>gestión de riesgos</w:t>
            </w:r>
            <w:r w:rsidRPr="008A2937">
              <w:rPr>
                <w:sz w:val="22"/>
                <w:szCs w:val="22"/>
              </w:rPr>
              <w:t xml:space="preserve"> al interior de</w:t>
            </w:r>
            <w:r>
              <w:rPr>
                <w:sz w:val="22"/>
                <w:szCs w:val="22"/>
              </w:rPr>
              <w:t xml:space="preserve">l </w:t>
            </w:r>
            <w:r w:rsidR="00491136">
              <w:rPr>
                <w:sz w:val="22"/>
                <w:szCs w:val="22"/>
              </w:rPr>
              <w:t>Mer</w:t>
            </w:r>
            <w:r w:rsidR="00491136" w:rsidRPr="008A2937">
              <w:rPr>
                <w:sz w:val="22"/>
                <w:szCs w:val="22"/>
              </w:rPr>
              <w:t>cado</w:t>
            </w:r>
            <w:r w:rsidR="00491136">
              <w:rPr>
                <w:sz w:val="22"/>
                <w:szCs w:val="22"/>
              </w:rPr>
              <w:t xml:space="preserve"> </w:t>
            </w:r>
            <w:r>
              <w:rPr>
                <w:sz w:val="22"/>
                <w:szCs w:val="22"/>
              </w:rPr>
              <w:t xml:space="preserve">de </w:t>
            </w:r>
            <w:r w:rsidR="00491136">
              <w:rPr>
                <w:sz w:val="22"/>
                <w:szCs w:val="22"/>
              </w:rPr>
              <w:t>Abasto</w:t>
            </w:r>
            <w:r>
              <w:rPr>
                <w:sz w:val="22"/>
                <w:szCs w:val="22"/>
              </w:rPr>
              <w:t>.</w:t>
            </w:r>
          </w:p>
          <w:p w14:paraId="1BEF7711" w14:textId="5BAEBA52" w:rsidR="003305EE" w:rsidRPr="00D20354" w:rsidRDefault="003305EE" w:rsidP="00491136">
            <w:pPr>
              <w:pStyle w:val="Prrafodelista"/>
              <w:numPr>
                <w:ilvl w:val="0"/>
                <w:numId w:val="19"/>
              </w:numPr>
              <w:spacing w:after="0" w:line="360" w:lineRule="auto"/>
              <w:ind w:left="323" w:hanging="323"/>
              <w:jc w:val="both"/>
              <w:rPr>
                <w:rFonts w:ascii="Arial" w:hAnsi="Arial" w:cs="Arial"/>
              </w:rPr>
            </w:pPr>
            <w:r>
              <w:rPr>
                <w:rFonts w:ascii="Arial" w:hAnsi="Arial" w:cs="Arial"/>
              </w:rPr>
              <w:t xml:space="preserve">Coordinar acciones </w:t>
            </w:r>
            <w:r w:rsidRPr="00D20354">
              <w:rPr>
                <w:rFonts w:ascii="Arial" w:hAnsi="Arial" w:cs="Arial"/>
              </w:rPr>
              <w:t xml:space="preserve">de limpieza y </w:t>
            </w:r>
            <w:r>
              <w:rPr>
                <w:rFonts w:ascii="Arial" w:hAnsi="Arial" w:cs="Arial"/>
              </w:rPr>
              <w:t xml:space="preserve">mantenimiento </w:t>
            </w:r>
            <w:r w:rsidRPr="00D20354">
              <w:rPr>
                <w:rFonts w:ascii="Arial" w:hAnsi="Arial" w:cs="Arial"/>
              </w:rPr>
              <w:t xml:space="preserve">con las </w:t>
            </w:r>
            <w:r>
              <w:rPr>
                <w:rFonts w:ascii="Arial" w:hAnsi="Arial" w:cs="Arial"/>
              </w:rPr>
              <w:t xml:space="preserve">instancias del gobierno del estado y municipal </w:t>
            </w:r>
            <w:r w:rsidRPr="00D20354">
              <w:rPr>
                <w:rFonts w:ascii="Arial" w:hAnsi="Arial" w:cs="Arial"/>
              </w:rPr>
              <w:t>en coadyuvancia con l</w:t>
            </w:r>
            <w:r>
              <w:rPr>
                <w:rFonts w:ascii="Arial" w:hAnsi="Arial" w:cs="Arial"/>
              </w:rPr>
              <w:t>os</w:t>
            </w:r>
            <w:r w:rsidRPr="00D20354">
              <w:rPr>
                <w:rFonts w:ascii="Arial" w:hAnsi="Arial" w:cs="Arial"/>
              </w:rPr>
              <w:t xml:space="preserve"> concesionarios y comercia</w:t>
            </w:r>
            <w:r>
              <w:rPr>
                <w:rFonts w:ascii="Arial" w:hAnsi="Arial" w:cs="Arial"/>
              </w:rPr>
              <w:t>ntes eventuales que</w:t>
            </w:r>
            <w:r w:rsidRPr="00D20354">
              <w:rPr>
                <w:rFonts w:ascii="Arial" w:hAnsi="Arial" w:cs="Arial"/>
              </w:rPr>
              <w:t xml:space="preserve"> prestan servicios en el </w:t>
            </w:r>
            <w:r w:rsidR="00491136">
              <w:rPr>
                <w:rFonts w:ascii="Arial" w:hAnsi="Arial" w:cs="Arial"/>
              </w:rPr>
              <w:t>M</w:t>
            </w:r>
            <w:r w:rsidR="00491136" w:rsidRPr="00D20354">
              <w:rPr>
                <w:rFonts w:ascii="Arial" w:hAnsi="Arial" w:cs="Arial"/>
              </w:rPr>
              <w:t xml:space="preserve">ercado </w:t>
            </w:r>
            <w:r w:rsidRPr="00D20354">
              <w:rPr>
                <w:rFonts w:ascii="Arial" w:hAnsi="Arial" w:cs="Arial"/>
              </w:rPr>
              <w:t xml:space="preserve">de </w:t>
            </w:r>
            <w:r w:rsidR="00491136">
              <w:rPr>
                <w:rFonts w:ascii="Arial" w:hAnsi="Arial" w:cs="Arial"/>
              </w:rPr>
              <w:t>A</w:t>
            </w:r>
            <w:r w:rsidR="00491136" w:rsidRPr="00D20354">
              <w:rPr>
                <w:rFonts w:ascii="Arial" w:hAnsi="Arial" w:cs="Arial"/>
              </w:rPr>
              <w:t>basto</w:t>
            </w:r>
            <w:r>
              <w:rPr>
                <w:rFonts w:ascii="Arial" w:hAnsi="Arial" w:cs="Arial"/>
              </w:rPr>
              <w:t>.</w:t>
            </w:r>
          </w:p>
          <w:p w14:paraId="4CB78D15" w14:textId="709ED162" w:rsidR="003305EE" w:rsidRPr="008A2937" w:rsidRDefault="003305EE" w:rsidP="00A85E5D">
            <w:pPr>
              <w:pStyle w:val="Default"/>
              <w:widowControl w:val="0"/>
              <w:numPr>
                <w:ilvl w:val="0"/>
                <w:numId w:val="19"/>
              </w:numPr>
              <w:spacing w:line="360" w:lineRule="auto"/>
              <w:ind w:left="323" w:hanging="323"/>
              <w:jc w:val="both"/>
              <w:rPr>
                <w:sz w:val="22"/>
                <w:szCs w:val="22"/>
              </w:rPr>
            </w:pPr>
            <w:r>
              <w:rPr>
                <w:sz w:val="22"/>
                <w:szCs w:val="22"/>
              </w:rPr>
              <w:t xml:space="preserve">Solicitar la intervención de instancias federales, estatales y municipales para el correcto funcionamiento del </w:t>
            </w:r>
            <w:r w:rsidR="00491136">
              <w:rPr>
                <w:sz w:val="22"/>
                <w:szCs w:val="22"/>
              </w:rPr>
              <w:t xml:space="preserve">Mercado </w:t>
            </w:r>
            <w:r>
              <w:rPr>
                <w:sz w:val="22"/>
                <w:szCs w:val="22"/>
              </w:rPr>
              <w:t xml:space="preserve">de </w:t>
            </w:r>
            <w:r w:rsidR="00491136">
              <w:rPr>
                <w:sz w:val="22"/>
                <w:szCs w:val="22"/>
              </w:rPr>
              <w:t>Abasto</w:t>
            </w:r>
            <w:r>
              <w:rPr>
                <w:sz w:val="22"/>
                <w:szCs w:val="22"/>
              </w:rPr>
              <w:t>.</w:t>
            </w:r>
          </w:p>
          <w:p w14:paraId="542933ED" w14:textId="34BEC64D" w:rsidR="00491136" w:rsidRPr="008A2937" w:rsidRDefault="003305EE" w:rsidP="00491136">
            <w:pPr>
              <w:pStyle w:val="Default"/>
              <w:widowControl w:val="0"/>
              <w:numPr>
                <w:ilvl w:val="0"/>
                <w:numId w:val="19"/>
              </w:numPr>
              <w:spacing w:line="360" w:lineRule="auto"/>
              <w:ind w:left="323" w:hanging="323"/>
              <w:jc w:val="both"/>
              <w:rPr>
                <w:sz w:val="22"/>
                <w:szCs w:val="22"/>
              </w:rPr>
            </w:pPr>
            <w:r w:rsidRPr="007F70FB">
              <w:rPr>
                <w:sz w:val="22"/>
                <w:szCs w:val="22"/>
              </w:rPr>
              <w:t>Mantener actualizado el padrón de concesionarios</w:t>
            </w:r>
            <w:r w:rsidR="00491136">
              <w:rPr>
                <w:sz w:val="22"/>
                <w:szCs w:val="22"/>
              </w:rPr>
              <w:t xml:space="preserve"> del Mercado de Abasto.</w:t>
            </w:r>
          </w:p>
          <w:p w14:paraId="44B3E619" w14:textId="77777777" w:rsidR="003305EE" w:rsidRDefault="003305EE" w:rsidP="00A85E5D">
            <w:pPr>
              <w:pStyle w:val="Default"/>
              <w:widowControl w:val="0"/>
              <w:numPr>
                <w:ilvl w:val="0"/>
                <w:numId w:val="19"/>
              </w:numPr>
              <w:spacing w:line="360" w:lineRule="auto"/>
              <w:ind w:left="323" w:hanging="323"/>
              <w:jc w:val="both"/>
              <w:rPr>
                <w:sz w:val="22"/>
                <w:szCs w:val="22"/>
              </w:rPr>
            </w:pPr>
            <w:r w:rsidRPr="007F70FB">
              <w:rPr>
                <w:sz w:val="22"/>
                <w:szCs w:val="22"/>
              </w:rPr>
              <w:t>Calificar sanciones en lo que concierne a las multas aplicadas por las diferentes infracciones de acuerdo a la Ley de Ingresos vigente</w:t>
            </w:r>
            <w:r>
              <w:rPr>
                <w:sz w:val="22"/>
                <w:szCs w:val="22"/>
              </w:rPr>
              <w:t>.</w:t>
            </w:r>
          </w:p>
          <w:p w14:paraId="448F2ABE" w14:textId="692B4758" w:rsidR="003305EE" w:rsidRPr="008A2937" w:rsidRDefault="003305EE" w:rsidP="00A85E5D">
            <w:pPr>
              <w:pStyle w:val="Default"/>
              <w:widowControl w:val="0"/>
              <w:numPr>
                <w:ilvl w:val="0"/>
                <w:numId w:val="19"/>
              </w:numPr>
              <w:spacing w:line="360" w:lineRule="auto"/>
              <w:ind w:left="323" w:hanging="323"/>
              <w:jc w:val="both"/>
              <w:rPr>
                <w:sz w:val="22"/>
                <w:szCs w:val="22"/>
              </w:rPr>
            </w:pPr>
            <w:r>
              <w:rPr>
                <w:sz w:val="22"/>
                <w:szCs w:val="22"/>
              </w:rPr>
              <w:lastRenderedPageBreak/>
              <w:t>Verificar que l</w:t>
            </w:r>
            <w:r w:rsidR="00491136">
              <w:rPr>
                <w:sz w:val="22"/>
                <w:szCs w:val="22"/>
              </w:rPr>
              <w:t>as y los</w:t>
            </w:r>
            <w:r>
              <w:rPr>
                <w:sz w:val="22"/>
                <w:szCs w:val="22"/>
              </w:rPr>
              <w:t xml:space="preserve"> concesionarios cuenten con licencia o permiso para las </w:t>
            </w:r>
            <w:r w:rsidRPr="008A2937">
              <w:rPr>
                <w:sz w:val="22"/>
                <w:szCs w:val="22"/>
              </w:rPr>
              <w:t xml:space="preserve">remodelaciones, modificaciones, ampliaciones y demoliciones </w:t>
            </w:r>
            <w:r>
              <w:rPr>
                <w:sz w:val="22"/>
                <w:szCs w:val="22"/>
              </w:rPr>
              <w:t>realizadas en mercados públicos.</w:t>
            </w:r>
          </w:p>
          <w:p w14:paraId="436796D0" w14:textId="7FACD996" w:rsidR="003305EE" w:rsidRPr="008A2937" w:rsidRDefault="003305EE" w:rsidP="00A85E5D">
            <w:pPr>
              <w:pStyle w:val="Default"/>
              <w:widowControl w:val="0"/>
              <w:numPr>
                <w:ilvl w:val="0"/>
                <w:numId w:val="19"/>
              </w:numPr>
              <w:spacing w:line="360" w:lineRule="auto"/>
              <w:ind w:left="323" w:hanging="323"/>
              <w:jc w:val="both"/>
              <w:rPr>
                <w:sz w:val="22"/>
                <w:szCs w:val="22"/>
              </w:rPr>
            </w:pPr>
            <w:r>
              <w:rPr>
                <w:sz w:val="22"/>
                <w:szCs w:val="22"/>
              </w:rPr>
              <w:t>Emitir</w:t>
            </w:r>
            <w:r w:rsidRPr="008A2937">
              <w:rPr>
                <w:sz w:val="22"/>
                <w:szCs w:val="22"/>
              </w:rPr>
              <w:t xml:space="preserve"> el </w:t>
            </w:r>
            <w:r>
              <w:rPr>
                <w:sz w:val="22"/>
                <w:szCs w:val="22"/>
              </w:rPr>
              <w:t>v</w:t>
            </w:r>
            <w:r w:rsidRPr="008A2937">
              <w:rPr>
                <w:sz w:val="22"/>
                <w:szCs w:val="22"/>
              </w:rPr>
              <w:t xml:space="preserve">isto </w:t>
            </w:r>
            <w:r>
              <w:rPr>
                <w:sz w:val="22"/>
                <w:szCs w:val="22"/>
              </w:rPr>
              <w:t>b</w:t>
            </w:r>
            <w:r w:rsidRPr="008A2937">
              <w:rPr>
                <w:sz w:val="22"/>
                <w:szCs w:val="22"/>
              </w:rPr>
              <w:t xml:space="preserve">ueno referente a los trámites correspondientes </w:t>
            </w:r>
            <w:r>
              <w:rPr>
                <w:sz w:val="22"/>
                <w:szCs w:val="22"/>
              </w:rPr>
              <w:t>a obra menor, obra mayor, ante Secretaría de</w:t>
            </w:r>
            <w:r w:rsidRPr="008A2937">
              <w:rPr>
                <w:sz w:val="22"/>
                <w:szCs w:val="22"/>
              </w:rPr>
              <w:t xml:space="preserve"> Obras P</w:t>
            </w:r>
            <w:r>
              <w:rPr>
                <w:sz w:val="22"/>
                <w:szCs w:val="22"/>
              </w:rPr>
              <w:t>ú</w:t>
            </w:r>
            <w:r w:rsidRPr="008A2937">
              <w:rPr>
                <w:sz w:val="22"/>
                <w:szCs w:val="22"/>
              </w:rPr>
              <w:t>blicas y Desarrollo Urbano</w:t>
            </w:r>
            <w:r w:rsidR="00F40589">
              <w:rPr>
                <w:sz w:val="22"/>
                <w:szCs w:val="22"/>
              </w:rPr>
              <w:t>.</w:t>
            </w:r>
            <w:r w:rsidRPr="008A2937">
              <w:rPr>
                <w:sz w:val="22"/>
                <w:szCs w:val="22"/>
              </w:rPr>
              <w:t xml:space="preserve"> </w:t>
            </w:r>
          </w:p>
          <w:p w14:paraId="78117097" w14:textId="77777777" w:rsidR="003305EE" w:rsidRDefault="003305EE" w:rsidP="00A85E5D">
            <w:pPr>
              <w:pStyle w:val="Default"/>
              <w:widowControl w:val="0"/>
              <w:numPr>
                <w:ilvl w:val="0"/>
                <w:numId w:val="19"/>
              </w:numPr>
              <w:spacing w:line="360" w:lineRule="auto"/>
              <w:ind w:left="323" w:hanging="323"/>
              <w:jc w:val="both"/>
              <w:rPr>
                <w:sz w:val="22"/>
                <w:szCs w:val="22"/>
              </w:rPr>
            </w:pPr>
            <w:r w:rsidRPr="004317FA">
              <w:rPr>
                <w:sz w:val="22"/>
                <w:szCs w:val="22"/>
              </w:rPr>
              <w:t>Realizar el trámite de sucesión de derechos, cesión de derechos, regularización de derechos, cambio de giro y ampliación de giro, de acuerdo a los lineamientos vigentes</w:t>
            </w:r>
            <w:r>
              <w:rPr>
                <w:sz w:val="22"/>
                <w:szCs w:val="22"/>
              </w:rPr>
              <w:t>.</w:t>
            </w:r>
          </w:p>
          <w:p w14:paraId="5019588D" w14:textId="77777777" w:rsidR="003305EE" w:rsidRPr="009F5C52" w:rsidRDefault="003305EE" w:rsidP="00491136">
            <w:pPr>
              <w:pStyle w:val="Prrafodelista"/>
              <w:numPr>
                <w:ilvl w:val="0"/>
                <w:numId w:val="19"/>
              </w:numPr>
              <w:spacing w:line="360" w:lineRule="auto"/>
              <w:ind w:left="323" w:hanging="323"/>
              <w:jc w:val="both"/>
              <w:rPr>
                <w:rFonts w:ascii="Arial" w:eastAsiaTheme="minorEastAsia" w:hAnsi="Arial" w:cs="Arial"/>
                <w:bCs/>
                <w:lang w:val="es-ES_tradnl" w:eastAsia="es-ES_tradnl"/>
              </w:rPr>
            </w:pPr>
            <w:r w:rsidRPr="009F5C52">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40D1579" w14:textId="77777777" w:rsidR="003305EE" w:rsidRPr="003305EE" w:rsidRDefault="003305EE" w:rsidP="00491136">
            <w:pPr>
              <w:pStyle w:val="Prrafodelista"/>
              <w:numPr>
                <w:ilvl w:val="0"/>
                <w:numId w:val="19"/>
              </w:numPr>
              <w:spacing w:line="360" w:lineRule="auto"/>
              <w:ind w:left="323" w:hanging="323"/>
              <w:jc w:val="both"/>
              <w:rPr>
                <w:rFonts w:ascii="Arial" w:eastAsia="Arial" w:hAnsi="Arial" w:cs="Arial"/>
                <w:b/>
                <w:color w:val="000000"/>
              </w:rPr>
            </w:pPr>
            <w:r w:rsidRPr="009F5C52">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 xml:space="preserve">. </w:t>
            </w:r>
          </w:p>
          <w:p w14:paraId="2D6BD598" w14:textId="2EA4D1B0" w:rsidR="00B06EFF" w:rsidRPr="002572F1" w:rsidRDefault="003305EE" w:rsidP="00F40589">
            <w:pPr>
              <w:pStyle w:val="Prrafodelista"/>
              <w:numPr>
                <w:ilvl w:val="0"/>
                <w:numId w:val="19"/>
              </w:numPr>
              <w:spacing w:after="0" w:line="360" w:lineRule="auto"/>
              <w:ind w:left="323" w:hanging="323"/>
              <w:jc w:val="both"/>
              <w:rPr>
                <w:rFonts w:ascii="Arial" w:eastAsia="Arial" w:hAnsi="Arial" w:cs="Arial"/>
                <w:b/>
                <w:color w:val="000000"/>
              </w:rPr>
            </w:pPr>
            <w:r w:rsidRPr="009F5C52">
              <w:rPr>
                <w:rFonts w:ascii="Arial" w:hAnsi="Arial" w:cs="Arial"/>
              </w:rPr>
              <w:t>Las demás que le señalen las disposiciones normativas aplicables y las que le confiera su superior jerárquico en el ámbito de su competencia.</w:t>
            </w:r>
          </w:p>
        </w:tc>
      </w:tr>
    </w:tbl>
    <w:p w14:paraId="15CA4B4C" w14:textId="77777777" w:rsidR="00491136" w:rsidRDefault="00491136"/>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799EA54E" w14:textId="77777777" w:rsidTr="00B34C6D">
        <w:trPr>
          <w:trHeight w:val="250"/>
        </w:trPr>
        <w:tc>
          <w:tcPr>
            <w:tcW w:w="10065" w:type="dxa"/>
          </w:tcPr>
          <w:p w14:paraId="6D8A9C64"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B06EFF" w:rsidRPr="002572F1" w14:paraId="55777E6E" w14:textId="77777777" w:rsidTr="00B34C6D">
        <w:tc>
          <w:tcPr>
            <w:tcW w:w="10065" w:type="dxa"/>
          </w:tcPr>
          <w:p w14:paraId="3CE2F66C" w14:textId="77777777" w:rsidR="003305EE" w:rsidRPr="003305EE" w:rsidRDefault="003305EE" w:rsidP="00087CBC">
            <w:pPr>
              <w:pStyle w:val="TableParagraph"/>
              <w:numPr>
                <w:ilvl w:val="0"/>
                <w:numId w:val="20"/>
              </w:numPr>
              <w:spacing w:before="0" w:line="276" w:lineRule="auto"/>
              <w:ind w:left="323" w:hanging="284"/>
              <w:rPr>
                <w:rFonts w:ascii="Arial" w:eastAsia="Arial" w:hAnsi="Arial" w:cs="Arial"/>
              </w:rPr>
            </w:pPr>
            <w:r>
              <w:rPr>
                <w:rFonts w:ascii="Arial" w:hAnsi="Arial" w:cs="Arial"/>
              </w:rPr>
              <w:t xml:space="preserve">Calificar sanciones a quienes violen los reglamentos aplicables en la materia. </w:t>
            </w:r>
          </w:p>
          <w:p w14:paraId="5638A0A3" w14:textId="5D987590" w:rsidR="00B06EFF" w:rsidRPr="003305EE" w:rsidRDefault="003305EE" w:rsidP="00087CBC">
            <w:pPr>
              <w:pStyle w:val="TableParagraph"/>
              <w:numPr>
                <w:ilvl w:val="0"/>
                <w:numId w:val="20"/>
              </w:numPr>
              <w:spacing w:before="0" w:line="276" w:lineRule="auto"/>
              <w:ind w:left="323" w:hanging="284"/>
              <w:rPr>
                <w:rFonts w:ascii="Arial" w:eastAsia="Arial" w:hAnsi="Arial" w:cs="Arial"/>
              </w:rPr>
            </w:pPr>
            <w:r>
              <w:rPr>
                <w:rFonts w:ascii="Arial" w:hAnsi="Arial" w:cs="Arial"/>
              </w:rPr>
              <w:t xml:space="preserve">Efectuar trámites de </w:t>
            </w:r>
            <w:r w:rsidRPr="008A2937">
              <w:rPr>
                <w:rFonts w:ascii="Arial" w:hAnsi="Arial" w:cs="Arial"/>
              </w:rPr>
              <w:t>cesión, sucesión, cambio de giro, regularización y remodelaciones.</w:t>
            </w:r>
          </w:p>
        </w:tc>
      </w:tr>
    </w:tbl>
    <w:p w14:paraId="643A2D68" w14:textId="77777777" w:rsidR="00B06EFF" w:rsidRPr="002572F1" w:rsidRDefault="00B06EFF" w:rsidP="00B06EFF"/>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06EFF" w:rsidRPr="002572F1" w14:paraId="6790EE22" w14:textId="77777777" w:rsidTr="00B34C6D">
        <w:tc>
          <w:tcPr>
            <w:tcW w:w="10065" w:type="dxa"/>
            <w:gridSpan w:val="3"/>
          </w:tcPr>
          <w:p w14:paraId="26ECDAC1"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06EFF" w:rsidRPr="002572F1" w14:paraId="75A3B390" w14:textId="77777777" w:rsidTr="00B34C6D">
        <w:tc>
          <w:tcPr>
            <w:tcW w:w="3261" w:type="dxa"/>
          </w:tcPr>
          <w:p w14:paraId="3E0C8E41"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02BA2FC7"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3BC7A8CE"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B06EFF" w:rsidRPr="002572F1" w14:paraId="7AC7FF64" w14:textId="77777777" w:rsidTr="00B34C6D">
        <w:tc>
          <w:tcPr>
            <w:tcW w:w="3261" w:type="dxa"/>
          </w:tcPr>
          <w:p w14:paraId="242C8C28" w14:textId="273DD272" w:rsidR="00B06EFF" w:rsidRPr="002572F1" w:rsidRDefault="003305EE"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2</w:t>
            </w:r>
          </w:p>
        </w:tc>
        <w:tc>
          <w:tcPr>
            <w:tcW w:w="3402" w:type="dxa"/>
          </w:tcPr>
          <w:p w14:paraId="5C09A349" w14:textId="04A5EB16" w:rsidR="00B06EFF" w:rsidRPr="002572F1" w:rsidRDefault="003305EE"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18</w:t>
            </w:r>
          </w:p>
        </w:tc>
        <w:tc>
          <w:tcPr>
            <w:tcW w:w="3402" w:type="dxa"/>
          </w:tcPr>
          <w:p w14:paraId="78CA0FAB" w14:textId="4AC9250A" w:rsidR="00B06EFF" w:rsidRPr="002572F1" w:rsidRDefault="003305EE"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20</w:t>
            </w:r>
          </w:p>
        </w:tc>
      </w:tr>
    </w:tbl>
    <w:p w14:paraId="659D8B4C" w14:textId="5D1C3367" w:rsidR="00B06EFF" w:rsidRDefault="00B06EFF" w:rsidP="00B06EFF">
      <w:pPr>
        <w:rPr>
          <w:rFonts w:ascii="Arial" w:eastAsia="Arial" w:hAnsi="Arial" w:cs="Arial"/>
        </w:rPr>
      </w:pPr>
    </w:p>
    <w:p w14:paraId="1DECDC66" w14:textId="22CFF0B3" w:rsidR="00F40589" w:rsidRDefault="00F40589" w:rsidP="00B06EFF">
      <w:pPr>
        <w:rPr>
          <w:rFonts w:ascii="Arial" w:eastAsia="Arial" w:hAnsi="Arial" w:cs="Arial"/>
        </w:rPr>
      </w:pPr>
    </w:p>
    <w:p w14:paraId="1E51CCFC" w14:textId="43319DBD" w:rsidR="00F40589" w:rsidRDefault="00F40589" w:rsidP="00B06EFF">
      <w:pPr>
        <w:rPr>
          <w:rFonts w:ascii="Arial" w:eastAsia="Arial" w:hAnsi="Arial" w:cs="Arial"/>
        </w:rPr>
      </w:pPr>
    </w:p>
    <w:p w14:paraId="617D2C5B" w14:textId="1A1B90F4" w:rsidR="00F40589" w:rsidRDefault="00F40589" w:rsidP="00B06EFF">
      <w:pPr>
        <w:rPr>
          <w:rFonts w:ascii="Arial" w:eastAsia="Arial" w:hAnsi="Arial" w:cs="Arial"/>
        </w:rPr>
      </w:pPr>
    </w:p>
    <w:p w14:paraId="2E9497B7" w14:textId="77777777" w:rsidR="00F40589" w:rsidRDefault="00F40589" w:rsidP="00B06EFF">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06EFF" w:rsidRPr="002572F1" w14:paraId="5D95680C" w14:textId="77777777" w:rsidTr="00B34C6D">
        <w:trPr>
          <w:jc w:val="center"/>
        </w:trPr>
        <w:tc>
          <w:tcPr>
            <w:tcW w:w="10065" w:type="dxa"/>
            <w:gridSpan w:val="6"/>
          </w:tcPr>
          <w:p w14:paraId="67F5D912"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6.- Relaciones interinstitucionales.</w:t>
            </w:r>
          </w:p>
        </w:tc>
      </w:tr>
      <w:tr w:rsidR="00B06EFF" w:rsidRPr="002572F1" w14:paraId="30A87A5A" w14:textId="77777777" w:rsidTr="00B34C6D">
        <w:trPr>
          <w:trHeight w:val="634"/>
          <w:jc w:val="center"/>
        </w:trPr>
        <w:tc>
          <w:tcPr>
            <w:tcW w:w="576" w:type="dxa"/>
          </w:tcPr>
          <w:p w14:paraId="47C56C66"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7BDC6F4D"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52A6CC8A"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6401B5CE"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3305EE" w:rsidRPr="002572F1" w14:paraId="75EE59FF" w14:textId="77777777" w:rsidTr="00B34C6D">
        <w:trPr>
          <w:jc w:val="center"/>
        </w:trPr>
        <w:tc>
          <w:tcPr>
            <w:tcW w:w="576" w:type="dxa"/>
            <w:vMerge w:val="restart"/>
            <w:textDirection w:val="btLr"/>
          </w:tcPr>
          <w:p w14:paraId="4A6A925B" w14:textId="77777777" w:rsidR="003305EE" w:rsidRPr="002572F1" w:rsidRDefault="003305EE" w:rsidP="003305EE">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757D87B8" w14:textId="37DEB419" w:rsidR="003305EE" w:rsidRPr="00F40589" w:rsidRDefault="003305EE" w:rsidP="003305EE">
            <w:pPr>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Secretaría de Gobierno.</w:t>
            </w:r>
          </w:p>
        </w:tc>
        <w:tc>
          <w:tcPr>
            <w:tcW w:w="3028" w:type="dxa"/>
            <w:vMerge w:val="restart"/>
            <w:vAlign w:val="center"/>
          </w:tcPr>
          <w:p w14:paraId="6BCC95CD" w14:textId="75AFFD98" w:rsidR="003305EE" w:rsidRPr="00F40589" w:rsidRDefault="003305EE" w:rsidP="003305EE">
            <w:pPr>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Informar permanentemente las acciones realizadas en el mercado.</w:t>
            </w:r>
          </w:p>
        </w:tc>
        <w:tc>
          <w:tcPr>
            <w:tcW w:w="1133" w:type="dxa"/>
          </w:tcPr>
          <w:p w14:paraId="229BD256" w14:textId="77777777" w:rsidR="003305EE" w:rsidRPr="00F40589" w:rsidRDefault="003305EE" w:rsidP="003305EE">
            <w:pPr>
              <w:pBdr>
                <w:top w:val="nil"/>
                <w:left w:val="nil"/>
                <w:bottom w:val="nil"/>
                <w:right w:val="nil"/>
                <w:between w:val="nil"/>
              </w:pBdr>
              <w:spacing w:after="0"/>
              <w:rPr>
                <w:rFonts w:ascii="Arial" w:eastAsia="Arial" w:hAnsi="Arial" w:cs="Arial"/>
                <w:color w:val="000000"/>
              </w:rPr>
            </w:pPr>
            <w:r w:rsidRPr="00F40589">
              <w:rPr>
                <w:rFonts w:ascii="Arial" w:eastAsia="Arial" w:hAnsi="Arial" w:cs="Arial"/>
                <w:color w:val="000000"/>
              </w:rPr>
              <w:t>Eventual</w:t>
            </w:r>
          </w:p>
        </w:tc>
        <w:tc>
          <w:tcPr>
            <w:tcW w:w="1134" w:type="dxa"/>
          </w:tcPr>
          <w:p w14:paraId="4EE0E045" w14:textId="77777777" w:rsidR="003305EE" w:rsidRPr="00F40589" w:rsidRDefault="003305EE" w:rsidP="003305EE">
            <w:pPr>
              <w:pBdr>
                <w:top w:val="nil"/>
                <w:left w:val="nil"/>
                <w:bottom w:val="nil"/>
                <w:right w:val="nil"/>
                <w:between w:val="nil"/>
              </w:pBdr>
              <w:spacing w:after="0"/>
              <w:rPr>
                <w:rFonts w:ascii="Arial" w:eastAsia="Arial" w:hAnsi="Arial" w:cs="Arial"/>
                <w:color w:val="000000"/>
              </w:rPr>
            </w:pPr>
            <w:r w:rsidRPr="00F40589">
              <w:rPr>
                <w:rFonts w:ascii="Arial" w:eastAsia="Arial" w:hAnsi="Arial" w:cs="Arial"/>
                <w:color w:val="000000"/>
              </w:rPr>
              <w:t>Periódica</w:t>
            </w:r>
          </w:p>
        </w:tc>
        <w:tc>
          <w:tcPr>
            <w:tcW w:w="1418" w:type="dxa"/>
          </w:tcPr>
          <w:p w14:paraId="2408854B" w14:textId="77777777" w:rsidR="003305EE" w:rsidRPr="005218FD" w:rsidRDefault="003305EE" w:rsidP="003305EE">
            <w:pPr>
              <w:pBdr>
                <w:top w:val="nil"/>
                <w:left w:val="nil"/>
                <w:bottom w:val="nil"/>
                <w:right w:val="nil"/>
                <w:between w:val="nil"/>
              </w:pBdr>
              <w:spacing w:after="0"/>
              <w:rPr>
                <w:rFonts w:ascii="Arial" w:eastAsia="Arial" w:hAnsi="Arial" w:cs="Arial"/>
                <w:color w:val="000000"/>
                <w:sz w:val="20"/>
                <w:szCs w:val="20"/>
              </w:rPr>
            </w:pPr>
            <w:r w:rsidRPr="005218FD">
              <w:rPr>
                <w:rFonts w:ascii="Arial" w:eastAsia="Arial" w:hAnsi="Arial" w:cs="Arial"/>
                <w:color w:val="000000"/>
                <w:sz w:val="20"/>
                <w:szCs w:val="20"/>
              </w:rPr>
              <w:t>Permanente</w:t>
            </w:r>
          </w:p>
        </w:tc>
      </w:tr>
      <w:tr w:rsidR="003305EE" w:rsidRPr="002572F1" w14:paraId="1AE7097C" w14:textId="77777777" w:rsidTr="008703D8">
        <w:trPr>
          <w:trHeight w:val="636"/>
          <w:jc w:val="center"/>
        </w:trPr>
        <w:tc>
          <w:tcPr>
            <w:tcW w:w="576" w:type="dxa"/>
            <w:vMerge/>
          </w:tcPr>
          <w:p w14:paraId="53FF7DFA" w14:textId="77777777" w:rsidR="003305EE" w:rsidRPr="002572F1" w:rsidRDefault="003305EE" w:rsidP="003305EE">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0B90C0DB" w14:textId="77777777" w:rsidR="003305EE" w:rsidRPr="00F40589" w:rsidRDefault="003305EE" w:rsidP="003305EE">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4B434DA7" w14:textId="77777777" w:rsidR="003305EE" w:rsidRPr="00F40589" w:rsidRDefault="003305EE" w:rsidP="003305EE">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006CD11" w14:textId="77777777" w:rsidR="003305EE" w:rsidRPr="00F40589" w:rsidRDefault="003305EE" w:rsidP="003305EE">
            <w:pPr>
              <w:pBdr>
                <w:top w:val="nil"/>
                <w:left w:val="nil"/>
                <w:bottom w:val="nil"/>
                <w:right w:val="nil"/>
                <w:between w:val="nil"/>
              </w:pBdr>
              <w:spacing w:after="0"/>
              <w:rPr>
                <w:rFonts w:ascii="Arial" w:eastAsia="Arial" w:hAnsi="Arial" w:cs="Arial"/>
                <w:color w:val="000000"/>
              </w:rPr>
            </w:pPr>
          </w:p>
        </w:tc>
        <w:tc>
          <w:tcPr>
            <w:tcW w:w="1134" w:type="dxa"/>
          </w:tcPr>
          <w:p w14:paraId="4FF5F75E" w14:textId="77777777" w:rsidR="003305EE" w:rsidRPr="00F40589" w:rsidRDefault="003305EE" w:rsidP="003305EE">
            <w:pPr>
              <w:pBdr>
                <w:top w:val="nil"/>
                <w:left w:val="nil"/>
                <w:bottom w:val="nil"/>
                <w:right w:val="nil"/>
                <w:between w:val="nil"/>
              </w:pBdr>
              <w:spacing w:after="0"/>
              <w:jc w:val="center"/>
              <w:rPr>
                <w:rFonts w:ascii="Arial" w:eastAsia="Arial" w:hAnsi="Arial" w:cs="Arial"/>
                <w:color w:val="000000"/>
              </w:rPr>
            </w:pPr>
          </w:p>
        </w:tc>
        <w:tc>
          <w:tcPr>
            <w:tcW w:w="1418" w:type="dxa"/>
          </w:tcPr>
          <w:p w14:paraId="2A1FA419" w14:textId="4B2625B7" w:rsidR="003305EE" w:rsidRPr="005218FD" w:rsidRDefault="003305EE" w:rsidP="003305EE">
            <w:pPr>
              <w:pBdr>
                <w:top w:val="nil"/>
                <w:left w:val="nil"/>
                <w:bottom w:val="nil"/>
                <w:right w:val="nil"/>
                <w:between w:val="nil"/>
              </w:pBdr>
              <w:spacing w:after="0"/>
              <w:jc w:val="center"/>
              <w:rPr>
                <w:rFonts w:ascii="Arial" w:eastAsia="Arial" w:hAnsi="Arial" w:cs="Arial"/>
                <w:color w:val="000000"/>
                <w:sz w:val="20"/>
                <w:szCs w:val="20"/>
              </w:rPr>
            </w:pPr>
            <w:r w:rsidRPr="005218FD">
              <w:rPr>
                <w:rFonts w:ascii="Arial" w:eastAsia="Arial" w:hAnsi="Arial" w:cs="Arial"/>
                <w:color w:val="000000"/>
                <w:sz w:val="20"/>
                <w:szCs w:val="20"/>
              </w:rPr>
              <w:t>X</w:t>
            </w:r>
          </w:p>
        </w:tc>
      </w:tr>
      <w:tr w:rsidR="003305EE" w:rsidRPr="002572F1" w14:paraId="4E28E34D" w14:textId="77777777" w:rsidTr="008703D8">
        <w:trPr>
          <w:trHeight w:val="636"/>
          <w:jc w:val="center"/>
        </w:trPr>
        <w:tc>
          <w:tcPr>
            <w:tcW w:w="576" w:type="dxa"/>
            <w:vMerge/>
          </w:tcPr>
          <w:p w14:paraId="2C638894" w14:textId="77777777" w:rsidR="003305EE" w:rsidRPr="002572F1" w:rsidRDefault="003305EE" w:rsidP="003305EE">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017B67E4" w14:textId="7BA09A3D" w:rsidR="003305EE" w:rsidRPr="00F40589" w:rsidRDefault="003305EE" w:rsidP="003305EE">
            <w:pPr>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Departamentos adscritos a la dirección.</w:t>
            </w:r>
          </w:p>
        </w:tc>
        <w:tc>
          <w:tcPr>
            <w:tcW w:w="3028" w:type="dxa"/>
            <w:vAlign w:val="center"/>
          </w:tcPr>
          <w:p w14:paraId="764D4C4C" w14:textId="5B4A1743" w:rsidR="003305EE" w:rsidRPr="00F40589" w:rsidRDefault="003305EE" w:rsidP="003305EE">
            <w:pPr>
              <w:widowControl w:val="0"/>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 xml:space="preserve">Supervisar el adecuado funcionamiento de las actividades administrativas y operativas del mercado. </w:t>
            </w:r>
          </w:p>
        </w:tc>
        <w:tc>
          <w:tcPr>
            <w:tcW w:w="1133" w:type="dxa"/>
          </w:tcPr>
          <w:p w14:paraId="0E7501D7" w14:textId="77777777" w:rsidR="003305EE" w:rsidRPr="00F40589" w:rsidRDefault="003305EE" w:rsidP="003305EE">
            <w:pPr>
              <w:pBdr>
                <w:top w:val="nil"/>
                <w:left w:val="nil"/>
                <w:bottom w:val="nil"/>
                <w:right w:val="nil"/>
                <w:between w:val="nil"/>
              </w:pBdr>
              <w:spacing w:after="0"/>
              <w:rPr>
                <w:rFonts w:ascii="Arial" w:eastAsia="Arial" w:hAnsi="Arial" w:cs="Arial"/>
                <w:color w:val="000000"/>
              </w:rPr>
            </w:pPr>
          </w:p>
        </w:tc>
        <w:tc>
          <w:tcPr>
            <w:tcW w:w="1134" w:type="dxa"/>
          </w:tcPr>
          <w:p w14:paraId="39D44848" w14:textId="77777777" w:rsidR="003305EE" w:rsidRPr="00F40589" w:rsidRDefault="003305EE" w:rsidP="003305EE">
            <w:pPr>
              <w:pBdr>
                <w:top w:val="nil"/>
                <w:left w:val="nil"/>
                <w:bottom w:val="nil"/>
                <w:right w:val="nil"/>
                <w:between w:val="nil"/>
              </w:pBdr>
              <w:spacing w:after="0"/>
              <w:jc w:val="center"/>
              <w:rPr>
                <w:rFonts w:ascii="Arial" w:eastAsia="Arial" w:hAnsi="Arial" w:cs="Arial"/>
                <w:color w:val="000000"/>
              </w:rPr>
            </w:pPr>
          </w:p>
        </w:tc>
        <w:tc>
          <w:tcPr>
            <w:tcW w:w="1418" w:type="dxa"/>
          </w:tcPr>
          <w:p w14:paraId="1FE5CE52" w14:textId="1181B0BB" w:rsidR="003305EE" w:rsidRPr="005218FD" w:rsidRDefault="003305EE" w:rsidP="003305EE">
            <w:pPr>
              <w:pBdr>
                <w:top w:val="nil"/>
                <w:left w:val="nil"/>
                <w:bottom w:val="nil"/>
                <w:right w:val="nil"/>
                <w:between w:val="nil"/>
              </w:pBdr>
              <w:spacing w:after="0"/>
              <w:jc w:val="center"/>
              <w:rPr>
                <w:rFonts w:ascii="Arial" w:eastAsia="Arial" w:hAnsi="Arial" w:cs="Arial"/>
                <w:color w:val="000000"/>
                <w:sz w:val="20"/>
                <w:szCs w:val="20"/>
              </w:rPr>
            </w:pPr>
            <w:r w:rsidRPr="005218FD">
              <w:rPr>
                <w:rFonts w:ascii="Arial" w:eastAsia="Arial" w:hAnsi="Arial" w:cs="Arial"/>
                <w:color w:val="000000"/>
                <w:sz w:val="20"/>
                <w:szCs w:val="20"/>
              </w:rPr>
              <w:t>X</w:t>
            </w:r>
          </w:p>
        </w:tc>
      </w:tr>
      <w:tr w:rsidR="003305EE" w:rsidRPr="002572F1" w14:paraId="282EABEF" w14:textId="77777777" w:rsidTr="008703D8">
        <w:trPr>
          <w:trHeight w:val="636"/>
          <w:jc w:val="center"/>
        </w:trPr>
        <w:tc>
          <w:tcPr>
            <w:tcW w:w="576" w:type="dxa"/>
            <w:vMerge/>
          </w:tcPr>
          <w:p w14:paraId="11A4CDB4" w14:textId="77777777" w:rsidR="003305EE" w:rsidRPr="002572F1" w:rsidRDefault="003305EE" w:rsidP="003305EE">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7A7425DD" w14:textId="446B3DFB" w:rsidR="003305EE" w:rsidRPr="00F40589" w:rsidRDefault="003305EE" w:rsidP="003305EE">
            <w:pPr>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Unidad de Cuerpo de Inspectores.</w:t>
            </w:r>
          </w:p>
        </w:tc>
        <w:tc>
          <w:tcPr>
            <w:tcW w:w="3028" w:type="dxa"/>
          </w:tcPr>
          <w:p w14:paraId="54DD8752" w14:textId="61359B73" w:rsidR="003305EE" w:rsidRPr="00F40589" w:rsidRDefault="003305EE" w:rsidP="003305EE">
            <w:pPr>
              <w:widowControl w:val="0"/>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Coordinar las inspecciones, verificaciones y clausuras de puestos que infrinjan la normatividad.</w:t>
            </w:r>
          </w:p>
        </w:tc>
        <w:tc>
          <w:tcPr>
            <w:tcW w:w="1133" w:type="dxa"/>
          </w:tcPr>
          <w:p w14:paraId="519D2E54" w14:textId="77777777" w:rsidR="003305EE" w:rsidRPr="00F40589" w:rsidRDefault="003305EE" w:rsidP="003305EE">
            <w:pPr>
              <w:pBdr>
                <w:top w:val="nil"/>
                <w:left w:val="nil"/>
                <w:bottom w:val="nil"/>
                <w:right w:val="nil"/>
                <w:between w:val="nil"/>
              </w:pBdr>
              <w:spacing w:after="0"/>
              <w:rPr>
                <w:rFonts w:ascii="Arial" w:eastAsia="Arial" w:hAnsi="Arial" w:cs="Arial"/>
                <w:color w:val="000000"/>
              </w:rPr>
            </w:pPr>
          </w:p>
        </w:tc>
        <w:tc>
          <w:tcPr>
            <w:tcW w:w="1134" w:type="dxa"/>
          </w:tcPr>
          <w:p w14:paraId="160728AE" w14:textId="77777777" w:rsidR="003305EE" w:rsidRPr="00F40589" w:rsidRDefault="003305EE" w:rsidP="003305EE">
            <w:pPr>
              <w:pBdr>
                <w:top w:val="nil"/>
                <w:left w:val="nil"/>
                <w:bottom w:val="nil"/>
                <w:right w:val="nil"/>
                <w:between w:val="nil"/>
              </w:pBdr>
              <w:spacing w:after="0"/>
              <w:jc w:val="center"/>
              <w:rPr>
                <w:rFonts w:ascii="Arial" w:eastAsia="Arial" w:hAnsi="Arial" w:cs="Arial"/>
                <w:color w:val="000000"/>
              </w:rPr>
            </w:pPr>
          </w:p>
        </w:tc>
        <w:tc>
          <w:tcPr>
            <w:tcW w:w="1418" w:type="dxa"/>
          </w:tcPr>
          <w:p w14:paraId="2BB05EB9" w14:textId="3765A1D8" w:rsidR="003305EE" w:rsidRPr="005218FD" w:rsidRDefault="003305EE" w:rsidP="003305EE">
            <w:pPr>
              <w:pBdr>
                <w:top w:val="nil"/>
                <w:left w:val="nil"/>
                <w:bottom w:val="nil"/>
                <w:right w:val="nil"/>
                <w:between w:val="nil"/>
              </w:pBdr>
              <w:spacing w:after="0"/>
              <w:jc w:val="center"/>
              <w:rPr>
                <w:rFonts w:ascii="Arial" w:eastAsia="Arial" w:hAnsi="Arial" w:cs="Arial"/>
                <w:color w:val="000000"/>
                <w:sz w:val="20"/>
                <w:szCs w:val="20"/>
              </w:rPr>
            </w:pPr>
            <w:r w:rsidRPr="005218FD">
              <w:rPr>
                <w:rFonts w:ascii="Arial" w:eastAsia="Arial" w:hAnsi="Arial" w:cs="Arial"/>
                <w:color w:val="000000"/>
                <w:sz w:val="20"/>
                <w:szCs w:val="20"/>
              </w:rPr>
              <w:t>X</w:t>
            </w:r>
          </w:p>
        </w:tc>
      </w:tr>
      <w:tr w:rsidR="003305EE" w:rsidRPr="002572F1" w14:paraId="332BB9B8" w14:textId="77777777" w:rsidTr="005218FD">
        <w:trPr>
          <w:trHeight w:val="248"/>
          <w:jc w:val="center"/>
        </w:trPr>
        <w:tc>
          <w:tcPr>
            <w:tcW w:w="576" w:type="dxa"/>
            <w:vMerge/>
          </w:tcPr>
          <w:p w14:paraId="2186C9AA" w14:textId="77777777" w:rsidR="003305EE" w:rsidRPr="002572F1" w:rsidRDefault="003305EE" w:rsidP="003305EE">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4AF3506E" w14:textId="60997FBD" w:rsidR="003305EE" w:rsidRPr="00F40589" w:rsidRDefault="003305EE" w:rsidP="003305EE">
            <w:pPr>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Dirección de Concertación Social y Política.</w:t>
            </w:r>
          </w:p>
        </w:tc>
        <w:tc>
          <w:tcPr>
            <w:tcW w:w="3028" w:type="dxa"/>
          </w:tcPr>
          <w:p w14:paraId="73616559" w14:textId="7BC66440" w:rsidR="003305EE" w:rsidRPr="00F40589" w:rsidRDefault="003305EE" w:rsidP="003305EE">
            <w:pPr>
              <w:widowControl w:val="0"/>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Coadyuvar en la solución de conflictos que se presenten entre los concesionarios.</w:t>
            </w:r>
          </w:p>
        </w:tc>
        <w:tc>
          <w:tcPr>
            <w:tcW w:w="1133" w:type="dxa"/>
          </w:tcPr>
          <w:p w14:paraId="7A79FBEB" w14:textId="77777777" w:rsidR="003305EE" w:rsidRPr="00F40589" w:rsidRDefault="003305EE" w:rsidP="003305EE">
            <w:pPr>
              <w:pBdr>
                <w:top w:val="nil"/>
                <w:left w:val="nil"/>
                <w:bottom w:val="nil"/>
                <w:right w:val="nil"/>
                <w:between w:val="nil"/>
              </w:pBdr>
              <w:spacing w:after="0"/>
              <w:rPr>
                <w:rFonts w:ascii="Arial" w:eastAsia="Arial" w:hAnsi="Arial" w:cs="Arial"/>
                <w:color w:val="000000"/>
              </w:rPr>
            </w:pPr>
          </w:p>
        </w:tc>
        <w:tc>
          <w:tcPr>
            <w:tcW w:w="1134" w:type="dxa"/>
          </w:tcPr>
          <w:p w14:paraId="34C2587D" w14:textId="50FE9FE1" w:rsidR="003305EE" w:rsidRPr="00F40589" w:rsidRDefault="003305EE" w:rsidP="003305EE">
            <w:pPr>
              <w:pBdr>
                <w:top w:val="nil"/>
                <w:left w:val="nil"/>
                <w:bottom w:val="nil"/>
                <w:right w:val="nil"/>
                <w:between w:val="nil"/>
              </w:pBdr>
              <w:spacing w:after="0"/>
              <w:jc w:val="center"/>
              <w:rPr>
                <w:rFonts w:ascii="Arial" w:eastAsia="Arial" w:hAnsi="Arial" w:cs="Arial"/>
                <w:color w:val="000000"/>
              </w:rPr>
            </w:pPr>
            <w:r w:rsidRPr="00F40589">
              <w:rPr>
                <w:rFonts w:ascii="Arial" w:eastAsia="Arial" w:hAnsi="Arial" w:cs="Arial"/>
                <w:color w:val="000000"/>
              </w:rPr>
              <w:t>X</w:t>
            </w:r>
          </w:p>
        </w:tc>
        <w:tc>
          <w:tcPr>
            <w:tcW w:w="1418" w:type="dxa"/>
          </w:tcPr>
          <w:p w14:paraId="1EC97F77" w14:textId="77777777" w:rsidR="003305EE" w:rsidRPr="005218FD" w:rsidRDefault="003305EE" w:rsidP="003305EE">
            <w:pPr>
              <w:pBdr>
                <w:top w:val="nil"/>
                <w:left w:val="nil"/>
                <w:bottom w:val="nil"/>
                <w:right w:val="nil"/>
                <w:between w:val="nil"/>
              </w:pBdr>
              <w:spacing w:after="0"/>
              <w:jc w:val="center"/>
              <w:rPr>
                <w:rFonts w:ascii="Arial" w:eastAsia="Arial" w:hAnsi="Arial" w:cs="Arial"/>
                <w:color w:val="000000"/>
                <w:sz w:val="20"/>
                <w:szCs w:val="20"/>
              </w:rPr>
            </w:pPr>
          </w:p>
        </w:tc>
      </w:tr>
      <w:tr w:rsidR="004D2340" w:rsidRPr="002572F1" w14:paraId="79BDF94F" w14:textId="77777777" w:rsidTr="008703D8">
        <w:trPr>
          <w:trHeight w:val="324"/>
          <w:jc w:val="center"/>
        </w:trPr>
        <w:tc>
          <w:tcPr>
            <w:tcW w:w="576" w:type="dxa"/>
            <w:vMerge w:val="restart"/>
            <w:textDirection w:val="btLr"/>
            <w:vAlign w:val="center"/>
          </w:tcPr>
          <w:p w14:paraId="6E78EE4D" w14:textId="77777777" w:rsidR="004D2340" w:rsidRPr="002572F1" w:rsidRDefault="004D2340" w:rsidP="003305EE">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tcPr>
          <w:p w14:paraId="305AFD41" w14:textId="4CBBD84B" w:rsidR="004D2340" w:rsidRPr="00F40589" w:rsidRDefault="004D2340" w:rsidP="003305EE">
            <w:pPr>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 xml:space="preserve">Comisión de Mercados </w:t>
            </w:r>
            <w:r>
              <w:rPr>
                <w:rFonts w:ascii="Arial" w:hAnsi="Arial" w:cs="Arial"/>
              </w:rPr>
              <w:t>y Comercio en Vía Pública.</w:t>
            </w:r>
          </w:p>
        </w:tc>
        <w:tc>
          <w:tcPr>
            <w:tcW w:w="3028" w:type="dxa"/>
            <w:vMerge w:val="restart"/>
          </w:tcPr>
          <w:p w14:paraId="2DB27511" w14:textId="7D4C66EB" w:rsidR="004D2340" w:rsidRPr="00F40589" w:rsidRDefault="004D2340" w:rsidP="003305EE">
            <w:pPr>
              <w:widowControl w:val="0"/>
              <w:tabs>
                <w:tab w:val="left" w:pos="220"/>
                <w:tab w:val="left" w:pos="720"/>
              </w:tabs>
              <w:spacing w:after="0" w:line="276" w:lineRule="auto"/>
              <w:jc w:val="both"/>
              <w:rPr>
                <w:rFonts w:ascii="MS Mincho" w:eastAsia="MS Mincho" w:hAnsi="MS Mincho" w:cs="MS Mincho"/>
              </w:rPr>
            </w:pPr>
            <w:r w:rsidRPr="00F40589">
              <w:rPr>
                <w:rFonts w:ascii="Arial" w:hAnsi="Arial" w:cs="Arial"/>
              </w:rPr>
              <w:t xml:space="preserve">Dar cumplimiento a los acuerdos y dictámenes. </w:t>
            </w:r>
          </w:p>
        </w:tc>
        <w:tc>
          <w:tcPr>
            <w:tcW w:w="1133" w:type="dxa"/>
          </w:tcPr>
          <w:p w14:paraId="3241C779" w14:textId="77777777" w:rsidR="004D2340" w:rsidRPr="00F40589" w:rsidRDefault="004D2340" w:rsidP="003305EE">
            <w:pPr>
              <w:pBdr>
                <w:top w:val="nil"/>
                <w:left w:val="nil"/>
                <w:bottom w:val="nil"/>
                <w:right w:val="nil"/>
                <w:between w:val="nil"/>
              </w:pBdr>
              <w:spacing w:after="0"/>
              <w:jc w:val="center"/>
              <w:rPr>
                <w:rFonts w:ascii="Arial" w:eastAsia="Arial" w:hAnsi="Arial" w:cs="Arial"/>
                <w:color w:val="000000"/>
              </w:rPr>
            </w:pPr>
            <w:r w:rsidRPr="00F40589">
              <w:rPr>
                <w:rFonts w:ascii="Arial" w:eastAsia="Arial" w:hAnsi="Arial" w:cs="Arial"/>
                <w:color w:val="000000"/>
              </w:rPr>
              <w:t>Eventual</w:t>
            </w:r>
          </w:p>
        </w:tc>
        <w:tc>
          <w:tcPr>
            <w:tcW w:w="1134" w:type="dxa"/>
          </w:tcPr>
          <w:p w14:paraId="208E2C93" w14:textId="77777777" w:rsidR="004D2340" w:rsidRPr="00F40589" w:rsidRDefault="004D2340" w:rsidP="003305EE">
            <w:pPr>
              <w:pBdr>
                <w:top w:val="nil"/>
                <w:left w:val="nil"/>
                <w:bottom w:val="nil"/>
                <w:right w:val="nil"/>
                <w:between w:val="nil"/>
              </w:pBdr>
              <w:spacing w:after="0"/>
              <w:jc w:val="center"/>
              <w:rPr>
                <w:rFonts w:ascii="Arial" w:eastAsia="Arial" w:hAnsi="Arial" w:cs="Arial"/>
                <w:color w:val="000000"/>
              </w:rPr>
            </w:pPr>
            <w:r w:rsidRPr="00F40589">
              <w:rPr>
                <w:rFonts w:ascii="Arial" w:eastAsia="Arial" w:hAnsi="Arial" w:cs="Arial"/>
                <w:color w:val="000000"/>
              </w:rPr>
              <w:t>Periódica</w:t>
            </w:r>
          </w:p>
        </w:tc>
        <w:tc>
          <w:tcPr>
            <w:tcW w:w="1418" w:type="dxa"/>
          </w:tcPr>
          <w:p w14:paraId="0950BF0D" w14:textId="77777777" w:rsidR="004D2340" w:rsidRPr="005218FD" w:rsidRDefault="004D2340" w:rsidP="003305EE">
            <w:pPr>
              <w:pBdr>
                <w:top w:val="nil"/>
                <w:left w:val="nil"/>
                <w:bottom w:val="nil"/>
                <w:right w:val="nil"/>
                <w:between w:val="nil"/>
              </w:pBdr>
              <w:spacing w:after="0"/>
              <w:jc w:val="center"/>
              <w:rPr>
                <w:rFonts w:ascii="Arial" w:eastAsia="Arial" w:hAnsi="Arial" w:cs="Arial"/>
                <w:color w:val="000000"/>
                <w:sz w:val="20"/>
                <w:szCs w:val="20"/>
              </w:rPr>
            </w:pPr>
            <w:r w:rsidRPr="005218FD">
              <w:rPr>
                <w:rFonts w:ascii="Arial" w:eastAsia="Arial" w:hAnsi="Arial" w:cs="Arial"/>
                <w:color w:val="000000"/>
                <w:sz w:val="20"/>
                <w:szCs w:val="20"/>
              </w:rPr>
              <w:t>Permanente</w:t>
            </w:r>
          </w:p>
        </w:tc>
      </w:tr>
      <w:tr w:rsidR="004D2340" w:rsidRPr="002572F1" w14:paraId="15F56799" w14:textId="77777777" w:rsidTr="00444B86">
        <w:trPr>
          <w:trHeight w:val="200"/>
          <w:jc w:val="center"/>
        </w:trPr>
        <w:tc>
          <w:tcPr>
            <w:tcW w:w="576" w:type="dxa"/>
            <w:vMerge/>
            <w:vAlign w:val="center"/>
          </w:tcPr>
          <w:p w14:paraId="0812569F" w14:textId="77777777" w:rsidR="004D2340" w:rsidRPr="002572F1" w:rsidRDefault="004D2340" w:rsidP="003305EE">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tcPr>
          <w:p w14:paraId="4291BC3F" w14:textId="77777777" w:rsidR="004D2340" w:rsidRPr="00F40589" w:rsidRDefault="004D2340" w:rsidP="003305EE">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6BEF9659" w14:textId="77777777" w:rsidR="004D2340" w:rsidRPr="00F40589" w:rsidRDefault="004D2340" w:rsidP="003305EE">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6167CFE3" w14:textId="77777777" w:rsidR="004D2340" w:rsidRPr="00F40589" w:rsidRDefault="004D2340" w:rsidP="003305EE">
            <w:pPr>
              <w:pBdr>
                <w:top w:val="nil"/>
                <w:left w:val="nil"/>
                <w:bottom w:val="nil"/>
                <w:right w:val="nil"/>
                <w:between w:val="nil"/>
              </w:pBdr>
              <w:spacing w:after="0"/>
              <w:jc w:val="center"/>
              <w:rPr>
                <w:rFonts w:ascii="Arial" w:eastAsia="Arial" w:hAnsi="Arial" w:cs="Arial"/>
                <w:color w:val="000000"/>
              </w:rPr>
            </w:pPr>
          </w:p>
        </w:tc>
        <w:tc>
          <w:tcPr>
            <w:tcW w:w="1134" w:type="dxa"/>
          </w:tcPr>
          <w:p w14:paraId="669F2588" w14:textId="77777777" w:rsidR="004D2340" w:rsidRPr="00F40589" w:rsidRDefault="004D2340" w:rsidP="003305EE">
            <w:pPr>
              <w:pBdr>
                <w:top w:val="nil"/>
                <w:left w:val="nil"/>
                <w:bottom w:val="nil"/>
                <w:right w:val="nil"/>
                <w:between w:val="nil"/>
              </w:pBdr>
              <w:spacing w:after="0"/>
              <w:jc w:val="center"/>
              <w:rPr>
                <w:rFonts w:ascii="Arial" w:eastAsia="Arial" w:hAnsi="Arial" w:cs="Arial"/>
                <w:color w:val="000000"/>
              </w:rPr>
            </w:pPr>
          </w:p>
        </w:tc>
        <w:tc>
          <w:tcPr>
            <w:tcW w:w="1418" w:type="dxa"/>
          </w:tcPr>
          <w:p w14:paraId="026FCC18" w14:textId="0CE881AA" w:rsidR="004D2340" w:rsidRPr="005218FD" w:rsidRDefault="004D2340" w:rsidP="003305EE">
            <w:pPr>
              <w:pBdr>
                <w:top w:val="nil"/>
                <w:left w:val="nil"/>
                <w:bottom w:val="nil"/>
                <w:right w:val="nil"/>
                <w:between w:val="nil"/>
              </w:pBdr>
              <w:spacing w:after="0"/>
              <w:jc w:val="center"/>
              <w:rPr>
                <w:rFonts w:ascii="Arial" w:eastAsia="Arial" w:hAnsi="Arial" w:cs="Arial"/>
                <w:sz w:val="20"/>
                <w:szCs w:val="20"/>
              </w:rPr>
            </w:pPr>
            <w:r w:rsidRPr="005218FD">
              <w:rPr>
                <w:rFonts w:ascii="Arial" w:eastAsia="Arial" w:hAnsi="Arial" w:cs="Arial"/>
                <w:color w:val="000000"/>
                <w:sz w:val="20"/>
                <w:szCs w:val="20"/>
              </w:rPr>
              <w:t>X</w:t>
            </w:r>
          </w:p>
        </w:tc>
      </w:tr>
      <w:tr w:rsidR="004D2340" w:rsidRPr="002572F1" w14:paraId="29416DDD" w14:textId="77777777" w:rsidTr="00444B86">
        <w:trPr>
          <w:trHeight w:val="1082"/>
          <w:jc w:val="center"/>
        </w:trPr>
        <w:tc>
          <w:tcPr>
            <w:tcW w:w="576" w:type="dxa"/>
            <w:vMerge/>
          </w:tcPr>
          <w:p w14:paraId="029418E0" w14:textId="77777777" w:rsidR="004D2340" w:rsidRPr="002572F1" w:rsidRDefault="004D2340" w:rsidP="003305EE">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068B0E03" w14:textId="6E9E04D0" w:rsidR="004D2340" w:rsidRPr="00F40589" w:rsidRDefault="004D2340" w:rsidP="00F40589">
            <w:pPr>
              <w:spacing w:after="0" w:line="276" w:lineRule="auto"/>
              <w:jc w:val="both"/>
              <w:rPr>
                <w:rFonts w:ascii="Arial" w:eastAsia="Arial" w:hAnsi="Arial" w:cs="Arial"/>
              </w:rPr>
            </w:pPr>
            <w:r w:rsidRPr="00F40589">
              <w:rPr>
                <w:rFonts w:ascii="Arial" w:hAnsi="Arial" w:cs="Arial"/>
              </w:rPr>
              <w:t xml:space="preserve">Secretaría de Seguridad </w:t>
            </w:r>
            <w:r w:rsidR="004245D7" w:rsidRPr="00F40589">
              <w:rPr>
                <w:rFonts w:ascii="Arial" w:hAnsi="Arial" w:cs="Arial"/>
              </w:rPr>
              <w:t>Ciudadana</w:t>
            </w:r>
            <w:r w:rsidR="004245D7">
              <w:rPr>
                <w:rFonts w:ascii="Arial" w:hAnsi="Arial" w:cs="Arial"/>
              </w:rPr>
              <w:t>,</w:t>
            </w:r>
            <w:r w:rsidRPr="00F40589">
              <w:rPr>
                <w:rFonts w:ascii="Arial" w:hAnsi="Arial" w:cs="Arial"/>
              </w:rPr>
              <w:t xml:space="preserve"> Movilidad y Protección Civil.</w:t>
            </w:r>
          </w:p>
        </w:tc>
        <w:tc>
          <w:tcPr>
            <w:tcW w:w="3028" w:type="dxa"/>
          </w:tcPr>
          <w:p w14:paraId="1FA54B42" w14:textId="078239EA" w:rsidR="004D2340" w:rsidRPr="00F40589" w:rsidRDefault="004D2340" w:rsidP="003305EE">
            <w:pPr>
              <w:widowControl w:val="0"/>
              <w:tabs>
                <w:tab w:val="left" w:pos="220"/>
                <w:tab w:val="left" w:pos="720"/>
              </w:tabs>
              <w:spacing w:after="0" w:line="276" w:lineRule="auto"/>
              <w:jc w:val="both"/>
              <w:rPr>
                <w:rFonts w:ascii="Times" w:eastAsia="Times" w:hAnsi="Times" w:cs="Times"/>
              </w:rPr>
            </w:pPr>
            <w:r w:rsidRPr="00F40589">
              <w:rPr>
                <w:rFonts w:ascii="Arial" w:hAnsi="Arial" w:cs="Arial"/>
              </w:rPr>
              <w:t>Participar, proponer y promover las acciones en materia de seguridad pública y protección civil.</w:t>
            </w:r>
          </w:p>
        </w:tc>
        <w:tc>
          <w:tcPr>
            <w:tcW w:w="1133" w:type="dxa"/>
          </w:tcPr>
          <w:p w14:paraId="2344D5FF" w14:textId="77777777" w:rsidR="004D2340" w:rsidRPr="00F40589" w:rsidRDefault="004D2340" w:rsidP="003305EE">
            <w:pPr>
              <w:pBdr>
                <w:top w:val="nil"/>
                <w:left w:val="nil"/>
                <w:bottom w:val="nil"/>
                <w:right w:val="nil"/>
                <w:between w:val="nil"/>
              </w:pBdr>
              <w:rPr>
                <w:rFonts w:ascii="Arial" w:eastAsia="Arial" w:hAnsi="Arial" w:cs="Arial"/>
                <w:color w:val="000000"/>
              </w:rPr>
            </w:pPr>
          </w:p>
        </w:tc>
        <w:tc>
          <w:tcPr>
            <w:tcW w:w="1134" w:type="dxa"/>
          </w:tcPr>
          <w:p w14:paraId="22D2569E" w14:textId="7B2711C3" w:rsidR="004D2340" w:rsidRPr="00F40589" w:rsidRDefault="004D2340" w:rsidP="003305EE">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418" w:type="dxa"/>
          </w:tcPr>
          <w:p w14:paraId="7A51A55A"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0CC1ED58" w14:textId="77777777" w:rsidTr="00444B86">
        <w:trPr>
          <w:trHeight w:val="701"/>
          <w:jc w:val="center"/>
        </w:trPr>
        <w:tc>
          <w:tcPr>
            <w:tcW w:w="576" w:type="dxa"/>
            <w:vMerge/>
          </w:tcPr>
          <w:p w14:paraId="4E207267" w14:textId="77777777" w:rsidR="004D2340" w:rsidRPr="002572F1" w:rsidRDefault="004D2340" w:rsidP="003305EE">
            <w:pPr>
              <w:pBdr>
                <w:top w:val="nil"/>
                <w:left w:val="nil"/>
                <w:bottom w:val="nil"/>
                <w:right w:val="nil"/>
                <w:between w:val="nil"/>
              </w:pBdr>
              <w:spacing w:after="0" w:line="276" w:lineRule="auto"/>
              <w:jc w:val="center"/>
              <w:rPr>
                <w:rFonts w:ascii="Arial" w:eastAsia="Arial" w:hAnsi="Arial" w:cs="Arial"/>
                <w:b/>
                <w:color w:val="000000"/>
              </w:rPr>
            </w:pPr>
          </w:p>
        </w:tc>
        <w:tc>
          <w:tcPr>
            <w:tcW w:w="2776" w:type="dxa"/>
          </w:tcPr>
          <w:p w14:paraId="4DD1BF52" w14:textId="5D65A45D" w:rsidR="004D2340" w:rsidRPr="00F40589" w:rsidRDefault="004D2340" w:rsidP="003305EE">
            <w:pPr>
              <w:spacing w:after="0" w:line="276" w:lineRule="auto"/>
              <w:jc w:val="both"/>
              <w:rPr>
                <w:rFonts w:ascii="Arial" w:eastAsia="Arial" w:hAnsi="Arial" w:cs="Arial"/>
              </w:rPr>
            </w:pPr>
            <w:r w:rsidRPr="00F40589">
              <w:rPr>
                <w:rFonts w:ascii="Arial" w:hAnsi="Arial" w:cs="Arial"/>
              </w:rPr>
              <w:t>Secretaría de Servicio</w:t>
            </w:r>
            <w:r>
              <w:rPr>
                <w:rFonts w:ascii="Arial" w:hAnsi="Arial" w:cs="Arial"/>
              </w:rPr>
              <w:t>s</w:t>
            </w:r>
            <w:r w:rsidRPr="00F40589">
              <w:rPr>
                <w:rFonts w:ascii="Arial" w:hAnsi="Arial" w:cs="Arial"/>
              </w:rPr>
              <w:t xml:space="preserve"> Municipales.</w:t>
            </w:r>
          </w:p>
        </w:tc>
        <w:tc>
          <w:tcPr>
            <w:tcW w:w="3028" w:type="dxa"/>
          </w:tcPr>
          <w:p w14:paraId="02A587D5" w14:textId="206178B1" w:rsidR="004D2340" w:rsidRPr="00F40589" w:rsidRDefault="004D2340" w:rsidP="003305EE">
            <w:pPr>
              <w:widowControl w:val="0"/>
              <w:tabs>
                <w:tab w:val="left" w:pos="220"/>
                <w:tab w:val="left" w:pos="720"/>
              </w:tabs>
              <w:spacing w:after="0" w:line="276" w:lineRule="auto"/>
              <w:jc w:val="both"/>
              <w:rPr>
                <w:rFonts w:ascii="Arial" w:eastAsia="Arial" w:hAnsi="Arial" w:cs="Arial"/>
              </w:rPr>
            </w:pPr>
            <w:r w:rsidRPr="00F40589">
              <w:rPr>
                <w:rFonts w:ascii="Arial" w:hAnsi="Arial" w:cs="Arial"/>
              </w:rPr>
              <w:t>Coordinar la limpieza y mantenimiento de la infraestructura del mercado</w:t>
            </w:r>
          </w:p>
        </w:tc>
        <w:tc>
          <w:tcPr>
            <w:tcW w:w="1133" w:type="dxa"/>
          </w:tcPr>
          <w:p w14:paraId="23589E18" w14:textId="77777777" w:rsidR="004D2340" w:rsidRPr="00F40589" w:rsidRDefault="004D2340" w:rsidP="003305EE">
            <w:pPr>
              <w:pBdr>
                <w:top w:val="nil"/>
                <w:left w:val="nil"/>
                <w:bottom w:val="nil"/>
                <w:right w:val="nil"/>
                <w:between w:val="nil"/>
              </w:pBdr>
              <w:spacing w:after="0"/>
              <w:rPr>
                <w:rFonts w:ascii="Arial" w:eastAsia="Arial" w:hAnsi="Arial" w:cs="Arial"/>
                <w:color w:val="000000"/>
              </w:rPr>
            </w:pPr>
          </w:p>
        </w:tc>
        <w:tc>
          <w:tcPr>
            <w:tcW w:w="1134" w:type="dxa"/>
          </w:tcPr>
          <w:p w14:paraId="19B5BC8A" w14:textId="51B59634" w:rsidR="004D2340" w:rsidRPr="00F40589" w:rsidRDefault="004D2340" w:rsidP="003305EE">
            <w:pPr>
              <w:pBdr>
                <w:top w:val="nil"/>
                <w:left w:val="nil"/>
                <w:bottom w:val="nil"/>
                <w:right w:val="nil"/>
                <w:between w:val="nil"/>
              </w:pBdr>
              <w:spacing w:after="0"/>
              <w:jc w:val="center"/>
              <w:rPr>
                <w:rFonts w:ascii="Arial" w:eastAsia="Arial" w:hAnsi="Arial" w:cs="Arial"/>
                <w:color w:val="000000"/>
              </w:rPr>
            </w:pPr>
            <w:r w:rsidRPr="00F40589">
              <w:rPr>
                <w:rFonts w:ascii="Arial" w:eastAsia="Arial" w:hAnsi="Arial" w:cs="Arial"/>
                <w:color w:val="000000"/>
              </w:rPr>
              <w:t>X</w:t>
            </w:r>
          </w:p>
        </w:tc>
        <w:tc>
          <w:tcPr>
            <w:tcW w:w="1418" w:type="dxa"/>
          </w:tcPr>
          <w:p w14:paraId="6C0EBEFD" w14:textId="77777777" w:rsidR="004D2340" w:rsidRPr="005218FD" w:rsidRDefault="004D2340" w:rsidP="003305EE">
            <w:pPr>
              <w:pBdr>
                <w:top w:val="nil"/>
                <w:left w:val="nil"/>
                <w:bottom w:val="nil"/>
                <w:right w:val="nil"/>
                <w:between w:val="nil"/>
              </w:pBdr>
              <w:spacing w:after="0"/>
              <w:rPr>
                <w:rFonts w:ascii="Arial" w:eastAsia="Arial" w:hAnsi="Arial" w:cs="Arial"/>
                <w:color w:val="000000"/>
                <w:sz w:val="20"/>
                <w:szCs w:val="20"/>
                <w:highlight w:val="yellow"/>
              </w:rPr>
            </w:pPr>
          </w:p>
        </w:tc>
      </w:tr>
      <w:tr w:rsidR="004D2340" w:rsidRPr="002572F1" w14:paraId="0F5A34D0" w14:textId="77777777" w:rsidTr="005218FD">
        <w:trPr>
          <w:trHeight w:val="1072"/>
          <w:jc w:val="center"/>
        </w:trPr>
        <w:tc>
          <w:tcPr>
            <w:tcW w:w="576" w:type="dxa"/>
            <w:vMerge/>
          </w:tcPr>
          <w:p w14:paraId="06BAFF25" w14:textId="77777777" w:rsidR="004D2340" w:rsidRPr="002572F1" w:rsidRDefault="004D2340" w:rsidP="003305EE">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4EDAEE6E" w14:textId="565FD3B9" w:rsidR="004D2340" w:rsidRPr="00F40589" w:rsidRDefault="004D2340" w:rsidP="003305EE">
            <w:pPr>
              <w:spacing w:line="276" w:lineRule="auto"/>
              <w:jc w:val="both"/>
              <w:rPr>
                <w:rFonts w:ascii="Arial" w:eastAsia="Arial" w:hAnsi="Arial" w:cs="Arial"/>
              </w:rPr>
            </w:pPr>
            <w:r w:rsidRPr="00F40589">
              <w:rPr>
                <w:rFonts w:ascii="Arial" w:hAnsi="Arial" w:cs="Arial"/>
              </w:rPr>
              <w:t>Secretaría de Obras Públicas y Desarrollo Urbano.</w:t>
            </w:r>
          </w:p>
        </w:tc>
        <w:tc>
          <w:tcPr>
            <w:tcW w:w="3028" w:type="dxa"/>
          </w:tcPr>
          <w:p w14:paraId="3FF9D072" w14:textId="354A4D9A" w:rsidR="004D2340" w:rsidRPr="00F40589" w:rsidRDefault="004D2340" w:rsidP="003305EE">
            <w:pPr>
              <w:widowControl w:val="0"/>
              <w:tabs>
                <w:tab w:val="left" w:pos="220"/>
                <w:tab w:val="left" w:pos="720"/>
              </w:tabs>
              <w:spacing w:after="0" w:line="276" w:lineRule="auto"/>
              <w:jc w:val="both"/>
              <w:rPr>
                <w:rFonts w:ascii="Arial" w:eastAsia="Arial" w:hAnsi="Arial" w:cs="Arial"/>
              </w:rPr>
            </w:pPr>
            <w:r w:rsidRPr="00F40589">
              <w:rPr>
                <w:rFonts w:ascii="Arial" w:hAnsi="Arial" w:cs="Arial"/>
              </w:rPr>
              <w:t>Supervisar que las obras que se ejecuten en instalaciones del mercado cumplan con la normatividad aplicable.</w:t>
            </w:r>
          </w:p>
        </w:tc>
        <w:tc>
          <w:tcPr>
            <w:tcW w:w="1133" w:type="dxa"/>
          </w:tcPr>
          <w:p w14:paraId="6DBE8120"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134" w:type="dxa"/>
          </w:tcPr>
          <w:p w14:paraId="406C8F0D" w14:textId="3E503251" w:rsidR="004D2340" w:rsidRPr="00F40589" w:rsidRDefault="004D2340" w:rsidP="003305EE">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418" w:type="dxa"/>
          </w:tcPr>
          <w:p w14:paraId="1FB8CB41"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27D516A7" w14:textId="77777777" w:rsidTr="005218FD">
        <w:trPr>
          <w:trHeight w:val="1091"/>
          <w:jc w:val="center"/>
        </w:trPr>
        <w:tc>
          <w:tcPr>
            <w:tcW w:w="576" w:type="dxa"/>
            <w:vMerge/>
          </w:tcPr>
          <w:p w14:paraId="12A8CBE2" w14:textId="77777777" w:rsidR="004D2340" w:rsidRPr="002572F1" w:rsidRDefault="004D2340" w:rsidP="003305EE">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7E8FEE46" w14:textId="77777777" w:rsidR="004D2340" w:rsidRPr="00F40589" w:rsidRDefault="004D2340" w:rsidP="003305EE">
            <w:pPr>
              <w:jc w:val="both"/>
              <w:rPr>
                <w:rFonts w:ascii="Arial" w:hAnsi="Arial" w:cs="Arial"/>
              </w:rPr>
            </w:pPr>
          </w:p>
          <w:p w14:paraId="70A2590B" w14:textId="48EBA713" w:rsidR="004D2340" w:rsidRPr="00F40589" w:rsidRDefault="004D2340" w:rsidP="003305EE">
            <w:pPr>
              <w:jc w:val="both"/>
              <w:rPr>
                <w:rFonts w:ascii="Arial" w:hAnsi="Arial" w:cs="Arial"/>
              </w:rPr>
            </w:pPr>
            <w:r w:rsidRPr="00F40589">
              <w:rPr>
                <w:rFonts w:ascii="Arial" w:hAnsi="Arial" w:cs="Arial"/>
              </w:rPr>
              <w:t xml:space="preserve">Comisión Federal </w:t>
            </w:r>
            <w:r>
              <w:rPr>
                <w:rFonts w:ascii="Arial" w:hAnsi="Arial" w:cs="Arial"/>
              </w:rPr>
              <w:t>d</w:t>
            </w:r>
            <w:r w:rsidRPr="00F40589">
              <w:rPr>
                <w:rFonts w:ascii="Arial" w:hAnsi="Arial" w:cs="Arial"/>
              </w:rPr>
              <w:t>e Electricidad.</w:t>
            </w:r>
          </w:p>
        </w:tc>
        <w:tc>
          <w:tcPr>
            <w:tcW w:w="3028" w:type="dxa"/>
          </w:tcPr>
          <w:p w14:paraId="1F3EE0D3" w14:textId="62AE6C58" w:rsidR="004D2340" w:rsidRPr="00F40589" w:rsidRDefault="004D2340" w:rsidP="003305EE">
            <w:pPr>
              <w:widowControl w:val="0"/>
              <w:tabs>
                <w:tab w:val="left" w:pos="220"/>
                <w:tab w:val="left" w:pos="720"/>
              </w:tabs>
              <w:spacing w:after="0" w:line="276" w:lineRule="auto"/>
              <w:jc w:val="both"/>
              <w:rPr>
                <w:rFonts w:ascii="Arial" w:eastAsia="Arial" w:hAnsi="Arial" w:cs="Arial"/>
              </w:rPr>
            </w:pPr>
            <w:r w:rsidRPr="00F40589">
              <w:rPr>
                <w:rFonts w:ascii="Arial" w:hAnsi="Arial" w:cs="Arial"/>
              </w:rPr>
              <w:t>Coordinar acciones de mantenimiento y verificación de instalaciones para el suministro de energía eléctrica.</w:t>
            </w:r>
          </w:p>
        </w:tc>
        <w:tc>
          <w:tcPr>
            <w:tcW w:w="1133" w:type="dxa"/>
          </w:tcPr>
          <w:p w14:paraId="4A43D2CC"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134" w:type="dxa"/>
          </w:tcPr>
          <w:p w14:paraId="26FAB547" w14:textId="25A716B5" w:rsidR="004D2340" w:rsidRPr="00F40589" w:rsidRDefault="004D2340" w:rsidP="003305EE">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418" w:type="dxa"/>
          </w:tcPr>
          <w:p w14:paraId="7B091E1C"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3288440D" w14:textId="77777777" w:rsidTr="004D2340">
        <w:trPr>
          <w:trHeight w:val="1113"/>
          <w:jc w:val="center"/>
        </w:trPr>
        <w:tc>
          <w:tcPr>
            <w:tcW w:w="576" w:type="dxa"/>
            <w:vMerge w:val="restart"/>
            <w:textDirection w:val="btLr"/>
          </w:tcPr>
          <w:p w14:paraId="34D2CF86" w14:textId="2FE76C65" w:rsidR="004D2340" w:rsidRPr="002572F1" w:rsidRDefault="004D2340" w:rsidP="00C9236C">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lastRenderedPageBreak/>
              <w:t>Externas</w:t>
            </w:r>
          </w:p>
        </w:tc>
        <w:tc>
          <w:tcPr>
            <w:tcW w:w="2776" w:type="dxa"/>
            <w:vAlign w:val="center"/>
          </w:tcPr>
          <w:p w14:paraId="16700CC4" w14:textId="587F6607" w:rsidR="004D2340" w:rsidRPr="00F40589" w:rsidRDefault="004D2340" w:rsidP="003305EE">
            <w:pPr>
              <w:spacing w:line="276" w:lineRule="auto"/>
              <w:jc w:val="both"/>
              <w:rPr>
                <w:rFonts w:ascii="Arial" w:eastAsia="Arial" w:hAnsi="Arial" w:cs="Arial"/>
              </w:rPr>
            </w:pPr>
            <w:r w:rsidRPr="00F40589">
              <w:rPr>
                <w:rFonts w:ascii="Arial" w:hAnsi="Arial" w:cs="Arial"/>
              </w:rPr>
              <w:t>Coordinación Estatal de Protección Civil y Gestión de Riesgos.</w:t>
            </w:r>
          </w:p>
        </w:tc>
        <w:tc>
          <w:tcPr>
            <w:tcW w:w="3028" w:type="dxa"/>
            <w:vAlign w:val="center"/>
          </w:tcPr>
          <w:p w14:paraId="63A680CF" w14:textId="2A79F043" w:rsidR="004D2340" w:rsidRPr="00F40589" w:rsidRDefault="004D2340" w:rsidP="003305EE">
            <w:pPr>
              <w:widowControl w:val="0"/>
              <w:tabs>
                <w:tab w:val="left" w:pos="220"/>
                <w:tab w:val="left" w:pos="720"/>
              </w:tabs>
              <w:spacing w:after="293" w:line="276" w:lineRule="auto"/>
              <w:jc w:val="both"/>
              <w:rPr>
                <w:rFonts w:ascii="Arial" w:eastAsia="Arial" w:hAnsi="Arial" w:cs="Arial"/>
              </w:rPr>
            </w:pPr>
            <w:r w:rsidRPr="00F40589">
              <w:rPr>
                <w:rFonts w:ascii="Arial" w:hAnsi="Arial" w:cs="Arial"/>
              </w:rPr>
              <w:t>Coordinar acciones de atención a concesionarios y usuarios del mercado en casos de siniestros.</w:t>
            </w:r>
          </w:p>
        </w:tc>
        <w:tc>
          <w:tcPr>
            <w:tcW w:w="1133" w:type="dxa"/>
          </w:tcPr>
          <w:p w14:paraId="05A87B97"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134" w:type="dxa"/>
          </w:tcPr>
          <w:p w14:paraId="2B9A0308" w14:textId="161EE9F5" w:rsidR="004D2340" w:rsidRPr="00F40589" w:rsidRDefault="004D2340" w:rsidP="003305EE">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418" w:type="dxa"/>
          </w:tcPr>
          <w:p w14:paraId="4E732611" w14:textId="77777777" w:rsidR="004D2340" w:rsidRPr="005218FD" w:rsidRDefault="004D2340" w:rsidP="003305EE">
            <w:pPr>
              <w:pBdr>
                <w:top w:val="nil"/>
                <w:left w:val="nil"/>
                <w:bottom w:val="nil"/>
                <w:right w:val="nil"/>
                <w:between w:val="nil"/>
              </w:pBdr>
              <w:jc w:val="center"/>
              <w:rPr>
                <w:rFonts w:ascii="Arial" w:eastAsia="Arial" w:hAnsi="Arial" w:cs="Arial"/>
                <w:color w:val="000000"/>
                <w:sz w:val="20"/>
                <w:szCs w:val="20"/>
              </w:rPr>
            </w:pPr>
          </w:p>
        </w:tc>
      </w:tr>
      <w:tr w:rsidR="004D2340" w:rsidRPr="002572F1" w14:paraId="10A2F3AE" w14:textId="77777777" w:rsidTr="00B34C6D">
        <w:trPr>
          <w:trHeight w:val="815"/>
          <w:jc w:val="center"/>
        </w:trPr>
        <w:tc>
          <w:tcPr>
            <w:tcW w:w="576" w:type="dxa"/>
            <w:vMerge/>
          </w:tcPr>
          <w:p w14:paraId="30A77373" w14:textId="57173209" w:rsidR="004D2340" w:rsidRPr="002572F1" w:rsidRDefault="004D2340" w:rsidP="00C9236C">
            <w:pPr>
              <w:pBdr>
                <w:top w:val="nil"/>
                <w:left w:val="nil"/>
                <w:bottom w:val="nil"/>
                <w:right w:val="nil"/>
                <w:between w:val="nil"/>
              </w:pBdr>
              <w:spacing w:line="276" w:lineRule="auto"/>
              <w:ind w:left="113" w:right="113"/>
              <w:jc w:val="center"/>
              <w:rPr>
                <w:rFonts w:ascii="Arial" w:eastAsia="Arial" w:hAnsi="Arial" w:cs="Arial"/>
                <w:b/>
                <w:color w:val="000000"/>
              </w:rPr>
            </w:pPr>
          </w:p>
        </w:tc>
        <w:tc>
          <w:tcPr>
            <w:tcW w:w="2776" w:type="dxa"/>
            <w:vAlign w:val="center"/>
          </w:tcPr>
          <w:p w14:paraId="2304DC9E" w14:textId="5DF0B831" w:rsidR="004D2340" w:rsidRPr="00F40589" w:rsidRDefault="004D2340" w:rsidP="003305EE">
            <w:pPr>
              <w:spacing w:line="276" w:lineRule="auto"/>
              <w:jc w:val="both"/>
              <w:rPr>
                <w:rFonts w:ascii="Arial" w:eastAsia="Arial" w:hAnsi="Arial" w:cs="Arial"/>
              </w:rPr>
            </w:pPr>
            <w:r>
              <w:rPr>
                <w:rFonts w:ascii="Arial" w:hAnsi="Arial" w:cs="Arial"/>
              </w:rPr>
              <w:t xml:space="preserve">Heroico </w:t>
            </w:r>
            <w:r w:rsidRPr="00F40589">
              <w:rPr>
                <w:rFonts w:ascii="Arial" w:hAnsi="Arial" w:cs="Arial"/>
              </w:rPr>
              <w:t>Cuerpo de Bomberos del Estado.</w:t>
            </w:r>
          </w:p>
        </w:tc>
        <w:tc>
          <w:tcPr>
            <w:tcW w:w="3028" w:type="dxa"/>
            <w:vAlign w:val="center"/>
          </w:tcPr>
          <w:p w14:paraId="0C906B13" w14:textId="46FF07D5" w:rsidR="004D2340" w:rsidRPr="00F40589" w:rsidRDefault="004D2340" w:rsidP="003305EE">
            <w:pPr>
              <w:widowControl w:val="0"/>
              <w:tabs>
                <w:tab w:val="left" w:pos="220"/>
                <w:tab w:val="left" w:pos="720"/>
              </w:tabs>
              <w:spacing w:after="0" w:line="276" w:lineRule="auto"/>
              <w:jc w:val="both"/>
              <w:rPr>
                <w:rFonts w:ascii="Arial" w:eastAsia="Arial" w:hAnsi="Arial" w:cs="Arial"/>
              </w:rPr>
            </w:pPr>
            <w:r w:rsidRPr="00F40589">
              <w:rPr>
                <w:rFonts w:ascii="Arial" w:hAnsi="Arial" w:cs="Arial"/>
              </w:rPr>
              <w:t>Coordinar acciones de atención a concesionarios y usuarios del mercado en casos de siniestros.</w:t>
            </w:r>
          </w:p>
        </w:tc>
        <w:tc>
          <w:tcPr>
            <w:tcW w:w="1133" w:type="dxa"/>
          </w:tcPr>
          <w:p w14:paraId="1B686AEE"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134" w:type="dxa"/>
          </w:tcPr>
          <w:p w14:paraId="0FDAFAB0" w14:textId="3B022B6E" w:rsidR="004D2340" w:rsidRPr="00F40589" w:rsidRDefault="004D2340" w:rsidP="00583393">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p w14:paraId="5ECFFDB0"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418" w:type="dxa"/>
          </w:tcPr>
          <w:p w14:paraId="6C443B47"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069146C4" w14:textId="77777777" w:rsidTr="008703D8">
        <w:trPr>
          <w:trHeight w:val="815"/>
          <w:jc w:val="center"/>
        </w:trPr>
        <w:tc>
          <w:tcPr>
            <w:tcW w:w="576" w:type="dxa"/>
            <w:vMerge/>
          </w:tcPr>
          <w:p w14:paraId="3C41EA61" w14:textId="0482BEA7" w:rsidR="004D2340" w:rsidRPr="002572F1" w:rsidRDefault="004D2340" w:rsidP="00C9236C">
            <w:pPr>
              <w:pBdr>
                <w:top w:val="nil"/>
                <w:left w:val="nil"/>
                <w:bottom w:val="nil"/>
                <w:right w:val="nil"/>
                <w:between w:val="nil"/>
              </w:pBdr>
              <w:spacing w:line="276" w:lineRule="auto"/>
              <w:ind w:left="113" w:right="113"/>
              <w:jc w:val="center"/>
              <w:rPr>
                <w:rFonts w:ascii="Arial" w:eastAsia="Arial" w:hAnsi="Arial" w:cs="Arial"/>
                <w:b/>
                <w:color w:val="000000"/>
              </w:rPr>
            </w:pPr>
          </w:p>
        </w:tc>
        <w:tc>
          <w:tcPr>
            <w:tcW w:w="2776" w:type="dxa"/>
          </w:tcPr>
          <w:p w14:paraId="47C96DB2" w14:textId="0E5478F7" w:rsidR="004D2340" w:rsidRPr="00F40589" w:rsidRDefault="004D2340" w:rsidP="003305EE">
            <w:pPr>
              <w:spacing w:line="276" w:lineRule="auto"/>
              <w:jc w:val="both"/>
              <w:rPr>
                <w:rFonts w:ascii="Arial" w:hAnsi="Arial" w:cs="Arial"/>
              </w:rPr>
            </w:pPr>
            <w:r w:rsidRPr="00F40589">
              <w:rPr>
                <w:rFonts w:ascii="Arial" w:hAnsi="Arial" w:cs="Arial"/>
              </w:rPr>
              <w:t>Secretaría de Desarrollo Territorial y Urbano.</w:t>
            </w:r>
          </w:p>
        </w:tc>
        <w:tc>
          <w:tcPr>
            <w:tcW w:w="3028" w:type="dxa"/>
          </w:tcPr>
          <w:p w14:paraId="15821311" w14:textId="59B15234" w:rsidR="004D2340" w:rsidRPr="00F40589" w:rsidRDefault="004D2340" w:rsidP="003305EE">
            <w:pPr>
              <w:widowControl w:val="0"/>
              <w:tabs>
                <w:tab w:val="left" w:pos="220"/>
                <w:tab w:val="left" w:pos="720"/>
              </w:tabs>
              <w:spacing w:after="0" w:line="276" w:lineRule="auto"/>
              <w:jc w:val="both"/>
              <w:rPr>
                <w:rFonts w:ascii="Arial" w:hAnsi="Arial" w:cs="Arial"/>
              </w:rPr>
            </w:pPr>
            <w:r w:rsidRPr="00F40589">
              <w:rPr>
                <w:rFonts w:ascii="Arial" w:hAnsi="Arial" w:cs="Arial"/>
              </w:rPr>
              <w:t>Coordinar la implementación de proyectos de remodelación del mercado.</w:t>
            </w:r>
          </w:p>
        </w:tc>
        <w:tc>
          <w:tcPr>
            <w:tcW w:w="1133" w:type="dxa"/>
          </w:tcPr>
          <w:p w14:paraId="3A223F01"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134" w:type="dxa"/>
          </w:tcPr>
          <w:p w14:paraId="4ED7DC4F" w14:textId="5D48E31E" w:rsidR="004D2340" w:rsidRPr="00F40589" w:rsidRDefault="004D2340" w:rsidP="00583393">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418" w:type="dxa"/>
          </w:tcPr>
          <w:p w14:paraId="4A2B9F76"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2242F1B5" w14:textId="77777777" w:rsidTr="00444B86">
        <w:trPr>
          <w:trHeight w:val="974"/>
          <w:jc w:val="center"/>
        </w:trPr>
        <w:tc>
          <w:tcPr>
            <w:tcW w:w="576" w:type="dxa"/>
            <w:vMerge/>
            <w:textDirection w:val="btLr"/>
          </w:tcPr>
          <w:p w14:paraId="39A04931" w14:textId="4F6CEAD6" w:rsidR="004D2340" w:rsidRPr="002572F1" w:rsidRDefault="004D2340" w:rsidP="00C9236C">
            <w:pPr>
              <w:pBdr>
                <w:top w:val="nil"/>
                <w:left w:val="nil"/>
                <w:bottom w:val="nil"/>
                <w:right w:val="nil"/>
                <w:between w:val="nil"/>
              </w:pBdr>
              <w:spacing w:line="276" w:lineRule="auto"/>
              <w:ind w:left="113" w:right="113"/>
              <w:jc w:val="center"/>
              <w:rPr>
                <w:rFonts w:ascii="Arial" w:eastAsia="Arial" w:hAnsi="Arial" w:cs="Arial"/>
                <w:b/>
                <w:color w:val="000000"/>
              </w:rPr>
            </w:pPr>
          </w:p>
        </w:tc>
        <w:tc>
          <w:tcPr>
            <w:tcW w:w="2776" w:type="dxa"/>
          </w:tcPr>
          <w:p w14:paraId="5524C1F4" w14:textId="537B7E6D" w:rsidR="004D2340" w:rsidRPr="00F40589" w:rsidRDefault="004D2340" w:rsidP="003305EE">
            <w:pPr>
              <w:spacing w:line="276" w:lineRule="auto"/>
              <w:jc w:val="both"/>
              <w:rPr>
                <w:rFonts w:ascii="Arial" w:hAnsi="Arial" w:cs="Arial"/>
              </w:rPr>
            </w:pPr>
            <w:r>
              <w:rPr>
                <w:rFonts w:ascii="Arial" w:hAnsi="Arial" w:cs="Arial"/>
              </w:rPr>
              <w:t xml:space="preserve">Sistema Operador de los </w:t>
            </w:r>
            <w:r w:rsidRPr="00F40589">
              <w:rPr>
                <w:rFonts w:ascii="Arial" w:hAnsi="Arial" w:cs="Arial"/>
              </w:rPr>
              <w:t>Servicios de Agua Potable y Alcantarillado</w:t>
            </w:r>
          </w:p>
        </w:tc>
        <w:tc>
          <w:tcPr>
            <w:tcW w:w="3028" w:type="dxa"/>
          </w:tcPr>
          <w:p w14:paraId="7E318FB8" w14:textId="068EC440" w:rsidR="004D2340" w:rsidRPr="00F40589" w:rsidRDefault="004D2340" w:rsidP="003305EE">
            <w:pPr>
              <w:widowControl w:val="0"/>
              <w:tabs>
                <w:tab w:val="left" w:pos="220"/>
                <w:tab w:val="left" w:pos="720"/>
              </w:tabs>
              <w:spacing w:after="0" w:line="276" w:lineRule="auto"/>
              <w:jc w:val="both"/>
              <w:rPr>
                <w:rFonts w:ascii="Arial" w:hAnsi="Arial" w:cs="Arial"/>
              </w:rPr>
            </w:pPr>
            <w:r w:rsidRPr="00F40589">
              <w:rPr>
                <w:rFonts w:ascii="Arial" w:hAnsi="Arial" w:cs="Arial"/>
              </w:rPr>
              <w:t>Coordinar y promover acciones de mantenimiento y rehabilitación del sistema hidráulico y alcantarillado.</w:t>
            </w:r>
          </w:p>
        </w:tc>
        <w:tc>
          <w:tcPr>
            <w:tcW w:w="1133" w:type="dxa"/>
          </w:tcPr>
          <w:p w14:paraId="4E637D21"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134" w:type="dxa"/>
          </w:tcPr>
          <w:p w14:paraId="59C43B6B" w14:textId="503DCCAA" w:rsidR="004D2340" w:rsidRPr="00F40589" w:rsidRDefault="004D2340" w:rsidP="00583393">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418" w:type="dxa"/>
          </w:tcPr>
          <w:p w14:paraId="58286F4E"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740FC4A5" w14:textId="77777777" w:rsidTr="008703D8">
        <w:trPr>
          <w:trHeight w:val="815"/>
          <w:jc w:val="center"/>
        </w:trPr>
        <w:tc>
          <w:tcPr>
            <w:tcW w:w="576" w:type="dxa"/>
            <w:vMerge/>
          </w:tcPr>
          <w:p w14:paraId="601BA637" w14:textId="77777777" w:rsidR="004D2340" w:rsidRPr="002572F1" w:rsidRDefault="004D2340" w:rsidP="003305EE">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1FC469A5" w14:textId="1BF7E1A2" w:rsidR="004D2340" w:rsidRPr="00F40589" w:rsidRDefault="004D2340" w:rsidP="003305EE">
            <w:pPr>
              <w:spacing w:line="276" w:lineRule="auto"/>
              <w:jc w:val="both"/>
              <w:rPr>
                <w:rFonts w:ascii="Arial" w:hAnsi="Arial" w:cs="Arial"/>
              </w:rPr>
            </w:pPr>
            <w:r w:rsidRPr="00F40589">
              <w:rPr>
                <w:rFonts w:ascii="Arial" w:hAnsi="Arial" w:cs="Arial"/>
              </w:rPr>
              <w:t xml:space="preserve">Dirección de Ingresos de la Tesorería Municipal. </w:t>
            </w:r>
          </w:p>
        </w:tc>
        <w:tc>
          <w:tcPr>
            <w:tcW w:w="3028" w:type="dxa"/>
          </w:tcPr>
          <w:p w14:paraId="4D15945D" w14:textId="0F97C8B7" w:rsidR="004D2340" w:rsidRPr="00F40589" w:rsidRDefault="004D2340" w:rsidP="003305EE">
            <w:pPr>
              <w:widowControl w:val="0"/>
              <w:tabs>
                <w:tab w:val="left" w:pos="220"/>
                <w:tab w:val="left" w:pos="720"/>
              </w:tabs>
              <w:spacing w:after="0" w:line="276" w:lineRule="auto"/>
              <w:jc w:val="both"/>
              <w:rPr>
                <w:rFonts w:ascii="Arial" w:hAnsi="Arial" w:cs="Arial"/>
              </w:rPr>
            </w:pPr>
            <w:r w:rsidRPr="00F40589">
              <w:rPr>
                <w:rFonts w:ascii="Arial" w:hAnsi="Arial" w:cs="Arial"/>
              </w:rPr>
              <w:t xml:space="preserve">Promover estrategias de cobro a los concesionarios y comerciantes eventuales. </w:t>
            </w:r>
          </w:p>
        </w:tc>
        <w:tc>
          <w:tcPr>
            <w:tcW w:w="1133" w:type="dxa"/>
          </w:tcPr>
          <w:p w14:paraId="4FE9A12E"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134" w:type="dxa"/>
          </w:tcPr>
          <w:p w14:paraId="50D9430B" w14:textId="6DE17CA2" w:rsidR="004D2340" w:rsidRPr="00F40589" w:rsidRDefault="004D2340" w:rsidP="00583393">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418" w:type="dxa"/>
          </w:tcPr>
          <w:p w14:paraId="39EDD4F6"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473D52D9" w14:textId="77777777" w:rsidTr="00444B86">
        <w:trPr>
          <w:trHeight w:val="815"/>
          <w:jc w:val="center"/>
        </w:trPr>
        <w:tc>
          <w:tcPr>
            <w:tcW w:w="576" w:type="dxa"/>
            <w:vMerge/>
          </w:tcPr>
          <w:p w14:paraId="1729D976" w14:textId="77777777" w:rsidR="004D2340" w:rsidRPr="002572F1" w:rsidRDefault="004D2340" w:rsidP="003305EE">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3B883159" w14:textId="16A033B0" w:rsidR="004D2340" w:rsidRPr="00F40589" w:rsidRDefault="004D2340" w:rsidP="003305EE">
            <w:pPr>
              <w:spacing w:line="276" w:lineRule="auto"/>
              <w:jc w:val="both"/>
              <w:rPr>
                <w:rFonts w:ascii="Arial" w:hAnsi="Arial" w:cs="Arial"/>
              </w:rPr>
            </w:pPr>
            <w:r w:rsidRPr="00F40589">
              <w:rPr>
                <w:rFonts w:ascii="Arial" w:hAnsi="Arial" w:cs="Arial"/>
              </w:rPr>
              <w:t xml:space="preserve">Defensoría de los Derechos Humanos del Pueblo de Oaxaca. </w:t>
            </w:r>
          </w:p>
        </w:tc>
        <w:tc>
          <w:tcPr>
            <w:tcW w:w="3028" w:type="dxa"/>
          </w:tcPr>
          <w:p w14:paraId="72DA06FC" w14:textId="1AEBAD26" w:rsidR="004D2340" w:rsidRPr="00F40589" w:rsidRDefault="004D2340" w:rsidP="003305EE">
            <w:pPr>
              <w:widowControl w:val="0"/>
              <w:tabs>
                <w:tab w:val="left" w:pos="220"/>
                <w:tab w:val="left" w:pos="720"/>
              </w:tabs>
              <w:spacing w:after="0" w:line="276" w:lineRule="auto"/>
              <w:jc w:val="both"/>
              <w:rPr>
                <w:rFonts w:ascii="Arial" w:hAnsi="Arial" w:cs="Arial"/>
              </w:rPr>
            </w:pPr>
            <w:r w:rsidRPr="00F40589">
              <w:rPr>
                <w:rFonts w:ascii="Arial" w:hAnsi="Arial" w:cs="Arial"/>
              </w:rPr>
              <w:t>Dar cumplimiento a las recomendaciones emitidas.</w:t>
            </w:r>
          </w:p>
        </w:tc>
        <w:tc>
          <w:tcPr>
            <w:tcW w:w="1133" w:type="dxa"/>
          </w:tcPr>
          <w:p w14:paraId="314AE1B7" w14:textId="7E773BBF" w:rsidR="004D2340" w:rsidRPr="00F40589" w:rsidRDefault="004D2340" w:rsidP="003305EE">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134" w:type="dxa"/>
          </w:tcPr>
          <w:p w14:paraId="20C2002D" w14:textId="77777777" w:rsidR="004D2340" w:rsidRPr="00F40589" w:rsidRDefault="004D2340" w:rsidP="003305EE">
            <w:pPr>
              <w:pBdr>
                <w:top w:val="nil"/>
                <w:left w:val="nil"/>
                <w:bottom w:val="nil"/>
                <w:right w:val="nil"/>
                <w:between w:val="nil"/>
              </w:pBdr>
              <w:rPr>
                <w:rFonts w:ascii="Arial" w:eastAsia="Arial" w:hAnsi="Arial" w:cs="Arial"/>
                <w:color w:val="000000"/>
              </w:rPr>
            </w:pPr>
          </w:p>
        </w:tc>
        <w:tc>
          <w:tcPr>
            <w:tcW w:w="1418" w:type="dxa"/>
          </w:tcPr>
          <w:p w14:paraId="4D8D77E4"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74DE94DB" w14:textId="77777777" w:rsidTr="008703D8">
        <w:trPr>
          <w:trHeight w:val="815"/>
          <w:jc w:val="center"/>
        </w:trPr>
        <w:tc>
          <w:tcPr>
            <w:tcW w:w="576" w:type="dxa"/>
            <w:vMerge/>
          </w:tcPr>
          <w:p w14:paraId="40396CE1" w14:textId="77777777" w:rsidR="004D2340" w:rsidRPr="002572F1" w:rsidRDefault="004D2340" w:rsidP="003305EE">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7612BA8B" w14:textId="1A019457" w:rsidR="004D2340" w:rsidRPr="00F40589" w:rsidRDefault="004D2340" w:rsidP="003305EE">
            <w:pPr>
              <w:spacing w:line="276" w:lineRule="auto"/>
              <w:jc w:val="both"/>
              <w:rPr>
                <w:rFonts w:ascii="Arial" w:hAnsi="Arial" w:cs="Arial"/>
              </w:rPr>
            </w:pPr>
            <w:r w:rsidRPr="00F40589">
              <w:rPr>
                <w:rFonts w:ascii="Arial" w:hAnsi="Arial" w:cs="Arial"/>
              </w:rPr>
              <w:t>Secretaría de la Defensa Nacional.</w:t>
            </w:r>
          </w:p>
        </w:tc>
        <w:tc>
          <w:tcPr>
            <w:tcW w:w="3028" w:type="dxa"/>
          </w:tcPr>
          <w:p w14:paraId="478B5949" w14:textId="49A48DF8" w:rsidR="004D2340" w:rsidRPr="00F40589" w:rsidRDefault="004D2340" w:rsidP="003305EE">
            <w:pPr>
              <w:widowControl w:val="0"/>
              <w:tabs>
                <w:tab w:val="left" w:pos="220"/>
                <w:tab w:val="left" w:pos="720"/>
              </w:tabs>
              <w:spacing w:after="0" w:line="276" w:lineRule="auto"/>
              <w:jc w:val="both"/>
              <w:rPr>
                <w:rFonts w:ascii="Arial" w:hAnsi="Arial" w:cs="Arial"/>
              </w:rPr>
            </w:pPr>
            <w:r w:rsidRPr="00F40589">
              <w:rPr>
                <w:rFonts w:ascii="Arial" w:hAnsi="Arial" w:cs="Arial"/>
              </w:rPr>
              <w:t xml:space="preserve">Coordinar acciones para prevenir la venta y acumulamiento de pirotécnica. </w:t>
            </w:r>
          </w:p>
        </w:tc>
        <w:tc>
          <w:tcPr>
            <w:tcW w:w="1133" w:type="dxa"/>
          </w:tcPr>
          <w:p w14:paraId="47ED29D9" w14:textId="3F3C19FA" w:rsidR="004D2340" w:rsidRPr="00F40589" w:rsidRDefault="004D2340" w:rsidP="003305EE">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134" w:type="dxa"/>
          </w:tcPr>
          <w:p w14:paraId="706B4BFC" w14:textId="77777777" w:rsidR="004D2340" w:rsidRPr="00F40589" w:rsidRDefault="004D2340" w:rsidP="003305EE">
            <w:pPr>
              <w:pBdr>
                <w:top w:val="nil"/>
                <w:left w:val="nil"/>
                <w:bottom w:val="nil"/>
                <w:right w:val="nil"/>
                <w:between w:val="nil"/>
              </w:pBdr>
              <w:rPr>
                <w:rFonts w:ascii="Arial" w:eastAsia="Arial" w:hAnsi="Arial" w:cs="Arial"/>
                <w:color w:val="000000"/>
              </w:rPr>
            </w:pPr>
          </w:p>
        </w:tc>
        <w:tc>
          <w:tcPr>
            <w:tcW w:w="1418" w:type="dxa"/>
          </w:tcPr>
          <w:p w14:paraId="5F4F00CD"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bl>
    <w:p w14:paraId="566B0871" w14:textId="77777777" w:rsidR="00B06EFF" w:rsidRPr="002572F1" w:rsidRDefault="00B06EFF" w:rsidP="00B06EFF"/>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380C47B7" w14:textId="77777777" w:rsidTr="00B34C6D">
        <w:tc>
          <w:tcPr>
            <w:tcW w:w="10065" w:type="dxa"/>
          </w:tcPr>
          <w:p w14:paraId="632FB3A9"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B06EFF" w:rsidRPr="002572F1" w14:paraId="7E41678D" w14:textId="77777777" w:rsidTr="00B34C6D">
        <w:tc>
          <w:tcPr>
            <w:tcW w:w="10065" w:type="dxa"/>
          </w:tcPr>
          <w:p w14:paraId="4A2811D8"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C9236C" w:rsidRPr="002572F1" w14:paraId="4C29D39F" w14:textId="77777777" w:rsidTr="00B34C6D">
        <w:tc>
          <w:tcPr>
            <w:tcW w:w="10065" w:type="dxa"/>
          </w:tcPr>
          <w:p w14:paraId="2E2E957E" w14:textId="3553D683" w:rsidR="00C9236C" w:rsidRPr="002572F1" w:rsidRDefault="00C9236C" w:rsidP="00C9236C">
            <w:pPr>
              <w:pBdr>
                <w:top w:val="nil"/>
                <w:left w:val="nil"/>
                <w:bottom w:val="nil"/>
                <w:right w:val="nil"/>
                <w:between w:val="nil"/>
              </w:pBdr>
              <w:spacing w:after="0" w:line="276" w:lineRule="auto"/>
              <w:rPr>
                <w:rFonts w:ascii="Arial" w:eastAsia="Arial" w:hAnsi="Arial" w:cs="Arial"/>
                <w:color w:val="000000"/>
              </w:rPr>
            </w:pPr>
            <w:r w:rsidRPr="00D20354">
              <w:rPr>
                <w:rFonts w:ascii="Arial" w:hAnsi="Arial" w:cs="Arial"/>
              </w:rPr>
              <w:t>Licenciatura en derecho, ciencia</w:t>
            </w:r>
            <w:r>
              <w:rPr>
                <w:rFonts w:ascii="Arial" w:hAnsi="Arial" w:cs="Arial"/>
              </w:rPr>
              <w:t>s sociales, ciencias</w:t>
            </w:r>
            <w:r w:rsidRPr="00D20354">
              <w:rPr>
                <w:rFonts w:ascii="Arial" w:hAnsi="Arial" w:cs="Arial"/>
              </w:rPr>
              <w:t xml:space="preserve"> política</w:t>
            </w:r>
            <w:r>
              <w:rPr>
                <w:rFonts w:ascii="Arial" w:hAnsi="Arial" w:cs="Arial"/>
              </w:rPr>
              <w:t>s</w:t>
            </w:r>
            <w:r w:rsidRPr="00D20354">
              <w:rPr>
                <w:rFonts w:ascii="Arial" w:hAnsi="Arial" w:cs="Arial"/>
              </w:rPr>
              <w:t xml:space="preserve">, administración </w:t>
            </w:r>
            <w:r w:rsidR="004D2340">
              <w:rPr>
                <w:rFonts w:ascii="Arial" w:hAnsi="Arial" w:cs="Arial"/>
              </w:rPr>
              <w:t>o</w:t>
            </w:r>
            <w:r w:rsidRPr="00D20354">
              <w:rPr>
                <w:rFonts w:ascii="Arial" w:hAnsi="Arial" w:cs="Arial"/>
              </w:rPr>
              <w:t xml:space="preserve"> posgrado af</w:t>
            </w:r>
            <w:r>
              <w:rPr>
                <w:rFonts w:ascii="Arial" w:hAnsi="Arial" w:cs="Arial"/>
              </w:rPr>
              <w:t>í</w:t>
            </w:r>
            <w:r w:rsidRPr="00D20354">
              <w:rPr>
                <w:rFonts w:ascii="Arial" w:hAnsi="Arial" w:cs="Arial"/>
              </w:rPr>
              <w:t>n.</w:t>
            </w:r>
          </w:p>
        </w:tc>
      </w:tr>
      <w:tr w:rsidR="00C9236C" w:rsidRPr="002572F1" w14:paraId="03B40A45" w14:textId="77777777" w:rsidTr="00B34C6D">
        <w:tc>
          <w:tcPr>
            <w:tcW w:w="10065" w:type="dxa"/>
          </w:tcPr>
          <w:p w14:paraId="7BA85439" w14:textId="77777777" w:rsidR="00C9236C" w:rsidRPr="002572F1" w:rsidRDefault="00C9236C" w:rsidP="00C9236C">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C9236C" w:rsidRPr="002572F1" w14:paraId="25028177" w14:textId="77777777" w:rsidTr="00B34C6D">
        <w:tc>
          <w:tcPr>
            <w:tcW w:w="10065" w:type="dxa"/>
          </w:tcPr>
          <w:p w14:paraId="48F90823" w14:textId="38EB1359" w:rsidR="00FE448E" w:rsidRPr="00CD71D0" w:rsidRDefault="00FE448E" w:rsidP="00087CBC">
            <w:pPr>
              <w:pStyle w:val="Prrafodelista"/>
              <w:widowControl w:val="0"/>
              <w:numPr>
                <w:ilvl w:val="0"/>
                <w:numId w:val="21"/>
              </w:numPr>
              <w:tabs>
                <w:tab w:val="left" w:pos="1140"/>
              </w:tabs>
              <w:autoSpaceDE w:val="0"/>
              <w:autoSpaceDN w:val="0"/>
              <w:adjustRightInd w:val="0"/>
              <w:ind w:left="323" w:right="-20"/>
              <w:jc w:val="both"/>
              <w:rPr>
                <w:rFonts w:ascii="Arial" w:hAnsi="Arial" w:cs="Arial"/>
              </w:rPr>
            </w:pPr>
            <w:r w:rsidRPr="00CD71D0">
              <w:rPr>
                <w:rFonts w:ascii="Arial" w:hAnsi="Arial" w:cs="Arial"/>
              </w:rPr>
              <w:t>Administración pública federal, estatal y municipal.</w:t>
            </w:r>
          </w:p>
          <w:p w14:paraId="14BA0162" w14:textId="77777777" w:rsidR="00FE448E" w:rsidRPr="00CD71D0" w:rsidRDefault="00FE448E" w:rsidP="00087CBC">
            <w:pPr>
              <w:pStyle w:val="Prrafodelista"/>
              <w:widowControl w:val="0"/>
              <w:numPr>
                <w:ilvl w:val="0"/>
                <w:numId w:val="21"/>
              </w:numPr>
              <w:tabs>
                <w:tab w:val="left" w:pos="1140"/>
              </w:tabs>
              <w:autoSpaceDE w:val="0"/>
              <w:autoSpaceDN w:val="0"/>
              <w:adjustRightInd w:val="0"/>
              <w:ind w:left="323" w:right="-20"/>
              <w:jc w:val="both"/>
              <w:rPr>
                <w:rFonts w:ascii="Arial" w:hAnsi="Arial" w:cs="Arial"/>
              </w:rPr>
            </w:pPr>
            <w:r w:rsidRPr="00CD71D0">
              <w:rPr>
                <w:rFonts w:ascii="Arial" w:hAnsi="Arial" w:cs="Arial"/>
              </w:rPr>
              <w:t>Procesos administrativos.</w:t>
            </w:r>
          </w:p>
          <w:p w14:paraId="60195C79" w14:textId="77777777" w:rsidR="00FE448E" w:rsidRDefault="00FE448E" w:rsidP="00087CBC">
            <w:pPr>
              <w:pStyle w:val="Prrafodelista"/>
              <w:widowControl w:val="0"/>
              <w:numPr>
                <w:ilvl w:val="0"/>
                <w:numId w:val="21"/>
              </w:numPr>
              <w:tabs>
                <w:tab w:val="left" w:pos="1140"/>
              </w:tabs>
              <w:autoSpaceDE w:val="0"/>
              <w:autoSpaceDN w:val="0"/>
              <w:adjustRightInd w:val="0"/>
              <w:ind w:left="323" w:right="-20"/>
              <w:jc w:val="both"/>
              <w:rPr>
                <w:rFonts w:ascii="Arial" w:hAnsi="Arial" w:cs="Arial"/>
              </w:rPr>
            </w:pPr>
            <w:r w:rsidRPr="00FE448E">
              <w:rPr>
                <w:rFonts w:ascii="Arial" w:hAnsi="Arial" w:cs="Arial"/>
              </w:rPr>
              <w:t>Planeación estratégica.</w:t>
            </w:r>
          </w:p>
          <w:p w14:paraId="5B405F29" w14:textId="08091939" w:rsidR="00FE448E" w:rsidRPr="00FE448E" w:rsidRDefault="00FE448E" w:rsidP="004D2340">
            <w:pPr>
              <w:pStyle w:val="Prrafodelista"/>
              <w:widowControl w:val="0"/>
              <w:numPr>
                <w:ilvl w:val="0"/>
                <w:numId w:val="21"/>
              </w:numPr>
              <w:tabs>
                <w:tab w:val="left" w:pos="1140"/>
              </w:tabs>
              <w:autoSpaceDE w:val="0"/>
              <w:autoSpaceDN w:val="0"/>
              <w:adjustRightInd w:val="0"/>
              <w:spacing w:after="0"/>
              <w:ind w:left="323" w:right="-20"/>
              <w:jc w:val="both"/>
              <w:rPr>
                <w:rFonts w:ascii="Arial" w:hAnsi="Arial" w:cs="Arial"/>
              </w:rPr>
            </w:pPr>
            <w:r w:rsidRPr="00FE448E">
              <w:rPr>
                <w:rFonts w:ascii="Arial" w:hAnsi="Arial" w:cs="Arial"/>
              </w:rPr>
              <w:t>Manejo de paquetería de cómputo.</w:t>
            </w:r>
          </w:p>
          <w:p w14:paraId="4F8FA09A" w14:textId="77777777" w:rsidR="00FE448E" w:rsidRPr="00D20354" w:rsidRDefault="00FE448E" w:rsidP="00087CBC">
            <w:pPr>
              <w:pStyle w:val="Sinespaciado"/>
              <w:numPr>
                <w:ilvl w:val="0"/>
                <w:numId w:val="21"/>
              </w:numPr>
              <w:ind w:left="323"/>
              <w:rPr>
                <w:rFonts w:ascii="Arial" w:hAnsi="Arial" w:cs="Arial"/>
              </w:rPr>
            </w:pPr>
            <w:r w:rsidRPr="00D20354">
              <w:rPr>
                <w:rFonts w:ascii="Arial" w:hAnsi="Arial" w:cs="Arial"/>
              </w:rPr>
              <w:lastRenderedPageBreak/>
              <w:t>Transparencia y acceso a la información Pública.</w:t>
            </w:r>
          </w:p>
          <w:p w14:paraId="541125B0" w14:textId="77777777" w:rsidR="00FE448E" w:rsidRPr="00D20354" w:rsidRDefault="00FE448E" w:rsidP="00087CBC">
            <w:pPr>
              <w:pStyle w:val="Sinespaciado"/>
              <w:numPr>
                <w:ilvl w:val="0"/>
                <w:numId w:val="21"/>
              </w:numPr>
              <w:ind w:left="323"/>
              <w:rPr>
                <w:rFonts w:ascii="Arial" w:hAnsi="Arial" w:cs="Arial"/>
              </w:rPr>
            </w:pPr>
            <w:r w:rsidRPr="00D20354">
              <w:rPr>
                <w:rFonts w:ascii="Arial" w:hAnsi="Arial" w:cs="Arial"/>
              </w:rPr>
              <w:t>Responsabilidades de las personas servidoras públicas.</w:t>
            </w:r>
          </w:p>
          <w:p w14:paraId="30DFA070" w14:textId="77777777" w:rsidR="00FE448E" w:rsidRPr="00D20354" w:rsidRDefault="00FE448E" w:rsidP="00087CBC">
            <w:pPr>
              <w:pStyle w:val="Sinespaciado"/>
              <w:numPr>
                <w:ilvl w:val="0"/>
                <w:numId w:val="21"/>
              </w:numPr>
              <w:ind w:left="323"/>
              <w:rPr>
                <w:rFonts w:ascii="Arial" w:hAnsi="Arial" w:cs="Arial"/>
              </w:rPr>
            </w:pPr>
            <w:r w:rsidRPr="00D20354">
              <w:rPr>
                <w:rFonts w:ascii="Arial" w:hAnsi="Arial" w:cs="Arial"/>
              </w:rPr>
              <w:t>Logística y Organización.</w:t>
            </w:r>
          </w:p>
          <w:p w14:paraId="0E1AB7D1" w14:textId="77777777" w:rsidR="00FE448E" w:rsidRPr="00D20354" w:rsidRDefault="00FE448E" w:rsidP="00087CBC">
            <w:pPr>
              <w:pStyle w:val="Sinespaciado"/>
              <w:numPr>
                <w:ilvl w:val="0"/>
                <w:numId w:val="21"/>
              </w:numPr>
              <w:ind w:left="323"/>
              <w:rPr>
                <w:rFonts w:ascii="Arial" w:hAnsi="Arial" w:cs="Arial"/>
              </w:rPr>
            </w:pPr>
            <w:r w:rsidRPr="00D20354">
              <w:rPr>
                <w:rFonts w:ascii="Arial" w:hAnsi="Arial" w:cs="Arial"/>
              </w:rPr>
              <w:t>Organización del capital humano.</w:t>
            </w:r>
          </w:p>
          <w:p w14:paraId="320A7936" w14:textId="77777777" w:rsidR="00FE448E" w:rsidRPr="00D20354" w:rsidRDefault="00FE448E" w:rsidP="00087CBC">
            <w:pPr>
              <w:pStyle w:val="Sinespaciado"/>
              <w:numPr>
                <w:ilvl w:val="0"/>
                <w:numId w:val="21"/>
              </w:numPr>
              <w:ind w:left="323"/>
              <w:rPr>
                <w:rFonts w:ascii="Arial" w:hAnsi="Arial" w:cs="Arial"/>
              </w:rPr>
            </w:pPr>
            <w:r w:rsidRPr="00D20354">
              <w:rPr>
                <w:rFonts w:ascii="Arial" w:hAnsi="Arial" w:cs="Arial"/>
              </w:rPr>
              <w:t>Evaluación del personal.</w:t>
            </w:r>
          </w:p>
          <w:p w14:paraId="2E5D58B3" w14:textId="77777777" w:rsidR="00FE448E" w:rsidRPr="00FE448E" w:rsidRDefault="00FE448E" w:rsidP="00087CBC">
            <w:pPr>
              <w:pStyle w:val="Sinespaciado"/>
              <w:numPr>
                <w:ilvl w:val="0"/>
                <w:numId w:val="21"/>
              </w:numPr>
              <w:ind w:left="323"/>
              <w:rPr>
                <w:rFonts w:ascii="Arial" w:eastAsia="Arial" w:hAnsi="Arial" w:cs="Arial"/>
              </w:rPr>
            </w:pPr>
            <w:r w:rsidRPr="00D20354">
              <w:rPr>
                <w:rFonts w:ascii="Arial" w:hAnsi="Arial" w:cs="Arial"/>
              </w:rPr>
              <w:t>Mejora de procesos.</w:t>
            </w:r>
          </w:p>
          <w:p w14:paraId="2CFA9A69" w14:textId="404190D0" w:rsidR="00C9236C" w:rsidRPr="002572F1" w:rsidRDefault="00FE448E" w:rsidP="00087CBC">
            <w:pPr>
              <w:pStyle w:val="Sinespaciado"/>
              <w:numPr>
                <w:ilvl w:val="0"/>
                <w:numId w:val="21"/>
              </w:numPr>
              <w:ind w:left="323"/>
              <w:rPr>
                <w:rFonts w:ascii="Arial" w:eastAsia="Arial" w:hAnsi="Arial" w:cs="Arial"/>
              </w:rPr>
            </w:pPr>
            <w:r w:rsidRPr="00D20354">
              <w:rPr>
                <w:rFonts w:ascii="Arial" w:hAnsi="Arial" w:cs="Arial"/>
              </w:rPr>
              <w:t>Mejora de la gestión.</w:t>
            </w:r>
          </w:p>
        </w:tc>
      </w:tr>
      <w:tr w:rsidR="00C9236C" w:rsidRPr="002572F1" w14:paraId="2A4C613F" w14:textId="77777777" w:rsidTr="00B34C6D">
        <w:tc>
          <w:tcPr>
            <w:tcW w:w="10065" w:type="dxa"/>
          </w:tcPr>
          <w:p w14:paraId="6C2D8B78" w14:textId="77777777" w:rsidR="00C9236C" w:rsidRPr="002572F1" w:rsidRDefault="00C9236C" w:rsidP="00C9236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Aptitudes y actitudes:</w:t>
            </w:r>
          </w:p>
        </w:tc>
      </w:tr>
      <w:tr w:rsidR="00C9236C" w:rsidRPr="002572F1" w14:paraId="27A50039" w14:textId="77777777" w:rsidTr="00B34C6D">
        <w:tc>
          <w:tcPr>
            <w:tcW w:w="10065" w:type="dxa"/>
          </w:tcPr>
          <w:p w14:paraId="5B61732D"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 xml:space="preserve">Actitud de servicio. </w:t>
            </w:r>
          </w:p>
          <w:p w14:paraId="448C7178"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Adaptación ante el cambio.</w:t>
            </w:r>
          </w:p>
          <w:p w14:paraId="5AE9E68D"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Aprendizaje continuo.</w:t>
            </w:r>
          </w:p>
          <w:p w14:paraId="5A3EA6E2"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Contribuir a un ambiente laboral sano.</w:t>
            </w:r>
          </w:p>
          <w:p w14:paraId="30950904"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Motivación.</w:t>
            </w:r>
          </w:p>
          <w:p w14:paraId="60879AEB"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Optimismo.</w:t>
            </w:r>
          </w:p>
          <w:p w14:paraId="4D4F199D"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Ética pública.</w:t>
            </w:r>
          </w:p>
          <w:p w14:paraId="6E96799E"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Código de conducta.</w:t>
            </w:r>
          </w:p>
          <w:p w14:paraId="1DC49D95"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Valores.</w:t>
            </w:r>
          </w:p>
          <w:p w14:paraId="1ADE2849"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Responsabilidad.</w:t>
            </w:r>
          </w:p>
          <w:p w14:paraId="57BC331D"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Cooperación.</w:t>
            </w:r>
          </w:p>
          <w:p w14:paraId="0CD09521" w14:textId="77777777" w:rsidR="00FE448E"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Cultura de la legalidad.</w:t>
            </w:r>
          </w:p>
          <w:p w14:paraId="38F84612" w14:textId="4A5537AD" w:rsidR="00C9236C" w:rsidRPr="002572F1"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eastAsia="Arial" w:hAnsi="Arial" w:cs="Arial"/>
              </w:rPr>
            </w:pPr>
            <w:r w:rsidRPr="00FE448E">
              <w:rPr>
                <w:rFonts w:ascii="Arial" w:hAnsi="Arial" w:cs="Arial"/>
              </w:rPr>
              <w:t>Reglas de integridad</w:t>
            </w:r>
            <w:r>
              <w:rPr>
                <w:rFonts w:ascii="Arial" w:hAnsi="Arial" w:cs="Arial"/>
              </w:rPr>
              <w:t>.</w:t>
            </w:r>
          </w:p>
        </w:tc>
      </w:tr>
      <w:tr w:rsidR="00C9236C" w:rsidRPr="002572F1" w14:paraId="100A0382" w14:textId="77777777" w:rsidTr="00B34C6D">
        <w:tc>
          <w:tcPr>
            <w:tcW w:w="10065" w:type="dxa"/>
          </w:tcPr>
          <w:p w14:paraId="000662D4" w14:textId="77777777" w:rsidR="00C9236C" w:rsidRPr="002572F1" w:rsidRDefault="00C9236C" w:rsidP="00C9236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C9236C" w:rsidRPr="002572F1" w14:paraId="78636B53" w14:textId="77777777" w:rsidTr="00B34C6D">
        <w:tc>
          <w:tcPr>
            <w:tcW w:w="10065" w:type="dxa"/>
          </w:tcPr>
          <w:p w14:paraId="2F14F6B1"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Empatía.</w:t>
            </w:r>
          </w:p>
          <w:p w14:paraId="5248A244"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Comunicación asertiva.</w:t>
            </w:r>
          </w:p>
          <w:p w14:paraId="4785ECDC"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Toma de decisiones.</w:t>
            </w:r>
          </w:p>
          <w:p w14:paraId="77DC8BCF" w14:textId="77777777" w:rsidR="00FE448E" w:rsidRPr="00CD71D0" w:rsidRDefault="00FE448E" w:rsidP="004D2340">
            <w:pPr>
              <w:pStyle w:val="Prrafodelista"/>
              <w:widowControl w:val="0"/>
              <w:numPr>
                <w:ilvl w:val="0"/>
                <w:numId w:val="23"/>
              </w:numPr>
              <w:tabs>
                <w:tab w:val="left" w:pos="1140"/>
              </w:tabs>
              <w:autoSpaceDE w:val="0"/>
              <w:autoSpaceDN w:val="0"/>
              <w:adjustRightInd w:val="0"/>
              <w:spacing w:after="0"/>
              <w:ind w:left="323" w:right="-20"/>
              <w:jc w:val="both"/>
              <w:rPr>
                <w:rFonts w:ascii="Arial" w:hAnsi="Arial" w:cs="Arial"/>
              </w:rPr>
            </w:pPr>
            <w:r w:rsidRPr="00CD71D0">
              <w:rPr>
                <w:rFonts w:ascii="Arial" w:hAnsi="Arial" w:cs="Arial"/>
              </w:rPr>
              <w:t>Manejo de conflictos.</w:t>
            </w:r>
          </w:p>
          <w:p w14:paraId="62EC86DF" w14:textId="77777777" w:rsidR="00FE448E" w:rsidRPr="00D20354" w:rsidRDefault="00FE448E" w:rsidP="00087CBC">
            <w:pPr>
              <w:pStyle w:val="Sinespaciado"/>
              <w:numPr>
                <w:ilvl w:val="0"/>
                <w:numId w:val="23"/>
              </w:numPr>
              <w:ind w:left="323"/>
              <w:rPr>
                <w:rFonts w:ascii="Arial" w:hAnsi="Arial" w:cs="Arial"/>
              </w:rPr>
            </w:pPr>
            <w:r w:rsidRPr="00D20354">
              <w:rPr>
                <w:rFonts w:ascii="Arial" w:hAnsi="Arial" w:cs="Arial"/>
              </w:rPr>
              <w:t>Dirección y supervisión.</w:t>
            </w:r>
          </w:p>
          <w:p w14:paraId="26FF10D3"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Liderazgo.</w:t>
            </w:r>
          </w:p>
          <w:p w14:paraId="22353324"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Dirección de equipos de trabajo.</w:t>
            </w:r>
          </w:p>
          <w:p w14:paraId="6DF7A04D"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Alta dirección.</w:t>
            </w:r>
          </w:p>
          <w:p w14:paraId="4FCD9AF7"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Manejo de personal.</w:t>
            </w:r>
          </w:p>
          <w:p w14:paraId="1DBECC46"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Habilidades de pensamiento.</w:t>
            </w:r>
          </w:p>
          <w:p w14:paraId="3BAF6B67"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Negociación.</w:t>
            </w:r>
          </w:p>
          <w:p w14:paraId="53B81D51"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Relaciones humanas.</w:t>
            </w:r>
          </w:p>
          <w:p w14:paraId="086523F6" w14:textId="77777777" w:rsidR="00444B86" w:rsidRDefault="00FE448E" w:rsidP="00572BF2">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444B86">
              <w:rPr>
                <w:rFonts w:ascii="Arial" w:hAnsi="Arial" w:cs="Arial"/>
              </w:rPr>
              <w:t>Manejo de conflictos.</w:t>
            </w:r>
            <w:r w:rsidR="00444B86" w:rsidRPr="00444B86">
              <w:rPr>
                <w:rFonts w:ascii="Arial" w:hAnsi="Arial" w:cs="Arial"/>
              </w:rPr>
              <w:t xml:space="preserve"> </w:t>
            </w:r>
          </w:p>
          <w:p w14:paraId="79183F42" w14:textId="77777777" w:rsidR="00444B86" w:rsidRDefault="00FE448E" w:rsidP="00B9202A">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444B86">
              <w:rPr>
                <w:rFonts w:ascii="Arial" w:hAnsi="Arial" w:cs="Arial"/>
              </w:rPr>
              <w:t xml:space="preserve">Trabajo en equipo. </w:t>
            </w:r>
          </w:p>
          <w:p w14:paraId="6042C931" w14:textId="77777777" w:rsidR="00444B86" w:rsidRDefault="00FE448E" w:rsidP="00CE176B">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444B86">
              <w:rPr>
                <w:rFonts w:ascii="Arial" w:hAnsi="Arial" w:cs="Arial"/>
              </w:rPr>
              <w:t>Solución practica del problema.</w:t>
            </w:r>
          </w:p>
          <w:p w14:paraId="55F66579" w14:textId="77777777" w:rsidR="00444B86" w:rsidRDefault="00FE448E" w:rsidP="00560F23">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444B86">
              <w:rPr>
                <w:rFonts w:ascii="Arial" w:hAnsi="Arial" w:cs="Arial"/>
              </w:rPr>
              <w:lastRenderedPageBreak/>
              <w:t>Vinculación institucional.</w:t>
            </w:r>
            <w:r w:rsidR="00444B86">
              <w:rPr>
                <w:rFonts w:ascii="Arial" w:hAnsi="Arial" w:cs="Arial"/>
              </w:rPr>
              <w:t xml:space="preserve"> </w:t>
            </w:r>
          </w:p>
          <w:p w14:paraId="748CAA7F" w14:textId="77777777" w:rsidR="00444B86" w:rsidRDefault="00444B86" w:rsidP="00FF3CC9">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444B86">
              <w:rPr>
                <w:rFonts w:ascii="Arial" w:hAnsi="Arial" w:cs="Arial"/>
              </w:rPr>
              <w:t>O</w:t>
            </w:r>
            <w:r w:rsidR="00FE448E" w:rsidRPr="00444B86">
              <w:rPr>
                <w:rFonts w:ascii="Arial" w:hAnsi="Arial" w:cs="Arial"/>
              </w:rPr>
              <w:t>rden.</w:t>
            </w:r>
          </w:p>
          <w:p w14:paraId="24617BB7" w14:textId="77777777" w:rsidR="00444B86" w:rsidRPr="00444B86" w:rsidRDefault="00FE448E" w:rsidP="00745C2A">
            <w:pPr>
              <w:pStyle w:val="Prrafodelista"/>
              <w:widowControl w:val="0"/>
              <w:numPr>
                <w:ilvl w:val="0"/>
                <w:numId w:val="23"/>
              </w:numPr>
              <w:tabs>
                <w:tab w:val="left" w:pos="1140"/>
              </w:tabs>
              <w:autoSpaceDE w:val="0"/>
              <w:autoSpaceDN w:val="0"/>
              <w:adjustRightInd w:val="0"/>
              <w:ind w:left="323" w:right="-20"/>
              <w:jc w:val="both"/>
              <w:rPr>
                <w:rFonts w:ascii="Arial" w:eastAsia="Arial" w:hAnsi="Arial" w:cs="Arial"/>
                <w:color w:val="000000"/>
              </w:rPr>
            </w:pPr>
            <w:r w:rsidRPr="00444B86">
              <w:rPr>
                <w:rFonts w:ascii="Arial" w:hAnsi="Arial" w:cs="Arial"/>
              </w:rPr>
              <w:t>Conciliación y mediación.</w:t>
            </w:r>
          </w:p>
          <w:p w14:paraId="7D972AF8" w14:textId="77777777" w:rsidR="00444B86" w:rsidRPr="00444B86" w:rsidRDefault="00FE448E" w:rsidP="00444B86">
            <w:pPr>
              <w:pStyle w:val="Prrafodelista"/>
              <w:widowControl w:val="0"/>
              <w:numPr>
                <w:ilvl w:val="0"/>
                <w:numId w:val="23"/>
              </w:numPr>
              <w:tabs>
                <w:tab w:val="left" w:pos="1140"/>
              </w:tabs>
              <w:autoSpaceDE w:val="0"/>
              <w:autoSpaceDN w:val="0"/>
              <w:adjustRightInd w:val="0"/>
              <w:ind w:left="323" w:right="-20"/>
              <w:jc w:val="both"/>
              <w:rPr>
                <w:rFonts w:ascii="Arial" w:eastAsia="Arial" w:hAnsi="Arial" w:cs="Arial"/>
                <w:color w:val="000000"/>
              </w:rPr>
            </w:pPr>
            <w:r w:rsidRPr="00444B86">
              <w:rPr>
                <w:rFonts w:ascii="Arial" w:hAnsi="Arial" w:cs="Arial"/>
              </w:rPr>
              <w:t>Trabajo bajo presión.</w:t>
            </w:r>
          </w:p>
          <w:p w14:paraId="6B35574F" w14:textId="3F5D6923" w:rsidR="00C9236C" w:rsidRPr="002572F1" w:rsidRDefault="00FE448E" w:rsidP="00444B86">
            <w:pPr>
              <w:pStyle w:val="Prrafodelista"/>
              <w:widowControl w:val="0"/>
              <w:numPr>
                <w:ilvl w:val="0"/>
                <w:numId w:val="23"/>
              </w:numPr>
              <w:tabs>
                <w:tab w:val="left" w:pos="1140"/>
              </w:tabs>
              <w:autoSpaceDE w:val="0"/>
              <w:autoSpaceDN w:val="0"/>
              <w:adjustRightInd w:val="0"/>
              <w:ind w:left="323" w:right="-20"/>
              <w:jc w:val="both"/>
              <w:rPr>
                <w:rFonts w:ascii="Arial" w:eastAsia="Arial" w:hAnsi="Arial" w:cs="Arial"/>
                <w:color w:val="000000"/>
              </w:rPr>
            </w:pPr>
            <w:r w:rsidRPr="00D20354">
              <w:rPr>
                <w:rFonts w:ascii="Arial" w:hAnsi="Arial" w:cs="Arial"/>
              </w:rPr>
              <w:t>Comprensión lectora.</w:t>
            </w:r>
          </w:p>
        </w:tc>
      </w:tr>
    </w:tbl>
    <w:p w14:paraId="19194012" w14:textId="77777777" w:rsidR="00B06EFF" w:rsidRPr="002572F1" w:rsidRDefault="00B06EFF" w:rsidP="00B06EFF">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06EFF" w:rsidRPr="002572F1" w14:paraId="5615887F" w14:textId="77777777" w:rsidTr="00B34C6D">
        <w:tc>
          <w:tcPr>
            <w:tcW w:w="10065" w:type="dxa"/>
            <w:gridSpan w:val="2"/>
          </w:tcPr>
          <w:p w14:paraId="78BBC22F"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06EFF" w:rsidRPr="002572F1" w14:paraId="6C9B9A7C" w14:textId="77777777" w:rsidTr="00B34C6D">
        <w:tc>
          <w:tcPr>
            <w:tcW w:w="4997" w:type="dxa"/>
          </w:tcPr>
          <w:p w14:paraId="1322610F"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28F225A9"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FE448E" w:rsidRPr="002572F1" w14:paraId="2220913C" w14:textId="77777777" w:rsidTr="00B34C6D">
        <w:trPr>
          <w:trHeight w:val="699"/>
        </w:trPr>
        <w:tc>
          <w:tcPr>
            <w:tcW w:w="4997" w:type="dxa"/>
          </w:tcPr>
          <w:p w14:paraId="28827BF0" w14:textId="39219198" w:rsidR="00FE448E" w:rsidRPr="002572F1" w:rsidRDefault="00FE448E" w:rsidP="00FE448E">
            <w:pPr>
              <w:pBdr>
                <w:top w:val="nil"/>
                <w:left w:val="nil"/>
                <w:bottom w:val="nil"/>
                <w:right w:val="nil"/>
                <w:between w:val="nil"/>
              </w:pBdr>
              <w:spacing w:after="0" w:line="276" w:lineRule="auto"/>
              <w:jc w:val="both"/>
              <w:rPr>
                <w:rFonts w:ascii="Arial" w:eastAsia="Arial" w:hAnsi="Arial" w:cs="Arial"/>
                <w:color w:val="000000"/>
              </w:rPr>
            </w:pPr>
            <w:r w:rsidRPr="00D20354">
              <w:rPr>
                <w:rFonts w:ascii="Arial" w:hAnsi="Arial" w:cs="Arial"/>
              </w:rPr>
              <w:t xml:space="preserve">Mando medio o superior con experiencia en administración pública federal, estatal o municipal. </w:t>
            </w:r>
          </w:p>
        </w:tc>
        <w:tc>
          <w:tcPr>
            <w:tcW w:w="5068" w:type="dxa"/>
            <w:shd w:val="clear" w:color="auto" w:fill="auto"/>
          </w:tcPr>
          <w:p w14:paraId="1F6288A3" w14:textId="10FBD9FA" w:rsidR="00FE448E" w:rsidRPr="002572F1" w:rsidRDefault="00FE448E" w:rsidP="00FE448E">
            <w:pPr>
              <w:pBdr>
                <w:top w:val="nil"/>
                <w:left w:val="nil"/>
                <w:bottom w:val="nil"/>
                <w:right w:val="nil"/>
                <w:between w:val="nil"/>
              </w:pBdr>
              <w:spacing w:after="0" w:line="276" w:lineRule="auto"/>
              <w:jc w:val="center"/>
              <w:rPr>
                <w:rFonts w:ascii="Arial" w:eastAsia="Arial" w:hAnsi="Arial" w:cs="Arial"/>
                <w:color w:val="000000"/>
              </w:rPr>
            </w:pPr>
            <w:r w:rsidRPr="00D20354">
              <w:rPr>
                <w:rFonts w:ascii="Arial" w:hAnsi="Arial" w:cs="Arial"/>
              </w:rPr>
              <w:t>3 años.</w:t>
            </w:r>
          </w:p>
        </w:tc>
      </w:tr>
    </w:tbl>
    <w:p w14:paraId="2A02FAE8" w14:textId="2B586255" w:rsidR="00B06EFF" w:rsidRDefault="00B06EFF" w:rsidP="002572F1">
      <w:pPr>
        <w:spacing w:after="0" w:line="276" w:lineRule="auto"/>
      </w:pPr>
    </w:p>
    <w:p w14:paraId="78C122A1" w14:textId="7BA5C8D0" w:rsidR="00444B86" w:rsidRDefault="00444B86" w:rsidP="002572F1">
      <w:pPr>
        <w:spacing w:after="0" w:line="276" w:lineRule="auto"/>
      </w:pPr>
    </w:p>
    <w:p w14:paraId="2215C754" w14:textId="1361E6AA" w:rsidR="00444B86" w:rsidRDefault="00444B86" w:rsidP="002572F1">
      <w:pPr>
        <w:spacing w:after="0" w:line="276" w:lineRule="auto"/>
      </w:pPr>
    </w:p>
    <w:p w14:paraId="2DDAB6AA" w14:textId="76FEA766" w:rsidR="00444B86" w:rsidRDefault="00444B86" w:rsidP="002572F1">
      <w:pPr>
        <w:spacing w:after="0" w:line="276" w:lineRule="auto"/>
      </w:pPr>
    </w:p>
    <w:p w14:paraId="2268FD2D" w14:textId="57DB4E22" w:rsidR="00444B86" w:rsidRDefault="00444B86" w:rsidP="002572F1">
      <w:pPr>
        <w:spacing w:after="0" w:line="276" w:lineRule="auto"/>
      </w:pPr>
    </w:p>
    <w:p w14:paraId="135146FF" w14:textId="301D538B" w:rsidR="004D2340" w:rsidRDefault="004D2340" w:rsidP="002572F1">
      <w:pPr>
        <w:spacing w:after="0" w:line="276" w:lineRule="auto"/>
      </w:pPr>
    </w:p>
    <w:p w14:paraId="701ACA18" w14:textId="4EC7E950" w:rsidR="004D2340" w:rsidRDefault="004D2340" w:rsidP="002572F1">
      <w:pPr>
        <w:spacing w:after="0" w:line="276" w:lineRule="auto"/>
      </w:pPr>
    </w:p>
    <w:p w14:paraId="664E7FCC" w14:textId="6C8997DD" w:rsidR="004D2340" w:rsidRDefault="004D2340" w:rsidP="002572F1">
      <w:pPr>
        <w:spacing w:after="0" w:line="276" w:lineRule="auto"/>
      </w:pPr>
    </w:p>
    <w:p w14:paraId="7593E28E" w14:textId="456769BB" w:rsidR="004D2340" w:rsidRDefault="004D2340" w:rsidP="002572F1">
      <w:pPr>
        <w:spacing w:after="0" w:line="276" w:lineRule="auto"/>
      </w:pPr>
    </w:p>
    <w:p w14:paraId="2B50066C" w14:textId="38132EC2" w:rsidR="004D2340" w:rsidRDefault="004D2340" w:rsidP="002572F1">
      <w:pPr>
        <w:spacing w:after="0" w:line="276" w:lineRule="auto"/>
      </w:pPr>
    </w:p>
    <w:p w14:paraId="52F593EE" w14:textId="3238E7EE" w:rsidR="004D2340" w:rsidRDefault="004D2340" w:rsidP="002572F1">
      <w:pPr>
        <w:spacing w:after="0" w:line="276" w:lineRule="auto"/>
      </w:pPr>
    </w:p>
    <w:p w14:paraId="4C266077" w14:textId="774F883F" w:rsidR="004D2340" w:rsidRDefault="004D2340" w:rsidP="002572F1">
      <w:pPr>
        <w:spacing w:after="0" w:line="276" w:lineRule="auto"/>
      </w:pPr>
    </w:p>
    <w:p w14:paraId="412AE2FB" w14:textId="25528808" w:rsidR="004D2340" w:rsidRDefault="004D2340" w:rsidP="002572F1">
      <w:pPr>
        <w:spacing w:after="0" w:line="276" w:lineRule="auto"/>
      </w:pPr>
    </w:p>
    <w:p w14:paraId="6A39745E" w14:textId="393235B5" w:rsidR="004D2340" w:rsidRDefault="004D2340" w:rsidP="002572F1">
      <w:pPr>
        <w:spacing w:after="0" w:line="276" w:lineRule="auto"/>
      </w:pPr>
    </w:p>
    <w:p w14:paraId="56432862" w14:textId="69712A51" w:rsidR="004D2340" w:rsidRDefault="004D2340" w:rsidP="002572F1">
      <w:pPr>
        <w:spacing w:after="0" w:line="276" w:lineRule="auto"/>
      </w:pPr>
    </w:p>
    <w:p w14:paraId="357142CA" w14:textId="551BFF4C" w:rsidR="004D2340" w:rsidRDefault="004D2340" w:rsidP="002572F1">
      <w:pPr>
        <w:spacing w:after="0" w:line="276" w:lineRule="auto"/>
      </w:pPr>
    </w:p>
    <w:p w14:paraId="2E1DDE21" w14:textId="4ADF5175" w:rsidR="004D2340" w:rsidRDefault="004D2340" w:rsidP="002572F1">
      <w:pPr>
        <w:spacing w:after="0" w:line="276" w:lineRule="auto"/>
      </w:pPr>
    </w:p>
    <w:p w14:paraId="7444DB8E" w14:textId="10A7BF90" w:rsidR="004D2340" w:rsidRDefault="004D2340" w:rsidP="002572F1">
      <w:pPr>
        <w:spacing w:after="0" w:line="276" w:lineRule="auto"/>
      </w:pPr>
    </w:p>
    <w:p w14:paraId="0E6CBD39" w14:textId="7CA3F93D" w:rsidR="004D2340" w:rsidRDefault="004D2340" w:rsidP="002572F1">
      <w:pPr>
        <w:spacing w:after="0" w:line="276" w:lineRule="auto"/>
      </w:pPr>
    </w:p>
    <w:p w14:paraId="399D8894" w14:textId="6B8D7380" w:rsidR="004D2340" w:rsidRDefault="004D2340" w:rsidP="002572F1">
      <w:pPr>
        <w:spacing w:after="0" w:line="276" w:lineRule="auto"/>
      </w:pPr>
    </w:p>
    <w:p w14:paraId="2C94D842" w14:textId="77777777" w:rsidR="004D2340" w:rsidRDefault="004D2340" w:rsidP="002572F1">
      <w:pPr>
        <w:spacing w:after="0" w:line="276" w:lineRule="auto"/>
      </w:pPr>
    </w:p>
    <w:p w14:paraId="66E703E5" w14:textId="1D5F76FB" w:rsidR="00444B86" w:rsidRDefault="00444B86" w:rsidP="002572F1">
      <w:pPr>
        <w:spacing w:after="0" w:line="276" w:lineRule="auto"/>
      </w:pPr>
    </w:p>
    <w:p w14:paraId="72643DB8" w14:textId="4ECF0587" w:rsidR="00444B86" w:rsidRDefault="00444B86" w:rsidP="002572F1">
      <w:pPr>
        <w:spacing w:after="0" w:line="276" w:lineRule="auto"/>
      </w:pPr>
    </w:p>
    <w:p w14:paraId="7713E8BA" w14:textId="77777777" w:rsidR="00444B86" w:rsidRPr="00B06EFF" w:rsidRDefault="00444B86" w:rsidP="002572F1">
      <w:pPr>
        <w:spacing w:after="0" w:line="276"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96ADC" w:rsidRPr="002572F1" w14:paraId="7C1AE00E" w14:textId="77777777" w:rsidTr="00B34C6D">
        <w:tc>
          <w:tcPr>
            <w:tcW w:w="10065" w:type="dxa"/>
            <w:gridSpan w:val="2"/>
          </w:tcPr>
          <w:bookmarkEnd w:id="17"/>
          <w:p w14:paraId="49D7EFE4"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4B5CE5" w:rsidRPr="002572F1" w14:paraId="728AE063" w14:textId="77777777" w:rsidTr="00B34C6D">
        <w:tc>
          <w:tcPr>
            <w:tcW w:w="4253" w:type="dxa"/>
          </w:tcPr>
          <w:p w14:paraId="2E127E4F" w14:textId="77777777" w:rsidR="004B5CE5" w:rsidRPr="002572F1" w:rsidRDefault="004B5CE5" w:rsidP="004B5CE5">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1684750B" w14:textId="04557A9C" w:rsidR="004B5CE5" w:rsidRPr="002572F1" w:rsidRDefault="004B5CE5" w:rsidP="004B5CE5">
            <w:pPr>
              <w:pBdr>
                <w:top w:val="nil"/>
                <w:left w:val="nil"/>
                <w:bottom w:val="nil"/>
                <w:right w:val="nil"/>
                <w:between w:val="nil"/>
              </w:pBdr>
              <w:spacing w:after="0" w:line="240" w:lineRule="auto"/>
              <w:rPr>
                <w:rFonts w:ascii="Arial" w:eastAsia="Arial" w:hAnsi="Arial" w:cs="Arial"/>
                <w:color w:val="000000"/>
              </w:rPr>
            </w:pPr>
            <w:r w:rsidRPr="00A32D16">
              <w:rPr>
                <w:rFonts w:ascii="Arial" w:hAnsi="Arial" w:cs="Arial"/>
                <w:bCs/>
              </w:rPr>
              <w:t>Departamento de Regulación de Comercio Establecido.</w:t>
            </w:r>
          </w:p>
        </w:tc>
      </w:tr>
      <w:tr w:rsidR="004B5CE5" w:rsidRPr="002572F1" w14:paraId="4FDCA7DA" w14:textId="77777777" w:rsidTr="00B34C6D">
        <w:tc>
          <w:tcPr>
            <w:tcW w:w="4253" w:type="dxa"/>
          </w:tcPr>
          <w:p w14:paraId="54CF3B69" w14:textId="77777777" w:rsidR="004B5CE5" w:rsidRPr="002572F1" w:rsidRDefault="004B5CE5" w:rsidP="004B5CE5">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2D271851" w14:textId="4CD681DA" w:rsidR="004B5CE5" w:rsidRPr="002572F1" w:rsidRDefault="003E1F9D" w:rsidP="004B5CE5">
            <w:pPr>
              <w:pBdr>
                <w:top w:val="nil"/>
                <w:left w:val="nil"/>
                <w:bottom w:val="nil"/>
                <w:right w:val="nil"/>
                <w:between w:val="nil"/>
              </w:pBdr>
              <w:spacing w:after="0" w:line="240" w:lineRule="auto"/>
              <w:rPr>
                <w:rFonts w:ascii="Arial" w:eastAsia="Arial" w:hAnsi="Arial" w:cs="Arial"/>
                <w:color w:val="000000"/>
              </w:rPr>
            </w:pPr>
            <w:r w:rsidRPr="00A32D16">
              <w:rPr>
                <w:rFonts w:ascii="Arial" w:hAnsi="Arial" w:cs="Arial"/>
                <w:bCs/>
              </w:rPr>
              <w:t>Dirección del Mercado de Abasto.</w:t>
            </w:r>
          </w:p>
        </w:tc>
      </w:tr>
      <w:tr w:rsidR="004B5CE5" w:rsidRPr="002572F1" w14:paraId="1BC9D1A3" w14:textId="77777777" w:rsidTr="00B34C6D">
        <w:tc>
          <w:tcPr>
            <w:tcW w:w="4253" w:type="dxa"/>
          </w:tcPr>
          <w:p w14:paraId="5F203A86" w14:textId="77777777" w:rsidR="004B5CE5" w:rsidRPr="002572F1" w:rsidRDefault="004B5CE5" w:rsidP="004B5CE5">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727208D5" w14:textId="7D50AB52" w:rsidR="004B5CE5" w:rsidRPr="002572F1" w:rsidRDefault="003E1F9D" w:rsidP="004B5CE5">
            <w:pPr>
              <w:pBdr>
                <w:top w:val="nil"/>
                <w:left w:val="nil"/>
                <w:bottom w:val="nil"/>
                <w:right w:val="nil"/>
                <w:between w:val="nil"/>
              </w:pBdr>
              <w:spacing w:after="0" w:line="240" w:lineRule="auto"/>
              <w:rPr>
                <w:rFonts w:ascii="Arial" w:eastAsia="Arial" w:hAnsi="Arial" w:cs="Arial"/>
                <w:b/>
                <w:color w:val="000000"/>
              </w:rPr>
            </w:pPr>
            <w:r w:rsidRPr="00A32D16">
              <w:rPr>
                <w:rFonts w:ascii="Arial" w:hAnsi="Arial" w:cs="Arial"/>
                <w:bCs/>
              </w:rPr>
              <w:t>Dirección del Mercado de Abasto.</w:t>
            </w:r>
          </w:p>
        </w:tc>
      </w:tr>
      <w:tr w:rsidR="004B5CE5" w:rsidRPr="002572F1" w14:paraId="06C00A22" w14:textId="77777777" w:rsidTr="00B34C6D">
        <w:tc>
          <w:tcPr>
            <w:tcW w:w="4253" w:type="dxa"/>
          </w:tcPr>
          <w:p w14:paraId="287C103D" w14:textId="77777777" w:rsidR="004B5CE5" w:rsidRPr="002572F1" w:rsidRDefault="004B5CE5" w:rsidP="004B5CE5">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3A87CC94" w14:textId="5C405B37" w:rsidR="004B5CE5" w:rsidRPr="002572F1" w:rsidRDefault="003E1F9D" w:rsidP="004B5CE5">
            <w:pPr>
              <w:pBdr>
                <w:top w:val="nil"/>
                <w:left w:val="nil"/>
                <w:bottom w:val="nil"/>
                <w:right w:val="nil"/>
                <w:between w:val="nil"/>
              </w:pBdr>
              <w:spacing w:after="0" w:line="240" w:lineRule="auto"/>
              <w:rPr>
                <w:rFonts w:ascii="Arial" w:eastAsia="Arial" w:hAnsi="Arial" w:cs="Arial"/>
                <w:b/>
                <w:color w:val="000000"/>
              </w:rPr>
            </w:pPr>
            <w:r w:rsidRPr="00A32D16">
              <w:rPr>
                <w:rFonts w:ascii="Arial" w:hAnsi="Arial" w:cs="Arial"/>
                <w:bCs/>
              </w:rPr>
              <w:t>Secretar</w:t>
            </w:r>
            <w:r>
              <w:rPr>
                <w:rFonts w:ascii="Arial" w:hAnsi="Arial" w:cs="Arial"/>
                <w:bCs/>
              </w:rPr>
              <w:t>í</w:t>
            </w:r>
            <w:r w:rsidRPr="00A32D16">
              <w:rPr>
                <w:rFonts w:ascii="Arial" w:hAnsi="Arial" w:cs="Arial"/>
                <w:bCs/>
              </w:rPr>
              <w:t>a de Gobierno.</w:t>
            </w:r>
          </w:p>
        </w:tc>
      </w:tr>
      <w:tr w:rsidR="004B5CE5" w:rsidRPr="002572F1" w14:paraId="4F2580B0" w14:textId="77777777" w:rsidTr="00B34C6D">
        <w:tc>
          <w:tcPr>
            <w:tcW w:w="4253" w:type="dxa"/>
          </w:tcPr>
          <w:p w14:paraId="10516EF4" w14:textId="77777777" w:rsidR="004B5CE5" w:rsidRPr="002572F1" w:rsidRDefault="004B5CE5" w:rsidP="004B5CE5">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1F1A4DC0" w14:textId="01F9413D" w:rsidR="004B5CE5" w:rsidRPr="002572F1" w:rsidRDefault="004B5CE5" w:rsidP="004B5CE5">
            <w:pPr>
              <w:pBdr>
                <w:top w:val="nil"/>
                <w:left w:val="nil"/>
                <w:bottom w:val="nil"/>
                <w:right w:val="nil"/>
                <w:between w:val="nil"/>
              </w:pBdr>
              <w:spacing w:after="0" w:line="240" w:lineRule="auto"/>
              <w:rPr>
                <w:rFonts w:ascii="Arial" w:eastAsia="Arial" w:hAnsi="Arial" w:cs="Arial"/>
                <w:color w:val="000000"/>
              </w:rPr>
            </w:pPr>
            <w:r w:rsidRPr="00A32D16">
              <w:rPr>
                <w:rFonts w:ascii="Arial" w:hAnsi="Arial" w:cs="Arial"/>
                <w:bCs/>
              </w:rPr>
              <w:t xml:space="preserve">Mando </w:t>
            </w:r>
            <w:r w:rsidR="003E1F9D" w:rsidRPr="00A32D16">
              <w:rPr>
                <w:rFonts w:ascii="Arial" w:hAnsi="Arial" w:cs="Arial"/>
                <w:bCs/>
              </w:rPr>
              <w:t>medio, confianza</w:t>
            </w:r>
            <w:r w:rsidRPr="00A32D16">
              <w:rPr>
                <w:rFonts w:ascii="Arial" w:hAnsi="Arial" w:cs="Arial"/>
                <w:bCs/>
              </w:rPr>
              <w:t>.</w:t>
            </w:r>
          </w:p>
        </w:tc>
      </w:tr>
    </w:tbl>
    <w:p w14:paraId="6CC6B3C8" w14:textId="77777777" w:rsidR="00B96ADC" w:rsidRPr="002572F1" w:rsidRDefault="00B96ADC" w:rsidP="00B96AD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7D7C3E03" w14:textId="77777777" w:rsidTr="00B34C6D">
        <w:trPr>
          <w:trHeight w:val="286"/>
        </w:trPr>
        <w:tc>
          <w:tcPr>
            <w:tcW w:w="10065" w:type="dxa"/>
          </w:tcPr>
          <w:p w14:paraId="1DEBE350"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96ADC" w:rsidRPr="002572F1" w14:paraId="71FA9192" w14:textId="77777777" w:rsidTr="00B34C6D">
        <w:tc>
          <w:tcPr>
            <w:tcW w:w="10065" w:type="dxa"/>
          </w:tcPr>
          <w:p w14:paraId="22640402" w14:textId="0BAB7ABB" w:rsidR="00B96ADC" w:rsidRPr="002572F1" w:rsidRDefault="004B5CE5" w:rsidP="00B34C6D">
            <w:pPr>
              <w:spacing w:after="0" w:line="360" w:lineRule="auto"/>
              <w:jc w:val="both"/>
              <w:rPr>
                <w:rFonts w:ascii="Arial" w:eastAsia="Arial" w:hAnsi="Arial" w:cs="Arial"/>
              </w:rPr>
            </w:pPr>
            <w:r>
              <w:rPr>
                <w:rFonts w:ascii="Arial" w:hAnsi="Arial" w:cs="Arial"/>
              </w:rPr>
              <w:t>Atender todo lo referente al comercio que se realiza en casetas, puestos fijos y locales bajo el régimen de condominio, ubicados en el interior del mercado de abasto “Margarita Maza de Juárez.</w:t>
            </w:r>
          </w:p>
        </w:tc>
      </w:tr>
    </w:tbl>
    <w:p w14:paraId="34AF8DDE" w14:textId="77777777" w:rsidR="00B96ADC" w:rsidRPr="002572F1" w:rsidRDefault="00B96ADC" w:rsidP="00B96AD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7E96AFD7" w14:textId="77777777" w:rsidTr="00B34C6D">
        <w:tc>
          <w:tcPr>
            <w:tcW w:w="10065" w:type="dxa"/>
          </w:tcPr>
          <w:p w14:paraId="4DE252FE" w14:textId="77777777" w:rsidR="00B96ADC" w:rsidRPr="002572F1" w:rsidRDefault="00B96ADC" w:rsidP="00B34C6D">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96ADC" w:rsidRPr="002572F1" w14:paraId="6216CCF3" w14:textId="77777777" w:rsidTr="00B34C6D">
        <w:trPr>
          <w:trHeight w:val="99"/>
        </w:trPr>
        <w:tc>
          <w:tcPr>
            <w:tcW w:w="10065" w:type="dxa"/>
          </w:tcPr>
          <w:p w14:paraId="7208446B" w14:textId="0F630041" w:rsidR="004B5CE5" w:rsidRPr="00237A27" w:rsidRDefault="00E03ABB" w:rsidP="00FD544D">
            <w:pPr>
              <w:pStyle w:val="Prrafodelista"/>
              <w:numPr>
                <w:ilvl w:val="0"/>
                <w:numId w:val="9"/>
              </w:numPr>
              <w:spacing w:line="360" w:lineRule="auto"/>
              <w:jc w:val="both"/>
              <w:rPr>
                <w:rFonts w:ascii="Arial" w:hAnsi="Arial" w:cs="Arial"/>
              </w:rPr>
            </w:pPr>
            <w:r>
              <w:rPr>
                <w:rFonts w:ascii="Arial" w:hAnsi="Arial" w:cs="Arial"/>
              </w:rPr>
              <w:t>Recibir</w:t>
            </w:r>
            <w:r w:rsidR="00F73E41">
              <w:rPr>
                <w:rFonts w:ascii="Arial" w:hAnsi="Arial" w:cs="Arial"/>
              </w:rPr>
              <w:t>, integrar</w:t>
            </w:r>
            <w:r w:rsidR="004B5CE5" w:rsidRPr="00237A27">
              <w:rPr>
                <w:rFonts w:ascii="Arial" w:hAnsi="Arial" w:cs="Arial"/>
              </w:rPr>
              <w:t xml:space="preserve"> </w:t>
            </w:r>
            <w:r>
              <w:rPr>
                <w:rFonts w:ascii="Arial" w:hAnsi="Arial" w:cs="Arial"/>
              </w:rPr>
              <w:t xml:space="preserve">y dar trámite a </w:t>
            </w:r>
            <w:r w:rsidR="004B5CE5" w:rsidRPr="00237A27">
              <w:rPr>
                <w:rFonts w:ascii="Arial" w:hAnsi="Arial" w:cs="Arial"/>
              </w:rPr>
              <w:t>los expedientes administrativos relativos a la regularización de concesión, cesión de derechos, sucesión de derechos, cambio de giro o ampliación de giro en casetas, puestos fijos y locales bajo el régimen de condominio</w:t>
            </w:r>
            <w:r w:rsidR="003E1F9D">
              <w:rPr>
                <w:rFonts w:ascii="Arial" w:hAnsi="Arial" w:cs="Arial"/>
              </w:rPr>
              <w:t>.</w:t>
            </w:r>
          </w:p>
          <w:p w14:paraId="4235A758" w14:textId="2EA85D32" w:rsidR="004B5CE5" w:rsidRPr="00237A27" w:rsidRDefault="004B5CE5" w:rsidP="00FD544D">
            <w:pPr>
              <w:pStyle w:val="Prrafodelista"/>
              <w:numPr>
                <w:ilvl w:val="0"/>
                <w:numId w:val="9"/>
              </w:numPr>
              <w:spacing w:line="360" w:lineRule="auto"/>
              <w:jc w:val="both"/>
              <w:rPr>
                <w:rFonts w:ascii="Arial" w:hAnsi="Arial" w:cs="Arial"/>
              </w:rPr>
            </w:pPr>
            <w:r w:rsidRPr="00237A27">
              <w:rPr>
                <w:rFonts w:ascii="Arial" w:hAnsi="Arial" w:cs="Arial"/>
              </w:rPr>
              <w:t>Recibir y dar trámite a las solicitudes de remodelaciones y cambio de infraestructura de los puestos fijos, casetas y locales bajo el régimen de condominio</w:t>
            </w:r>
            <w:r w:rsidR="003E1F9D">
              <w:rPr>
                <w:rFonts w:ascii="Arial" w:hAnsi="Arial" w:cs="Arial"/>
              </w:rPr>
              <w:t>.</w:t>
            </w:r>
          </w:p>
          <w:p w14:paraId="1F61B928" w14:textId="397CCA53" w:rsidR="004B5CE5" w:rsidRPr="00237A27" w:rsidRDefault="004B5CE5" w:rsidP="00FD544D">
            <w:pPr>
              <w:pStyle w:val="Prrafodelista"/>
              <w:numPr>
                <w:ilvl w:val="0"/>
                <w:numId w:val="9"/>
              </w:numPr>
              <w:spacing w:line="360" w:lineRule="auto"/>
              <w:jc w:val="both"/>
              <w:rPr>
                <w:rFonts w:ascii="Arial" w:hAnsi="Arial" w:cs="Arial"/>
              </w:rPr>
            </w:pPr>
            <w:r w:rsidRPr="00237A27">
              <w:rPr>
                <w:rFonts w:ascii="Arial" w:hAnsi="Arial" w:cs="Arial"/>
              </w:rPr>
              <w:t>Vigilar que los concesionarios cumplan con la normatividad aplicable</w:t>
            </w:r>
            <w:r w:rsidR="003E1F9D">
              <w:rPr>
                <w:rFonts w:ascii="Arial" w:hAnsi="Arial" w:cs="Arial"/>
              </w:rPr>
              <w:t>.</w:t>
            </w:r>
          </w:p>
          <w:p w14:paraId="0308F360" w14:textId="6629AC8F" w:rsidR="004B5CE5" w:rsidRDefault="004B5CE5" w:rsidP="00FD544D">
            <w:pPr>
              <w:pStyle w:val="Prrafodelista"/>
              <w:numPr>
                <w:ilvl w:val="0"/>
                <w:numId w:val="9"/>
              </w:numPr>
              <w:spacing w:line="360" w:lineRule="auto"/>
              <w:jc w:val="both"/>
              <w:rPr>
                <w:rFonts w:ascii="Arial" w:hAnsi="Arial" w:cs="Arial"/>
              </w:rPr>
            </w:pPr>
            <w:r w:rsidRPr="00237A27">
              <w:rPr>
                <w:rFonts w:ascii="Arial" w:hAnsi="Arial" w:cs="Arial"/>
              </w:rPr>
              <w:t>Integrar los expedientes administrativos relativos a los puestos desocupados, abandonados o que hayan dejado de pagar el refrendo de la concesión, para remitirlos a la Comisión de Mercados y Comercio en Vía Pública</w:t>
            </w:r>
            <w:r w:rsidR="003E1F9D">
              <w:rPr>
                <w:rFonts w:ascii="Arial" w:hAnsi="Arial" w:cs="Arial"/>
              </w:rPr>
              <w:t>.</w:t>
            </w:r>
          </w:p>
          <w:p w14:paraId="096D5410" w14:textId="72E894A4" w:rsidR="004B5CE5" w:rsidRPr="00237A27" w:rsidRDefault="004B5CE5" w:rsidP="00FD544D">
            <w:pPr>
              <w:pStyle w:val="Prrafodelista"/>
              <w:numPr>
                <w:ilvl w:val="0"/>
                <w:numId w:val="9"/>
              </w:numPr>
              <w:spacing w:line="360" w:lineRule="auto"/>
              <w:jc w:val="both"/>
              <w:rPr>
                <w:rFonts w:ascii="Arial" w:hAnsi="Arial" w:cs="Arial"/>
              </w:rPr>
            </w:pPr>
            <w:r>
              <w:rPr>
                <w:rFonts w:ascii="Arial" w:hAnsi="Arial" w:cs="Arial"/>
              </w:rPr>
              <w:t xml:space="preserve">Integrar los expedientes administrativos relativos a la revocación de concesión por las causas previstas en la normatividad y remitirlos a la </w:t>
            </w:r>
            <w:r w:rsidR="00F73E41">
              <w:rPr>
                <w:rFonts w:ascii="Arial" w:hAnsi="Arial" w:cs="Arial"/>
              </w:rPr>
              <w:t xml:space="preserve">Comisión </w:t>
            </w:r>
            <w:r>
              <w:rPr>
                <w:rFonts w:ascii="Arial" w:hAnsi="Arial" w:cs="Arial"/>
              </w:rPr>
              <w:t xml:space="preserve">de </w:t>
            </w:r>
            <w:r w:rsidR="00F73E41">
              <w:rPr>
                <w:rFonts w:ascii="Arial" w:hAnsi="Arial" w:cs="Arial"/>
              </w:rPr>
              <w:t xml:space="preserve">Mercados </w:t>
            </w:r>
            <w:r>
              <w:rPr>
                <w:rFonts w:ascii="Arial" w:hAnsi="Arial" w:cs="Arial"/>
              </w:rPr>
              <w:t xml:space="preserve">y </w:t>
            </w:r>
            <w:r w:rsidR="00F73E41">
              <w:rPr>
                <w:rFonts w:ascii="Arial" w:hAnsi="Arial" w:cs="Arial"/>
              </w:rPr>
              <w:t xml:space="preserve">Comercio </w:t>
            </w:r>
            <w:r>
              <w:rPr>
                <w:rFonts w:ascii="Arial" w:hAnsi="Arial" w:cs="Arial"/>
              </w:rPr>
              <w:t xml:space="preserve">en </w:t>
            </w:r>
            <w:r w:rsidR="00F73E41">
              <w:rPr>
                <w:rFonts w:ascii="Arial" w:hAnsi="Arial" w:cs="Arial"/>
              </w:rPr>
              <w:t>Vía Pública</w:t>
            </w:r>
            <w:r w:rsidR="003E1F9D">
              <w:rPr>
                <w:rFonts w:ascii="Arial" w:hAnsi="Arial" w:cs="Arial"/>
              </w:rPr>
              <w:t>.</w:t>
            </w:r>
          </w:p>
          <w:p w14:paraId="423EA768" w14:textId="251A6B8B" w:rsidR="004B5CE5" w:rsidRPr="00A32D16" w:rsidRDefault="004B5CE5" w:rsidP="00FD544D">
            <w:pPr>
              <w:pStyle w:val="Prrafodelista"/>
              <w:numPr>
                <w:ilvl w:val="0"/>
                <w:numId w:val="9"/>
              </w:numPr>
              <w:spacing w:line="360" w:lineRule="auto"/>
              <w:jc w:val="both"/>
              <w:rPr>
                <w:rFonts w:ascii="Arial" w:hAnsi="Arial" w:cs="Arial"/>
              </w:rPr>
            </w:pPr>
            <w:r w:rsidRPr="00A32D16">
              <w:rPr>
                <w:rFonts w:ascii="Arial" w:hAnsi="Arial" w:cs="Arial"/>
              </w:rPr>
              <w:t xml:space="preserve">Auxiliar </w:t>
            </w:r>
            <w:r>
              <w:rPr>
                <w:rFonts w:ascii="Arial" w:hAnsi="Arial" w:cs="Arial"/>
              </w:rPr>
              <w:t>al titular de la</w:t>
            </w:r>
            <w:r w:rsidR="00E03ABB">
              <w:rPr>
                <w:rFonts w:ascii="Arial" w:hAnsi="Arial" w:cs="Arial"/>
              </w:rPr>
              <w:t xml:space="preserve"> persona titular de la</w:t>
            </w:r>
            <w:r>
              <w:rPr>
                <w:rFonts w:ascii="Arial" w:hAnsi="Arial" w:cs="Arial"/>
              </w:rPr>
              <w:t xml:space="preserve"> </w:t>
            </w:r>
            <w:r w:rsidR="00E03ABB">
              <w:rPr>
                <w:rFonts w:ascii="Arial" w:hAnsi="Arial" w:cs="Arial"/>
              </w:rPr>
              <w:t xml:space="preserve">Dirección </w:t>
            </w:r>
            <w:r>
              <w:rPr>
                <w:rFonts w:ascii="Arial" w:hAnsi="Arial" w:cs="Arial"/>
              </w:rPr>
              <w:t xml:space="preserve">del </w:t>
            </w:r>
            <w:r w:rsidR="00E03ABB">
              <w:rPr>
                <w:rFonts w:ascii="Arial" w:hAnsi="Arial" w:cs="Arial"/>
              </w:rPr>
              <w:t xml:space="preserve">Mercado </w:t>
            </w:r>
            <w:r>
              <w:rPr>
                <w:rFonts w:ascii="Arial" w:hAnsi="Arial" w:cs="Arial"/>
              </w:rPr>
              <w:t xml:space="preserve">de </w:t>
            </w:r>
            <w:r w:rsidR="00E03ABB">
              <w:rPr>
                <w:rFonts w:ascii="Arial" w:hAnsi="Arial" w:cs="Arial"/>
              </w:rPr>
              <w:t xml:space="preserve">Abasto </w:t>
            </w:r>
            <w:r>
              <w:rPr>
                <w:rFonts w:ascii="Arial" w:hAnsi="Arial" w:cs="Arial"/>
              </w:rPr>
              <w:t xml:space="preserve">en la </w:t>
            </w:r>
            <w:r w:rsidRPr="00A32D16">
              <w:rPr>
                <w:rFonts w:ascii="Arial" w:hAnsi="Arial" w:cs="Arial"/>
              </w:rPr>
              <w:t>aten</w:t>
            </w:r>
            <w:r>
              <w:rPr>
                <w:rFonts w:ascii="Arial" w:hAnsi="Arial" w:cs="Arial"/>
              </w:rPr>
              <w:t>ción a</w:t>
            </w:r>
            <w:r w:rsidRPr="00A32D16">
              <w:rPr>
                <w:rFonts w:ascii="Arial" w:hAnsi="Arial" w:cs="Arial"/>
              </w:rPr>
              <w:t xml:space="preserve"> quejas, reportes y denuncias ciudadanas</w:t>
            </w:r>
            <w:r w:rsidR="003E1F9D">
              <w:rPr>
                <w:rFonts w:ascii="Arial" w:hAnsi="Arial" w:cs="Arial"/>
              </w:rPr>
              <w:t>.</w:t>
            </w:r>
            <w:r w:rsidR="00E03ABB">
              <w:rPr>
                <w:rFonts w:ascii="Arial" w:hAnsi="Arial" w:cs="Arial"/>
              </w:rPr>
              <w:t xml:space="preserve"> </w:t>
            </w:r>
          </w:p>
          <w:p w14:paraId="78A91716" w14:textId="7388EB38" w:rsidR="004B5CE5" w:rsidRPr="00A32D16" w:rsidRDefault="00E03ABB" w:rsidP="00FD544D">
            <w:pPr>
              <w:pStyle w:val="Prrafodelista"/>
              <w:numPr>
                <w:ilvl w:val="0"/>
                <w:numId w:val="9"/>
              </w:numPr>
              <w:spacing w:line="360" w:lineRule="auto"/>
              <w:jc w:val="both"/>
              <w:rPr>
                <w:rFonts w:ascii="Arial" w:hAnsi="Arial" w:cs="Arial"/>
              </w:rPr>
            </w:pPr>
            <w:r w:rsidRPr="00A32D16">
              <w:rPr>
                <w:rFonts w:ascii="Arial" w:hAnsi="Arial" w:cs="Arial"/>
              </w:rPr>
              <w:t xml:space="preserve">Auxiliar </w:t>
            </w:r>
            <w:r>
              <w:rPr>
                <w:rFonts w:ascii="Arial" w:hAnsi="Arial" w:cs="Arial"/>
              </w:rPr>
              <w:t xml:space="preserve">al titular de la persona titular de la Dirección del Mercado de Abasto </w:t>
            </w:r>
            <w:r w:rsidR="004B5CE5">
              <w:rPr>
                <w:rFonts w:ascii="Arial" w:hAnsi="Arial" w:cs="Arial"/>
              </w:rPr>
              <w:t xml:space="preserve">en la </w:t>
            </w:r>
            <w:r w:rsidR="004B5CE5" w:rsidRPr="00A32D16">
              <w:rPr>
                <w:rFonts w:ascii="Arial" w:hAnsi="Arial" w:cs="Arial"/>
              </w:rPr>
              <w:t>aten</w:t>
            </w:r>
            <w:r w:rsidR="004B5CE5">
              <w:rPr>
                <w:rFonts w:ascii="Arial" w:hAnsi="Arial" w:cs="Arial"/>
              </w:rPr>
              <w:t>ción</w:t>
            </w:r>
            <w:r w:rsidR="004B5CE5" w:rsidRPr="00A32D16">
              <w:rPr>
                <w:rFonts w:ascii="Arial" w:hAnsi="Arial" w:cs="Arial"/>
              </w:rPr>
              <w:t xml:space="preserve"> </w:t>
            </w:r>
            <w:r w:rsidR="004B5CE5">
              <w:rPr>
                <w:rFonts w:ascii="Arial" w:hAnsi="Arial" w:cs="Arial"/>
              </w:rPr>
              <w:t xml:space="preserve">a </w:t>
            </w:r>
            <w:r w:rsidR="004B5CE5" w:rsidRPr="00A32D16">
              <w:rPr>
                <w:rFonts w:ascii="Arial" w:hAnsi="Arial" w:cs="Arial"/>
              </w:rPr>
              <w:t>reportes de</w:t>
            </w:r>
            <w:r w:rsidR="00F73E41">
              <w:rPr>
                <w:rFonts w:ascii="Arial" w:hAnsi="Arial" w:cs="Arial"/>
              </w:rPr>
              <w:t xml:space="preserve"> las y</w:t>
            </w:r>
            <w:r w:rsidR="004B5CE5" w:rsidRPr="00A32D16">
              <w:rPr>
                <w:rFonts w:ascii="Arial" w:hAnsi="Arial" w:cs="Arial"/>
              </w:rPr>
              <w:t xml:space="preserve"> los inspectores</w:t>
            </w:r>
            <w:r w:rsidR="004B5CE5">
              <w:rPr>
                <w:rFonts w:ascii="Arial" w:hAnsi="Arial" w:cs="Arial"/>
              </w:rPr>
              <w:t xml:space="preserve"> </w:t>
            </w:r>
            <w:r w:rsidR="004B5CE5" w:rsidRPr="00A32D16">
              <w:rPr>
                <w:rFonts w:ascii="Arial" w:hAnsi="Arial" w:cs="Arial"/>
              </w:rPr>
              <w:t>respecto a las faltas o incidencias al reglamento</w:t>
            </w:r>
            <w:r w:rsidR="003E1F9D">
              <w:rPr>
                <w:rFonts w:ascii="Arial" w:hAnsi="Arial" w:cs="Arial"/>
              </w:rPr>
              <w:t>.</w:t>
            </w:r>
          </w:p>
          <w:p w14:paraId="09E7A181" w14:textId="4C952285" w:rsidR="004B5CE5" w:rsidRPr="00A32D16" w:rsidRDefault="004B5CE5" w:rsidP="00FD544D">
            <w:pPr>
              <w:pStyle w:val="Prrafodelista"/>
              <w:numPr>
                <w:ilvl w:val="0"/>
                <w:numId w:val="9"/>
              </w:numPr>
              <w:spacing w:line="360" w:lineRule="auto"/>
              <w:jc w:val="both"/>
              <w:rPr>
                <w:rFonts w:ascii="Arial" w:hAnsi="Arial" w:cs="Arial"/>
              </w:rPr>
            </w:pPr>
            <w:r>
              <w:rPr>
                <w:rFonts w:ascii="Arial" w:hAnsi="Arial" w:cs="Arial"/>
              </w:rPr>
              <w:t>Desarrollar con</w:t>
            </w:r>
            <w:r w:rsidR="00F73E41">
              <w:rPr>
                <w:rFonts w:ascii="Arial" w:hAnsi="Arial" w:cs="Arial"/>
              </w:rPr>
              <w:t xml:space="preserve"> las y</w:t>
            </w:r>
            <w:r w:rsidRPr="00A32D16">
              <w:rPr>
                <w:rFonts w:ascii="Arial" w:hAnsi="Arial" w:cs="Arial"/>
              </w:rPr>
              <w:t xml:space="preserve"> los inspectores</w:t>
            </w:r>
            <w:r>
              <w:rPr>
                <w:rFonts w:ascii="Arial" w:hAnsi="Arial" w:cs="Arial"/>
              </w:rPr>
              <w:t xml:space="preserve"> las verificaciones en los diversos puestos al interior del </w:t>
            </w:r>
            <w:r w:rsidR="00F73E41">
              <w:rPr>
                <w:rFonts w:ascii="Arial" w:hAnsi="Arial" w:cs="Arial"/>
              </w:rPr>
              <w:t xml:space="preserve">Mercado </w:t>
            </w:r>
            <w:r>
              <w:rPr>
                <w:rFonts w:ascii="Arial" w:hAnsi="Arial" w:cs="Arial"/>
              </w:rPr>
              <w:t xml:space="preserve">de </w:t>
            </w:r>
            <w:r w:rsidR="00F73E41">
              <w:rPr>
                <w:rFonts w:ascii="Arial" w:hAnsi="Arial" w:cs="Arial"/>
              </w:rPr>
              <w:t>Abasto</w:t>
            </w:r>
            <w:r w:rsidR="003E1F9D">
              <w:rPr>
                <w:rFonts w:ascii="Arial" w:hAnsi="Arial" w:cs="Arial"/>
              </w:rPr>
              <w:t>.</w:t>
            </w:r>
          </w:p>
          <w:p w14:paraId="7B0CE52F" w14:textId="77777777" w:rsidR="00F73E41" w:rsidRPr="00A5514D" w:rsidRDefault="00F73E41" w:rsidP="00F73E41">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8C145DE" w14:textId="77777777" w:rsidR="00F73E41" w:rsidRDefault="00F73E41" w:rsidP="00F73E41">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75E4B593" w14:textId="60E11DA5" w:rsidR="00B96ADC" w:rsidRPr="00F73E41" w:rsidRDefault="00F73E41" w:rsidP="00F73E41">
            <w:pPr>
              <w:pStyle w:val="Prrafodelista"/>
              <w:numPr>
                <w:ilvl w:val="0"/>
                <w:numId w:val="9"/>
              </w:numPr>
              <w:spacing w:after="0"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52487C0E" w14:textId="77777777" w:rsidR="003E1F9D" w:rsidRDefault="003E1F9D" w:rsidP="00FD544D">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5A6E5B1A" w14:textId="77777777" w:rsidTr="00B34C6D">
        <w:trPr>
          <w:trHeight w:val="250"/>
        </w:trPr>
        <w:tc>
          <w:tcPr>
            <w:tcW w:w="10065" w:type="dxa"/>
          </w:tcPr>
          <w:p w14:paraId="1FC16C8F"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B96ADC" w:rsidRPr="002572F1" w14:paraId="4C418DD8" w14:textId="77777777" w:rsidTr="00B34C6D">
        <w:tc>
          <w:tcPr>
            <w:tcW w:w="10065" w:type="dxa"/>
          </w:tcPr>
          <w:p w14:paraId="56A9D447" w14:textId="5D1854AD" w:rsidR="00B96ADC" w:rsidRPr="00F73E41" w:rsidRDefault="00F73E41" w:rsidP="00F73E41">
            <w:pPr>
              <w:pStyle w:val="Prrafodelista"/>
              <w:numPr>
                <w:ilvl w:val="0"/>
                <w:numId w:val="24"/>
              </w:numPr>
              <w:spacing w:after="0" w:line="360" w:lineRule="auto"/>
              <w:ind w:left="323"/>
              <w:jc w:val="both"/>
              <w:rPr>
                <w:rFonts w:ascii="Arial" w:eastAsia="Arial" w:hAnsi="Arial" w:cs="Arial"/>
              </w:rPr>
            </w:pPr>
            <w:r>
              <w:rPr>
                <w:rFonts w:ascii="Arial" w:hAnsi="Arial" w:cs="Arial"/>
              </w:rPr>
              <w:t>Recibir, integrar</w:t>
            </w:r>
            <w:r w:rsidRPr="00237A27">
              <w:rPr>
                <w:rFonts w:ascii="Arial" w:hAnsi="Arial" w:cs="Arial"/>
              </w:rPr>
              <w:t xml:space="preserve"> </w:t>
            </w:r>
            <w:r>
              <w:rPr>
                <w:rFonts w:ascii="Arial" w:hAnsi="Arial" w:cs="Arial"/>
              </w:rPr>
              <w:t xml:space="preserve">y dar trámite a </w:t>
            </w:r>
            <w:r w:rsidRPr="00237A27">
              <w:rPr>
                <w:rFonts w:ascii="Arial" w:hAnsi="Arial" w:cs="Arial"/>
              </w:rPr>
              <w:t xml:space="preserve">los expedientes administrativos relativos </w:t>
            </w:r>
            <w:r w:rsidR="004B5CE5" w:rsidRPr="00C974A0">
              <w:rPr>
                <w:rFonts w:ascii="Arial" w:hAnsi="Arial" w:cs="Arial"/>
              </w:rPr>
              <w:t>a las concesiones.</w:t>
            </w:r>
          </w:p>
        </w:tc>
      </w:tr>
    </w:tbl>
    <w:p w14:paraId="57DF0A32" w14:textId="77777777" w:rsidR="00F73E41" w:rsidRPr="002572F1" w:rsidRDefault="00F73E41" w:rsidP="00F73E41">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96ADC" w:rsidRPr="002572F1" w14:paraId="0AD864D2" w14:textId="77777777" w:rsidTr="00B34C6D">
        <w:tc>
          <w:tcPr>
            <w:tcW w:w="10065" w:type="dxa"/>
            <w:gridSpan w:val="3"/>
          </w:tcPr>
          <w:p w14:paraId="2AAB5B40"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96ADC" w:rsidRPr="002572F1" w14:paraId="604BE829" w14:textId="77777777" w:rsidTr="00B34C6D">
        <w:tc>
          <w:tcPr>
            <w:tcW w:w="3261" w:type="dxa"/>
          </w:tcPr>
          <w:p w14:paraId="2AA0731B"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686C89BB"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26ECAA3F"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B96ADC" w:rsidRPr="002572F1" w14:paraId="192EFC7C" w14:textId="77777777" w:rsidTr="00B34C6D">
        <w:tc>
          <w:tcPr>
            <w:tcW w:w="3261" w:type="dxa"/>
          </w:tcPr>
          <w:p w14:paraId="5B164C5A" w14:textId="03C96529" w:rsidR="00B96ADC" w:rsidRPr="002572F1" w:rsidRDefault="004B5CE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017C0246" w14:textId="603A7F2E" w:rsidR="00B96ADC" w:rsidRPr="002572F1" w:rsidRDefault="004B5CE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0D6FE849" w14:textId="3F2DF045" w:rsidR="00B96ADC" w:rsidRPr="002572F1" w:rsidRDefault="004B5CE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3A98D65C" w14:textId="77777777" w:rsidR="00B96ADC" w:rsidRDefault="00B96ADC" w:rsidP="00B96AD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96ADC" w:rsidRPr="002572F1" w14:paraId="68717A71" w14:textId="77777777" w:rsidTr="00B34C6D">
        <w:trPr>
          <w:jc w:val="center"/>
        </w:trPr>
        <w:tc>
          <w:tcPr>
            <w:tcW w:w="10065" w:type="dxa"/>
            <w:gridSpan w:val="6"/>
          </w:tcPr>
          <w:p w14:paraId="14645730"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B96ADC" w:rsidRPr="002572F1" w14:paraId="1E422479" w14:textId="77777777" w:rsidTr="00B34C6D">
        <w:trPr>
          <w:trHeight w:val="634"/>
          <w:jc w:val="center"/>
        </w:trPr>
        <w:tc>
          <w:tcPr>
            <w:tcW w:w="576" w:type="dxa"/>
          </w:tcPr>
          <w:p w14:paraId="64732F1E"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31E38B95"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016EAC5F"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0DD778CE"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4B5CE5" w:rsidRPr="002572F1" w14:paraId="29E7495D" w14:textId="77777777" w:rsidTr="00B34C6D">
        <w:trPr>
          <w:jc w:val="center"/>
        </w:trPr>
        <w:tc>
          <w:tcPr>
            <w:tcW w:w="576" w:type="dxa"/>
            <w:vMerge w:val="restart"/>
            <w:textDirection w:val="btLr"/>
          </w:tcPr>
          <w:p w14:paraId="6A7DE652" w14:textId="77777777" w:rsidR="004B5CE5" w:rsidRPr="002572F1" w:rsidRDefault="004B5CE5" w:rsidP="004B5CE5">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7E51379C" w14:textId="77777777" w:rsidR="004B5CE5" w:rsidRPr="00A32D16" w:rsidRDefault="004B5CE5" w:rsidP="004B5CE5">
            <w:pPr>
              <w:pStyle w:val="Sinespaciado"/>
              <w:spacing w:line="276" w:lineRule="auto"/>
              <w:rPr>
                <w:rFonts w:ascii="Arial" w:hAnsi="Arial" w:cs="Arial"/>
              </w:rPr>
            </w:pPr>
            <w:r w:rsidRPr="00A32D16">
              <w:rPr>
                <w:rFonts w:ascii="Arial" w:hAnsi="Arial" w:cs="Arial"/>
              </w:rPr>
              <w:t xml:space="preserve">Dirección del Mercado </w:t>
            </w:r>
          </w:p>
          <w:p w14:paraId="7AF9CE5C" w14:textId="75DCE215" w:rsidR="004B5CE5" w:rsidRPr="002572F1" w:rsidRDefault="004B5CE5" w:rsidP="004B5CE5">
            <w:pPr>
              <w:pBdr>
                <w:top w:val="nil"/>
                <w:left w:val="nil"/>
                <w:bottom w:val="nil"/>
                <w:right w:val="nil"/>
                <w:between w:val="nil"/>
              </w:pBdr>
              <w:spacing w:after="0" w:line="276" w:lineRule="auto"/>
              <w:jc w:val="both"/>
              <w:rPr>
                <w:rFonts w:ascii="Arial" w:eastAsia="Arial" w:hAnsi="Arial" w:cs="Arial"/>
                <w:color w:val="000000"/>
              </w:rPr>
            </w:pPr>
            <w:r w:rsidRPr="00A32D16">
              <w:rPr>
                <w:rFonts w:ascii="Arial" w:hAnsi="Arial" w:cs="Arial"/>
              </w:rPr>
              <w:t>de Abasto</w:t>
            </w:r>
            <w:r w:rsidR="00C120DC">
              <w:rPr>
                <w:rFonts w:ascii="Arial" w:hAnsi="Arial" w:cs="Arial"/>
              </w:rPr>
              <w:t>.</w:t>
            </w:r>
          </w:p>
        </w:tc>
        <w:tc>
          <w:tcPr>
            <w:tcW w:w="3028" w:type="dxa"/>
            <w:vMerge w:val="restart"/>
            <w:vAlign w:val="center"/>
          </w:tcPr>
          <w:p w14:paraId="5C6E9D9A" w14:textId="06D416DB" w:rsidR="004B5CE5" w:rsidRPr="002572F1" w:rsidRDefault="004B5CE5" w:rsidP="004B5CE5">
            <w:pPr>
              <w:pBdr>
                <w:top w:val="nil"/>
                <w:left w:val="nil"/>
                <w:bottom w:val="nil"/>
                <w:right w:val="nil"/>
                <w:between w:val="nil"/>
              </w:pBdr>
              <w:spacing w:after="0" w:line="276" w:lineRule="auto"/>
              <w:jc w:val="both"/>
              <w:rPr>
                <w:rFonts w:ascii="Arial" w:eastAsia="Arial" w:hAnsi="Arial" w:cs="Arial"/>
                <w:color w:val="000000"/>
              </w:rPr>
            </w:pPr>
            <w:r>
              <w:rPr>
                <w:rFonts w:ascii="Arial" w:hAnsi="Arial" w:cs="Arial"/>
              </w:rPr>
              <w:t>Informar permanentemente sobre las acciones realizadas y auxiliar en la atención a los concesionarios.</w:t>
            </w:r>
          </w:p>
        </w:tc>
        <w:tc>
          <w:tcPr>
            <w:tcW w:w="1133" w:type="dxa"/>
          </w:tcPr>
          <w:p w14:paraId="1AA0F24B" w14:textId="77777777" w:rsidR="004B5CE5" w:rsidRPr="002572F1" w:rsidRDefault="004B5CE5" w:rsidP="004B5CE5">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Eventual</w:t>
            </w:r>
          </w:p>
        </w:tc>
        <w:tc>
          <w:tcPr>
            <w:tcW w:w="1134" w:type="dxa"/>
          </w:tcPr>
          <w:p w14:paraId="2B7BD674" w14:textId="77777777" w:rsidR="004B5CE5" w:rsidRPr="002572F1" w:rsidRDefault="004B5CE5" w:rsidP="004B5CE5">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Periódica</w:t>
            </w:r>
          </w:p>
        </w:tc>
        <w:tc>
          <w:tcPr>
            <w:tcW w:w="1418" w:type="dxa"/>
          </w:tcPr>
          <w:p w14:paraId="48DEE440" w14:textId="77777777" w:rsidR="004B5CE5" w:rsidRPr="002572F1" w:rsidRDefault="004B5CE5" w:rsidP="004B5CE5">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Permanente</w:t>
            </w:r>
          </w:p>
        </w:tc>
      </w:tr>
      <w:tr w:rsidR="004B5CE5" w:rsidRPr="002572F1" w14:paraId="193871EA" w14:textId="77777777" w:rsidTr="008703D8">
        <w:trPr>
          <w:trHeight w:val="636"/>
          <w:jc w:val="center"/>
        </w:trPr>
        <w:tc>
          <w:tcPr>
            <w:tcW w:w="576" w:type="dxa"/>
            <w:vMerge/>
          </w:tcPr>
          <w:p w14:paraId="28F62DA8" w14:textId="77777777" w:rsidR="004B5CE5" w:rsidRPr="002572F1" w:rsidRDefault="004B5CE5" w:rsidP="004B5CE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07425AB4" w14:textId="77777777" w:rsidR="004B5CE5" w:rsidRPr="002572F1" w:rsidRDefault="004B5CE5" w:rsidP="004B5CE5">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179E689C" w14:textId="77777777" w:rsidR="004B5CE5" w:rsidRPr="002572F1" w:rsidRDefault="004B5CE5" w:rsidP="004B5CE5">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331FEB82" w14:textId="77777777" w:rsidR="004B5CE5" w:rsidRPr="002572F1" w:rsidRDefault="004B5CE5" w:rsidP="004B5CE5">
            <w:pPr>
              <w:pBdr>
                <w:top w:val="nil"/>
                <w:left w:val="nil"/>
                <w:bottom w:val="nil"/>
                <w:right w:val="nil"/>
                <w:between w:val="nil"/>
              </w:pBdr>
              <w:spacing w:after="0"/>
              <w:rPr>
                <w:rFonts w:ascii="Arial" w:eastAsia="Arial" w:hAnsi="Arial" w:cs="Arial"/>
                <w:color w:val="000000"/>
              </w:rPr>
            </w:pPr>
          </w:p>
        </w:tc>
        <w:tc>
          <w:tcPr>
            <w:tcW w:w="1134" w:type="dxa"/>
          </w:tcPr>
          <w:p w14:paraId="6A9AB4F6" w14:textId="77777777"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p>
        </w:tc>
        <w:tc>
          <w:tcPr>
            <w:tcW w:w="1418" w:type="dxa"/>
          </w:tcPr>
          <w:p w14:paraId="4C1D404C" w14:textId="0F6B6005"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4B5CE5" w:rsidRPr="002572F1" w14:paraId="575AEEAE" w14:textId="77777777" w:rsidTr="008703D8">
        <w:trPr>
          <w:trHeight w:val="636"/>
          <w:jc w:val="center"/>
        </w:trPr>
        <w:tc>
          <w:tcPr>
            <w:tcW w:w="576" w:type="dxa"/>
            <w:vMerge/>
          </w:tcPr>
          <w:p w14:paraId="2576CA5E" w14:textId="77777777" w:rsidR="004B5CE5" w:rsidRPr="002572F1" w:rsidRDefault="004B5CE5" w:rsidP="004B5CE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593E4001" w14:textId="35DA4933" w:rsidR="004B5CE5" w:rsidRPr="002572F1" w:rsidRDefault="004B5CE5" w:rsidP="004B5CE5">
            <w:pPr>
              <w:pBdr>
                <w:top w:val="nil"/>
                <w:left w:val="nil"/>
                <w:bottom w:val="nil"/>
                <w:right w:val="nil"/>
                <w:between w:val="nil"/>
              </w:pBdr>
              <w:spacing w:after="0" w:line="276" w:lineRule="auto"/>
              <w:jc w:val="both"/>
              <w:rPr>
                <w:rFonts w:ascii="Arial" w:eastAsia="Arial" w:hAnsi="Arial" w:cs="Arial"/>
                <w:color w:val="000000"/>
              </w:rPr>
            </w:pPr>
            <w:r>
              <w:rPr>
                <w:rFonts w:ascii="Arial" w:hAnsi="Arial" w:cs="Arial"/>
              </w:rPr>
              <w:t xml:space="preserve">Unidad del Cuerpo </w:t>
            </w:r>
            <w:r w:rsidRPr="00A32D16">
              <w:rPr>
                <w:rFonts w:ascii="Arial" w:hAnsi="Arial" w:cs="Arial"/>
              </w:rPr>
              <w:t xml:space="preserve">de </w:t>
            </w:r>
            <w:r>
              <w:rPr>
                <w:rFonts w:ascii="Arial" w:hAnsi="Arial" w:cs="Arial"/>
              </w:rPr>
              <w:t>Inspectores</w:t>
            </w:r>
            <w:r w:rsidR="00C120DC">
              <w:rPr>
                <w:rFonts w:ascii="Arial" w:hAnsi="Arial" w:cs="Arial"/>
              </w:rPr>
              <w:t>.</w:t>
            </w:r>
          </w:p>
        </w:tc>
        <w:tc>
          <w:tcPr>
            <w:tcW w:w="3028" w:type="dxa"/>
          </w:tcPr>
          <w:p w14:paraId="442A479F" w14:textId="5D939480" w:rsidR="00F73E41" w:rsidRPr="00C120DC" w:rsidRDefault="00C120DC" w:rsidP="004B5CE5">
            <w:pPr>
              <w:widowControl w:val="0"/>
              <w:pBdr>
                <w:top w:val="nil"/>
                <w:left w:val="nil"/>
                <w:bottom w:val="nil"/>
                <w:right w:val="nil"/>
                <w:between w:val="nil"/>
              </w:pBdr>
              <w:spacing w:after="0" w:line="276" w:lineRule="auto"/>
              <w:jc w:val="both"/>
              <w:rPr>
                <w:rFonts w:ascii="Arial" w:hAnsi="Arial" w:cs="Arial"/>
              </w:rPr>
            </w:pPr>
            <w:r>
              <w:rPr>
                <w:rFonts w:ascii="Arial" w:hAnsi="Arial" w:cs="Arial"/>
              </w:rPr>
              <w:t>Coordinar</w:t>
            </w:r>
            <w:r w:rsidR="004B5CE5">
              <w:rPr>
                <w:rFonts w:ascii="Arial" w:hAnsi="Arial" w:cs="Arial"/>
              </w:rPr>
              <w:t xml:space="preserve"> las verificaciones que le sean encomendadas.</w:t>
            </w:r>
          </w:p>
        </w:tc>
        <w:tc>
          <w:tcPr>
            <w:tcW w:w="1133" w:type="dxa"/>
          </w:tcPr>
          <w:p w14:paraId="250A6FC3" w14:textId="77777777" w:rsidR="004B5CE5" w:rsidRPr="002572F1" w:rsidRDefault="004B5CE5" w:rsidP="004B5CE5">
            <w:pPr>
              <w:pBdr>
                <w:top w:val="nil"/>
                <w:left w:val="nil"/>
                <w:bottom w:val="nil"/>
                <w:right w:val="nil"/>
                <w:between w:val="nil"/>
              </w:pBdr>
              <w:spacing w:after="0"/>
              <w:rPr>
                <w:rFonts w:ascii="Arial" w:eastAsia="Arial" w:hAnsi="Arial" w:cs="Arial"/>
                <w:color w:val="000000"/>
              </w:rPr>
            </w:pPr>
          </w:p>
        </w:tc>
        <w:tc>
          <w:tcPr>
            <w:tcW w:w="1134" w:type="dxa"/>
          </w:tcPr>
          <w:p w14:paraId="1C6E4CE1" w14:textId="77777777"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p>
        </w:tc>
        <w:tc>
          <w:tcPr>
            <w:tcW w:w="1418" w:type="dxa"/>
          </w:tcPr>
          <w:p w14:paraId="4E8820B0" w14:textId="264F5D6B"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4B5CE5" w:rsidRPr="002572F1" w14:paraId="3C87FF9A" w14:textId="77777777" w:rsidTr="00B34C6D">
        <w:trPr>
          <w:trHeight w:val="324"/>
          <w:jc w:val="center"/>
        </w:trPr>
        <w:tc>
          <w:tcPr>
            <w:tcW w:w="576" w:type="dxa"/>
            <w:vMerge w:val="restart"/>
            <w:textDirection w:val="btLr"/>
            <w:vAlign w:val="center"/>
          </w:tcPr>
          <w:p w14:paraId="57126330" w14:textId="77777777" w:rsidR="004B5CE5" w:rsidRPr="002572F1" w:rsidRDefault="004B5CE5" w:rsidP="004B5CE5">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77741801" w14:textId="14824411" w:rsidR="004B5CE5" w:rsidRPr="002572F1" w:rsidRDefault="004B5CE5" w:rsidP="004B5CE5">
            <w:pPr>
              <w:pBdr>
                <w:top w:val="nil"/>
                <w:left w:val="nil"/>
                <w:bottom w:val="nil"/>
                <w:right w:val="nil"/>
                <w:between w:val="nil"/>
              </w:pBdr>
              <w:spacing w:after="0" w:line="276" w:lineRule="auto"/>
              <w:jc w:val="both"/>
              <w:rPr>
                <w:rFonts w:ascii="Arial" w:eastAsia="Arial" w:hAnsi="Arial" w:cs="Arial"/>
                <w:color w:val="000000"/>
              </w:rPr>
            </w:pPr>
            <w:r>
              <w:rPr>
                <w:rFonts w:ascii="Arial" w:hAnsi="Arial" w:cs="Arial"/>
              </w:rPr>
              <w:t>Procuraduría Federal del Consumidor</w:t>
            </w:r>
            <w:r w:rsidR="00C120DC">
              <w:rPr>
                <w:rFonts w:ascii="Arial" w:hAnsi="Arial" w:cs="Arial"/>
              </w:rPr>
              <w:t>.</w:t>
            </w:r>
          </w:p>
        </w:tc>
        <w:tc>
          <w:tcPr>
            <w:tcW w:w="3028" w:type="dxa"/>
            <w:vMerge w:val="restart"/>
            <w:vAlign w:val="center"/>
          </w:tcPr>
          <w:p w14:paraId="3BC9C9F6" w14:textId="53467F65" w:rsidR="004B5CE5" w:rsidRPr="002572F1" w:rsidRDefault="004B5CE5" w:rsidP="004B5CE5">
            <w:pPr>
              <w:widowControl w:val="0"/>
              <w:tabs>
                <w:tab w:val="left" w:pos="220"/>
                <w:tab w:val="left" w:pos="720"/>
              </w:tabs>
              <w:spacing w:after="0" w:line="276" w:lineRule="auto"/>
              <w:jc w:val="both"/>
              <w:rPr>
                <w:rFonts w:ascii="MS Mincho" w:eastAsia="MS Mincho" w:hAnsi="MS Mincho" w:cs="MS Mincho"/>
              </w:rPr>
            </w:pPr>
            <w:r>
              <w:rPr>
                <w:rFonts w:ascii="Arial" w:hAnsi="Arial" w:cs="Arial"/>
              </w:rPr>
              <w:t>Realizar verificaciones para que los comerciantes cumplan con la normatividad.</w:t>
            </w:r>
          </w:p>
        </w:tc>
        <w:tc>
          <w:tcPr>
            <w:tcW w:w="1133" w:type="dxa"/>
          </w:tcPr>
          <w:p w14:paraId="4755B5EA" w14:textId="77777777"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Eventual</w:t>
            </w:r>
          </w:p>
        </w:tc>
        <w:tc>
          <w:tcPr>
            <w:tcW w:w="1134" w:type="dxa"/>
          </w:tcPr>
          <w:p w14:paraId="3E3099CA" w14:textId="77777777"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Periódica</w:t>
            </w:r>
          </w:p>
        </w:tc>
        <w:tc>
          <w:tcPr>
            <w:tcW w:w="1418" w:type="dxa"/>
          </w:tcPr>
          <w:p w14:paraId="6988B4AB" w14:textId="77777777"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Permanente</w:t>
            </w:r>
          </w:p>
        </w:tc>
      </w:tr>
      <w:tr w:rsidR="004B5CE5" w:rsidRPr="002572F1" w14:paraId="37A55127" w14:textId="77777777" w:rsidTr="00B34C6D">
        <w:trPr>
          <w:trHeight w:val="907"/>
          <w:jc w:val="center"/>
        </w:trPr>
        <w:tc>
          <w:tcPr>
            <w:tcW w:w="576" w:type="dxa"/>
            <w:vMerge/>
            <w:vAlign w:val="center"/>
          </w:tcPr>
          <w:p w14:paraId="48659DF9" w14:textId="77777777" w:rsidR="004B5CE5" w:rsidRPr="002572F1" w:rsidRDefault="004B5CE5" w:rsidP="004B5CE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7D6A29ED" w14:textId="77777777" w:rsidR="004B5CE5" w:rsidRPr="002572F1" w:rsidRDefault="004B5CE5" w:rsidP="004B5CE5">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6CD76C72" w14:textId="77777777" w:rsidR="004B5CE5" w:rsidRPr="002572F1" w:rsidRDefault="004B5CE5" w:rsidP="004B5CE5">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1F683B4A" w14:textId="77777777"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p>
        </w:tc>
        <w:tc>
          <w:tcPr>
            <w:tcW w:w="1134" w:type="dxa"/>
          </w:tcPr>
          <w:p w14:paraId="7CB752AE" w14:textId="4DBF85F2"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c>
          <w:tcPr>
            <w:tcW w:w="1418" w:type="dxa"/>
          </w:tcPr>
          <w:p w14:paraId="1FEBE462" w14:textId="77777777"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p>
        </w:tc>
      </w:tr>
      <w:tr w:rsidR="004B5CE5" w:rsidRPr="002572F1" w14:paraId="2DCBEF4A" w14:textId="77777777" w:rsidTr="00B34C6D">
        <w:trPr>
          <w:trHeight w:val="1135"/>
          <w:jc w:val="center"/>
        </w:trPr>
        <w:tc>
          <w:tcPr>
            <w:tcW w:w="576" w:type="dxa"/>
            <w:vMerge/>
          </w:tcPr>
          <w:p w14:paraId="5C271EEE" w14:textId="77777777" w:rsidR="004B5CE5" w:rsidRPr="002572F1" w:rsidRDefault="004B5CE5" w:rsidP="004B5CE5">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63DA8187" w14:textId="01B4EA04" w:rsidR="004B5CE5" w:rsidRPr="002572F1" w:rsidRDefault="004B5CE5" w:rsidP="004B5CE5">
            <w:pPr>
              <w:spacing w:line="276" w:lineRule="auto"/>
              <w:jc w:val="both"/>
              <w:rPr>
                <w:rFonts w:ascii="Arial" w:eastAsia="Arial" w:hAnsi="Arial" w:cs="Arial"/>
              </w:rPr>
            </w:pPr>
            <w:r>
              <w:rPr>
                <w:rFonts w:ascii="Arial" w:hAnsi="Arial" w:cs="Arial"/>
              </w:rPr>
              <w:t>Unidad de Control Sanitario</w:t>
            </w:r>
            <w:r w:rsidR="00C120DC">
              <w:rPr>
                <w:rFonts w:ascii="Arial" w:hAnsi="Arial" w:cs="Arial"/>
              </w:rPr>
              <w:t>.</w:t>
            </w:r>
          </w:p>
        </w:tc>
        <w:tc>
          <w:tcPr>
            <w:tcW w:w="3028" w:type="dxa"/>
            <w:vAlign w:val="center"/>
          </w:tcPr>
          <w:p w14:paraId="50A7F58E" w14:textId="4D51793D" w:rsidR="004B5CE5" w:rsidRPr="002572F1" w:rsidRDefault="004B5CE5" w:rsidP="004B5CE5">
            <w:pPr>
              <w:widowControl w:val="0"/>
              <w:tabs>
                <w:tab w:val="left" w:pos="220"/>
                <w:tab w:val="left" w:pos="720"/>
              </w:tabs>
              <w:spacing w:after="0" w:line="276" w:lineRule="auto"/>
              <w:jc w:val="both"/>
              <w:rPr>
                <w:rFonts w:ascii="Times" w:eastAsia="Times" w:hAnsi="Times" w:cs="Times"/>
              </w:rPr>
            </w:pPr>
            <w:r>
              <w:rPr>
                <w:rFonts w:ascii="Arial" w:hAnsi="Arial" w:cs="Arial"/>
              </w:rPr>
              <w:t>Realizar supervisiones para vigilar el cumplimiento de las normas sanitarias.</w:t>
            </w:r>
          </w:p>
        </w:tc>
        <w:tc>
          <w:tcPr>
            <w:tcW w:w="1133" w:type="dxa"/>
          </w:tcPr>
          <w:p w14:paraId="5684166F" w14:textId="77777777" w:rsidR="004B5CE5" w:rsidRPr="002572F1" w:rsidRDefault="004B5CE5" w:rsidP="004B5CE5">
            <w:pPr>
              <w:pBdr>
                <w:top w:val="nil"/>
                <w:left w:val="nil"/>
                <w:bottom w:val="nil"/>
                <w:right w:val="nil"/>
                <w:between w:val="nil"/>
              </w:pBdr>
              <w:rPr>
                <w:rFonts w:ascii="Arial" w:eastAsia="Arial" w:hAnsi="Arial" w:cs="Arial"/>
                <w:color w:val="000000"/>
              </w:rPr>
            </w:pPr>
          </w:p>
        </w:tc>
        <w:tc>
          <w:tcPr>
            <w:tcW w:w="1134" w:type="dxa"/>
          </w:tcPr>
          <w:p w14:paraId="245D95F7" w14:textId="478277F8" w:rsidR="004B5CE5" w:rsidRPr="002572F1" w:rsidRDefault="004B5CE5" w:rsidP="004B5CE5">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354EDEF3" w14:textId="77777777" w:rsidR="004B5CE5" w:rsidRPr="002572F1" w:rsidRDefault="004B5CE5" w:rsidP="004B5CE5">
            <w:pPr>
              <w:pBdr>
                <w:top w:val="nil"/>
                <w:left w:val="nil"/>
                <w:bottom w:val="nil"/>
                <w:right w:val="nil"/>
                <w:between w:val="nil"/>
              </w:pBdr>
              <w:rPr>
                <w:rFonts w:ascii="Arial" w:eastAsia="Arial" w:hAnsi="Arial" w:cs="Arial"/>
                <w:color w:val="000000"/>
                <w:highlight w:val="yellow"/>
              </w:rPr>
            </w:pPr>
          </w:p>
        </w:tc>
      </w:tr>
    </w:tbl>
    <w:p w14:paraId="690DCB61" w14:textId="77777777" w:rsidR="00B96ADC" w:rsidRPr="002572F1" w:rsidRDefault="00B96ADC" w:rsidP="00B96AD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2514A32E" w14:textId="77777777" w:rsidTr="00B34C6D">
        <w:tc>
          <w:tcPr>
            <w:tcW w:w="10065" w:type="dxa"/>
          </w:tcPr>
          <w:p w14:paraId="51402693"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B96ADC" w:rsidRPr="002572F1" w14:paraId="536C5228" w14:textId="77777777" w:rsidTr="00B34C6D">
        <w:tc>
          <w:tcPr>
            <w:tcW w:w="10065" w:type="dxa"/>
          </w:tcPr>
          <w:p w14:paraId="23C4E405"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96ADC" w:rsidRPr="002572F1" w14:paraId="6451DFE8" w14:textId="77777777" w:rsidTr="00B34C6D">
        <w:tc>
          <w:tcPr>
            <w:tcW w:w="10065" w:type="dxa"/>
          </w:tcPr>
          <w:p w14:paraId="7D98A72A" w14:textId="2489B4B3" w:rsidR="00B96ADC" w:rsidRPr="002572F1" w:rsidRDefault="00FD7C46" w:rsidP="00B34C6D">
            <w:pPr>
              <w:pBdr>
                <w:top w:val="nil"/>
                <w:left w:val="nil"/>
                <w:bottom w:val="nil"/>
                <w:right w:val="nil"/>
                <w:between w:val="nil"/>
              </w:pBdr>
              <w:spacing w:after="0" w:line="276" w:lineRule="auto"/>
              <w:rPr>
                <w:rFonts w:ascii="Arial" w:eastAsia="Arial" w:hAnsi="Arial" w:cs="Arial"/>
                <w:color w:val="000000"/>
              </w:rPr>
            </w:pPr>
            <w:r w:rsidRPr="00A32D16">
              <w:rPr>
                <w:rFonts w:ascii="Arial" w:hAnsi="Arial" w:cs="Arial"/>
              </w:rPr>
              <w:t>Licenciatura en derecho, ciencia</w:t>
            </w:r>
            <w:r>
              <w:rPr>
                <w:rFonts w:ascii="Arial" w:hAnsi="Arial" w:cs="Arial"/>
              </w:rPr>
              <w:t>s</w:t>
            </w:r>
            <w:r w:rsidRPr="00A32D16">
              <w:rPr>
                <w:rFonts w:ascii="Arial" w:hAnsi="Arial" w:cs="Arial"/>
              </w:rPr>
              <w:t xml:space="preserve"> </w:t>
            </w:r>
            <w:r>
              <w:rPr>
                <w:rFonts w:ascii="Arial" w:hAnsi="Arial" w:cs="Arial"/>
              </w:rPr>
              <w:t xml:space="preserve">sociales, ciencias </w:t>
            </w:r>
            <w:r w:rsidRPr="00A32D16">
              <w:rPr>
                <w:rFonts w:ascii="Arial" w:hAnsi="Arial" w:cs="Arial"/>
              </w:rPr>
              <w:t>política</w:t>
            </w:r>
            <w:r>
              <w:rPr>
                <w:rFonts w:ascii="Arial" w:hAnsi="Arial" w:cs="Arial"/>
              </w:rPr>
              <w:t>s</w:t>
            </w:r>
            <w:r w:rsidRPr="00A32D16">
              <w:rPr>
                <w:rFonts w:ascii="Arial" w:hAnsi="Arial" w:cs="Arial"/>
              </w:rPr>
              <w:t>, administración pública</w:t>
            </w:r>
            <w:r>
              <w:rPr>
                <w:rFonts w:ascii="Arial" w:hAnsi="Arial" w:cs="Arial"/>
              </w:rPr>
              <w:t xml:space="preserve"> </w:t>
            </w:r>
            <w:r w:rsidR="00692B4C">
              <w:rPr>
                <w:rFonts w:ascii="Arial" w:hAnsi="Arial" w:cs="Arial"/>
              </w:rPr>
              <w:t>o licenciatura</w:t>
            </w:r>
            <w:r>
              <w:rPr>
                <w:rFonts w:ascii="Arial" w:hAnsi="Arial" w:cs="Arial"/>
              </w:rPr>
              <w:t xml:space="preserve"> afín</w:t>
            </w:r>
            <w:r w:rsidRPr="00A32D16">
              <w:rPr>
                <w:rFonts w:ascii="Arial" w:hAnsi="Arial" w:cs="Arial"/>
              </w:rPr>
              <w:t>.</w:t>
            </w:r>
          </w:p>
        </w:tc>
      </w:tr>
      <w:tr w:rsidR="00B96ADC" w:rsidRPr="002572F1" w14:paraId="24696C2D" w14:textId="77777777" w:rsidTr="00B34C6D">
        <w:tc>
          <w:tcPr>
            <w:tcW w:w="10065" w:type="dxa"/>
          </w:tcPr>
          <w:p w14:paraId="3407A59E" w14:textId="77777777" w:rsidR="00B96ADC" w:rsidRPr="002572F1" w:rsidRDefault="00B96ADC" w:rsidP="00B34C6D">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96ADC" w:rsidRPr="002572F1" w14:paraId="56A3655F" w14:textId="77777777" w:rsidTr="00B34C6D">
        <w:tc>
          <w:tcPr>
            <w:tcW w:w="10065" w:type="dxa"/>
          </w:tcPr>
          <w:p w14:paraId="676E6E51"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Planeación estratégica.</w:t>
            </w:r>
          </w:p>
          <w:p w14:paraId="128B1A28"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Manejo de paquetería de cómputo.</w:t>
            </w:r>
          </w:p>
          <w:p w14:paraId="7D772640"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 xml:space="preserve">Análisis y sistematización de información. </w:t>
            </w:r>
          </w:p>
          <w:p w14:paraId="5F036E84"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Organización de capital humano.</w:t>
            </w:r>
          </w:p>
          <w:p w14:paraId="21B3B52B"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Evaluación del personal.</w:t>
            </w:r>
          </w:p>
          <w:p w14:paraId="0639E5BA"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Mejora de procesos.</w:t>
            </w:r>
          </w:p>
          <w:p w14:paraId="762EBF66"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Mejora de la gestión.</w:t>
            </w:r>
          </w:p>
          <w:p w14:paraId="7A719A0C"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Capacitación al personal.</w:t>
            </w:r>
          </w:p>
          <w:p w14:paraId="181E7691" w14:textId="77777777" w:rsidR="00FD7C46" w:rsidRPr="00FD7C46" w:rsidRDefault="00FD7C46" w:rsidP="00692B4C">
            <w:pPr>
              <w:pStyle w:val="Prrafodelista"/>
              <w:numPr>
                <w:ilvl w:val="0"/>
                <w:numId w:val="25"/>
              </w:numPr>
              <w:spacing w:line="276" w:lineRule="auto"/>
              <w:ind w:left="323"/>
              <w:rPr>
                <w:rFonts w:ascii="Arial" w:eastAsia="Arial" w:hAnsi="Arial" w:cs="Arial"/>
              </w:rPr>
            </w:pPr>
            <w:r w:rsidRPr="00025949">
              <w:rPr>
                <w:rFonts w:ascii="Arial" w:hAnsi="Arial" w:cs="Arial"/>
              </w:rPr>
              <w:t xml:space="preserve">Redacción clara, preciso y coherente. </w:t>
            </w:r>
          </w:p>
          <w:p w14:paraId="7B67C2A6" w14:textId="486CFC79" w:rsidR="00B96ADC" w:rsidRPr="002572F1" w:rsidRDefault="00FD7C46" w:rsidP="00692B4C">
            <w:pPr>
              <w:pStyle w:val="Prrafodelista"/>
              <w:numPr>
                <w:ilvl w:val="0"/>
                <w:numId w:val="25"/>
              </w:numPr>
              <w:spacing w:after="0" w:line="276" w:lineRule="auto"/>
              <w:ind w:left="323"/>
              <w:rPr>
                <w:rFonts w:ascii="Arial" w:eastAsia="Arial" w:hAnsi="Arial" w:cs="Arial"/>
              </w:rPr>
            </w:pPr>
            <w:r>
              <w:rPr>
                <w:rFonts w:ascii="Arial" w:hAnsi="Arial" w:cs="Arial"/>
              </w:rPr>
              <w:t>Conocimiento de la normatividad aplicable.</w:t>
            </w:r>
          </w:p>
        </w:tc>
      </w:tr>
      <w:tr w:rsidR="00B96ADC" w:rsidRPr="002572F1" w14:paraId="7CC89116" w14:textId="77777777" w:rsidTr="00B34C6D">
        <w:tc>
          <w:tcPr>
            <w:tcW w:w="10065" w:type="dxa"/>
          </w:tcPr>
          <w:p w14:paraId="5574CC25" w14:textId="77777777" w:rsidR="00B96ADC" w:rsidRPr="002572F1" w:rsidRDefault="00B96ADC" w:rsidP="00692B4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B96ADC" w:rsidRPr="002572F1" w14:paraId="1158FCAA" w14:textId="77777777" w:rsidTr="00B34C6D">
        <w:tc>
          <w:tcPr>
            <w:tcW w:w="10065" w:type="dxa"/>
          </w:tcPr>
          <w:p w14:paraId="30DE62CC"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 xml:space="preserve">Actitud de servicio. </w:t>
            </w:r>
          </w:p>
          <w:p w14:paraId="5E80F922"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Adaptación ante el cambio.</w:t>
            </w:r>
          </w:p>
          <w:p w14:paraId="14E28311"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Aprendizaje continuo.</w:t>
            </w:r>
          </w:p>
          <w:p w14:paraId="50CAE45D"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Motivación.</w:t>
            </w:r>
          </w:p>
          <w:p w14:paraId="12A79EAD"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Ética pública.</w:t>
            </w:r>
          </w:p>
          <w:p w14:paraId="437F12FD" w14:textId="77777777" w:rsidR="00FD7C46"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Código de conducta.</w:t>
            </w:r>
          </w:p>
          <w:p w14:paraId="7D0839F7" w14:textId="77777777" w:rsidR="00FD7C46"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Pr>
                <w:rFonts w:ascii="Arial" w:hAnsi="Arial" w:cs="Arial"/>
              </w:rPr>
              <w:t>Honestidad.</w:t>
            </w:r>
          </w:p>
          <w:p w14:paraId="3FA4B290"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Pr>
                <w:rFonts w:ascii="Arial" w:hAnsi="Arial" w:cs="Arial"/>
              </w:rPr>
              <w:t>Imparcialidad.</w:t>
            </w:r>
          </w:p>
          <w:p w14:paraId="2C6325A4"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Responsabilidad.</w:t>
            </w:r>
          </w:p>
          <w:p w14:paraId="72A7CA8F"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Cooperación.</w:t>
            </w:r>
          </w:p>
          <w:p w14:paraId="0ABAE31B" w14:textId="77777777" w:rsidR="00FD7C46" w:rsidRPr="00FD7C46" w:rsidRDefault="00FD7C46" w:rsidP="00692B4C">
            <w:pPr>
              <w:pStyle w:val="Prrafodelista"/>
              <w:widowControl w:val="0"/>
              <w:numPr>
                <w:ilvl w:val="0"/>
                <w:numId w:val="26"/>
              </w:numPr>
              <w:tabs>
                <w:tab w:val="left" w:pos="1140"/>
              </w:tabs>
              <w:autoSpaceDE w:val="0"/>
              <w:autoSpaceDN w:val="0"/>
              <w:adjustRightInd w:val="0"/>
              <w:spacing w:after="0" w:line="276" w:lineRule="auto"/>
              <w:ind w:left="323" w:right="-20"/>
              <w:jc w:val="both"/>
              <w:rPr>
                <w:rFonts w:ascii="Arial" w:eastAsia="Arial" w:hAnsi="Arial" w:cs="Arial"/>
              </w:rPr>
            </w:pPr>
            <w:r w:rsidRPr="00FD7C46">
              <w:rPr>
                <w:rFonts w:ascii="Arial" w:hAnsi="Arial" w:cs="Arial"/>
              </w:rPr>
              <w:t>Cultura de la legalidad.</w:t>
            </w:r>
          </w:p>
          <w:p w14:paraId="74C5606F" w14:textId="77777777" w:rsidR="00B96ADC" w:rsidRPr="00692B4C" w:rsidRDefault="00FD7C46" w:rsidP="00692B4C">
            <w:pPr>
              <w:pStyle w:val="Prrafodelista"/>
              <w:widowControl w:val="0"/>
              <w:numPr>
                <w:ilvl w:val="0"/>
                <w:numId w:val="26"/>
              </w:numPr>
              <w:tabs>
                <w:tab w:val="left" w:pos="1140"/>
              </w:tabs>
              <w:autoSpaceDE w:val="0"/>
              <w:autoSpaceDN w:val="0"/>
              <w:adjustRightInd w:val="0"/>
              <w:spacing w:after="0" w:line="276" w:lineRule="auto"/>
              <w:ind w:left="323" w:right="-20"/>
              <w:jc w:val="both"/>
              <w:rPr>
                <w:rFonts w:ascii="Arial" w:eastAsia="Arial" w:hAnsi="Arial" w:cs="Arial"/>
              </w:rPr>
            </w:pPr>
            <w:r w:rsidRPr="00FD7C46">
              <w:rPr>
                <w:rFonts w:ascii="Arial" w:hAnsi="Arial" w:cs="Arial"/>
              </w:rPr>
              <w:t xml:space="preserve">Reglas de integridad.  </w:t>
            </w:r>
          </w:p>
          <w:p w14:paraId="5F4E0372" w14:textId="77777777" w:rsidR="00692B4C" w:rsidRDefault="00692B4C" w:rsidP="00692B4C">
            <w:pPr>
              <w:pStyle w:val="Prrafodelista"/>
              <w:widowControl w:val="0"/>
              <w:tabs>
                <w:tab w:val="left" w:pos="1140"/>
              </w:tabs>
              <w:autoSpaceDE w:val="0"/>
              <w:autoSpaceDN w:val="0"/>
              <w:adjustRightInd w:val="0"/>
              <w:spacing w:after="0" w:line="276" w:lineRule="auto"/>
              <w:ind w:left="323" w:right="-20"/>
              <w:jc w:val="both"/>
              <w:rPr>
                <w:rFonts w:ascii="Arial" w:hAnsi="Arial" w:cs="Arial"/>
              </w:rPr>
            </w:pPr>
          </w:p>
          <w:p w14:paraId="17757D6A" w14:textId="531171F7" w:rsidR="00692B4C" w:rsidRPr="002572F1" w:rsidRDefault="00692B4C" w:rsidP="00692B4C">
            <w:pPr>
              <w:pStyle w:val="Prrafodelista"/>
              <w:widowControl w:val="0"/>
              <w:tabs>
                <w:tab w:val="left" w:pos="1140"/>
              </w:tabs>
              <w:autoSpaceDE w:val="0"/>
              <w:autoSpaceDN w:val="0"/>
              <w:adjustRightInd w:val="0"/>
              <w:spacing w:after="0" w:line="276" w:lineRule="auto"/>
              <w:ind w:left="323" w:right="-20"/>
              <w:jc w:val="both"/>
              <w:rPr>
                <w:rFonts w:ascii="Arial" w:eastAsia="Arial" w:hAnsi="Arial" w:cs="Arial"/>
              </w:rPr>
            </w:pPr>
          </w:p>
        </w:tc>
      </w:tr>
      <w:tr w:rsidR="00B96ADC" w:rsidRPr="002572F1" w14:paraId="7871FA1F" w14:textId="77777777" w:rsidTr="00B34C6D">
        <w:tc>
          <w:tcPr>
            <w:tcW w:w="10065" w:type="dxa"/>
          </w:tcPr>
          <w:p w14:paraId="1DE1BF3B" w14:textId="77777777" w:rsidR="00B96ADC" w:rsidRPr="002572F1" w:rsidRDefault="00B96ADC" w:rsidP="00692B4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Habilidades generales:</w:t>
            </w:r>
          </w:p>
        </w:tc>
      </w:tr>
      <w:tr w:rsidR="00B96ADC" w:rsidRPr="002572F1" w14:paraId="4899CA11" w14:textId="77777777" w:rsidTr="00B34C6D">
        <w:tc>
          <w:tcPr>
            <w:tcW w:w="10065" w:type="dxa"/>
          </w:tcPr>
          <w:p w14:paraId="05590646"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Comunicación asertiva.</w:t>
            </w:r>
          </w:p>
          <w:p w14:paraId="43525F48"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Manejo de conflictos.</w:t>
            </w:r>
          </w:p>
          <w:p w14:paraId="4A1E1B4E"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Liderazgo.</w:t>
            </w:r>
          </w:p>
          <w:p w14:paraId="000A6A7D"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Dirección de equipos de trabajo.</w:t>
            </w:r>
          </w:p>
          <w:p w14:paraId="2AA3E726"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Habilidades de Pensamiento.</w:t>
            </w:r>
          </w:p>
          <w:p w14:paraId="6CE756F3"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Relaciones Humanas.</w:t>
            </w:r>
          </w:p>
          <w:p w14:paraId="01FF8DF6"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Trabajo en equipo.</w:t>
            </w:r>
          </w:p>
          <w:p w14:paraId="43F5B636"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Solución practica de problemas.</w:t>
            </w:r>
          </w:p>
          <w:p w14:paraId="7EF0578E" w14:textId="77777777" w:rsidR="004A27DD"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Trabajo bajo presión.</w:t>
            </w:r>
          </w:p>
          <w:p w14:paraId="4795603C" w14:textId="14AE549A" w:rsidR="00B96ADC" w:rsidRPr="004A27DD"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4A27DD">
              <w:rPr>
                <w:rFonts w:ascii="Arial" w:hAnsi="Arial" w:cs="Arial"/>
              </w:rPr>
              <w:t>Comprensión lectora.</w:t>
            </w:r>
          </w:p>
        </w:tc>
      </w:tr>
    </w:tbl>
    <w:p w14:paraId="4EE9DA12"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96ADC" w:rsidRPr="002572F1" w14:paraId="03533BAB" w14:textId="77777777" w:rsidTr="00B34C6D">
        <w:tc>
          <w:tcPr>
            <w:tcW w:w="10065" w:type="dxa"/>
            <w:gridSpan w:val="2"/>
          </w:tcPr>
          <w:p w14:paraId="7C5FD3F4"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96ADC" w:rsidRPr="002572F1" w14:paraId="1636F7F2" w14:textId="77777777" w:rsidTr="00B34C6D">
        <w:tc>
          <w:tcPr>
            <w:tcW w:w="4997" w:type="dxa"/>
          </w:tcPr>
          <w:p w14:paraId="2B24C4B2"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3C9AB5A3"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4A27DD" w:rsidRPr="002572F1" w14:paraId="2F2AA3CB" w14:textId="77777777" w:rsidTr="00B34C6D">
        <w:trPr>
          <w:trHeight w:val="699"/>
        </w:trPr>
        <w:tc>
          <w:tcPr>
            <w:tcW w:w="4997" w:type="dxa"/>
          </w:tcPr>
          <w:p w14:paraId="55D2CE90" w14:textId="74C2EAB4" w:rsidR="004A27DD" w:rsidRPr="002572F1" w:rsidRDefault="00C120DC" w:rsidP="004A27DD">
            <w:pPr>
              <w:pBdr>
                <w:top w:val="nil"/>
                <w:left w:val="nil"/>
                <w:bottom w:val="nil"/>
                <w:right w:val="nil"/>
                <w:between w:val="nil"/>
              </w:pBdr>
              <w:spacing w:after="0" w:line="276" w:lineRule="auto"/>
              <w:jc w:val="both"/>
              <w:rPr>
                <w:rFonts w:ascii="Arial" w:eastAsia="Arial" w:hAnsi="Arial" w:cs="Arial"/>
                <w:color w:val="000000"/>
              </w:rPr>
            </w:pPr>
            <w:r w:rsidRPr="00D20354">
              <w:rPr>
                <w:rFonts w:ascii="Arial" w:hAnsi="Arial" w:cs="Arial"/>
              </w:rPr>
              <w:t>Mando medio o superior con experiencia en administración pública federal, estatal o municipal</w:t>
            </w:r>
            <w:r>
              <w:rPr>
                <w:rFonts w:ascii="Arial" w:hAnsi="Arial" w:cs="Arial"/>
              </w:rPr>
              <w:t xml:space="preserve">, con </w:t>
            </w:r>
            <w:r w:rsidR="004A27DD" w:rsidRPr="00A32D16">
              <w:rPr>
                <w:rFonts w:ascii="Arial" w:hAnsi="Arial" w:cs="Arial"/>
              </w:rPr>
              <w:t xml:space="preserve">conocimiento </w:t>
            </w:r>
            <w:r>
              <w:rPr>
                <w:rFonts w:ascii="Arial" w:hAnsi="Arial" w:cs="Arial"/>
              </w:rPr>
              <w:t>en normatividad</w:t>
            </w:r>
            <w:r w:rsidR="004A27DD" w:rsidRPr="00A32D16">
              <w:rPr>
                <w:rFonts w:ascii="Arial" w:hAnsi="Arial" w:cs="Arial"/>
              </w:rPr>
              <w:t xml:space="preserve"> municipal y estatal.</w:t>
            </w:r>
          </w:p>
        </w:tc>
        <w:tc>
          <w:tcPr>
            <w:tcW w:w="5068" w:type="dxa"/>
            <w:shd w:val="clear" w:color="auto" w:fill="auto"/>
          </w:tcPr>
          <w:p w14:paraId="49FDF847" w14:textId="33CD0115" w:rsidR="004A27DD" w:rsidRPr="002572F1" w:rsidRDefault="00342B3B" w:rsidP="004A27DD">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4A27DD">
              <w:rPr>
                <w:rFonts w:ascii="Arial" w:hAnsi="Arial" w:cs="Arial"/>
              </w:rPr>
              <w:t>3 años</w:t>
            </w:r>
            <w:r w:rsidR="00C120DC">
              <w:rPr>
                <w:rFonts w:ascii="Arial" w:hAnsi="Arial" w:cs="Arial"/>
              </w:rPr>
              <w:t>.</w:t>
            </w:r>
          </w:p>
        </w:tc>
      </w:tr>
    </w:tbl>
    <w:p w14:paraId="29ED3E37" w14:textId="369C1B1C" w:rsidR="00692B4C" w:rsidRDefault="00692B4C" w:rsidP="00B95E47">
      <w:pPr>
        <w:tabs>
          <w:tab w:val="left" w:pos="3030"/>
        </w:tabs>
      </w:pPr>
    </w:p>
    <w:p w14:paraId="1DC8C3C9" w14:textId="77777777" w:rsidR="00692B4C" w:rsidRDefault="00692B4C">
      <w:r>
        <w:br w:type="page"/>
      </w: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96ADC" w:rsidRPr="002572F1" w14:paraId="25679AC4" w14:textId="77777777" w:rsidTr="00B34C6D">
        <w:tc>
          <w:tcPr>
            <w:tcW w:w="10065" w:type="dxa"/>
            <w:gridSpan w:val="2"/>
          </w:tcPr>
          <w:p w14:paraId="62BDC626"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8703D8" w:rsidRPr="002572F1" w14:paraId="18FCFD73" w14:textId="77777777" w:rsidTr="00B34C6D">
        <w:tc>
          <w:tcPr>
            <w:tcW w:w="4253" w:type="dxa"/>
          </w:tcPr>
          <w:p w14:paraId="12A90774" w14:textId="77777777" w:rsidR="008703D8" w:rsidRPr="002572F1" w:rsidRDefault="008703D8"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798FB418" w14:textId="0FAEB2E2" w:rsidR="008703D8" w:rsidRPr="002572F1" w:rsidRDefault="008703D8" w:rsidP="008703D8">
            <w:pPr>
              <w:pBdr>
                <w:top w:val="nil"/>
                <w:left w:val="nil"/>
                <w:bottom w:val="nil"/>
                <w:right w:val="nil"/>
                <w:between w:val="nil"/>
              </w:pBdr>
              <w:spacing w:after="0" w:line="240" w:lineRule="auto"/>
              <w:rPr>
                <w:rFonts w:ascii="Arial" w:eastAsia="Arial" w:hAnsi="Arial" w:cs="Arial"/>
                <w:color w:val="000000"/>
              </w:rPr>
            </w:pPr>
            <w:r w:rsidRPr="00065EE7">
              <w:rPr>
                <w:rFonts w:ascii="Arial" w:hAnsi="Arial" w:cs="Arial"/>
                <w:bCs/>
              </w:rPr>
              <w:t>Departamento de Regulación de Comercio Informal.</w:t>
            </w:r>
          </w:p>
        </w:tc>
      </w:tr>
      <w:tr w:rsidR="008703D8" w:rsidRPr="002572F1" w14:paraId="72DD9168" w14:textId="77777777" w:rsidTr="00B34C6D">
        <w:tc>
          <w:tcPr>
            <w:tcW w:w="4253" w:type="dxa"/>
          </w:tcPr>
          <w:p w14:paraId="3C93DAA7" w14:textId="77777777" w:rsidR="008703D8" w:rsidRPr="002572F1" w:rsidRDefault="008703D8"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0F380326" w14:textId="3C1149E4" w:rsidR="008703D8" w:rsidRPr="002572F1" w:rsidRDefault="008703D8" w:rsidP="008703D8">
            <w:pPr>
              <w:pBdr>
                <w:top w:val="nil"/>
                <w:left w:val="nil"/>
                <w:bottom w:val="nil"/>
                <w:right w:val="nil"/>
                <w:between w:val="nil"/>
              </w:pBdr>
              <w:spacing w:after="0" w:line="240" w:lineRule="auto"/>
              <w:rPr>
                <w:rFonts w:ascii="Arial" w:eastAsia="Arial" w:hAnsi="Arial" w:cs="Arial"/>
                <w:color w:val="000000"/>
              </w:rPr>
            </w:pPr>
            <w:r w:rsidRPr="00065EE7">
              <w:rPr>
                <w:rFonts w:ascii="Arial" w:hAnsi="Arial" w:cs="Arial"/>
                <w:bCs/>
              </w:rPr>
              <w:t>Dirección del Mercado de Abasto.</w:t>
            </w:r>
          </w:p>
        </w:tc>
      </w:tr>
      <w:tr w:rsidR="00FE7A5B" w:rsidRPr="002572F1" w14:paraId="0F014231" w14:textId="77777777" w:rsidTr="00B34C6D">
        <w:tc>
          <w:tcPr>
            <w:tcW w:w="4253" w:type="dxa"/>
          </w:tcPr>
          <w:p w14:paraId="3920435C" w14:textId="77777777" w:rsidR="00FE7A5B" w:rsidRPr="002572F1" w:rsidRDefault="00FE7A5B" w:rsidP="00FE7A5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25C4EE93" w14:textId="1AD89C6A" w:rsidR="00FE7A5B" w:rsidRPr="002572F1" w:rsidRDefault="00FE7A5B" w:rsidP="00FE7A5B">
            <w:pPr>
              <w:pBdr>
                <w:top w:val="nil"/>
                <w:left w:val="nil"/>
                <w:bottom w:val="nil"/>
                <w:right w:val="nil"/>
                <w:between w:val="nil"/>
              </w:pBdr>
              <w:spacing w:after="0" w:line="240" w:lineRule="auto"/>
              <w:rPr>
                <w:rFonts w:ascii="Arial" w:eastAsia="Arial" w:hAnsi="Arial" w:cs="Arial"/>
                <w:b/>
                <w:color w:val="000000"/>
              </w:rPr>
            </w:pPr>
            <w:r w:rsidRPr="00065EE7">
              <w:rPr>
                <w:rFonts w:ascii="Arial" w:hAnsi="Arial" w:cs="Arial"/>
                <w:bCs/>
              </w:rPr>
              <w:t>Dirección del Mercado de Abasto.</w:t>
            </w:r>
          </w:p>
        </w:tc>
      </w:tr>
      <w:tr w:rsidR="00FE7A5B" w:rsidRPr="002572F1" w14:paraId="5EB256D5" w14:textId="77777777" w:rsidTr="00B34C6D">
        <w:tc>
          <w:tcPr>
            <w:tcW w:w="4253" w:type="dxa"/>
          </w:tcPr>
          <w:p w14:paraId="3E54FB89" w14:textId="77777777" w:rsidR="00FE7A5B" w:rsidRPr="002572F1" w:rsidRDefault="00FE7A5B" w:rsidP="00FE7A5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5D429747" w14:textId="564D9931" w:rsidR="00FE7A5B" w:rsidRPr="002572F1" w:rsidRDefault="00FE7A5B" w:rsidP="00FE7A5B">
            <w:pPr>
              <w:pBdr>
                <w:top w:val="nil"/>
                <w:left w:val="nil"/>
                <w:bottom w:val="nil"/>
                <w:right w:val="nil"/>
                <w:between w:val="nil"/>
              </w:pBdr>
              <w:spacing w:after="0" w:line="240" w:lineRule="auto"/>
              <w:rPr>
                <w:rFonts w:ascii="Arial" w:eastAsia="Arial" w:hAnsi="Arial" w:cs="Arial"/>
                <w:b/>
                <w:color w:val="000000"/>
              </w:rPr>
            </w:pPr>
            <w:r w:rsidRPr="00065EE7">
              <w:rPr>
                <w:rFonts w:ascii="Arial" w:hAnsi="Arial" w:cs="Arial"/>
                <w:bCs/>
              </w:rPr>
              <w:t>Secretar</w:t>
            </w:r>
            <w:r>
              <w:rPr>
                <w:rFonts w:ascii="Arial" w:hAnsi="Arial" w:cs="Arial"/>
                <w:bCs/>
              </w:rPr>
              <w:t>í</w:t>
            </w:r>
            <w:r w:rsidRPr="00065EE7">
              <w:rPr>
                <w:rFonts w:ascii="Arial" w:hAnsi="Arial" w:cs="Arial"/>
                <w:bCs/>
              </w:rPr>
              <w:t xml:space="preserve">a de Gobierno </w:t>
            </w:r>
          </w:p>
        </w:tc>
      </w:tr>
      <w:tr w:rsidR="00FE7A5B" w:rsidRPr="002572F1" w14:paraId="5B4601F9" w14:textId="77777777" w:rsidTr="00B34C6D">
        <w:tc>
          <w:tcPr>
            <w:tcW w:w="4253" w:type="dxa"/>
          </w:tcPr>
          <w:p w14:paraId="7ABA13A0" w14:textId="77777777" w:rsidR="00FE7A5B" w:rsidRPr="002572F1" w:rsidRDefault="00FE7A5B" w:rsidP="00FE7A5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4F8FD0B1" w14:textId="33AD7BC5" w:rsidR="00FE7A5B" w:rsidRPr="002572F1" w:rsidRDefault="00FE7A5B" w:rsidP="00FE7A5B">
            <w:pPr>
              <w:pBdr>
                <w:top w:val="nil"/>
                <w:left w:val="nil"/>
                <w:bottom w:val="nil"/>
                <w:right w:val="nil"/>
                <w:between w:val="nil"/>
              </w:pBdr>
              <w:spacing w:after="0" w:line="240" w:lineRule="auto"/>
              <w:rPr>
                <w:rFonts w:ascii="Arial" w:eastAsia="Arial" w:hAnsi="Arial" w:cs="Arial"/>
                <w:color w:val="000000"/>
              </w:rPr>
            </w:pPr>
            <w:r w:rsidRPr="00065EE7">
              <w:rPr>
                <w:rFonts w:ascii="Arial" w:hAnsi="Arial" w:cs="Arial"/>
                <w:bCs/>
              </w:rPr>
              <w:t>Mando medio, confianza.</w:t>
            </w:r>
          </w:p>
        </w:tc>
      </w:tr>
    </w:tbl>
    <w:p w14:paraId="27C687F9" w14:textId="77777777" w:rsidR="00B96ADC" w:rsidRPr="002572F1" w:rsidRDefault="00B96ADC" w:rsidP="00B96AD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70C59C8F" w14:textId="77777777" w:rsidTr="00B34C6D">
        <w:trPr>
          <w:trHeight w:val="286"/>
        </w:trPr>
        <w:tc>
          <w:tcPr>
            <w:tcW w:w="10065" w:type="dxa"/>
          </w:tcPr>
          <w:p w14:paraId="065B1F1F"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96ADC" w:rsidRPr="002572F1" w14:paraId="64FFEA23" w14:textId="77777777" w:rsidTr="00B34C6D">
        <w:tc>
          <w:tcPr>
            <w:tcW w:w="10065" w:type="dxa"/>
          </w:tcPr>
          <w:p w14:paraId="681411E8" w14:textId="7F43BBCC" w:rsidR="00B96ADC" w:rsidRPr="002572F1" w:rsidRDefault="008703D8" w:rsidP="00B34C6D">
            <w:pPr>
              <w:spacing w:after="0" w:line="360" w:lineRule="auto"/>
              <w:jc w:val="both"/>
              <w:rPr>
                <w:rFonts w:ascii="Arial" w:eastAsia="Arial" w:hAnsi="Arial" w:cs="Arial"/>
              </w:rPr>
            </w:pPr>
            <w:r>
              <w:rPr>
                <w:rFonts w:ascii="Arial" w:hAnsi="Arial" w:cs="Arial"/>
              </w:rPr>
              <w:t>Dar seguimiento a</w:t>
            </w:r>
            <w:r w:rsidRPr="00065EE7">
              <w:rPr>
                <w:rFonts w:ascii="Arial" w:hAnsi="Arial" w:cs="Arial"/>
              </w:rPr>
              <w:t xml:space="preserve"> los trámites administrativos y operativos relacionado</w:t>
            </w:r>
            <w:r>
              <w:rPr>
                <w:rFonts w:ascii="Arial" w:hAnsi="Arial" w:cs="Arial"/>
              </w:rPr>
              <w:t>s</w:t>
            </w:r>
            <w:r w:rsidRPr="00065EE7">
              <w:rPr>
                <w:rFonts w:ascii="Arial" w:hAnsi="Arial" w:cs="Arial"/>
              </w:rPr>
              <w:t xml:space="preserve"> al comercio en la vía pública</w:t>
            </w:r>
            <w:r>
              <w:rPr>
                <w:rFonts w:ascii="Arial" w:hAnsi="Arial" w:cs="Arial"/>
              </w:rPr>
              <w:t xml:space="preserve"> dentro del área de influencia</w:t>
            </w:r>
            <w:r w:rsidRPr="00065EE7">
              <w:rPr>
                <w:rFonts w:ascii="Arial" w:hAnsi="Arial" w:cs="Arial"/>
              </w:rPr>
              <w:t xml:space="preserve"> del</w:t>
            </w:r>
            <w:r w:rsidR="00692B4C">
              <w:rPr>
                <w:rFonts w:ascii="Arial" w:hAnsi="Arial" w:cs="Arial"/>
              </w:rPr>
              <w:t xml:space="preserve"> </w:t>
            </w:r>
            <w:r w:rsidR="000D51EC" w:rsidRPr="00065EE7">
              <w:rPr>
                <w:rFonts w:ascii="Arial" w:hAnsi="Arial" w:cs="Arial"/>
              </w:rPr>
              <w:t xml:space="preserve">Mercado </w:t>
            </w:r>
            <w:r w:rsidRPr="00065EE7">
              <w:rPr>
                <w:rFonts w:ascii="Arial" w:hAnsi="Arial" w:cs="Arial"/>
              </w:rPr>
              <w:t xml:space="preserve">de </w:t>
            </w:r>
            <w:r w:rsidR="000D51EC" w:rsidRPr="00065EE7">
              <w:rPr>
                <w:rFonts w:ascii="Arial" w:hAnsi="Arial" w:cs="Arial"/>
              </w:rPr>
              <w:t>Abasto</w:t>
            </w:r>
            <w:r>
              <w:rPr>
                <w:rFonts w:ascii="Arial" w:hAnsi="Arial" w:cs="Arial"/>
              </w:rPr>
              <w:t>.</w:t>
            </w:r>
          </w:p>
        </w:tc>
      </w:tr>
    </w:tbl>
    <w:p w14:paraId="48C64064" w14:textId="77777777" w:rsidR="00B96ADC" w:rsidRPr="002572F1" w:rsidRDefault="00B96ADC" w:rsidP="00B96AD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59D31F26" w14:textId="77777777" w:rsidTr="00B34C6D">
        <w:tc>
          <w:tcPr>
            <w:tcW w:w="10065" w:type="dxa"/>
          </w:tcPr>
          <w:p w14:paraId="78A129F2" w14:textId="77777777" w:rsidR="00B96ADC" w:rsidRPr="002572F1" w:rsidRDefault="00B96ADC" w:rsidP="00B34C6D">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96ADC" w:rsidRPr="002572F1" w14:paraId="3ACDB7B6" w14:textId="77777777" w:rsidTr="00B34C6D">
        <w:trPr>
          <w:trHeight w:val="99"/>
        </w:trPr>
        <w:tc>
          <w:tcPr>
            <w:tcW w:w="10065" w:type="dxa"/>
          </w:tcPr>
          <w:p w14:paraId="4C77E9A1" w14:textId="27865BCE" w:rsidR="008703D8" w:rsidRDefault="006305DD" w:rsidP="008265D5">
            <w:pPr>
              <w:pStyle w:val="Prrafodelista"/>
              <w:numPr>
                <w:ilvl w:val="0"/>
                <w:numId w:val="9"/>
              </w:numPr>
              <w:spacing w:line="360" w:lineRule="auto"/>
              <w:jc w:val="both"/>
              <w:rPr>
                <w:rFonts w:ascii="Arial" w:hAnsi="Arial" w:cs="Arial"/>
              </w:rPr>
            </w:pPr>
            <w:r>
              <w:rPr>
                <w:rFonts w:ascii="Arial" w:hAnsi="Arial" w:cs="Arial"/>
              </w:rPr>
              <w:t>Recibir, integrar</w:t>
            </w:r>
            <w:r w:rsidRPr="00237A27">
              <w:rPr>
                <w:rFonts w:ascii="Arial" w:hAnsi="Arial" w:cs="Arial"/>
              </w:rPr>
              <w:t xml:space="preserve"> </w:t>
            </w:r>
            <w:r>
              <w:rPr>
                <w:rFonts w:ascii="Arial" w:hAnsi="Arial" w:cs="Arial"/>
              </w:rPr>
              <w:t xml:space="preserve">y dar trámite </w:t>
            </w:r>
            <w:r w:rsidR="008703D8" w:rsidRPr="00065EE7">
              <w:rPr>
                <w:rFonts w:ascii="Arial" w:hAnsi="Arial" w:cs="Arial"/>
              </w:rPr>
              <w:t xml:space="preserve">referente </w:t>
            </w:r>
            <w:r w:rsidR="008703D8">
              <w:rPr>
                <w:rFonts w:ascii="Arial" w:hAnsi="Arial" w:cs="Arial"/>
              </w:rPr>
              <w:t>a puestos fijos,</w:t>
            </w:r>
            <w:r w:rsidR="008703D8" w:rsidRPr="00065EE7">
              <w:rPr>
                <w:rFonts w:ascii="Arial" w:hAnsi="Arial" w:cs="Arial"/>
              </w:rPr>
              <w:t xml:space="preserve"> </w:t>
            </w:r>
            <w:r w:rsidR="008703D8">
              <w:rPr>
                <w:rFonts w:ascii="Arial" w:hAnsi="Arial" w:cs="Arial"/>
              </w:rPr>
              <w:t>semifijos y ambulantes instalados en vía pública en la zona de atención del mercado de abasto</w:t>
            </w:r>
          </w:p>
          <w:p w14:paraId="2F4AB50F" w14:textId="1E6DB026" w:rsidR="008703D8" w:rsidRDefault="008703D8" w:rsidP="008265D5">
            <w:pPr>
              <w:pStyle w:val="Prrafodelista"/>
              <w:numPr>
                <w:ilvl w:val="0"/>
                <w:numId w:val="9"/>
              </w:numPr>
              <w:spacing w:line="360" w:lineRule="auto"/>
              <w:jc w:val="both"/>
              <w:rPr>
                <w:rFonts w:ascii="Arial" w:hAnsi="Arial" w:cs="Arial"/>
              </w:rPr>
            </w:pPr>
            <w:r>
              <w:rPr>
                <w:rFonts w:ascii="Arial" w:hAnsi="Arial" w:cs="Arial"/>
              </w:rPr>
              <w:t>Dar trámite a las solicitudes de permisos para la venta de productos relativos a las festividades reconocidas en la normatividad</w:t>
            </w:r>
            <w:r w:rsidR="008265D5">
              <w:rPr>
                <w:rFonts w:ascii="Arial" w:hAnsi="Arial" w:cs="Arial"/>
              </w:rPr>
              <w:t>.</w:t>
            </w:r>
          </w:p>
          <w:p w14:paraId="6010C5AE" w14:textId="5A6361DF" w:rsidR="008703D8" w:rsidRPr="00237A27" w:rsidRDefault="008703D8" w:rsidP="008265D5">
            <w:pPr>
              <w:pStyle w:val="Prrafodelista"/>
              <w:numPr>
                <w:ilvl w:val="0"/>
                <w:numId w:val="9"/>
              </w:numPr>
              <w:spacing w:line="360" w:lineRule="auto"/>
              <w:jc w:val="both"/>
              <w:rPr>
                <w:rFonts w:ascii="Arial" w:hAnsi="Arial" w:cs="Arial"/>
              </w:rPr>
            </w:pPr>
            <w:r w:rsidRPr="00237A27">
              <w:rPr>
                <w:rFonts w:ascii="Arial" w:hAnsi="Arial" w:cs="Arial"/>
              </w:rPr>
              <w:t xml:space="preserve">Vigilar que los </w:t>
            </w:r>
            <w:r>
              <w:rPr>
                <w:rFonts w:ascii="Arial" w:hAnsi="Arial" w:cs="Arial"/>
              </w:rPr>
              <w:t>permisi</w:t>
            </w:r>
            <w:r w:rsidRPr="00237A27">
              <w:rPr>
                <w:rFonts w:ascii="Arial" w:hAnsi="Arial" w:cs="Arial"/>
              </w:rPr>
              <w:t>onarios cumplan con la normatividad aplicable</w:t>
            </w:r>
            <w:r w:rsidR="008265D5">
              <w:rPr>
                <w:rFonts w:ascii="Arial" w:hAnsi="Arial" w:cs="Arial"/>
              </w:rPr>
              <w:t>.</w:t>
            </w:r>
          </w:p>
          <w:p w14:paraId="7E7C9E1E" w14:textId="280EFD2F" w:rsidR="008703D8" w:rsidRPr="00237A27" w:rsidRDefault="008703D8" w:rsidP="008265D5">
            <w:pPr>
              <w:pStyle w:val="Prrafodelista"/>
              <w:numPr>
                <w:ilvl w:val="0"/>
                <w:numId w:val="9"/>
              </w:numPr>
              <w:spacing w:line="360" w:lineRule="auto"/>
              <w:jc w:val="both"/>
              <w:rPr>
                <w:rFonts w:ascii="Arial" w:hAnsi="Arial" w:cs="Arial"/>
              </w:rPr>
            </w:pPr>
            <w:r>
              <w:rPr>
                <w:rFonts w:ascii="Arial" w:hAnsi="Arial" w:cs="Arial"/>
              </w:rPr>
              <w:t xml:space="preserve">Integrar los expedientes administrativos relativos a la cancelación de permisos por las causas previstas en la normatividad y remitirlos a la </w:t>
            </w:r>
            <w:r w:rsidR="00FE7A5B">
              <w:rPr>
                <w:rFonts w:ascii="Arial" w:hAnsi="Arial" w:cs="Arial"/>
              </w:rPr>
              <w:t xml:space="preserve">Comisión </w:t>
            </w:r>
            <w:r>
              <w:rPr>
                <w:rFonts w:ascii="Arial" w:hAnsi="Arial" w:cs="Arial"/>
              </w:rPr>
              <w:t xml:space="preserve">de </w:t>
            </w:r>
            <w:r w:rsidR="00FE7A5B">
              <w:rPr>
                <w:rFonts w:ascii="Arial" w:hAnsi="Arial" w:cs="Arial"/>
              </w:rPr>
              <w:t xml:space="preserve">Mercados </w:t>
            </w:r>
            <w:r>
              <w:rPr>
                <w:rFonts w:ascii="Arial" w:hAnsi="Arial" w:cs="Arial"/>
              </w:rPr>
              <w:t xml:space="preserve">y </w:t>
            </w:r>
            <w:r w:rsidR="00FE7A5B">
              <w:rPr>
                <w:rFonts w:ascii="Arial" w:hAnsi="Arial" w:cs="Arial"/>
              </w:rPr>
              <w:t xml:space="preserve">Comercio </w:t>
            </w:r>
            <w:r>
              <w:rPr>
                <w:rFonts w:ascii="Arial" w:hAnsi="Arial" w:cs="Arial"/>
              </w:rPr>
              <w:t xml:space="preserve">en </w:t>
            </w:r>
            <w:r w:rsidR="00FE7A5B">
              <w:rPr>
                <w:rFonts w:ascii="Arial" w:hAnsi="Arial" w:cs="Arial"/>
              </w:rPr>
              <w:t>Vía Pública</w:t>
            </w:r>
            <w:r w:rsidR="008265D5">
              <w:rPr>
                <w:rFonts w:ascii="Arial" w:hAnsi="Arial" w:cs="Arial"/>
              </w:rPr>
              <w:t>.</w:t>
            </w:r>
          </w:p>
          <w:p w14:paraId="3F32ECFB" w14:textId="6B2CB02C" w:rsidR="00FE7A5B" w:rsidRDefault="00FE7A5B" w:rsidP="008265D5">
            <w:pPr>
              <w:pStyle w:val="Prrafodelista"/>
              <w:numPr>
                <w:ilvl w:val="0"/>
                <w:numId w:val="9"/>
              </w:numPr>
              <w:spacing w:line="360" w:lineRule="auto"/>
              <w:jc w:val="both"/>
              <w:rPr>
                <w:rFonts w:ascii="Arial" w:hAnsi="Arial" w:cs="Arial"/>
              </w:rPr>
            </w:pPr>
            <w:r w:rsidRPr="00A32D16">
              <w:rPr>
                <w:rFonts w:ascii="Arial" w:hAnsi="Arial" w:cs="Arial"/>
              </w:rPr>
              <w:t xml:space="preserve">Auxiliar </w:t>
            </w:r>
            <w:r w:rsidR="005072BE">
              <w:rPr>
                <w:rFonts w:ascii="Arial" w:hAnsi="Arial" w:cs="Arial"/>
              </w:rPr>
              <w:t>a</w:t>
            </w:r>
            <w:r>
              <w:rPr>
                <w:rFonts w:ascii="Arial" w:hAnsi="Arial" w:cs="Arial"/>
              </w:rPr>
              <w:t xml:space="preserve"> la persona titular de la Dirección del Mercado de Abasto en la </w:t>
            </w:r>
            <w:r w:rsidRPr="00A32D16">
              <w:rPr>
                <w:rFonts w:ascii="Arial" w:hAnsi="Arial" w:cs="Arial"/>
              </w:rPr>
              <w:t>aten</w:t>
            </w:r>
            <w:r>
              <w:rPr>
                <w:rFonts w:ascii="Arial" w:hAnsi="Arial" w:cs="Arial"/>
              </w:rPr>
              <w:t>ción a</w:t>
            </w:r>
            <w:r w:rsidRPr="00A32D16">
              <w:rPr>
                <w:rFonts w:ascii="Arial" w:hAnsi="Arial" w:cs="Arial"/>
              </w:rPr>
              <w:t xml:space="preserve"> quejas, reportes y denuncias ciudadanas </w:t>
            </w:r>
          </w:p>
          <w:p w14:paraId="390F276F" w14:textId="71F8580D" w:rsidR="008703D8" w:rsidRPr="00A32D16" w:rsidRDefault="008703D8" w:rsidP="008265D5">
            <w:pPr>
              <w:pStyle w:val="Prrafodelista"/>
              <w:numPr>
                <w:ilvl w:val="0"/>
                <w:numId w:val="9"/>
              </w:numPr>
              <w:spacing w:line="360" w:lineRule="auto"/>
              <w:jc w:val="both"/>
              <w:rPr>
                <w:rFonts w:ascii="Arial" w:hAnsi="Arial" w:cs="Arial"/>
              </w:rPr>
            </w:pPr>
            <w:r w:rsidRPr="00A32D16">
              <w:rPr>
                <w:rFonts w:ascii="Arial" w:hAnsi="Arial" w:cs="Arial"/>
              </w:rPr>
              <w:t xml:space="preserve">Auxiliar </w:t>
            </w:r>
            <w:r w:rsidR="0022323F">
              <w:rPr>
                <w:rFonts w:ascii="Arial" w:hAnsi="Arial" w:cs="Arial"/>
              </w:rPr>
              <w:t>a la persona titular</w:t>
            </w:r>
            <w:r w:rsidR="00FE7A5B">
              <w:rPr>
                <w:rFonts w:ascii="Arial" w:hAnsi="Arial" w:cs="Arial"/>
              </w:rPr>
              <w:t xml:space="preserve"> de la Dirección del Mercado de Abasto </w:t>
            </w:r>
            <w:r>
              <w:rPr>
                <w:rFonts w:ascii="Arial" w:hAnsi="Arial" w:cs="Arial"/>
              </w:rPr>
              <w:t xml:space="preserve">en la </w:t>
            </w:r>
            <w:r w:rsidRPr="00A32D16">
              <w:rPr>
                <w:rFonts w:ascii="Arial" w:hAnsi="Arial" w:cs="Arial"/>
              </w:rPr>
              <w:t>aten</w:t>
            </w:r>
            <w:r>
              <w:rPr>
                <w:rFonts w:ascii="Arial" w:hAnsi="Arial" w:cs="Arial"/>
              </w:rPr>
              <w:t>ción</w:t>
            </w:r>
            <w:r w:rsidRPr="00A32D16">
              <w:rPr>
                <w:rFonts w:ascii="Arial" w:hAnsi="Arial" w:cs="Arial"/>
              </w:rPr>
              <w:t xml:space="preserve"> </w:t>
            </w:r>
            <w:r>
              <w:rPr>
                <w:rFonts w:ascii="Arial" w:hAnsi="Arial" w:cs="Arial"/>
              </w:rPr>
              <w:t xml:space="preserve">a </w:t>
            </w:r>
            <w:r w:rsidRPr="00A32D16">
              <w:rPr>
                <w:rFonts w:ascii="Arial" w:hAnsi="Arial" w:cs="Arial"/>
              </w:rPr>
              <w:t>reportes de los inspectores</w:t>
            </w:r>
            <w:r>
              <w:rPr>
                <w:rFonts w:ascii="Arial" w:hAnsi="Arial" w:cs="Arial"/>
              </w:rPr>
              <w:t xml:space="preserve"> </w:t>
            </w:r>
            <w:r w:rsidRPr="00A32D16">
              <w:rPr>
                <w:rFonts w:ascii="Arial" w:hAnsi="Arial" w:cs="Arial"/>
              </w:rPr>
              <w:t>respecto a las faltas o incidencias al reglamento</w:t>
            </w:r>
            <w:r w:rsidR="008265D5">
              <w:rPr>
                <w:rFonts w:ascii="Arial" w:hAnsi="Arial" w:cs="Arial"/>
              </w:rPr>
              <w:t>.</w:t>
            </w:r>
          </w:p>
          <w:p w14:paraId="1568B062" w14:textId="675592DF" w:rsidR="008703D8" w:rsidRPr="00A32D16" w:rsidRDefault="00FE7A5B" w:rsidP="008265D5">
            <w:pPr>
              <w:pStyle w:val="Prrafodelista"/>
              <w:numPr>
                <w:ilvl w:val="0"/>
                <w:numId w:val="9"/>
              </w:numPr>
              <w:spacing w:line="360" w:lineRule="auto"/>
              <w:jc w:val="both"/>
              <w:rPr>
                <w:rFonts w:ascii="Arial" w:hAnsi="Arial" w:cs="Arial"/>
              </w:rPr>
            </w:pPr>
            <w:r>
              <w:rPr>
                <w:rFonts w:ascii="Arial" w:hAnsi="Arial" w:cs="Arial"/>
              </w:rPr>
              <w:t>Desarrollar con las y</w:t>
            </w:r>
            <w:r w:rsidRPr="00A32D16">
              <w:rPr>
                <w:rFonts w:ascii="Arial" w:hAnsi="Arial" w:cs="Arial"/>
              </w:rPr>
              <w:t xml:space="preserve"> los inspectores</w:t>
            </w:r>
            <w:r>
              <w:rPr>
                <w:rFonts w:ascii="Arial" w:hAnsi="Arial" w:cs="Arial"/>
              </w:rPr>
              <w:t xml:space="preserve"> las verificaciones </w:t>
            </w:r>
            <w:r w:rsidR="008703D8">
              <w:rPr>
                <w:rFonts w:ascii="Arial" w:hAnsi="Arial" w:cs="Arial"/>
              </w:rPr>
              <w:t>en los diversos puestos instalados en la zona de influencia del mercado de abasto</w:t>
            </w:r>
            <w:r w:rsidR="008265D5">
              <w:rPr>
                <w:rFonts w:ascii="Arial" w:hAnsi="Arial" w:cs="Arial"/>
              </w:rPr>
              <w:t>.</w:t>
            </w:r>
          </w:p>
          <w:p w14:paraId="20C49658" w14:textId="4CAF0797" w:rsidR="008703D8" w:rsidRPr="008703D8" w:rsidRDefault="008703D8" w:rsidP="008265D5">
            <w:pPr>
              <w:pStyle w:val="Prrafodelista"/>
              <w:numPr>
                <w:ilvl w:val="0"/>
                <w:numId w:val="9"/>
              </w:numPr>
              <w:spacing w:line="360" w:lineRule="auto"/>
              <w:jc w:val="both"/>
              <w:rPr>
                <w:rFonts w:ascii="Arial" w:eastAsia="Arial" w:hAnsi="Arial" w:cs="Arial"/>
                <w:b/>
                <w:color w:val="000000"/>
              </w:rPr>
            </w:pPr>
            <w:r>
              <w:rPr>
                <w:rFonts w:ascii="Arial" w:hAnsi="Arial" w:cs="Arial"/>
              </w:rPr>
              <w:t xml:space="preserve">Informar permanentemente al (a) titular de la </w:t>
            </w:r>
            <w:r w:rsidR="005072BE">
              <w:rPr>
                <w:rFonts w:ascii="Arial" w:hAnsi="Arial" w:cs="Arial"/>
              </w:rPr>
              <w:t>D</w:t>
            </w:r>
            <w:r>
              <w:rPr>
                <w:rFonts w:ascii="Arial" w:hAnsi="Arial" w:cs="Arial"/>
              </w:rPr>
              <w:t xml:space="preserve">irección del </w:t>
            </w:r>
            <w:r w:rsidR="005072BE">
              <w:rPr>
                <w:rFonts w:ascii="Arial" w:hAnsi="Arial" w:cs="Arial"/>
              </w:rPr>
              <w:t>M</w:t>
            </w:r>
            <w:r>
              <w:rPr>
                <w:rFonts w:ascii="Arial" w:hAnsi="Arial" w:cs="Arial"/>
              </w:rPr>
              <w:t xml:space="preserve">ercado de </w:t>
            </w:r>
            <w:r w:rsidR="005072BE">
              <w:rPr>
                <w:rFonts w:ascii="Arial" w:hAnsi="Arial" w:cs="Arial"/>
              </w:rPr>
              <w:t>A</w:t>
            </w:r>
            <w:r>
              <w:rPr>
                <w:rFonts w:ascii="Arial" w:hAnsi="Arial" w:cs="Arial"/>
              </w:rPr>
              <w:t>basto sobre las acciones realizadas</w:t>
            </w:r>
            <w:r w:rsidR="008265D5">
              <w:rPr>
                <w:rFonts w:ascii="Arial" w:hAnsi="Arial" w:cs="Arial"/>
              </w:rPr>
              <w:t>.</w:t>
            </w:r>
          </w:p>
          <w:p w14:paraId="6F98C4BC" w14:textId="77777777" w:rsidR="0046025B" w:rsidRPr="00A5514D" w:rsidRDefault="0046025B" w:rsidP="008265D5">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A5514D">
              <w:rPr>
                <w:rFonts w:ascii="Arial" w:eastAsiaTheme="minorEastAsia" w:hAnsi="Arial" w:cs="Arial"/>
                <w:bCs/>
                <w:lang w:val="es-ES_tradnl" w:eastAsia="es-ES_tradnl"/>
              </w:rPr>
              <w:lastRenderedPageBreak/>
              <w:t xml:space="preserve">investigaciones, situación patrimonial, responsabilidades administrativas, controversias o sanciones.    </w:t>
            </w:r>
          </w:p>
          <w:p w14:paraId="52C04753" w14:textId="3E6D5F1F" w:rsidR="0046025B" w:rsidRDefault="0046025B" w:rsidP="008265D5">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8265D5">
              <w:rPr>
                <w:rFonts w:ascii="Arial" w:eastAsiaTheme="minorEastAsia" w:hAnsi="Arial" w:cs="Arial"/>
                <w:bCs/>
                <w:lang w:val="es-ES_tradnl" w:eastAsia="es-ES_tradnl"/>
              </w:rPr>
              <w:t>.</w:t>
            </w:r>
          </w:p>
          <w:p w14:paraId="135EE6EC" w14:textId="34DF77B1" w:rsidR="00B96ADC" w:rsidRPr="0046025B" w:rsidRDefault="0046025B" w:rsidP="008265D5">
            <w:pPr>
              <w:pStyle w:val="Prrafodelista"/>
              <w:numPr>
                <w:ilvl w:val="0"/>
                <w:numId w:val="9"/>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7BFF882E" w14:textId="77777777" w:rsidR="0046025B" w:rsidRDefault="0046025B"/>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030CAE86" w14:textId="77777777" w:rsidTr="00B34C6D">
        <w:trPr>
          <w:trHeight w:val="250"/>
        </w:trPr>
        <w:tc>
          <w:tcPr>
            <w:tcW w:w="10065" w:type="dxa"/>
          </w:tcPr>
          <w:p w14:paraId="010DA201" w14:textId="5008FCBF"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B96ADC" w:rsidRPr="002572F1" w14:paraId="667528F1" w14:textId="77777777" w:rsidTr="00B34C6D">
        <w:tc>
          <w:tcPr>
            <w:tcW w:w="10065" w:type="dxa"/>
          </w:tcPr>
          <w:p w14:paraId="610A4DA3" w14:textId="15E84AD1" w:rsidR="008703D8" w:rsidRPr="008703D8" w:rsidRDefault="006305DD" w:rsidP="00FE7A5B">
            <w:pPr>
              <w:pStyle w:val="Prrafodelista"/>
              <w:numPr>
                <w:ilvl w:val="0"/>
                <w:numId w:val="24"/>
              </w:numPr>
              <w:spacing w:line="360" w:lineRule="auto"/>
              <w:ind w:left="323"/>
              <w:jc w:val="both"/>
              <w:rPr>
                <w:rFonts w:ascii="Arial" w:eastAsia="Arial" w:hAnsi="Arial" w:cs="Arial"/>
              </w:rPr>
            </w:pPr>
            <w:r>
              <w:rPr>
                <w:rFonts w:ascii="Arial" w:hAnsi="Arial" w:cs="Arial"/>
              </w:rPr>
              <w:t>Recibir, integrar</w:t>
            </w:r>
            <w:r w:rsidRPr="00237A27">
              <w:rPr>
                <w:rFonts w:ascii="Arial" w:hAnsi="Arial" w:cs="Arial"/>
              </w:rPr>
              <w:t xml:space="preserve"> </w:t>
            </w:r>
            <w:r>
              <w:rPr>
                <w:rFonts w:ascii="Arial" w:hAnsi="Arial" w:cs="Arial"/>
              </w:rPr>
              <w:t xml:space="preserve">y dar trámite </w:t>
            </w:r>
            <w:r w:rsidR="008703D8" w:rsidRPr="00C974A0">
              <w:rPr>
                <w:rFonts w:ascii="Arial" w:hAnsi="Arial" w:cs="Arial"/>
              </w:rPr>
              <w:t>a</w:t>
            </w:r>
            <w:r w:rsidR="008703D8">
              <w:rPr>
                <w:rFonts w:ascii="Arial" w:hAnsi="Arial" w:cs="Arial"/>
              </w:rPr>
              <w:t xml:space="preserve"> permisos para la venta de productos de temporada</w:t>
            </w:r>
            <w:r w:rsidR="008703D8" w:rsidRPr="00C974A0">
              <w:rPr>
                <w:rFonts w:ascii="Arial" w:hAnsi="Arial" w:cs="Arial"/>
              </w:rPr>
              <w:t>.</w:t>
            </w:r>
            <w:r w:rsidR="008703D8">
              <w:rPr>
                <w:rFonts w:ascii="Arial" w:hAnsi="Arial" w:cs="Arial"/>
              </w:rPr>
              <w:t xml:space="preserve"> </w:t>
            </w:r>
          </w:p>
          <w:p w14:paraId="188FF9F7" w14:textId="71C2FF8B" w:rsidR="006305DD" w:rsidRPr="006305DD" w:rsidRDefault="008703D8" w:rsidP="006305DD">
            <w:pPr>
              <w:pStyle w:val="Prrafodelista"/>
              <w:numPr>
                <w:ilvl w:val="0"/>
                <w:numId w:val="24"/>
              </w:numPr>
              <w:spacing w:after="0" w:line="360" w:lineRule="auto"/>
              <w:ind w:left="323"/>
              <w:jc w:val="both"/>
              <w:rPr>
                <w:rFonts w:ascii="Arial" w:eastAsia="Arial" w:hAnsi="Arial" w:cs="Arial"/>
              </w:rPr>
            </w:pPr>
            <w:r w:rsidRPr="001A1493">
              <w:rPr>
                <w:rFonts w:ascii="Arial" w:hAnsi="Arial" w:cs="Arial"/>
              </w:rPr>
              <w:t>Integrar expedientes administrativos relativos a faltas</w:t>
            </w:r>
            <w:r w:rsidR="00082596">
              <w:rPr>
                <w:rFonts w:ascii="Arial" w:hAnsi="Arial" w:cs="Arial"/>
              </w:rPr>
              <w:t xml:space="preserve"> a los reglamento</w:t>
            </w:r>
            <w:r w:rsidR="005072BE">
              <w:rPr>
                <w:rFonts w:ascii="Arial" w:hAnsi="Arial" w:cs="Arial"/>
              </w:rPr>
              <w:t>s</w:t>
            </w:r>
            <w:r w:rsidR="00082596">
              <w:rPr>
                <w:rFonts w:ascii="Arial" w:hAnsi="Arial" w:cs="Arial"/>
              </w:rPr>
              <w:t xml:space="preserve"> en la materia.</w:t>
            </w:r>
          </w:p>
        </w:tc>
      </w:tr>
    </w:tbl>
    <w:p w14:paraId="37B09D8D" w14:textId="77777777" w:rsidR="00B96ADC" w:rsidRPr="002572F1" w:rsidRDefault="00B96ADC" w:rsidP="00B96AD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96ADC" w:rsidRPr="002572F1" w14:paraId="3EC57372" w14:textId="77777777" w:rsidTr="00B34C6D">
        <w:tc>
          <w:tcPr>
            <w:tcW w:w="10065" w:type="dxa"/>
            <w:gridSpan w:val="3"/>
          </w:tcPr>
          <w:p w14:paraId="0D98ECEA"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96ADC" w:rsidRPr="002572F1" w14:paraId="4271B5BA" w14:textId="77777777" w:rsidTr="00B34C6D">
        <w:tc>
          <w:tcPr>
            <w:tcW w:w="3261" w:type="dxa"/>
          </w:tcPr>
          <w:p w14:paraId="37EABD39"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436A0142"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54BF1ABD"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B96ADC" w:rsidRPr="002572F1" w14:paraId="2CA10197" w14:textId="77777777" w:rsidTr="00B34C6D">
        <w:tc>
          <w:tcPr>
            <w:tcW w:w="3261" w:type="dxa"/>
          </w:tcPr>
          <w:p w14:paraId="1F557E15" w14:textId="4E7BF231" w:rsidR="00B96ADC" w:rsidRPr="002572F1" w:rsidRDefault="008703D8"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2DD2B97B" w14:textId="04072EFA" w:rsidR="00B96ADC" w:rsidRPr="002572F1" w:rsidRDefault="008703D8"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082272F6" w14:textId="22A1D2E3" w:rsidR="00B96ADC" w:rsidRPr="002572F1" w:rsidRDefault="008703D8"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37C6B681" w14:textId="77777777" w:rsidR="00B96ADC" w:rsidRDefault="00B96ADC" w:rsidP="00B96AD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96ADC" w:rsidRPr="002572F1" w14:paraId="02271412" w14:textId="77777777" w:rsidTr="00B34C6D">
        <w:trPr>
          <w:jc w:val="center"/>
        </w:trPr>
        <w:tc>
          <w:tcPr>
            <w:tcW w:w="10065" w:type="dxa"/>
            <w:gridSpan w:val="6"/>
          </w:tcPr>
          <w:p w14:paraId="5D5432A0"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B96ADC" w:rsidRPr="002572F1" w14:paraId="7F208C81" w14:textId="77777777" w:rsidTr="00B34C6D">
        <w:trPr>
          <w:trHeight w:val="634"/>
          <w:jc w:val="center"/>
        </w:trPr>
        <w:tc>
          <w:tcPr>
            <w:tcW w:w="576" w:type="dxa"/>
          </w:tcPr>
          <w:p w14:paraId="3039B841"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315E548E"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0ADEAC3F"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1B82AC81"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8703D8" w:rsidRPr="002572F1" w14:paraId="2904C512" w14:textId="77777777" w:rsidTr="00B34C6D">
        <w:trPr>
          <w:jc w:val="center"/>
        </w:trPr>
        <w:tc>
          <w:tcPr>
            <w:tcW w:w="576" w:type="dxa"/>
            <w:vMerge w:val="restart"/>
            <w:textDirection w:val="btLr"/>
          </w:tcPr>
          <w:p w14:paraId="1EBB212F" w14:textId="77777777" w:rsidR="008703D8" w:rsidRPr="002572F1" w:rsidRDefault="008703D8" w:rsidP="008703D8">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0BF4C658" w14:textId="5962B493" w:rsidR="008703D8" w:rsidRPr="000D51EC" w:rsidRDefault="008703D8" w:rsidP="00A03135">
            <w:pPr>
              <w:pStyle w:val="Sinespaciado"/>
              <w:spacing w:line="276" w:lineRule="auto"/>
              <w:rPr>
                <w:rFonts w:ascii="Arial" w:hAnsi="Arial" w:cs="Arial"/>
              </w:rPr>
            </w:pPr>
            <w:r w:rsidRPr="000D51EC">
              <w:rPr>
                <w:rFonts w:ascii="Arial" w:hAnsi="Arial" w:cs="Arial"/>
              </w:rPr>
              <w:t>Direcciones de la Secretaría de Gobierno.</w:t>
            </w:r>
          </w:p>
        </w:tc>
        <w:tc>
          <w:tcPr>
            <w:tcW w:w="3028" w:type="dxa"/>
            <w:vMerge w:val="restart"/>
            <w:vAlign w:val="center"/>
          </w:tcPr>
          <w:p w14:paraId="4869CF45" w14:textId="41544719" w:rsidR="008703D8" w:rsidRPr="000D51EC" w:rsidRDefault="008703D8" w:rsidP="008703D8">
            <w:pPr>
              <w:pBdr>
                <w:top w:val="nil"/>
                <w:left w:val="nil"/>
                <w:bottom w:val="nil"/>
                <w:right w:val="nil"/>
                <w:between w:val="nil"/>
              </w:pBdr>
              <w:spacing w:after="0" w:line="276" w:lineRule="auto"/>
              <w:jc w:val="both"/>
              <w:rPr>
                <w:rFonts w:ascii="Arial" w:eastAsia="Arial" w:hAnsi="Arial" w:cs="Arial"/>
                <w:color w:val="000000"/>
              </w:rPr>
            </w:pPr>
            <w:r w:rsidRPr="000D51EC">
              <w:rPr>
                <w:rFonts w:ascii="Arial" w:hAnsi="Arial" w:cs="Arial"/>
              </w:rPr>
              <w:t>Dar seguimiento a los trámites de los concesionarios.</w:t>
            </w:r>
          </w:p>
        </w:tc>
        <w:tc>
          <w:tcPr>
            <w:tcW w:w="1133" w:type="dxa"/>
          </w:tcPr>
          <w:p w14:paraId="1E4177D7" w14:textId="77777777" w:rsidR="008703D8" w:rsidRPr="000D51EC" w:rsidRDefault="008703D8" w:rsidP="008703D8">
            <w:pPr>
              <w:pBdr>
                <w:top w:val="nil"/>
                <w:left w:val="nil"/>
                <w:bottom w:val="nil"/>
                <w:right w:val="nil"/>
                <w:between w:val="nil"/>
              </w:pBdr>
              <w:spacing w:after="0"/>
              <w:rPr>
                <w:rFonts w:ascii="Arial" w:eastAsia="Arial" w:hAnsi="Arial" w:cs="Arial"/>
                <w:color w:val="000000"/>
              </w:rPr>
            </w:pPr>
            <w:r w:rsidRPr="000D51EC">
              <w:rPr>
                <w:rFonts w:ascii="Arial" w:eastAsia="Arial" w:hAnsi="Arial" w:cs="Arial"/>
                <w:color w:val="000000"/>
              </w:rPr>
              <w:t>Eventual</w:t>
            </w:r>
          </w:p>
        </w:tc>
        <w:tc>
          <w:tcPr>
            <w:tcW w:w="1134" w:type="dxa"/>
          </w:tcPr>
          <w:p w14:paraId="509F2A8D" w14:textId="77777777" w:rsidR="008703D8" w:rsidRPr="000D51EC" w:rsidRDefault="008703D8" w:rsidP="008703D8">
            <w:pPr>
              <w:pBdr>
                <w:top w:val="nil"/>
                <w:left w:val="nil"/>
                <w:bottom w:val="nil"/>
                <w:right w:val="nil"/>
                <w:between w:val="nil"/>
              </w:pBdr>
              <w:spacing w:after="0"/>
              <w:rPr>
                <w:rFonts w:ascii="Arial" w:eastAsia="Arial" w:hAnsi="Arial" w:cs="Arial"/>
                <w:color w:val="000000"/>
              </w:rPr>
            </w:pPr>
            <w:r w:rsidRPr="000D51EC">
              <w:rPr>
                <w:rFonts w:ascii="Arial" w:eastAsia="Arial" w:hAnsi="Arial" w:cs="Arial"/>
                <w:color w:val="000000"/>
              </w:rPr>
              <w:t>Periódica</w:t>
            </w:r>
          </w:p>
        </w:tc>
        <w:tc>
          <w:tcPr>
            <w:tcW w:w="1418" w:type="dxa"/>
          </w:tcPr>
          <w:p w14:paraId="05304CF3" w14:textId="77777777" w:rsidR="008703D8" w:rsidRPr="000D51EC" w:rsidRDefault="008703D8" w:rsidP="008703D8">
            <w:pPr>
              <w:pBdr>
                <w:top w:val="nil"/>
                <w:left w:val="nil"/>
                <w:bottom w:val="nil"/>
                <w:right w:val="nil"/>
                <w:between w:val="nil"/>
              </w:pBdr>
              <w:spacing w:after="0"/>
              <w:rPr>
                <w:rFonts w:ascii="Arial" w:eastAsia="Arial" w:hAnsi="Arial" w:cs="Arial"/>
                <w:color w:val="000000"/>
              </w:rPr>
            </w:pPr>
            <w:r w:rsidRPr="000D51EC">
              <w:rPr>
                <w:rFonts w:ascii="Arial" w:eastAsia="Arial" w:hAnsi="Arial" w:cs="Arial"/>
                <w:color w:val="000000"/>
              </w:rPr>
              <w:t>Permanente</w:t>
            </w:r>
          </w:p>
        </w:tc>
      </w:tr>
      <w:tr w:rsidR="008703D8" w:rsidRPr="002572F1" w14:paraId="2DF7B2B9" w14:textId="77777777" w:rsidTr="00A03135">
        <w:trPr>
          <w:trHeight w:val="509"/>
          <w:jc w:val="center"/>
        </w:trPr>
        <w:tc>
          <w:tcPr>
            <w:tcW w:w="576" w:type="dxa"/>
            <w:vMerge/>
          </w:tcPr>
          <w:p w14:paraId="3708FF42" w14:textId="77777777" w:rsidR="008703D8" w:rsidRPr="002572F1" w:rsidRDefault="008703D8" w:rsidP="008703D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6F3557E6" w14:textId="77777777" w:rsidR="008703D8" w:rsidRPr="000D51EC" w:rsidRDefault="008703D8" w:rsidP="008703D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6C79F2FC" w14:textId="77777777" w:rsidR="008703D8" w:rsidRPr="000D51EC" w:rsidRDefault="008703D8" w:rsidP="008703D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1D6BA50F" w14:textId="77777777" w:rsidR="008703D8" w:rsidRPr="000D51EC" w:rsidRDefault="008703D8" w:rsidP="008703D8">
            <w:pPr>
              <w:pBdr>
                <w:top w:val="nil"/>
                <w:left w:val="nil"/>
                <w:bottom w:val="nil"/>
                <w:right w:val="nil"/>
                <w:between w:val="nil"/>
              </w:pBdr>
              <w:spacing w:after="0"/>
              <w:rPr>
                <w:rFonts w:ascii="Arial" w:eastAsia="Arial" w:hAnsi="Arial" w:cs="Arial"/>
                <w:color w:val="000000"/>
              </w:rPr>
            </w:pPr>
          </w:p>
        </w:tc>
        <w:tc>
          <w:tcPr>
            <w:tcW w:w="1134" w:type="dxa"/>
          </w:tcPr>
          <w:p w14:paraId="45A7FF80" w14:textId="77777777" w:rsidR="008703D8" w:rsidRPr="000D51EC" w:rsidRDefault="008703D8" w:rsidP="008703D8">
            <w:pPr>
              <w:pBdr>
                <w:top w:val="nil"/>
                <w:left w:val="nil"/>
                <w:bottom w:val="nil"/>
                <w:right w:val="nil"/>
                <w:between w:val="nil"/>
              </w:pBdr>
              <w:spacing w:after="0"/>
              <w:jc w:val="center"/>
              <w:rPr>
                <w:rFonts w:ascii="Arial" w:eastAsia="Arial" w:hAnsi="Arial" w:cs="Arial"/>
                <w:color w:val="000000"/>
              </w:rPr>
            </w:pPr>
          </w:p>
        </w:tc>
        <w:tc>
          <w:tcPr>
            <w:tcW w:w="1418" w:type="dxa"/>
          </w:tcPr>
          <w:p w14:paraId="59019D2D" w14:textId="0F818735" w:rsidR="008703D8" w:rsidRPr="000D51EC" w:rsidRDefault="00800E5C" w:rsidP="008703D8">
            <w:pPr>
              <w:pBdr>
                <w:top w:val="nil"/>
                <w:left w:val="nil"/>
                <w:bottom w:val="nil"/>
                <w:right w:val="nil"/>
                <w:between w:val="nil"/>
              </w:pBdr>
              <w:spacing w:after="0"/>
              <w:jc w:val="center"/>
              <w:rPr>
                <w:rFonts w:ascii="Arial" w:eastAsia="Arial" w:hAnsi="Arial" w:cs="Arial"/>
                <w:color w:val="000000"/>
              </w:rPr>
            </w:pPr>
            <w:r w:rsidRPr="000D51EC">
              <w:rPr>
                <w:rFonts w:ascii="Arial" w:eastAsia="Arial" w:hAnsi="Arial" w:cs="Arial"/>
                <w:color w:val="000000"/>
              </w:rPr>
              <w:t>X</w:t>
            </w:r>
          </w:p>
        </w:tc>
      </w:tr>
      <w:tr w:rsidR="008703D8" w:rsidRPr="002572F1" w14:paraId="6E524659" w14:textId="77777777" w:rsidTr="008703D8">
        <w:trPr>
          <w:trHeight w:val="636"/>
          <w:jc w:val="center"/>
        </w:trPr>
        <w:tc>
          <w:tcPr>
            <w:tcW w:w="576" w:type="dxa"/>
            <w:vMerge/>
          </w:tcPr>
          <w:p w14:paraId="129021DA" w14:textId="77777777" w:rsidR="008703D8" w:rsidRPr="002572F1" w:rsidRDefault="008703D8" w:rsidP="008703D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3E6F55FA" w14:textId="194933C1" w:rsidR="008703D8" w:rsidRPr="000D51EC" w:rsidRDefault="008703D8" w:rsidP="008703D8">
            <w:pPr>
              <w:pBdr>
                <w:top w:val="nil"/>
                <w:left w:val="nil"/>
                <w:bottom w:val="nil"/>
                <w:right w:val="nil"/>
                <w:between w:val="nil"/>
              </w:pBdr>
              <w:spacing w:after="0" w:line="276" w:lineRule="auto"/>
              <w:jc w:val="both"/>
              <w:rPr>
                <w:rFonts w:ascii="Arial" w:eastAsia="Arial" w:hAnsi="Arial" w:cs="Arial"/>
                <w:color w:val="000000"/>
              </w:rPr>
            </w:pPr>
            <w:r w:rsidRPr="000D51EC">
              <w:rPr>
                <w:rFonts w:ascii="Arial" w:hAnsi="Arial" w:cs="Arial"/>
              </w:rPr>
              <w:t>Unidad de Cuerpo de Inspectores</w:t>
            </w:r>
            <w:r w:rsidR="00800E5C" w:rsidRPr="000D51EC">
              <w:rPr>
                <w:rFonts w:ascii="Arial" w:hAnsi="Arial" w:cs="Arial"/>
              </w:rPr>
              <w:t>.</w:t>
            </w:r>
          </w:p>
        </w:tc>
        <w:tc>
          <w:tcPr>
            <w:tcW w:w="3028" w:type="dxa"/>
          </w:tcPr>
          <w:p w14:paraId="504230FC" w14:textId="6324A8FE" w:rsidR="008703D8" w:rsidRPr="000D51EC" w:rsidRDefault="008703D8" w:rsidP="008703D8">
            <w:pPr>
              <w:widowControl w:val="0"/>
              <w:pBdr>
                <w:top w:val="nil"/>
                <w:left w:val="nil"/>
                <w:bottom w:val="nil"/>
                <w:right w:val="nil"/>
                <w:between w:val="nil"/>
              </w:pBdr>
              <w:spacing w:after="0" w:line="276" w:lineRule="auto"/>
              <w:jc w:val="both"/>
              <w:rPr>
                <w:rFonts w:ascii="Arial" w:eastAsia="Arial" w:hAnsi="Arial" w:cs="Arial"/>
                <w:color w:val="000000"/>
              </w:rPr>
            </w:pPr>
            <w:r w:rsidRPr="000D51EC">
              <w:rPr>
                <w:rFonts w:ascii="Arial" w:hAnsi="Arial" w:cs="Arial"/>
              </w:rPr>
              <w:t>Desarrollar verificaciones a los puestos de comercio.</w:t>
            </w:r>
          </w:p>
        </w:tc>
        <w:tc>
          <w:tcPr>
            <w:tcW w:w="1133" w:type="dxa"/>
          </w:tcPr>
          <w:p w14:paraId="165E133C" w14:textId="77777777" w:rsidR="008703D8" w:rsidRPr="000D51EC" w:rsidRDefault="008703D8" w:rsidP="008703D8">
            <w:pPr>
              <w:pBdr>
                <w:top w:val="nil"/>
                <w:left w:val="nil"/>
                <w:bottom w:val="nil"/>
                <w:right w:val="nil"/>
                <w:between w:val="nil"/>
              </w:pBdr>
              <w:spacing w:after="0"/>
              <w:rPr>
                <w:rFonts w:ascii="Arial" w:eastAsia="Arial" w:hAnsi="Arial" w:cs="Arial"/>
                <w:color w:val="000000"/>
              </w:rPr>
            </w:pPr>
          </w:p>
        </w:tc>
        <w:tc>
          <w:tcPr>
            <w:tcW w:w="1134" w:type="dxa"/>
          </w:tcPr>
          <w:p w14:paraId="3214968D" w14:textId="77777777" w:rsidR="008703D8" w:rsidRPr="000D51EC" w:rsidRDefault="008703D8" w:rsidP="008703D8">
            <w:pPr>
              <w:pBdr>
                <w:top w:val="nil"/>
                <w:left w:val="nil"/>
                <w:bottom w:val="nil"/>
                <w:right w:val="nil"/>
                <w:between w:val="nil"/>
              </w:pBdr>
              <w:spacing w:after="0"/>
              <w:jc w:val="center"/>
              <w:rPr>
                <w:rFonts w:ascii="Arial" w:eastAsia="Arial" w:hAnsi="Arial" w:cs="Arial"/>
                <w:color w:val="000000"/>
              </w:rPr>
            </w:pPr>
          </w:p>
        </w:tc>
        <w:tc>
          <w:tcPr>
            <w:tcW w:w="1418" w:type="dxa"/>
          </w:tcPr>
          <w:p w14:paraId="5AE06A13" w14:textId="67C6F599" w:rsidR="008703D8" w:rsidRPr="000D51EC" w:rsidRDefault="00800E5C" w:rsidP="008703D8">
            <w:pPr>
              <w:pBdr>
                <w:top w:val="nil"/>
                <w:left w:val="nil"/>
                <w:bottom w:val="nil"/>
                <w:right w:val="nil"/>
                <w:between w:val="nil"/>
              </w:pBdr>
              <w:spacing w:after="0"/>
              <w:jc w:val="center"/>
              <w:rPr>
                <w:rFonts w:ascii="Arial" w:eastAsia="Arial" w:hAnsi="Arial" w:cs="Arial"/>
                <w:color w:val="000000"/>
              </w:rPr>
            </w:pPr>
            <w:r w:rsidRPr="000D51EC">
              <w:rPr>
                <w:rFonts w:ascii="Arial" w:eastAsia="Arial" w:hAnsi="Arial" w:cs="Arial"/>
                <w:color w:val="000000"/>
              </w:rPr>
              <w:t>X</w:t>
            </w:r>
          </w:p>
        </w:tc>
      </w:tr>
      <w:tr w:rsidR="00800E5C" w:rsidRPr="002572F1" w14:paraId="1D856EF1" w14:textId="77777777" w:rsidTr="009A0249">
        <w:trPr>
          <w:trHeight w:val="324"/>
          <w:jc w:val="center"/>
        </w:trPr>
        <w:tc>
          <w:tcPr>
            <w:tcW w:w="576" w:type="dxa"/>
            <w:vMerge w:val="restart"/>
            <w:textDirection w:val="btLr"/>
            <w:vAlign w:val="center"/>
          </w:tcPr>
          <w:p w14:paraId="5D5233E3" w14:textId="77777777" w:rsidR="00800E5C" w:rsidRPr="002572F1" w:rsidRDefault="00800E5C" w:rsidP="00800E5C">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tcPr>
          <w:p w14:paraId="359D8646" w14:textId="401B2D5E" w:rsidR="00800E5C" w:rsidRPr="000D51EC" w:rsidRDefault="00800E5C" w:rsidP="00800E5C">
            <w:pPr>
              <w:pBdr>
                <w:top w:val="nil"/>
                <w:left w:val="nil"/>
                <w:bottom w:val="nil"/>
                <w:right w:val="nil"/>
                <w:between w:val="nil"/>
              </w:pBdr>
              <w:spacing w:after="0" w:line="276" w:lineRule="auto"/>
              <w:jc w:val="both"/>
              <w:rPr>
                <w:rFonts w:ascii="Arial" w:eastAsia="Arial" w:hAnsi="Arial" w:cs="Arial"/>
                <w:color w:val="000000"/>
              </w:rPr>
            </w:pPr>
            <w:r w:rsidRPr="000D51EC">
              <w:rPr>
                <w:rFonts w:ascii="Arial" w:hAnsi="Arial" w:cs="Arial"/>
              </w:rPr>
              <w:t>Secretaría de Seguridad Ciudadana y Movilidad y Protección Civil.</w:t>
            </w:r>
          </w:p>
        </w:tc>
        <w:tc>
          <w:tcPr>
            <w:tcW w:w="3028" w:type="dxa"/>
            <w:vMerge w:val="restart"/>
          </w:tcPr>
          <w:p w14:paraId="7734FA1A" w14:textId="6DA83EB8" w:rsidR="00800E5C" w:rsidRPr="000D51EC" w:rsidRDefault="00800E5C" w:rsidP="00800E5C">
            <w:pPr>
              <w:widowControl w:val="0"/>
              <w:tabs>
                <w:tab w:val="left" w:pos="220"/>
                <w:tab w:val="left" w:pos="720"/>
              </w:tabs>
              <w:spacing w:after="0" w:line="276" w:lineRule="auto"/>
              <w:jc w:val="both"/>
              <w:rPr>
                <w:rFonts w:ascii="MS Mincho" w:eastAsia="MS Mincho" w:hAnsi="MS Mincho" w:cs="MS Mincho"/>
              </w:rPr>
            </w:pPr>
            <w:r w:rsidRPr="000D51EC">
              <w:rPr>
                <w:rFonts w:ascii="Arial" w:hAnsi="Arial" w:cs="Arial"/>
              </w:rPr>
              <w:t>Coordinar acciones en caso de algún siniestro.</w:t>
            </w:r>
          </w:p>
        </w:tc>
        <w:tc>
          <w:tcPr>
            <w:tcW w:w="1133" w:type="dxa"/>
          </w:tcPr>
          <w:p w14:paraId="466BAD02" w14:textId="77777777"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r w:rsidRPr="000D51EC">
              <w:rPr>
                <w:rFonts w:ascii="Arial" w:eastAsia="Arial" w:hAnsi="Arial" w:cs="Arial"/>
                <w:color w:val="000000"/>
              </w:rPr>
              <w:t>Eventual</w:t>
            </w:r>
          </w:p>
        </w:tc>
        <w:tc>
          <w:tcPr>
            <w:tcW w:w="1134" w:type="dxa"/>
          </w:tcPr>
          <w:p w14:paraId="2BD8FF6B" w14:textId="77777777"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r w:rsidRPr="000D51EC">
              <w:rPr>
                <w:rFonts w:ascii="Arial" w:eastAsia="Arial" w:hAnsi="Arial" w:cs="Arial"/>
                <w:color w:val="000000"/>
              </w:rPr>
              <w:t>Periódica</w:t>
            </w:r>
          </w:p>
        </w:tc>
        <w:tc>
          <w:tcPr>
            <w:tcW w:w="1418" w:type="dxa"/>
          </w:tcPr>
          <w:p w14:paraId="3ECB6F9B" w14:textId="77777777"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r w:rsidRPr="000D51EC">
              <w:rPr>
                <w:rFonts w:ascii="Arial" w:eastAsia="Arial" w:hAnsi="Arial" w:cs="Arial"/>
                <w:color w:val="000000"/>
              </w:rPr>
              <w:t>Permanente</w:t>
            </w:r>
          </w:p>
        </w:tc>
      </w:tr>
      <w:tr w:rsidR="00800E5C" w:rsidRPr="002572F1" w14:paraId="0029E6CD" w14:textId="77777777" w:rsidTr="00A03135">
        <w:trPr>
          <w:trHeight w:val="407"/>
          <w:jc w:val="center"/>
        </w:trPr>
        <w:tc>
          <w:tcPr>
            <w:tcW w:w="576" w:type="dxa"/>
            <w:vMerge/>
            <w:vAlign w:val="center"/>
          </w:tcPr>
          <w:p w14:paraId="22FDE107" w14:textId="77777777" w:rsidR="00800E5C" w:rsidRPr="002572F1" w:rsidRDefault="00800E5C" w:rsidP="00800E5C">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tcPr>
          <w:p w14:paraId="00AE9C58" w14:textId="77777777" w:rsidR="00800E5C" w:rsidRPr="000D51EC" w:rsidRDefault="00800E5C" w:rsidP="00800E5C">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45B0846E" w14:textId="77777777" w:rsidR="00800E5C" w:rsidRPr="000D51EC" w:rsidRDefault="00800E5C" w:rsidP="00800E5C">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1FD54D1A" w14:textId="77777777"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p>
        </w:tc>
        <w:tc>
          <w:tcPr>
            <w:tcW w:w="1134" w:type="dxa"/>
          </w:tcPr>
          <w:p w14:paraId="54FB94EB" w14:textId="6AACAAC2"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r w:rsidRPr="000D51EC">
              <w:rPr>
                <w:rFonts w:ascii="Arial" w:eastAsia="Arial" w:hAnsi="Arial" w:cs="Arial"/>
                <w:color w:val="000000"/>
              </w:rPr>
              <w:t>X</w:t>
            </w:r>
          </w:p>
        </w:tc>
        <w:tc>
          <w:tcPr>
            <w:tcW w:w="1418" w:type="dxa"/>
          </w:tcPr>
          <w:p w14:paraId="528CD73B" w14:textId="77777777"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p>
        </w:tc>
      </w:tr>
      <w:tr w:rsidR="00800E5C" w:rsidRPr="002572F1" w14:paraId="60B62EC6" w14:textId="77777777" w:rsidTr="00800E5C">
        <w:trPr>
          <w:trHeight w:val="856"/>
          <w:jc w:val="center"/>
        </w:trPr>
        <w:tc>
          <w:tcPr>
            <w:tcW w:w="576" w:type="dxa"/>
            <w:vMerge/>
          </w:tcPr>
          <w:p w14:paraId="6287FD52" w14:textId="77777777" w:rsidR="00800E5C" w:rsidRPr="002572F1" w:rsidRDefault="00800E5C" w:rsidP="00800E5C">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160E0B22" w14:textId="26FB4DC8" w:rsidR="00800E5C" w:rsidRPr="000D51EC" w:rsidRDefault="00800E5C" w:rsidP="00800E5C">
            <w:pPr>
              <w:spacing w:line="276" w:lineRule="auto"/>
              <w:jc w:val="both"/>
              <w:rPr>
                <w:rFonts w:ascii="Arial" w:eastAsia="Arial" w:hAnsi="Arial" w:cs="Arial"/>
              </w:rPr>
            </w:pPr>
            <w:r w:rsidRPr="000D51EC">
              <w:rPr>
                <w:rFonts w:ascii="Arial" w:hAnsi="Arial" w:cs="Arial"/>
              </w:rPr>
              <w:t>Secretaría de la Defensa Nacional.</w:t>
            </w:r>
          </w:p>
        </w:tc>
        <w:tc>
          <w:tcPr>
            <w:tcW w:w="3028" w:type="dxa"/>
          </w:tcPr>
          <w:p w14:paraId="33CDDF22" w14:textId="0EECF993" w:rsidR="00800E5C" w:rsidRPr="000D51EC" w:rsidRDefault="00800E5C" w:rsidP="00800E5C">
            <w:pPr>
              <w:widowControl w:val="0"/>
              <w:tabs>
                <w:tab w:val="left" w:pos="220"/>
                <w:tab w:val="left" w:pos="720"/>
              </w:tabs>
              <w:spacing w:after="0" w:line="276" w:lineRule="auto"/>
              <w:jc w:val="both"/>
              <w:rPr>
                <w:rFonts w:ascii="Times" w:eastAsia="Times" w:hAnsi="Times" w:cs="Times"/>
              </w:rPr>
            </w:pPr>
            <w:r w:rsidRPr="000D51EC">
              <w:rPr>
                <w:rFonts w:ascii="Arial" w:hAnsi="Arial" w:cs="Arial"/>
              </w:rPr>
              <w:t xml:space="preserve">Coordinar acciones para retiro de puestos con venta de productos ilícitos. </w:t>
            </w:r>
          </w:p>
        </w:tc>
        <w:tc>
          <w:tcPr>
            <w:tcW w:w="1133" w:type="dxa"/>
          </w:tcPr>
          <w:p w14:paraId="7BF5F5A3" w14:textId="7D1FB85A" w:rsidR="00800E5C" w:rsidRPr="000D51EC" w:rsidRDefault="00800E5C" w:rsidP="00800E5C">
            <w:pPr>
              <w:pBdr>
                <w:top w:val="nil"/>
                <w:left w:val="nil"/>
                <w:bottom w:val="nil"/>
                <w:right w:val="nil"/>
                <w:between w:val="nil"/>
              </w:pBdr>
              <w:jc w:val="center"/>
              <w:rPr>
                <w:rFonts w:ascii="Arial" w:eastAsia="Arial" w:hAnsi="Arial" w:cs="Arial"/>
                <w:color w:val="000000"/>
              </w:rPr>
            </w:pPr>
            <w:r w:rsidRPr="000D51EC">
              <w:rPr>
                <w:rFonts w:ascii="Arial" w:eastAsia="Arial" w:hAnsi="Arial" w:cs="Arial"/>
                <w:color w:val="000000"/>
              </w:rPr>
              <w:t>X</w:t>
            </w:r>
          </w:p>
        </w:tc>
        <w:tc>
          <w:tcPr>
            <w:tcW w:w="1134" w:type="dxa"/>
          </w:tcPr>
          <w:p w14:paraId="25DD69B3" w14:textId="77777777" w:rsidR="00800E5C" w:rsidRPr="000D51EC" w:rsidRDefault="00800E5C" w:rsidP="00800E5C">
            <w:pPr>
              <w:pBdr>
                <w:top w:val="nil"/>
                <w:left w:val="nil"/>
                <w:bottom w:val="nil"/>
                <w:right w:val="nil"/>
                <w:between w:val="nil"/>
              </w:pBdr>
              <w:jc w:val="center"/>
              <w:rPr>
                <w:rFonts w:ascii="Arial" w:eastAsia="Arial" w:hAnsi="Arial" w:cs="Arial"/>
                <w:color w:val="000000"/>
              </w:rPr>
            </w:pPr>
          </w:p>
        </w:tc>
        <w:tc>
          <w:tcPr>
            <w:tcW w:w="1418" w:type="dxa"/>
          </w:tcPr>
          <w:p w14:paraId="3A2CB8B1" w14:textId="77777777" w:rsidR="00800E5C" w:rsidRPr="000D51EC" w:rsidRDefault="00800E5C" w:rsidP="00800E5C">
            <w:pPr>
              <w:pBdr>
                <w:top w:val="nil"/>
                <w:left w:val="nil"/>
                <w:bottom w:val="nil"/>
                <w:right w:val="nil"/>
                <w:between w:val="nil"/>
              </w:pBdr>
              <w:rPr>
                <w:rFonts w:ascii="Arial" w:eastAsia="Arial" w:hAnsi="Arial" w:cs="Arial"/>
                <w:color w:val="000000"/>
                <w:highlight w:val="yellow"/>
              </w:rPr>
            </w:pPr>
          </w:p>
        </w:tc>
      </w:tr>
      <w:tr w:rsidR="00800E5C" w:rsidRPr="002572F1" w14:paraId="101B48C1" w14:textId="77777777" w:rsidTr="00A03135">
        <w:trPr>
          <w:trHeight w:val="953"/>
          <w:jc w:val="center"/>
        </w:trPr>
        <w:tc>
          <w:tcPr>
            <w:tcW w:w="576" w:type="dxa"/>
            <w:vMerge/>
          </w:tcPr>
          <w:p w14:paraId="482D3EEA" w14:textId="77777777" w:rsidR="00800E5C" w:rsidRPr="002572F1" w:rsidRDefault="00800E5C" w:rsidP="00800E5C">
            <w:pPr>
              <w:pBdr>
                <w:top w:val="nil"/>
                <w:left w:val="nil"/>
                <w:bottom w:val="nil"/>
                <w:right w:val="nil"/>
                <w:between w:val="nil"/>
              </w:pBdr>
              <w:spacing w:after="0" w:line="276" w:lineRule="auto"/>
              <w:jc w:val="center"/>
              <w:rPr>
                <w:rFonts w:ascii="Arial" w:eastAsia="Arial" w:hAnsi="Arial" w:cs="Arial"/>
                <w:b/>
                <w:color w:val="000000"/>
              </w:rPr>
            </w:pPr>
          </w:p>
        </w:tc>
        <w:tc>
          <w:tcPr>
            <w:tcW w:w="2776" w:type="dxa"/>
            <w:vAlign w:val="center"/>
          </w:tcPr>
          <w:p w14:paraId="0AD380CF" w14:textId="11E3B625" w:rsidR="00800E5C" w:rsidRPr="000D51EC" w:rsidRDefault="00800E5C" w:rsidP="00800E5C">
            <w:pPr>
              <w:spacing w:after="0" w:line="276" w:lineRule="auto"/>
              <w:jc w:val="both"/>
              <w:rPr>
                <w:rFonts w:ascii="Arial" w:eastAsia="Arial" w:hAnsi="Arial" w:cs="Arial"/>
              </w:rPr>
            </w:pPr>
            <w:r w:rsidRPr="000D51EC">
              <w:rPr>
                <w:rFonts w:ascii="Arial" w:hAnsi="Arial" w:cs="Arial"/>
              </w:rPr>
              <w:t>Procuraduría Federal del Consumidor.</w:t>
            </w:r>
          </w:p>
        </w:tc>
        <w:tc>
          <w:tcPr>
            <w:tcW w:w="3028" w:type="dxa"/>
            <w:vAlign w:val="center"/>
          </w:tcPr>
          <w:p w14:paraId="6F014AF4" w14:textId="1468D897" w:rsidR="00800E5C" w:rsidRPr="000D51EC" w:rsidRDefault="00800E5C" w:rsidP="00800E5C">
            <w:pPr>
              <w:widowControl w:val="0"/>
              <w:tabs>
                <w:tab w:val="left" w:pos="220"/>
                <w:tab w:val="left" w:pos="720"/>
              </w:tabs>
              <w:spacing w:after="0" w:line="276" w:lineRule="auto"/>
              <w:jc w:val="both"/>
              <w:rPr>
                <w:rFonts w:ascii="Arial" w:eastAsia="Arial" w:hAnsi="Arial" w:cs="Arial"/>
              </w:rPr>
            </w:pPr>
            <w:r w:rsidRPr="000D51EC">
              <w:rPr>
                <w:rFonts w:ascii="Arial" w:hAnsi="Arial" w:cs="Arial"/>
              </w:rPr>
              <w:t>Realizar verificaciones para que los comerciantes cumplan con la normatividad.</w:t>
            </w:r>
          </w:p>
        </w:tc>
        <w:tc>
          <w:tcPr>
            <w:tcW w:w="1133" w:type="dxa"/>
          </w:tcPr>
          <w:p w14:paraId="1FA576F7" w14:textId="44F059C5"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r w:rsidRPr="000D51EC">
              <w:rPr>
                <w:rFonts w:ascii="Arial" w:eastAsia="Arial" w:hAnsi="Arial" w:cs="Arial"/>
                <w:color w:val="000000"/>
              </w:rPr>
              <w:t>X</w:t>
            </w:r>
          </w:p>
        </w:tc>
        <w:tc>
          <w:tcPr>
            <w:tcW w:w="1134" w:type="dxa"/>
          </w:tcPr>
          <w:p w14:paraId="29D1B32E" w14:textId="77777777"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p>
        </w:tc>
        <w:tc>
          <w:tcPr>
            <w:tcW w:w="1418" w:type="dxa"/>
          </w:tcPr>
          <w:p w14:paraId="6CD3B031" w14:textId="77777777" w:rsidR="00800E5C" w:rsidRPr="000D51EC" w:rsidRDefault="00800E5C" w:rsidP="00800E5C">
            <w:pPr>
              <w:pBdr>
                <w:top w:val="nil"/>
                <w:left w:val="nil"/>
                <w:bottom w:val="nil"/>
                <w:right w:val="nil"/>
                <w:between w:val="nil"/>
              </w:pBdr>
              <w:spacing w:after="0"/>
              <w:rPr>
                <w:rFonts w:ascii="Arial" w:eastAsia="Arial" w:hAnsi="Arial" w:cs="Arial"/>
                <w:color w:val="000000"/>
                <w:highlight w:val="yellow"/>
              </w:rPr>
            </w:pPr>
          </w:p>
        </w:tc>
      </w:tr>
      <w:tr w:rsidR="00800E5C" w:rsidRPr="002572F1" w14:paraId="0D617E04" w14:textId="77777777" w:rsidTr="00A03135">
        <w:trPr>
          <w:trHeight w:val="840"/>
          <w:jc w:val="center"/>
        </w:trPr>
        <w:tc>
          <w:tcPr>
            <w:tcW w:w="576" w:type="dxa"/>
            <w:vMerge/>
          </w:tcPr>
          <w:p w14:paraId="01C2DED2" w14:textId="77777777" w:rsidR="00800E5C" w:rsidRPr="002572F1" w:rsidRDefault="00800E5C" w:rsidP="00800E5C">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2BEAD570" w14:textId="67CF5DAA" w:rsidR="00800E5C" w:rsidRPr="000D51EC" w:rsidRDefault="00800E5C" w:rsidP="00800E5C">
            <w:pPr>
              <w:spacing w:line="276" w:lineRule="auto"/>
              <w:jc w:val="both"/>
              <w:rPr>
                <w:rFonts w:ascii="Arial" w:eastAsia="Arial" w:hAnsi="Arial" w:cs="Arial"/>
              </w:rPr>
            </w:pPr>
            <w:r w:rsidRPr="000D51EC">
              <w:rPr>
                <w:rFonts w:ascii="Arial" w:hAnsi="Arial" w:cs="Arial"/>
              </w:rPr>
              <w:t>Unidad de Control Sanitario.</w:t>
            </w:r>
          </w:p>
        </w:tc>
        <w:tc>
          <w:tcPr>
            <w:tcW w:w="3028" w:type="dxa"/>
            <w:vAlign w:val="center"/>
          </w:tcPr>
          <w:p w14:paraId="6B0AF78A" w14:textId="4C86BB29" w:rsidR="00800E5C" w:rsidRPr="000D51EC" w:rsidRDefault="00800E5C" w:rsidP="00800E5C">
            <w:pPr>
              <w:widowControl w:val="0"/>
              <w:tabs>
                <w:tab w:val="left" w:pos="220"/>
                <w:tab w:val="left" w:pos="720"/>
              </w:tabs>
              <w:spacing w:after="0" w:line="276" w:lineRule="auto"/>
              <w:jc w:val="both"/>
              <w:rPr>
                <w:rFonts w:ascii="Arial" w:eastAsia="Arial" w:hAnsi="Arial" w:cs="Arial"/>
              </w:rPr>
            </w:pPr>
            <w:r w:rsidRPr="000D51EC">
              <w:rPr>
                <w:rFonts w:ascii="Arial" w:hAnsi="Arial" w:cs="Arial"/>
              </w:rPr>
              <w:t>Realizar supervisiones para vigilar el cumplimiento de las normas sanitarias.</w:t>
            </w:r>
          </w:p>
        </w:tc>
        <w:tc>
          <w:tcPr>
            <w:tcW w:w="1133" w:type="dxa"/>
          </w:tcPr>
          <w:p w14:paraId="1EC74F6A" w14:textId="53B0A4D2" w:rsidR="00800E5C" w:rsidRPr="000D51EC" w:rsidRDefault="00800E5C" w:rsidP="00800E5C">
            <w:pPr>
              <w:pBdr>
                <w:top w:val="nil"/>
                <w:left w:val="nil"/>
                <w:bottom w:val="nil"/>
                <w:right w:val="nil"/>
                <w:between w:val="nil"/>
              </w:pBdr>
              <w:jc w:val="center"/>
              <w:rPr>
                <w:rFonts w:ascii="Arial" w:eastAsia="Arial" w:hAnsi="Arial" w:cs="Arial"/>
                <w:color w:val="000000"/>
              </w:rPr>
            </w:pPr>
            <w:r w:rsidRPr="000D51EC">
              <w:rPr>
                <w:rFonts w:ascii="Arial" w:eastAsia="Arial" w:hAnsi="Arial" w:cs="Arial"/>
                <w:color w:val="000000"/>
              </w:rPr>
              <w:t>X</w:t>
            </w:r>
          </w:p>
        </w:tc>
        <w:tc>
          <w:tcPr>
            <w:tcW w:w="1134" w:type="dxa"/>
          </w:tcPr>
          <w:p w14:paraId="5F3E46BC" w14:textId="77777777" w:rsidR="00800E5C" w:rsidRPr="000D51EC" w:rsidRDefault="00800E5C" w:rsidP="00800E5C">
            <w:pPr>
              <w:pBdr>
                <w:top w:val="nil"/>
                <w:left w:val="nil"/>
                <w:bottom w:val="nil"/>
                <w:right w:val="nil"/>
                <w:between w:val="nil"/>
              </w:pBdr>
              <w:jc w:val="center"/>
              <w:rPr>
                <w:rFonts w:ascii="Arial" w:eastAsia="Arial" w:hAnsi="Arial" w:cs="Arial"/>
                <w:color w:val="000000"/>
              </w:rPr>
            </w:pPr>
          </w:p>
        </w:tc>
        <w:tc>
          <w:tcPr>
            <w:tcW w:w="1418" w:type="dxa"/>
          </w:tcPr>
          <w:p w14:paraId="732C8118" w14:textId="77777777" w:rsidR="00800E5C" w:rsidRPr="000D51EC" w:rsidRDefault="00800E5C" w:rsidP="00800E5C">
            <w:pPr>
              <w:pBdr>
                <w:top w:val="nil"/>
                <w:left w:val="nil"/>
                <w:bottom w:val="nil"/>
                <w:right w:val="nil"/>
                <w:between w:val="nil"/>
              </w:pBdr>
              <w:rPr>
                <w:rFonts w:ascii="Arial" w:eastAsia="Arial" w:hAnsi="Arial" w:cs="Arial"/>
                <w:color w:val="000000"/>
                <w:highlight w:val="yellow"/>
              </w:rPr>
            </w:pPr>
          </w:p>
        </w:tc>
      </w:tr>
    </w:tbl>
    <w:p w14:paraId="07EFFCD1" w14:textId="77777777" w:rsidR="00B96ADC" w:rsidRPr="002572F1" w:rsidRDefault="00B96ADC" w:rsidP="00B96AD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718FD439" w14:textId="77777777" w:rsidTr="00B34C6D">
        <w:tc>
          <w:tcPr>
            <w:tcW w:w="10065" w:type="dxa"/>
          </w:tcPr>
          <w:p w14:paraId="1CC2A064"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B96ADC" w:rsidRPr="002572F1" w14:paraId="2716333E" w14:textId="77777777" w:rsidTr="00B34C6D">
        <w:tc>
          <w:tcPr>
            <w:tcW w:w="10065" w:type="dxa"/>
          </w:tcPr>
          <w:p w14:paraId="35CD7BE1"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96ADC" w:rsidRPr="002572F1" w14:paraId="5970E48A" w14:textId="77777777" w:rsidTr="00B34C6D">
        <w:tc>
          <w:tcPr>
            <w:tcW w:w="10065" w:type="dxa"/>
          </w:tcPr>
          <w:p w14:paraId="19B89676" w14:textId="2A8E8EC4" w:rsidR="00B96ADC" w:rsidRPr="002572F1" w:rsidRDefault="00800E5C" w:rsidP="00692B4C">
            <w:pPr>
              <w:pBdr>
                <w:top w:val="nil"/>
                <w:left w:val="nil"/>
                <w:bottom w:val="nil"/>
                <w:right w:val="nil"/>
                <w:between w:val="nil"/>
              </w:pBdr>
              <w:spacing w:after="0" w:line="276" w:lineRule="auto"/>
              <w:rPr>
                <w:rFonts w:ascii="Arial" w:eastAsia="Arial" w:hAnsi="Arial" w:cs="Arial"/>
                <w:color w:val="000000"/>
              </w:rPr>
            </w:pPr>
            <w:r>
              <w:rPr>
                <w:rFonts w:ascii="Arial" w:hAnsi="Arial" w:cs="Arial"/>
              </w:rPr>
              <w:t>L</w:t>
            </w:r>
            <w:r w:rsidRPr="00065EE7">
              <w:rPr>
                <w:rFonts w:ascii="Arial" w:hAnsi="Arial" w:cs="Arial"/>
              </w:rPr>
              <w:t>icenciatura en</w:t>
            </w:r>
            <w:r>
              <w:rPr>
                <w:rFonts w:ascii="Arial" w:hAnsi="Arial" w:cs="Arial"/>
              </w:rPr>
              <w:t xml:space="preserve"> administración pública, </w:t>
            </w:r>
            <w:r w:rsidRPr="00065EE7">
              <w:rPr>
                <w:rFonts w:ascii="Arial" w:hAnsi="Arial" w:cs="Arial"/>
              </w:rPr>
              <w:t>derecho, ciencia</w:t>
            </w:r>
            <w:r>
              <w:rPr>
                <w:rFonts w:ascii="Arial" w:hAnsi="Arial" w:cs="Arial"/>
              </w:rPr>
              <w:t>s</w:t>
            </w:r>
            <w:r w:rsidRPr="00065EE7">
              <w:rPr>
                <w:rFonts w:ascii="Arial" w:hAnsi="Arial" w:cs="Arial"/>
              </w:rPr>
              <w:t xml:space="preserve"> </w:t>
            </w:r>
            <w:r>
              <w:rPr>
                <w:rFonts w:ascii="Arial" w:hAnsi="Arial" w:cs="Arial"/>
              </w:rPr>
              <w:t xml:space="preserve">sociales, ciencias </w:t>
            </w:r>
            <w:r w:rsidRPr="00065EE7">
              <w:rPr>
                <w:rFonts w:ascii="Arial" w:hAnsi="Arial" w:cs="Arial"/>
              </w:rPr>
              <w:t>política</w:t>
            </w:r>
            <w:r>
              <w:rPr>
                <w:rFonts w:ascii="Arial" w:hAnsi="Arial" w:cs="Arial"/>
              </w:rPr>
              <w:t xml:space="preserve">s o </w:t>
            </w:r>
            <w:r w:rsidR="00692B4C">
              <w:rPr>
                <w:rFonts w:ascii="Arial" w:hAnsi="Arial" w:cs="Arial"/>
              </w:rPr>
              <w:t>licenciatura</w:t>
            </w:r>
            <w:r>
              <w:rPr>
                <w:rFonts w:ascii="Arial" w:hAnsi="Arial" w:cs="Arial"/>
              </w:rPr>
              <w:t xml:space="preserve"> afín</w:t>
            </w:r>
            <w:r w:rsidRPr="00065EE7">
              <w:rPr>
                <w:rFonts w:ascii="Arial" w:hAnsi="Arial" w:cs="Arial"/>
              </w:rPr>
              <w:t>.</w:t>
            </w:r>
          </w:p>
        </w:tc>
      </w:tr>
      <w:tr w:rsidR="00B96ADC" w:rsidRPr="002572F1" w14:paraId="1E24D3D9" w14:textId="77777777" w:rsidTr="00B34C6D">
        <w:tc>
          <w:tcPr>
            <w:tcW w:w="10065" w:type="dxa"/>
          </w:tcPr>
          <w:p w14:paraId="5AFC5A66" w14:textId="77777777" w:rsidR="00B96ADC" w:rsidRPr="002572F1" w:rsidRDefault="00B96ADC" w:rsidP="00692B4C">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96ADC" w:rsidRPr="002572F1" w14:paraId="79EDFB34" w14:textId="77777777" w:rsidTr="00B34C6D">
        <w:tc>
          <w:tcPr>
            <w:tcW w:w="10065" w:type="dxa"/>
          </w:tcPr>
          <w:p w14:paraId="5644B31F"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Planeación estratégica.</w:t>
            </w:r>
          </w:p>
          <w:p w14:paraId="249885CE"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Manejo de paquetería de cómputo.</w:t>
            </w:r>
          </w:p>
          <w:p w14:paraId="0A51E5A3"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 xml:space="preserve">Análisis y sistematización de información. </w:t>
            </w:r>
          </w:p>
          <w:p w14:paraId="02E361BB"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Organización de capital humano.</w:t>
            </w:r>
          </w:p>
          <w:p w14:paraId="6828E94B"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Evaluación del personal.</w:t>
            </w:r>
          </w:p>
          <w:p w14:paraId="048AE274"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Mejora de procesos.</w:t>
            </w:r>
          </w:p>
          <w:p w14:paraId="5F1E3E73"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Mejora de la gestión.</w:t>
            </w:r>
          </w:p>
          <w:p w14:paraId="264EB877"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Capacitación al personal.</w:t>
            </w:r>
          </w:p>
          <w:p w14:paraId="3F0C6253" w14:textId="77777777" w:rsidR="00800E5C" w:rsidRPr="00800E5C" w:rsidRDefault="00800E5C" w:rsidP="00692B4C">
            <w:pPr>
              <w:pStyle w:val="Prrafodelista"/>
              <w:numPr>
                <w:ilvl w:val="0"/>
                <w:numId w:val="28"/>
              </w:numPr>
              <w:spacing w:line="276" w:lineRule="auto"/>
              <w:ind w:left="323"/>
              <w:rPr>
                <w:rFonts w:ascii="Arial" w:eastAsia="Arial" w:hAnsi="Arial" w:cs="Arial"/>
              </w:rPr>
            </w:pPr>
            <w:r w:rsidRPr="006408C6">
              <w:rPr>
                <w:rFonts w:ascii="Arial" w:hAnsi="Arial" w:cs="Arial"/>
              </w:rPr>
              <w:t xml:space="preserve">Redacción clara, precisa y coherente. </w:t>
            </w:r>
            <w:r>
              <w:rPr>
                <w:rFonts w:ascii="Arial" w:hAnsi="Arial" w:cs="Arial"/>
              </w:rPr>
              <w:t xml:space="preserve"> </w:t>
            </w:r>
          </w:p>
          <w:p w14:paraId="05DFE8AD" w14:textId="434812F7" w:rsidR="00B96ADC" w:rsidRPr="002572F1" w:rsidRDefault="00800E5C" w:rsidP="00692B4C">
            <w:pPr>
              <w:pStyle w:val="Prrafodelista"/>
              <w:numPr>
                <w:ilvl w:val="0"/>
                <w:numId w:val="28"/>
              </w:numPr>
              <w:spacing w:after="0" w:line="276" w:lineRule="auto"/>
              <w:ind w:left="323"/>
              <w:rPr>
                <w:rFonts w:ascii="Arial" w:eastAsia="Arial" w:hAnsi="Arial" w:cs="Arial"/>
              </w:rPr>
            </w:pPr>
            <w:r w:rsidRPr="006408C6">
              <w:rPr>
                <w:rFonts w:ascii="Arial" w:hAnsi="Arial" w:cs="Arial"/>
              </w:rPr>
              <w:t>Conocimiento de la normatividad aplicable.</w:t>
            </w:r>
          </w:p>
        </w:tc>
      </w:tr>
      <w:tr w:rsidR="00B96ADC" w:rsidRPr="002572F1" w14:paraId="386279A4" w14:textId="77777777" w:rsidTr="00B34C6D">
        <w:tc>
          <w:tcPr>
            <w:tcW w:w="10065" w:type="dxa"/>
          </w:tcPr>
          <w:p w14:paraId="39CAE93C" w14:textId="77777777" w:rsidR="00B96ADC" w:rsidRPr="002572F1" w:rsidRDefault="00B96ADC" w:rsidP="00692B4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B96ADC" w:rsidRPr="002572F1" w14:paraId="3BE57AAC" w14:textId="77777777" w:rsidTr="00B34C6D">
        <w:tc>
          <w:tcPr>
            <w:tcW w:w="10065" w:type="dxa"/>
          </w:tcPr>
          <w:p w14:paraId="286AB299"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 xml:space="preserve">Actitud de servicio. </w:t>
            </w:r>
          </w:p>
          <w:p w14:paraId="205269B5"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Adaptación ante el cambio.</w:t>
            </w:r>
          </w:p>
          <w:p w14:paraId="14ADFB3B"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Aprendizaje continuo.</w:t>
            </w:r>
          </w:p>
          <w:p w14:paraId="718BBBEE"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Motivación.</w:t>
            </w:r>
          </w:p>
          <w:p w14:paraId="18B58DD4"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Ética pública.</w:t>
            </w:r>
          </w:p>
          <w:p w14:paraId="080EB4F1"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Código de conducta.</w:t>
            </w:r>
          </w:p>
          <w:p w14:paraId="37403A7F"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Honestidad.</w:t>
            </w:r>
          </w:p>
          <w:p w14:paraId="3610F5C6"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Responsabilidad.</w:t>
            </w:r>
          </w:p>
          <w:p w14:paraId="43B18C63"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Cooperación.</w:t>
            </w:r>
          </w:p>
          <w:p w14:paraId="58110521" w14:textId="77777777" w:rsidR="00800E5C" w:rsidRPr="00800E5C" w:rsidRDefault="00800E5C" w:rsidP="00692B4C">
            <w:pPr>
              <w:pStyle w:val="Prrafodelista"/>
              <w:widowControl w:val="0"/>
              <w:numPr>
                <w:ilvl w:val="0"/>
                <w:numId w:val="29"/>
              </w:numPr>
              <w:tabs>
                <w:tab w:val="left" w:pos="1140"/>
              </w:tabs>
              <w:autoSpaceDE w:val="0"/>
              <w:autoSpaceDN w:val="0"/>
              <w:adjustRightInd w:val="0"/>
              <w:spacing w:after="0" w:line="276" w:lineRule="auto"/>
              <w:ind w:left="323" w:right="-20"/>
              <w:jc w:val="both"/>
              <w:rPr>
                <w:rFonts w:ascii="Arial" w:eastAsia="Arial" w:hAnsi="Arial" w:cs="Arial"/>
              </w:rPr>
            </w:pPr>
            <w:r w:rsidRPr="00800E5C">
              <w:rPr>
                <w:rFonts w:ascii="Arial" w:hAnsi="Arial" w:cs="Arial"/>
              </w:rPr>
              <w:t xml:space="preserve">Cultura de la legalidad. </w:t>
            </w:r>
          </w:p>
          <w:p w14:paraId="42C9343A" w14:textId="19F3A30F" w:rsidR="00B96ADC" w:rsidRPr="00800E5C" w:rsidRDefault="00800E5C" w:rsidP="00692B4C">
            <w:pPr>
              <w:pStyle w:val="Prrafodelista"/>
              <w:widowControl w:val="0"/>
              <w:numPr>
                <w:ilvl w:val="0"/>
                <w:numId w:val="29"/>
              </w:numPr>
              <w:tabs>
                <w:tab w:val="left" w:pos="1140"/>
              </w:tabs>
              <w:autoSpaceDE w:val="0"/>
              <w:autoSpaceDN w:val="0"/>
              <w:adjustRightInd w:val="0"/>
              <w:spacing w:after="0" w:line="276" w:lineRule="auto"/>
              <w:ind w:left="323" w:right="-20"/>
              <w:jc w:val="both"/>
              <w:rPr>
                <w:rFonts w:ascii="Arial" w:eastAsia="Arial" w:hAnsi="Arial" w:cs="Arial"/>
              </w:rPr>
            </w:pPr>
            <w:r w:rsidRPr="00800E5C">
              <w:rPr>
                <w:rFonts w:ascii="Arial" w:hAnsi="Arial" w:cs="Arial"/>
              </w:rPr>
              <w:t xml:space="preserve">Reglas de integridad.  </w:t>
            </w:r>
          </w:p>
        </w:tc>
      </w:tr>
      <w:tr w:rsidR="00B96ADC" w:rsidRPr="002572F1" w14:paraId="2DE097A7" w14:textId="77777777" w:rsidTr="00B34C6D">
        <w:tc>
          <w:tcPr>
            <w:tcW w:w="10065" w:type="dxa"/>
          </w:tcPr>
          <w:p w14:paraId="6D9FFE02" w14:textId="77777777" w:rsidR="00B96ADC" w:rsidRPr="002572F1" w:rsidRDefault="00B96ADC" w:rsidP="00692B4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Habilidades generales:</w:t>
            </w:r>
          </w:p>
        </w:tc>
      </w:tr>
      <w:tr w:rsidR="00B96ADC" w:rsidRPr="002572F1" w14:paraId="108D6E99" w14:textId="77777777" w:rsidTr="00B34C6D">
        <w:tc>
          <w:tcPr>
            <w:tcW w:w="10065" w:type="dxa"/>
          </w:tcPr>
          <w:p w14:paraId="7BB1C79F"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Comunicación asertiva.</w:t>
            </w:r>
          </w:p>
          <w:p w14:paraId="6E44288D"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Manejo de conflictos.</w:t>
            </w:r>
          </w:p>
          <w:p w14:paraId="47D4AAEC"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Manejo de emociones.</w:t>
            </w:r>
          </w:p>
          <w:p w14:paraId="44AE09C2"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Liderazgo.</w:t>
            </w:r>
          </w:p>
          <w:p w14:paraId="63B93223"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Dirección de equipos de trabajo.</w:t>
            </w:r>
          </w:p>
          <w:p w14:paraId="52C560AD"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Habilidades de Pensamiento.</w:t>
            </w:r>
          </w:p>
          <w:p w14:paraId="791A9F44"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Relaciones Humanas.</w:t>
            </w:r>
          </w:p>
          <w:p w14:paraId="0D5CEC6B"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Trabajo en equipo.</w:t>
            </w:r>
          </w:p>
          <w:p w14:paraId="40E669F6"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Solución practica de problemas.</w:t>
            </w:r>
          </w:p>
          <w:p w14:paraId="695906FE" w14:textId="77777777" w:rsidR="00800E5C" w:rsidRPr="00800E5C"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eastAsia="Arial" w:hAnsi="Arial" w:cs="Arial"/>
                <w:color w:val="000000"/>
              </w:rPr>
            </w:pPr>
            <w:r w:rsidRPr="006408C6">
              <w:rPr>
                <w:rFonts w:ascii="Arial" w:hAnsi="Arial" w:cs="Arial"/>
              </w:rPr>
              <w:t>Trabajo bajo presión.</w:t>
            </w:r>
            <w:r>
              <w:rPr>
                <w:rFonts w:ascii="Arial" w:hAnsi="Arial" w:cs="Arial"/>
              </w:rPr>
              <w:t xml:space="preserve"> </w:t>
            </w:r>
          </w:p>
          <w:p w14:paraId="1C269E23" w14:textId="6DBF9236" w:rsidR="00B96ADC" w:rsidRPr="002572F1"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eastAsia="Arial" w:hAnsi="Arial" w:cs="Arial"/>
                <w:color w:val="000000"/>
              </w:rPr>
            </w:pPr>
            <w:r w:rsidRPr="006408C6">
              <w:rPr>
                <w:rFonts w:ascii="Arial" w:hAnsi="Arial" w:cs="Arial"/>
              </w:rPr>
              <w:t>Comprensión lectora.</w:t>
            </w:r>
          </w:p>
        </w:tc>
      </w:tr>
    </w:tbl>
    <w:p w14:paraId="1CD89ACF"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96ADC" w:rsidRPr="002572F1" w14:paraId="6C5AE92F" w14:textId="77777777" w:rsidTr="00B34C6D">
        <w:tc>
          <w:tcPr>
            <w:tcW w:w="10065" w:type="dxa"/>
            <w:gridSpan w:val="2"/>
          </w:tcPr>
          <w:p w14:paraId="3CB7A5A8"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96ADC" w:rsidRPr="002572F1" w14:paraId="3FFFA308" w14:textId="77777777" w:rsidTr="00B34C6D">
        <w:tc>
          <w:tcPr>
            <w:tcW w:w="4997" w:type="dxa"/>
          </w:tcPr>
          <w:p w14:paraId="76B09107"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6EB8BB8B"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800E5C" w:rsidRPr="002572F1" w14:paraId="191D9C28" w14:textId="77777777" w:rsidTr="00B34C6D">
        <w:trPr>
          <w:trHeight w:val="699"/>
        </w:trPr>
        <w:tc>
          <w:tcPr>
            <w:tcW w:w="4997" w:type="dxa"/>
          </w:tcPr>
          <w:p w14:paraId="4D1E3429" w14:textId="0901E2CA" w:rsidR="00800E5C" w:rsidRPr="002572F1" w:rsidRDefault="00692B4C" w:rsidP="00800E5C">
            <w:pPr>
              <w:pBdr>
                <w:top w:val="nil"/>
                <w:left w:val="nil"/>
                <w:bottom w:val="nil"/>
                <w:right w:val="nil"/>
                <w:between w:val="nil"/>
              </w:pBdr>
              <w:spacing w:after="0" w:line="276" w:lineRule="auto"/>
              <w:jc w:val="both"/>
              <w:rPr>
                <w:rFonts w:ascii="Arial" w:eastAsia="Arial" w:hAnsi="Arial" w:cs="Arial"/>
                <w:color w:val="000000"/>
              </w:rPr>
            </w:pPr>
            <w:r w:rsidRPr="00D20354">
              <w:rPr>
                <w:rFonts w:ascii="Arial" w:hAnsi="Arial" w:cs="Arial"/>
              </w:rPr>
              <w:t>Mando medio o superior con experiencia en administración pública federal, estatal o municipal</w:t>
            </w:r>
            <w:r>
              <w:rPr>
                <w:rFonts w:ascii="Arial" w:hAnsi="Arial" w:cs="Arial"/>
              </w:rPr>
              <w:t xml:space="preserve">, con </w:t>
            </w:r>
            <w:r w:rsidR="00800E5C" w:rsidRPr="00065EE7">
              <w:rPr>
                <w:rFonts w:ascii="Arial" w:hAnsi="Arial" w:cs="Arial"/>
              </w:rPr>
              <w:t>conocimiento de leyes y reglamentos municipales y estatales.</w:t>
            </w:r>
          </w:p>
        </w:tc>
        <w:tc>
          <w:tcPr>
            <w:tcW w:w="5068" w:type="dxa"/>
            <w:shd w:val="clear" w:color="auto" w:fill="auto"/>
          </w:tcPr>
          <w:p w14:paraId="67E6B794" w14:textId="629A3928" w:rsidR="00800E5C" w:rsidRPr="002572F1" w:rsidRDefault="005072BE" w:rsidP="00800E5C">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800E5C">
              <w:rPr>
                <w:rFonts w:ascii="Arial" w:hAnsi="Arial" w:cs="Arial"/>
              </w:rPr>
              <w:t>3 años.</w:t>
            </w:r>
          </w:p>
        </w:tc>
      </w:tr>
    </w:tbl>
    <w:p w14:paraId="37BE17E0" w14:textId="3AB64684" w:rsidR="00B96ADC" w:rsidRDefault="00B96ADC" w:rsidP="00B95E47">
      <w:pPr>
        <w:tabs>
          <w:tab w:val="left" w:pos="3030"/>
        </w:tabs>
      </w:pPr>
    </w:p>
    <w:p w14:paraId="7DBC0AFE" w14:textId="0549DBE4" w:rsidR="00A03135" w:rsidRDefault="00A03135" w:rsidP="00B95E47">
      <w:pPr>
        <w:tabs>
          <w:tab w:val="left" w:pos="3030"/>
        </w:tabs>
      </w:pPr>
    </w:p>
    <w:p w14:paraId="7D855E3D" w14:textId="007D5502" w:rsidR="00B3649F" w:rsidRDefault="00B3649F" w:rsidP="00B95E47">
      <w:pPr>
        <w:tabs>
          <w:tab w:val="left" w:pos="3030"/>
        </w:tabs>
      </w:pPr>
    </w:p>
    <w:p w14:paraId="6332D12A" w14:textId="2F8F353E" w:rsidR="00B3649F" w:rsidRDefault="00B3649F" w:rsidP="00B95E47">
      <w:pPr>
        <w:tabs>
          <w:tab w:val="left" w:pos="3030"/>
        </w:tabs>
      </w:pPr>
    </w:p>
    <w:p w14:paraId="23FA4991" w14:textId="53E50270" w:rsidR="00B3649F" w:rsidRDefault="00B3649F" w:rsidP="00B95E47">
      <w:pPr>
        <w:tabs>
          <w:tab w:val="left" w:pos="3030"/>
        </w:tabs>
      </w:pPr>
    </w:p>
    <w:p w14:paraId="139B5676" w14:textId="4950A331" w:rsidR="00B3649F" w:rsidRDefault="00B3649F" w:rsidP="00B95E47">
      <w:pPr>
        <w:tabs>
          <w:tab w:val="left" w:pos="3030"/>
        </w:tabs>
      </w:pPr>
    </w:p>
    <w:p w14:paraId="35915CBA" w14:textId="249F21D1" w:rsidR="00B3649F" w:rsidRDefault="00B3649F" w:rsidP="00B95E47">
      <w:pPr>
        <w:tabs>
          <w:tab w:val="left" w:pos="3030"/>
        </w:tabs>
      </w:pPr>
    </w:p>
    <w:p w14:paraId="07E10507" w14:textId="5E8A9690" w:rsidR="00B3649F" w:rsidRDefault="00B3649F" w:rsidP="00B95E47">
      <w:pPr>
        <w:tabs>
          <w:tab w:val="left" w:pos="3030"/>
        </w:tabs>
      </w:pPr>
    </w:p>
    <w:p w14:paraId="05BEF4EC" w14:textId="09C6B6B6" w:rsidR="00B3649F" w:rsidRDefault="00B3649F" w:rsidP="00B95E47">
      <w:pPr>
        <w:tabs>
          <w:tab w:val="left" w:pos="3030"/>
        </w:tabs>
      </w:pPr>
    </w:p>
    <w:p w14:paraId="275C27B4" w14:textId="156BF817" w:rsidR="00B3649F" w:rsidRDefault="00B3649F" w:rsidP="00B95E47">
      <w:pPr>
        <w:tabs>
          <w:tab w:val="left" w:pos="3030"/>
        </w:tabs>
      </w:pPr>
    </w:p>
    <w:p w14:paraId="6A1939B5" w14:textId="64C7CD29" w:rsidR="00B3649F" w:rsidRDefault="00B3649F"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96ADC" w:rsidRPr="002572F1" w14:paraId="254B9AFF" w14:textId="77777777" w:rsidTr="00B34C6D">
        <w:tc>
          <w:tcPr>
            <w:tcW w:w="10065" w:type="dxa"/>
            <w:gridSpan w:val="2"/>
          </w:tcPr>
          <w:p w14:paraId="7243922C"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C776F0" w:rsidRPr="002572F1" w14:paraId="46953CF6" w14:textId="77777777" w:rsidTr="00B34C6D">
        <w:tc>
          <w:tcPr>
            <w:tcW w:w="4253" w:type="dxa"/>
          </w:tcPr>
          <w:p w14:paraId="6085E999" w14:textId="77777777" w:rsidR="00C776F0" w:rsidRPr="002572F1" w:rsidRDefault="00C776F0" w:rsidP="0008259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0C5F7EEF" w14:textId="7D84B3A8" w:rsidR="00C776F0" w:rsidRPr="002572F1" w:rsidRDefault="00C776F0" w:rsidP="00082596">
            <w:pPr>
              <w:pBdr>
                <w:top w:val="nil"/>
                <w:left w:val="nil"/>
                <w:bottom w:val="nil"/>
                <w:right w:val="nil"/>
                <w:between w:val="nil"/>
              </w:pBdr>
              <w:spacing w:after="0" w:line="240" w:lineRule="auto"/>
              <w:rPr>
                <w:rFonts w:ascii="Arial" w:eastAsia="Arial" w:hAnsi="Arial" w:cs="Arial"/>
                <w:color w:val="000000"/>
              </w:rPr>
            </w:pPr>
            <w:r w:rsidRPr="008A2937">
              <w:rPr>
                <w:rFonts w:ascii="Arial" w:hAnsi="Arial" w:cs="Arial"/>
              </w:rPr>
              <w:t>Dirección de Mercados</w:t>
            </w:r>
            <w:r>
              <w:rPr>
                <w:rFonts w:ascii="Arial" w:hAnsi="Arial" w:cs="Arial"/>
              </w:rPr>
              <w:t>.</w:t>
            </w:r>
          </w:p>
        </w:tc>
      </w:tr>
      <w:tr w:rsidR="00C776F0" w:rsidRPr="002572F1" w14:paraId="678B1302" w14:textId="77777777" w:rsidTr="00B34C6D">
        <w:tc>
          <w:tcPr>
            <w:tcW w:w="4253" w:type="dxa"/>
          </w:tcPr>
          <w:p w14:paraId="665094AA" w14:textId="77777777" w:rsidR="00C776F0" w:rsidRPr="002572F1" w:rsidRDefault="00C776F0" w:rsidP="0008259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3C641BCB" w14:textId="66ED3907" w:rsidR="00C776F0" w:rsidRPr="002572F1" w:rsidRDefault="00C776F0" w:rsidP="00082596">
            <w:pPr>
              <w:pBdr>
                <w:top w:val="nil"/>
                <w:left w:val="nil"/>
                <w:bottom w:val="nil"/>
                <w:right w:val="nil"/>
                <w:between w:val="nil"/>
              </w:pBdr>
              <w:spacing w:after="0" w:line="240" w:lineRule="auto"/>
              <w:rPr>
                <w:rFonts w:ascii="Arial" w:eastAsia="Arial" w:hAnsi="Arial" w:cs="Arial"/>
                <w:color w:val="000000"/>
              </w:rPr>
            </w:pPr>
            <w:r w:rsidRPr="008A2937">
              <w:rPr>
                <w:rFonts w:ascii="Arial" w:hAnsi="Arial" w:cs="Arial"/>
              </w:rPr>
              <w:t>Secretaría</w:t>
            </w:r>
            <w:r w:rsidRPr="008A2937">
              <w:rPr>
                <w:rFonts w:ascii="Arial" w:hAnsi="Arial" w:cs="Arial"/>
                <w:spacing w:val="-1"/>
              </w:rPr>
              <w:t xml:space="preserve"> </w:t>
            </w:r>
            <w:r w:rsidRPr="008A2937">
              <w:rPr>
                <w:rFonts w:ascii="Arial" w:hAnsi="Arial" w:cs="Arial"/>
              </w:rPr>
              <w:t>de</w:t>
            </w:r>
            <w:r w:rsidRPr="008A2937">
              <w:rPr>
                <w:rFonts w:ascii="Arial" w:hAnsi="Arial" w:cs="Arial"/>
                <w:spacing w:val="-1"/>
              </w:rPr>
              <w:t xml:space="preserve"> </w:t>
            </w:r>
            <w:r w:rsidRPr="008A2937">
              <w:rPr>
                <w:rFonts w:ascii="Arial" w:hAnsi="Arial" w:cs="Arial"/>
              </w:rPr>
              <w:t>Gobierno.</w:t>
            </w:r>
          </w:p>
        </w:tc>
      </w:tr>
      <w:tr w:rsidR="00C776F0" w:rsidRPr="002572F1" w14:paraId="3E593E46" w14:textId="77777777" w:rsidTr="00B34C6D">
        <w:tc>
          <w:tcPr>
            <w:tcW w:w="4253" w:type="dxa"/>
          </w:tcPr>
          <w:p w14:paraId="5D6532E1" w14:textId="77777777" w:rsidR="00C776F0" w:rsidRPr="002572F1" w:rsidRDefault="00C776F0" w:rsidP="0008259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0E5DC4F2" w14:textId="35B1AB45" w:rsidR="00C776F0" w:rsidRPr="002572F1" w:rsidRDefault="00C776F0" w:rsidP="00082596">
            <w:pPr>
              <w:pBdr>
                <w:top w:val="nil"/>
                <w:left w:val="nil"/>
                <w:bottom w:val="nil"/>
                <w:right w:val="nil"/>
                <w:between w:val="nil"/>
              </w:pBdr>
              <w:spacing w:after="0" w:line="240" w:lineRule="auto"/>
              <w:rPr>
                <w:rFonts w:ascii="Arial" w:eastAsia="Arial" w:hAnsi="Arial" w:cs="Arial"/>
                <w:b/>
                <w:color w:val="000000"/>
              </w:rPr>
            </w:pPr>
            <w:r w:rsidRPr="008A2937">
              <w:rPr>
                <w:rFonts w:ascii="Arial" w:hAnsi="Arial" w:cs="Arial"/>
              </w:rPr>
              <w:t>Secretaría</w:t>
            </w:r>
            <w:r w:rsidRPr="008A2937">
              <w:rPr>
                <w:rFonts w:ascii="Arial" w:hAnsi="Arial" w:cs="Arial"/>
                <w:spacing w:val="-1"/>
              </w:rPr>
              <w:t xml:space="preserve"> </w:t>
            </w:r>
            <w:r w:rsidRPr="008A2937">
              <w:rPr>
                <w:rFonts w:ascii="Arial" w:hAnsi="Arial" w:cs="Arial"/>
              </w:rPr>
              <w:t>de</w:t>
            </w:r>
            <w:r w:rsidRPr="008A2937">
              <w:rPr>
                <w:rFonts w:ascii="Arial" w:hAnsi="Arial" w:cs="Arial"/>
                <w:spacing w:val="-1"/>
              </w:rPr>
              <w:t xml:space="preserve"> </w:t>
            </w:r>
            <w:r w:rsidRPr="008A2937">
              <w:rPr>
                <w:rFonts w:ascii="Arial" w:hAnsi="Arial" w:cs="Arial"/>
              </w:rPr>
              <w:t>Gobierno.</w:t>
            </w:r>
          </w:p>
        </w:tc>
      </w:tr>
      <w:tr w:rsidR="00C776F0" w:rsidRPr="002572F1" w14:paraId="6A5C27A6" w14:textId="77777777" w:rsidTr="00B34C6D">
        <w:tc>
          <w:tcPr>
            <w:tcW w:w="4253" w:type="dxa"/>
          </w:tcPr>
          <w:p w14:paraId="00B6CC6A" w14:textId="77777777" w:rsidR="00C776F0" w:rsidRPr="002572F1" w:rsidRDefault="00C776F0" w:rsidP="0008259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7FCCAED5" w14:textId="7C0434DA" w:rsidR="00C776F0" w:rsidRPr="002572F1" w:rsidRDefault="00C776F0" w:rsidP="00082596">
            <w:pPr>
              <w:pBdr>
                <w:top w:val="nil"/>
                <w:left w:val="nil"/>
                <w:bottom w:val="nil"/>
                <w:right w:val="nil"/>
                <w:between w:val="nil"/>
              </w:pBdr>
              <w:spacing w:after="0" w:line="240" w:lineRule="auto"/>
              <w:rPr>
                <w:rFonts w:ascii="Arial" w:eastAsia="Arial" w:hAnsi="Arial" w:cs="Arial"/>
                <w:b/>
                <w:color w:val="000000"/>
              </w:rPr>
            </w:pPr>
            <w:r w:rsidRPr="008A2937">
              <w:rPr>
                <w:rFonts w:ascii="Arial" w:hAnsi="Arial" w:cs="Arial"/>
              </w:rPr>
              <w:t>Secretaría</w:t>
            </w:r>
            <w:r w:rsidRPr="008A2937">
              <w:rPr>
                <w:rFonts w:ascii="Arial" w:hAnsi="Arial" w:cs="Arial"/>
                <w:spacing w:val="-1"/>
              </w:rPr>
              <w:t xml:space="preserve"> </w:t>
            </w:r>
            <w:r w:rsidRPr="008A2937">
              <w:rPr>
                <w:rFonts w:ascii="Arial" w:hAnsi="Arial" w:cs="Arial"/>
              </w:rPr>
              <w:t>de</w:t>
            </w:r>
            <w:r w:rsidRPr="008A2937">
              <w:rPr>
                <w:rFonts w:ascii="Arial" w:hAnsi="Arial" w:cs="Arial"/>
                <w:spacing w:val="-1"/>
              </w:rPr>
              <w:t xml:space="preserve"> </w:t>
            </w:r>
            <w:r w:rsidRPr="008A2937">
              <w:rPr>
                <w:rFonts w:ascii="Arial" w:hAnsi="Arial" w:cs="Arial"/>
              </w:rPr>
              <w:t>Gobierno.</w:t>
            </w:r>
          </w:p>
        </w:tc>
      </w:tr>
      <w:tr w:rsidR="00C776F0" w:rsidRPr="002572F1" w14:paraId="6F865F18" w14:textId="77777777" w:rsidTr="00B34C6D">
        <w:tc>
          <w:tcPr>
            <w:tcW w:w="4253" w:type="dxa"/>
          </w:tcPr>
          <w:p w14:paraId="6C6A03DD" w14:textId="77777777" w:rsidR="00C776F0" w:rsidRPr="002572F1" w:rsidRDefault="00C776F0" w:rsidP="0008259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3A231917" w14:textId="486C97A4" w:rsidR="00C776F0" w:rsidRPr="002572F1" w:rsidRDefault="00C776F0" w:rsidP="00082596">
            <w:pPr>
              <w:pBdr>
                <w:top w:val="nil"/>
                <w:left w:val="nil"/>
                <w:bottom w:val="nil"/>
                <w:right w:val="nil"/>
                <w:between w:val="nil"/>
              </w:pBdr>
              <w:spacing w:after="0" w:line="240" w:lineRule="auto"/>
              <w:rPr>
                <w:rFonts w:ascii="Arial" w:eastAsia="Arial" w:hAnsi="Arial" w:cs="Arial"/>
                <w:color w:val="000000"/>
              </w:rPr>
            </w:pPr>
            <w:r w:rsidRPr="008A2937">
              <w:rPr>
                <w:rFonts w:ascii="Arial" w:hAnsi="Arial" w:cs="Arial"/>
              </w:rPr>
              <w:t>Mando</w:t>
            </w:r>
            <w:r w:rsidRPr="008A2937">
              <w:rPr>
                <w:rFonts w:ascii="Arial" w:hAnsi="Arial" w:cs="Arial"/>
                <w:spacing w:val="-4"/>
              </w:rPr>
              <w:t xml:space="preserve"> </w:t>
            </w:r>
            <w:r>
              <w:rPr>
                <w:rFonts w:ascii="Arial" w:hAnsi="Arial" w:cs="Arial"/>
              </w:rPr>
              <w:t>s</w:t>
            </w:r>
            <w:r w:rsidRPr="008A2937">
              <w:rPr>
                <w:rFonts w:ascii="Arial" w:hAnsi="Arial" w:cs="Arial"/>
              </w:rPr>
              <w:t>uperior,</w:t>
            </w:r>
            <w:r w:rsidRPr="008A2937">
              <w:rPr>
                <w:rFonts w:ascii="Arial" w:hAnsi="Arial" w:cs="Arial"/>
                <w:spacing w:val="-1"/>
              </w:rPr>
              <w:t xml:space="preserve"> </w:t>
            </w:r>
            <w:r>
              <w:rPr>
                <w:rFonts w:ascii="Arial" w:hAnsi="Arial" w:cs="Arial"/>
                <w:spacing w:val="-1"/>
              </w:rPr>
              <w:t>c</w:t>
            </w:r>
            <w:r w:rsidRPr="008A2937">
              <w:rPr>
                <w:rFonts w:ascii="Arial" w:hAnsi="Arial" w:cs="Arial"/>
              </w:rPr>
              <w:t>onfianza.</w:t>
            </w:r>
          </w:p>
        </w:tc>
      </w:tr>
    </w:tbl>
    <w:p w14:paraId="10FB1076" w14:textId="77777777" w:rsidR="00B96ADC" w:rsidRPr="002572F1" w:rsidRDefault="00B96ADC" w:rsidP="00082596">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179F2BA5" w14:textId="77777777" w:rsidTr="00B34C6D">
        <w:trPr>
          <w:trHeight w:val="286"/>
        </w:trPr>
        <w:tc>
          <w:tcPr>
            <w:tcW w:w="10065" w:type="dxa"/>
          </w:tcPr>
          <w:p w14:paraId="0AB33259" w14:textId="77777777" w:rsidR="00B96ADC" w:rsidRPr="002572F1" w:rsidRDefault="00B96ADC" w:rsidP="0008259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96ADC" w:rsidRPr="002572F1" w14:paraId="2989F752" w14:textId="77777777" w:rsidTr="00B34C6D">
        <w:tc>
          <w:tcPr>
            <w:tcW w:w="10065" w:type="dxa"/>
          </w:tcPr>
          <w:p w14:paraId="505A0BF8" w14:textId="364DD1CE" w:rsidR="00B96ADC" w:rsidRPr="002572F1" w:rsidRDefault="00C776F0" w:rsidP="00082596">
            <w:pPr>
              <w:spacing w:after="0" w:line="360" w:lineRule="auto"/>
              <w:jc w:val="both"/>
              <w:rPr>
                <w:rFonts w:ascii="Arial" w:eastAsia="Arial" w:hAnsi="Arial" w:cs="Arial"/>
              </w:rPr>
            </w:pPr>
            <w:r>
              <w:rPr>
                <w:rFonts w:ascii="Arial" w:hAnsi="Arial" w:cs="Arial"/>
              </w:rPr>
              <w:t>Coordinar</w:t>
            </w:r>
            <w:r w:rsidRPr="008A2937">
              <w:rPr>
                <w:rFonts w:ascii="Arial" w:hAnsi="Arial" w:cs="Arial"/>
              </w:rPr>
              <w:t xml:space="preserve"> y supervisar las actividades relacionadas con el servicio</w:t>
            </w:r>
            <w:r>
              <w:rPr>
                <w:rFonts w:ascii="Arial" w:hAnsi="Arial" w:cs="Arial"/>
              </w:rPr>
              <w:t xml:space="preserve"> y atención a concesionarios, con el objetivo de brindar</w:t>
            </w:r>
            <w:r w:rsidRPr="008A2937">
              <w:rPr>
                <w:rFonts w:ascii="Arial" w:hAnsi="Arial" w:cs="Arial"/>
              </w:rPr>
              <w:t xml:space="preserve"> un mejor servicio de abasto a la </w:t>
            </w:r>
            <w:r>
              <w:rPr>
                <w:rFonts w:ascii="Arial" w:hAnsi="Arial" w:cs="Arial"/>
              </w:rPr>
              <w:t>ciudadanía en cumplimiento a las disposiciones normativas en la materia.</w:t>
            </w:r>
          </w:p>
        </w:tc>
      </w:tr>
    </w:tbl>
    <w:p w14:paraId="2CE1D08B" w14:textId="77777777" w:rsidR="00B96ADC" w:rsidRPr="002572F1" w:rsidRDefault="00B96ADC" w:rsidP="00082596">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17F272D8" w14:textId="77777777" w:rsidTr="00B34C6D">
        <w:tc>
          <w:tcPr>
            <w:tcW w:w="10065" w:type="dxa"/>
          </w:tcPr>
          <w:p w14:paraId="6E0A3079" w14:textId="77777777" w:rsidR="00B96ADC" w:rsidRPr="002572F1" w:rsidRDefault="00B96ADC" w:rsidP="00082596">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96ADC" w:rsidRPr="002572F1" w14:paraId="03D28DA5" w14:textId="77777777" w:rsidTr="00B34C6D">
        <w:trPr>
          <w:trHeight w:val="99"/>
        </w:trPr>
        <w:tc>
          <w:tcPr>
            <w:tcW w:w="10065" w:type="dxa"/>
          </w:tcPr>
          <w:p w14:paraId="1E161D6D" w14:textId="1572A395" w:rsidR="00C776F0" w:rsidRPr="008A2937" w:rsidRDefault="00C776F0" w:rsidP="00082596">
            <w:pPr>
              <w:pStyle w:val="Default"/>
              <w:widowControl w:val="0"/>
              <w:numPr>
                <w:ilvl w:val="0"/>
                <w:numId w:val="19"/>
              </w:numPr>
              <w:spacing w:line="360" w:lineRule="auto"/>
              <w:ind w:left="323" w:hanging="282"/>
              <w:jc w:val="both"/>
              <w:rPr>
                <w:sz w:val="22"/>
                <w:szCs w:val="22"/>
              </w:rPr>
            </w:pPr>
            <w:r>
              <w:rPr>
                <w:sz w:val="22"/>
                <w:szCs w:val="22"/>
              </w:rPr>
              <w:t>S</w:t>
            </w:r>
            <w:r w:rsidRPr="008A2937">
              <w:rPr>
                <w:sz w:val="22"/>
                <w:szCs w:val="22"/>
              </w:rPr>
              <w:t xml:space="preserve">upervisar el cumplimiento de </w:t>
            </w:r>
            <w:r>
              <w:rPr>
                <w:sz w:val="22"/>
                <w:szCs w:val="22"/>
              </w:rPr>
              <w:t>la normatividad</w:t>
            </w:r>
            <w:r w:rsidRPr="008A2937">
              <w:rPr>
                <w:sz w:val="22"/>
                <w:szCs w:val="22"/>
              </w:rPr>
              <w:t xml:space="preserve"> que establece el Honorable </w:t>
            </w:r>
            <w:r>
              <w:rPr>
                <w:sz w:val="22"/>
                <w:szCs w:val="22"/>
              </w:rPr>
              <w:t>Ayuntamiento</w:t>
            </w:r>
            <w:r w:rsidRPr="008A2937">
              <w:rPr>
                <w:sz w:val="22"/>
                <w:szCs w:val="22"/>
              </w:rPr>
              <w:t xml:space="preserve">, la Comisión de Mercados y </w:t>
            </w:r>
            <w:r>
              <w:rPr>
                <w:sz w:val="22"/>
                <w:szCs w:val="22"/>
              </w:rPr>
              <w:t xml:space="preserve">Comercio en </w:t>
            </w:r>
            <w:r w:rsidRPr="008A2937">
              <w:rPr>
                <w:sz w:val="22"/>
                <w:szCs w:val="22"/>
              </w:rPr>
              <w:t>Vía Pública, respecto a los mercados público</w:t>
            </w:r>
            <w:r>
              <w:rPr>
                <w:sz w:val="22"/>
                <w:szCs w:val="22"/>
              </w:rPr>
              <w:t xml:space="preserve"> y</w:t>
            </w:r>
            <w:r w:rsidRPr="008A2937">
              <w:rPr>
                <w:sz w:val="22"/>
                <w:szCs w:val="22"/>
              </w:rPr>
              <w:t xml:space="preserve"> plazas comerciales municipales.</w:t>
            </w:r>
          </w:p>
          <w:p w14:paraId="51739E23" w14:textId="431A4841" w:rsidR="00C776F0" w:rsidRPr="008A2937" w:rsidRDefault="00C776F0" w:rsidP="00082596">
            <w:pPr>
              <w:pStyle w:val="Default"/>
              <w:widowControl w:val="0"/>
              <w:numPr>
                <w:ilvl w:val="0"/>
                <w:numId w:val="19"/>
              </w:numPr>
              <w:spacing w:line="360" w:lineRule="auto"/>
              <w:ind w:left="323" w:hanging="282"/>
              <w:jc w:val="both"/>
              <w:rPr>
                <w:sz w:val="22"/>
                <w:szCs w:val="22"/>
              </w:rPr>
            </w:pPr>
            <w:r>
              <w:rPr>
                <w:sz w:val="22"/>
                <w:szCs w:val="22"/>
              </w:rPr>
              <w:t>Promover acuerdos</w:t>
            </w:r>
            <w:r w:rsidRPr="008A2937">
              <w:rPr>
                <w:sz w:val="22"/>
                <w:szCs w:val="22"/>
              </w:rPr>
              <w:t xml:space="preserve"> que celebre el H</w:t>
            </w:r>
            <w:r>
              <w:rPr>
                <w:sz w:val="22"/>
                <w:szCs w:val="22"/>
              </w:rPr>
              <w:t>onorable</w:t>
            </w:r>
            <w:r w:rsidRPr="008A2937">
              <w:rPr>
                <w:sz w:val="22"/>
                <w:szCs w:val="22"/>
              </w:rPr>
              <w:t xml:space="preserve"> Ayuntamiento con los concesionarios, locatarios y expendedores de los mercados públicos</w:t>
            </w:r>
            <w:r w:rsidR="00082596">
              <w:rPr>
                <w:sz w:val="22"/>
                <w:szCs w:val="22"/>
              </w:rPr>
              <w:t>.</w:t>
            </w:r>
          </w:p>
          <w:p w14:paraId="5B867FC0" w14:textId="77777777" w:rsidR="00C776F0" w:rsidRDefault="00C776F0" w:rsidP="00082596">
            <w:pPr>
              <w:pStyle w:val="Default"/>
              <w:widowControl w:val="0"/>
              <w:numPr>
                <w:ilvl w:val="0"/>
                <w:numId w:val="19"/>
              </w:numPr>
              <w:spacing w:line="360" w:lineRule="auto"/>
              <w:ind w:left="323" w:hanging="282"/>
              <w:jc w:val="both"/>
              <w:rPr>
                <w:sz w:val="22"/>
                <w:szCs w:val="22"/>
              </w:rPr>
            </w:pPr>
            <w:r>
              <w:rPr>
                <w:sz w:val="22"/>
                <w:szCs w:val="22"/>
              </w:rPr>
              <w:t>Coordinar las actividades de los administradores de los mercados públicos municipales.</w:t>
            </w:r>
          </w:p>
          <w:p w14:paraId="51DFDD30" w14:textId="77777777" w:rsidR="00C776F0" w:rsidRPr="008A2937" w:rsidRDefault="00C776F0" w:rsidP="00082596">
            <w:pPr>
              <w:pStyle w:val="Default"/>
              <w:widowControl w:val="0"/>
              <w:numPr>
                <w:ilvl w:val="0"/>
                <w:numId w:val="19"/>
              </w:numPr>
              <w:spacing w:line="360" w:lineRule="auto"/>
              <w:ind w:left="323" w:hanging="282"/>
              <w:jc w:val="both"/>
              <w:rPr>
                <w:sz w:val="22"/>
                <w:szCs w:val="22"/>
              </w:rPr>
            </w:pPr>
            <w:r>
              <w:rPr>
                <w:sz w:val="22"/>
                <w:szCs w:val="22"/>
              </w:rPr>
              <w:t>Mantener las relaciones armónicas entre concesionarios a través de acuerdos y mediación, con las mesas directivas de cada mercado público.</w:t>
            </w:r>
          </w:p>
          <w:p w14:paraId="14355E9F" w14:textId="3DD6A13B" w:rsidR="00C776F0" w:rsidRDefault="00C776F0" w:rsidP="00082596">
            <w:pPr>
              <w:pStyle w:val="Default"/>
              <w:widowControl w:val="0"/>
              <w:numPr>
                <w:ilvl w:val="0"/>
                <w:numId w:val="19"/>
              </w:numPr>
              <w:spacing w:line="360" w:lineRule="auto"/>
              <w:ind w:left="323" w:hanging="282"/>
              <w:jc w:val="both"/>
              <w:rPr>
                <w:sz w:val="22"/>
                <w:szCs w:val="22"/>
              </w:rPr>
            </w:pPr>
            <w:r w:rsidRPr="008A2937">
              <w:rPr>
                <w:sz w:val="22"/>
                <w:szCs w:val="22"/>
              </w:rPr>
              <w:t>Proponer</w:t>
            </w:r>
            <w:r>
              <w:rPr>
                <w:sz w:val="22"/>
                <w:szCs w:val="22"/>
              </w:rPr>
              <w:t>,</w:t>
            </w:r>
            <w:r w:rsidRPr="008A2937">
              <w:rPr>
                <w:sz w:val="22"/>
                <w:szCs w:val="22"/>
              </w:rPr>
              <w:t xml:space="preserve"> en coordinación con la Dirección de Protección Civil, los programas y acciones de </w:t>
            </w:r>
            <w:r>
              <w:rPr>
                <w:sz w:val="22"/>
                <w:szCs w:val="22"/>
              </w:rPr>
              <w:t>gestión de riesgos</w:t>
            </w:r>
            <w:r w:rsidRPr="008A2937">
              <w:rPr>
                <w:sz w:val="22"/>
                <w:szCs w:val="22"/>
              </w:rPr>
              <w:t xml:space="preserve"> al interior de los mercados públicos</w:t>
            </w:r>
            <w:r w:rsidR="00082596">
              <w:rPr>
                <w:sz w:val="22"/>
                <w:szCs w:val="22"/>
              </w:rPr>
              <w:t>.</w:t>
            </w:r>
          </w:p>
          <w:p w14:paraId="5E7BA79E" w14:textId="77777777" w:rsidR="00C776F0" w:rsidRPr="008A2937" w:rsidRDefault="00C776F0" w:rsidP="00082596">
            <w:pPr>
              <w:pStyle w:val="Default"/>
              <w:widowControl w:val="0"/>
              <w:numPr>
                <w:ilvl w:val="0"/>
                <w:numId w:val="19"/>
              </w:numPr>
              <w:spacing w:line="360" w:lineRule="auto"/>
              <w:ind w:left="323" w:hanging="282"/>
              <w:jc w:val="both"/>
              <w:rPr>
                <w:sz w:val="22"/>
                <w:szCs w:val="22"/>
              </w:rPr>
            </w:pPr>
            <w:r>
              <w:rPr>
                <w:sz w:val="22"/>
                <w:szCs w:val="22"/>
              </w:rPr>
              <w:t>Solicitar la intervención de instancias federales, estatales y municipales para el correcto funcionamiento de los mercados públicos.</w:t>
            </w:r>
          </w:p>
          <w:p w14:paraId="48DA3888" w14:textId="77777777" w:rsidR="00C776F0" w:rsidRPr="005E4CFA" w:rsidRDefault="00C776F0" w:rsidP="00082596">
            <w:pPr>
              <w:pStyle w:val="Default"/>
              <w:widowControl w:val="0"/>
              <w:numPr>
                <w:ilvl w:val="0"/>
                <w:numId w:val="19"/>
              </w:numPr>
              <w:spacing w:line="360" w:lineRule="auto"/>
              <w:ind w:left="323" w:hanging="282"/>
              <w:jc w:val="both"/>
              <w:rPr>
                <w:sz w:val="22"/>
                <w:szCs w:val="22"/>
              </w:rPr>
            </w:pPr>
            <w:r w:rsidRPr="005E4CFA">
              <w:rPr>
                <w:sz w:val="22"/>
                <w:szCs w:val="22"/>
              </w:rPr>
              <w:t xml:space="preserve">Mantener actualizado el padrón de concesionarios para mantener la información vigente en los </w:t>
            </w:r>
            <w:r>
              <w:rPr>
                <w:sz w:val="22"/>
                <w:szCs w:val="22"/>
              </w:rPr>
              <w:t>m</w:t>
            </w:r>
            <w:r w:rsidRPr="005E4CFA">
              <w:rPr>
                <w:sz w:val="22"/>
                <w:szCs w:val="22"/>
              </w:rPr>
              <w:t xml:space="preserve">ercados </w:t>
            </w:r>
            <w:r>
              <w:rPr>
                <w:sz w:val="22"/>
                <w:szCs w:val="22"/>
              </w:rPr>
              <w:t>públicos, p</w:t>
            </w:r>
            <w:r w:rsidRPr="005E4CFA">
              <w:rPr>
                <w:sz w:val="22"/>
                <w:szCs w:val="22"/>
              </w:rPr>
              <w:t xml:space="preserve">lazas </w:t>
            </w:r>
            <w:r>
              <w:rPr>
                <w:sz w:val="22"/>
                <w:szCs w:val="22"/>
              </w:rPr>
              <w:t>c</w:t>
            </w:r>
            <w:r w:rsidRPr="005E4CFA">
              <w:rPr>
                <w:sz w:val="22"/>
                <w:szCs w:val="22"/>
              </w:rPr>
              <w:t xml:space="preserve">omerciales </w:t>
            </w:r>
            <w:r>
              <w:rPr>
                <w:sz w:val="22"/>
                <w:szCs w:val="22"/>
              </w:rPr>
              <w:t>m</w:t>
            </w:r>
            <w:r w:rsidRPr="005E4CFA">
              <w:rPr>
                <w:sz w:val="22"/>
                <w:szCs w:val="22"/>
              </w:rPr>
              <w:t xml:space="preserve">unicipales y pasaje “Alberto Canseco Ruiz” (Kiosco) y remitirlo a la Regiduría de Mercados y Comercio en la Vía Pública. </w:t>
            </w:r>
          </w:p>
          <w:p w14:paraId="76B794F7" w14:textId="77777777" w:rsidR="00C776F0" w:rsidRPr="005E4CFA" w:rsidRDefault="00C776F0" w:rsidP="00082596">
            <w:pPr>
              <w:pStyle w:val="Default"/>
              <w:widowControl w:val="0"/>
              <w:numPr>
                <w:ilvl w:val="0"/>
                <w:numId w:val="19"/>
              </w:numPr>
              <w:spacing w:line="360" w:lineRule="auto"/>
              <w:ind w:left="323" w:hanging="282"/>
              <w:jc w:val="both"/>
              <w:rPr>
                <w:sz w:val="22"/>
                <w:szCs w:val="22"/>
              </w:rPr>
            </w:pPr>
            <w:r w:rsidRPr="005E4CFA">
              <w:rPr>
                <w:sz w:val="22"/>
                <w:szCs w:val="22"/>
              </w:rPr>
              <w:t xml:space="preserve">Calificar sanciones en los que concierne a las multas aplicadas por las diferentes infracciones de acuerdo a la Ley de Ingresos vigente. </w:t>
            </w:r>
          </w:p>
          <w:p w14:paraId="7BDAC695" w14:textId="7EDF50FC" w:rsidR="00C776F0" w:rsidRPr="008A2937" w:rsidRDefault="00C776F0" w:rsidP="00082596">
            <w:pPr>
              <w:pStyle w:val="Default"/>
              <w:widowControl w:val="0"/>
              <w:numPr>
                <w:ilvl w:val="0"/>
                <w:numId w:val="19"/>
              </w:numPr>
              <w:spacing w:line="360" w:lineRule="auto"/>
              <w:ind w:left="323" w:hanging="282"/>
              <w:jc w:val="both"/>
              <w:rPr>
                <w:sz w:val="22"/>
                <w:szCs w:val="22"/>
              </w:rPr>
            </w:pPr>
            <w:r>
              <w:rPr>
                <w:sz w:val="22"/>
                <w:szCs w:val="22"/>
              </w:rPr>
              <w:lastRenderedPageBreak/>
              <w:t xml:space="preserve">Verificar que los concesionarios cuenten con licencia o permiso para las </w:t>
            </w:r>
            <w:r w:rsidRPr="008A2937">
              <w:rPr>
                <w:sz w:val="22"/>
                <w:szCs w:val="22"/>
              </w:rPr>
              <w:t xml:space="preserve">remodelaciones, modificaciones, ampliaciones y demoliciones </w:t>
            </w:r>
            <w:r>
              <w:rPr>
                <w:sz w:val="22"/>
                <w:szCs w:val="22"/>
              </w:rPr>
              <w:t>realizadas en mercados públicos</w:t>
            </w:r>
            <w:r w:rsidR="00082596">
              <w:rPr>
                <w:sz w:val="22"/>
                <w:szCs w:val="22"/>
              </w:rPr>
              <w:t>.</w:t>
            </w:r>
            <w:r w:rsidRPr="008A2937">
              <w:rPr>
                <w:sz w:val="22"/>
                <w:szCs w:val="22"/>
              </w:rPr>
              <w:t xml:space="preserve"> </w:t>
            </w:r>
          </w:p>
          <w:p w14:paraId="13012FE7" w14:textId="05E19CB7" w:rsidR="00C776F0" w:rsidRPr="008A2937" w:rsidRDefault="00C776F0" w:rsidP="00082596">
            <w:pPr>
              <w:pStyle w:val="Default"/>
              <w:widowControl w:val="0"/>
              <w:numPr>
                <w:ilvl w:val="0"/>
                <w:numId w:val="19"/>
              </w:numPr>
              <w:spacing w:line="360" w:lineRule="auto"/>
              <w:ind w:left="323" w:hanging="282"/>
              <w:jc w:val="both"/>
              <w:rPr>
                <w:sz w:val="22"/>
                <w:szCs w:val="22"/>
              </w:rPr>
            </w:pPr>
            <w:r>
              <w:rPr>
                <w:sz w:val="22"/>
                <w:szCs w:val="22"/>
              </w:rPr>
              <w:t>Emitir</w:t>
            </w:r>
            <w:r w:rsidRPr="008A2937">
              <w:rPr>
                <w:sz w:val="22"/>
                <w:szCs w:val="22"/>
              </w:rPr>
              <w:t xml:space="preserve"> el </w:t>
            </w:r>
            <w:r>
              <w:rPr>
                <w:sz w:val="22"/>
                <w:szCs w:val="22"/>
              </w:rPr>
              <w:t>v</w:t>
            </w:r>
            <w:r w:rsidRPr="008A2937">
              <w:rPr>
                <w:sz w:val="22"/>
                <w:szCs w:val="22"/>
              </w:rPr>
              <w:t xml:space="preserve">isto </w:t>
            </w:r>
            <w:r>
              <w:rPr>
                <w:sz w:val="22"/>
                <w:szCs w:val="22"/>
              </w:rPr>
              <w:t>b</w:t>
            </w:r>
            <w:r w:rsidRPr="008A2937">
              <w:rPr>
                <w:sz w:val="22"/>
                <w:szCs w:val="22"/>
              </w:rPr>
              <w:t xml:space="preserve">ueno referente a los trámites correspondientes </w:t>
            </w:r>
            <w:r>
              <w:rPr>
                <w:sz w:val="22"/>
                <w:szCs w:val="22"/>
              </w:rPr>
              <w:t>a obra menor, obra mayor, ante Secretaría de</w:t>
            </w:r>
            <w:r w:rsidRPr="008A2937">
              <w:rPr>
                <w:sz w:val="22"/>
                <w:szCs w:val="22"/>
              </w:rPr>
              <w:t xml:space="preserve"> Obras P</w:t>
            </w:r>
            <w:r>
              <w:rPr>
                <w:sz w:val="22"/>
                <w:szCs w:val="22"/>
              </w:rPr>
              <w:t>ú</w:t>
            </w:r>
            <w:r w:rsidRPr="008A2937">
              <w:rPr>
                <w:sz w:val="22"/>
                <w:szCs w:val="22"/>
              </w:rPr>
              <w:t>blicas y Desarrollo Urbano</w:t>
            </w:r>
            <w:r w:rsidR="00082596">
              <w:rPr>
                <w:sz w:val="22"/>
                <w:szCs w:val="22"/>
              </w:rPr>
              <w:t>.</w:t>
            </w:r>
          </w:p>
          <w:p w14:paraId="2F976871" w14:textId="2F5A10DD" w:rsidR="00C776F0" w:rsidRPr="004317FA" w:rsidRDefault="00C776F0" w:rsidP="00082596">
            <w:pPr>
              <w:pStyle w:val="Default"/>
              <w:widowControl w:val="0"/>
              <w:numPr>
                <w:ilvl w:val="0"/>
                <w:numId w:val="19"/>
              </w:numPr>
              <w:spacing w:line="360" w:lineRule="auto"/>
              <w:ind w:left="323" w:hanging="282"/>
              <w:jc w:val="both"/>
              <w:rPr>
                <w:sz w:val="22"/>
                <w:szCs w:val="22"/>
              </w:rPr>
            </w:pPr>
            <w:r w:rsidRPr="004317FA">
              <w:rPr>
                <w:sz w:val="22"/>
                <w:szCs w:val="22"/>
              </w:rPr>
              <w:t>Realizar el trámite de sucesión de derechos, cesión de derechos, regularización de derechos, cambio de giro y ampliación de giro, de acuerdo a los lineamientos vigentes</w:t>
            </w:r>
            <w:r w:rsidR="00082596">
              <w:rPr>
                <w:sz w:val="22"/>
                <w:szCs w:val="22"/>
              </w:rPr>
              <w:t>.</w:t>
            </w:r>
            <w:r w:rsidRPr="004317FA">
              <w:rPr>
                <w:sz w:val="22"/>
                <w:szCs w:val="22"/>
              </w:rPr>
              <w:t xml:space="preserve">  </w:t>
            </w:r>
          </w:p>
          <w:p w14:paraId="5E8E8161" w14:textId="77777777" w:rsidR="00C776F0" w:rsidRPr="00A5514D" w:rsidRDefault="00C776F0" w:rsidP="00082596">
            <w:pPr>
              <w:pStyle w:val="Prrafodelista"/>
              <w:numPr>
                <w:ilvl w:val="0"/>
                <w:numId w:val="19"/>
              </w:numPr>
              <w:spacing w:line="360" w:lineRule="auto"/>
              <w:ind w:left="323" w:hanging="282"/>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0B67683" w14:textId="77777777" w:rsidR="00C776F0" w:rsidRPr="00C776F0" w:rsidRDefault="00C776F0" w:rsidP="00082596">
            <w:pPr>
              <w:pStyle w:val="Prrafodelista"/>
              <w:numPr>
                <w:ilvl w:val="0"/>
                <w:numId w:val="19"/>
              </w:numPr>
              <w:spacing w:line="360" w:lineRule="auto"/>
              <w:ind w:left="323" w:hanging="282"/>
              <w:jc w:val="both"/>
              <w:rPr>
                <w:rFonts w:ascii="Arial" w:eastAsia="Arial" w:hAnsi="Arial" w:cs="Arial"/>
                <w:b/>
                <w:color w:val="000000"/>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 xml:space="preserve">. </w:t>
            </w:r>
          </w:p>
          <w:p w14:paraId="4B2C76B3" w14:textId="60329CCE" w:rsidR="00B96ADC" w:rsidRPr="002572F1" w:rsidRDefault="00C776F0" w:rsidP="00082596">
            <w:pPr>
              <w:pStyle w:val="Prrafodelista"/>
              <w:numPr>
                <w:ilvl w:val="0"/>
                <w:numId w:val="19"/>
              </w:numPr>
              <w:spacing w:after="0" w:line="360" w:lineRule="auto"/>
              <w:ind w:left="323" w:hanging="282"/>
              <w:jc w:val="both"/>
              <w:rPr>
                <w:rFonts w:ascii="Arial" w:eastAsia="Arial" w:hAnsi="Arial" w:cs="Arial"/>
                <w:b/>
                <w:color w:val="000000"/>
              </w:rPr>
            </w:pPr>
            <w:r w:rsidRPr="007614D5">
              <w:rPr>
                <w:rFonts w:ascii="Arial" w:hAnsi="Arial" w:cs="Arial"/>
              </w:rPr>
              <w:t>Las demás que le señalen las disposiciones normativas aplicables y las que le confiera su superior jerárquico en el ámbito de su competencia.</w:t>
            </w:r>
          </w:p>
        </w:tc>
      </w:tr>
    </w:tbl>
    <w:p w14:paraId="648884E8" w14:textId="77777777" w:rsidR="00692B4C" w:rsidRDefault="00692B4C" w:rsidP="00082596">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2878C923" w14:textId="77777777" w:rsidTr="00B34C6D">
        <w:trPr>
          <w:trHeight w:val="250"/>
        </w:trPr>
        <w:tc>
          <w:tcPr>
            <w:tcW w:w="10065" w:type="dxa"/>
          </w:tcPr>
          <w:p w14:paraId="3F909389"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B96ADC" w:rsidRPr="002572F1" w14:paraId="05162099" w14:textId="77777777" w:rsidTr="00B34C6D">
        <w:tc>
          <w:tcPr>
            <w:tcW w:w="10065" w:type="dxa"/>
          </w:tcPr>
          <w:p w14:paraId="53E34014" w14:textId="77777777" w:rsidR="00C776F0" w:rsidRPr="00C776F0" w:rsidRDefault="00C776F0" w:rsidP="00087CBC">
            <w:pPr>
              <w:pStyle w:val="TableParagraph"/>
              <w:numPr>
                <w:ilvl w:val="0"/>
                <w:numId w:val="20"/>
              </w:numPr>
              <w:spacing w:before="0" w:line="276" w:lineRule="auto"/>
              <w:ind w:left="323"/>
              <w:rPr>
                <w:rFonts w:ascii="Arial" w:eastAsia="Arial" w:hAnsi="Arial" w:cs="Arial"/>
              </w:rPr>
            </w:pPr>
            <w:r>
              <w:rPr>
                <w:rFonts w:ascii="Arial" w:hAnsi="Arial" w:cs="Arial"/>
              </w:rPr>
              <w:t xml:space="preserve">Calificar sanciones a quienes violen los reglamentos aplicables en la materia. </w:t>
            </w:r>
          </w:p>
          <w:p w14:paraId="3CC8F970" w14:textId="2BB4D885" w:rsidR="00B96ADC" w:rsidRPr="00C776F0" w:rsidRDefault="00C776F0" w:rsidP="00087CBC">
            <w:pPr>
              <w:pStyle w:val="TableParagraph"/>
              <w:numPr>
                <w:ilvl w:val="0"/>
                <w:numId w:val="20"/>
              </w:numPr>
              <w:spacing w:before="0" w:line="276" w:lineRule="auto"/>
              <w:ind w:left="323"/>
              <w:rPr>
                <w:rFonts w:ascii="Arial" w:eastAsia="Arial" w:hAnsi="Arial" w:cs="Arial"/>
              </w:rPr>
            </w:pPr>
            <w:r>
              <w:rPr>
                <w:rFonts w:ascii="Arial" w:hAnsi="Arial" w:cs="Arial"/>
              </w:rPr>
              <w:t xml:space="preserve">Efectuar trámites de </w:t>
            </w:r>
            <w:r w:rsidRPr="008A2937">
              <w:rPr>
                <w:rFonts w:ascii="Arial" w:hAnsi="Arial" w:cs="Arial"/>
              </w:rPr>
              <w:t>cesión, sucesión, cambio de giro, regularización y remodelaciones.</w:t>
            </w:r>
          </w:p>
        </w:tc>
      </w:tr>
    </w:tbl>
    <w:p w14:paraId="3CED3811" w14:textId="77777777" w:rsidR="00B96ADC" w:rsidRPr="002572F1" w:rsidRDefault="00B96ADC" w:rsidP="00082596">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96ADC" w:rsidRPr="002572F1" w14:paraId="795411C5" w14:textId="77777777" w:rsidTr="00B34C6D">
        <w:tc>
          <w:tcPr>
            <w:tcW w:w="10065" w:type="dxa"/>
            <w:gridSpan w:val="3"/>
          </w:tcPr>
          <w:p w14:paraId="738CBDA3"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96ADC" w:rsidRPr="002572F1" w14:paraId="647E3A44" w14:textId="77777777" w:rsidTr="00B34C6D">
        <w:tc>
          <w:tcPr>
            <w:tcW w:w="3261" w:type="dxa"/>
          </w:tcPr>
          <w:p w14:paraId="293AA0A3"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4931609C"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065420E2"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B96ADC" w:rsidRPr="002572F1" w14:paraId="4EAEEB54" w14:textId="77777777" w:rsidTr="00B34C6D">
        <w:tc>
          <w:tcPr>
            <w:tcW w:w="3261" w:type="dxa"/>
          </w:tcPr>
          <w:p w14:paraId="598E3D6F" w14:textId="744A2BB2" w:rsidR="00B96ADC" w:rsidRPr="002572F1" w:rsidRDefault="00C776F0"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w:t>
            </w:r>
          </w:p>
        </w:tc>
        <w:tc>
          <w:tcPr>
            <w:tcW w:w="3402" w:type="dxa"/>
          </w:tcPr>
          <w:p w14:paraId="40D7B965" w14:textId="7CD8E655" w:rsidR="00B96ADC" w:rsidRPr="002572F1" w:rsidRDefault="00C776F0"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18</w:t>
            </w:r>
          </w:p>
        </w:tc>
        <w:tc>
          <w:tcPr>
            <w:tcW w:w="3402" w:type="dxa"/>
          </w:tcPr>
          <w:p w14:paraId="2EF02B03" w14:textId="05DA6A3E" w:rsidR="00B96ADC" w:rsidRPr="002572F1" w:rsidRDefault="00C776F0"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19</w:t>
            </w:r>
          </w:p>
        </w:tc>
      </w:tr>
    </w:tbl>
    <w:p w14:paraId="2786DC2B" w14:textId="77777777" w:rsidR="00B96ADC" w:rsidRDefault="00B96ADC" w:rsidP="00082596">
      <w:pPr>
        <w:spacing w:after="0" w:line="240" w:lineRule="auto"/>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96ADC" w:rsidRPr="002572F1" w14:paraId="0AB145A1" w14:textId="77777777" w:rsidTr="00B34C6D">
        <w:trPr>
          <w:jc w:val="center"/>
        </w:trPr>
        <w:tc>
          <w:tcPr>
            <w:tcW w:w="10065" w:type="dxa"/>
            <w:gridSpan w:val="6"/>
          </w:tcPr>
          <w:p w14:paraId="7BB9319D"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B96ADC" w:rsidRPr="002572F1" w14:paraId="15F4C6B9" w14:textId="77777777" w:rsidTr="00B34C6D">
        <w:trPr>
          <w:trHeight w:val="634"/>
          <w:jc w:val="center"/>
        </w:trPr>
        <w:tc>
          <w:tcPr>
            <w:tcW w:w="576" w:type="dxa"/>
          </w:tcPr>
          <w:p w14:paraId="4DC8F30D"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31211117"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5C997140"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059A928C"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C776F0" w:rsidRPr="002572F1" w14:paraId="68A787B2" w14:textId="77777777" w:rsidTr="009A0249">
        <w:trPr>
          <w:jc w:val="center"/>
        </w:trPr>
        <w:tc>
          <w:tcPr>
            <w:tcW w:w="576" w:type="dxa"/>
            <w:vMerge w:val="restart"/>
            <w:textDirection w:val="btLr"/>
          </w:tcPr>
          <w:p w14:paraId="6A787415" w14:textId="77777777" w:rsidR="00C776F0" w:rsidRPr="002572F1" w:rsidRDefault="00C776F0" w:rsidP="00C776F0">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tcPr>
          <w:p w14:paraId="2A0A3168" w14:textId="7CC1B2A2" w:rsidR="00C776F0" w:rsidRPr="00082596" w:rsidRDefault="00C776F0" w:rsidP="00082596">
            <w:pPr>
              <w:pBdr>
                <w:top w:val="nil"/>
                <w:left w:val="nil"/>
                <w:bottom w:val="nil"/>
                <w:right w:val="nil"/>
                <w:between w:val="nil"/>
              </w:pBdr>
              <w:spacing w:after="0" w:line="276" w:lineRule="auto"/>
              <w:jc w:val="both"/>
              <w:rPr>
                <w:rFonts w:ascii="Arial" w:eastAsia="Arial" w:hAnsi="Arial" w:cs="Arial"/>
                <w:color w:val="000000"/>
              </w:rPr>
            </w:pPr>
            <w:r w:rsidRPr="00082596">
              <w:rPr>
                <w:rFonts w:ascii="Arial" w:hAnsi="Arial" w:cs="Arial"/>
              </w:rPr>
              <w:t>Departamento de Administración de Mercados.</w:t>
            </w:r>
          </w:p>
        </w:tc>
        <w:tc>
          <w:tcPr>
            <w:tcW w:w="3028" w:type="dxa"/>
            <w:vMerge w:val="restart"/>
          </w:tcPr>
          <w:p w14:paraId="2DEEDFF9" w14:textId="32E5FAE4" w:rsidR="00C776F0" w:rsidRPr="00082596" w:rsidRDefault="00C776F0" w:rsidP="00082596">
            <w:pPr>
              <w:pStyle w:val="TableParagraph"/>
              <w:tabs>
                <w:tab w:val="left" w:pos="1298"/>
                <w:tab w:val="left" w:pos="1432"/>
                <w:tab w:val="left" w:pos="1972"/>
                <w:tab w:val="left" w:pos="2825"/>
              </w:tabs>
              <w:spacing w:line="276" w:lineRule="auto"/>
              <w:ind w:left="108" w:right="97"/>
              <w:jc w:val="both"/>
              <w:rPr>
                <w:rFonts w:ascii="Arial" w:hAnsi="Arial" w:cs="Arial"/>
              </w:rPr>
            </w:pPr>
            <w:r w:rsidRPr="00082596">
              <w:rPr>
                <w:rFonts w:ascii="Arial" w:hAnsi="Arial" w:cs="Arial"/>
              </w:rPr>
              <w:t>Supervisar</w:t>
            </w:r>
            <w:r w:rsidRPr="00082596">
              <w:rPr>
                <w:rFonts w:ascii="Arial" w:hAnsi="Arial" w:cs="Arial"/>
              </w:rPr>
              <w:tab/>
            </w:r>
            <w:r w:rsidRPr="00082596">
              <w:rPr>
                <w:rFonts w:ascii="Arial" w:hAnsi="Arial" w:cs="Arial"/>
              </w:rPr>
              <w:tab/>
              <w:t>el</w:t>
            </w:r>
            <w:r w:rsidR="00082596">
              <w:rPr>
                <w:rFonts w:ascii="Arial" w:hAnsi="Arial" w:cs="Arial"/>
              </w:rPr>
              <w:t xml:space="preserve"> </w:t>
            </w:r>
            <w:r w:rsidRPr="00082596">
              <w:rPr>
                <w:rFonts w:ascii="Arial" w:hAnsi="Arial" w:cs="Arial"/>
                <w:spacing w:val="-1"/>
              </w:rPr>
              <w:t>adecuado</w:t>
            </w:r>
          </w:p>
          <w:p w14:paraId="64162C36" w14:textId="40131552" w:rsidR="00C776F0" w:rsidRPr="00082596" w:rsidRDefault="00C776F0" w:rsidP="00082596">
            <w:pPr>
              <w:pBdr>
                <w:top w:val="nil"/>
                <w:left w:val="nil"/>
                <w:bottom w:val="nil"/>
                <w:right w:val="nil"/>
                <w:between w:val="nil"/>
              </w:pBdr>
              <w:spacing w:after="0" w:line="276" w:lineRule="auto"/>
              <w:jc w:val="both"/>
              <w:rPr>
                <w:rFonts w:ascii="Arial" w:eastAsia="Arial" w:hAnsi="Arial" w:cs="Arial"/>
                <w:color w:val="000000"/>
              </w:rPr>
            </w:pPr>
            <w:r w:rsidRPr="00082596">
              <w:rPr>
                <w:rFonts w:ascii="Arial" w:hAnsi="Arial" w:cs="Arial"/>
              </w:rPr>
              <w:t>funcionamiento de los mercados públicos municipales.</w:t>
            </w:r>
          </w:p>
        </w:tc>
        <w:tc>
          <w:tcPr>
            <w:tcW w:w="1133" w:type="dxa"/>
          </w:tcPr>
          <w:p w14:paraId="41AAEDC2" w14:textId="77777777" w:rsidR="00C776F0" w:rsidRPr="00082596" w:rsidRDefault="00C776F0" w:rsidP="00082596">
            <w:pPr>
              <w:pBdr>
                <w:top w:val="nil"/>
                <w:left w:val="nil"/>
                <w:bottom w:val="nil"/>
                <w:right w:val="nil"/>
                <w:between w:val="nil"/>
              </w:pBdr>
              <w:spacing w:after="0" w:line="276" w:lineRule="auto"/>
              <w:rPr>
                <w:rFonts w:ascii="Arial" w:eastAsia="Arial" w:hAnsi="Arial" w:cs="Arial"/>
                <w:color w:val="000000"/>
              </w:rPr>
            </w:pPr>
            <w:r w:rsidRPr="00082596">
              <w:rPr>
                <w:rFonts w:ascii="Arial" w:eastAsia="Arial" w:hAnsi="Arial" w:cs="Arial"/>
                <w:color w:val="000000"/>
              </w:rPr>
              <w:t>Eventual</w:t>
            </w:r>
          </w:p>
        </w:tc>
        <w:tc>
          <w:tcPr>
            <w:tcW w:w="1134" w:type="dxa"/>
          </w:tcPr>
          <w:p w14:paraId="556FF2A8" w14:textId="77777777" w:rsidR="00C776F0" w:rsidRPr="00082596" w:rsidRDefault="00C776F0" w:rsidP="00082596">
            <w:pPr>
              <w:pBdr>
                <w:top w:val="nil"/>
                <w:left w:val="nil"/>
                <w:bottom w:val="nil"/>
                <w:right w:val="nil"/>
                <w:between w:val="nil"/>
              </w:pBdr>
              <w:spacing w:after="0" w:line="276" w:lineRule="auto"/>
              <w:rPr>
                <w:rFonts w:ascii="Arial" w:eastAsia="Arial" w:hAnsi="Arial" w:cs="Arial"/>
                <w:color w:val="000000"/>
              </w:rPr>
            </w:pPr>
            <w:r w:rsidRPr="00082596">
              <w:rPr>
                <w:rFonts w:ascii="Arial" w:eastAsia="Arial" w:hAnsi="Arial" w:cs="Arial"/>
                <w:color w:val="000000"/>
              </w:rPr>
              <w:t>Periódica</w:t>
            </w:r>
          </w:p>
        </w:tc>
        <w:tc>
          <w:tcPr>
            <w:tcW w:w="1418" w:type="dxa"/>
          </w:tcPr>
          <w:p w14:paraId="42BD064D" w14:textId="77777777" w:rsidR="00C776F0" w:rsidRPr="00082596" w:rsidRDefault="00C776F0" w:rsidP="00082596">
            <w:pPr>
              <w:pBdr>
                <w:top w:val="nil"/>
                <w:left w:val="nil"/>
                <w:bottom w:val="nil"/>
                <w:right w:val="nil"/>
                <w:between w:val="nil"/>
              </w:pBdr>
              <w:spacing w:after="0" w:line="276" w:lineRule="auto"/>
              <w:rPr>
                <w:rFonts w:ascii="Arial" w:eastAsia="Arial" w:hAnsi="Arial" w:cs="Arial"/>
                <w:color w:val="000000"/>
              </w:rPr>
            </w:pPr>
            <w:r w:rsidRPr="00082596">
              <w:rPr>
                <w:rFonts w:ascii="Arial" w:eastAsia="Arial" w:hAnsi="Arial" w:cs="Arial"/>
                <w:color w:val="000000"/>
              </w:rPr>
              <w:t>Permanente</w:t>
            </w:r>
          </w:p>
        </w:tc>
      </w:tr>
      <w:tr w:rsidR="00C776F0" w:rsidRPr="002572F1" w14:paraId="473E8BAE" w14:textId="77777777" w:rsidTr="009A0249">
        <w:trPr>
          <w:trHeight w:val="636"/>
          <w:jc w:val="center"/>
        </w:trPr>
        <w:tc>
          <w:tcPr>
            <w:tcW w:w="576" w:type="dxa"/>
            <w:vMerge/>
          </w:tcPr>
          <w:p w14:paraId="7E0D9BB1" w14:textId="77777777" w:rsidR="00C776F0" w:rsidRPr="002572F1" w:rsidRDefault="00C776F0" w:rsidP="00C776F0">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6B1AC1F2" w14:textId="77777777" w:rsidR="00C776F0" w:rsidRPr="00082596" w:rsidRDefault="00C776F0" w:rsidP="0008259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7C8F4970" w14:textId="77777777" w:rsidR="00C776F0" w:rsidRPr="00082596" w:rsidRDefault="00C776F0" w:rsidP="0008259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20013684" w14:textId="77777777" w:rsidR="00C776F0" w:rsidRPr="00082596" w:rsidRDefault="00C776F0" w:rsidP="00082596">
            <w:pPr>
              <w:pBdr>
                <w:top w:val="nil"/>
                <w:left w:val="nil"/>
                <w:bottom w:val="nil"/>
                <w:right w:val="nil"/>
                <w:between w:val="nil"/>
              </w:pBdr>
              <w:spacing w:after="0" w:line="276" w:lineRule="auto"/>
              <w:rPr>
                <w:rFonts w:ascii="Arial" w:eastAsia="Arial" w:hAnsi="Arial" w:cs="Arial"/>
                <w:color w:val="000000"/>
              </w:rPr>
            </w:pPr>
          </w:p>
        </w:tc>
        <w:tc>
          <w:tcPr>
            <w:tcW w:w="1134" w:type="dxa"/>
          </w:tcPr>
          <w:p w14:paraId="69951DEC"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18A9DAE0" w14:textId="04E53140"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r w:rsidRPr="00082596">
              <w:rPr>
                <w:rFonts w:ascii="Arial" w:eastAsia="Arial" w:hAnsi="Arial" w:cs="Arial"/>
                <w:color w:val="000000"/>
              </w:rPr>
              <w:t>X</w:t>
            </w:r>
          </w:p>
        </w:tc>
      </w:tr>
      <w:tr w:rsidR="00C776F0" w:rsidRPr="002572F1" w14:paraId="52C2FBFC" w14:textId="77777777" w:rsidTr="009A0249">
        <w:trPr>
          <w:trHeight w:val="636"/>
          <w:jc w:val="center"/>
        </w:trPr>
        <w:tc>
          <w:tcPr>
            <w:tcW w:w="576" w:type="dxa"/>
            <w:vMerge/>
          </w:tcPr>
          <w:p w14:paraId="458176EA" w14:textId="77777777" w:rsidR="00C776F0" w:rsidRPr="002572F1" w:rsidRDefault="00C776F0" w:rsidP="00C776F0">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12BBCDA5" w14:textId="3725B7AB" w:rsidR="00C776F0" w:rsidRPr="00082596" w:rsidRDefault="00C776F0" w:rsidP="00082596">
            <w:pPr>
              <w:pBdr>
                <w:top w:val="nil"/>
                <w:left w:val="nil"/>
                <w:bottom w:val="nil"/>
                <w:right w:val="nil"/>
                <w:between w:val="nil"/>
              </w:pBdr>
              <w:spacing w:after="0" w:line="276" w:lineRule="auto"/>
              <w:jc w:val="both"/>
              <w:rPr>
                <w:rFonts w:ascii="Arial" w:eastAsia="Arial" w:hAnsi="Arial" w:cs="Arial"/>
                <w:color w:val="000000"/>
              </w:rPr>
            </w:pPr>
            <w:r w:rsidRPr="00082596">
              <w:rPr>
                <w:rFonts w:ascii="Arial" w:eastAsia="Arial MT" w:hAnsi="Arial" w:cs="Arial"/>
                <w:lang w:val="es-ES"/>
              </w:rPr>
              <w:t xml:space="preserve">Secretaría de Gobierno. </w:t>
            </w:r>
          </w:p>
        </w:tc>
        <w:tc>
          <w:tcPr>
            <w:tcW w:w="3028" w:type="dxa"/>
          </w:tcPr>
          <w:p w14:paraId="49CCF63A" w14:textId="3D03DC89" w:rsidR="00C776F0" w:rsidRPr="00082596" w:rsidRDefault="00C776F0" w:rsidP="00082596">
            <w:pPr>
              <w:widowControl w:val="0"/>
              <w:pBdr>
                <w:top w:val="nil"/>
                <w:left w:val="nil"/>
                <w:bottom w:val="nil"/>
                <w:right w:val="nil"/>
                <w:between w:val="nil"/>
              </w:pBdr>
              <w:spacing w:after="0" w:line="276" w:lineRule="auto"/>
              <w:jc w:val="both"/>
              <w:rPr>
                <w:rFonts w:ascii="Arial" w:eastAsia="Arial" w:hAnsi="Arial" w:cs="Arial"/>
                <w:color w:val="000000"/>
              </w:rPr>
            </w:pPr>
            <w:r w:rsidRPr="00082596">
              <w:rPr>
                <w:rFonts w:ascii="Arial" w:eastAsia="Arial MT" w:hAnsi="Arial" w:cs="Arial"/>
                <w:lang w:val="es-ES"/>
              </w:rPr>
              <w:t>Informar las acciones realizadas en los diferentes mercados públicos municipales.</w:t>
            </w:r>
          </w:p>
        </w:tc>
        <w:tc>
          <w:tcPr>
            <w:tcW w:w="1133" w:type="dxa"/>
          </w:tcPr>
          <w:p w14:paraId="570EED41" w14:textId="77777777" w:rsidR="00C776F0" w:rsidRPr="00082596" w:rsidRDefault="00C776F0" w:rsidP="00082596">
            <w:pPr>
              <w:pBdr>
                <w:top w:val="nil"/>
                <w:left w:val="nil"/>
                <w:bottom w:val="nil"/>
                <w:right w:val="nil"/>
                <w:between w:val="nil"/>
              </w:pBdr>
              <w:spacing w:after="0" w:line="276" w:lineRule="auto"/>
              <w:rPr>
                <w:rFonts w:ascii="Arial" w:eastAsia="Arial" w:hAnsi="Arial" w:cs="Arial"/>
                <w:color w:val="000000"/>
              </w:rPr>
            </w:pPr>
          </w:p>
        </w:tc>
        <w:tc>
          <w:tcPr>
            <w:tcW w:w="1134" w:type="dxa"/>
          </w:tcPr>
          <w:p w14:paraId="72B0BCD0"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01486E7A" w14:textId="1170C10C"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r w:rsidRPr="00082596">
              <w:rPr>
                <w:rFonts w:ascii="Arial" w:eastAsia="Arial" w:hAnsi="Arial" w:cs="Arial"/>
                <w:color w:val="000000"/>
              </w:rPr>
              <w:t>X</w:t>
            </w:r>
          </w:p>
        </w:tc>
      </w:tr>
      <w:tr w:rsidR="00C776F0" w:rsidRPr="002572F1" w14:paraId="03FDD15F" w14:textId="77777777" w:rsidTr="009A0249">
        <w:trPr>
          <w:trHeight w:val="636"/>
          <w:jc w:val="center"/>
        </w:trPr>
        <w:tc>
          <w:tcPr>
            <w:tcW w:w="576" w:type="dxa"/>
            <w:vMerge/>
          </w:tcPr>
          <w:p w14:paraId="1D49DF32" w14:textId="77777777" w:rsidR="00C776F0" w:rsidRPr="002572F1" w:rsidRDefault="00C776F0" w:rsidP="00C776F0">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36044EA4" w14:textId="58303D33" w:rsidR="00C776F0" w:rsidRPr="00082596" w:rsidRDefault="00C776F0" w:rsidP="00082596">
            <w:pPr>
              <w:pBdr>
                <w:top w:val="nil"/>
                <w:left w:val="nil"/>
                <w:bottom w:val="nil"/>
                <w:right w:val="nil"/>
                <w:between w:val="nil"/>
              </w:pBdr>
              <w:spacing w:after="0" w:line="276" w:lineRule="auto"/>
              <w:jc w:val="both"/>
              <w:rPr>
                <w:rFonts w:ascii="Arial" w:eastAsia="Arial" w:hAnsi="Arial" w:cs="Arial"/>
                <w:color w:val="000000"/>
              </w:rPr>
            </w:pPr>
            <w:r w:rsidRPr="00082596">
              <w:rPr>
                <w:rFonts w:ascii="Arial" w:eastAsia="Arial MT" w:hAnsi="Arial" w:cs="Arial"/>
                <w:lang w:val="es-ES"/>
              </w:rPr>
              <w:t>Unidad de Cuerpo de Inspectores.</w:t>
            </w:r>
          </w:p>
        </w:tc>
        <w:tc>
          <w:tcPr>
            <w:tcW w:w="3028" w:type="dxa"/>
          </w:tcPr>
          <w:p w14:paraId="5E49BC5F" w14:textId="4DA8A7AA" w:rsidR="00C776F0" w:rsidRPr="00082596" w:rsidRDefault="00C776F0" w:rsidP="00082596">
            <w:pPr>
              <w:widowControl w:val="0"/>
              <w:pBdr>
                <w:top w:val="nil"/>
                <w:left w:val="nil"/>
                <w:bottom w:val="nil"/>
                <w:right w:val="nil"/>
                <w:between w:val="nil"/>
              </w:pBdr>
              <w:spacing w:after="0" w:line="276" w:lineRule="auto"/>
              <w:jc w:val="both"/>
              <w:rPr>
                <w:rFonts w:ascii="Arial" w:eastAsia="Arial" w:hAnsi="Arial" w:cs="Arial"/>
                <w:color w:val="000000"/>
              </w:rPr>
            </w:pPr>
            <w:r w:rsidRPr="00082596">
              <w:rPr>
                <w:rFonts w:ascii="Arial" w:eastAsia="Arial MT" w:hAnsi="Arial" w:cs="Arial"/>
                <w:lang w:val="es-ES"/>
              </w:rPr>
              <w:t>Coordinar las inspecciones, verificaciones y clausuras de los puestos en los mercados públicos municipales que infrinjan la normatividad aplicable.</w:t>
            </w:r>
          </w:p>
        </w:tc>
        <w:tc>
          <w:tcPr>
            <w:tcW w:w="1133" w:type="dxa"/>
          </w:tcPr>
          <w:p w14:paraId="4DCC7DB3" w14:textId="77777777" w:rsidR="00C776F0" w:rsidRPr="00082596" w:rsidRDefault="00C776F0" w:rsidP="00082596">
            <w:pPr>
              <w:pBdr>
                <w:top w:val="nil"/>
                <w:left w:val="nil"/>
                <w:bottom w:val="nil"/>
                <w:right w:val="nil"/>
                <w:between w:val="nil"/>
              </w:pBdr>
              <w:spacing w:after="0" w:line="276" w:lineRule="auto"/>
              <w:rPr>
                <w:rFonts w:ascii="Arial" w:eastAsia="Arial" w:hAnsi="Arial" w:cs="Arial"/>
                <w:color w:val="000000"/>
              </w:rPr>
            </w:pPr>
          </w:p>
        </w:tc>
        <w:tc>
          <w:tcPr>
            <w:tcW w:w="1134" w:type="dxa"/>
          </w:tcPr>
          <w:p w14:paraId="38FF192A"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2D7531A2" w14:textId="2DAA9DD0"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r w:rsidRPr="00082596">
              <w:rPr>
                <w:rFonts w:ascii="Arial" w:eastAsia="Arial" w:hAnsi="Arial" w:cs="Arial"/>
                <w:color w:val="000000"/>
              </w:rPr>
              <w:t>X</w:t>
            </w:r>
          </w:p>
        </w:tc>
      </w:tr>
      <w:tr w:rsidR="00C776F0" w:rsidRPr="002572F1" w14:paraId="69A1B511" w14:textId="77777777" w:rsidTr="009A0249">
        <w:trPr>
          <w:trHeight w:val="324"/>
          <w:jc w:val="center"/>
        </w:trPr>
        <w:tc>
          <w:tcPr>
            <w:tcW w:w="576" w:type="dxa"/>
            <w:vMerge w:val="restart"/>
            <w:textDirection w:val="btLr"/>
            <w:vAlign w:val="center"/>
          </w:tcPr>
          <w:p w14:paraId="299CF621" w14:textId="77777777" w:rsidR="00C776F0" w:rsidRPr="002572F1" w:rsidRDefault="00C776F0" w:rsidP="00C776F0">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tcPr>
          <w:p w14:paraId="059B12D4" w14:textId="34A6EF26" w:rsidR="00C776F0" w:rsidRPr="00082596" w:rsidRDefault="00C776F0" w:rsidP="00082596">
            <w:pPr>
              <w:pBdr>
                <w:top w:val="nil"/>
                <w:left w:val="nil"/>
                <w:bottom w:val="nil"/>
                <w:right w:val="nil"/>
                <w:between w:val="nil"/>
              </w:pBdr>
              <w:spacing w:after="0" w:line="276" w:lineRule="auto"/>
              <w:jc w:val="both"/>
              <w:rPr>
                <w:rFonts w:ascii="Arial" w:eastAsia="Arial" w:hAnsi="Arial" w:cs="Arial"/>
                <w:color w:val="000000"/>
              </w:rPr>
            </w:pPr>
            <w:r w:rsidRPr="00082596">
              <w:rPr>
                <w:rFonts w:ascii="Arial" w:hAnsi="Arial" w:cs="Arial"/>
              </w:rPr>
              <w:t>Secretaría de Servicios Municipales.</w:t>
            </w:r>
          </w:p>
        </w:tc>
        <w:tc>
          <w:tcPr>
            <w:tcW w:w="3028" w:type="dxa"/>
            <w:vMerge w:val="restart"/>
          </w:tcPr>
          <w:p w14:paraId="292E0EE5" w14:textId="033166BD" w:rsidR="00C776F0" w:rsidRPr="00082596" w:rsidRDefault="00C776F0" w:rsidP="00082596">
            <w:pPr>
              <w:widowControl w:val="0"/>
              <w:tabs>
                <w:tab w:val="left" w:pos="220"/>
                <w:tab w:val="left" w:pos="720"/>
              </w:tabs>
              <w:spacing w:after="0" w:line="276" w:lineRule="auto"/>
              <w:jc w:val="both"/>
              <w:rPr>
                <w:rFonts w:ascii="Arial" w:eastAsia="MS Mincho" w:hAnsi="Arial" w:cs="Arial"/>
              </w:rPr>
            </w:pPr>
            <w:r w:rsidRPr="00082596">
              <w:rPr>
                <w:rFonts w:ascii="Arial" w:hAnsi="Arial" w:cs="Arial"/>
              </w:rPr>
              <w:t>Coordinar la limpieza y mantenimiento de la infraestructura de los mercados públicos municipales.</w:t>
            </w:r>
          </w:p>
        </w:tc>
        <w:tc>
          <w:tcPr>
            <w:tcW w:w="1133" w:type="dxa"/>
          </w:tcPr>
          <w:p w14:paraId="66FE280A"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r w:rsidRPr="00082596">
              <w:rPr>
                <w:rFonts w:ascii="Arial" w:eastAsia="Arial" w:hAnsi="Arial" w:cs="Arial"/>
                <w:color w:val="000000"/>
              </w:rPr>
              <w:t>Eventual</w:t>
            </w:r>
          </w:p>
        </w:tc>
        <w:tc>
          <w:tcPr>
            <w:tcW w:w="1134" w:type="dxa"/>
          </w:tcPr>
          <w:p w14:paraId="3F52FCB5"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r w:rsidRPr="00082596">
              <w:rPr>
                <w:rFonts w:ascii="Arial" w:eastAsia="Arial" w:hAnsi="Arial" w:cs="Arial"/>
                <w:color w:val="000000"/>
              </w:rPr>
              <w:t>Periódica</w:t>
            </w:r>
          </w:p>
        </w:tc>
        <w:tc>
          <w:tcPr>
            <w:tcW w:w="1418" w:type="dxa"/>
          </w:tcPr>
          <w:p w14:paraId="6DB591A7"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r w:rsidRPr="00082596">
              <w:rPr>
                <w:rFonts w:ascii="Arial" w:eastAsia="Arial" w:hAnsi="Arial" w:cs="Arial"/>
                <w:color w:val="000000"/>
              </w:rPr>
              <w:t>Permanente</w:t>
            </w:r>
          </w:p>
        </w:tc>
      </w:tr>
      <w:tr w:rsidR="00C776F0" w:rsidRPr="002572F1" w14:paraId="4A86FD5C" w14:textId="77777777" w:rsidTr="00A03135">
        <w:trPr>
          <w:trHeight w:val="777"/>
          <w:jc w:val="center"/>
        </w:trPr>
        <w:tc>
          <w:tcPr>
            <w:tcW w:w="576" w:type="dxa"/>
            <w:vMerge/>
            <w:vAlign w:val="center"/>
          </w:tcPr>
          <w:p w14:paraId="7BAC41B0" w14:textId="77777777" w:rsidR="00C776F0" w:rsidRPr="002572F1" w:rsidRDefault="00C776F0" w:rsidP="00C776F0">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tcPr>
          <w:p w14:paraId="1A60E816" w14:textId="77777777" w:rsidR="00C776F0" w:rsidRPr="00082596" w:rsidRDefault="00C776F0" w:rsidP="0008259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12B4643E" w14:textId="77777777" w:rsidR="00C776F0" w:rsidRPr="00082596" w:rsidRDefault="00C776F0" w:rsidP="0008259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2D76669B"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p>
        </w:tc>
        <w:tc>
          <w:tcPr>
            <w:tcW w:w="1134" w:type="dxa"/>
          </w:tcPr>
          <w:p w14:paraId="324B181C"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05E8AECF" w14:textId="524098ED"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r w:rsidRPr="00082596">
              <w:rPr>
                <w:rFonts w:ascii="Arial" w:eastAsia="Arial" w:hAnsi="Arial" w:cs="Arial"/>
                <w:color w:val="000000"/>
              </w:rPr>
              <w:t>X</w:t>
            </w:r>
          </w:p>
        </w:tc>
      </w:tr>
      <w:tr w:rsidR="00C776F0" w:rsidRPr="002572F1" w14:paraId="1E298987" w14:textId="77777777" w:rsidTr="00A03135">
        <w:trPr>
          <w:trHeight w:val="1115"/>
          <w:jc w:val="center"/>
        </w:trPr>
        <w:tc>
          <w:tcPr>
            <w:tcW w:w="576" w:type="dxa"/>
            <w:vMerge/>
          </w:tcPr>
          <w:p w14:paraId="37B29B2C" w14:textId="77777777" w:rsidR="00C776F0" w:rsidRPr="002572F1" w:rsidRDefault="00C776F0" w:rsidP="00C776F0">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59F7BE46" w14:textId="193F23A6" w:rsidR="00C776F0" w:rsidRPr="00082596" w:rsidRDefault="00C776F0" w:rsidP="00082596">
            <w:pPr>
              <w:spacing w:line="276" w:lineRule="auto"/>
              <w:jc w:val="both"/>
              <w:rPr>
                <w:rFonts w:ascii="Arial" w:eastAsia="Arial" w:hAnsi="Arial" w:cs="Arial"/>
              </w:rPr>
            </w:pPr>
            <w:r w:rsidRPr="00082596">
              <w:rPr>
                <w:rFonts w:ascii="Arial" w:hAnsi="Arial" w:cs="Arial"/>
              </w:rPr>
              <w:t xml:space="preserve">Dirección de Ingresos de la Tesorería Municipal </w:t>
            </w:r>
          </w:p>
        </w:tc>
        <w:tc>
          <w:tcPr>
            <w:tcW w:w="3028" w:type="dxa"/>
          </w:tcPr>
          <w:p w14:paraId="104B74B9" w14:textId="2647599F" w:rsidR="00C776F0" w:rsidRPr="00082596" w:rsidRDefault="00C776F0" w:rsidP="00082596">
            <w:pPr>
              <w:widowControl w:val="0"/>
              <w:tabs>
                <w:tab w:val="left" w:pos="220"/>
                <w:tab w:val="left" w:pos="720"/>
              </w:tabs>
              <w:spacing w:after="0" w:line="276" w:lineRule="auto"/>
              <w:jc w:val="both"/>
              <w:rPr>
                <w:rFonts w:ascii="Arial" w:eastAsia="Times" w:hAnsi="Arial" w:cs="Arial"/>
              </w:rPr>
            </w:pPr>
            <w:r w:rsidRPr="00082596">
              <w:rPr>
                <w:rFonts w:ascii="Arial" w:hAnsi="Arial" w:cs="Arial"/>
              </w:rPr>
              <w:t xml:space="preserve">Promover estrategias de cobro a los concesionarios de los diferentes mercados públicos municipales. </w:t>
            </w:r>
          </w:p>
        </w:tc>
        <w:tc>
          <w:tcPr>
            <w:tcW w:w="1133" w:type="dxa"/>
          </w:tcPr>
          <w:p w14:paraId="39C9A943" w14:textId="77777777" w:rsidR="00C776F0" w:rsidRPr="00082596" w:rsidRDefault="00C776F0" w:rsidP="00082596">
            <w:pPr>
              <w:pBdr>
                <w:top w:val="nil"/>
                <w:left w:val="nil"/>
                <w:bottom w:val="nil"/>
                <w:right w:val="nil"/>
                <w:between w:val="nil"/>
              </w:pBdr>
              <w:spacing w:line="276" w:lineRule="auto"/>
              <w:rPr>
                <w:rFonts w:ascii="Arial" w:eastAsia="Arial" w:hAnsi="Arial" w:cs="Arial"/>
                <w:color w:val="000000"/>
              </w:rPr>
            </w:pPr>
          </w:p>
        </w:tc>
        <w:tc>
          <w:tcPr>
            <w:tcW w:w="1134" w:type="dxa"/>
          </w:tcPr>
          <w:p w14:paraId="086F30D5" w14:textId="1337A201" w:rsidR="00C776F0" w:rsidRPr="00082596" w:rsidRDefault="00C776F0" w:rsidP="00082596">
            <w:pPr>
              <w:pBdr>
                <w:top w:val="nil"/>
                <w:left w:val="nil"/>
                <w:bottom w:val="nil"/>
                <w:right w:val="nil"/>
                <w:between w:val="nil"/>
              </w:pBdr>
              <w:spacing w:line="276" w:lineRule="auto"/>
              <w:jc w:val="center"/>
              <w:rPr>
                <w:rFonts w:ascii="Arial" w:eastAsia="Arial" w:hAnsi="Arial" w:cs="Arial"/>
                <w:color w:val="000000"/>
              </w:rPr>
            </w:pPr>
            <w:r w:rsidRPr="00082596">
              <w:rPr>
                <w:rFonts w:ascii="Arial" w:eastAsia="Arial" w:hAnsi="Arial" w:cs="Arial"/>
                <w:color w:val="000000"/>
              </w:rPr>
              <w:t>X</w:t>
            </w:r>
          </w:p>
        </w:tc>
        <w:tc>
          <w:tcPr>
            <w:tcW w:w="1418" w:type="dxa"/>
          </w:tcPr>
          <w:p w14:paraId="2CB1056A" w14:textId="77777777" w:rsidR="00C776F0" w:rsidRPr="00082596" w:rsidRDefault="00C776F0" w:rsidP="00082596">
            <w:pPr>
              <w:pBdr>
                <w:top w:val="nil"/>
                <w:left w:val="nil"/>
                <w:bottom w:val="nil"/>
                <w:right w:val="nil"/>
                <w:between w:val="nil"/>
              </w:pBdr>
              <w:spacing w:line="276" w:lineRule="auto"/>
              <w:rPr>
                <w:rFonts w:ascii="Arial" w:eastAsia="Arial" w:hAnsi="Arial" w:cs="Arial"/>
                <w:color w:val="000000"/>
                <w:highlight w:val="yellow"/>
              </w:rPr>
            </w:pPr>
          </w:p>
        </w:tc>
      </w:tr>
      <w:tr w:rsidR="00C776F0" w:rsidRPr="002572F1" w14:paraId="22A419D5" w14:textId="77777777" w:rsidTr="00A03135">
        <w:trPr>
          <w:trHeight w:val="538"/>
          <w:jc w:val="center"/>
        </w:trPr>
        <w:tc>
          <w:tcPr>
            <w:tcW w:w="576" w:type="dxa"/>
            <w:vMerge/>
          </w:tcPr>
          <w:p w14:paraId="3A8DC79A" w14:textId="77777777" w:rsidR="00C776F0" w:rsidRPr="002572F1" w:rsidRDefault="00C776F0" w:rsidP="00C776F0">
            <w:pPr>
              <w:pBdr>
                <w:top w:val="nil"/>
                <w:left w:val="nil"/>
                <w:bottom w:val="nil"/>
                <w:right w:val="nil"/>
                <w:between w:val="nil"/>
              </w:pBdr>
              <w:spacing w:after="0" w:line="276" w:lineRule="auto"/>
              <w:jc w:val="center"/>
              <w:rPr>
                <w:rFonts w:ascii="Arial" w:eastAsia="Arial" w:hAnsi="Arial" w:cs="Arial"/>
                <w:b/>
                <w:color w:val="000000"/>
              </w:rPr>
            </w:pPr>
          </w:p>
        </w:tc>
        <w:tc>
          <w:tcPr>
            <w:tcW w:w="2776" w:type="dxa"/>
          </w:tcPr>
          <w:p w14:paraId="6C2F2454" w14:textId="56E44CDF" w:rsidR="00C776F0" w:rsidRPr="00082596" w:rsidRDefault="004245D7" w:rsidP="00082596">
            <w:pPr>
              <w:spacing w:after="0" w:line="276" w:lineRule="auto"/>
              <w:jc w:val="both"/>
              <w:rPr>
                <w:rFonts w:ascii="Arial" w:eastAsia="Arial" w:hAnsi="Arial" w:cs="Arial"/>
              </w:rPr>
            </w:pPr>
            <w:r w:rsidRPr="004245D7">
              <w:rPr>
                <w:rFonts w:ascii="Arial" w:hAnsi="Arial" w:cs="Arial"/>
              </w:rPr>
              <w:t>Comisión de Mercados y Vía Pública</w:t>
            </w:r>
            <w:r>
              <w:rPr>
                <w:rFonts w:ascii="Arial" w:hAnsi="Arial" w:cs="Arial"/>
              </w:rPr>
              <w:t>.</w:t>
            </w:r>
          </w:p>
        </w:tc>
        <w:tc>
          <w:tcPr>
            <w:tcW w:w="3028" w:type="dxa"/>
          </w:tcPr>
          <w:p w14:paraId="67918BFF" w14:textId="07244A8F" w:rsidR="00C776F0" w:rsidRPr="00082596" w:rsidRDefault="00C776F0" w:rsidP="00082596">
            <w:pPr>
              <w:widowControl w:val="0"/>
              <w:tabs>
                <w:tab w:val="left" w:pos="220"/>
                <w:tab w:val="left" w:pos="720"/>
              </w:tabs>
              <w:spacing w:after="0" w:line="276" w:lineRule="auto"/>
              <w:jc w:val="both"/>
              <w:rPr>
                <w:rFonts w:ascii="Arial" w:eastAsia="Arial" w:hAnsi="Arial" w:cs="Arial"/>
              </w:rPr>
            </w:pPr>
            <w:r w:rsidRPr="00082596">
              <w:rPr>
                <w:rFonts w:ascii="Arial" w:hAnsi="Arial" w:cs="Arial"/>
              </w:rPr>
              <w:t xml:space="preserve">Dar cumplimiento a los acuerdos y dictámenes. </w:t>
            </w:r>
          </w:p>
        </w:tc>
        <w:tc>
          <w:tcPr>
            <w:tcW w:w="1133" w:type="dxa"/>
          </w:tcPr>
          <w:p w14:paraId="55B49B9D" w14:textId="77777777" w:rsidR="00C776F0" w:rsidRPr="00082596" w:rsidRDefault="00C776F0" w:rsidP="00082596">
            <w:pPr>
              <w:pBdr>
                <w:top w:val="nil"/>
                <w:left w:val="nil"/>
                <w:bottom w:val="nil"/>
                <w:right w:val="nil"/>
                <w:between w:val="nil"/>
              </w:pBdr>
              <w:spacing w:after="0" w:line="276" w:lineRule="auto"/>
              <w:rPr>
                <w:rFonts w:ascii="Arial" w:eastAsia="Arial" w:hAnsi="Arial" w:cs="Arial"/>
                <w:color w:val="000000"/>
              </w:rPr>
            </w:pPr>
          </w:p>
        </w:tc>
        <w:tc>
          <w:tcPr>
            <w:tcW w:w="1134" w:type="dxa"/>
          </w:tcPr>
          <w:p w14:paraId="0CC2B80B"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251B47F4" w14:textId="584EB509"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highlight w:val="yellow"/>
              </w:rPr>
            </w:pPr>
            <w:r w:rsidRPr="00082596">
              <w:rPr>
                <w:rFonts w:ascii="Arial" w:eastAsia="Arial" w:hAnsi="Arial" w:cs="Arial"/>
                <w:color w:val="000000"/>
              </w:rPr>
              <w:t>X</w:t>
            </w:r>
          </w:p>
        </w:tc>
      </w:tr>
      <w:tr w:rsidR="00C776F0" w:rsidRPr="002572F1" w14:paraId="1CD144DF" w14:textId="77777777" w:rsidTr="00A03135">
        <w:trPr>
          <w:trHeight w:val="997"/>
          <w:jc w:val="center"/>
        </w:trPr>
        <w:tc>
          <w:tcPr>
            <w:tcW w:w="576" w:type="dxa"/>
            <w:vMerge/>
          </w:tcPr>
          <w:p w14:paraId="0C7FD115" w14:textId="77777777" w:rsidR="00C776F0" w:rsidRPr="002572F1" w:rsidRDefault="00C776F0" w:rsidP="00C776F0">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1E84B7CC" w14:textId="14410C6C" w:rsidR="00C776F0" w:rsidRPr="00082596" w:rsidRDefault="00C776F0" w:rsidP="00082596">
            <w:pPr>
              <w:spacing w:line="276" w:lineRule="auto"/>
              <w:jc w:val="both"/>
              <w:rPr>
                <w:rFonts w:ascii="Arial" w:eastAsia="Arial" w:hAnsi="Arial" w:cs="Arial"/>
              </w:rPr>
            </w:pPr>
            <w:r w:rsidRPr="00082596">
              <w:rPr>
                <w:rFonts w:ascii="Arial" w:hAnsi="Arial" w:cs="Arial"/>
              </w:rPr>
              <w:t xml:space="preserve">Secretaría de Seguridad </w:t>
            </w:r>
            <w:r w:rsidR="004245D7">
              <w:rPr>
                <w:rFonts w:ascii="Arial" w:hAnsi="Arial" w:cs="Arial"/>
              </w:rPr>
              <w:t>Ciudadana</w:t>
            </w:r>
            <w:r w:rsidRPr="00082596">
              <w:rPr>
                <w:rFonts w:ascii="Arial" w:hAnsi="Arial" w:cs="Arial"/>
              </w:rPr>
              <w:t>, Movilidad y Protección Civil</w:t>
            </w:r>
          </w:p>
        </w:tc>
        <w:tc>
          <w:tcPr>
            <w:tcW w:w="3028" w:type="dxa"/>
          </w:tcPr>
          <w:p w14:paraId="648BC42E" w14:textId="2189954B" w:rsidR="00C776F0" w:rsidRPr="00082596" w:rsidRDefault="00C776F0" w:rsidP="00082596">
            <w:pPr>
              <w:widowControl w:val="0"/>
              <w:tabs>
                <w:tab w:val="left" w:pos="220"/>
                <w:tab w:val="left" w:pos="720"/>
              </w:tabs>
              <w:spacing w:after="0" w:line="276" w:lineRule="auto"/>
              <w:jc w:val="both"/>
              <w:rPr>
                <w:rFonts w:ascii="Arial" w:eastAsia="Arial" w:hAnsi="Arial" w:cs="Arial"/>
              </w:rPr>
            </w:pPr>
            <w:r w:rsidRPr="00082596">
              <w:rPr>
                <w:rFonts w:ascii="Arial" w:hAnsi="Arial" w:cs="Arial"/>
              </w:rPr>
              <w:t>Participar, proponer y promover las acciones en materia de seguridad pública y protección civil.</w:t>
            </w:r>
          </w:p>
        </w:tc>
        <w:tc>
          <w:tcPr>
            <w:tcW w:w="1133" w:type="dxa"/>
          </w:tcPr>
          <w:p w14:paraId="60F205F4" w14:textId="77777777" w:rsidR="00C776F0" w:rsidRPr="00082596" w:rsidRDefault="00C776F0" w:rsidP="00082596">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3FDB5B66" w14:textId="43D0858D" w:rsidR="00C776F0" w:rsidRPr="00082596" w:rsidRDefault="00C776F0" w:rsidP="00082596">
            <w:pPr>
              <w:pBdr>
                <w:top w:val="nil"/>
                <w:left w:val="nil"/>
                <w:bottom w:val="nil"/>
                <w:right w:val="nil"/>
                <w:between w:val="nil"/>
              </w:pBdr>
              <w:spacing w:line="276" w:lineRule="auto"/>
              <w:jc w:val="center"/>
              <w:rPr>
                <w:rFonts w:ascii="Arial" w:eastAsia="Arial" w:hAnsi="Arial" w:cs="Arial"/>
                <w:color w:val="000000"/>
              </w:rPr>
            </w:pPr>
            <w:r w:rsidRPr="00082596">
              <w:rPr>
                <w:rFonts w:ascii="Arial" w:eastAsia="Arial" w:hAnsi="Arial" w:cs="Arial"/>
                <w:color w:val="000000"/>
              </w:rPr>
              <w:t>X</w:t>
            </w:r>
          </w:p>
        </w:tc>
        <w:tc>
          <w:tcPr>
            <w:tcW w:w="1418" w:type="dxa"/>
          </w:tcPr>
          <w:p w14:paraId="5D4E3843" w14:textId="77777777" w:rsidR="00C776F0" w:rsidRPr="00082596" w:rsidRDefault="00C776F0" w:rsidP="00082596">
            <w:pPr>
              <w:pBdr>
                <w:top w:val="nil"/>
                <w:left w:val="nil"/>
                <w:bottom w:val="nil"/>
                <w:right w:val="nil"/>
                <w:between w:val="nil"/>
              </w:pBdr>
              <w:spacing w:line="276" w:lineRule="auto"/>
              <w:rPr>
                <w:rFonts w:ascii="Arial" w:eastAsia="Arial" w:hAnsi="Arial" w:cs="Arial"/>
                <w:color w:val="000000"/>
                <w:highlight w:val="yellow"/>
              </w:rPr>
            </w:pPr>
          </w:p>
        </w:tc>
      </w:tr>
      <w:tr w:rsidR="00C776F0" w:rsidRPr="002572F1" w14:paraId="40C6AA42" w14:textId="77777777" w:rsidTr="00A03135">
        <w:trPr>
          <w:trHeight w:val="927"/>
          <w:jc w:val="center"/>
        </w:trPr>
        <w:tc>
          <w:tcPr>
            <w:tcW w:w="576" w:type="dxa"/>
            <w:vMerge/>
          </w:tcPr>
          <w:p w14:paraId="234BF362" w14:textId="77777777" w:rsidR="00C776F0" w:rsidRPr="002572F1" w:rsidRDefault="00C776F0" w:rsidP="00C776F0">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363115EB" w14:textId="77777777" w:rsidR="00C776F0" w:rsidRPr="00082596" w:rsidRDefault="00C776F0" w:rsidP="00082596">
            <w:pPr>
              <w:spacing w:line="276" w:lineRule="auto"/>
              <w:jc w:val="both"/>
              <w:rPr>
                <w:rFonts w:ascii="Arial" w:hAnsi="Arial" w:cs="Arial"/>
              </w:rPr>
            </w:pPr>
          </w:p>
          <w:p w14:paraId="33C4BE4F" w14:textId="482C1FD6" w:rsidR="00C776F0" w:rsidRPr="00082596" w:rsidRDefault="00C776F0" w:rsidP="00082596">
            <w:pPr>
              <w:spacing w:line="276" w:lineRule="auto"/>
              <w:jc w:val="both"/>
              <w:rPr>
                <w:rFonts w:ascii="Arial" w:hAnsi="Arial" w:cs="Arial"/>
              </w:rPr>
            </w:pPr>
            <w:r w:rsidRPr="00082596">
              <w:rPr>
                <w:rFonts w:ascii="Arial" w:hAnsi="Arial" w:cs="Arial"/>
              </w:rPr>
              <w:t>Comisión Federal De Electricidad.</w:t>
            </w:r>
          </w:p>
        </w:tc>
        <w:tc>
          <w:tcPr>
            <w:tcW w:w="3028" w:type="dxa"/>
          </w:tcPr>
          <w:p w14:paraId="1DC5B006" w14:textId="11DF3602" w:rsidR="00C776F0" w:rsidRPr="00082596" w:rsidRDefault="00C776F0" w:rsidP="00082596">
            <w:pPr>
              <w:widowControl w:val="0"/>
              <w:tabs>
                <w:tab w:val="left" w:pos="220"/>
                <w:tab w:val="left" w:pos="720"/>
              </w:tabs>
              <w:spacing w:after="0" w:line="276" w:lineRule="auto"/>
              <w:jc w:val="both"/>
              <w:rPr>
                <w:rFonts w:ascii="Arial" w:eastAsia="Arial" w:hAnsi="Arial" w:cs="Arial"/>
              </w:rPr>
            </w:pPr>
            <w:r w:rsidRPr="00082596">
              <w:rPr>
                <w:rFonts w:ascii="Arial" w:hAnsi="Arial" w:cs="Arial"/>
              </w:rPr>
              <w:t>Coordinar acciones de mantenimiento y verificación de instalaciones para el suministro de energía eléctrica.</w:t>
            </w:r>
          </w:p>
        </w:tc>
        <w:tc>
          <w:tcPr>
            <w:tcW w:w="1133" w:type="dxa"/>
          </w:tcPr>
          <w:p w14:paraId="43FE890E" w14:textId="77777777" w:rsidR="00C776F0" w:rsidRPr="00082596" w:rsidRDefault="00C776F0" w:rsidP="00082596">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16DCC4BE" w14:textId="31A04AB7" w:rsidR="00C776F0" w:rsidRPr="00082596" w:rsidRDefault="00C776F0" w:rsidP="00082596">
            <w:pPr>
              <w:pBdr>
                <w:top w:val="nil"/>
                <w:left w:val="nil"/>
                <w:bottom w:val="nil"/>
                <w:right w:val="nil"/>
                <w:between w:val="nil"/>
              </w:pBdr>
              <w:spacing w:line="276" w:lineRule="auto"/>
              <w:jc w:val="center"/>
              <w:rPr>
                <w:rFonts w:ascii="Arial" w:eastAsia="Arial" w:hAnsi="Arial" w:cs="Arial"/>
                <w:color w:val="000000"/>
              </w:rPr>
            </w:pPr>
            <w:r w:rsidRPr="00082596">
              <w:rPr>
                <w:rFonts w:ascii="Arial" w:eastAsia="Arial" w:hAnsi="Arial" w:cs="Arial"/>
                <w:color w:val="000000"/>
              </w:rPr>
              <w:t>X</w:t>
            </w:r>
          </w:p>
        </w:tc>
        <w:tc>
          <w:tcPr>
            <w:tcW w:w="1418" w:type="dxa"/>
          </w:tcPr>
          <w:p w14:paraId="2E745AA8" w14:textId="77777777" w:rsidR="00C776F0" w:rsidRPr="00082596" w:rsidRDefault="00C776F0" w:rsidP="00082596">
            <w:pPr>
              <w:pBdr>
                <w:top w:val="nil"/>
                <w:left w:val="nil"/>
                <w:bottom w:val="nil"/>
                <w:right w:val="nil"/>
                <w:between w:val="nil"/>
              </w:pBdr>
              <w:spacing w:line="276" w:lineRule="auto"/>
              <w:rPr>
                <w:rFonts w:ascii="Arial" w:eastAsia="Arial" w:hAnsi="Arial" w:cs="Arial"/>
                <w:color w:val="000000"/>
                <w:highlight w:val="yellow"/>
              </w:rPr>
            </w:pPr>
          </w:p>
        </w:tc>
      </w:tr>
      <w:tr w:rsidR="00C776F0" w:rsidRPr="002572F1" w14:paraId="76D970B1" w14:textId="77777777" w:rsidTr="00A03135">
        <w:trPr>
          <w:trHeight w:val="984"/>
          <w:jc w:val="center"/>
        </w:trPr>
        <w:tc>
          <w:tcPr>
            <w:tcW w:w="576" w:type="dxa"/>
            <w:vMerge/>
          </w:tcPr>
          <w:p w14:paraId="207E8DE8" w14:textId="77777777" w:rsidR="00C776F0" w:rsidRPr="002572F1" w:rsidRDefault="00C776F0" w:rsidP="00C776F0">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3216AE49" w14:textId="219C6F48" w:rsidR="00C776F0" w:rsidRPr="004245D7" w:rsidRDefault="004245D7" w:rsidP="00C776F0">
            <w:pPr>
              <w:spacing w:line="276" w:lineRule="auto"/>
              <w:jc w:val="both"/>
              <w:rPr>
                <w:rFonts w:ascii="Arial" w:eastAsia="Arial" w:hAnsi="Arial" w:cs="Arial"/>
              </w:rPr>
            </w:pPr>
            <w:r>
              <w:rPr>
                <w:rFonts w:ascii="Arial" w:hAnsi="Arial" w:cs="Arial"/>
              </w:rPr>
              <w:t xml:space="preserve">Sistema Operador de los </w:t>
            </w:r>
            <w:r w:rsidRPr="00F40589">
              <w:rPr>
                <w:rFonts w:ascii="Arial" w:hAnsi="Arial" w:cs="Arial"/>
              </w:rPr>
              <w:t>Servicios de Agua Potable y Alcantarillado</w:t>
            </w:r>
            <w:r>
              <w:rPr>
                <w:rFonts w:ascii="Arial" w:hAnsi="Arial" w:cs="Arial"/>
              </w:rPr>
              <w:t>.</w:t>
            </w:r>
          </w:p>
        </w:tc>
        <w:tc>
          <w:tcPr>
            <w:tcW w:w="3028" w:type="dxa"/>
          </w:tcPr>
          <w:p w14:paraId="2B28F86B" w14:textId="7B545265" w:rsidR="00C776F0" w:rsidRPr="004245D7" w:rsidRDefault="00C776F0" w:rsidP="00C776F0">
            <w:pPr>
              <w:widowControl w:val="0"/>
              <w:tabs>
                <w:tab w:val="left" w:pos="220"/>
                <w:tab w:val="left" w:pos="720"/>
              </w:tabs>
              <w:spacing w:after="293" w:line="276" w:lineRule="auto"/>
              <w:jc w:val="both"/>
              <w:rPr>
                <w:rFonts w:ascii="Arial" w:eastAsia="Arial" w:hAnsi="Arial" w:cs="Arial"/>
              </w:rPr>
            </w:pPr>
            <w:r w:rsidRPr="004245D7">
              <w:rPr>
                <w:rFonts w:ascii="Arial" w:hAnsi="Arial" w:cs="Arial"/>
              </w:rPr>
              <w:t>Coordinar y promover acciones de mantenimiento y rehabilitación del sistema hidráulico y alcantarillado.</w:t>
            </w:r>
          </w:p>
        </w:tc>
        <w:tc>
          <w:tcPr>
            <w:tcW w:w="1133" w:type="dxa"/>
          </w:tcPr>
          <w:p w14:paraId="5DCEE8CD" w14:textId="77777777" w:rsidR="00C776F0" w:rsidRPr="00A03135" w:rsidRDefault="00C776F0" w:rsidP="00C776F0">
            <w:pPr>
              <w:pBdr>
                <w:top w:val="nil"/>
                <w:left w:val="nil"/>
                <w:bottom w:val="nil"/>
                <w:right w:val="nil"/>
                <w:between w:val="nil"/>
              </w:pBdr>
              <w:jc w:val="center"/>
              <w:rPr>
                <w:rFonts w:ascii="Arial" w:eastAsia="Arial" w:hAnsi="Arial" w:cs="Arial"/>
                <w:color w:val="000000"/>
                <w:sz w:val="20"/>
                <w:szCs w:val="20"/>
              </w:rPr>
            </w:pPr>
          </w:p>
        </w:tc>
        <w:tc>
          <w:tcPr>
            <w:tcW w:w="1134" w:type="dxa"/>
          </w:tcPr>
          <w:p w14:paraId="65C5E8B2" w14:textId="6D5F15CF" w:rsidR="00C776F0" w:rsidRPr="00A03135" w:rsidRDefault="00C776F0" w:rsidP="00C776F0">
            <w:pPr>
              <w:pBdr>
                <w:top w:val="nil"/>
                <w:left w:val="nil"/>
                <w:bottom w:val="nil"/>
                <w:right w:val="nil"/>
                <w:between w:val="nil"/>
              </w:pBdr>
              <w:jc w:val="center"/>
              <w:rPr>
                <w:rFonts w:ascii="Arial" w:eastAsia="Arial" w:hAnsi="Arial" w:cs="Arial"/>
                <w:color w:val="000000"/>
                <w:sz w:val="20"/>
                <w:szCs w:val="20"/>
              </w:rPr>
            </w:pPr>
            <w:r w:rsidRPr="00A03135">
              <w:rPr>
                <w:rFonts w:ascii="Arial" w:eastAsia="Arial" w:hAnsi="Arial" w:cs="Arial"/>
                <w:color w:val="000000"/>
                <w:sz w:val="20"/>
                <w:szCs w:val="20"/>
              </w:rPr>
              <w:t>X</w:t>
            </w:r>
          </w:p>
        </w:tc>
        <w:tc>
          <w:tcPr>
            <w:tcW w:w="1418" w:type="dxa"/>
          </w:tcPr>
          <w:p w14:paraId="747CE7E7" w14:textId="77777777" w:rsidR="00C776F0" w:rsidRPr="00A03135" w:rsidRDefault="00C776F0" w:rsidP="00C776F0">
            <w:pPr>
              <w:pBdr>
                <w:top w:val="nil"/>
                <w:left w:val="nil"/>
                <w:bottom w:val="nil"/>
                <w:right w:val="nil"/>
                <w:between w:val="nil"/>
              </w:pBdr>
              <w:jc w:val="center"/>
              <w:rPr>
                <w:rFonts w:ascii="Arial" w:eastAsia="Arial" w:hAnsi="Arial" w:cs="Arial"/>
                <w:color w:val="000000"/>
                <w:sz w:val="20"/>
                <w:szCs w:val="20"/>
              </w:rPr>
            </w:pPr>
          </w:p>
        </w:tc>
      </w:tr>
      <w:tr w:rsidR="00C776F0" w:rsidRPr="002572F1" w14:paraId="652AF3E7" w14:textId="77777777" w:rsidTr="00A03135">
        <w:trPr>
          <w:trHeight w:val="607"/>
          <w:jc w:val="center"/>
        </w:trPr>
        <w:tc>
          <w:tcPr>
            <w:tcW w:w="576" w:type="dxa"/>
            <w:vMerge/>
          </w:tcPr>
          <w:p w14:paraId="0EC5262C" w14:textId="77777777" w:rsidR="00C776F0" w:rsidRPr="002572F1" w:rsidRDefault="00C776F0" w:rsidP="00C776F0">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3C5620CE" w14:textId="6CE9DC08" w:rsidR="00C776F0" w:rsidRPr="004245D7" w:rsidRDefault="00C776F0" w:rsidP="00C776F0">
            <w:pPr>
              <w:spacing w:line="276" w:lineRule="auto"/>
              <w:jc w:val="both"/>
              <w:rPr>
                <w:rFonts w:ascii="Arial" w:eastAsia="Arial" w:hAnsi="Arial" w:cs="Arial"/>
              </w:rPr>
            </w:pPr>
            <w:r w:rsidRPr="004245D7">
              <w:rPr>
                <w:rFonts w:ascii="Arial" w:hAnsi="Arial" w:cs="Arial"/>
              </w:rPr>
              <w:t xml:space="preserve">Defensoría de los Derechos Humanos del Pueblo de Oaxaca. </w:t>
            </w:r>
          </w:p>
        </w:tc>
        <w:tc>
          <w:tcPr>
            <w:tcW w:w="3028" w:type="dxa"/>
          </w:tcPr>
          <w:p w14:paraId="4F3548DD" w14:textId="62AB1C1C" w:rsidR="00C776F0" w:rsidRPr="004245D7" w:rsidRDefault="00C776F0" w:rsidP="00C776F0">
            <w:pPr>
              <w:widowControl w:val="0"/>
              <w:tabs>
                <w:tab w:val="left" w:pos="220"/>
                <w:tab w:val="left" w:pos="720"/>
              </w:tabs>
              <w:spacing w:after="0" w:line="276" w:lineRule="auto"/>
              <w:jc w:val="both"/>
              <w:rPr>
                <w:rFonts w:ascii="Arial" w:eastAsia="Arial" w:hAnsi="Arial" w:cs="Arial"/>
              </w:rPr>
            </w:pPr>
            <w:r w:rsidRPr="004245D7">
              <w:rPr>
                <w:rFonts w:ascii="Arial" w:hAnsi="Arial" w:cs="Arial"/>
              </w:rPr>
              <w:t>Dar cumplimiento a las recomendaciones emitidas.</w:t>
            </w:r>
          </w:p>
        </w:tc>
        <w:tc>
          <w:tcPr>
            <w:tcW w:w="1133" w:type="dxa"/>
          </w:tcPr>
          <w:p w14:paraId="4A3931CF" w14:textId="77777777" w:rsidR="00C776F0" w:rsidRPr="00A03135" w:rsidRDefault="00C776F0" w:rsidP="00C776F0">
            <w:pPr>
              <w:pBdr>
                <w:top w:val="nil"/>
                <w:left w:val="nil"/>
                <w:bottom w:val="nil"/>
                <w:right w:val="nil"/>
                <w:between w:val="nil"/>
              </w:pBdr>
              <w:jc w:val="center"/>
              <w:rPr>
                <w:rFonts w:ascii="Arial" w:eastAsia="Arial" w:hAnsi="Arial" w:cs="Arial"/>
                <w:color w:val="000000"/>
                <w:sz w:val="20"/>
                <w:szCs w:val="20"/>
              </w:rPr>
            </w:pPr>
          </w:p>
        </w:tc>
        <w:tc>
          <w:tcPr>
            <w:tcW w:w="1134" w:type="dxa"/>
          </w:tcPr>
          <w:p w14:paraId="0F389EC7" w14:textId="73D4A367" w:rsidR="00C776F0" w:rsidRPr="00A03135" w:rsidRDefault="00C776F0" w:rsidP="00C776F0">
            <w:pPr>
              <w:pBdr>
                <w:top w:val="nil"/>
                <w:left w:val="nil"/>
                <w:bottom w:val="nil"/>
                <w:right w:val="nil"/>
                <w:between w:val="nil"/>
              </w:pBdr>
              <w:jc w:val="center"/>
              <w:rPr>
                <w:rFonts w:ascii="Arial" w:eastAsia="Arial" w:hAnsi="Arial" w:cs="Arial"/>
                <w:color w:val="000000"/>
                <w:sz w:val="20"/>
                <w:szCs w:val="20"/>
              </w:rPr>
            </w:pPr>
            <w:r w:rsidRPr="00A03135">
              <w:rPr>
                <w:rFonts w:ascii="Arial" w:eastAsia="Arial" w:hAnsi="Arial" w:cs="Arial"/>
                <w:color w:val="000000"/>
                <w:sz w:val="20"/>
                <w:szCs w:val="20"/>
              </w:rPr>
              <w:t>X</w:t>
            </w:r>
          </w:p>
          <w:p w14:paraId="0A300433" w14:textId="77777777" w:rsidR="00C776F0" w:rsidRPr="00A03135" w:rsidRDefault="00C776F0" w:rsidP="00C776F0">
            <w:pPr>
              <w:pBdr>
                <w:top w:val="nil"/>
                <w:left w:val="nil"/>
                <w:bottom w:val="nil"/>
                <w:right w:val="nil"/>
                <w:between w:val="nil"/>
              </w:pBdr>
              <w:jc w:val="center"/>
              <w:rPr>
                <w:rFonts w:ascii="Arial" w:eastAsia="Arial" w:hAnsi="Arial" w:cs="Arial"/>
                <w:color w:val="000000"/>
                <w:sz w:val="20"/>
                <w:szCs w:val="20"/>
              </w:rPr>
            </w:pPr>
          </w:p>
        </w:tc>
        <w:tc>
          <w:tcPr>
            <w:tcW w:w="1418" w:type="dxa"/>
          </w:tcPr>
          <w:p w14:paraId="6F1DCC13" w14:textId="77777777" w:rsidR="00C776F0" w:rsidRPr="00A03135" w:rsidRDefault="00C776F0" w:rsidP="00C776F0">
            <w:pPr>
              <w:pBdr>
                <w:top w:val="nil"/>
                <w:left w:val="nil"/>
                <w:bottom w:val="nil"/>
                <w:right w:val="nil"/>
                <w:between w:val="nil"/>
              </w:pBdr>
              <w:rPr>
                <w:rFonts w:ascii="Arial" w:eastAsia="Arial" w:hAnsi="Arial" w:cs="Arial"/>
                <w:color w:val="000000"/>
                <w:sz w:val="20"/>
                <w:szCs w:val="20"/>
                <w:highlight w:val="yellow"/>
              </w:rPr>
            </w:pPr>
          </w:p>
        </w:tc>
      </w:tr>
    </w:tbl>
    <w:p w14:paraId="3BDBE0A0" w14:textId="77777777" w:rsidR="00B96ADC" w:rsidRPr="002572F1" w:rsidRDefault="00B96ADC" w:rsidP="00B96AD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624383C6" w14:textId="77777777" w:rsidTr="00B34C6D">
        <w:tc>
          <w:tcPr>
            <w:tcW w:w="10065" w:type="dxa"/>
          </w:tcPr>
          <w:p w14:paraId="7D452FB1"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B96ADC" w:rsidRPr="002572F1" w14:paraId="05BA3BBE" w14:textId="77777777" w:rsidTr="00B34C6D">
        <w:tc>
          <w:tcPr>
            <w:tcW w:w="10065" w:type="dxa"/>
          </w:tcPr>
          <w:p w14:paraId="5323211D"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96ADC" w:rsidRPr="002572F1" w14:paraId="15FFDF36" w14:textId="77777777" w:rsidTr="00B34C6D">
        <w:tc>
          <w:tcPr>
            <w:tcW w:w="10065" w:type="dxa"/>
          </w:tcPr>
          <w:p w14:paraId="54929235" w14:textId="33A7AFDD" w:rsidR="00B96ADC" w:rsidRPr="002572F1" w:rsidRDefault="00FB59FE" w:rsidP="00082596">
            <w:pPr>
              <w:pBdr>
                <w:top w:val="nil"/>
                <w:left w:val="nil"/>
                <w:bottom w:val="nil"/>
                <w:right w:val="nil"/>
                <w:between w:val="nil"/>
              </w:pBdr>
              <w:spacing w:after="0" w:line="276" w:lineRule="auto"/>
              <w:rPr>
                <w:rFonts w:ascii="Arial" w:eastAsia="Arial" w:hAnsi="Arial" w:cs="Arial"/>
                <w:color w:val="000000"/>
              </w:rPr>
            </w:pPr>
            <w:r>
              <w:rPr>
                <w:rFonts w:ascii="Arial" w:hAnsi="Arial" w:cs="Arial"/>
              </w:rPr>
              <w:t>Licenciatura en administración, d</w:t>
            </w:r>
            <w:r w:rsidRPr="008A2937">
              <w:rPr>
                <w:rFonts w:ascii="Arial" w:hAnsi="Arial" w:cs="Arial"/>
              </w:rPr>
              <w:t xml:space="preserve">erecho o </w:t>
            </w:r>
            <w:r w:rsidR="004245D7">
              <w:rPr>
                <w:rFonts w:ascii="Arial" w:hAnsi="Arial" w:cs="Arial"/>
              </w:rPr>
              <w:t>licenciatura</w:t>
            </w:r>
            <w:r>
              <w:rPr>
                <w:rFonts w:ascii="Arial" w:hAnsi="Arial" w:cs="Arial"/>
              </w:rPr>
              <w:t xml:space="preserve"> afín.</w:t>
            </w:r>
          </w:p>
        </w:tc>
      </w:tr>
      <w:tr w:rsidR="00B96ADC" w:rsidRPr="002572F1" w14:paraId="180F6BF6" w14:textId="77777777" w:rsidTr="00B34C6D">
        <w:tc>
          <w:tcPr>
            <w:tcW w:w="10065" w:type="dxa"/>
          </w:tcPr>
          <w:p w14:paraId="1422D9EF" w14:textId="77777777" w:rsidR="00B96ADC" w:rsidRPr="002572F1" w:rsidRDefault="00B96ADC" w:rsidP="00082596">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96ADC" w:rsidRPr="002572F1" w14:paraId="72BF821A" w14:textId="77777777" w:rsidTr="00B34C6D">
        <w:tc>
          <w:tcPr>
            <w:tcW w:w="10065" w:type="dxa"/>
          </w:tcPr>
          <w:p w14:paraId="0421D709"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Procesos administrativos.</w:t>
            </w:r>
          </w:p>
          <w:p w14:paraId="21431E02"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Gerencia pública.</w:t>
            </w:r>
          </w:p>
          <w:p w14:paraId="26E2ECDF"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Planeación estratégica.</w:t>
            </w:r>
          </w:p>
          <w:p w14:paraId="6AA5FF0D"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 xml:space="preserve">Materia presupuestaria. </w:t>
            </w:r>
          </w:p>
          <w:p w14:paraId="7D367FF8"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Manejo de paquetería de cómputo.</w:t>
            </w:r>
          </w:p>
          <w:p w14:paraId="2ED83CAA"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Rehabilitación de espacios públicos.</w:t>
            </w:r>
          </w:p>
          <w:p w14:paraId="389C0B11"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Transparencia y acceso a la información pública.</w:t>
            </w:r>
          </w:p>
          <w:p w14:paraId="556165B0"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 xml:space="preserve">Protección de datos personales. </w:t>
            </w:r>
          </w:p>
          <w:p w14:paraId="1486FAF7"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Responsabilidades de las personas servidoras públicas.</w:t>
            </w:r>
          </w:p>
          <w:p w14:paraId="19568A08"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 xml:space="preserve">Perspectiva de género </w:t>
            </w:r>
          </w:p>
          <w:p w14:paraId="27FA2681"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Lenguaje inclusivo.</w:t>
            </w:r>
          </w:p>
          <w:p w14:paraId="134F94F0" w14:textId="77777777" w:rsidR="00A135AE" w:rsidRPr="00A135AE" w:rsidRDefault="00A135AE" w:rsidP="002A777B">
            <w:pPr>
              <w:pStyle w:val="Default"/>
              <w:widowControl w:val="0"/>
              <w:numPr>
                <w:ilvl w:val="0"/>
                <w:numId w:val="70"/>
              </w:numPr>
              <w:tabs>
                <w:tab w:val="left" w:pos="181"/>
              </w:tabs>
              <w:spacing w:line="276" w:lineRule="auto"/>
              <w:rPr>
                <w:rFonts w:eastAsia="Arial"/>
              </w:rPr>
            </w:pPr>
            <w:r w:rsidRPr="008A2937">
              <w:rPr>
                <w:sz w:val="22"/>
                <w:szCs w:val="22"/>
              </w:rPr>
              <w:t>Redacción clara, preciso y coherente.</w:t>
            </w:r>
            <w:r>
              <w:rPr>
                <w:sz w:val="22"/>
                <w:szCs w:val="22"/>
              </w:rPr>
              <w:t xml:space="preserve"> </w:t>
            </w:r>
          </w:p>
          <w:p w14:paraId="22AD7072" w14:textId="0BA6A689" w:rsidR="00B96ADC" w:rsidRPr="002572F1" w:rsidRDefault="00A135AE" w:rsidP="002A777B">
            <w:pPr>
              <w:pStyle w:val="Default"/>
              <w:widowControl w:val="0"/>
              <w:numPr>
                <w:ilvl w:val="0"/>
                <w:numId w:val="70"/>
              </w:numPr>
              <w:tabs>
                <w:tab w:val="left" w:pos="181"/>
              </w:tabs>
              <w:spacing w:line="276" w:lineRule="auto"/>
              <w:rPr>
                <w:rFonts w:eastAsia="Arial"/>
              </w:rPr>
            </w:pPr>
            <w:r>
              <w:rPr>
                <w:sz w:val="22"/>
                <w:szCs w:val="22"/>
              </w:rPr>
              <w:t>Conocimiento de la normatividad aplicable.</w:t>
            </w:r>
          </w:p>
        </w:tc>
      </w:tr>
      <w:tr w:rsidR="00B96ADC" w:rsidRPr="002572F1" w14:paraId="6C5BAC83" w14:textId="77777777" w:rsidTr="00B34C6D">
        <w:tc>
          <w:tcPr>
            <w:tcW w:w="10065" w:type="dxa"/>
          </w:tcPr>
          <w:p w14:paraId="37EF2498" w14:textId="77777777" w:rsidR="00B96ADC" w:rsidRPr="002572F1" w:rsidRDefault="00B96ADC" w:rsidP="00082596">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B96ADC" w:rsidRPr="002572F1" w14:paraId="10CCC5C8" w14:textId="77777777" w:rsidTr="00B34C6D">
        <w:tc>
          <w:tcPr>
            <w:tcW w:w="10065" w:type="dxa"/>
          </w:tcPr>
          <w:p w14:paraId="7BAAE5F3"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Actitud de servicio.</w:t>
            </w:r>
          </w:p>
          <w:p w14:paraId="6644A106"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Adaptación ante el cambio.</w:t>
            </w:r>
          </w:p>
          <w:p w14:paraId="71E245DC"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Resiliencia.</w:t>
            </w:r>
          </w:p>
          <w:p w14:paraId="109EEB3B"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Aprendizaje continuo.</w:t>
            </w:r>
          </w:p>
          <w:p w14:paraId="3BB2F5E6"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Contribuir a un ambiente laboral sano.</w:t>
            </w:r>
          </w:p>
          <w:p w14:paraId="5B904C9F"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Motivación.</w:t>
            </w:r>
          </w:p>
          <w:p w14:paraId="49D86852"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Flexibilidad.</w:t>
            </w:r>
          </w:p>
          <w:p w14:paraId="0E26F599"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Optimismo.</w:t>
            </w:r>
          </w:p>
          <w:p w14:paraId="07A89FF7"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Ética pública.</w:t>
            </w:r>
          </w:p>
          <w:p w14:paraId="6B0D6EBD"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Código de conducta.</w:t>
            </w:r>
          </w:p>
          <w:p w14:paraId="7D5E48B6"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Pr>
                <w:rFonts w:ascii="Arial" w:hAnsi="Arial" w:cs="Arial"/>
              </w:rPr>
              <w:t>Honestidad.</w:t>
            </w:r>
          </w:p>
          <w:p w14:paraId="2518584B"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Responsabilida</w:t>
            </w:r>
            <w:r>
              <w:rPr>
                <w:rFonts w:ascii="Arial" w:hAnsi="Arial" w:cs="Arial"/>
              </w:rPr>
              <w:t>d.</w:t>
            </w:r>
          </w:p>
          <w:p w14:paraId="31FFF78F"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lastRenderedPageBreak/>
              <w:t>Cooperación.</w:t>
            </w:r>
          </w:p>
          <w:p w14:paraId="43C8F946" w14:textId="77777777" w:rsidR="00A135AE"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Cultura de la legalidad</w:t>
            </w:r>
          </w:p>
          <w:p w14:paraId="100FC17B" w14:textId="77777777" w:rsidR="00A135AE" w:rsidRPr="009544B6" w:rsidRDefault="00A135AE" w:rsidP="002A777B">
            <w:pPr>
              <w:pStyle w:val="TableParagraph"/>
              <w:numPr>
                <w:ilvl w:val="0"/>
                <w:numId w:val="31"/>
              </w:numPr>
              <w:spacing w:before="0" w:line="276" w:lineRule="auto"/>
              <w:ind w:left="323" w:right="4536"/>
              <w:rPr>
                <w:rFonts w:ascii="Arial" w:hAnsi="Arial" w:cs="Arial"/>
              </w:rPr>
            </w:pPr>
            <w:r w:rsidRPr="009544B6">
              <w:rPr>
                <w:rFonts w:ascii="Arial" w:hAnsi="Arial" w:cs="Arial"/>
              </w:rPr>
              <w:t>Reglas de integridad</w:t>
            </w:r>
          </w:p>
          <w:p w14:paraId="477E575C" w14:textId="77777777" w:rsidR="00A135AE" w:rsidRDefault="00A135AE" w:rsidP="00082596">
            <w:pPr>
              <w:pStyle w:val="TableParagraph"/>
              <w:numPr>
                <w:ilvl w:val="0"/>
                <w:numId w:val="20"/>
              </w:numPr>
              <w:spacing w:before="0" w:line="276" w:lineRule="auto"/>
              <w:ind w:left="323" w:right="6215"/>
              <w:rPr>
                <w:rFonts w:ascii="Arial" w:hAnsi="Arial" w:cs="Arial"/>
              </w:rPr>
            </w:pPr>
            <w:r w:rsidRPr="00B202F1">
              <w:rPr>
                <w:rFonts w:ascii="Arial" w:hAnsi="Arial" w:cs="Arial"/>
              </w:rPr>
              <w:t>Empatía.</w:t>
            </w:r>
          </w:p>
          <w:p w14:paraId="5EBCC0D1" w14:textId="77777777" w:rsidR="00A135AE" w:rsidRPr="00A135AE" w:rsidRDefault="00A135AE" w:rsidP="00082596">
            <w:pPr>
              <w:pStyle w:val="TableParagraph"/>
              <w:numPr>
                <w:ilvl w:val="0"/>
                <w:numId w:val="20"/>
              </w:numPr>
              <w:tabs>
                <w:tab w:val="left" w:pos="1140"/>
              </w:tabs>
              <w:spacing w:before="0" w:line="276" w:lineRule="auto"/>
              <w:ind w:left="323" w:right="-20"/>
              <w:jc w:val="both"/>
              <w:rPr>
                <w:rFonts w:ascii="Arial" w:eastAsia="Arial" w:hAnsi="Arial" w:cs="Arial"/>
              </w:rPr>
            </w:pPr>
            <w:r w:rsidRPr="00A135AE">
              <w:rPr>
                <w:rFonts w:ascii="Arial" w:hAnsi="Arial" w:cs="Arial"/>
              </w:rPr>
              <w:t xml:space="preserve">Toma de decisiones. </w:t>
            </w:r>
          </w:p>
          <w:p w14:paraId="6457A11D" w14:textId="64F4ED22" w:rsidR="00B96ADC" w:rsidRPr="00082596" w:rsidRDefault="00A135AE" w:rsidP="00082596">
            <w:pPr>
              <w:pStyle w:val="TableParagraph"/>
              <w:numPr>
                <w:ilvl w:val="0"/>
                <w:numId w:val="20"/>
              </w:numPr>
              <w:tabs>
                <w:tab w:val="left" w:pos="1140"/>
              </w:tabs>
              <w:spacing w:before="0" w:line="276" w:lineRule="auto"/>
              <w:ind w:left="323" w:right="-20"/>
              <w:jc w:val="both"/>
              <w:rPr>
                <w:rFonts w:ascii="Arial" w:eastAsia="Arial" w:hAnsi="Arial" w:cs="Arial"/>
              </w:rPr>
            </w:pPr>
            <w:r w:rsidRPr="00A135AE">
              <w:rPr>
                <w:rFonts w:ascii="Arial" w:hAnsi="Arial" w:cs="Arial"/>
              </w:rPr>
              <w:t>Comunicación Asertiva.</w:t>
            </w:r>
          </w:p>
        </w:tc>
      </w:tr>
      <w:tr w:rsidR="00B96ADC" w:rsidRPr="002572F1" w14:paraId="28E1CC8F" w14:textId="77777777" w:rsidTr="00B34C6D">
        <w:tc>
          <w:tcPr>
            <w:tcW w:w="10065" w:type="dxa"/>
          </w:tcPr>
          <w:p w14:paraId="1ACC40E2" w14:textId="77777777" w:rsidR="00B96ADC" w:rsidRPr="002572F1" w:rsidRDefault="00B96ADC" w:rsidP="00082596">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Habilidades generales:</w:t>
            </w:r>
          </w:p>
        </w:tc>
      </w:tr>
      <w:tr w:rsidR="00B96ADC" w:rsidRPr="002572F1" w14:paraId="0BDAA768" w14:textId="77777777" w:rsidTr="00B34C6D">
        <w:tc>
          <w:tcPr>
            <w:tcW w:w="10065" w:type="dxa"/>
          </w:tcPr>
          <w:p w14:paraId="62BC39EA" w14:textId="77777777" w:rsidR="00A135AE" w:rsidRPr="001D3D99" w:rsidRDefault="00A135AE" w:rsidP="002A777B">
            <w:pPr>
              <w:pStyle w:val="TableParagraph"/>
              <w:numPr>
                <w:ilvl w:val="0"/>
                <w:numId w:val="32"/>
              </w:numPr>
              <w:spacing w:before="0" w:line="276" w:lineRule="auto"/>
              <w:ind w:left="447" w:right="6348"/>
              <w:rPr>
                <w:rFonts w:ascii="Arial" w:hAnsi="Arial" w:cs="Arial"/>
              </w:rPr>
            </w:pPr>
            <w:r w:rsidRPr="008A2937">
              <w:rPr>
                <w:rFonts w:ascii="Arial" w:hAnsi="Arial" w:cs="Arial"/>
              </w:rPr>
              <w:t>Dirección</w:t>
            </w:r>
            <w:r w:rsidRPr="008A2937">
              <w:rPr>
                <w:rFonts w:ascii="Arial" w:hAnsi="Arial" w:cs="Arial"/>
                <w:spacing w:val="-3"/>
              </w:rPr>
              <w:t xml:space="preserve"> </w:t>
            </w:r>
            <w:r w:rsidRPr="008A2937">
              <w:rPr>
                <w:rFonts w:ascii="Arial" w:hAnsi="Arial" w:cs="Arial"/>
              </w:rPr>
              <w:t>y</w:t>
            </w:r>
            <w:r w:rsidRPr="008A2937">
              <w:rPr>
                <w:rFonts w:ascii="Arial" w:hAnsi="Arial" w:cs="Arial"/>
                <w:spacing w:val="-5"/>
              </w:rPr>
              <w:t xml:space="preserve"> </w:t>
            </w:r>
            <w:r w:rsidRPr="008A2937">
              <w:rPr>
                <w:rFonts w:ascii="Arial" w:hAnsi="Arial" w:cs="Arial"/>
              </w:rPr>
              <w:t>supervisión.</w:t>
            </w:r>
            <w:r w:rsidRPr="008A2937">
              <w:rPr>
                <w:rFonts w:ascii="Arial" w:hAnsi="Arial" w:cs="Arial"/>
                <w:spacing w:val="-59"/>
              </w:rPr>
              <w:t xml:space="preserve"> </w:t>
            </w:r>
          </w:p>
          <w:p w14:paraId="6A06AB4F" w14:textId="77777777" w:rsidR="00A135AE" w:rsidRPr="008A2937" w:rsidRDefault="00A135AE" w:rsidP="002A777B">
            <w:pPr>
              <w:pStyle w:val="TableParagraph"/>
              <w:numPr>
                <w:ilvl w:val="0"/>
                <w:numId w:val="32"/>
              </w:numPr>
              <w:spacing w:before="0" w:line="276" w:lineRule="auto"/>
              <w:ind w:left="447" w:right="6348"/>
              <w:rPr>
                <w:rFonts w:ascii="Arial" w:hAnsi="Arial" w:cs="Arial"/>
              </w:rPr>
            </w:pPr>
            <w:r w:rsidRPr="008A2937">
              <w:rPr>
                <w:rFonts w:ascii="Arial" w:hAnsi="Arial" w:cs="Arial"/>
              </w:rPr>
              <w:t>Liderazgo.</w:t>
            </w:r>
          </w:p>
          <w:p w14:paraId="1CE6E5B8" w14:textId="77777777" w:rsidR="00A135AE" w:rsidRPr="008A2937" w:rsidRDefault="00A135AE" w:rsidP="002A777B">
            <w:pPr>
              <w:pStyle w:val="TableParagraph"/>
              <w:numPr>
                <w:ilvl w:val="0"/>
                <w:numId w:val="32"/>
              </w:numPr>
              <w:spacing w:before="0" w:line="276" w:lineRule="auto"/>
              <w:ind w:left="447" w:right="6632"/>
              <w:rPr>
                <w:rFonts w:ascii="Arial" w:hAnsi="Arial" w:cs="Arial"/>
                <w:spacing w:val="-59"/>
              </w:rPr>
            </w:pPr>
            <w:r w:rsidRPr="008A2937">
              <w:rPr>
                <w:rFonts w:ascii="Arial" w:hAnsi="Arial" w:cs="Arial"/>
              </w:rPr>
              <w:t>Toma de decisiones.</w:t>
            </w:r>
            <w:r w:rsidRPr="008A2937">
              <w:rPr>
                <w:rFonts w:ascii="Arial" w:hAnsi="Arial" w:cs="Arial"/>
                <w:spacing w:val="-59"/>
              </w:rPr>
              <w:t xml:space="preserve"> </w:t>
            </w:r>
          </w:p>
          <w:p w14:paraId="61078C86" w14:textId="77777777" w:rsidR="00A135AE" w:rsidRPr="008A2937" w:rsidRDefault="00A135AE" w:rsidP="002A777B">
            <w:pPr>
              <w:pStyle w:val="TableParagraph"/>
              <w:numPr>
                <w:ilvl w:val="0"/>
                <w:numId w:val="32"/>
              </w:numPr>
              <w:spacing w:before="0" w:line="276" w:lineRule="auto"/>
              <w:ind w:left="447" w:right="6632"/>
              <w:rPr>
                <w:rFonts w:ascii="Arial" w:hAnsi="Arial" w:cs="Arial"/>
              </w:rPr>
            </w:pPr>
            <w:r w:rsidRPr="008A2937">
              <w:rPr>
                <w:rFonts w:ascii="Arial" w:hAnsi="Arial" w:cs="Arial"/>
              </w:rPr>
              <w:t>Manejo</w:t>
            </w:r>
            <w:r w:rsidRPr="008A2937">
              <w:rPr>
                <w:rFonts w:ascii="Arial" w:hAnsi="Arial" w:cs="Arial"/>
                <w:spacing w:val="-1"/>
              </w:rPr>
              <w:t xml:space="preserve"> </w:t>
            </w:r>
            <w:r w:rsidRPr="008A2937">
              <w:rPr>
                <w:rFonts w:ascii="Arial" w:hAnsi="Arial" w:cs="Arial"/>
              </w:rPr>
              <w:t>de</w:t>
            </w:r>
            <w:r w:rsidRPr="008A2937">
              <w:rPr>
                <w:rFonts w:ascii="Arial" w:hAnsi="Arial" w:cs="Arial"/>
                <w:spacing w:val="-1"/>
              </w:rPr>
              <w:t xml:space="preserve"> </w:t>
            </w:r>
            <w:r w:rsidRPr="008A2937">
              <w:rPr>
                <w:rFonts w:ascii="Arial" w:hAnsi="Arial" w:cs="Arial"/>
              </w:rPr>
              <w:t>personal.</w:t>
            </w:r>
          </w:p>
          <w:p w14:paraId="79A6D1DC" w14:textId="77777777" w:rsidR="00A135AE" w:rsidRPr="001D3D99" w:rsidRDefault="00A135AE" w:rsidP="002A777B">
            <w:pPr>
              <w:pStyle w:val="TableParagraph"/>
              <w:numPr>
                <w:ilvl w:val="0"/>
                <w:numId w:val="32"/>
              </w:numPr>
              <w:spacing w:before="0" w:line="276" w:lineRule="auto"/>
              <w:ind w:left="447" w:right="4090"/>
              <w:rPr>
                <w:rFonts w:ascii="Arial" w:hAnsi="Arial" w:cs="Arial"/>
              </w:rPr>
            </w:pPr>
            <w:r w:rsidRPr="008A2937">
              <w:rPr>
                <w:rFonts w:ascii="Arial" w:hAnsi="Arial" w:cs="Arial"/>
              </w:rPr>
              <w:t>Habilidades de pensamiento.</w:t>
            </w:r>
            <w:r w:rsidRPr="008A2937">
              <w:rPr>
                <w:rFonts w:ascii="Arial" w:hAnsi="Arial" w:cs="Arial"/>
                <w:spacing w:val="-59"/>
              </w:rPr>
              <w:t xml:space="preserve"> </w:t>
            </w:r>
          </w:p>
          <w:p w14:paraId="0FCDD551" w14:textId="77777777" w:rsidR="00A135AE" w:rsidRPr="008A2937" w:rsidRDefault="00A135AE" w:rsidP="002A777B">
            <w:pPr>
              <w:pStyle w:val="TableParagraph"/>
              <w:numPr>
                <w:ilvl w:val="0"/>
                <w:numId w:val="32"/>
              </w:numPr>
              <w:spacing w:before="0" w:line="276" w:lineRule="auto"/>
              <w:ind w:left="447" w:right="4090"/>
              <w:rPr>
                <w:rFonts w:ascii="Arial" w:hAnsi="Arial" w:cs="Arial"/>
              </w:rPr>
            </w:pPr>
            <w:r w:rsidRPr="008A2937">
              <w:rPr>
                <w:rFonts w:ascii="Arial" w:hAnsi="Arial" w:cs="Arial"/>
              </w:rPr>
              <w:t>Negociación.</w:t>
            </w:r>
          </w:p>
          <w:p w14:paraId="667D4995" w14:textId="77777777" w:rsidR="00A135AE" w:rsidRPr="008A2937" w:rsidRDefault="00A135AE" w:rsidP="002A777B">
            <w:pPr>
              <w:pStyle w:val="TableParagraph"/>
              <w:numPr>
                <w:ilvl w:val="0"/>
                <w:numId w:val="32"/>
              </w:numPr>
              <w:spacing w:before="0" w:line="276" w:lineRule="auto"/>
              <w:ind w:left="447" w:right="6065"/>
              <w:jc w:val="both"/>
              <w:rPr>
                <w:rFonts w:ascii="Arial" w:hAnsi="Arial" w:cs="Arial"/>
                <w:spacing w:val="-59"/>
              </w:rPr>
            </w:pPr>
            <w:r w:rsidRPr="008A2937">
              <w:rPr>
                <w:rFonts w:ascii="Arial" w:hAnsi="Arial" w:cs="Arial"/>
              </w:rPr>
              <w:t>Relaciones humanas.</w:t>
            </w:r>
            <w:r w:rsidRPr="008A2937">
              <w:rPr>
                <w:rFonts w:ascii="Arial" w:hAnsi="Arial" w:cs="Arial"/>
                <w:spacing w:val="-59"/>
              </w:rPr>
              <w:t xml:space="preserve"> </w:t>
            </w:r>
          </w:p>
          <w:p w14:paraId="6F7CCC11" w14:textId="77777777" w:rsidR="00A135AE" w:rsidRPr="008A2937" w:rsidRDefault="00A135AE" w:rsidP="002A777B">
            <w:pPr>
              <w:pStyle w:val="TableParagraph"/>
              <w:numPr>
                <w:ilvl w:val="0"/>
                <w:numId w:val="32"/>
              </w:numPr>
              <w:spacing w:before="0" w:line="276" w:lineRule="auto"/>
              <w:ind w:left="447" w:right="6065"/>
              <w:jc w:val="both"/>
              <w:rPr>
                <w:rFonts w:ascii="Arial" w:hAnsi="Arial" w:cs="Arial"/>
                <w:spacing w:val="-59"/>
              </w:rPr>
            </w:pPr>
            <w:r w:rsidRPr="008A2937">
              <w:rPr>
                <w:rFonts w:ascii="Arial" w:hAnsi="Arial" w:cs="Arial"/>
              </w:rPr>
              <w:t>Manejo de conflictos.</w:t>
            </w:r>
            <w:r w:rsidRPr="008A2937">
              <w:rPr>
                <w:rFonts w:ascii="Arial" w:hAnsi="Arial" w:cs="Arial"/>
                <w:spacing w:val="-59"/>
              </w:rPr>
              <w:t xml:space="preserve"> </w:t>
            </w:r>
          </w:p>
          <w:p w14:paraId="21AD9A72" w14:textId="77777777" w:rsidR="00A135AE" w:rsidRPr="008A2937" w:rsidRDefault="00A135AE" w:rsidP="002A777B">
            <w:pPr>
              <w:pStyle w:val="TableParagraph"/>
              <w:numPr>
                <w:ilvl w:val="0"/>
                <w:numId w:val="32"/>
              </w:numPr>
              <w:spacing w:before="0" w:line="276" w:lineRule="auto"/>
              <w:ind w:left="447" w:right="5650"/>
              <w:jc w:val="both"/>
              <w:rPr>
                <w:rFonts w:ascii="Arial" w:hAnsi="Arial" w:cs="Arial"/>
              </w:rPr>
            </w:pPr>
            <w:r w:rsidRPr="008A2937">
              <w:rPr>
                <w:rFonts w:ascii="Arial" w:hAnsi="Arial" w:cs="Arial"/>
              </w:rPr>
              <w:t>Trabajo</w:t>
            </w:r>
            <w:r w:rsidRPr="008A2937">
              <w:rPr>
                <w:rFonts w:ascii="Arial" w:hAnsi="Arial" w:cs="Arial"/>
                <w:spacing w:val="-3"/>
              </w:rPr>
              <w:t xml:space="preserve"> </w:t>
            </w:r>
            <w:r w:rsidRPr="008A2937">
              <w:rPr>
                <w:rFonts w:ascii="Arial" w:hAnsi="Arial" w:cs="Arial"/>
              </w:rPr>
              <w:t>en equipo.</w:t>
            </w:r>
          </w:p>
          <w:p w14:paraId="1C0ABB0B" w14:textId="77777777" w:rsidR="00A135AE" w:rsidRDefault="00A135AE" w:rsidP="002A777B">
            <w:pPr>
              <w:pStyle w:val="TableParagraph"/>
              <w:numPr>
                <w:ilvl w:val="0"/>
                <w:numId w:val="32"/>
              </w:numPr>
              <w:spacing w:before="0" w:line="276" w:lineRule="auto"/>
              <w:ind w:left="447"/>
              <w:jc w:val="both"/>
              <w:rPr>
                <w:rFonts w:ascii="Arial" w:hAnsi="Arial" w:cs="Arial"/>
              </w:rPr>
            </w:pPr>
            <w:r w:rsidRPr="008A2937">
              <w:rPr>
                <w:rFonts w:ascii="Arial" w:hAnsi="Arial" w:cs="Arial"/>
              </w:rPr>
              <w:t>Trabajo</w:t>
            </w:r>
            <w:r w:rsidRPr="008A2937">
              <w:rPr>
                <w:rFonts w:ascii="Arial" w:hAnsi="Arial" w:cs="Arial"/>
                <w:spacing w:val="-3"/>
              </w:rPr>
              <w:t xml:space="preserve"> </w:t>
            </w:r>
            <w:r w:rsidRPr="008A2937">
              <w:rPr>
                <w:rFonts w:ascii="Arial" w:hAnsi="Arial" w:cs="Arial"/>
              </w:rPr>
              <w:t>bajo</w:t>
            </w:r>
            <w:r w:rsidRPr="008A2937">
              <w:rPr>
                <w:rFonts w:ascii="Arial" w:hAnsi="Arial" w:cs="Arial"/>
                <w:spacing w:val="-2"/>
              </w:rPr>
              <w:t xml:space="preserve"> </w:t>
            </w:r>
            <w:r w:rsidRPr="008A2937">
              <w:rPr>
                <w:rFonts w:ascii="Arial" w:hAnsi="Arial" w:cs="Arial"/>
              </w:rPr>
              <w:t>presión.</w:t>
            </w:r>
          </w:p>
          <w:p w14:paraId="62B64E3D" w14:textId="77777777" w:rsidR="00A135AE" w:rsidRDefault="00A135AE" w:rsidP="002A777B">
            <w:pPr>
              <w:pStyle w:val="TableParagraph"/>
              <w:numPr>
                <w:ilvl w:val="0"/>
                <w:numId w:val="32"/>
              </w:numPr>
              <w:spacing w:before="0" w:line="276" w:lineRule="auto"/>
              <w:ind w:left="447"/>
              <w:jc w:val="both"/>
              <w:rPr>
                <w:rFonts w:ascii="Arial" w:hAnsi="Arial" w:cs="Arial"/>
              </w:rPr>
            </w:pPr>
            <w:r w:rsidRPr="00E61D4C">
              <w:rPr>
                <w:rFonts w:ascii="Arial" w:hAnsi="Arial" w:cs="Arial"/>
              </w:rPr>
              <w:t>Solución práctica de problemas.</w:t>
            </w:r>
          </w:p>
          <w:p w14:paraId="64787969" w14:textId="77777777" w:rsidR="00A135AE" w:rsidRPr="00A135AE" w:rsidRDefault="00A135AE" w:rsidP="002A777B">
            <w:pPr>
              <w:pStyle w:val="TableParagraph"/>
              <w:numPr>
                <w:ilvl w:val="0"/>
                <w:numId w:val="32"/>
              </w:numPr>
              <w:spacing w:before="0" w:line="276" w:lineRule="auto"/>
              <w:ind w:left="447"/>
              <w:jc w:val="both"/>
              <w:rPr>
                <w:rFonts w:ascii="Arial" w:eastAsia="Arial" w:hAnsi="Arial" w:cs="Arial"/>
                <w:color w:val="000000"/>
              </w:rPr>
            </w:pPr>
            <w:r>
              <w:rPr>
                <w:rFonts w:ascii="Arial" w:hAnsi="Arial" w:cs="Arial"/>
              </w:rPr>
              <w:t>Vinculación institucional.</w:t>
            </w:r>
          </w:p>
          <w:p w14:paraId="79715519" w14:textId="029D37F6" w:rsidR="00B96ADC" w:rsidRPr="002572F1" w:rsidRDefault="00A135AE" w:rsidP="002A777B">
            <w:pPr>
              <w:pStyle w:val="TableParagraph"/>
              <w:numPr>
                <w:ilvl w:val="0"/>
                <w:numId w:val="32"/>
              </w:numPr>
              <w:spacing w:before="0" w:line="276" w:lineRule="auto"/>
              <w:ind w:left="447"/>
              <w:jc w:val="both"/>
              <w:rPr>
                <w:rFonts w:ascii="Arial" w:eastAsia="Arial" w:hAnsi="Arial" w:cs="Arial"/>
                <w:color w:val="000000"/>
              </w:rPr>
            </w:pPr>
            <w:r>
              <w:rPr>
                <w:rFonts w:ascii="Arial" w:hAnsi="Arial" w:cs="Arial"/>
              </w:rPr>
              <w:t>Comprensión lectora.</w:t>
            </w:r>
          </w:p>
        </w:tc>
      </w:tr>
    </w:tbl>
    <w:p w14:paraId="5E54F60E"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96ADC" w:rsidRPr="002572F1" w14:paraId="7CB4FC11" w14:textId="77777777" w:rsidTr="00B34C6D">
        <w:tc>
          <w:tcPr>
            <w:tcW w:w="10065" w:type="dxa"/>
            <w:gridSpan w:val="2"/>
          </w:tcPr>
          <w:p w14:paraId="7C70568B"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96ADC" w:rsidRPr="002572F1" w14:paraId="141E1DA0" w14:textId="77777777" w:rsidTr="00B34C6D">
        <w:tc>
          <w:tcPr>
            <w:tcW w:w="4997" w:type="dxa"/>
          </w:tcPr>
          <w:p w14:paraId="463715D5"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4A4D5762"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A135AE" w:rsidRPr="002572F1" w14:paraId="310CF760" w14:textId="77777777" w:rsidTr="00B34C6D">
        <w:trPr>
          <w:trHeight w:val="699"/>
        </w:trPr>
        <w:tc>
          <w:tcPr>
            <w:tcW w:w="4997" w:type="dxa"/>
          </w:tcPr>
          <w:p w14:paraId="6263407D" w14:textId="4DCD06BB" w:rsidR="00A135AE" w:rsidRPr="002572F1" w:rsidRDefault="00A135AE" w:rsidP="00A135AE">
            <w:pPr>
              <w:pBdr>
                <w:top w:val="nil"/>
                <w:left w:val="nil"/>
                <w:bottom w:val="nil"/>
                <w:right w:val="nil"/>
                <w:between w:val="nil"/>
              </w:pBdr>
              <w:spacing w:after="0" w:line="276" w:lineRule="auto"/>
              <w:jc w:val="both"/>
              <w:rPr>
                <w:rFonts w:ascii="Arial" w:eastAsia="Arial" w:hAnsi="Arial" w:cs="Arial"/>
                <w:color w:val="000000"/>
              </w:rPr>
            </w:pPr>
            <w:r w:rsidRPr="008A2937">
              <w:rPr>
                <w:rFonts w:ascii="Arial" w:hAnsi="Arial" w:cs="Arial"/>
              </w:rPr>
              <w:t>Mando</w:t>
            </w:r>
            <w:r w:rsidRPr="008A2937">
              <w:rPr>
                <w:rFonts w:ascii="Arial" w:hAnsi="Arial" w:cs="Arial"/>
                <w:spacing w:val="22"/>
              </w:rPr>
              <w:t xml:space="preserve"> </w:t>
            </w:r>
            <w:r w:rsidRPr="008A2937">
              <w:rPr>
                <w:rFonts w:ascii="Arial" w:hAnsi="Arial" w:cs="Arial"/>
              </w:rPr>
              <w:t>medio</w:t>
            </w:r>
            <w:r w:rsidRPr="008A2937">
              <w:rPr>
                <w:rFonts w:ascii="Arial" w:hAnsi="Arial" w:cs="Arial"/>
                <w:spacing w:val="82"/>
              </w:rPr>
              <w:t xml:space="preserve"> </w:t>
            </w:r>
            <w:r w:rsidRPr="008A2937">
              <w:rPr>
                <w:rFonts w:ascii="Arial" w:hAnsi="Arial" w:cs="Arial"/>
              </w:rPr>
              <w:t>o</w:t>
            </w:r>
            <w:r w:rsidRPr="008A2937">
              <w:rPr>
                <w:rFonts w:ascii="Arial" w:hAnsi="Arial" w:cs="Arial"/>
                <w:spacing w:val="82"/>
              </w:rPr>
              <w:t xml:space="preserve"> </w:t>
            </w:r>
            <w:r w:rsidRPr="008A2937">
              <w:rPr>
                <w:rFonts w:ascii="Arial" w:hAnsi="Arial" w:cs="Arial"/>
              </w:rPr>
              <w:t>superior</w:t>
            </w:r>
            <w:r w:rsidRPr="008A2937">
              <w:rPr>
                <w:rFonts w:ascii="Arial" w:hAnsi="Arial" w:cs="Arial"/>
                <w:spacing w:val="84"/>
              </w:rPr>
              <w:t xml:space="preserve"> </w:t>
            </w:r>
            <w:r w:rsidRPr="008A2937">
              <w:rPr>
                <w:rFonts w:ascii="Arial" w:hAnsi="Arial" w:cs="Arial"/>
              </w:rPr>
              <w:t>con</w:t>
            </w:r>
            <w:r w:rsidRPr="008A2937">
              <w:rPr>
                <w:rFonts w:ascii="Arial" w:hAnsi="Arial" w:cs="Arial"/>
                <w:spacing w:val="79"/>
              </w:rPr>
              <w:t xml:space="preserve"> </w:t>
            </w:r>
            <w:r w:rsidRPr="008A2937">
              <w:rPr>
                <w:rFonts w:ascii="Arial" w:hAnsi="Arial" w:cs="Arial"/>
              </w:rPr>
              <w:t>experiencia</w:t>
            </w:r>
            <w:r w:rsidRPr="008A2937">
              <w:rPr>
                <w:rFonts w:ascii="Arial" w:hAnsi="Arial" w:cs="Arial"/>
                <w:spacing w:val="83"/>
              </w:rPr>
              <w:t xml:space="preserve"> </w:t>
            </w:r>
            <w:r w:rsidRPr="008A2937">
              <w:rPr>
                <w:rFonts w:ascii="Arial" w:hAnsi="Arial" w:cs="Arial"/>
              </w:rPr>
              <w:t xml:space="preserve">en </w:t>
            </w:r>
            <w:r w:rsidRPr="008A2937">
              <w:rPr>
                <w:rFonts w:ascii="Arial" w:hAnsi="Arial" w:cs="Arial"/>
                <w:spacing w:val="-1"/>
              </w:rPr>
              <w:t>administración</w:t>
            </w:r>
            <w:r w:rsidRPr="008A2937">
              <w:rPr>
                <w:rFonts w:ascii="Arial" w:hAnsi="Arial" w:cs="Arial"/>
                <w:spacing w:val="-17"/>
              </w:rPr>
              <w:t xml:space="preserve"> </w:t>
            </w:r>
            <w:r w:rsidRPr="008A2937">
              <w:rPr>
                <w:rFonts w:ascii="Arial" w:hAnsi="Arial" w:cs="Arial"/>
              </w:rPr>
              <w:t>pública</w:t>
            </w:r>
            <w:r w:rsidRPr="008A2937">
              <w:rPr>
                <w:rFonts w:ascii="Arial" w:hAnsi="Arial" w:cs="Arial"/>
                <w:spacing w:val="-16"/>
              </w:rPr>
              <w:t xml:space="preserve"> </w:t>
            </w:r>
            <w:r w:rsidRPr="008A2937">
              <w:rPr>
                <w:rFonts w:ascii="Arial" w:hAnsi="Arial" w:cs="Arial"/>
              </w:rPr>
              <w:t>federal,</w:t>
            </w:r>
            <w:r w:rsidRPr="008A2937">
              <w:rPr>
                <w:rFonts w:ascii="Arial" w:hAnsi="Arial" w:cs="Arial"/>
                <w:spacing w:val="-12"/>
              </w:rPr>
              <w:t xml:space="preserve"> </w:t>
            </w:r>
            <w:r w:rsidRPr="008A2937">
              <w:rPr>
                <w:rFonts w:ascii="Arial" w:hAnsi="Arial" w:cs="Arial"/>
              </w:rPr>
              <w:t>estatal</w:t>
            </w:r>
            <w:r w:rsidRPr="008A2937">
              <w:rPr>
                <w:rFonts w:ascii="Arial" w:hAnsi="Arial" w:cs="Arial"/>
                <w:spacing w:val="-15"/>
              </w:rPr>
              <w:t xml:space="preserve"> </w:t>
            </w:r>
            <w:r w:rsidRPr="008A2937">
              <w:rPr>
                <w:rFonts w:ascii="Arial" w:hAnsi="Arial" w:cs="Arial"/>
              </w:rPr>
              <w:t>o</w:t>
            </w:r>
            <w:r w:rsidRPr="008A2937">
              <w:rPr>
                <w:rFonts w:ascii="Arial" w:hAnsi="Arial" w:cs="Arial"/>
                <w:spacing w:val="-16"/>
              </w:rPr>
              <w:t xml:space="preserve"> </w:t>
            </w:r>
            <w:r w:rsidRPr="008A2937">
              <w:rPr>
                <w:rFonts w:ascii="Arial" w:hAnsi="Arial" w:cs="Arial"/>
              </w:rPr>
              <w:t>municipal</w:t>
            </w:r>
            <w:r w:rsidRPr="008A2937">
              <w:rPr>
                <w:rFonts w:ascii="Arial" w:hAnsi="Arial" w:cs="Arial"/>
                <w:spacing w:val="-58"/>
              </w:rPr>
              <w:t xml:space="preserve"> </w:t>
            </w:r>
            <w:r w:rsidRPr="008A2937">
              <w:rPr>
                <w:rFonts w:ascii="Arial" w:hAnsi="Arial" w:cs="Arial"/>
              </w:rPr>
              <w:t>o</w:t>
            </w:r>
            <w:r w:rsidRPr="008A2937">
              <w:rPr>
                <w:rFonts w:ascii="Arial" w:hAnsi="Arial" w:cs="Arial"/>
                <w:spacing w:val="-3"/>
              </w:rPr>
              <w:t xml:space="preserve"> </w:t>
            </w:r>
            <w:r w:rsidR="004245D7" w:rsidRPr="008A2937">
              <w:rPr>
                <w:rFonts w:ascii="Arial" w:hAnsi="Arial" w:cs="Arial"/>
              </w:rPr>
              <w:t>iniciativa privada</w:t>
            </w:r>
            <w:r w:rsidR="004245D7">
              <w:rPr>
                <w:rFonts w:ascii="Arial" w:hAnsi="Arial" w:cs="Arial"/>
              </w:rPr>
              <w:t>.</w:t>
            </w:r>
          </w:p>
        </w:tc>
        <w:tc>
          <w:tcPr>
            <w:tcW w:w="5068" w:type="dxa"/>
            <w:shd w:val="clear" w:color="auto" w:fill="auto"/>
          </w:tcPr>
          <w:p w14:paraId="703EB75A" w14:textId="5D8DA3CD" w:rsidR="00A135AE" w:rsidRPr="002572F1" w:rsidRDefault="00A135AE" w:rsidP="00A135AE">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3</w:t>
            </w:r>
            <w:r w:rsidRPr="008A2937">
              <w:rPr>
                <w:rFonts w:ascii="Arial" w:hAnsi="Arial" w:cs="Arial"/>
                <w:spacing w:val="1"/>
              </w:rPr>
              <w:t xml:space="preserve"> </w:t>
            </w:r>
            <w:r w:rsidRPr="008A2937">
              <w:rPr>
                <w:rFonts w:ascii="Arial" w:hAnsi="Arial" w:cs="Arial"/>
              </w:rPr>
              <w:t>años.</w:t>
            </w:r>
          </w:p>
        </w:tc>
      </w:tr>
    </w:tbl>
    <w:p w14:paraId="2912B114" w14:textId="2E9AE26D" w:rsidR="00B96ADC" w:rsidRDefault="00B96ADC" w:rsidP="00B95E47">
      <w:pPr>
        <w:tabs>
          <w:tab w:val="left" w:pos="3030"/>
        </w:tabs>
      </w:pPr>
    </w:p>
    <w:p w14:paraId="06ED3536" w14:textId="551F0247" w:rsidR="00B96ADC" w:rsidRDefault="00B96ADC" w:rsidP="00B95E47">
      <w:pPr>
        <w:tabs>
          <w:tab w:val="left" w:pos="3030"/>
        </w:tabs>
      </w:pPr>
    </w:p>
    <w:p w14:paraId="21A73756" w14:textId="2702940B" w:rsidR="00B96ADC" w:rsidRDefault="00B96ADC" w:rsidP="00B95E47">
      <w:pPr>
        <w:tabs>
          <w:tab w:val="left" w:pos="3030"/>
        </w:tabs>
      </w:pPr>
    </w:p>
    <w:p w14:paraId="28F62D82" w14:textId="073CA0F5" w:rsidR="00B96ADC" w:rsidRDefault="00B96ADC" w:rsidP="00B95E47">
      <w:pPr>
        <w:tabs>
          <w:tab w:val="left" w:pos="3030"/>
        </w:tabs>
      </w:pPr>
    </w:p>
    <w:p w14:paraId="3BF78A7B" w14:textId="2288625C" w:rsidR="00B96ADC" w:rsidRDefault="00B96ADC" w:rsidP="00B95E47">
      <w:pPr>
        <w:tabs>
          <w:tab w:val="left" w:pos="3030"/>
        </w:tabs>
      </w:pPr>
    </w:p>
    <w:p w14:paraId="65321672" w14:textId="4D940801" w:rsidR="00B96ADC" w:rsidRDefault="00B96ADC"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96ADC" w:rsidRPr="002572F1" w14:paraId="79B6DB66" w14:textId="77777777" w:rsidTr="00B34C6D">
        <w:tc>
          <w:tcPr>
            <w:tcW w:w="10065" w:type="dxa"/>
            <w:gridSpan w:val="2"/>
          </w:tcPr>
          <w:p w14:paraId="1B9D3995"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9A0249" w:rsidRPr="002572F1" w14:paraId="7D60A5E8" w14:textId="77777777" w:rsidTr="00B34C6D">
        <w:tc>
          <w:tcPr>
            <w:tcW w:w="4253" w:type="dxa"/>
          </w:tcPr>
          <w:p w14:paraId="770BC2D3" w14:textId="77777777" w:rsidR="009A0249" w:rsidRPr="002572F1" w:rsidRDefault="009A0249" w:rsidP="009A024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193E12B7" w14:textId="13649A4E" w:rsidR="009A0249" w:rsidRPr="002572F1" w:rsidRDefault="009A0249" w:rsidP="009A0249">
            <w:pPr>
              <w:pBdr>
                <w:top w:val="nil"/>
                <w:left w:val="nil"/>
                <w:bottom w:val="nil"/>
                <w:right w:val="nil"/>
                <w:between w:val="nil"/>
              </w:pBdr>
              <w:spacing w:after="0" w:line="240" w:lineRule="auto"/>
              <w:rPr>
                <w:rFonts w:ascii="Arial" w:eastAsia="Arial" w:hAnsi="Arial" w:cs="Arial"/>
                <w:color w:val="000000"/>
              </w:rPr>
            </w:pPr>
            <w:r w:rsidRPr="008A2937">
              <w:rPr>
                <w:rFonts w:ascii="Arial" w:hAnsi="Arial" w:cs="Arial"/>
              </w:rPr>
              <w:t>Departamento de Administración de Mercados</w:t>
            </w:r>
            <w:r>
              <w:rPr>
                <w:rFonts w:ascii="Arial" w:hAnsi="Arial" w:cs="Arial"/>
              </w:rPr>
              <w:t>.</w:t>
            </w:r>
          </w:p>
        </w:tc>
      </w:tr>
      <w:tr w:rsidR="009A0249" w:rsidRPr="002572F1" w14:paraId="2CAE0A83" w14:textId="77777777" w:rsidTr="00B34C6D">
        <w:tc>
          <w:tcPr>
            <w:tcW w:w="4253" w:type="dxa"/>
          </w:tcPr>
          <w:p w14:paraId="7FC9B4A8" w14:textId="77777777" w:rsidR="009A0249" w:rsidRPr="002572F1" w:rsidRDefault="009A0249" w:rsidP="009A024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78248923" w14:textId="15804E52" w:rsidR="009A0249" w:rsidRPr="002572F1" w:rsidRDefault="009A0249" w:rsidP="009A0249">
            <w:pPr>
              <w:pBdr>
                <w:top w:val="nil"/>
                <w:left w:val="nil"/>
                <w:bottom w:val="nil"/>
                <w:right w:val="nil"/>
                <w:between w:val="nil"/>
              </w:pBdr>
              <w:spacing w:after="0" w:line="240" w:lineRule="auto"/>
              <w:rPr>
                <w:rFonts w:ascii="Arial" w:eastAsia="Arial" w:hAnsi="Arial" w:cs="Arial"/>
                <w:color w:val="000000"/>
              </w:rPr>
            </w:pPr>
            <w:r w:rsidRPr="008A2937">
              <w:rPr>
                <w:rFonts w:ascii="Arial" w:hAnsi="Arial" w:cs="Arial"/>
              </w:rPr>
              <w:t>Dirección de Mercados.</w:t>
            </w:r>
          </w:p>
        </w:tc>
      </w:tr>
      <w:tr w:rsidR="009A0249" w:rsidRPr="002572F1" w14:paraId="77D5E2EC" w14:textId="77777777" w:rsidTr="00B34C6D">
        <w:tc>
          <w:tcPr>
            <w:tcW w:w="4253" w:type="dxa"/>
          </w:tcPr>
          <w:p w14:paraId="2BD614BD" w14:textId="77777777" w:rsidR="009A0249" w:rsidRPr="002572F1" w:rsidRDefault="009A0249" w:rsidP="009A024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4EE665A2" w14:textId="76496B2A" w:rsidR="009A0249" w:rsidRPr="002572F1" w:rsidRDefault="009A0249" w:rsidP="009A0249">
            <w:pPr>
              <w:pBdr>
                <w:top w:val="nil"/>
                <w:left w:val="nil"/>
                <w:bottom w:val="nil"/>
                <w:right w:val="nil"/>
                <w:between w:val="nil"/>
              </w:pBdr>
              <w:spacing w:after="0" w:line="240" w:lineRule="auto"/>
              <w:rPr>
                <w:rFonts w:ascii="Arial" w:eastAsia="Arial" w:hAnsi="Arial" w:cs="Arial"/>
                <w:b/>
                <w:color w:val="000000"/>
              </w:rPr>
            </w:pPr>
            <w:r w:rsidRPr="008A2937">
              <w:rPr>
                <w:rFonts w:ascii="Arial" w:hAnsi="Arial" w:cs="Arial"/>
              </w:rPr>
              <w:t>Dirección de Mercados.</w:t>
            </w:r>
          </w:p>
        </w:tc>
      </w:tr>
      <w:tr w:rsidR="009A0249" w:rsidRPr="002572F1" w14:paraId="509FAAB1" w14:textId="77777777" w:rsidTr="00B34C6D">
        <w:tc>
          <w:tcPr>
            <w:tcW w:w="4253" w:type="dxa"/>
          </w:tcPr>
          <w:p w14:paraId="636F673A" w14:textId="77777777" w:rsidR="009A0249" w:rsidRPr="002572F1" w:rsidRDefault="009A0249" w:rsidP="009A024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43D800B3" w14:textId="79A1201E" w:rsidR="009A0249" w:rsidRPr="002572F1" w:rsidRDefault="009A0249" w:rsidP="009A0249">
            <w:pPr>
              <w:pBdr>
                <w:top w:val="nil"/>
                <w:left w:val="nil"/>
                <w:bottom w:val="nil"/>
                <w:right w:val="nil"/>
                <w:between w:val="nil"/>
              </w:pBdr>
              <w:spacing w:after="0" w:line="240" w:lineRule="auto"/>
              <w:rPr>
                <w:rFonts w:ascii="Arial" w:eastAsia="Arial" w:hAnsi="Arial" w:cs="Arial"/>
                <w:b/>
                <w:color w:val="000000"/>
              </w:rPr>
            </w:pPr>
            <w:r>
              <w:rPr>
                <w:rFonts w:ascii="Arial" w:hAnsi="Arial" w:cs="Arial"/>
              </w:rPr>
              <w:t>Secretaría de Gobierno.</w:t>
            </w:r>
          </w:p>
        </w:tc>
      </w:tr>
      <w:tr w:rsidR="009A0249" w:rsidRPr="002572F1" w14:paraId="2BADF60F" w14:textId="77777777" w:rsidTr="00B34C6D">
        <w:tc>
          <w:tcPr>
            <w:tcW w:w="4253" w:type="dxa"/>
          </w:tcPr>
          <w:p w14:paraId="18643613" w14:textId="77777777" w:rsidR="009A0249" w:rsidRPr="002572F1" w:rsidRDefault="009A0249" w:rsidP="009A024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577B2E59" w14:textId="462733C6" w:rsidR="009A0249" w:rsidRPr="002572F1" w:rsidRDefault="009A0249" w:rsidP="009A0249">
            <w:pPr>
              <w:pBdr>
                <w:top w:val="nil"/>
                <w:left w:val="nil"/>
                <w:bottom w:val="nil"/>
                <w:right w:val="nil"/>
                <w:between w:val="nil"/>
              </w:pBdr>
              <w:spacing w:after="0" w:line="240" w:lineRule="auto"/>
              <w:rPr>
                <w:rFonts w:ascii="Arial" w:eastAsia="Arial" w:hAnsi="Arial" w:cs="Arial"/>
                <w:color w:val="000000"/>
              </w:rPr>
            </w:pPr>
            <w:r w:rsidRPr="008A2937">
              <w:rPr>
                <w:rFonts w:ascii="Arial" w:hAnsi="Arial" w:cs="Arial"/>
              </w:rPr>
              <w:t>Mando</w:t>
            </w:r>
            <w:r w:rsidRPr="008A2937">
              <w:rPr>
                <w:rFonts w:ascii="Arial" w:hAnsi="Arial" w:cs="Arial"/>
                <w:spacing w:val="-4"/>
              </w:rPr>
              <w:t xml:space="preserve"> </w:t>
            </w:r>
            <w:r w:rsidR="004245D7">
              <w:rPr>
                <w:rFonts w:ascii="Arial" w:hAnsi="Arial" w:cs="Arial"/>
              </w:rPr>
              <w:t>medio,</w:t>
            </w:r>
            <w:r w:rsidR="004245D7" w:rsidRPr="008A2937">
              <w:rPr>
                <w:rFonts w:ascii="Arial" w:hAnsi="Arial" w:cs="Arial"/>
                <w:spacing w:val="-1"/>
              </w:rPr>
              <w:t xml:space="preserve"> </w:t>
            </w:r>
            <w:r w:rsidR="004245D7" w:rsidRPr="008A2937">
              <w:rPr>
                <w:rFonts w:ascii="Arial" w:hAnsi="Arial" w:cs="Arial"/>
              </w:rPr>
              <w:t>confianza</w:t>
            </w:r>
            <w:r w:rsidRPr="008A2937">
              <w:rPr>
                <w:rFonts w:ascii="Arial" w:hAnsi="Arial" w:cs="Arial"/>
              </w:rPr>
              <w:t>.</w:t>
            </w:r>
          </w:p>
        </w:tc>
      </w:tr>
    </w:tbl>
    <w:p w14:paraId="4BC55C3D" w14:textId="60AC3933" w:rsidR="00B96ADC" w:rsidRDefault="00B96ADC" w:rsidP="00B96AD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0DDB8573" w14:textId="77777777" w:rsidTr="00B34C6D">
        <w:trPr>
          <w:trHeight w:val="286"/>
        </w:trPr>
        <w:tc>
          <w:tcPr>
            <w:tcW w:w="10065" w:type="dxa"/>
          </w:tcPr>
          <w:p w14:paraId="6D70723D"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96ADC" w:rsidRPr="002572F1" w14:paraId="14F9C3E8" w14:textId="77777777" w:rsidTr="00B34C6D">
        <w:tc>
          <w:tcPr>
            <w:tcW w:w="10065" w:type="dxa"/>
          </w:tcPr>
          <w:p w14:paraId="399B46D9" w14:textId="1950959D" w:rsidR="00B96ADC" w:rsidRPr="002572F1" w:rsidRDefault="00BF0C35" w:rsidP="004245D7">
            <w:pPr>
              <w:spacing w:after="0" w:line="360" w:lineRule="auto"/>
              <w:jc w:val="both"/>
              <w:rPr>
                <w:rFonts w:ascii="Arial" w:eastAsia="Arial" w:hAnsi="Arial" w:cs="Arial"/>
              </w:rPr>
            </w:pPr>
            <w:r>
              <w:rPr>
                <w:rFonts w:ascii="Arial" w:hAnsi="Arial" w:cs="Arial"/>
              </w:rPr>
              <w:t>Coordinar</w:t>
            </w:r>
            <w:r w:rsidRPr="008A2937">
              <w:rPr>
                <w:rFonts w:ascii="Arial" w:hAnsi="Arial" w:cs="Arial"/>
              </w:rPr>
              <w:t xml:space="preserve"> las actividades </w:t>
            </w:r>
            <w:r>
              <w:rPr>
                <w:rFonts w:ascii="Arial" w:hAnsi="Arial" w:cs="Arial"/>
              </w:rPr>
              <w:t>administrativas</w:t>
            </w:r>
            <w:r w:rsidRPr="008A2937">
              <w:rPr>
                <w:rFonts w:ascii="Arial" w:hAnsi="Arial" w:cs="Arial"/>
              </w:rPr>
              <w:t xml:space="preserve"> de los </w:t>
            </w:r>
            <w:r>
              <w:rPr>
                <w:rFonts w:ascii="Arial" w:hAnsi="Arial" w:cs="Arial"/>
              </w:rPr>
              <w:t>m</w:t>
            </w:r>
            <w:r w:rsidRPr="008A2937">
              <w:rPr>
                <w:rFonts w:ascii="Arial" w:hAnsi="Arial" w:cs="Arial"/>
              </w:rPr>
              <w:t xml:space="preserve">ercados </w:t>
            </w:r>
            <w:r>
              <w:rPr>
                <w:rFonts w:ascii="Arial" w:hAnsi="Arial" w:cs="Arial"/>
              </w:rPr>
              <w:t>p</w:t>
            </w:r>
            <w:r w:rsidRPr="008A2937">
              <w:rPr>
                <w:rFonts w:ascii="Arial" w:hAnsi="Arial" w:cs="Arial"/>
              </w:rPr>
              <w:t xml:space="preserve">úblicos municipales para beneficio de los </w:t>
            </w:r>
            <w:r>
              <w:rPr>
                <w:rFonts w:ascii="Arial" w:hAnsi="Arial" w:cs="Arial"/>
              </w:rPr>
              <w:t>concesionari</w:t>
            </w:r>
            <w:r w:rsidRPr="008A2937">
              <w:rPr>
                <w:rFonts w:ascii="Arial" w:hAnsi="Arial" w:cs="Arial"/>
              </w:rPr>
              <w:t>os y usuarios del servicio de mercados.</w:t>
            </w:r>
          </w:p>
        </w:tc>
      </w:tr>
    </w:tbl>
    <w:p w14:paraId="4CDD6349" w14:textId="77777777" w:rsidR="00B96ADC" w:rsidRPr="002572F1" w:rsidRDefault="00B96ADC" w:rsidP="00B96AD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26D7F33D" w14:textId="77777777" w:rsidTr="00B34C6D">
        <w:tc>
          <w:tcPr>
            <w:tcW w:w="10065" w:type="dxa"/>
          </w:tcPr>
          <w:p w14:paraId="6436D6B6" w14:textId="77777777" w:rsidR="00B96ADC" w:rsidRPr="002572F1" w:rsidRDefault="00B96ADC" w:rsidP="00B34C6D">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96ADC" w:rsidRPr="002572F1" w14:paraId="6D182C2F" w14:textId="77777777" w:rsidTr="00B34C6D">
        <w:trPr>
          <w:trHeight w:val="99"/>
        </w:trPr>
        <w:tc>
          <w:tcPr>
            <w:tcW w:w="10065" w:type="dxa"/>
          </w:tcPr>
          <w:p w14:paraId="479E94E5" w14:textId="77777777" w:rsidR="00BF0C35" w:rsidRPr="00E333C5" w:rsidRDefault="00BF0C35" w:rsidP="004245D7">
            <w:pPr>
              <w:pStyle w:val="Default"/>
              <w:widowControl w:val="0"/>
              <w:numPr>
                <w:ilvl w:val="0"/>
                <w:numId w:val="20"/>
              </w:numPr>
              <w:spacing w:line="360" w:lineRule="auto"/>
              <w:ind w:left="325" w:hanging="284"/>
              <w:jc w:val="both"/>
              <w:rPr>
                <w:sz w:val="22"/>
                <w:szCs w:val="22"/>
              </w:rPr>
            </w:pPr>
            <w:r>
              <w:rPr>
                <w:sz w:val="22"/>
                <w:szCs w:val="22"/>
              </w:rPr>
              <w:t>S</w:t>
            </w:r>
            <w:r w:rsidRPr="008A2937">
              <w:rPr>
                <w:sz w:val="22"/>
                <w:szCs w:val="22"/>
              </w:rPr>
              <w:t xml:space="preserve">upervisar el cumplimiento de </w:t>
            </w:r>
            <w:r>
              <w:rPr>
                <w:sz w:val="22"/>
                <w:szCs w:val="22"/>
              </w:rPr>
              <w:t>la normatividad</w:t>
            </w:r>
            <w:r w:rsidRPr="008A2937">
              <w:rPr>
                <w:sz w:val="22"/>
                <w:szCs w:val="22"/>
              </w:rPr>
              <w:t xml:space="preserve"> que establece el Honorable </w:t>
            </w:r>
            <w:r>
              <w:rPr>
                <w:sz w:val="22"/>
                <w:szCs w:val="22"/>
              </w:rPr>
              <w:t>Ayuntamiento</w:t>
            </w:r>
            <w:r w:rsidRPr="008A2937">
              <w:rPr>
                <w:sz w:val="22"/>
                <w:szCs w:val="22"/>
              </w:rPr>
              <w:t>, la Comisión de Mercados y Vía Pública, respecto a los mercados público</w:t>
            </w:r>
            <w:r>
              <w:rPr>
                <w:sz w:val="22"/>
                <w:szCs w:val="22"/>
              </w:rPr>
              <w:t>s y</w:t>
            </w:r>
            <w:r w:rsidRPr="008A2937">
              <w:rPr>
                <w:sz w:val="22"/>
                <w:szCs w:val="22"/>
              </w:rPr>
              <w:t xml:space="preserve"> plazas comerciales municipales.</w:t>
            </w:r>
          </w:p>
          <w:p w14:paraId="29C2F540" w14:textId="77777777" w:rsidR="00BF0C35" w:rsidRPr="008A2937" w:rsidRDefault="00BF0C35" w:rsidP="004245D7">
            <w:pPr>
              <w:pStyle w:val="Default"/>
              <w:widowControl w:val="0"/>
              <w:numPr>
                <w:ilvl w:val="0"/>
                <w:numId w:val="20"/>
              </w:numPr>
              <w:spacing w:line="360" w:lineRule="auto"/>
              <w:ind w:left="325" w:hanging="284"/>
              <w:jc w:val="both"/>
              <w:rPr>
                <w:color w:val="auto"/>
                <w:sz w:val="22"/>
                <w:szCs w:val="22"/>
              </w:rPr>
            </w:pPr>
            <w:r w:rsidRPr="008A2937">
              <w:rPr>
                <w:color w:val="auto"/>
                <w:sz w:val="22"/>
                <w:szCs w:val="22"/>
              </w:rPr>
              <w:t>Vigilar el desempeñ</w:t>
            </w:r>
            <w:r>
              <w:rPr>
                <w:color w:val="auto"/>
                <w:sz w:val="22"/>
                <w:szCs w:val="22"/>
              </w:rPr>
              <w:t>o de</w:t>
            </w:r>
            <w:r w:rsidRPr="008A2937">
              <w:rPr>
                <w:color w:val="auto"/>
                <w:sz w:val="22"/>
                <w:szCs w:val="22"/>
              </w:rPr>
              <w:t xml:space="preserve"> los administradores de los </w:t>
            </w:r>
            <w:r>
              <w:rPr>
                <w:color w:val="auto"/>
                <w:sz w:val="22"/>
                <w:szCs w:val="22"/>
              </w:rPr>
              <w:t>m</w:t>
            </w:r>
            <w:r w:rsidRPr="008A2937">
              <w:rPr>
                <w:color w:val="auto"/>
                <w:sz w:val="22"/>
                <w:szCs w:val="22"/>
              </w:rPr>
              <w:t xml:space="preserve">ercados </w:t>
            </w:r>
            <w:r>
              <w:rPr>
                <w:color w:val="auto"/>
                <w:sz w:val="22"/>
                <w:szCs w:val="22"/>
              </w:rPr>
              <w:t>p</w:t>
            </w:r>
            <w:r w:rsidRPr="008A2937">
              <w:rPr>
                <w:color w:val="auto"/>
                <w:sz w:val="22"/>
                <w:szCs w:val="22"/>
              </w:rPr>
              <w:t>úblicos</w:t>
            </w:r>
            <w:r>
              <w:rPr>
                <w:color w:val="auto"/>
                <w:sz w:val="22"/>
                <w:szCs w:val="22"/>
              </w:rPr>
              <w:t xml:space="preserve"> municipales</w:t>
            </w:r>
            <w:r w:rsidRPr="008A2937">
              <w:rPr>
                <w:color w:val="auto"/>
                <w:sz w:val="22"/>
                <w:szCs w:val="22"/>
              </w:rPr>
              <w:t>.</w:t>
            </w:r>
          </w:p>
          <w:p w14:paraId="37476CD8" w14:textId="17F61D4A" w:rsidR="00BF0C35" w:rsidRPr="008A2937" w:rsidRDefault="00BF0C35" w:rsidP="004245D7">
            <w:pPr>
              <w:pStyle w:val="Default"/>
              <w:widowControl w:val="0"/>
              <w:numPr>
                <w:ilvl w:val="0"/>
                <w:numId w:val="20"/>
              </w:numPr>
              <w:spacing w:line="360" w:lineRule="auto"/>
              <w:ind w:left="325" w:hanging="284"/>
              <w:jc w:val="both"/>
              <w:rPr>
                <w:color w:val="auto"/>
                <w:sz w:val="22"/>
                <w:szCs w:val="22"/>
              </w:rPr>
            </w:pPr>
            <w:r w:rsidRPr="008A2937">
              <w:rPr>
                <w:color w:val="auto"/>
                <w:sz w:val="22"/>
                <w:szCs w:val="22"/>
              </w:rPr>
              <w:t>Integrar los expedientes de trámites administrativos, tales como cesión de derechos, sucesión de derechos, ampliación de giro, cambio de giro y regularización de concesionario</w:t>
            </w:r>
            <w:r>
              <w:rPr>
                <w:color w:val="auto"/>
                <w:sz w:val="22"/>
                <w:szCs w:val="22"/>
              </w:rPr>
              <w:t>, para</w:t>
            </w:r>
            <w:r w:rsidRPr="008A2937">
              <w:rPr>
                <w:color w:val="auto"/>
                <w:sz w:val="22"/>
                <w:szCs w:val="22"/>
              </w:rPr>
              <w:t xml:space="preserve"> turnar</w:t>
            </w:r>
            <w:r>
              <w:rPr>
                <w:color w:val="auto"/>
                <w:sz w:val="22"/>
                <w:szCs w:val="22"/>
              </w:rPr>
              <w:t>los</w:t>
            </w:r>
            <w:r w:rsidRPr="008A2937">
              <w:rPr>
                <w:color w:val="auto"/>
                <w:sz w:val="22"/>
                <w:szCs w:val="22"/>
              </w:rPr>
              <w:t xml:space="preserve"> a la </w:t>
            </w:r>
            <w:r w:rsidR="004245D7">
              <w:rPr>
                <w:color w:val="auto"/>
                <w:sz w:val="22"/>
                <w:szCs w:val="22"/>
              </w:rPr>
              <w:t xml:space="preserve">Comisión </w:t>
            </w:r>
            <w:r w:rsidRPr="008A2937">
              <w:rPr>
                <w:color w:val="auto"/>
                <w:sz w:val="22"/>
                <w:szCs w:val="22"/>
              </w:rPr>
              <w:t xml:space="preserve">de </w:t>
            </w:r>
            <w:r w:rsidR="004245D7" w:rsidRPr="008A2937">
              <w:rPr>
                <w:color w:val="auto"/>
                <w:sz w:val="22"/>
                <w:szCs w:val="22"/>
              </w:rPr>
              <w:t>Mercado</w:t>
            </w:r>
            <w:r w:rsidR="004245D7">
              <w:rPr>
                <w:color w:val="auto"/>
                <w:sz w:val="22"/>
                <w:szCs w:val="22"/>
              </w:rPr>
              <w:t>s</w:t>
            </w:r>
            <w:r w:rsidR="004245D7" w:rsidRPr="008A2937">
              <w:rPr>
                <w:color w:val="auto"/>
                <w:sz w:val="22"/>
                <w:szCs w:val="22"/>
              </w:rPr>
              <w:t xml:space="preserve"> </w:t>
            </w:r>
            <w:r>
              <w:rPr>
                <w:color w:val="auto"/>
                <w:sz w:val="22"/>
                <w:szCs w:val="22"/>
              </w:rPr>
              <w:t xml:space="preserve">y </w:t>
            </w:r>
            <w:r w:rsidR="004245D7">
              <w:rPr>
                <w:color w:val="auto"/>
                <w:sz w:val="22"/>
                <w:szCs w:val="22"/>
              </w:rPr>
              <w:t xml:space="preserve">Comercio </w:t>
            </w:r>
            <w:r>
              <w:rPr>
                <w:color w:val="auto"/>
                <w:sz w:val="22"/>
                <w:szCs w:val="22"/>
              </w:rPr>
              <w:t xml:space="preserve">en </w:t>
            </w:r>
            <w:r w:rsidR="004245D7">
              <w:rPr>
                <w:color w:val="auto"/>
                <w:sz w:val="22"/>
                <w:szCs w:val="22"/>
              </w:rPr>
              <w:t>Vía Pública</w:t>
            </w:r>
            <w:r w:rsidRPr="008A2937">
              <w:rPr>
                <w:color w:val="auto"/>
                <w:sz w:val="22"/>
                <w:szCs w:val="22"/>
              </w:rPr>
              <w:t>.</w:t>
            </w:r>
          </w:p>
          <w:p w14:paraId="4A277714" w14:textId="70B4E753" w:rsidR="00BF0C35" w:rsidRPr="008A2937" w:rsidRDefault="00BF0C35" w:rsidP="004245D7">
            <w:pPr>
              <w:pStyle w:val="Default"/>
              <w:widowControl w:val="0"/>
              <w:numPr>
                <w:ilvl w:val="0"/>
                <w:numId w:val="20"/>
              </w:numPr>
              <w:spacing w:line="360" w:lineRule="auto"/>
              <w:ind w:left="325" w:hanging="284"/>
              <w:jc w:val="both"/>
              <w:rPr>
                <w:sz w:val="22"/>
                <w:szCs w:val="22"/>
              </w:rPr>
            </w:pPr>
            <w:r>
              <w:rPr>
                <w:sz w:val="22"/>
                <w:szCs w:val="22"/>
              </w:rPr>
              <w:t xml:space="preserve">Auxiliar al (a) titular de la </w:t>
            </w:r>
            <w:r w:rsidR="004245D7">
              <w:rPr>
                <w:sz w:val="22"/>
                <w:szCs w:val="22"/>
              </w:rPr>
              <w:t xml:space="preserve">Dirección </w:t>
            </w:r>
            <w:r>
              <w:rPr>
                <w:sz w:val="22"/>
                <w:szCs w:val="22"/>
              </w:rPr>
              <w:t xml:space="preserve">de </w:t>
            </w:r>
            <w:r w:rsidR="004245D7">
              <w:rPr>
                <w:sz w:val="22"/>
                <w:szCs w:val="22"/>
              </w:rPr>
              <w:t xml:space="preserve">Mercados </w:t>
            </w:r>
            <w:r>
              <w:rPr>
                <w:sz w:val="22"/>
                <w:szCs w:val="22"/>
              </w:rPr>
              <w:t>para mantener las relaciones armónicas entre concesionarios a través de acuerdos y mediación, con las mesas directivas de cada mercado público.</w:t>
            </w:r>
          </w:p>
          <w:p w14:paraId="67102795" w14:textId="7C7EE81B" w:rsidR="00BF0C35" w:rsidRDefault="00BF0C35" w:rsidP="004245D7">
            <w:pPr>
              <w:pStyle w:val="Default"/>
              <w:widowControl w:val="0"/>
              <w:numPr>
                <w:ilvl w:val="0"/>
                <w:numId w:val="20"/>
              </w:numPr>
              <w:spacing w:line="360" w:lineRule="auto"/>
              <w:ind w:left="325" w:hanging="284"/>
              <w:jc w:val="both"/>
              <w:rPr>
                <w:sz w:val="22"/>
                <w:szCs w:val="22"/>
              </w:rPr>
            </w:pPr>
            <w:r w:rsidRPr="008A2937">
              <w:rPr>
                <w:sz w:val="22"/>
                <w:szCs w:val="22"/>
              </w:rPr>
              <w:t>Proponer</w:t>
            </w:r>
            <w:r>
              <w:rPr>
                <w:sz w:val="22"/>
                <w:szCs w:val="22"/>
              </w:rPr>
              <w:t>,</w:t>
            </w:r>
            <w:r w:rsidRPr="008A2937">
              <w:rPr>
                <w:sz w:val="22"/>
                <w:szCs w:val="22"/>
              </w:rPr>
              <w:t xml:space="preserve"> en coordinación con la Dirección de Protección Civil, los programas y acciones de </w:t>
            </w:r>
            <w:r>
              <w:rPr>
                <w:sz w:val="22"/>
                <w:szCs w:val="22"/>
              </w:rPr>
              <w:t>gestión de riesgos</w:t>
            </w:r>
            <w:r w:rsidRPr="008A2937">
              <w:rPr>
                <w:sz w:val="22"/>
                <w:szCs w:val="22"/>
              </w:rPr>
              <w:t xml:space="preserve"> al interior de los mercados públicos</w:t>
            </w:r>
            <w:r>
              <w:rPr>
                <w:sz w:val="22"/>
                <w:szCs w:val="22"/>
              </w:rPr>
              <w:t xml:space="preserve"> municipales</w:t>
            </w:r>
            <w:r w:rsidR="004245D7">
              <w:rPr>
                <w:sz w:val="22"/>
                <w:szCs w:val="22"/>
              </w:rPr>
              <w:t>.</w:t>
            </w:r>
          </w:p>
          <w:p w14:paraId="71CB7FDA" w14:textId="01A500D3" w:rsidR="00BF0C35" w:rsidRDefault="00BF0C35" w:rsidP="004245D7">
            <w:pPr>
              <w:pStyle w:val="Default"/>
              <w:widowControl w:val="0"/>
              <w:numPr>
                <w:ilvl w:val="0"/>
                <w:numId w:val="20"/>
              </w:numPr>
              <w:spacing w:line="360" w:lineRule="auto"/>
              <w:ind w:left="325" w:hanging="284"/>
              <w:jc w:val="both"/>
              <w:rPr>
                <w:sz w:val="22"/>
                <w:szCs w:val="22"/>
              </w:rPr>
            </w:pPr>
            <w:r w:rsidRPr="005E4CFA">
              <w:rPr>
                <w:sz w:val="22"/>
                <w:szCs w:val="22"/>
              </w:rPr>
              <w:t>Mantener actualizado el padrón de concesionarios</w:t>
            </w:r>
            <w:r>
              <w:rPr>
                <w:sz w:val="22"/>
                <w:szCs w:val="22"/>
              </w:rPr>
              <w:t xml:space="preserve"> de todos los mercados públicos municipales</w:t>
            </w:r>
            <w:r w:rsidR="004245D7">
              <w:rPr>
                <w:sz w:val="22"/>
                <w:szCs w:val="22"/>
              </w:rPr>
              <w:t>.</w:t>
            </w:r>
          </w:p>
          <w:p w14:paraId="1940D7C0" w14:textId="27130E20" w:rsidR="00BF0C35" w:rsidRPr="00BF0C35" w:rsidRDefault="00BF0C35" w:rsidP="004245D7">
            <w:pPr>
              <w:pStyle w:val="Default"/>
              <w:widowControl w:val="0"/>
              <w:numPr>
                <w:ilvl w:val="0"/>
                <w:numId w:val="20"/>
              </w:numPr>
              <w:spacing w:line="360" w:lineRule="auto"/>
              <w:ind w:left="325" w:hanging="284"/>
              <w:jc w:val="both"/>
              <w:rPr>
                <w:rFonts w:eastAsia="Arial"/>
                <w:b/>
              </w:rPr>
            </w:pPr>
            <w:r>
              <w:rPr>
                <w:sz w:val="22"/>
                <w:szCs w:val="22"/>
              </w:rPr>
              <w:t xml:space="preserve">Verificar que los concesionarios cuenten con licencia o permiso para las </w:t>
            </w:r>
            <w:r w:rsidRPr="008A2937">
              <w:rPr>
                <w:sz w:val="22"/>
                <w:szCs w:val="22"/>
              </w:rPr>
              <w:t xml:space="preserve">remodelaciones, modificaciones, ampliaciones y demoliciones </w:t>
            </w:r>
            <w:r>
              <w:rPr>
                <w:sz w:val="22"/>
                <w:szCs w:val="22"/>
              </w:rPr>
              <w:t>realizadas en mercados públicos</w:t>
            </w:r>
            <w:r w:rsidR="004245D7">
              <w:rPr>
                <w:sz w:val="22"/>
                <w:szCs w:val="22"/>
              </w:rPr>
              <w:t>.</w:t>
            </w:r>
            <w:r w:rsidRPr="008A2937">
              <w:rPr>
                <w:sz w:val="22"/>
                <w:szCs w:val="22"/>
              </w:rPr>
              <w:t xml:space="preserve"> </w:t>
            </w:r>
          </w:p>
          <w:p w14:paraId="22B16EB8" w14:textId="3C033780" w:rsidR="004245D7" w:rsidRPr="00A5514D" w:rsidRDefault="004245D7" w:rsidP="004245D7">
            <w:pPr>
              <w:pStyle w:val="Prrafodelista"/>
              <w:numPr>
                <w:ilvl w:val="0"/>
                <w:numId w:val="20"/>
              </w:numPr>
              <w:spacing w:line="360" w:lineRule="auto"/>
              <w:ind w:left="325" w:hanging="284"/>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A5514D">
              <w:rPr>
                <w:rFonts w:ascii="Arial" w:eastAsiaTheme="minorEastAsia" w:hAnsi="Arial" w:cs="Arial"/>
                <w:bCs/>
                <w:lang w:val="es-ES_tradnl" w:eastAsia="es-ES_tradnl"/>
              </w:rPr>
              <w:lastRenderedPageBreak/>
              <w:t xml:space="preserve">investigaciones, situación patrimonial, responsabilidades administrativas, controversias o sanciones.    </w:t>
            </w:r>
          </w:p>
          <w:p w14:paraId="622926B6" w14:textId="77777777" w:rsidR="004245D7" w:rsidRPr="004245D7" w:rsidRDefault="004245D7" w:rsidP="004245D7">
            <w:pPr>
              <w:pStyle w:val="Prrafodelista"/>
              <w:numPr>
                <w:ilvl w:val="0"/>
                <w:numId w:val="20"/>
              </w:numPr>
              <w:spacing w:line="360" w:lineRule="auto"/>
              <w:ind w:left="325" w:hanging="284"/>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459B2CF2" w14:textId="5EDD12DA" w:rsidR="00B96ADC" w:rsidRPr="004245D7" w:rsidRDefault="004245D7" w:rsidP="00764FB7">
            <w:pPr>
              <w:pStyle w:val="Prrafodelista"/>
              <w:numPr>
                <w:ilvl w:val="0"/>
                <w:numId w:val="20"/>
              </w:numPr>
              <w:spacing w:after="0" w:line="360" w:lineRule="auto"/>
              <w:ind w:left="325" w:hanging="284"/>
              <w:jc w:val="both"/>
              <w:rPr>
                <w:rFonts w:ascii="Arial" w:hAnsi="Arial" w:cs="Arial"/>
              </w:rPr>
            </w:pPr>
            <w:r w:rsidRPr="004245D7">
              <w:rPr>
                <w:rFonts w:ascii="Arial" w:hAnsi="Arial" w:cs="Arial"/>
              </w:rPr>
              <w:t xml:space="preserve">Las demás que le señalen las disposiciones normativas aplicables y las que le confiera su superior jerárquico en el ámbito de su competencia. </w:t>
            </w:r>
          </w:p>
        </w:tc>
      </w:tr>
    </w:tbl>
    <w:p w14:paraId="4D881018" w14:textId="77777777" w:rsidR="004245D7" w:rsidRDefault="004245D7" w:rsidP="00764FB7">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3C6D0383" w14:textId="77777777" w:rsidTr="00B34C6D">
        <w:trPr>
          <w:trHeight w:val="250"/>
        </w:trPr>
        <w:tc>
          <w:tcPr>
            <w:tcW w:w="10065" w:type="dxa"/>
          </w:tcPr>
          <w:p w14:paraId="5363F2F8" w14:textId="2A11395B"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B96ADC" w:rsidRPr="002572F1" w14:paraId="728CF109" w14:textId="77777777" w:rsidTr="00B34C6D">
        <w:tc>
          <w:tcPr>
            <w:tcW w:w="10065" w:type="dxa"/>
          </w:tcPr>
          <w:p w14:paraId="3D2C9640" w14:textId="705899FA" w:rsidR="00B96ADC" w:rsidRPr="00764FB7" w:rsidRDefault="00764FB7" w:rsidP="002A777B">
            <w:pPr>
              <w:pStyle w:val="Prrafodelista"/>
              <w:numPr>
                <w:ilvl w:val="0"/>
                <w:numId w:val="71"/>
              </w:numPr>
              <w:spacing w:after="0" w:line="360" w:lineRule="auto"/>
              <w:jc w:val="both"/>
              <w:rPr>
                <w:rFonts w:ascii="Arial" w:eastAsia="Arial" w:hAnsi="Arial" w:cs="Arial"/>
              </w:rPr>
            </w:pPr>
            <w:r>
              <w:rPr>
                <w:rFonts w:ascii="Arial" w:hAnsi="Arial" w:cs="Arial"/>
              </w:rPr>
              <w:t>Coordinar</w:t>
            </w:r>
            <w:r w:rsidRPr="008A2937">
              <w:rPr>
                <w:rFonts w:ascii="Arial" w:hAnsi="Arial" w:cs="Arial"/>
              </w:rPr>
              <w:t xml:space="preserve"> las actividades </w:t>
            </w:r>
            <w:r>
              <w:rPr>
                <w:rFonts w:ascii="Arial" w:hAnsi="Arial" w:cs="Arial"/>
              </w:rPr>
              <w:t>administrativas</w:t>
            </w:r>
            <w:r w:rsidRPr="008A2937">
              <w:rPr>
                <w:rFonts w:ascii="Arial" w:hAnsi="Arial" w:cs="Arial"/>
              </w:rPr>
              <w:t xml:space="preserve"> </w:t>
            </w:r>
            <w:r>
              <w:rPr>
                <w:rFonts w:ascii="Arial" w:hAnsi="Arial" w:cs="Arial"/>
              </w:rPr>
              <w:t>y el d</w:t>
            </w:r>
            <w:r w:rsidR="00BF0C35" w:rsidRPr="00764FB7">
              <w:rPr>
                <w:rFonts w:ascii="Arial" w:hAnsi="Arial" w:cs="Arial"/>
              </w:rPr>
              <w:t>esempeño de los administradores de los mercados públicos municipales.</w:t>
            </w:r>
          </w:p>
        </w:tc>
      </w:tr>
    </w:tbl>
    <w:p w14:paraId="2407D3AB" w14:textId="77777777" w:rsidR="00B96ADC" w:rsidRPr="002572F1" w:rsidRDefault="00B96ADC" w:rsidP="00764FB7">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96ADC" w:rsidRPr="002572F1" w14:paraId="276D0453" w14:textId="77777777" w:rsidTr="00B34C6D">
        <w:tc>
          <w:tcPr>
            <w:tcW w:w="10065" w:type="dxa"/>
            <w:gridSpan w:val="3"/>
          </w:tcPr>
          <w:p w14:paraId="5B500217"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96ADC" w:rsidRPr="002572F1" w14:paraId="175F734C" w14:textId="77777777" w:rsidTr="00B34C6D">
        <w:tc>
          <w:tcPr>
            <w:tcW w:w="3261" w:type="dxa"/>
          </w:tcPr>
          <w:p w14:paraId="1C4BA112"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1C6EFCDE"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68E79581"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B96ADC" w:rsidRPr="002572F1" w14:paraId="0B2568ED" w14:textId="77777777" w:rsidTr="00B34C6D">
        <w:tc>
          <w:tcPr>
            <w:tcW w:w="3261" w:type="dxa"/>
          </w:tcPr>
          <w:p w14:paraId="43D6E0A2" w14:textId="263608B9" w:rsidR="00B96ADC" w:rsidRPr="002572F1" w:rsidRDefault="00BF0C3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25747F45" w14:textId="01F9622D" w:rsidR="00B96ADC" w:rsidRPr="002572F1" w:rsidRDefault="00BF0C3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01433A6F" w14:textId="5737F7F7" w:rsidR="00B96ADC" w:rsidRPr="002572F1" w:rsidRDefault="00BF0C3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35371335" w14:textId="77777777" w:rsidR="00B96ADC" w:rsidRDefault="00B96ADC" w:rsidP="00B96AD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96ADC" w:rsidRPr="002572F1" w14:paraId="242959CC" w14:textId="77777777" w:rsidTr="00B34C6D">
        <w:trPr>
          <w:jc w:val="center"/>
        </w:trPr>
        <w:tc>
          <w:tcPr>
            <w:tcW w:w="10065" w:type="dxa"/>
            <w:gridSpan w:val="6"/>
          </w:tcPr>
          <w:p w14:paraId="1CE8A5B2"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B96ADC" w:rsidRPr="002572F1" w14:paraId="5AF0E7F8" w14:textId="77777777" w:rsidTr="00B34C6D">
        <w:trPr>
          <w:trHeight w:val="634"/>
          <w:jc w:val="center"/>
        </w:trPr>
        <w:tc>
          <w:tcPr>
            <w:tcW w:w="576" w:type="dxa"/>
          </w:tcPr>
          <w:p w14:paraId="6166A4D0"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39CD9C83"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1FFA20C3"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59C7A424"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BF0C35" w:rsidRPr="002572F1" w14:paraId="1D7CCF14" w14:textId="77777777" w:rsidTr="00AE3B3A">
        <w:trPr>
          <w:jc w:val="center"/>
        </w:trPr>
        <w:tc>
          <w:tcPr>
            <w:tcW w:w="576" w:type="dxa"/>
            <w:vMerge w:val="restart"/>
            <w:textDirection w:val="btLr"/>
          </w:tcPr>
          <w:p w14:paraId="67000EB3" w14:textId="77777777" w:rsidR="00BF0C35" w:rsidRPr="002572F1" w:rsidRDefault="00BF0C35" w:rsidP="00BF0C35">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tcPr>
          <w:p w14:paraId="4814927B" w14:textId="77777777" w:rsidR="00BF0C35" w:rsidRPr="004245D7" w:rsidRDefault="00BF0C35" w:rsidP="004245D7">
            <w:pPr>
              <w:pStyle w:val="TableParagraph"/>
              <w:spacing w:line="276" w:lineRule="auto"/>
              <w:ind w:left="108"/>
              <w:jc w:val="both"/>
              <w:rPr>
                <w:rFonts w:ascii="Arial" w:hAnsi="Arial" w:cs="Arial"/>
              </w:rPr>
            </w:pPr>
          </w:p>
          <w:p w14:paraId="0840E1AA" w14:textId="58445D63"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hAnsi="Arial" w:cs="Arial"/>
              </w:rPr>
              <w:t>Dirección de Mercados Públicos</w:t>
            </w:r>
          </w:p>
        </w:tc>
        <w:tc>
          <w:tcPr>
            <w:tcW w:w="3028" w:type="dxa"/>
            <w:vMerge w:val="restart"/>
          </w:tcPr>
          <w:p w14:paraId="3C1DFB2B" w14:textId="51BF7D99" w:rsidR="00BF0C35" w:rsidRPr="004245D7" w:rsidRDefault="00BF0C35" w:rsidP="00764FB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hAnsi="Arial" w:cs="Arial"/>
              </w:rPr>
              <w:t>Informar permanentemente sobre las actividades realizadas en cada uno de los mercados públicos.</w:t>
            </w:r>
          </w:p>
        </w:tc>
        <w:tc>
          <w:tcPr>
            <w:tcW w:w="1133" w:type="dxa"/>
          </w:tcPr>
          <w:p w14:paraId="6539743D"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eastAsia="Arial" w:hAnsi="Arial" w:cs="Arial"/>
                <w:color w:val="000000"/>
              </w:rPr>
              <w:t>Eventual</w:t>
            </w:r>
          </w:p>
        </w:tc>
        <w:tc>
          <w:tcPr>
            <w:tcW w:w="1134" w:type="dxa"/>
          </w:tcPr>
          <w:p w14:paraId="682D3D45"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eastAsia="Arial" w:hAnsi="Arial" w:cs="Arial"/>
                <w:color w:val="000000"/>
              </w:rPr>
              <w:t>Periódica</w:t>
            </w:r>
          </w:p>
        </w:tc>
        <w:tc>
          <w:tcPr>
            <w:tcW w:w="1418" w:type="dxa"/>
          </w:tcPr>
          <w:p w14:paraId="2A947C99"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eastAsia="Arial" w:hAnsi="Arial" w:cs="Arial"/>
                <w:color w:val="000000"/>
              </w:rPr>
              <w:t>Permanente</w:t>
            </w:r>
          </w:p>
        </w:tc>
      </w:tr>
      <w:tr w:rsidR="00BF0C35" w:rsidRPr="002572F1" w14:paraId="00B17B6C" w14:textId="77777777" w:rsidTr="00AE3B3A">
        <w:trPr>
          <w:trHeight w:val="636"/>
          <w:jc w:val="center"/>
        </w:trPr>
        <w:tc>
          <w:tcPr>
            <w:tcW w:w="576" w:type="dxa"/>
            <w:vMerge/>
          </w:tcPr>
          <w:p w14:paraId="5820EF68" w14:textId="77777777" w:rsidR="00BF0C35" w:rsidRPr="002572F1" w:rsidRDefault="00BF0C35" w:rsidP="00BF0C3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028D4B04" w14:textId="77777777" w:rsidR="00BF0C35" w:rsidRPr="004245D7" w:rsidRDefault="00BF0C35" w:rsidP="004245D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018390F4" w14:textId="77777777" w:rsidR="00BF0C35" w:rsidRPr="004245D7" w:rsidRDefault="00BF0C35" w:rsidP="00764FB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2F5C9279"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p>
        </w:tc>
        <w:tc>
          <w:tcPr>
            <w:tcW w:w="1134" w:type="dxa"/>
          </w:tcPr>
          <w:p w14:paraId="0D6BEE6A" w14:textId="77777777"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00A623A1" w14:textId="4DD7E362"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r w:rsidRPr="004245D7">
              <w:rPr>
                <w:rFonts w:ascii="Arial" w:eastAsia="Arial" w:hAnsi="Arial" w:cs="Arial"/>
                <w:color w:val="000000"/>
              </w:rPr>
              <w:t>X</w:t>
            </w:r>
          </w:p>
        </w:tc>
      </w:tr>
      <w:tr w:rsidR="00BF0C35" w:rsidRPr="002572F1" w14:paraId="1C1CFAFC" w14:textId="77777777" w:rsidTr="00AE3B3A">
        <w:trPr>
          <w:trHeight w:val="636"/>
          <w:jc w:val="center"/>
        </w:trPr>
        <w:tc>
          <w:tcPr>
            <w:tcW w:w="576" w:type="dxa"/>
            <w:vMerge/>
          </w:tcPr>
          <w:p w14:paraId="33D8823D" w14:textId="77777777" w:rsidR="00BF0C35" w:rsidRPr="002572F1" w:rsidRDefault="00BF0C35" w:rsidP="00BF0C3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14093AFF" w14:textId="3A42403B"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hAnsi="Arial" w:cs="Arial"/>
              </w:rPr>
              <w:t>Unidad del Cuerpo de Inspectores.</w:t>
            </w:r>
          </w:p>
        </w:tc>
        <w:tc>
          <w:tcPr>
            <w:tcW w:w="3028" w:type="dxa"/>
          </w:tcPr>
          <w:p w14:paraId="41290D7F" w14:textId="1AA6F59F" w:rsidR="00BF0C35" w:rsidRPr="004245D7" w:rsidRDefault="00BF0C35" w:rsidP="00764FB7">
            <w:pPr>
              <w:widowControl w:val="0"/>
              <w:pBdr>
                <w:top w:val="nil"/>
                <w:left w:val="nil"/>
                <w:bottom w:val="nil"/>
                <w:right w:val="nil"/>
                <w:between w:val="nil"/>
              </w:pBdr>
              <w:spacing w:after="0" w:line="276" w:lineRule="auto"/>
              <w:jc w:val="both"/>
              <w:rPr>
                <w:rFonts w:ascii="Arial" w:eastAsia="Arial" w:hAnsi="Arial" w:cs="Arial"/>
                <w:color w:val="000000"/>
              </w:rPr>
            </w:pPr>
            <w:r w:rsidRPr="004245D7">
              <w:rPr>
                <w:rFonts w:ascii="Arial" w:hAnsi="Arial" w:cs="Arial"/>
              </w:rPr>
              <w:t>Coordinar las inspecciones, verificaciones y clausuras de los puestos en los mercados públicos municipales que infrinjan la normatividad aplicable.</w:t>
            </w:r>
          </w:p>
        </w:tc>
        <w:tc>
          <w:tcPr>
            <w:tcW w:w="1133" w:type="dxa"/>
          </w:tcPr>
          <w:p w14:paraId="5EF79834"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p>
        </w:tc>
        <w:tc>
          <w:tcPr>
            <w:tcW w:w="1134" w:type="dxa"/>
          </w:tcPr>
          <w:p w14:paraId="5B96DF47" w14:textId="77777777"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46007F35" w14:textId="6E3B010A"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r w:rsidRPr="004245D7">
              <w:rPr>
                <w:rFonts w:ascii="Arial" w:eastAsia="Arial" w:hAnsi="Arial" w:cs="Arial"/>
                <w:color w:val="000000"/>
              </w:rPr>
              <w:t>X</w:t>
            </w:r>
          </w:p>
        </w:tc>
      </w:tr>
      <w:tr w:rsidR="00BF0C35" w:rsidRPr="002572F1" w14:paraId="68514C25" w14:textId="77777777" w:rsidTr="00AE3B3A">
        <w:trPr>
          <w:trHeight w:val="636"/>
          <w:jc w:val="center"/>
        </w:trPr>
        <w:tc>
          <w:tcPr>
            <w:tcW w:w="576" w:type="dxa"/>
            <w:vMerge/>
          </w:tcPr>
          <w:p w14:paraId="1ED54A26" w14:textId="77777777" w:rsidR="00BF0C35" w:rsidRPr="002572F1" w:rsidRDefault="00BF0C35" w:rsidP="00BF0C3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262EBECD" w14:textId="77777777" w:rsidR="00BF0C35" w:rsidRDefault="00BF0C35" w:rsidP="004245D7">
            <w:pPr>
              <w:pBdr>
                <w:top w:val="nil"/>
                <w:left w:val="nil"/>
                <w:bottom w:val="nil"/>
                <w:right w:val="nil"/>
                <w:between w:val="nil"/>
              </w:pBdr>
              <w:spacing w:after="0" w:line="276" w:lineRule="auto"/>
              <w:jc w:val="both"/>
              <w:rPr>
                <w:rFonts w:ascii="Arial" w:hAnsi="Arial" w:cs="Arial"/>
              </w:rPr>
            </w:pPr>
            <w:r w:rsidRPr="004245D7">
              <w:rPr>
                <w:rFonts w:ascii="Arial" w:hAnsi="Arial" w:cs="Arial"/>
              </w:rPr>
              <w:t>Departamento de Censo y Estadística.</w:t>
            </w:r>
          </w:p>
          <w:p w14:paraId="30360AE0" w14:textId="77777777" w:rsidR="00764FB7" w:rsidRDefault="00764FB7" w:rsidP="004245D7">
            <w:pPr>
              <w:pBdr>
                <w:top w:val="nil"/>
                <w:left w:val="nil"/>
                <w:bottom w:val="nil"/>
                <w:right w:val="nil"/>
                <w:between w:val="nil"/>
              </w:pBdr>
              <w:spacing w:after="0" w:line="276" w:lineRule="auto"/>
              <w:jc w:val="both"/>
              <w:rPr>
                <w:rFonts w:ascii="Arial" w:hAnsi="Arial" w:cs="Arial"/>
              </w:rPr>
            </w:pPr>
          </w:p>
          <w:p w14:paraId="778A5AE9" w14:textId="6A5A95E9" w:rsidR="00764FB7" w:rsidRPr="004245D7" w:rsidRDefault="00764FB7" w:rsidP="004245D7">
            <w:pPr>
              <w:pBdr>
                <w:top w:val="nil"/>
                <w:left w:val="nil"/>
                <w:bottom w:val="nil"/>
                <w:right w:val="nil"/>
                <w:between w:val="nil"/>
              </w:pBdr>
              <w:spacing w:after="0" w:line="276" w:lineRule="auto"/>
              <w:jc w:val="both"/>
              <w:rPr>
                <w:rFonts w:ascii="Arial" w:eastAsia="Arial" w:hAnsi="Arial" w:cs="Arial"/>
                <w:color w:val="000000"/>
              </w:rPr>
            </w:pPr>
          </w:p>
        </w:tc>
        <w:tc>
          <w:tcPr>
            <w:tcW w:w="3028" w:type="dxa"/>
          </w:tcPr>
          <w:p w14:paraId="11CE84F3" w14:textId="6036A87E" w:rsidR="00BF0C35" w:rsidRPr="004245D7" w:rsidRDefault="00BF0C35" w:rsidP="00764FB7">
            <w:pPr>
              <w:widowControl w:val="0"/>
              <w:pBdr>
                <w:top w:val="nil"/>
                <w:left w:val="nil"/>
                <w:bottom w:val="nil"/>
                <w:right w:val="nil"/>
                <w:between w:val="nil"/>
              </w:pBdr>
              <w:spacing w:after="0" w:line="276" w:lineRule="auto"/>
              <w:jc w:val="both"/>
              <w:rPr>
                <w:rFonts w:ascii="Arial" w:eastAsia="Arial" w:hAnsi="Arial" w:cs="Arial"/>
                <w:color w:val="000000"/>
              </w:rPr>
            </w:pPr>
            <w:r w:rsidRPr="004245D7">
              <w:rPr>
                <w:rFonts w:ascii="Arial" w:hAnsi="Arial" w:cs="Arial"/>
              </w:rPr>
              <w:t>Coordinar el levantamiento de censos.</w:t>
            </w:r>
          </w:p>
        </w:tc>
        <w:tc>
          <w:tcPr>
            <w:tcW w:w="1133" w:type="dxa"/>
          </w:tcPr>
          <w:p w14:paraId="3ACF0BC2"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p>
        </w:tc>
        <w:tc>
          <w:tcPr>
            <w:tcW w:w="1134" w:type="dxa"/>
          </w:tcPr>
          <w:p w14:paraId="3402F522" w14:textId="68A3BFB0"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r w:rsidRPr="004245D7">
              <w:rPr>
                <w:rFonts w:ascii="Arial" w:eastAsia="Arial" w:hAnsi="Arial" w:cs="Arial"/>
                <w:color w:val="000000"/>
              </w:rPr>
              <w:t>X</w:t>
            </w:r>
          </w:p>
        </w:tc>
        <w:tc>
          <w:tcPr>
            <w:tcW w:w="1418" w:type="dxa"/>
          </w:tcPr>
          <w:p w14:paraId="7082E327" w14:textId="77777777"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p>
        </w:tc>
      </w:tr>
      <w:tr w:rsidR="00BF0C35" w:rsidRPr="002572F1" w14:paraId="732AD718" w14:textId="77777777" w:rsidTr="00AE3B3A">
        <w:trPr>
          <w:trHeight w:val="324"/>
          <w:jc w:val="center"/>
        </w:trPr>
        <w:tc>
          <w:tcPr>
            <w:tcW w:w="576" w:type="dxa"/>
            <w:vMerge w:val="restart"/>
            <w:textDirection w:val="btLr"/>
            <w:vAlign w:val="center"/>
          </w:tcPr>
          <w:p w14:paraId="27C9CDFA" w14:textId="77777777" w:rsidR="00BF0C35" w:rsidRPr="002572F1" w:rsidRDefault="00BF0C35" w:rsidP="00BF0C35">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lastRenderedPageBreak/>
              <w:t>Externas</w:t>
            </w:r>
          </w:p>
        </w:tc>
        <w:tc>
          <w:tcPr>
            <w:tcW w:w="2776" w:type="dxa"/>
            <w:vMerge w:val="restart"/>
          </w:tcPr>
          <w:p w14:paraId="03EFC1F2" w14:textId="20738F3C"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hAnsi="Arial" w:cs="Arial"/>
              </w:rPr>
              <w:t>Secretaría de Servicios Municipales.</w:t>
            </w:r>
          </w:p>
        </w:tc>
        <w:tc>
          <w:tcPr>
            <w:tcW w:w="3028" w:type="dxa"/>
            <w:vMerge w:val="restart"/>
          </w:tcPr>
          <w:p w14:paraId="1FF01764" w14:textId="0C4AA1F4" w:rsidR="00BF0C35" w:rsidRPr="004245D7" w:rsidRDefault="00BF0C35" w:rsidP="004245D7">
            <w:pPr>
              <w:widowControl w:val="0"/>
              <w:tabs>
                <w:tab w:val="left" w:pos="220"/>
                <w:tab w:val="left" w:pos="720"/>
              </w:tabs>
              <w:spacing w:after="0" w:line="276" w:lineRule="auto"/>
              <w:jc w:val="both"/>
              <w:rPr>
                <w:rFonts w:ascii="Arial" w:eastAsia="MS Mincho" w:hAnsi="Arial" w:cs="Arial"/>
              </w:rPr>
            </w:pPr>
            <w:r w:rsidRPr="004245D7">
              <w:rPr>
                <w:rFonts w:ascii="Arial" w:hAnsi="Arial" w:cs="Arial"/>
              </w:rPr>
              <w:t>Coordinar la limpieza y mantenimiento de la infraestructura de los mercados públicos municipales.</w:t>
            </w:r>
          </w:p>
        </w:tc>
        <w:tc>
          <w:tcPr>
            <w:tcW w:w="1133" w:type="dxa"/>
          </w:tcPr>
          <w:p w14:paraId="58BE0CD3"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eastAsia="Arial" w:hAnsi="Arial" w:cs="Arial"/>
                <w:color w:val="000000"/>
              </w:rPr>
              <w:t>Eventual</w:t>
            </w:r>
          </w:p>
        </w:tc>
        <w:tc>
          <w:tcPr>
            <w:tcW w:w="1134" w:type="dxa"/>
          </w:tcPr>
          <w:p w14:paraId="0DFEEF05"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eastAsia="Arial" w:hAnsi="Arial" w:cs="Arial"/>
                <w:color w:val="000000"/>
              </w:rPr>
              <w:t>Periódica</w:t>
            </w:r>
          </w:p>
        </w:tc>
        <w:tc>
          <w:tcPr>
            <w:tcW w:w="1418" w:type="dxa"/>
          </w:tcPr>
          <w:p w14:paraId="082449AB"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eastAsia="Arial" w:hAnsi="Arial" w:cs="Arial"/>
                <w:color w:val="000000"/>
              </w:rPr>
              <w:t>Permanente</w:t>
            </w:r>
          </w:p>
        </w:tc>
      </w:tr>
      <w:tr w:rsidR="00BF0C35" w:rsidRPr="002572F1" w14:paraId="74A77611" w14:textId="77777777" w:rsidTr="00AE3B3A">
        <w:trPr>
          <w:trHeight w:val="907"/>
          <w:jc w:val="center"/>
        </w:trPr>
        <w:tc>
          <w:tcPr>
            <w:tcW w:w="576" w:type="dxa"/>
            <w:vMerge/>
            <w:vAlign w:val="center"/>
          </w:tcPr>
          <w:p w14:paraId="4D8AB9D7" w14:textId="77777777" w:rsidR="00BF0C35" w:rsidRPr="002572F1" w:rsidRDefault="00BF0C35" w:rsidP="00BF0C3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tcPr>
          <w:p w14:paraId="5E084C56" w14:textId="77777777" w:rsidR="00BF0C35" w:rsidRPr="004245D7" w:rsidRDefault="00BF0C35" w:rsidP="004245D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7F657A45" w14:textId="77777777" w:rsidR="00BF0C35" w:rsidRPr="004245D7" w:rsidRDefault="00BF0C35" w:rsidP="004245D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310B302" w14:textId="77777777"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p>
        </w:tc>
        <w:tc>
          <w:tcPr>
            <w:tcW w:w="1134" w:type="dxa"/>
          </w:tcPr>
          <w:p w14:paraId="62B03D00" w14:textId="77777777"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1E210AC9" w14:textId="3E879F3F"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r w:rsidRPr="004245D7">
              <w:rPr>
                <w:rFonts w:ascii="Arial" w:eastAsia="Arial" w:hAnsi="Arial" w:cs="Arial"/>
                <w:color w:val="000000"/>
              </w:rPr>
              <w:t>X</w:t>
            </w:r>
          </w:p>
        </w:tc>
      </w:tr>
      <w:tr w:rsidR="00BF0C35" w:rsidRPr="002572F1" w14:paraId="266DBF44" w14:textId="77777777" w:rsidTr="00AE3B3A">
        <w:trPr>
          <w:trHeight w:val="1135"/>
          <w:jc w:val="center"/>
        </w:trPr>
        <w:tc>
          <w:tcPr>
            <w:tcW w:w="576" w:type="dxa"/>
            <w:vMerge/>
          </w:tcPr>
          <w:p w14:paraId="57695B17" w14:textId="77777777" w:rsidR="00BF0C35" w:rsidRPr="002572F1" w:rsidRDefault="00BF0C35" w:rsidP="00BF0C35">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2633C71D" w14:textId="77777777" w:rsidR="00BF0C35" w:rsidRPr="004245D7" w:rsidRDefault="00BF0C35" w:rsidP="004245D7">
            <w:pPr>
              <w:spacing w:line="276" w:lineRule="auto"/>
              <w:jc w:val="both"/>
              <w:rPr>
                <w:rFonts w:ascii="Arial" w:hAnsi="Arial" w:cs="Arial"/>
              </w:rPr>
            </w:pPr>
          </w:p>
          <w:p w14:paraId="7FD8775D" w14:textId="5BA93B13" w:rsidR="00BF0C35" w:rsidRPr="004245D7" w:rsidRDefault="00BF0C35" w:rsidP="004245D7">
            <w:pPr>
              <w:spacing w:line="276" w:lineRule="auto"/>
              <w:jc w:val="both"/>
              <w:rPr>
                <w:rFonts w:ascii="Arial" w:hAnsi="Arial" w:cs="Arial"/>
              </w:rPr>
            </w:pPr>
            <w:r w:rsidRPr="004245D7">
              <w:rPr>
                <w:rFonts w:ascii="Arial" w:hAnsi="Arial" w:cs="Arial"/>
              </w:rPr>
              <w:t>Comisión Federal De Electricidad.</w:t>
            </w:r>
          </w:p>
        </w:tc>
        <w:tc>
          <w:tcPr>
            <w:tcW w:w="3028" w:type="dxa"/>
          </w:tcPr>
          <w:p w14:paraId="2E682E36" w14:textId="384B57B6" w:rsidR="00BF0C35" w:rsidRPr="004245D7" w:rsidRDefault="00BF0C35" w:rsidP="004245D7">
            <w:pPr>
              <w:widowControl w:val="0"/>
              <w:tabs>
                <w:tab w:val="left" w:pos="220"/>
                <w:tab w:val="left" w:pos="720"/>
              </w:tabs>
              <w:spacing w:after="0" w:line="276" w:lineRule="auto"/>
              <w:jc w:val="both"/>
              <w:rPr>
                <w:rFonts w:ascii="Arial" w:eastAsia="Times" w:hAnsi="Arial" w:cs="Arial"/>
              </w:rPr>
            </w:pPr>
            <w:r w:rsidRPr="004245D7">
              <w:rPr>
                <w:rFonts w:ascii="Arial" w:hAnsi="Arial" w:cs="Arial"/>
              </w:rPr>
              <w:t>Coordinar acciones de mantenimiento y verificación de instalaciones para el suministro de energía eléctrica.</w:t>
            </w:r>
          </w:p>
        </w:tc>
        <w:tc>
          <w:tcPr>
            <w:tcW w:w="1133" w:type="dxa"/>
          </w:tcPr>
          <w:p w14:paraId="6DC1982B" w14:textId="77777777" w:rsidR="00BF0C35" w:rsidRPr="004245D7" w:rsidRDefault="00BF0C35" w:rsidP="004245D7">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36F79F8F" w14:textId="73F4F885" w:rsidR="00BF0C35" w:rsidRPr="004245D7" w:rsidRDefault="00BF0C35" w:rsidP="004245D7">
            <w:pPr>
              <w:pBdr>
                <w:top w:val="nil"/>
                <w:left w:val="nil"/>
                <w:bottom w:val="nil"/>
                <w:right w:val="nil"/>
                <w:between w:val="nil"/>
              </w:pBdr>
              <w:spacing w:line="276" w:lineRule="auto"/>
              <w:jc w:val="center"/>
              <w:rPr>
                <w:rFonts w:ascii="Arial" w:eastAsia="Arial" w:hAnsi="Arial" w:cs="Arial"/>
                <w:color w:val="000000"/>
              </w:rPr>
            </w:pPr>
            <w:r w:rsidRPr="004245D7">
              <w:rPr>
                <w:rFonts w:ascii="Arial" w:eastAsia="Arial" w:hAnsi="Arial" w:cs="Arial"/>
                <w:color w:val="000000"/>
              </w:rPr>
              <w:t>X</w:t>
            </w:r>
          </w:p>
        </w:tc>
        <w:tc>
          <w:tcPr>
            <w:tcW w:w="1418" w:type="dxa"/>
          </w:tcPr>
          <w:p w14:paraId="54B10731" w14:textId="77777777" w:rsidR="00BF0C35" w:rsidRPr="004245D7" w:rsidRDefault="00BF0C35" w:rsidP="004245D7">
            <w:pPr>
              <w:pBdr>
                <w:top w:val="nil"/>
                <w:left w:val="nil"/>
                <w:bottom w:val="nil"/>
                <w:right w:val="nil"/>
                <w:between w:val="nil"/>
              </w:pBdr>
              <w:spacing w:line="276" w:lineRule="auto"/>
              <w:jc w:val="center"/>
              <w:rPr>
                <w:rFonts w:ascii="Arial" w:eastAsia="Arial" w:hAnsi="Arial" w:cs="Arial"/>
                <w:color w:val="000000"/>
                <w:highlight w:val="yellow"/>
              </w:rPr>
            </w:pPr>
          </w:p>
        </w:tc>
      </w:tr>
      <w:tr w:rsidR="00BF0C35" w:rsidRPr="002572F1" w14:paraId="13D8BAF4" w14:textId="77777777" w:rsidTr="00BF0C35">
        <w:trPr>
          <w:trHeight w:val="390"/>
          <w:jc w:val="center"/>
        </w:trPr>
        <w:tc>
          <w:tcPr>
            <w:tcW w:w="576" w:type="dxa"/>
            <w:vMerge/>
          </w:tcPr>
          <w:p w14:paraId="5B4F4CB9" w14:textId="77777777" w:rsidR="00BF0C35" w:rsidRPr="002572F1" w:rsidRDefault="00BF0C35" w:rsidP="00BF0C35">
            <w:pPr>
              <w:pBdr>
                <w:top w:val="nil"/>
                <w:left w:val="nil"/>
                <w:bottom w:val="nil"/>
                <w:right w:val="nil"/>
                <w:between w:val="nil"/>
              </w:pBdr>
              <w:spacing w:after="0" w:line="276" w:lineRule="auto"/>
              <w:jc w:val="center"/>
              <w:rPr>
                <w:rFonts w:ascii="Arial" w:eastAsia="Arial" w:hAnsi="Arial" w:cs="Arial"/>
                <w:b/>
                <w:color w:val="000000"/>
              </w:rPr>
            </w:pPr>
          </w:p>
        </w:tc>
        <w:tc>
          <w:tcPr>
            <w:tcW w:w="2776" w:type="dxa"/>
          </w:tcPr>
          <w:p w14:paraId="0C3F37D1" w14:textId="244BF730" w:rsidR="00BF0C35" w:rsidRPr="004245D7" w:rsidRDefault="00BF0C35" w:rsidP="004245D7">
            <w:pPr>
              <w:spacing w:after="0" w:line="276" w:lineRule="auto"/>
              <w:jc w:val="both"/>
              <w:rPr>
                <w:rFonts w:ascii="Arial" w:eastAsia="Arial" w:hAnsi="Arial" w:cs="Arial"/>
              </w:rPr>
            </w:pPr>
            <w:r w:rsidRPr="004245D7">
              <w:rPr>
                <w:rFonts w:ascii="Arial" w:hAnsi="Arial" w:cs="Arial"/>
              </w:rPr>
              <w:t>Dirección de Protección Civil Municipal</w:t>
            </w:r>
            <w:r w:rsidR="00764FB7">
              <w:rPr>
                <w:rFonts w:ascii="Arial" w:hAnsi="Arial" w:cs="Arial"/>
              </w:rPr>
              <w:t>.</w:t>
            </w:r>
          </w:p>
        </w:tc>
        <w:tc>
          <w:tcPr>
            <w:tcW w:w="3028" w:type="dxa"/>
          </w:tcPr>
          <w:p w14:paraId="704D01E6" w14:textId="26DB5089" w:rsidR="00BF0C35" w:rsidRPr="004245D7" w:rsidRDefault="00BF0C35" w:rsidP="004245D7">
            <w:pPr>
              <w:widowControl w:val="0"/>
              <w:tabs>
                <w:tab w:val="left" w:pos="220"/>
                <w:tab w:val="left" w:pos="720"/>
              </w:tabs>
              <w:spacing w:after="0" w:line="276" w:lineRule="auto"/>
              <w:jc w:val="both"/>
              <w:rPr>
                <w:rFonts w:ascii="Arial" w:eastAsia="Arial" w:hAnsi="Arial" w:cs="Arial"/>
              </w:rPr>
            </w:pPr>
            <w:r w:rsidRPr="004245D7">
              <w:rPr>
                <w:rFonts w:ascii="Arial" w:hAnsi="Arial" w:cs="Arial"/>
              </w:rPr>
              <w:t>Realizar reuniones para prevenir accidentes al interior y exterior de los mercados.</w:t>
            </w:r>
          </w:p>
        </w:tc>
        <w:tc>
          <w:tcPr>
            <w:tcW w:w="1133" w:type="dxa"/>
          </w:tcPr>
          <w:p w14:paraId="554EBE81" w14:textId="17EEEED8"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r w:rsidRPr="004245D7">
              <w:rPr>
                <w:rFonts w:ascii="Arial" w:eastAsia="Arial" w:hAnsi="Arial" w:cs="Arial"/>
                <w:color w:val="000000"/>
              </w:rPr>
              <w:t>X</w:t>
            </w:r>
          </w:p>
        </w:tc>
        <w:tc>
          <w:tcPr>
            <w:tcW w:w="1134" w:type="dxa"/>
          </w:tcPr>
          <w:p w14:paraId="48EF2EB5" w14:textId="77777777"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1ADFB969" w14:textId="77777777"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highlight w:val="yellow"/>
              </w:rPr>
            </w:pPr>
          </w:p>
        </w:tc>
      </w:tr>
      <w:tr w:rsidR="00BF0C35" w:rsidRPr="002572F1" w14:paraId="5F6FC125" w14:textId="77777777" w:rsidTr="00BF0C35">
        <w:trPr>
          <w:trHeight w:val="552"/>
          <w:jc w:val="center"/>
        </w:trPr>
        <w:tc>
          <w:tcPr>
            <w:tcW w:w="576" w:type="dxa"/>
            <w:vMerge/>
          </w:tcPr>
          <w:p w14:paraId="7C88D2E4" w14:textId="77777777" w:rsidR="00BF0C35" w:rsidRPr="002572F1" w:rsidRDefault="00BF0C35" w:rsidP="00BF0C35">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280F7422" w14:textId="1156AEAD" w:rsidR="00BF0C35" w:rsidRPr="004245D7" w:rsidRDefault="00BF0C35" w:rsidP="004245D7">
            <w:pPr>
              <w:spacing w:line="276" w:lineRule="auto"/>
              <w:jc w:val="both"/>
              <w:rPr>
                <w:rFonts w:ascii="Arial" w:eastAsia="Arial" w:hAnsi="Arial" w:cs="Arial"/>
              </w:rPr>
            </w:pPr>
            <w:r w:rsidRPr="004245D7">
              <w:rPr>
                <w:rFonts w:ascii="Arial" w:hAnsi="Arial" w:cs="Arial"/>
              </w:rPr>
              <w:t>Comisión de Mercados y Comercio en Vía Pública</w:t>
            </w:r>
            <w:r w:rsidR="00764FB7">
              <w:rPr>
                <w:rFonts w:ascii="Arial" w:hAnsi="Arial" w:cs="Arial"/>
              </w:rPr>
              <w:t>.</w:t>
            </w:r>
          </w:p>
        </w:tc>
        <w:tc>
          <w:tcPr>
            <w:tcW w:w="3028" w:type="dxa"/>
          </w:tcPr>
          <w:p w14:paraId="73E70734" w14:textId="01FE581F" w:rsidR="00BF0C35" w:rsidRPr="004245D7" w:rsidRDefault="00BF0C35" w:rsidP="004245D7">
            <w:pPr>
              <w:widowControl w:val="0"/>
              <w:tabs>
                <w:tab w:val="left" w:pos="220"/>
                <w:tab w:val="left" w:pos="720"/>
              </w:tabs>
              <w:spacing w:after="0" w:line="276" w:lineRule="auto"/>
              <w:jc w:val="both"/>
              <w:rPr>
                <w:rFonts w:ascii="Arial" w:eastAsia="Arial" w:hAnsi="Arial" w:cs="Arial"/>
              </w:rPr>
            </w:pPr>
            <w:r w:rsidRPr="004245D7">
              <w:rPr>
                <w:rFonts w:ascii="Arial" w:hAnsi="Arial" w:cs="Arial"/>
              </w:rPr>
              <w:t xml:space="preserve">Dar cumplimiento a los acuerdos y dictámenes. </w:t>
            </w:r>
          </w:p>
        </w:tc>
        <w:tc>
          <w:tcPr>
            <w:tcW w:w="1133" w:type="dxa"/>
          </w:tcPr>
          <w:p w14:paraId="010C4158" w14:textId="77777777" w:rsidR="00BF0C35" w:rsidRPr="004245D7" w:rsidRDefault="00BF0C35" w:rsidP="004245D7">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4E336C5D" w14:textId="77777777" w:rsidR="00BF0C35" w:rsidRPr="004245D7" w:rsidRDefault="00BF0C35" w:rsidP="004245D7">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25D109C0" w14:textId="444D96EE" w:rsidR="00BF0C35" w:rsidRPr="004245D7" w:rsidRDefault="00BF0C35" w:rsidP="004245D7">
            <w:pPr>
              <w:pBdr>
                <w:top w:val="nil"/>
                <w:left w:val="nil"/>
                <w:bottom w:val="nil"/>
                <w:right w:val="nil"/>
                <w:between w:val="nil"/>
              </w:pBdr>
              <w:spacing w:line="276" w:lineRule="auto"/>
              <w:jc w:val="center"/>
              <w:rPr>
                <w:rFonts w:ascii="Arial" w:eastAsia="Arial" w:hAnsi="Arial" w:cs="Arial"/>
                <w:color w:val="000000"/>
                <w:highlight w:val="yellow"/>
              </w:rPr>
            </w:pPr>
            <w:r w:rsidRPr="004245D7">
              <w:rPr>
                <w:rFonts w:ascii="Arial" w:eastAsia="Arial" w:hAnsi="Arial" w:cs="Arial"/>
                <w:color w:val="000000"/>
              </w:rPr>
              <w:t>X</w:t>
            </w:r>
          </w:p>
        </w:tc>
      </w:tr>
    </w:tbl>
    <w:p w14:paraId="5DE69E44" w14:textId="77777777" w:rsidR="00B96ADC" w:rsidRPr="002572F1" w:rsidRDefault="00B96ADC" w:rsidP="00B96AD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3E6F0241" w14:textId="77777777" w:rsidTr="00B34C6D">
        <w:tc>
          <w:tcPr>
            <w:tcW w:w="10065" w:type="dxa"/>
          </w:tcPr>
          <w:p w14:paraId="73527C14"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B96ADC" w:rsidRPr="002572F1" w14:paraId="412F458B" w14:textId="77777777" w:rsidTr="00B34C6D">
        <w:tc>
          <w:tcPr>
            <w:tcW w:w="10065" w:type="dxa"/>
          </w:tcPr>
          <w:p w14:paraId="43B63C2C"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96ADC" w:rsidRPr="002572F1" w14:paraId="02527949" w14:textId="77777777" w:rsidTr="00B34C6D">
        <w:tc>
          <w:tcPr>
            <w:tcW w:w="10065" w:type="dxa"/>
          </w:tcPr>
          <w:p w14:paraId="4D8BAC01" w14:textId="459634C2" w:rsidR="00B96ADC" w:rsidRPr="002572F1" w:rsidRDefault="00BF0C35" w:rsidP="00764FB7">
            <w:pPr>
              <w:pBdr>
                <w:top w:val="nil"/>
                <w:left w:val="nil"/>
                <w:bottom w:val="nil"/>
                <w:right w:val="nil"/>
                <w:between w:val="nil"/>
              </w:pBdr>
              <w:spacing w:after="0" w:line="276" w:lineRule="auto"/>
              <w:rPr>
                <w:rFonts w:ascii="Arial" w:eastAsia="Arial" w:hAnsi="Arial" w:cs="Arial"/>
                <w:color w:val="000000"/>
              </w:rPr>
            </w:pPr>
            <w:r w:rsidRPr="008A2937">
              <w:rPr>
                <w:rFonts w:ascii="Arial" w:hAnsi="Arial" w:cs="Arial"/>
              </w:rPr>
              <w:t xml:space="preserve">Licenciatura en </w:t>
            </w:r>
            <w:r>
              <w:rPr>
                <w:rFonts w:ascii="Arial" w:hAnsi="Arial" w:cs="Arial"/>
              </w:rPr>
              <w:t>a</w:t>
            </w:r>
            <w:r w:rsidRPr="008A2937">
              <w:rPr>
                <w:rFonts w:ascii="Arial" w:hAnsi="Arial" w:cs="Arial"/>
              </w:rPr>
              <w:t xml:space="preserve">dministración, </w:t>
            </w:r>
            <w:r>
              <w:rPr>
                <w:rFonts w:ascii="Arial" w:hAnsi="Arial" w:cs="Arial"/>
              </w:rPr>
              <w:t>d</w:t>
            </w:r>
            <w:r w:rsidRPr="008A2937">
              <w:rPr>
                <w:rFonts w:ascii="Arial" w:hAnsi="Arial" w:cs="Arial"/>
              </w:rPr>
              <w:t>erecho</w:t>
            </w:r>
            <w:r>
              <w:rPr>
                <w:rFonts w:ascii="Arial" w:hAnsi="Arial" w:cs="Arial"/>
              </w:rPr>
              <w:t>, ciencias sociales, ciencias políticas</w:t>
            </w:r>
            <w:r w:rsidRPr="008A2937">
              <w:rPr>
                <w:rFonts w:ascii="Arial" w:hAnsi="Arial" w:cs="Arial"/>
              </w:rPr>
              <w:t xml:space="preserve"> o </w:t>
            </w:r>
            <w:r w:rsidR="00764FB7">
              <w:rPr>
                <w:rFonts w:ascii="Arial" w:hAnsi="Arial" w:cs="Arial"/>
              </w:rPr>
              <w:t>licenciatura afín.</w:t>
            </w:r>
          </w:p>
        </w:tc>
      </w:tr>
      <w:tr w:rsidR="00B96ADC" w:rsidRPr="002572F1" w14:paraId="705C53F7" w14:textId="77777777" w:rsidTr="00B34C6D">
        <w:tc>
          <w:tcPr>
            <w:tcW w:w="10065" w:type="dxa"/>
          </w:tcPr>
          <w:p w14:paraId="31038D9B" w14:textId="77777777" w:rsidR="00B96ADC" w:rsidRPr="002572F1" w:rsidRDefault="00B96ADC" w:rsidP="00764FB7">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96ADC" w:rsidRPr="002572F1" w14:paraId="37164A0F" w14:textId="77777777" w:rsidTr="00B34C6D">
        <w:tc>
          <w:tcPr>
            <w:tcW w:w="10065" w:type="dxa"/>
          </w:tcPr>
          <w:p w14:paraId="1FE86EE1"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Procesos administrativos.</w:t>
            </w:r>
          </w:p>
          <w:p w14:paraId="32F262F0"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Gerencia pública.</w:t>
            </w:r>
          </w:p>
          <w:p w14:paraId="17CA69AE"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Planeación estratégica.</w:t>
            </w:r>
          </w:p>
          <w:p w14:paraId="4B44FF8B"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Manejo de paquetería de cómputo.</w:t>
            </w:r>
          </w:p>
          <w:p w14:paraId="310C4E57"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Transparencia y acceso a la información pública.</w:t>
            </w:r>
          </w:p>
          <w:p w14:paraId="40262716"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 xml:space="preserve">Protección de datos personales. </w:t>
            </w:r>
          </w:p>
          <w:p w14:paraId="12B65BC6"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Responsabilidades de las personas servidoras públicas.</w:t>
            </w:r>
          </w:p>
          <w:p w14:paraId="78EB7A2B"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Perspectiva de género</w:t>
            </w:r>
            <w:r>
              <w:rPr>
                <w:sz w:val="22"/>
                <w:szCs w:val="22"/>
              </w:rPr>
              <w:t>.</w:t>
            </w:r>
          </w:p>
          <w:p w14:paraId="7CBAA925"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Lenguaje inclusivo.</w:t>
            </w:r>
          </w:p>
          <w:p w14:paraId="4DDEE526" w14:textId="77777777" w:rsidR="00BF0C35" w:rsidRPr="00BF0C35" w:rsidRDefault="00BF0C35" w:rsidP="002A777B">
            <w:pPr>
              <w:pStyle w:val="Default"/>
              <w:widowControl w:val="0"/>
              <w:numPr>
                <w:ilvl w:val="0"/>
                <w:numId w:val="71"/>
              </w:numPr>
              <w:spacing w:line="276" w:lineRule="auto"/>
              <w:rPr>
                <w:rFonts w:eastAsia="Arial"/>
              </w:rPr>
            </w:pPr>
            <w:r w:rsidRPr="008A2937">
              <w:rPr>
                <w:sz w:val="22"/>
                <w:szCs w:val="22"/>
              </w:rPr>
              <w:t>Redacción clara, preciso y coherente.</w:t>
            </w:r>
          </w:p>
          <w:p w14:paraId="210E27B7" w14:textId="2E72DD6E" w:rsidR="00B96ADC" w:rsidRPr="002572F1" w:rsidRDefault="00BF0C35" w:rsidP="002A777B">
            <w:pPr>
              <w:pStyle w:val="Default"/>
              <w:widowControl w:val="0"/>
              <w:numPr>
                <w:ilvl w:val="0"/>
                <w:numId w:val="71"/>
              </w:numPr>
              <w:spacing w:line="276" w:lineRule="auto"/>
              <w:rPr>
                <w:rFonts w:eastAsia="Arial"/>
              </w:rPr>
            </w:pPr>
            <w:r>
              <w:rPr>
                <w:sz w:val="22"/>
                <w:szCs w:val="22"/>
              </w:rPr>
              <w:t>Conocimiento de la normatividad aplicable</w:t>
            </w:r>
            <w:r w:rsidR="00764FB7">
              <w:rPr>
                <w:sz w:val="22"/>
                <w:szCs w:val="22"/>
              </w:rPr>
              <w:t>.</w:t>
            </w:r>
          </w:p>
        </w:tc>
      </w:tr>
      <w:tr w:rsidR="00B96ADC" w:rsidRPr="002572F1" w14:paraId="162A518D" w14:textId="77777777" w:rsidTr="00B34C6D">
        <w:tc>
          <w:tcPr>
            <w:tcW w:w="10065" w:type="dxa"/>
          </w:tcPr>
          <w:p w14:paraId="6D23EC3A" w14:textId="77777777" w:rsidR="00B96ADC" w:rsidRPr="002572F1" w:rsidRDefault="00B96ADC" w:rsidP="00764FB7">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B96ADC" w:rsidRPr="002572F1" w14:paraId="6D0C8CD5" w14:textId="77777777" w:rsidTr="00B34C6D">
        <w:tc>
          <w:tcPr>
            <w:tcW w:w="10065" w:type="dxa"/>
          </w:tcPr>
          <w:p w14:paraId="4FD0CDC3"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Actitud de servicio.</w:t>
            </w:r>
          </w:p>
          <w:p w14:paraId="1872841D"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lastRenderedPageBreak/>
              <w:t>Adaptación ante el cambio.</w:t>
            </w:r>
          </w:p>
          <w:p w14:paraId="7C4310F1"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Resiliencia.</w:t>
            </w:r>
          </w:p>
          <w:p w14:paraId="33EDE789"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Aprendizaje continuo.</w:t>
            </w:r>
          </w:p>
          <w:p w14:paraId="48D84185"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Contribuir a un ambiente laboral sano.</w:t>
            </w:r>
          </w:p>
          <w:p w14:paraId="2B56617C"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Motivación.</w:t>
            </w:r>
          </w:p>
          <w:p w14:paraId="2BE6A78B"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Flexibilidad.</w:t>
            </w:r>
          </w:p>
          <w:p w14:paraId="4AB63CA3"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Optimismo.</w:t>
            </w:r>
          </w:p>
          <w:p w14:paraId="4C411B72"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Ética pública.</w:t>
            </w:r>
          </w:p>
          <w:p w14:paraId="78C6C345"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Código de conducta.</w:t>
            </w:r>
          </w:p>
          <w:p w14:paraId="7C3E2C9E" w14:textId="77777777" w:rsidR="001828D6" w:rsidRPr="008A2937" w:rsidRDefault="001828D6" w:rsidP="002A777B">
            <w:pPr>
              <w:pStyle w:val="TableParagraph"/>
              <w:numPr>
                <w:ilvl w:val="0"/>
                <w:numId w:val="72"/>
              </w:numPr>
              <w:spacing w:before="0" w:line="276" w:lineRule="auto"/>
              <w:ind w:right="4684"/>
              <w:rPr>
                <w:rFonts w:ascii="Arial" w:hAnsi="Arial" w:cs="Arial"/>
              </w:rPr>
            </w:pPr>
            <w:r>
              <w:rPr>
                <w:rFonts w:ascii="Arial" w:hAnsi="Arial" w:cs="Arial"/>
              </w:rPr>
              <w:t>Honestidad</w:t>
            </w:r>
          </w:p>
          <w:p w14:paraId="7842A1A8"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Responsabilidad.</w:t>
            </w:r>
          </w:p>
          <w:p w14:paraId="2F409867"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Cooperación.</w:t>
            </w:r>
          </w:p>
          <w:p w14:paraId="7F7118C3" w14:textId="77777777" w:rsidR="001828D6" w:rsidRPr="001828D6" w:rsidRDefault="001828D6" w:rsidP="002A777B">
            <w:pPr>
              <w:pStyle w:val="TableParagraph"/>
              <w:numPr>
                <w:ilvl w:val="0"/>
                <w:numId w:val="72"/>
              </w:numPr>
              <w:tabs>
                <w:tab w:val="left" w:pos="1140"/>
              </w:tabs>
              <w:spacing w:before="0" w:line="276" w:lineRule="auto"/>
              <w:ind w:right="-20"/>
              <w:jc w:val="both"/>
              <w:rPr>
                <w:rFonts w:ascii="Arial" w:eastAsia="Arial" w:hAnsi="Arial" w:cs="Arial"/>
              </w:rPr>
            </w:pPr>
            <w:r w:rsidRPr="001828D6">
              <w:rPr>
                <w:rFonts w:ascii="Arial" w:hAnsi="Arial" w:cs="Arial"/>
              </w:rPr>
              <w:t>Cultura de la legalidad.</w:t>
            </w:r>
          </w:p>
          <w:p w14:paraId="1348DB2A" w14:textId="2270ECBE" w:rsidR="00B96ADC" w:rsidRPr="001828D6" w:rsidRDefault="001828D6" w:rsidP="002A777B">
            <w:pPr>
              <w:pStyle w:val="TableParagraph"/>
              <w:numPr>
                <w:ilvl w:val="0"/>
                <w:numId w:val="72"/>
              </w:numPr>
              <w:tabs>
                <w:tab w:val="left" w:pos="1140"/>
              </w:tabs>
              <w:spacing w:before="0" w:line="276" w:lineRule="auto"/>
              <w:ind w:right="-20"/>
              <w:jc w:val="both"/>
              <w:rPr>
                <w:rFonts w:ascii="Arial" w:eastAsia="Arial" w:hAnsi="Arial" w:cs="Arial"/>
              </w:rPr>
            </w:pPr>
            <w:r w:rsidRPr="001828D6">
              <w:rPr>
                <w:rFonts w:ascii="Arial" w:hAnsi="Arial" w:cs="Arial"/>
              </w:rPr>
              <w:t>Reglas de integridad</w:t>
            </w:r>
            <w:r>
              <w:rPr>
                <w:rFonts w:ascii="Arial" w:hAnsi="Arial" w:cs="Arial"/>
              </w:rPr>
              <w:t>.</w:t>
            </w:r>
          </w:p>
        </w:tc>
      </w:tr>
      <w:tr w:rsidR="00B96ADC" w:rsidRPr="002572F1" w14:paraId="794AAAF1" w14:textId="77777777" w:rsidTr="00B34C6D">
        <w:tc>
          <w:tcPr>
            <w:tcW w:w="10065" w:type="dxa"/>
          </w:tcPr>
          <w:p w14:paraId="1583B886"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Habilidades generales:</w:t>
            </w:r>
          </w:p>
        </w:tc>
      </w:tr>
      <w:tr w:rsidR="00B96ADC" w:rsidRPr="002572F1" w14:paraId="771D64AF" w14:textId="77777777" w:rsidTr="00B34C6D">
        <w:tc>
          <w:tcPr>
            <w:tcW w:w="10065" w:type="dxa"/>
          </w:tcPr>
          <w:p w14:paraId="0B9EA987" w14:textId="77777777" w:rsidR="001828D6" w:rsidRPr="008A2937" w:rsidRDefault="001828D6" w:rsidP="002A777B">
            <w:pPr>
              <w:pStyle w:val="TableParagraph"/>
              <w:numPr>
                <w:ilvl w:val="0"/>
                <w:numId w:val="33"/>
              </w:numPr>
              <w:spacing w:before="0" w:line="276" w:lineRule="auto"/>
              <w:ind w:left="323" w:right="6348" w:hanging="284"/>
              <w:rPr>
                <w:rFonts w:ascii="Arial" w:hAnsi="Arial" w:cs="Arial"/>
              </w:rPr>
            </w:pPr>
            <w:r w:rsidRPr="008A2937">
              <w:rPr>
                <w:rFonts w:ascii="Arial" w:hAnsi="Arial" w:cs="Arial"/>
              </w:rPr>
              <w:t>Liderazgo.</w:t>
            </w:r>
          </w:p>
          <w:p w14:paraId="60DA5D55" w14:textId="77777777" w:rsidR="001828D6" w:rsidRPr="008A2937" w:rsidRDefault="001828D6" w:rsidP="002A777B">
            <w:pPr>
              <w:pStyle w:val="TableParagraph"/>
              <w:numPr>
                <w:ilvl w:val="0"/>
                <w:numId w:val="33"/>
              </w:numPr>
              <w:spacing w:before="0" w:line="276" w:lineRule="auto"/>
              <w:ind w:left="323" w:right="6632" w:hanging="284"/>
              <w:rPr>
                <w:rFonts w:ascii="Arial" w:hAnsi="Arial" w:cs="Arial"/>
                <w:spacing w:val="-59"/>
              </w:rPr>
            </w:pPr>
            <w:r w:rsidRPr="008A2937">
              <w:rPr>
                <w:rFonts w:ascii="Arial" w:hAnsi="Arial" w:cs="Arial"/>
              </w:rPr>
              <w:t>Toma de decisiones.</w:t>
            </w:r>
            <w:r w:rsidRPr="008A2937">
              <w:rPr>
                <w:rFonts w:ascii="Arial" w:hAnsi="Arial" w:cs="Arial"/>
                <w:spacing w:val="-59"/>
              </w:rPr>
              <w:t xml:space="preserve"> </w:t>
            </w:r>
          </w:p>
          <w:p w14:paraId="343B760C" w14:textId="77777777" w:rsidR="001828D6" w:rsidRPr="008A2937" w:rsidRDefault="001828D6" w:rsidP="002A777B">
            <w:pPr>
              <w:pStyle w:val="TableParagraph"/>
              <w:numPr>
                <w:ilvl w:val="0"/>
                <w:numId w:val="33"/>
              </w:numPr>
              <w:spacing w:before="0" w:line="276" w:lineRule="auto"/>
              <w:ind w:left="323" w:right="6632" w:hanging="284"/>
              <w:rPr>
                <w:rFonts w:ascii="Arial" w:hAnsi="Arial" w:cs="Arial"/>
              </w:rPr>
            </w:pPr>
            <w:r w:rsidRPr="008A2937">
              <w:rPr>
                <w:rFonts w:ascii="Arial" w:hAnsi="Arial" w:cs="Arial"/>
              </w:rPr>
              <w:t>Manejo</w:t>
            </w:r>
            <w:r w:rsidRPr="008A2937">
              <w:rPr>
                <w:rFonts w:ascii="Arial" w:hAnsi="Arial" w:cs="Arial"/>
                <w:spacing w:val="-1"/>
              </w:rPr>
              <w:t xml:space="preserve"> </w:t>
            </w:r>
            <w:r w:rsidRPr="008A2937">
              <w:rPr>
                <w:rFonts w:ascii="Arial" w:hAnsi="Arial" w:cs="Arial"/>
              </w:rPr>
              <w:t>de</w:t>
            </w:r>
            <w:r w:rsidRPr="008A2937">
              <w:rPr>
                <w:rFonts w:ascii="Arial" w:hAnsi="Arial" w:cs="Arial"/>
                <w:spacing w:val="-1"/>
              </w:rPr>
              <w:t xml:space="preserve"> </w:t>
            </w:r>
            <w:r w:rsidRPr="008A2937">
              <w:rPr>
                <w:rFonts w:ascii="Arial" w:hAnsi="Arial" w:cs="Arial"/>
              </w:rPr>
              <w:t>personal.</w:t>
            </w:r>
          </w:p>
          <w:p w14:paraId="682C80F9" w14:textId="77777777" w:rsidR="001828D6" w:rsidRDefault="001828D6" w:rsidP="002A777B">
            <w:pPr>
              <w:pStyle w:val="TableParagraph"/>
              <w:numPr>
                <w:ilvl w:val="0"/>
                <w:numId w:val="33"/>
              </w:numPr>
              <w:spacing w:before="0" w:line="276" w:lineRule="auto"/>
              <w:ind w:left="323" w:right="5640" w:hanging="284"/>
              <w:rPr>
                <w:rFonts w:ascii="Arial" w:hAnsi="Arial" w:cs="Arial"/>
                <w:spacing w:val="-59"/>
              </w:rPr>
            </w:pPr>
            <w:r w:rsidRPr="008A2937">
              <w:rPr>
                <w:rFonts w:ascii="Arial" w:hAnsi="Arial" w:cs="Arial"/>
              </w:rPr>
              <w:t>Habilidades de pensamiento.</w:t>
            </w:r>
            <w:r w:rsidRPr="008A2937">
              <w:rPr>
                <w:rFonts w:ascii="Arial" w:hAnsi="Arial" w:cs="Arial"/>
                <w:spacing w:val="-59"/>
              </w:rPr>
              <w:t xml:space="preserve"> </w:t>
            </w:r>
          </w:p>
          <w:p w14:paraId="0E5CCFC3" w14:textId="77777777" w:rsidR="001828D6" w:rsidRPr="008A2937" w:rsidRDefault="001828D6" w:rsidP="002A777B">
            <w:pPr>
              <w:pStyle w:val="TableParagraph"/>
              <w:numPr>
                <w:ilvl w:val="0"/>
                <w:numId w:val="33"/>
              </w:numPr>
              <w:spacing w:before="0" w:line="276" w:lineRule="auto"/>
              <w:ind w:left="323" w:right="5640" w:hanging="284"/>
              <w:rPr>
                <w:rFonts w:ascii="Arial" w:hAnsi="Arial" w:cs="Arial"/>
              </w:rPr>
            </w:pPr>
            <w:r w:rsidRPr="008A2937">
              <w:rPr>
                <w:rFonts w:ascii="Arial" w:hAnsi="Arial" w:cs="Arial"/>
              </w:rPr>
              <w:t>Negociación.</w:t>
            </w:r>
          </w:p>
          <w:p w14:paraId="199B369F" w14:textId="77777777" w:rsidR="001828D6" w:rsidRPr="008A2937" w:rsidRDefault="001828D6" w:rsidP="002A777B">
            <w:pPr>
              <w:pStyle w:val="TableParagraph"/>
              <w:numPr>
                <w:ilvl w:val="0"/>
                <w:numId w:val="33"/>
              </w:numPr>
              <w:spacing w:before="0" w:line="276" w:lineRule="auto"/>
              <w:ind w:left="323" w:right="6065" w:hanging="284"/>
              <w:jc w:val="both"/>
              <w:rPr>
                <w:rFonts w:ascii="Arial" w:hAnsi="Arial" w:cs="Arial"/>
                <w:spacing w:val="-59"/>
              </w:rPr>
            </w:pPr>
            <w:r w:rsidRPr="008A2937">
              <w:rPr>
                <w:rFonts w:ascii="Arial" w:hAnsi="Arial" w:cs="Arial"/>
              </w:rPr>
              <w:t>Relaciones humanas.</w:t>
            </w:r>
            <w:r w:rsidRPr="008A2937">
              <w:rPr>
                <w:rFonts w:ascii="Arial" w:hAnsi="Arial" w:cs="Arial"/>
                <w:spacing w:val="-59"/>
              </w:rPr>
              <w:t xml:space="preserve"> </w:t>
            </w:r>
          </w:p>
          <w:p w14:paraId="728B2FE0" w14:textId="77777777" w:rsidR="001828D6" w:rsidRPr="008A2937" w:rsidRDefault="001828D6" w:rsidP="002A777B">
            <w:pPr>
              <w:pStyle w:val="TableParagraph"/>
              <w:numPr>
                <w:ilvl w:val="0"/>
                <w:numId w:val="33"/>
              </w:numPr>
              <w:spacing w:before="0" w:line="276" w:lineRule="auto"/>
              <w:ind w:left="323" w:right="6065" w:hanging="284"/>
              <w:jc w:val="both"/>
              <w:rPr>
                <w:rFonts w:ascii="Arial" w:hAnsi="Arial" w:cs="Arial"/>
                <w:spacing w:val="-59"/>
              </w:rPr>
            </w:pPr>
            <w:r w:rsidRPr="008A2937">
              <w:rPr>
                <w:rFonts w:ascii="Arial" w:hAnsi="Arial" w:cs="Arial"/>
              </w:rPr>
              <w:t>Manejo de conflictos.</w:t>
            </w:r>
            <w:r w:rsidRPr="008A2937">
              <w:rPr>
                <w:rFonts w:ascii="Arial" w:hAnsi="Arial" w:cs="Arial"/>
                <w:spacing w:val="-59"/>
              </w:rPr>
              <w:t xml:space="preserve"> </w:t>
            </w:r>
          </w:p>
          <w:p w14:paraId="60B89477" w14:textId="77777777" w:rsidR="001828D6" w:rsidRPr="008A2937" w:rsidRDefault="001828D6" w:rsidP="002A777B">
            <w:pPr>
              <w:pStyle w:val="TableParagraph"/>
              <w:numPr>
                <w:ilvl w:val="0"/>
                <w:numId w:val="33"/>
              </w:numPr>
              <w:spacing w:before="0" w:line="276" w:lineRule="auto"/>
              <w:ind w:left="323" w:right="5650" w:hanging="284"/>
              <w:jc w:val="both"/>
              <w:rPr>
                <w:rFonts w:ascii="Arial" w:hAnsi="Arial" w:cs="Arial"/>
              </w:rPr>
            </w:pPr>
            <w:r w:rsidRPr="008A2937">
              <w:rPr>
                <w:rFonts w:ascii="Arial" w:hAnsi="Arial" w:cs="Arial"/>
              </w:rPr>
              <w:t>Trabajo</w:t>
            </w:r>
            <w:r w:rsidRPr="008A2937">
              <w:rPr>
                <w:rFonts w:ascii="Arial" w:hAnsi="Arial" w:cs="Arial"/>
                <w:spacing w:val="-3"/>
              </w:rPr>
              <w:t xml:space="preserve"> </w:t>
            </w:r>
            <w:r w:rsidRPr="008A2937">
              <w:rPr>
                <w:rFonts w:ascii="Arial" w:hAnsi="Arial" w:cs="Arial"/>
              </w:rPr>
              <w:t>en equipo.</w:t>
            </w:r>
          </w:p>
          <w:p w14:paraId="24248F3F" w14:textId="77777777" w:rsidR="001828D6" w:rsidRDefault="001828D6" w:rsidP="002A777B">
            <w:pPr>
              <w:pStyle w:val="TableParagraph"/>
              <w:numPr>
                <w:ilvl w:val="0"/>
                <w:numId w:val="33"/>
              </w:numPr>
              <w:spacing w:before="0" w:line="276" w:lineRule="auto"/>
              <w:ind w:left="323" w:hanging="284"/>
              <w:jc w:val="both"/>
              <w:rPr>
                <w:rFonts w:ascii="Arial" w:hAnsi="Arial" w:cs="Arial"/>
              </w:rPr>
            </w:pPr>
            <w:r w:rsidRPr="008A2937">
              <w:rPr>
                <w:rFonts w:ascii="Arial" w:hAnsi="Arial" w:cs="Arial"/>
              </w:rPr>
              <w:t>Trabajo</w:t>
            </w:r>
            <w:r w:rsidRPr="008A2937">
              <w:rPr>
                <w:rFonts w:ascii="Arial" w:hAnsi="Arial" w:cs="Arial"/>
                <w:spacing w:val="-3"/>
              </w:rPr>
              <w:t xml:space="preserve"> </w:t>
            </w:r>
            <w:r w:rsidRPr="008A2937">
              <w:rPr>
                <w:rFonts w:ascii="Arial" w:hAnsi="Arial" w:cs="Arial"/>
              </w:rPr>
              <w:t>bajo</w:t>
            </w:r>
            <w:r w:rsidRPr="008A2937">
              <w:rPr>
                <w:rFonts w:ascii="Arial" w:hAnsi="Arial" w:cs="Arial"/>
                <w:spacing w:val="-2"/>
              </w:rPr>
              <w:t xml:space="preserve"> </w:t>
            </w:r>
            <w:r w:rsidRPr="008A2937">
              <w:rPr>
                <w:rFonts w:ascii="Arial" w:hAnsi="Arial" w:cs="Arial"/>
              </w:rPr>
              <w:t>presión.</w:t>
            </w:r>
          </w:p>
          <w:p w14:paraId="29981A96" w14:textId="77777777" w:rsidR="001828D6" w:rsidRPr="00E61D4C" w:rsidRDefault="001828D6" w:rsidP="002A777B">
            <w:pPr>
              <w:pStyle w:val="TableParagraph"/>
              <w:numPr>
                <w:ilvl w:val="0"/>
                <w:numId w:val="33"/>
              </w:numPr>
              <w:spacing w:before="0" w:line="276" w:lineRule="auto"/>
              <w:ind w:left="323" w:hanging="284"/>
              <w:jc w:val="both"/>
              <w:rPr>
                <w:rFonts w:ascii="Arial" w:hAnsi="Arial" w:cs="Arial"/>
              </w:rPr>
            </w:pPr>
            <w:r w:rsidRPr="00E61D4C">
              <w:rPr>
                <w:rFonts w:ascii="Arial" w:hAnsi="Arial" w:cs="Arial"/>
              </w:rPr>
              <w:t>Solución práctica de problemas.</w:t>
            </w:r>
          </w:p>
          <w:p w14:paraId="64578738" w14:textId="77777777" w:rsidR="001828D6" w:rsidRPr="001828D6" w:rsidRDefault="001828D6" w:rsidP="002A777B">
            <w:pPr>
              <w:pStyle w:val="TableParagraph"/>
              <w:numPr>
                <w:ilvl w:val="0"/>
                <w:numId w:val="33"/>
              </w:numPr>
              <w:spacing w:before="0" w:line="276" w:lineRule="auto"/>
              <w:ind w:left="323" w:hanging="284"/>
              <w:jc w:val="both"/>
              <w:rPr>
                <w:rFonts w:ascii="Arial" w:eastAsia="Arial" w:hAnsi="Arial" w:cs="Arial"/>
                <w:color w:val="000000"/>
              </w:rPr>
            </w:pPr>
            <w:r w:rsidRPr="00E61D4C">
              <w:rPr>
                <w:rFonts w:ascii="Arial" w:hAnsi="Arial" w:cs="Arial"/>
              </w:rPr>
              <w:t>Administración de tiempos.</w:t>
            </w:r>
          </w:p>
          <w:p w14:paraId="408CDD95" w14:textId="61C1D6BA" w:rsidR="00B96ADC" w:rsidRPr="002572F1" w:rsidRDefault="001828D6" w:rsidP="002A777B">
            <w:pPr>
              <w:pStyle w:val="TableParagraph"/>
              <w:numPr>
                <w:ilvl w:val="0"/>
                <w:numId w:val="33"/>
              </w:numPr>
              <w:spacing w:before="0" w:line="276" w:lineRule="auto"/>
              <w:ind w:left="323" w:hanging="284"/>
              <w:jc w:val="both"/>
              <w:rPr>
                <w:rFonts w:ascii="Arial" w:eastAsia="Arial" w:hAnsi="Arial" w:cs="Arial"/>
                <w:color w:val="000000"/>
              </w:rPr>
            </w:pPr>
            <w:r>
              <w:rPr>
                <w:rFonts w:ascii="Arial" w:hAnsi="Arial" w:cs="Arial"/>
              </w:rPr>
              <w:t>Seguimiento de información.</w:t>
            </w:r>
          </w:p>
        </w:tc>
      </w:tr>
    </w:tbl>
    <w:p w14:paraId="3DAC7952"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96ADC" w:rsidRPr="002572F1" w14:paraId="38639CB6" w14:textId="77777777" w:rsidTr="00B34C6D">
        <w:tc>
          <w:tcPr>
            <w:tcW w:w="10065" w:type="dxa"/>
            <w:gridSpan w:val="2"/>
          </w:tcPr>
          <w:p w14:paraId="1CB7206C"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96ADC" w:rsidRPr="002572F1" w14:paraId="6AAFAF83" w14:textId="77777777" w:rsidTr="00B34C6D">
        <w:tc>
          <w:tcPr>
            <w:tcW w:w="4997" w:type="dxa"/>
          </w:tcPr>
          <w:p w14:paraId="607FC4E9"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20B213D6"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1828D6" w:rsidRPr="002572F1" w14:paraId="6EB25485" w14:textId="77777777" w:rsidTr="00B34C6D">
        <w:trPr>
          <w:trHeight w:val="699"/>
        </w:trPr>
        <w:tc>
          <w:tcPr>
            <w:tcW w:w="4997" w:type="dxa"/>
          </w:tcPr>
          <w:p w14:paraId="70ED2C53" w14:textId="2FBB904A" w:rsidR="001828D6" w:rsidRPr="002572F1" w:rsidRDefault="001828D6" w:rsidP="00764FB7">
            <w:pPr>
              <w:pBdr>
                <w:top w:val="nil"/>
                <w:left w:val="nil"/>
                <w:bottom w:val="nil"/>
                <w:right w:val="nil"/>
                <w:between w:val="nil"/>
              </w:pBdr>
              <w:spacing w:after="0" w:line="360" w:lineRule="auto"/>
              <w:jc w:val="both"/>
              <w:rPr>
                <w:rFonts w:ascii="Arial" w:eastAsia="Arial" w:hAnsi="Arial" w:cs="Arial"/>
                <w:color w:val="000000"/>
              </w:rPr>
            </w:pPr>
            <w:r w:rsidRPr="008A2937">
              <w:rPr>
                <w:rFonts w:ascii="Arial" w:hAnsi="Arial" w:cs="Arial"/>
              </w:rPr>
              <w:t>Mando</w:t>
            </w:r>
            <w:r w:rsidRPr="008A2937">
              <w:rPr>
                <w:rFonts w:ascii="Arial" w:hAnsi="Arial" w:cs="Arial"/>
                <w:spacing w:val="22"/>
              </w:rPr>
              <w:t xml:space="preserve"> </w:t>
            </w:r>
            <w:r w:rsidRPr="008A2937">
              <w:rPr>
                <w:rFonts w:ascii="Arial" w:hAnsi="Arial" w:cs="Arial"/>
              </w:rPr>
              <w:t>medio</w:t>
            </w:r>
            <w:r w:rsidRPr="008A2937">
              <w:rPr>
                <w:rFonts w:ascii="Arial" w:hAnsi="Arial" w:cs="Arial"/>
                <w:spacing w:val="82"/>
              </w:rPr>
              <w:t xml:space="preserve"> </w:t>
            </w:r>
            <w:r w:rsidRPr="008A2937">
              <w:rPr>
                <w:rFonts w:ascii="Arial" w:hAnsi="Arial" w:cs="Arial"/>
              </w:rPr>
              <w:t>o</w:t>
            </w:r>
            <w:r w:rsidRPr="008A2937">
              <w:rPr>
                <w:rFonts w:ascii="Arial" w:hAnsi="Arial" w:cs="Arial"/>
                <w:spacing w:val="82"/>
              </w:rPr>
              <w:t xml:space="preserve"> </w:t>
            </w:r>
            <w:r w:rsidRPr="008A2937">
              <w:rPr>
                <w:rFonts w:ascii="Arial" w:hAnsi="Arial" w:cs="Arial"/>
              </w:rPr>
              <w:t>superior</w:t>
            </w:r>
            <w:r w:rsidRPr="008A2937">
              <w:rPr>
                <w:rFonts w:ascii="Arial" w:hAnsi="Arial" w:cs="Arial"/>
                <w:spacing w:val="84"/>
              </w:rPr>
              <w:t xml:space="preserve"> </w:t>
            </w:r>
            <w:r w:rsidRPr="008A2937">
              <w:rPr>
                <w:rFonts w:ascii="Arial" w:hAnsi="Arial" w:cs="Arial"/>
              </w:rPr>
              <w:t>con</w:t>
            </w:r>
            <w:r w:rsidRPr="008A2937">
              <w:rPr>
                <w:rFonts w:ascii="Arial" w:hAnsi="Arial" w:cs="Arial"/>
                <w:spacing w:val="79"/>
              </w:rPr>
              <w:t xml:space="preserve"> </w:t>
            </w:r>
            <w:r w:rsidRPr="008A2937">
              <w:rPr>
                <w:rFonts w:ascii="Arial" w:hAnsi="Arial" w:cs="Arial"/>
              </w:rPr>
              <w:t>experiencia</w:t>
            </w:r>
            <w:r w:rsidRPr="008A2937">
              <w:rPr>
                <w:rFonts w:ascii="Arial" w:hAnsi="Arial" w:cs="Arial"/>
                <w:spacing w:val="83"/>
              </w:rPr>
              <w:t xml:space="preserve"> </w:t>
            </w:r>
            <w:r w:rsidRPr="008A2937">
              <w:rPr>
                <w:rFonts w:ascii="Arial" w:hAnsi="Arial" w:cs="Arial"/>
              </w:rPr>
              <w:t xml:space="preserve">en </w:t>
            </w:r>
            <w:r w:rsidRPr="008A2937">
              <w:rPr>
                <w:rFonts w:ascii="Arial" w:hAnsi="Arial" w:cs="Arial"/>
                <w:spacing w:val="-1"/>
              </w:rPr>
              <w:t>administración</w:t>
            </w:r>
            <w:r w:rsidRPr="008A2937">
              <w:rPr>
                <w:rFonts w:ascii="Arial" w:hAnsi="Arial" w:cs="Arial"/>
                <w:spacing w:val="-17"/>
              </w:rPr>
              <w:t xml:space="preserve"> </w:t>
            </w:r>
            <w:r w:rsidRPr="008A2937">
              <w:rPr>
                <w:rFonts w:ascii="Arial" w:hAnsi="Arial" w:cs="Arial"/>
              </w:rPr>
              <w:t>pública</w:t>
            </w:r>
            <w:r w:rsidRPr="008A2937">
              <w:rPr>
                <w:rFonts w:ascii="Arial" w:hAnsi="Arial" w:cs="Arial"/>
                <w:spacing w:val="-16"/>
              </w:rPr>
              <w:t xml:space="preserve"> </w:t>
            </w:r>
            <w:r w:rsidRPr="008A2937">
              <w:rPr>
                <w:rFonts w:ascii="Arial" w:hAnsi="Arial" w:cs="Arial"/>
              </w:rPr>
              <w:t>federal,</w:t>
            </w:r>
            <w:r w:rsidRPr="008A2937">
              <w:rPr>
                <w:rFonts w:ascii="Arial" w:hAnsi="Arial" w:cs="Arial"/>
                <w:spacing w:val="-12"/>
              </w:rPr>
              <w:t xml:space="preserve"> </w:t>
            </w:r>
            <w:r w:rsidRPr="008A2937">
              <w:rPr>
                <w:rFonts w:ascii="Arial" w:hAnsi="Arial" w:cs="Arial"/>
              </w:rPr>
              <w:t>estatal</w:t>
            </w:r>
            <w:r w:rsidRPr="008A2937">
              <w:rPr>
                <w:rFonts w:ascii="Arial" w:hAnsi="Arial" w:cs="Arial"/>
                <w:spacing w:val="-15"/>
              </w:rPr>
              <w:t xml:space="preserve"> </w:t>
            </w:r>
            <w:r w:rsidRPr="008A2937">
              <w:rPr>
                <w:rFonts w:ascii="Arial" w:hAnsi="Arial" w:cs="Arial"/>
              </w:rPr>
              <w:t>o</w:t>
            </w:r>
            <w:r w:rsidRPr="008A2937">
              <w:rPr>
                <w:rFonts w:ascii="Arial" w:hAnsi="Arial" w:cs="Arial"/>
                <w:spacing w:val="-16"/>
              </w:rPr>
              <w:t xml:space="preserve"> </w:t>
            </w:r>
            <w:r w:rsidRPr="008A2937">
              <w:rPr>
                <w:rFonts w:ascii="Arial" w:hAnsi="Arial" w:cs="Arial"/>
              </w:rPr>
              <w:t>municipal</w:t>
            </w:r>
            <w:r w:rsidRPr="008A2937">
              <w:rPr>
                <w:rFonts w:ascii="Arial" w:hAnsi="Arial" w:cs="Arial"/>
                <w:spacing w:val="-58"/>
              </w:rPr>
              <w:t xml:space="preserve"> </w:t>
            </w:r>
            <w:r w:rsidRPr="008A2937">
              <w:rPr>
                <w:rFonts w:ascii="Arial" w:hAnsi="Arial" w:cs="Arial"/>
              </w:rPr>
              <w:t>o</w:t>
            </w:r>
            <w:r w:rsidRPr="008A2937">
              <w:rPr>
                <w:rFonts w:ascii="Arial" w:hAnsi="Arial" w:cs="Arial"/>
                <w:spacing w:val="-3"/>
              </w:rPr>
              <w:t xml:space="preserve"> </w:t>
            </w:r>
            <w:r w:rsidR="00764FB7" w:rsidRPr="008A2937">
              <w:rPr>
                <w:rFonts w:ascii="Arial" w:hAnsi="Arial" w:cs="Arial"/>
              </w:rPr>
              <w:t>iniciativa privada</w:t>
            </w:r>
            <w:r>
              <w:rPr>
                <w:rFonts w:ascii="Arial" w:hAnsi="Arial" w:cs="Arial"/>
              </w:rPr>
              <w:t xml:space="preserve">. </w:t>
            </w:r>
          </w:p>
        </w:tc>
        <w:tc>
          <w:tcPr>
            <w:tcW w:w="5068" w:type="dxa"/>
            <w:shd w:val="clear" w:color="auto" w:fill="auto"/>
          </w:tcPr>
          <w:p w14:paraId="4D6D21B1" w14:textId="5BE7A278" w:rsidR="001828D6" w:rsidRPr="002572F1" w:rsidRDefault="007C691B" w:rsidP="001828D6">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1828D6">
              <w:rPr>
                <w:rFonts w:ascii="Arial" w:hAnsi="Arial" w:cs="Arial"/>
              </w:rPr>
              <w:t>3</w:t>
            </w:r>
            <w:r w:rsidR="001828D6" w:rsidRPr="008A2937">
              <w:rPr>
                <w:rFonts w:ascii="Arial" w:hAnsi="Arial" w:cs="Arial"/>
                <w:spacing w:val="1"/>
              </w:rPr>
              <w:t xml:space="preserve"> </w:t>
            </w:r>
            <w:r w:rsidR="001828D6" w:rsidRPr="008A2937">
              <w:rPr>
                <w:rFonts w:ascii="Arial" w:hAnsi="Arial" w:cs="Arial"/>
              </w:rPr>
              <w:t>años.</w:t>
            </w:r>
          </w:p>
        </w:tc>
      </w:tr>
    </w:tbl>
    <w:p w14:paraId="06202E4F" w14:textId="77777777" w:rsidR="00B96ADC" w:rsidRDefault="00B96ADC"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43B53FB8" w14:textId="77777777" w:rsidTr="008703D8">
        <w:tc>
          <w:tcPr>
            <w:tcW w:w="10065" w:type="dxa"/>
            <w:gridSpan w:val="2"/>
          </w:tcPr>
          <w:p w14:paraId="640F8D86"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1828D6" w:rsidRPr="002572F1" w14:paraId="277F1AB1" w14:textId="77777777" w:rsidTr="008703D8">
        <w:tc>
          <w:tcPr>
            <w:tcW w:w="4253" w:type="dxa"/>
          </w:tcPr>
          <w:p w14:paraId="1B5A6138" w14:textId="77777777" w:rsidR="001828D6" w:rsidRPr="002572F1" w:rsidRDefault="001828D6" w:rsidP="001828D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75505FFB" w14:textId="032A4774" w:rsidR="001828D6" w:rsidRPr="002572F1" w:rsidRDefault="001828D6" w:rsidP="001828D6">
            <w:pPr>
              <w:pBdr>
                <w:top w:val="nil"/>
                <w:left w:val="nil"/>
                <w:bottom w:val="nil"/>
                <w:right w:val="nil"/>
                <w:between w:val="nil"/>
              </w:pBdr>
              <w:spacing w:after="0" w:line="240" w:lineRule="auto"/>
              <w:rPr>
                <w:rFonts w:ascii="Arial" w:eastAsia="Arial" w:hAnsi="Arial" w:cs="Arial"/>
                <w:color w:val="000000"/>
              </w:rPr>
            </w:pPr>
            <w:r w:rsidRPr="00C71E37">
              <w:rPr>
                <w:rFonts w:ascii="Arial" w:hAnsi="Arial" w:cs="Arial"/>
                <w:bCs/>
              </w:rPr>
              <w:t>Direc</w:t>
            </w:r>
            <w:r w:rsidR="00764FB7">
              <w:rPr>
                <w:rFonts w:ascii="Arial" w:hAnsi="Arial" w:cs="Arial"/>
                <w:bCs/>
              </w:rPr>
              <w:t xml:space="preserve">ción </w:t>
            </w:r>
            <w:r w:rsidRPr="00C71E37">
              <w:rPr>
                <w:rFonts w:ascii="Arial" w:hAnsi="Arial" w:cs="Arial"/>
                <w:bCs/>
              </w:rPr>
              <w:t xml:space="preserve">de </w:t>
            </w:r>
            <w:r>
              <w:rPr>
                <w:rFonts w:ascii="Arial" w:hAnsi="Arial" w:cs="Arial"/>
                <w:bCs/>
              </w:rPr>
              <w:t>Comercio en Vía Pública.</w:t>
            </w:r>
          </w:p>
        </w:tc>
      </w:tr>
      <w:tr w:rsidR="001828D6" w:rsidRPr="002572F1" w14:paraId="362DD004" w14:textId="77777777" w:rsidTr="008703D8">
        <w:tc>
          <w:tcPr>
            <w:tcW w:w="4253" w:type="dxa"/>
          </w:tcPr>
          <w:p w14:paraId="522FD18A" w14:textId="77777777" w:rsidR="001828D6" w:rsidRPr="002572F1" w:rsidRDefault="001828D6" w:rsidP="001828D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0F8681CA" w14:textId="45BF2C4F" w:rsidR="001828D6" w:rsidRPr="002572F1" w:rsidRDefault="001828D6" w:rsidP="001828D6">
            <w:pPr>
              <w:pBdr>
                <w:top w:val="nil"/>
                <w:left w:val="nil"/>
                <w:bottom w:val="nil"/>
                <w:right w:val="nil"/>
                <w:between w:val="nil"/>
              </w:pBdr>
              <w:spacing w:after="0" w:line="240" w:lineRule="auto"/>
              <w:rPr>
                <w:rFonts w:ascii="Arial" w:eastAsia="Arial" w:hAnsi="Arial" w:cs="Arial"/>
                <w:color w:val="000000"/>
              </w:rPr>
            </w:pPr>
            <w:r w:rsidRPr="00C71E37">
              <w:rPr>
                <w:rFonts w:ascii="Arial" w:hAnsi="Arial" w:cs="Arial"/>
                <w:bCs/>
              </w:rPr>
              <w:t xml:space="preserve">Secretaría de </w:t>
            </w:r>
            <w:r>
              <w:rPr>
                <w:rFonts w:ascii="Arial" w:hAnsi="Arial" w:cs="Arial"/>
                <w:bCs/>
              </w:rPr>
              <w:t>Gobierno</w:t>
            </w:r>
            <w:r w:rsidRPr="00C71E37">
              <w:rPr>
                <w:rFonts w:ascii="Arial" w:hAnsi="Arial" w:cs="Arial"/>
                <w:bCs/>
              </w:rPr>
              <w:t>.</w:t>
            </w:r>
          </w:p>
        </w:tc>
      </w:tr>
      <w:tr w:rsidR="001828D6" w:rsidRPr="002572F1" w14:paraId="4739D915" w14:textId="77777777" w:rsidTr="008703D8">
        <w:tc>
          <w:tcPr>
            <w:tcW w:w="4253" w:type="dxa"/>
          </w:tcPr>
          <w:p w14:paraId="1691F4AF" w14:textId="77777777" w:rsidR="001828D6" w:rsidRPr="002572F1" w:rsidRDefault="001828D6" w:rsidP="001828D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78649F22" w14:textId="5213ADE3" w:rsidR="001828D6" w:rsidRPr="002572F1" w:rsidRDefault="001828D6" w:rsidP="001828D6">
            <w:pPr>
              <w:pBdr>
                <w:top w:val="nil"/>
                <w:left w:val="nil"/>
                <w:bottom w:val="nil"/>
                <w:right w:val="nil"/>
                <w:between w:val="nil"/>
              </w:pBdr>
              <w:spacing w:after="0" w:line="240" w:lineRule="auto"/>
              <w:rPr>
                <w:rFonts w:ascii="Arial" w:eastAsia="Arial" w:hAnsi="Arial" w:cs="Arial"/>
                <w:b/>
                <w:color w:val="000000"/>
              </w:rPr>
            </w:pPr>
            <w:r w:rsidRPr="00C71E37">
              <w:rPr>
                <w:rFonts w:ascii="Arial" w:hAnsi="Arial" w:cs="Arial"/>
                <w:bCs/>
              </w:rPr>
              <w:t xml:space="preserve">Secretaría </w:t>
            </w:r>
            <w:r>
              <w:rPr>
                <w:rFonts w:ascii="Arial" w:hAnsi="Arial" w:cs="Arial"/>
                <w:bCs/>
              </w:rPr>
              <w:t>de Gobierno</w:t>
            </w:r>
            <w:r w:rsidRPr="00C71E37">
              <w:rPr>
                <w:rFonts w:ascii="Arial" w:hAnsi="Arial" w:cs="Arial"/>
                <w:bCs/>
              </w:rPr>
              <w:t>.</w:t>
            </w:r>
          </w:p>
        </w:tc>
      </w:tr>
      <w:tr w:rsidR="001828D6" w:rsidRPr="002572F1" w14:paraId="7B95F276" w14:textId="77777777" w:rsidTr="008703D8">
        <w:tc>
          <w:tcPr>
            <w:tcW w:w="4253" w:type="dxa"/>
          </w:tcPr>
          <w:p w14:paraId="1149CCAE" w14:textId="77777777" w:rsidR="001828D6" w:rsidRPr="002572F1" w:rsidRDefault="001828D6" w:rsidP="001828D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573DDEB7" w14:textId="5802B97A" w:rsidR="001828D6" w:rsidRPr="002572F1" w:rsidRDefault="001828D6" w:rsidP="001828D6">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Secretaría de Gobierno</w:t>
            </w:r>
            <w:r w:rsidRPr="00C71E37">
              <w:rPr>
                <w:rFonts w:ascii="Arial" w:hAnsi="Arial" w:cs="Arial"/>
                <w:bCs/>
              </w:rPr>
              <w:t>.</w:t>
            </w:r>
          </w:p>
        </w:tc>
      </w:tr>
      <w:tr w:rsidR="001828D6" w:rsidRPr="002572F1" w14:paraId="0EC299D5" w14:textId="77777777" w:rsidTr="008703D8">
        <w:tc>
          <w:tcPr>
            <w:tcW w:w="4253" w:type="dxa"/>
          </w:tcPr>
          <w:p w14:paraId="42838CDB" w14:textId="77777777" w:rsidR="001828D6" w:rsidRPr="002572F1" w:rsidRDefault="001828D6" w:rsidP="001828D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4BBF8E4A" w14:textId="7B925941" w:rsidR="001828D6" w:rsidRPr="002572F1" w:rsidRDefault="001828D6" w:rsidP="001828D6">
            <w:pPr>
              <w:pBdr>
                <w:top w:val="nil"/>
                <w:left w:val="nil"/>
                <w:bottom w:val="nil"/>
                <w:right w:val="nil"/>
                <w:between w:val="nil"/>
              </w:pBdr>
              <w:spacing w:after="0" w:line="240" w:lineRule="auto"/>
              <w:rPr>
                <w:rFonts w:ascii="Arial" w:eastAsia="Arial" w:hAnsi="Arial" w:cs="Arial"/>
                <w:color w:val="000000"/>
              </w:rPr>
            </w:pPr>
            <w:r w:rsidRPr="00C71E37">
              <w:rPr>
                <w:rFonts w:ascii="Arial" w:hAnsi="Arial" w:cs="Arial"/>
                <w:bCs/>
              </w:rPr>
              <w:t xml:space="preserve">Mando </w:t>
            </w:r>
            <w:r>
              <w:rPr>
                <w:rFonts w:ascii="Arial" w:hAnsi="Arial" w:cs="Arial"/>
                <w:bCs/>
              </w:rPr>
              <w:t>Medio</w:t>
            </w:r>
            <w:r w:rsidRPr="00C71E37">
              <w:rPr>
                <w:rFonts w:ascii="Arial" w:hAnsi="Arial" w:cs="Arial"/>
                <w:bCs/>
              </w:rPr>
              <w:t>, Confianza.</w:t>
            </w:r>
          </w:p>
        </w:tc>
      </w:tr>
    </w:tbl>
    <w:p w14:paraId="5A9437E6"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18B948EC" w14:textId="77777777" w:rsidTr="008703D8">
        <w:trPr>
          <w:trHeight w:val="286"/>
        </w:trPr>
        <w:tc>
          <w:tcPr>
            <w:tcW w:w="10065" w:type="dxa"/>
          </w:tcPr>
          <w:p w14:paraId="03316340"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0AFD466C" w14:textId="77777777" w:rsidTr="008703D8">
        <w:tc>
          <w:tcPr>
            <w:tcW w:w="10065" w:type="dxa"/>
          </w:tcPr>
          <w:p w14:paraId="172F41D5" w14:textId="5C6754BA" w:rsidR="006E5C3C" w:rsidRPr="002572F1" w:rsidRDefault="007D76C9" w:rsidP="0042146C">
            <w:pPr>
              <w:spacing w:after="0" w:line="360" w:lineRule="auto"/>
              <w:jc w:val="both"/>
              <w:rPr>
                <w:rFonts w:ascii="Arial" w:eastAsia="Arial" w:hAnsi="Arial" w:cs="Arial"/>
              </w:rPr>
            </w:pPr>
            <w:r>
              <w:rPr>
                <w:rFonts w:ascii="Arial" w:hAnsi="Arial" w:cs="Arial"/>
              </w:rPr>
              <w:t>Coordinar la atención d</w:t>
            </w:r>
            <w:r w:rsidR="001828D6">
              <w:rPr>
                <w:rFonts w:ascii="Arial" w:hAnsi="Arial" w:cs="Arial"/>
              </w:rPr>
              <w:t>el comercio en vía pública en jurisdicción del territorio del Municipio de Oaxaca de Juárez, aplicando lo estipulado en el Reglamento para el Control de Actividades Comerciales y de Servicios en Vía Pública del Municipio de Oaxaca de Juárez y el Bando de Policía y Gobierno del Municipio de Oaxaca de Juárez.</w:t>
            </w:r>
          </w:p>
        </w:tc>
      </w:tr>
    </w:tbl>
    <w:p w14:paraId="31835FFF" w14:textId="77777777" w:rsidR="006E5C3C" w:rsidRPr="002572F1" w:rsidRDefault="006E5C3C" w:rsidP="004F4433">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4E6BAB78" w14:textId="77777777" w:rsidTr="008703D8">
        <w:tc>
          <w:tcPr>
            <w:tcW w:w="10065" w:type="dxa"/>
          </w:tcPr>
          <w:p w14:paraId="18068D69"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2BEE0C8F" w14:textId="77777777" w:rsidTr="008703D8">
        <w:trPr>
          <w:trHeight w:val="99"/>
        </w:trPr>
        <w:tc>
          <w:tcPr>
            <w:tcW w:w="10065" w:type="dxa"/>
          </w:tcPr>
          <w:p w14:paraId="66A4921C"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 xml:space="preserve">Coordinar </w:t>
            </w:r>
            <w:r w:rsidRPr="009C3DD7">
              <w:rPr>
                <w:rFonts w:ascii="Arial" w:hAnsi="Arial" w:cs="Arial"/>
              </w:rPr>
              <w:t>mecanismos y acciones para el control de la actividad comercial en vía pública.</w:t>
            </w:r>
          </w:p>
          <w:p w14:paraId="52862E83"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Proponer</w:t>
            </w:r>
            <w:r w:rsidRPr="009C3DD7">
              <w:rPr>
                <w:rFonts w:ascii="Arial" w:hAnsi="Arial" w:cs="Arial"/>
              </w:rPr>
              <w:t xml:space="preserve"> la normatividad y procedimientos, en los términos del Reglamento Interno del Ayuntamiento, que permitan el ordenamiento, reubicación y control del comercio en la vía pública.</w:t>
            </w:r>
          </w:p>
          <w:p w14:paraId="00B3387A"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Regular</w:t>
            </w:r>
            <w:r w:rsidRPr="009C3DD7">
              <w:rPr>
                <w:rFonts w:ascii="Arial" w:hAnsi="Arial" w:cs="Arial"/>
              </w:rPr>
              <w:t xml:space="preserve"> la actividad comercial en tianguis, verbenas y festividades.</w:t>
            </w:r>
          </w:p>
          <w:p w14:paraId="768A4E79" w14:textId="77777777" w:rsidR="001828D6" w:rsidRPr="009C3DD7" w:rsidRDefault="001828D6" w:rsidP="00F326E4">
            <w:pPr>
              <w:pStyle w:val="Prrafodelista"/>
              <w:numPr>
                <w:ilvl w:val="0"/>
                <w:numId w:val="9"/>
              </w:numPr>
              <w:spacing w:line="360" w:lineRule="auto"/>
              <w:jc w:val="both"/>
              <w:rPr>
                <w:rFonts w:ascii="Arial" w:hAnsi="Arial" w:cs="Arial"/>
              </w:rPr>
            </w:pPr>
            <w:r w:rsidRPr="009C3DD7">
              <w:rPr>
                <w:rFonts w:ascii="Arial" w:hAnsi="Arial" w:cs="Arial"/>
              </w:rPr>
              <w:t>E</w:t>
            </w:r>
            <w:r>
              <w:rPr>
                <w:rFonts w:ascii="Arial" w:hAnsi="Arial" w:cs="Arial"/>
              </w:rPr>
              <w:t>mitir</w:t>
            </w:r>
            <w:r w:rsidRPr="009C3DD7">
              <w:rPr>
                <w:rFonts w:ascii="Arial" w:hAnsi="Arial" w:cs="Arial"/>
              </w:rPr>
              <w:t xml:space="preserve"> permisos, previa aprobación del dictamen respectivo del Cabildo Municipal y pago de los derechos correspondientes a la Tesorería Municipal.</w:t>
            </w:r>
          </w:p>
          <w:p w14:paraId="32F173F7"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Promover</w:t>
            </w:r>
            <w:r w:rsidRPr="009C3DD7">
              <w:rPr>
                <w:rFonts w:ascii="Arial" w:hAnsi="Arial" w:cs="Arial"/>
              </w:rPr>
              <w:t xml:space="preserve"> la cancelación de permisos de comercio en vía pública en los términos establecidos en el reglamento correspondiente.</w:t>
            </w:r>
          </w:p>
          <w:p w14:paraId="73FAA16B"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Coordinar el r</w:t>
            </w:r>
            <w:r w:rsidRPr="009C3DD7">
              <w:rPr>
                <w:rFonts w:ascii="Arial" w:hAnsi="Arial" w:cs="Arial"/>
              </w:rPr>
              <w:t>etir</w:t>
            </w:r>
            <w:r>
              <w:rPr>
                <w:rFonts w:ascii="Arial" w:hAnsi="Arial" w:cs="Arial"/>
              </w:rPr>
              <w:t xml:space="preserve">o de </w:t>
            </w:r>
            <w:r w:rsidRPr="009C3DD7">
              <w:rPr>
                <w:rFonts w:ascii="Arial" w:hAnsi="Arial" w:cs="Arial"/>
              </w:rPr>
              <w:t>casetas que se encuentren en la vía pública en estado de abandono o aquellas en que el permisionario haya dejado de realizar sus pagos correspondientes a la Tesorería Municipal.</w:t>
            </w:r>
          </w:p>
          <w:p w14:paraId="710F8C24" w14:textId="77777777" w:rsidR="001828D6" w:rsidRPr="00616B05" w:rsidRDefault="001828D6" w:rsidP="00F326E4">
            <w:pPr>
              <w:pStyle w:val="Prrafodelista"/>
              <w:numPr>
                <w:ilvl w:val="0"/>
                <w:numId w:val="9"/>
              </w:numPr>
              <w:spacing w:line="360" w:lineRule="auto"/>
              <w:jc w:val="both"/>
              <w:rPr>
                <w:rFonts w:ascii="Arial" w:hAnsi="Arial" w:cs="Arial"/>
              </w:rPr>
            </w:pPr>
            <w:r w:rsidRPr="00616B05">
              <w:rPr>
                <w:rFonts w:ascii="Arial" w:hAnsi="Arial" w:cs="Arial"/>
              </w:rPr>
              <w:t>Coordinar las acciones de levantamiento de censos en materia de comercio en vía pública.</w:t>
            </w:r>
          </w:p>
          <w:p w14:paraId="7C802E18" w14:textId="23C9F9BD" w:rsidR="001828D6" w:rsidRPr="009C3DD7" w:rsidRDefault="001828D6" w:rsidP="00F326E4">
            <w:pPr>
              <w:pStyle w:val="Prrafodelista"/>
              <w:numPr>
                <w:ilvl w:val="0"/>
                <w:numId w:val="9"/>
              </w:numPr>
              <w:spacing w:line="360" w:lineRule="auto"/>
              <w:jc w:val="both"/>
              <w:rPr>
                <w:rFonts w:ascii="Arial" w:hAnsi="Arial" w:cs="Arial"/>
              </w:rPr>
            </w:pPr>
            <w:r w:rsidRPr="00616B05">
              <w:rPr>
                <w:rFonts w:ascii="Arial" w:hAnsi="Arial" w:cs="Arial"/>
              </w:rPr>
              <w:t xml:space="preserve">Aplicar la reglamentación correspondiente al </w:t>
            </w:r>
            <w:r w:rsidR="00616B05" w:rsidRPr="00616B05">
              <w:rPr>
                <w:rFonts w:ascii="Arial" w:hAnsi="Arial" w:cs="Arial"/>
              </w:rPr>
              <w:t xml:space="preserve">comercio en la vía pública </w:t>
            </w:r>
            <w:r w:rsidRPr="00616B05">
              <w:rPr>
                <w:rFonts w:ascii="Arial" w:hAnsi="Arial" w:cs="Arial"/>
              </w:rPr>
              <w:t>y las disposiciones que acuerde el H</w:t>
            </w:r>
            <w:r w:rsidR="00616B05">
              <w:rPr>
                <w:rFonts w:ascii="Arial" w:hAnsi="Arial" w:cs="Arial"/>
              </w:rPr>
              <w:t>onorable</w:t>
            </w:r>
            <w:r w:rsidRPr="00616B05">
              <w:rPr>
                <w:rFonts w:ascii="Arial" w:hAnsi="Arial" w:cs="Arial"/>
              </w:rPr>
              <w:t xml:space="preserve"> Ayuntamiento</w:t>
            </w:r>
            <w:r w:rsidRPr="009C3DD7">
              <w:rPr>
                <w:rFonts w:ascii="Arial" w:hAnsi="Arial" w:cs="Arial"/>
              </w:rPr>
              <w:t>.</w:t>
            </w:r>
          </w:p>
          <w:p w14:paraId="5C755A02" w14:textId="611235AB"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lastRenderedPageBreak/>
              <w:t>Emitir</w:t>
            </w:r>
            <w:r w:rsidRPr="009C3DD7">
              <w:rPr>
                <w:rFonts w:ascii="Arial" w:hAnsi="Arial" w:cs="Arial"/>
              </w:rPr>
              <w:t xml:space="preserve"> conforme a las disposiciones normativas en la materia, órdenes y acuerdos del H</w:t>
            </w:r>
            <w:r w:rsidR="00616B05">
              <w:rPr>
                <w:rFonts w:ascii="Arial" w:hAnsi="Arial" w:cs="Arial"/>
              </w:rPr>
              <w:t xml:space="preserve">onorable </w:t>
            </w:r>
            <w:r w:rsidRPr="009C3DD7">
              <w:rPr>
                <w:rFonts w:ascii="Arial" w:hAnsi="Arial" w:cs="Arial"/>
              </w:rPr>
              <w:t xml:space="preserve">Ayuntamiento y del </w:t>
            </w:r>
            <w:proofErr w:type="gramStart"/>
            <w:r w:rsidRPr="009C3DD7">
              <w:rPr>
                <w:rFonts w:ascii="Arial" w:hAnsi="Arial" w:cs="Arial"/>
              </w:rPr>
              <w:t>Presidente</w:t>
            </w:r>
            <w:proofErr w:type="gramEnd"/>
            <w:r w:rsidRPr="009C3DD7">
              <w:rPr>
                <w:rFonts w:ascii="Arial" w:hAnsi="Arial" w:cs="Arial"/>
              </w:rPr>
              <w:t xml:space="preserve"> </w:t>
            </w:r>
            <w:r w:rsidR="00616B05">
              <w:rPr>
                <w:rFonts w:ascii="Arial" w:hAnsi="Arial" w:cs="Arial"/>
              </w:rPr>
              <w:t xml:space="preserve">(a) </w:t>
            </w:r>
            <w:r w:rsidRPr="009C3DD7">
              <w:rPr>
                <w:rFonts w:ascii="Arial" w:hAnsi="Arial" w:cs="Arial"/>
              </w:rPr>
              <w:t>Municipal, la documentación debidamente requisitada de l</w:t>
            </w:r>
            <w:r w:rsidR="00616B05">
              <w:rPr>
                <w:rFonts w:ascii="Arial" w:hAnsi="Arial" w:cs="Arial"/>
              </w:rPr>
              <w:t>as y l</w:t>
            </w:r>
            <w:r w:rsidRPr="009C3DD7">
              <w:rPr>
                <w:rFonts w:ascii="Arial" w:hAnsi="Arial" w:cs="Arial"/>
              </w:rPr>
              <w:t>os solicitantes en materia de comercio en vía pública.</w:t>
            </w:r>
          </w:p>
          <w:p w14:paraId="1D0AF258" w14:textId="2F7BEDF0"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Autorizar</w:t>
            </w:r>
            <w:r w:rsidRPr="009C3DD7">
              <w:rPr>
                <w:rFonts w:ascii="Arial" w:hAnsi="Arial" w:cs="Arial"/>
              </w:rPr>
              <w:t xml:space="preserve"> los operativos que resulten necesarios para controlar el comercio en la vía pública, para lo cual se coordinará con la </w:t>
            </w:r>
            <w:r w:rsidR="00616B05">
              <w:rPr>
                <w:rFonts w:ascii="Arial" w:hAnsi="Arial" w:cs="Arial"/>
              </w:rPr>
              <w:t>Unidad de</w:t>
            </w:r>
            <w:r w:rsidRPr="009C3DD7">
              <w:rPr>
                <w:rFonts w:ascii="Arial" w:hAnsi="Arial" w:cs="Arial"/>
              </w:rPr>
              <w:t xml:space="preserve"> Cuerpo de Inspectores.</w:t>
            </w:r>
          </w:p>
          <w:p w14:paraId="47FFD7DC"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Coordinar la a</w:t>
            </w:r>
            <w:r w:rsidRPr="009C3DD7">
              <w:rPr>
                <w:rFonts w:ascii="Arial" w:hAnsi="Arial" w:cs="Arial"/>
              </w:rPr>
              <w:t>ten</w:t>
            </w:r>
            <w:r>
              <w:rPr>
                <w:rFonts w:ascii="Arial" w:hAnsi="Arial" w:cs="Arial"/>
              </w:rPr>
              <w:t>ción</w:t>
            </w:r>
            <w:r w:rsidRPr="009C3DD7">
              <w:rPr>
                <w:rFonts w:ascii="Arial" w:hAnsi="Arial" w:cs="Arial"/>
              </w:rPr>
              <w:t xml:space="preserve"> las quejas en materia de comercio en la vía pública, en su caso turnarlas al Juez calificador quien emitirá la resolución que corresponda.</w:t>
            </w:r>
          </w:p>
          <w:p w14:paraId="3D08EE1C" w14:textId="7FD52E78"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Asesorar</w:t>
            </w:r>
            <w:r w:rsidRPr="009C3DD7">
              <w:rPr>
                <w:rFonts w:ascii="Arial" w:hAnsi="Arial" w:cs="Arial"/>
              </w:rPr>
              <w:t xml:space="preserve"> a</w:t>
            </w:r>
            <w:r>
              <w:rPr>
                <w:rFonts w:ascii="Arial" w:hAnsi="Arial" w:cs="Arial"/>
              </w:rPr>
              <w:t xml:space="preserve">l </w:t>
            </w:r>
            <w:r w:rsidR="00616B05">
              <w:rPr>
                <w:rFonts w:ascii="Arial" w:hAnsi="Arial" w:cs="Arial"/>
              </w:rPr>
              <w:t xml:space="preserve">titular de la </w:t>
            </w:r>
            <w:r w:rsidRPr="009C3DD7">
              <w:rPr>
                <w:rFonts w:ascii="Arial" w:hAnsi="Arial" w:cs="Arial"/>
              </w:rPr>
              <w:t>Secretar</w:t>
            </w:r>
            <w:r w:rsidR="00616B05">
              <w:rPr>
                <w:rFonts w:ascii="Arial" w:hAnsi="Arial" w:cs="Arial"/>
              </w:rPr>
              <w:t>ía</w:t>
            </w:r>
            <w:r>
              <w:rPr>
                <w:rFonts w:ascii="Arial" w:hAnsi="Arial" w:cs="Arial"/>
              </w:rPr>
              <w:t xml:space="preserve"> </w:t>
            </w:r>
            <w:r w:rsidRPr="009C3DD7">
              <w:rPr>
                <w:rFonts w:ascii="Arial" w:hAnsi="Arial" w:cs="Arial"/>
              </w:rPr>
              <w:t>de Gobierno para que emita opinión sobre la revalidación de los permisos que cumplan con los requisitos previstos en la normatividad en la materia.</w:t>
            </w:r>
          </w:p>
          <w:p w14:paraId="1AA38430" w14:textId="77777777" w:rsidR="001828D6" w:rsidRPr="009C3DD7" w:rsidRDefault="001828D6" w:rsidP="00F326E4">
            <w:pPr>
              <w:pStyle w:val="Prrafodelista"/>
              <w:numPr>
                <w:ilvl w:val="0"/>
                <w:numId w:val="9"/>
              </w:numPr>
              <w:spacing w:line="360" w:lineRule="auto"/>
              <w:jc w:val="both"/>
              <w:rPr>
                <w:rFonts w:ascii="Arial" w:hAnsi="Arial" w:cs="Arial"/>
              </w:rPr>
            </w:pPr>
            <w:r w:rsidRPr="009C3DD7">
              <w:rPr>
                <w:rFonts w:ascii="Arial" w:hAnsi="Arial" w:cs="Arial"/>
              </w:rPr>
              <w:t>Determinar los horarios para el funcionamiento del comercio en la vía pública, tomando en consideración el lugar, giro y demás circunstancias.</w:t>
            </w:r>
          </w:p>
          <w:p w14:paraId="0E12DB04"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 xml:space="preserve">Autorizar la </w:t>
            </w:r>
            <w:r w:rsidRPr="009C3DD7">
              <w:rPr>
                <w:rFonts w:ascii="Arial" w:hAnsi="Arial" w:cs="Arial"/>
              </w:rPr>
              <w:t>revalida</w:t>
            </w:r>
            <w:r>
              <w:rPr>
                <w:rFonts w:ascii="Arial" w:hAnsi="Arial" w:cs="Arial"/>
              </w:rPr>
              <w:t>ción</w:t>
            </w:r>
            <w:r w:rsidRPr="009C3DD7">
              <w:rPr>
                <w:rFonts w:ascii="Arial" w:hAnsi="Arial" w:cs="Arial"/>
              </w:rPr>
              <w:t xml:space="preserve"> anualmente los permisos y aprovechamiento de la vía pública, atendiendo a las disposiciones reglamentarias.</w:t>
            </w:r>
          </w:p>
          <w:p w14:paraId="0468D710" w14:textId="77777777" w:rsidR="001828D6" w:rsidRPr="009C3DD7" w:rsidRDefault="001828D6" w:rsidP="00F326E4">
            <w:pPr>
              <w:pStyle w:val="Prrafodelista"/>
              <w:numPr>
                <w:ilvl w:val="0"/>
                <w:numId w:val="9"/>
              </w:numPr>
              <w:spacing w:line="360" w:lineRule="auto"/>
              <w:jc w:val="both"/>
              <w:rPr>
                <w:rFonts w:ascii="Arial" w:hAnsi="Arial" w:cs="Arial"/>
              </w:rPr>
            </w:pPr>
            <w:r w:rsidRPr="009C3DD7">
              <w:rPr>
                <w:rFonts w:ascii="Arial" w:hAnsi="Arial" w:cs="Arial"/>
              </w:rPr>
              <w:t>E</w:t>
            </w:r>
            <w:r>
              <w:rPr>
                <w:rFonts w:ascii="Arial" w:hAnsi="Arial" w:cs="Arial"/>
              </w:rPr>
              <w:t>mitir</w:t>
            </w:r>
            <w:r w:rsidRPr="009C3DD7">
              <w:rPr>
                <w:rFonts w:ascii="Arial" w:hAnsi="Arial" w:cs="Arial"/>
              </w:rPr>
              <w:t xml:space="preserve"> los mandamientos para el aseguramiento de los puestos y mercancías, así como el retiro de los ocupantes. </w:t>
            </w:r>
          </w:p>
          <w:p w14:paraId="450F338A"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Emitir</w:t>
            </w:r>
            <w:r w:rsidRPr="009C3DD7">
              <w:rPr>
                <w:rFonts w:ascii="Arial" w:hAnsi="Arial" w:cs="Arial"/>
              </w:rPr>
              <w:t xml:space="preserve"> sanciones de acuerdo a la Ley de Ingresos vigente. </w:t>
            </w:r>
          </w:p>
          <w:p w14:paraId="73390DD8" w14:textId="77777777" w:rsidR="001828D6" w:rsidRPr="009C3DD7" w:rsidRDefault="001828D6" w:rsidP="00F326E4">
            <w:pPr>
              <w:pStyle w:val="Prrafodelista"/>
              <w:numPr>
                <w:ilvl w:val="0"/>
                <w:numId w:val="9"/>
              </w:numPr>
              <w:spacing w:line="360" w:lineRule="auto"/>
              <w:jc w:val="both"/>
              <w:rPr>
                <w:rFonts w:ascii="Arial" w:hAnsi="Arial" w:cs="Arial"/>
              </w:rPr>
            </w:pPr>
            <w:r w:rsidRPr="009C3DD7">
              <w:rPr>
                <w:rFonts w:ascii="Arial" w:hAnsi="Arial" w:cs="Arial"/>
              </w:rPr>
              <w:t>Autorizar cobros de derechos de acuerdo a la Ley de Ingresos vigente.</w:t>
            </w:r>
          </w:p>
          <w:p w14:paraId="6ED51A11"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Autorizar</w:t>
            </w:r>
            <w:r w:rsidRPr="009C3DD7">
              <w:rPr>
                <w:rFonts w:ascii="Arial" w:hAnsi="Arial" w:cs="Arial"/>
              </w:rPr>
              <w:t xml:space="preserve"> los operativos para controlar el comercio en la vía pública. </w:t>
            </w:r>
          </w:p>
          <w:p w14:paraId="0055EF19"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Coordinar que</w:t>
            </w:r>
            <w:r w:rsidRPr="009C3DD7">
              <w:rPr>
                <w:rFonts w:ascii="Arial" w:hAnsi="Arial" w:cs="Arial"/>
              </w:rPr>
              <w:t xml:space="preserve"> los comerciantes</w:t>
            </w:r>
            <w:r>
              <w:rPr>
                <w:rFonts w:ascii="Arial" w:hAnsi="Arial" w:cs="Arial"/>
              </w:rPr>
              <w:t xml:space="preserve"> en el ejercicio de su actividad</w:t>
            </w:r>
            <w:r w:rsidRPr="009C3DD7">
              <w:rPr>
                <w:rFonts w:ascii="Arial" w:hAnsi="Arial" w:cs="Arial"/>
              </w:rPr>
              <w:t xml:space="preserve"> se ajusten a los reglamentos.</w:t>
            </w:r>
          </w:p>
          <w:p w14:paraId="7BC23B5D"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Coordinar la</w:t>
            </w:r>
            <w:r w:rsidRPr="009C3DD7">
              <w:rPr>
                <w:rFonts w:ascii="Arial" w:hAnsi="Arial" w:cs="Arial"/>
              </w:rPr>
              <w:t xml:space="preserve"> aten</w:t>
            </w:r>
            <w:r>
              <w:rPr>
                <w:rFonts w:ascii="Arial" w:hAnsi="Arial" w:cs="Arial"/>
              </w:rPr>
              <w:t xml:space="preserve">ción de </w:t>
            </w:r>
            <w:r w:rsidRPr="009C3DD7">
              <w:rPr>
                <w:rFonts w:ascii="Arial" w:hAnsi="Arial" w:cs="Arial"/>
              </w:rPr>
              <w:t xml:space="preserve">quejas de comerciantes ambulantes. </w:t>
            </w:r>
          </w:p>
          <w:p w14:paraId="656C6235"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Coordinar que se e</w:t>
            </w:r>
            <w:r w:rsidRPr="009C3DD7">
              <w:rPr>
                <w:rFonts w:ascii="Arial" w:hAnsi="Arial" w:cs="Arial"/>
              </w:rPr>
              <w:t>fectú</w:t>
            </w:r>
            <w:r>
              <w:rPr>
                <w:rFonts w:ascii="Arial" w:hAnsi="Arial" w:cs="Arial"/>
              </w:rPr>
              <w:t>en</w:t>
            </w:r>
            <w:r w:rsidRPr="009C3DD7">
              <w:rPr>
                <w:rFonts w:ascii="Arial" w:hAnsi="Arial" w:cs="Arial"/>
              </w:rPr>
              <w:t xml:space="preserve"> las inspecciones requeridas. </w:t>
            </w:r>
          </w:p>
          <w:p w14:paraId="0A008A69"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Coordinar el c</w:t>
            </w:r>
            <w:r w:rsidRPr="009C3DD7">
              <w:rPr>
                <w:rFonts w:ascii="Arial" w:hAnsi="Arial" w:cs="Arial"/>
              </w:rPr>
              <w:t>ontrol y vigen</w:t>
            </w:r>
            <w:r>
              <w:rPr>
                <w:rFonts w:ascii="Arial" w:hAnsi="Arial" w:cs="Arial"/>
              </w:rPr>
              <w:t>cia</w:t>
            </w:r>
            <w:r w:rsidRPr="009C3DD7">
              <w:rPr>
                <w:rFonts w:ascii="Arial" w:hAnsi="Arial" w:cs="Arial"/>
              </w:rPr>
              <w:t xml:space="preserve"> </w:t>
            </w:r>
            <w:r>
              <w:rPr>
                <w:rFonts w:ascii="Arial" w:hAnsi="Arial" w:cs="Arial"/>
              </w:rPr>
              <w:t>d</w:t>
            </w:r>
            <w:r w:rsidRPr="009C3DD7">
              <w:rPr>
                <w:rFonts w:ascii="Arial" w:hAnsi="Arial" w:cs="Arial"/>
              </w:rPr>
              <w:t xml:space="preserve">el archivo de comerciantes ambulantes. </w:t>
            </w:r>
          </w:p>
          <w:p w14:paraId="51CA9AFC" w14:textId="77777777" w:rsidR="001828D6" w:rsidRDefault="001828D6" w:rsidP="00F326E4">
            <w:pPr>
              <w:pStyle w:val="Prrafodelista"/>
              <w:numPr>
                <w:ilvl w:val="0"/>
                <w:numId w:val="9"/>
              </w:numPr>
              <w:spacing w:line="360" w:lineRule="auto"/>
              <w:jc w:val="both"/>
              <w:rPr>
                <w:rFonts w:ascii="Arial" w:hAnsi="Arial" w:cs="Arial"/>
              </w:rPr>
            </w:pPr>
            <w:r>
              <w:rPr>
                <w:rFonts w:ascii="Arial" w:hAnsi="Arial" w:cs="Arial"/>
              </w:rPr>
              <w:t xml:space="preserve">Proponer </w:t>
            </w:r>
            <w:r w:rsidRPr="009C3DD7">
              <w:rPr>
                <w:rFonts w:ascii="Arial" w:hAnsi="Arial" w:cs="Arial"/>
              </w:rPr>
              <w:t xml:space="preserve">a la Comisión de </w:t>
            </w:r>
            <w:r>
              <w:rPr>
                <w:rFonts w:ascii="Arial" w:hAnsi="Arial" w:cs="Arial"/>
              </w:rPr>
              <w:t xml:space="preserve">Mercados y </w:t>
            </w:r>
            <w:r w:rsidRPr="009C3DD7">
              <w:rPr>
                <w:rFonts w:ascii="Arial" w:hAnsi="Arial" w:cs="Arial"/>
              </w:rPr>
              <w:t xml:space="preserve">Comercio </w:t>
            </w:r>
            <w:r>
              <w:rPr>
                <w:rFonts w:ascii="Arial" w:hAnsi="Arial" w:cs="Arial"/>
              </w:rPr>
              <w:t xml:space="preserve">en </w:t>
            </w:r>
            <w:r w:rsidRPr="009C3DD7">
              <w:rPr>
                <w:rFonts w:ascii="Arial" w:hAnsi="Arial" w:cs="Arial"/>
              </w:rPr>
              <w:t xml:space="preserve">Vía Pública los asuntos que deban ser vistos por el Honorable Cabildo. </w:t>
            </w:r>
          </w:p>
          <w:p w14:paraId="64A8A244" w14:textId="77777777" w:rsidR="001828D6" w:rsidRPr="00554685" w:rsidRDefault="001828D6" w:rsidP="00F326E4">
            <w:pPr>
              <w:pStyle w:val="Prrafodelista"/>
              <w:numPr>
                <w:ilvl w:val="0"/>
                <w:numId w:val="9"/>
              </w:numPr>
              <w:spacing w:line="360" w:lineRule="auto"/>
              <w:jc w:val="both"/>
              <w:rPr>
                <w:rFonts w:ascii="Arial" w:eastAsiaTheme="minorEastAsia" w:hAnsi="Arial" w:cs="Arial"/>
                <w:bCs/>
                <w:lang w:val="es-ES_tradnl" w:eastAsia="es-ES_tradnl"/>
              </w:rPr>
            </w:pPr>
            <w:r w:rsidRPr="00554685">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6E5AEBD" w14:textId="77777777" w:rsidR="001828D6" w:rsidRPr="001828D6" w:rsidRDefault="001828D6" w:rsidP="00F326E4">
            <w:pPr>
              <w:pStyle w:val="Prrafodelista"/>
              <w:numPr>
                <w:ilvl w:val="0"/>
                <w:numId w:val="9"/>
              </w:numPr>
              <w:spacing w:line="360" w:lineRule="auto"/>
              <w:jc w:val="both"/>
              <w:rPr>
                <w:rFonts w:ascii="Arial" w:eastAsia="Arial" w:hAnsi="Arial" w:cs="Arial"/>
                <w:b/>
                <w:color w:val="000000"/>
              </w:rPr>
            </w:pPr>
            <w:r w:rsidRPr="00554685">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 xml:space="preserve">. </w:t>
            </w:r>
          </w:p>
          <w:p w14:paraId="139DE886" w14:textId="0FF1B627" w:rsidR="006E5C3C" w:rsidRPr="002572F1" w:rsidRDefault="001828D6" w:rsidP="004F4433">
            <w:pPr>
              <w:pStyle w:val="Prrafodelista"/>
              <w:numPr>
                <w:ilvl w:val="0"/>
                <w:numId w:val="9"/>
              </w:numPr>
              <w:spacing w:after="0" w:line="360" w:lineRule="auto"/>
              <w:jc w:val="both"/>
              <w:rPr>
                <w:rFonts w:ascii="Arial" w:eastAsia="Arial" w:hAnsi="Arial" w:cs="Arial"/>
                <w:b/>
                <w:color w:val="000000"/>
              </w:rPr>
            </w:pPr>
            <w:r w:rsidRPr="00554685">
              <w:rPr>
                <w:rFonts w:ascii="Arial" w:hAnsi="Arial" w:cs="Arial"/>
              </w:rPr>
              <w:t>Las demás que le señalen las disposiciones normativas aplicables y las que le confiera su superior jerárquico en el ámbito de su competencia.</w:t>
            </w:r>
          </w:p>
        </w:tc>
      </w:tr>
    </w:tbl>
    <w:p w14:paraId="19B25BA4" w14:textId="77777777" w:rsidR="00F326E4" w:rsidRDefault="00F326E4" w:rsidP="0098517A">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3E50E987" w14:textId="77777777" w:rsidTr="008703D8">
        <w:trPr>
          <w:trHeight w:val="250"/>
        </w:trPr>
        <w:tc>
          <w:tcPr>
            <w:tcW w:w="10065" w:type="dxa"/>
          </w:tcPr>
          <w:p w14:paraId="6664A669"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610735A4" w14:textId="77777777" w:rsidTr="008703D8">
        <w:tc>
          <w:tcPr>
            <w:tcW w:w="10065" w:type="dxa"/>
          </w:tcPr>
          <w:p w14:paraId="060E709E" w14:textId="49445057" w:rsidR="001828D6" w:rsidRPr="001828D6" w:rsidRDefault="00AB4CCE" w:rsidP="002A777B">
            <w:pPr>
              <w:pStyle w:val="Sinespaciado"/>
              <w:numPr>
                <w:ilvl w:val="0"/>
                <w:numId w:val="34"/>
              </w:numPr>
              <w:spacing w:line="276" w:lineRule="auto"/>
              <w:ind w:left="323"/>
              <w:jc w:val="both"/>
              <w:rPr>
                <w:rFonts w:ascii="Arial" w:eastAsia="Arial" w:hAnsi="Arial" w:cs="Arial"/>
              </w:rPr>
            </w:pPr>
            <w:r>
              <w:rPr>
                <w:rFonts w:ascii="Arial" w:hAnsi="Arial" w:cs="Arial"/>
              </w:rPr>
              <w:t>E</w:t>
            </w:r>
            <w:r w:rsidR="001828D6">
              <w:rPr>
                <w:rFonts w:ascii="Arial" w:hAnsi="Arial" w:cs="Arial"/>
              </w:rPr>
              <w:t xml:space="preserve">xpedir permisos para la realización de actividades comerciales en vía pública, previo dictamen aprobado por el H. Ayuntamiento de Oaxaca de Juárez. </w:t>
            </w:r>
          </w:p>
          <w:p w14:paraId="411BC2A6" w14:textId="100E0CD1" w:rsidR="006E5C3C" w:rsidRPr="001828D6" w:rsidRDefault="001828D6" w:rsidP="002A777B">
            <w:pPr>
              <w:pStyle w:val="Sinespaciado"/>
              <w:numPr>
                <w:ilvl w:val="0"/>
                <w:numId w:val="34"/>
              </w:numPr>
              <w:spacing w:line="276" w:lineRule="auto"/>
              <w:ind w:left="323"/>
              <w:jc w:val="both"/>
              <w:rPr>
                <w:rFonts w:ascii="Arial" w:eastAsia="Arial" w:hAnsi="Arial" w:cs="Arial"/>
              </w:rPr>
            </w:pPr>
            <w:r>
              <w:rPr>
                <w:rFonts w:ascii="Arial" w:hAnsi="Arial" w:cs="Arial"/>
              </w:rPr>
              <w:t>Controlar la actividad comercial en tianguis, verbenas y festividades.</w:t>
            </w:r>
          </w:p>
        </w:tc>
      </w:tr>
    </w:tbl>
    <w:p w14:paraId="6CA1BE86" w14:textId="77777777" w:rsidR="006E5C3C" w:rsidRPr="002572F1" w:rsidRDefault="006E5C3C" w:rsidP="00F326E4">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54836C74" w14:textId="77777777" w:rsidTr="008703D8">
        <w:tc>
          <w:tcPr>
            <w:tcW w:w="10065" w:type="dxa"/>
            <w:gridSpan w:val="3"/>
          </w:tcPr>
          <w:p w14:paraId="141714BE"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6BF93945" w14:textId="77777777" w:rsidTr="008703D8">
        <w:tc>
          <w:tcPr>
            <w:tcW w:w="3261" w:type="dxa"/>
          </w:tcPr>
          <w:p w14:paraId="50E47728"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67BC0B47"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34098327"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6E5C3C" w:rsidRPr="002572F1" w14:paraId="74880BD7" w14:textId="77777777" w:rsidTr="008703D8">
        <w:tc>
          <w:tcPr>
            <w:tcW w:w="3261" w:type="dxa"/>
          </w:tcPr>
          <w:p w14:paraId="5316FE8E" w14:textId="0ADDA2D6" w:rsidR="006E5C3C" w:rsidRPr="002572F1" w:rsidRDefault="001828D6"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w:t>
            </w:r>
          </w:p>
        </w:tc>
        <w:tc>
          <w:tcPr>
            <w:tcW w:w="3402" w:type="dxa"/>
          </w:tcPr>
          <w:p w14:paraId="34307C68" w14:textId="73BC93C0" w:rsidR="006E5C3C" w:rsidRPr="002572F1" w:rsidRDefault="001828D6"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2</w:t>
            </w:r>
          </w:p>
        </w:tc>
        <w:tc>
          <w:tcPr>
            <w:tcW w:w="3402" w:type="dxa"/>
          </w:tcPr>
          <w:p w14:paraId="43216E0F" w14:textId="247D2CCE" w:rsidR="006E5C3C" w:rsidRPr="002572F1" w:rsidRDefault="001828D6"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3</w:t>
            </w:r>
          </w:p>
        </w:tc>
      </w:tr>
    </w:tbl>
    <w:p w14:paraId="223B2181" w14:textId="77777777" w:rsidR="006E5C3C" w:rsidRDefault="006E5C3C" w:rsidP="00F326E4">
      <w:pPr>
        <w:spacing w:after="0" w:line="240" w:lineRule="auto"/>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2572F1" w14:paraId="630EEEB7" w14:textId="77777777" w:rsidTr="008703D8">
        <w:trPr>
          <w:jc w:val="center"/>
        </w:trPr>
        <w:tc>
          <w:tcPr>
            <w:tcW w:w="10065" w:type="dxa"/>
            <w:gridSpan w:val="6"/>
          </w:tcPr>
          <w:p w14:paraId="51812901"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6A8B8743" w14:textId="77777777" w:rsidTr="008703D8">
        <w:trPr>
          <w:trHeight w:val="634"/>
          <w:jc w:val="center"/>
        </w:trPr>
        <w:tc>
          <w:tcPr>
            <w:tcW w:w="576" w:type="dxa"/>
          </w:tcPr>
          <w:p w14:paraId="4EE8DD23"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56786ED1"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65401F5D"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68003203"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1828D6" w:rsidRPr="002572F1" w14:paraId="216DB92C" w14:textId="77777777" w:rsidTr="008703D8">
        <w:trPr>
          <w:jc w:val="center"/>
        </w:trPr>
        <w:tc>
          <w:tcPr>
            <w:tcW w:w="576" w:type="dxa"/>
            <w:vMerge w:val="restart"/>
            <w:textDirection w:val="btLr"/>
          </w:tcPr>
          <w:p w14:paraId="05D0FDF2" w14:textId="77777777" w:rsidR="001828D6" w:rsidRPr="002572F1" w:rsidRDefault="001828D6" w:rsidP="001828D6">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3DAACFE8" w14:textId="5CCAF0AC" w:rsidR="001828D6" w:rsidRPr="00F326E4" w:rsidRDefault="001828D6" w:rsidP="001828D6">
            <w:pPr>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Departamento de Regulación de la Actividad en Vía Pública</w:t>
            </w:r>
            <w:r w:rsidR="00AB4CCE">
              <w:rPr>
                <w:rFonts w:ascii="Arial" w:hAnsi="Arial" w:cs="Arial"/>
              </w:rPr>
              <w:t>.</w:t>
            </w:r>
          </w:p>
        </w:tc>
        <w:tc>
          <w:tcPr>
            <w:tcW w:w="3028" w:type="dxa"/>
            <w:vMerge w:val="restart"/>
            <w:vAlign w:val="center"/>
          </w:tcPr>
          <w:p w14:paraId="5CF6CA73" w14:textId="300988F0" w:rsidR="001828D6" w:rsidRPr="00F326E4" w:rsidRDefault="001828D6" w:rsidP="001828D6">
            <w:pPr>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Coordinar actividades para el control y supervisión de actividades comerciales en vía pública.</w:t>
            </w:r>
          </w:p>
        </w:tc>
        <w:tc>
          <w:tcPr>
            <w:tcW w:w="1133" w:type="dxa"/>
          </w:tcPr>
          <w:p w14:paraId="02C18F73"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r w:rsidRPr="00F326E4">
              <w:rPr>
                <w:rFonts w:ascii="Arial" w:eastAsia="Arial" w:hAnsi="Arial" w:cs="Arial"/>
                <w:color w:val="000000"/>
              </w:rPr>
              <w:t>Eventual</w:t>
            </w:r>
          </w:p>
        </w:tc>
        <w:tc>
          <w:tcPr>
            <w:tcW w:w="1134" w:type="dxa"/>
          </w:tcPr>
          <w:p w14:paraId="56A8D0F2"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r w:rsidRPr="00F326E4">
              <w:rPr>
                <w:rFonts w:ascii="Arial" w:eastAsia="Arial" w:hAnsi="Arial" w:cs="Arial"/>
                <w:color w:val="000000"/>
              </w:rPr>
              <w:t>Periódica</w:t>
            </w:r>
          </w:p>
        </w:tc>
        <w:tc>
          <w:tcPr>
            <w:tcW w:w="1418" w:type="dxa"/>
          </w:tcPr>
          <w:p w14:paraId="2564A72A"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r w:rsidRPr="00F326E4">
              <w:rPr>
                <w:rFonts w:ascii="Arial" w:eastAsia="Arial" w:hAnsi="Arial" w:cs="Arial"/>
                <w:color w:val="000000"/>
              </w:rPr>
              <w:t>Permanente</w:t>
            </w:r>
          </w:p>
        </w:tc>
      </w:tr>
      <w:tr w:rsidR="001828D6" w:rsidRPr="002572F1" w14:paraId="4FED43FD" w14:textId="77777777" w:rsidTr="00AE3B3A">
        <w:trPr>
          <w:trHeight w:val="636"/>
          <w:jc w:val="center"/>
        </w:trPr>
        <w:tc>
          <w:tcPr>
            <w:tcW w:w="576" w:type="dxa"/>
            <w:vMerge/>
          </w:tcPr>
          <w:p w14:paraId="09658855" w14:textId="77777777" w:rsidR="001828D6" w:rsidRPr="002572F1" w:rsidRDefault="001828D6" w:rsidP="001828D6">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172BD2F6" w14:textId="77777777"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0748F60C" w14:textId="77777777"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1513D333"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p>
        </w:tc>
        <w:tc>
          <w:tcPr>
            <w:tcW w:w="1134" w:type="dxa"/>
          </w:tcPr>
          <w:p w14:paraId="3499FEC8"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c>
          <w:tcPr>
            <w:tcW w:w="1418" w:type="dxa"/>
          </w:tcPr>
          <w:p w14:paraId="12CFFB6D" w14:textId="6E7BBD62"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X</w:t>
            </w:r>
          </w:p>
        </w:tc>
      </w:tr>
      <w:tr w:rsidR="001828D6" w:rsidRPr="002572F1" w14:paraId="533C5B04" w14:textId="77777777" w:rsidTr="00AE3B3A">
        <w:trPr>
          <w:trHeight w:val="636"/>
          <w:jc w:val="center"/>
        </w:trPr>
        <w:tc>
          <w:tcPr>
            <w:tcW w:w="576" w:type="dxa"/>
            <w:vMerge/>
          </w:tcPr>
          <w:p w14:paraId="5C560E03" w14:textId="77777777" w:rsidR="001828D6" w:rsidRPr="002572F1" w:rsidRDefault="001828D6" w:rsidP="001828D6">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6C645F68" w14:textId="707FD2DE" w:rsidR="001828D6" w:rsidRPr="00F326E4" w:rsidRDefault="001828D6" w:rsidP="001828D6">
            <w:pPr>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Unidad del Cuerpo de Inspectores</w:t>
            </w:r>
            <w:r w:rsidR="00AB4CCE">
              <w:rPr>
                <w:rFonts w:ascii="Arial" w:hAnsi="Arial" w:cs="Arial"/>
              </w:rPr>
              <w:t>.</w:t>
            </w:r>
          </w:p>
        </w:tc>
        <w:tc>
          <w:tcPr>
            <w:tcW w:w="3028" w:type="dxa"/>
            <w:vAlign w:val="center"/>
          </w:tcPr>
          <w:p w14:paraId="61ACFC36" w14:textId="743AAD22"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Coordinar la inspección de puestos de comercio para el proceso de revalidación de permiso, para la verificación de puestos de carácter temporal y operativos de retiro de puestos que no cuenten con el permiso respectivo.</w:t>
            </w:r>
          </w:p>
        </w:tc>
        <w:tc>
          <w:tcPr>
            <w:tcW w:w="1133" w:type="dxa"/>
          </w:tcPr>
          <w:p w14:paraId="44547EF4"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p>
        </w:tc>
        <w:tc>
          <w:tcPr>
            <w:tcW w:w="1134" w:type="dxa"/>
          </w:tcPr>
          <w:p w14:paraId="78974096"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c>
          <w:tcPr>
            <w:tcW w:w="1418" w:type="dxa"/>
          </w:tcPr>
          <w:p w14:paraId="5D95B48D" w14:textId="1C1D4C85"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X</w:t>
            </w:r>
          </w:p>
        </w:tc>
      </w:tr>
      <w:tr w:rsidR="001828D6" w:rsidRPr="002572F1" w14:paraId="11EB6FE0" w14:textId="77777777" w:rsidTr="00AB4CCE">
        <w:trPr>
          <w:trHeight w:val="262"/>
          <w:jc w:val="center"/>
        </w:trPr>
        <w:tc>
          <w:tcPr>
            <w:tcW w:w="576" w:type="dxa"/>
            <w:vMerge/>
          </w:tcPr>
          <w:p w14:paraId="4D7C8178" w14:textId="77777777" w:rsidR="001828D6" w:rsidRPr="002572F1" w:rsidRDefault="001828D6" w:rsidP="001828D6">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3C7FAA57" w14:textId="0A10EF4F" w:rsidR="001828D6" w:rsidRPr="00F326E4" w:rsidRDefault="001828D6" w:rsidP="001828D6">
            <w:pPr>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Departamento de Censo y Estadística</w:t>
            </w:r>
          </w:p>
        </w:tc>
        <w:tc>
          <w:tcPr>
            <w:tcW w:w="3028" w:type="dxa"/>
            <w:vAlign w:val="center"/>
          </w:tcPr>
          <w:p w14:paraId="08B6ABF8" w14:textId="46B96A36"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Coordinar los censos que se realicen de comerciantes en vía pública.</w:t>
            </w:r>
          </w:p>
        </w:tc>
        <w:tc>
          <w:tcPr>
            <w:tcW w:w="1133" w:type="dxa"/>
          </w:tcPr>
          <w:p w14:paraId="62EFECD5"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p>
        </w:tc>
        <w:tc>
          <w:tcPr>
            <w:tcW w:w="1134" w:type="dxa"/>
          </w:tcPr>
          <w:p w14:paraId="295D99DF" w14:textId="2B0D3DCB"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X</w:t>
            </w:r>
          </w:p>
        </w:tc>
        <w:tc>
          <w:tcPr>
            <w:tcW w:w="1418" w:type="dxa"/>
          </w:tcPr>
          <w:p w14:paraId="06E4C879"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r>
      <w:tr w:rsidR="001828D6" w:rsidRPr="002572F1" w14:paraId="46EE4936" w14:textId="77777777" w:rsidTr="00AE3B3A">
        <w:trPr>
          <w:trHeight w:val="636"/>
          <w:jc w:val="center"/>
        </w:trPr>
        <w:tc>
          <w:tcPr>
            <w:tcW w:w="576" w:type="dxa"/>
            <w:vMerge/>
          </w:tcPr>
          <w:p w14:paraId="102F9468" w14:textId="77777777" w:rsidR="001828D6" w:rsidRPr="002572F1" w:rsidRDefault="001828D6" w:rsidP="001828D6">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0C5D1DD2" w14:textId="22D9C1EA" w:rsidR="001828D6" w:rsidRPr="00F326E4" w:rsidRDefault="001828D6" w:rsidP="001828D6">
            <w:pPr>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Dirección de Concertación Social y Política</w:t>
            </w:r>
            <w:r w:rsidR="004F4433">
              <w:rPr>
                <w:rFonts w:ascii="Arial" w:hAnsi="Arial" w:cs="Arial"/>
              </w:rPr>
              <w:t>.</w:t>
            </w:r>
          </w:p>
        </w:tc>
        <w:tc>
          <w:tcPr>
            <w:tcW w:w="3028" w:type="dxa"/>
            <w:vAlign w:val="center"/>
          </w:tcPr>
          <w:p w14:paraId="6B4DB211" w14:textId="1097E72F"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 xml:space="preserve">Coordinar acciones cuando se susciten problemas con comerciantes y ciudadanía en general. </w:t>
            </w:r>
          </w:p>
        </w:tc>
        <w:tc>
          <w:tcPr>
            <w:tcW w:w="1133" w:type="dxa"/>
          </w:tcPr>
          <w:p w14:paraId="1EB51988"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p>
        </w:tc>
        <w:tc>
          <w:tcPr>
            <w:tcW w:w="1134" w:type="dxa"/>
          </w:tcPr>
          <w:p w14:paraId="24A14ADA" w14:textId="3608666B"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X</w:t>
            </w:r>
          </w:p>
        </w:tc>
        <w:tc>
          <w:tcPr>
            <w:tcW w:w="1418" w:type="dxa"/>
          </w:tcPr>
          <w:p w14:paraId="5AC15BDE"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r>
      <w:tr w:rsidR="001828D6" w:rsidRPr="002572F1" w14:paraId="6BAB6935" w14:textId="77777777" w:rsidTr="00AE3B3A">
        <w:trPr>
          <w:trHeight w:val="636"/>
          <w:jc w:val="center"/>
        </w:trPr>
        <w:tc>
          <w:tcPr>
            <w:tcW w:w="576" w:type="dxa"/>
            <w:vMerge/>
          </w:tcPr>
          <w:p w14:paraId="3E7B763B" w14:textId="77777777" w:rsidR="001828D6" w:rsidRPr="002572F1" w:rsidRDefault="001828D6" w:rsidP="001828D6">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21739891" w14:textId="1DDF840E" w:rsidR="001828D6" w:rsidRPr="00F326E4" w:rsidRDefault="001828D6" w:rsidP="001828D6">
            <w:pPr>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Departamento Jurídico</w:t>
            </w:r>
            <w:r w:rsidR="004F4433">
              <w:rPr>
                <w:rFonts w:ascii="Arial" w:hAnsi="Arial" w:cs="Arial"/>
              </w:rPr>
              <w:t>.</w:t>
            </w:r>
          </w:p>
        </w:tc>
        <w:tc>
          <w:tcPr>
            <w:tcW w:w="3028" w:type="dxa"/>
            <w:vAlign w:val="center"/>
          </w:tcPr>
          <w:p w14:paraId="6AB0B210" w14:textId="6798DDA4"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Seguimiento de juicios de amparo, quejas de derechos humanos y requerimientos del órgano de control interno.</w:t>
            </w:r>
          </w:p>
        </w:tc>
        <w:tc>
          <w:tcPr>
            <w:tcW w:w="1133" w:type="dxa"/>
          </w:tcPr>
          <w:p w14:paraId="17AC0348"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p>
        </w:tc>
        <w:tc>
          <w:tcPr>
            <w:tcW w:w="1134" w:type="dxa"/>
          </w:tcPr>
          <w:p w14:paraId="3D06911C" w14:textId="7B4DF042"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X</w:t>
            </w:r>
          </w:p>
        </w:tc>
        <w:tc>
          <w:tcPr>
            <w:tcW w:w="1418" w:type="dxa"/>
          </w:tcPr>
          <w:p w14:paraId="3FF9C29A"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r>
      <w:tr w:rsidR="001828D6" w:rsidRPr="002572F1" w14:paraId="0FB5ADB1" w14:textId="77777777" w:rsidTr="008703D8">
        <w:trPr>
          <w:trHeight w:val="324"/>
          <w:jc w:val="center"/>
        </w:trPr>
        <w:tc>
          <w:tcPr>
            <w:tcW w:w="576" w:type="dxa"/>
            <w:vMerge w:val="restart"/>
            <w:textDirection w:val="btLr"/>
            <w:vAlign w:val="center"/>
          </w:tcPr>
          <w:p w14:paraId="6602EA2C" w14:textId="77777777" w:rsidR="001828D6" w:rsidRPr="002572F1" w:rsidRDefault="001828D6" w:rsidP="001828D6">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18DE9864" w14:textId="16F0E3A9" w:rsidR="001828D6" w:rsidRPr="00F326E4" w:rsidRDefault="001828D6" w:rsidP="001828D6">
            <w:pPr>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Comisión de Mercados y Comercio en Vía Pública</w:t>
            </w:r>
            <w:r w:rsidR="004F4433">
              <w:rPr>
                <w:rFonts w:ascii="Arial" w:hAnsi="Arial" w:cs="Arial"/>
              </w:rPr>
              <w:t>.</w:t>
            </w:r>
          </w:p>
        </w:tc>
        <w:tc>
          <w:tcPr>
            <w:tcW w:w="3028" w:type="dxa"/>
            <w:vMerge w:val="restart"/>
            <w:vAlign w:val="center"/>
          </w:tcPr>
          <w:p w14:paraId="2E88F837" w14:textId="5D20D687" w:rsidR="001828D6" w:rsidRPr="00F326E4" w:rsidRDefault="001828D6" w:rsidP="001828D6">
            <w:pPr>
              <w:widowControl w:val="0"/>
              <w:tabs>
                <w:tab w:val="left" w:pos="220"/>
                <w:tab w:val="left" w:pos="720"/>
              </w:tabs>
              <w:spacing w:after="0" w:line="276" w:lineRule="auto"/>
              <w:jc w:val="both"/>
              <w:rPr>
                <w:rFonts w:ascii="Arial" w:eastAsia="MS Mincho" w:hAnsi="Arial" w:cs="Arial"/>
              </w:rPr>
            </w:pPr>
            <w:r w:rsidRPr="00F326E4">
              <w:rPr>
                <w:rFonts w:ascii="Arial" w:hAnsi="Arial" w:cs="Arial"/>
              </w:rPr>
              <w:t>Dar cuenta de los asuntos que deban ser dictaminados por la Comisión para ponerlos a disposición del H. Ayuntamiento.</w:t>
            </w:r>
          </w:p>
        </w:tc>
        <w:tc>
          <w:tcPr>
            <w:tcW w:w="1133" w:type="dxa"/>
          </w:tcPr>
          <w:p w14:paraId="57A71F2F"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Eventual</w:t>
            </w:r>
          </w:p>
        </w:tc>
        <w:tc>
          <w:tcPr>
            <w:tcW w:w="1134" w:type="dxa"/>
          </w:tcPr>
          <w:p w14:paraId="416439AC"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Periódica</w:t>
            </w:r>
          </w:p>
        </w:tc>
        <w:tc>
          <w:tcPr>
            <w:tcW w:w="1418" w:type="dxa"/>
          </w:tcPr>
          <w:p w14:paraId="3D054F08"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Permanente</w:t>
            </w:r>
          </w:p>
        </w:tc>
      </w:tr>
      <w:tr w:rsidR="001828D6" w:rsidRPr="002572F1" w14:paraId="06C30E9C" w14:textId="77777777" w:rsidTr="008703D8">
        <w:trPr>
          <w:trHeight w:val="907"/>
          <w:jc w:val="center"/>
        </w:trPr>
        <w:tc>
          <w:tcPr>
            <w:tcW w:w="576" w:type="dxa"/>
            <w:vMerge/>
            <w:vAlign w:val="center"/>
          </w:tcPr>
          <w:p w14:paraId="47D5133A" w14:textId="77777777" w:rsidR="001828D6" w:rsidRPr="002572F1" w:rsidRDefault="001828D6" w:rsidP="001828D6">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544F6D30" w14:textId="77777777"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061CB178" w14:textId="77777777"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15D0F2B5"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c>
          <w:tcPr>
            <w:tcW w:w="1134" w:type="dxa"/>
          </w:tcPr>
          <w:p w14:paraId="0BFBC061"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c>
          <w:tcPr>
            <w:tcW w:w="1418" w:type="dxa"/>
          </w:tcPr>
          <w:p w14:paraId="54100CAC" w14:textId="2C96D61B"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X</w:t>
            </w:r>
          </w:p>
        </w:tc>
      </w:tr>
      <w:tr w:rsidR="001828D6" w:rsidRPr="002572F1" w14:paraId="133D4E74" w14:textId="77777777" w:rsidTr="008703D8">
        <w:trPr>
          <w:trHeight w:val="1135"/>
          <w:jc w:val="center"/>
        </w:trPr>
        <w:tc>
          <w:tcPr>
            <w:tcW w:w="576" w:type="dxa"/>
            <w:vMerge/>
          </w:tcPr>
          <w:p w14:paraId="04142E46" w14:textId="77777777" w:rsidR="001828D6" w:rsidRPr="002572F1" w:rsidRDefault="001828D6" w:rsidP="001828D6">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153FDE5E" w14:textId="325A7FF8" w:rsidR="001828D6" w:rsidRPr="00F326E4" w:rsidRDefault="001828D6" w:rsidP="001828D6">
            <w:pPr>
              <w:spacing w:line="276" w:lineRule="auto"/>
              <w:jc w:val="both"/>
              <w:rPr>
                <w:rFonts w:ascii="Arial" w:eastAsia="Arial" w:hAnsi="Arial" w:cs="Arial"/>
              </w:rPr>
            </w:pPr>
            <w:r w:rsidRPr="00F326E4">
              <w:rPr>
                <w:rFonts w:ascii="Arial" w:hAnsi="Arial" w:cs="Arial"/>
              </w:rPr>
              <w:t>Secretaría de Seguridad Ciudadana, Movilidad y Protección Civil</w:t>
            </w:r>
            <w:r w:rsidR="004F4433">
              <w:rPr>
                <w:rFonts w:ascii="Arial" w:hAnsi="Arial" w:cs="Arial"/>
              </w:rPr>
              <w:t>.</w:t>
            </w:r>
          </w:p>
        </w:tc>
        <w:tc>
          <w:tcPr>
            <w:tcW w:w="3028" w:type="dxa"/>
            <w:vAlign w:val="center"/>
          </w:tcPr>
          <w:p w14:paraId="4E4272B2" w14:textId="67A5E61D" w:rsidR="001828D6" w:rsidRPr="00F326E4" w:rsidRDefault="001828D6" w:rsidP="001828D6">
            <w:pPr>
              <w:widowControl w:val="0"/>
              <w:tabs>
                <w:tab w:val="left" w:pos="220"/>
                <w:tab w:val="left" w:pos="720"/>
              </w:tabs>
              <w:spacing w:after="0" w:line="276" w:lineRule="auto"/>
              <w:jc w:val="both"/>
              <w:rPr>
                <w:rFonts w:ascii="Arial" w:eastAsia="Times" w:hAnsi="Arial" w:cs="Arial"/>
              </w:rPr>
            </w:pPr>
            <w:r w:rsidRPr="00F326E4">
              <w:rPr>
                <w:rFonts w:ascii="Arial" w:hAnsi="Arial" w:cs="Arial"/>
              </w:rPr>
              <w:t>Coordinar acciones para inspeccionar la instalación de puestos de comercio eventuales con motivo de festividades cívicas o religiosas.</w:t>
            </w:r>
          </w:p>
        </w:tc>
        <w:tc>
          <w:tcPr>
            <w:tcW w:w="1133" w:type="dxa"/>
          </w:tcPr>
          <w:p w14:paraId="6636F97E" w14:textId="77777777" w:rsidR="001828D6" w:rsidRPr="00F326E4" w:rsidRDefault="001828D6" w:rsidP="001828D6">
            <w:pPr>
              <w:pBdr>
                <w:top w:val="nil"/>
                <w:left w:val="nil"/>
                <w:bottom w:val="nil"/>
                <w:right w:val="nil"/>
                <w:between w:val="nil"/>
              </w:pBdr>
              <w:rPr>
                <w:rFonts w:ascii="Arial" w:eastAsia="Arial" w:hAnsi="Arial" w:cs="Arial"/>
                <w:color w:val="000000"/>
              </w:rPr>
            </w:pPr>
          </w:p>
        </w:tc>
        <w:tc>
          <w:tcPr>
            <w:tcW w:w="1134" w:type="dxa"/>
          </w:tcPr>
          <w:p w14:paraId="660E4704" w14:textId="31A09C88" w:rsidR="001828D6" w:rsidRPr="00F326E4" w:rsidRDefault="001828D6" w:rsidP="001828D6">
            <w:pPr>
              <w:pBdr>
                <w:top w:val="nil"/>
                <w:left w:val="nil"/>
                <w:bottom w:val="nil"/>
                <w:right w:val="nil"/>
                <w:between w:val="nil"/>
              </w:pBdr>
              <w:jc w:val="center"/>
              <w:rPr>
                <w:rFonts w:ascii="Arial" w:eastAsia="Arial" w:hAnsi="Arial" w:cs="Arial"/>
                <w:color w:val="000000"/>
              </w:rPr>
            </w:pPr>
            <w:r w:rsidRPr="00F326E4">
              <w:rPr>
                <w:rFonts w:ascii="Arial" w:eastAsia="Arial" w:hAnsi="Arial" w:cs="Arial"/>
                <w:color w:val="000000"/>
              </w:rPr>
              <w:t>X</w:t>
            </w:r>
          </w:p>
        </w:tc>
        <w:tc>
          <w:tcPr>
            <w:tcW w:w="1418" w:type="dxa"/>
          </w:tcPr>
          <w:p w14:paraId="4CC7420A" w14:textId="77777777" w:rsidR="001828D6" w:rsidRPr="00F326E4" w:rsidRDefault="001828D6" w:rsidP="001828D6">
            <w:pPr>
              <w:pBdr>
                <w:top w:val="nil"/>
                <w:left w:val="nil"/>
                <w:bottom w:val="nil"/>
                <w:right w:val="nil"/>
                <w:between w:val="nil"/>
              </w:pBdr>
              <w:rPr>
                <w:rFonts w:ascii="Arial" w:eastAsia="Arial" w:hAnsi="Arial" w:cs="Arial"/>
                <w:color w:val="000000"/>
                <w:highlight w:val="yellow"/>
              </w:rPr>
            </w:pPr>
          </w:p>
        </w:tc>
      </w:tr>
      <w:tr w:rsidR="001828D6" w:rsidRPr="002572F1" w14:paraId="566C6BAF" w14:textId="77777777" w:rsidTr="008703D8">
        <w:trPr>
          <w:trHeight w:val="933"/>
          <w:jc w:val="center"/>
        </w:trPr>
        <w:tc>
          <w:tcPr>
            <w:tcW w:w="576" w:type="dxa"/>
            <w:vMerge/>
          </w:tcPr>
          <w:p w14:paraId="31F7834B" w14:textId="77777777" w:rsidR="001828D6" w:rsidRPr="002572F1" w:rsidRDefault="001828D6" w:rsidP="001828D6">
            <w:pPr>
              <w:pBdr>
                <w:top w:val="nil"/>
                <w:left w:val="nil"/>
                <w:bottom w:val="nil"/>
                <w:right w:val="nil"/>
                <w:between w:val="nil"/>
              </w:pBdr>
              <w:spacing w:after="0" w:line="276" w:lineRule="auto"/>
              <w:jc w:val="center"/>
              <w:rPr>
                <w:rFonts w:ascii="Arial" w:eastAsia="Arial" w:hAnsi="Arial" w:cs="Arial"/>
                <w:b/>
                <w:color w:val="000000"/>
              </w:rPr>
            </w:pPr>
          </w:p>
        </w:tc>
        <w:tc>
          <w:tcPr>
            <w:tcW w:w="2776" w:type="dxa"/>
            <w:vAlign w:val="center"/>
          </w:tcPr>
          <w:p w14:paraId="7F74B533" w14:textId="6279D9B3" w:rsidR="001828D6" w:rsidRPr="00F326E4" w:rsidRDefault="001828D6" w:rsidP="001828D6">
            <w:pPr>
              <w:spacing w:after="0" w:line="276" w:lineRule="auto"/>
              <w:jc w:val="both"/>
              <w:rPr>
                <w:rFonts w:ascii="Arial" w:eastAsia="Arial" w:hAnsi="Arial" w:cs="Arial"/>
              </w:rPr>
            </w:pPr>
            <w:r w:rsidRPr="00F326E4">
              <w:rPr>
                <w:rFonts w:ascii="Arial" w:hAnsi="Arial" w:cs="Arial"/>
              </w:rPr>
              <w:t>Tesorería Municipal.</w:t>
            </w:r>
          </w:p>
        </w:tc>
        <w:tc>
          <w:tcPr>
            <w:tcW w:w="3028" w:type="dxa"/>
            <w:vAlign w:val="center"/>
          </w:tcPr>
          <w:p w14:paraId="3B586761" w14:textId="77A188D5" w:rsidR="001828D6" w:rsidRPr="00F326E4" w:rsidRDefault="001828D6" w:rsidP="001828D6">
            <w:pPr>
              <w:widowControl w:val="0"/>
              <w:tabs>
                <w:tab w:val="left" w:pos="220"/>
                <w:tab w:val="left" w:pos="720"/>
              </w:tabs>
              <w:spacing w:after="0" w:line="276" w:lineRule="auto"/>
              <w:jc w:val="both"/>
              <w:rPr>
                <w:rFonts w:ascii="Arial" w:eastAsia="Arial" w:hAnsi="Arial" w:cs="Arial"/>
              </w:rPr>
            </w:pPr>
            <w:r w:rsidRPr="00F326E4">
              <w:rPr>
                <w:rFonts w:ascii="Arial" w:hAnsi="Arial" w:cs="Arial"/>
              </w:rPr>
              <w:t>Dar seguimiento al cobro de derechos por uso de suelo en la vía pública para actividades comerciales y prestación de servicios.</w:t>
            </w:r>
          </w:p>
        </w:tc>
        <w:tc>
          <w:tcPr>
            <w:tcW w:w="1133" w:type="dxa"/>
          </w:tcPr>
          <w:p w14:paraId="4982C5D6"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p>
        </w:tc>
        <w:tc>
          <w:tcPr>
            <w:tcW w:w="1134" w:type="dxa"/>
          </w:tcPr>
          <w:p w14:paraId="38EC752A"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c>
          <w:tcPr>
            <w:tcW w:w="1418" w:type="dxa"/>
          </w:tcPr>
          <w:p w14:paraId="62579E9A" w14:textId="79A1D542"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X</w:t>
            </w:r>
          </w:p>
        </w:tc>
      </w:tr>
      <w:tr w:rsidR="001828D6" w:rsidRPr="002572F1" w14:paraId="7CB68E5C" w14:textId="77777777" w:rsidTr="008703D8">
        <w:trPr>
          <w:trHeight w:val="1244"/>
          <w:jc w:val="center"/>
        </w:trPr>
        <w:tc>
          <w:tcPr>
            <w:tcW w:w="576" w:type="dxa"/>
            <w:vMerge/>
          </w:tcPr>
          <w:p w14:paraId="186C0E70" w14:textId="77777777" w:rsidR="001828D6" w:rsidRPr="002572F1" w:rsidRDefault="001828D6" w:rsidP="001828D6">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0472ADD1" w14:textId="54EC2210" w:rsidR="001828D6" w:rsidRPr="00F326E4" w:rsidRDefault="001828D6" w:rsidP="001828D6">
            <w:pPr>
              <w:spacing w:line="276" w:lineRule="auto"/>
              <w:jc w:val="both"/>
              <w:rPr>
                <w:rFonts w:ascii="Arial" w:eastAsia="Arial" w:hAnsi="Arial" w:cs="Arial"/>
              </w:rPr>
            </w:pPr>
            <w:r w:rsidRPr="00F326E4">
              <w:rPr>
                <w:rFonts w:ascii="Arial" w:hAnsi="Arial" w:cs="Arial"/>
              </w:rPr>
              <w:t>Unidad de Control Sanitario</w:t>
            </w:r>
            <w:r w:rsidR="004F4433">
              <w:rPr>
                <w:rFonts w:ascii="Arial" w:hAnsi="Arial" w:cs="Arial"/>
              </w:rPr>
              <w:t>.</w:t>
            </w:r>
          </w:p>
        </w:tc>
        <w:tc>
          <w:tcPr>
            <w:tcW w:w="3028" w:type="dxa"/>
            <w:vAlign w:val="center"/>
          </w:tcPr>
          <w:p w14:paraId="3E82D735" w14:textId="4ABAE216" w:rsidR="001828D6" w:rsidRPr="00F326E4" w:rsidRDefault="001828D6" w:rsidP="001828D6">
            <w:pPr>
              <w:widowControl w:val="0"/>
              <w:tabs>
                <w:tab w:val="left" w:pos="220"/>
                <w:tab w:val="left" w:pos="720"/>
              </w:tabs>
              <w:spacing w:after="0" w:line="276" w:lineRule="auto"/>
              <w:jc w:val="both"/>
              <w:rPr>
                <w:rFonts w:ascii="Arial" w:eastAsia="Arial" w:hAnsi="Arial" w:cs="Arial"/>
              </w:rPr>
            </w:pPr>
            <w:r w:rsidRPr="00F326E4">
              <w:rPr>
                <w:rFonts w:ascii="Arial" w:hAnsi="Arial" w:cs="Arial"/>
              </w:rPr>
              <w:t>Coordinar inspecciones sanitarias en puestos de comercio eventuales con motivo de festividades cívicas o religiosas.</w:t>
            </w:r>
          </w:p>
        </w:tc>
        <w:tc>
          <w:tcPr>
            <w:tcW w:w="1133" w:type="dxa"/>
          </w:tcPr>
          <w:p w14:paraId="3C86F381" w14:textId="77777777" w:rsidR="001828D6" w:rsidRPr="00F326E4" w:rsidRDefault="001828D6" w:rsidP="001828D6">
            <w:pPr>
              <w:pBdr>
                <w:top w:val="nil"/>
                <w:left w:val="nil"/>
                <w:bottom w:val="nil"/>
                <w:right w:val="nil"/>
                <w:between w:val="nil"/>
              </w:pBdr>
              <w:jc w:val="center"/>
              <w:rPr>
                <w:rFonts w:ascii="Arial" w:eastAsia="Arial" w:hAnsi="Arial" w:cs="Arial"/>
                <w:color w:val="000000"/>
              </w:rPr>
            </w:pPr>
          </w:p>
        </w:tc>
        <w:tc>
          <w:tcPr>
            <w:tcW w:w="1134" w:type="dxa"/>
          </w:tcPr>
          <w:p w14:paraId="2038813E" w14:textId="77777777" w:rsidR="001828D6" w:rsidRPr="00F326E4" w:rsidRDefault="001828D6" w:rsidP="001828D6">
            <w:pPr>
              <w:pBdr>
                <w:top w:val="nil"/>
                <w:left w:val="nil"/>
                <w:bottom w:val="nil"/>
                <w:right w:val="nil"/>
                <w:between w:val="nil"/>
              </w:pBdr>
              <w:jc w:val="center"/>
              <w:rPr>
                <w:rFonts w:ascii="Arial" w:eastAsia="Arial" w:hAnsi="Arial" w:cs="Arial"/>
                <w:color w:val="000000"/>
              </w:rPr>
            </w:pPr>
          </w:p>
        </w:tc>
        <w:tc>
          <w:tcPr>
            <w:tcW w:w="1418" w:type="dxa"/>
          </w:tcPr>
          <w:p w14:paraId="32C2F826" w14:textId="507F4C99" w:rsidR="001828D6" w:rsidRPr="00F326E4" w:rsidRDefault="001828D6" w:rsidP="001828D6">
            <w:pPr>
              <w:pBdr>
                <w:top w:val="nil"/>
                <w:left w:val="nil"/>
                <w:bottom w:val="nil"/>
                <w:right w:val="nil"/>
                <w:between w:val="nil"/>
              </w:pBdr>
              <w:jc w:val="center"/>
              <w:rPr>
                <w:rFonts w:ascii="Arial" w:eastAsia="Arial" w:hAnsi="Arial" w:cs="Arial"/>
                <w:color w:val="000000"/>
              </w:rPr>
            </w:pPr>
            <w:r w:rsidRPr="00F326E4">
              <w:rPr>
                <w:rFonts w:ascii="Arial" w:eastAsia="Arial" w:hAnsi="Arial" w:cs="Arial"/>
                <w:color w:val="000000"/>
              </w:rPr>
              <w:t>X</w:t>
            </w:r>
          </w:p>
        </w:tc>
      </w:tr>
      <w:tr w:rsidR="001828D6" w:rsidRPr="002572F1" w14:paraId="70D862D7" w14:textId="77777777" w:rsidTr="00A03135">
        <w:trPr>
          <w:trHeight w:val="839"/>
          <w:jc w:val="center"/>
        </w:trPr>
        <w:tc>
          <w:tcPr>
            <w:tcW w:w="576" w:type="dxa"/>
            <w:vMerge/>
          </w:tcPr>
          <w:p w14:paraId="02806759" w14:textId="77777777" w:rsidR="001828D6" w:rsidRPr="002572F1" w:rsidRDefault="001828D6" w:rsidP="001828D6">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130961A1" w14:textId="01E398E8" w:rsidR="001828D6" w:rsidRPr="00F326E4" w:rsidRDefault="001828D6" w:rsidP="001828D6">
            <w:pPr>
              <w:spacing w:line="276" w:lineRule="auto"/>
              <w:jc w:val="both"/>
              <w:rPr>
                <w:rFonts w:ascii="Arial" w:eastAsia="Arial" w:hAnsi="Arial" w:cs="Arial"/>
              </w:rPr>
            </w:pPr>
            <w:r w:rsidRPr="00F326E4">
              <w:rPr>
                <w:rFonts w:ascii="Arial" w:hAnsi="Arial" w:cs="Arial"/>
              </w:rPr>
              <w:t>Defensoría de los Derechos Humanos</w:t>
            </w:r>
            <w:r w:rsidR="004F4433">
              <w:rPr>
                <w:rFonts w:ascii="Arial" w:hAnsi="Arial" w:cs="Arial"/>
              </w:rPr>
              <w:t>.</w:t>
            </w:r>
          </w:p>
        </w:tc>
        <w:tc>
          <w:tcPr>
            <w:tcW w:w="3028" w:type="dxa"/>
            <w:vAlign w:val="center"/>
          </w:tcPr>
          <w:p w14:paraId="69F31BFB" w14:textId="17E44E26" w:rsidR="001828D6" w:rsidRPr="00F326E4" w:rsidRDefault="001828D6" w:rsidP="001828D6">
            <w:pPr>
              <w:widowControl w:val="0"/>
              <w:tabs>
                <w:tab w:val="left" w:pos="220"/>
                <w:tab w:val="left" w:pos="720"/>
              </w:tabs>
              <w:spacing w:after="0" w:line="276" w:lineRule="auto"/>
              <w:jc w:val="both"/>
              <w:rPr>
                <w:rFonts w:ascii="Arial" w:eastAsia="Arial" w:hAnsi="Arial" w:cs="Arial"/>
              </w:rPr>
            </w:pPr>
            <w:r w:rsidRPr="00F326E4">
              <w:rPr>
                <w:rFonts w:ascii="Arial" w:hAnsi="Arial" w:cs="Arial"/>
              </w:rPr>
              <w:t>Atender las recomendaciones de materia de derechos humanos.</w:t>
            </w:r>
          </w:p>
        </w:tc>
        <w:tc>
          <w:tcPr>
            <w:tcW w:w="1133" w:type="dxa"/>
          </w:tcPr>
          <w:p w14:paraId="2E854965" w14:textId="77777777" w:rsidR="001828D6" w:rsidRPr="00F326E4" w:rsidRDefault="001828D6" w:rsidP="001828D6">
            <w:pPr>
              <w:pBdr>
                <w:top w:val="nil"/>
                <w:left w:val="nil"/>
                <w:bottom w:val="nil"/>
                <w:right w:val="nil"/>
                <w:between w:val="nil"/>
              </w:pBdr>
              <w:jc w:val="center"/>
              <w:rPr>
                <w:rFonts w:ascii="Arial" w:eastAsia="Arial" w:hAnsi="Arial" w:cs="Arial"/>
                <w:color w:val="000000"/>
              </w:rPr>
            </w:pPr>
          </w:p>
        </w:tc>
        <w:tc>
          <w:tcPr>
            <w:tcW w:w="1134" w:type="dxa"/>
          </w:tcPr>
          <w:p w14:paraId="4A5D8008" w14:textId="358A4ACD" w:rsidR="001828D6" w:rsidRPr="00F326E4" w:rsidRDefault="001828D6" w:rsidP="001828D6">
            <w:pPr>
              <w:pBdr>
                <w:top w:val="nil"/>
                <w:left w:val="nil"/>
                <w:bottom w:val="nil"/>
                <w:right w:val="nil"/>
                <w:between w:val="nil"/>
              </w:pBdr>
              <w:jc w:val="center"/>
              <w:rPr>
                <w:rFonts w:ascii="Arial" w:eastAsia="Arial" w:hAnsi="Arial" w:cs="Arial"/>
                <w:color w:val="000000"/>
              </w:rPr>
            </w:pPr>
            <w:r w:rsidRPr="00F326E4">
              <w:rPr>
                <w:rFonts w:ascii="Arial" w:eastAsia="Arial" w:hAnsi="Arial" w:cs="Arial"/>
                <w:color w:val="000000"/>
              </w:rPr>
              <w:t>X</w:t>
            </w:r>
          </w:p>
        </w:tc>
        <w:tc>
          <w:tcPr>
            <w:tcW w:w="1418" w:type="dxa"/>
          </w:tcPr>
          <w:p w14:paraId="000592AB" w14:textId="77777777" w:rsidR="001828D6" w:rsidRPr="00F326E4" w:rsidRDefault="001828D6" w:rsidP="001828D6">
            <w:pPr>
              <w:pBdr>
                <w:top w:val="nil"/>
                <w:left w:val="nil"/>
                <w:bottom w:val="nil"/>
                <w:right w:val="nil"/>
                <w:between w:val="nil"/>
              </w:pBdr>
              <w:rPr>
                <w:rFonts w:ascii="Arial" w:eastAsia="Arial" w:hAnsi="Arial" w:cs="Arial"/>
                <w:color w:val="000000"/>
                <w:highlight w:val="yellow"/>
              </w:rPr>
            </w:pPr>
          </w:p>
        </w:tc>
      </w:tr>
    </w:tbl>
    <w:p w14:paraId="3D3B2E22" w14:textId="77777777" w:rsidR="006E5C3C" w:rsidRPr="002572F1" w:rsidRDefault="006E5C3C" w:rsidP="004F4433">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32176448" w14:textId="77777777" w:rsidTr="008703D8">
        <w:tc>
          <w:tcPr>
            <w:tcW w:w="10065" w:type="dxa"/>
          </w:tcPr>
          <w:p w14:paraId="2265AFD6"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2A5AC13E" w14:textId="77777777" w:rsidTr="008703D8">
        <w:tc>
          <w:tcPr>
            <w:tcW w:w="10065" w:type="dxa"/>
          </w:tcPr>
          <w:p w14:paraId="466EF932"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6E5C3C" w:rsidRPr="002572F1" w14:paraId="78094ED2" w14:textId="77777777" w:rsidTr="008703D8">
        <w:tc>
          <w:tcPr>
            <w:tcW w:w="10065" w:type="dxa"/>
          </w:tcPr>
          <w:p w14:paraId="76B42556" w14:textId="45C1416C" w:rsidR="006E5C3C" w:rsidRPr="002572F1" w:rsidRDefault="001828D6" w:rsidP="00F326E4">
            <w:pPr>
              <w:pBdr>
                <w:top w:val="nil"/>
                <w:left w:val="nil"/>
                <w:bottom w:val="nil"/>
                <w:right w:val="nil"/>
                <w:between w:val="nil"/>
              </w:pBdr>
              <w:spacing w:after="0" w:line="276" w:lineRule="auto"/>
              <w:rPr>
                <w:rFonts w:ascii="Arial" w:eastAsia="Arial" w:hAnsi="Arial" w:cs="Arial"/>
                <w:color w:val="000000"/>
              </w:rPr>
            </w:pPr>
            <w:r>
              <w:rPr>
                <w:rFonts w:ascii="Arial" w:hAnsi="Arial" w:cs="Arial"/>
              </w:rPr>
              <w:t>L</w:t>
            </w:r>
            <w:r w:rsidRPr="00C71E37">
              <w:rPr>
                <w:rFonts w:ascii="Arial" w:hAnsi="Arial" w:cs="Arial"/>
              </w:rPr>
              <w:t>icenciatura en</w:t>
            </w:r>
            <w:r>
              <w:rPr>
                <w:rFonts w:ascii="Arial" w:hAnsi="Arial" w:cs="Arial"/>
              </w:rPr>
              <w:t xml:space="preserve"> derechos, ciencias sociales, a</w:t>
            </w:r>
            <w:r w:rsidRPr="00C71E37">
              <w:rPr>
                <w:rFonts w:ascii="Arial" w:hAnsi="Arial" w:cs="Arial"/>
              </w:rPr>
              <w:t xml:space="preserve">dministración, </w:t>
            </w:r>
            <w:r>
              <w:rPr>
                <w:rFonts w:ascii="Arial" w:hAnsi="Arial" w:cs="Arial"/>
              </w:rPr>
              <w:t>c</w:t>
            </w:r>
            <w:r w:rsidRPr="00C71E37">
              <w:rPr>
                <w:rFonts w:ascii="Arial" w:hAnsi="Arial" w:cs="Arial"/>
              </w:rPr>
              <w:t>ontaduría pública</w:t>
            </w:r>
            <w:r>
              <w:rPr>
                <w:rFonts w:ascii="Arial" w:hAnsi="Arial" w:cs="Arial"/>
              </w:rPr>
              <w:t xml:space="preserve"> o posgrado a fin</w:t>
            </w:r>
            <w:r w:rsidRPr="00C71E37">
              <w:rPr>
                <w:rFonts w:ascii="Arial" w:hAnsi="Arial" w:cs="Arial"/>
              </w:rPr>
              <w:t>.</w:t>
            </w:r>
          </w:p>
        </w:tc>
      </w:tr>
      <w:tr w:rsidR="006E5C3C" w:rsidRPr="002572F1" w14:paraId="64ECFEA8" w14:textId="77777777" w:rsidTr="008703D8">
        <w:tc>
          <w:tcPr>
            <w:tcW w:w="10065" w:type="dxa"/>
          </w:tcPr>
          <w:p w14:paraId="1821D4CA" w14:textId="77777777" w:rsidR="006E5C3C" w:rsidRPr="002572F1" w:rsidRDefault="006E5C3C" w:rsidP="00F326E4">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lastRenderedPageBreak/>
              <w:t>Conocimientos específicos:</w:t>
            </w:r>
          </w:p>
        </w:tc>
      </w:tr>
      <w:tr w:rsidR="006E5C3C" w:rsidRPr="002572F1" w14:paraId="55536EFC" w14:textId="77777777" w:rsidTr="008703D8">
        <w:tc>
          <w:tcPr>
            <w:tcW w:w="10065" w:type="dxa"/>
          </w:tcPr>
          <w:p w14:paraId="37A02410" w14:textId="77777777" w:rsidR="00CC3AEE" w:rsidRPr="00551043" w:rsidRDefault="00CC3AEE" w:rsidP="002A777B">
            <w:pPr>
              <w:pStyle w:val="Prrafodelista"/>
              <w:widowControl w:val="0"/>
              <w:numPr>
                <w:ilvl w:val="0"/>
                <w:numId w:val="35"/>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Administración general.</w:t>
            </w:r>
          </w:p>
          <w:p w14:paraId="15944F3C" w14:textId="77777777" w:rsidR="00CC3AEE" w:rsidRPr="00551043" w:rsidRDefault="00CC3AEE" w:rsidP="002A777B">
            <w:pPr>
              <w:pStyle w:val="Prrafodelista"/>
              <w:widowControl w:val="0"/>
              <w:numPr>
                <w:ilvl w:val="0"/>
                <w:numId w:val="35"/>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Planeación estratégica.</w:t>
            </w:r>
          </w:p>
          <w:p w14:paraId="75B066F8" w14:textId="77777777" w:rsidR="00CC3AEE" w:rsidRPr="00551043" w:rsidRDefault="00CC3AEE" w:rsidP="002A777B">
            <w:pPr>
              <w:pStyle w:val="Prrafodelista"/>
              <w:widowControl w:val="0"/>
              <w:numPr>
                <w:ilvl w:val="0"/>
                <w:numId w:val="35"/>
              </w:numPr>
              <w:tabs>
                <w:tab w:val="left" w:pos="1140"/>
              </w:tabs>
              <w:autoSpaceDE w:val="0"/>
              <w:autoSpaceDN w:val="0"/>
              <w:adjustRightInd w:val="0"/>
              <w:spacing w:after="0" w:line="276" w:lineRule="auto"/>
              <w:ind w:left="323" w:right="-20"/>
              <w:jc w:val="both"/>
              <w:rPr>
                <w:rFonts w:ascii="Arial" w:hAnsi="Arial" w:cs="Arial"/>
              </w:rPr>
            </w:pPr>
            <w:r w:rsidRPr="00551043">
              <w:rPr>
                <w:rFonts w:ascii="Arial" w:hAnsi="Arial" w:cs="Arial"/>
              </w:rPr>
              <w:t>Conocimiento de la normatividad aplicable en la materia.</w:t>
            </w:r>
          </w:p>
          <w:p w14:paraId="0027955A" w14:textId="77777777" w:rsidR="00CC3AEE" w:rsidRPr="00CC3AEE" w:rsidRDefault="00CC3AEE" w:rsidP="002A777B">
            <w:pPr>
              <w:pStyle w:val="Sinespaciado"/>
              <w:numPr>
                <w:ilvl w:val="0"/>
                <w:numId w:val="35"/>
              </w:numPr>
              <w:spacing w:line="276" w:lineRule="auto"/>
              <w:ind w:left="323"/>
              <w:rPr>
                <w:rFonts w:ascii="Arial" w:eastAsia="Arial" w:hAnsi="Arial" w:cs="Arial"/>
              </w:rPr>
            </w:pPr>
            <w:r w:rsidRPr="00C71E37">
              <w:rPr>
                <w:rFonts w:ascii="Arial" w:hAnsi="Arial" w:cs="Arial"/>
              </w:rPr>
              <w:t>Manejo de paquetería de cómputo.</w:t>
            </w:r>
            <w:r>
              <w:rPr>
                <w:rFonts w:ascii="Arial" w:hAnsi="Arial" w:cs="Arial"/>
              </w:rPr>
              <w:t xml:space="preserve"> </w:t>
            </w:r>
          </w:p>
          <w:p w14:paraId="72F2527D" w14:textId="685AD844" w:rsidR="006E5C3C" w:rsidRPr="002572F1" w:rsidRDefault="00CC3AEE" w:rsidP="002A777B">
            <w:pPr>
              <w:pStyle w:val="Sinespaciado"/>
              <w:numPr>
                <w:ilvl w:val="0"/>
                <w:numId w:val="35"/>
              </w:numPr>
              <w:spacing w:line="276" w:lineRule="auto"/>
              <w:ind w:left="323"/>
              <w:rPr>
                <w:rFonts w:ascii="Arial" w:eastAsia="Arial" w:hAnsi="Arial" w:cs="Arial"/>
              </w:rPr>
            </w:pPr>
            <w:r w:rsidRPr="00C71E37">
              <w:rPr>
                <w:rFonts w:ascii="Arial" w:hAnsi="Arial" w:cs="Arial"/>
              </w:rPr>
              <w:t>Manejo y control de almacén.</w:t>
            </w:r>
          </w:p>
        </w:tc>
      </w:tr>
      <w:tr w:rsidR="006E5C3C" w:rsidRPr="002572F1" w14:paraId="28225309" w14:textId="77777777" w:rsidTr="008703D8">
        <w:tc>
          <w:tcPr>
            <w:tcW w:w="10065" w:type="dxa"/>
          </w:tcPr>
          <w:p w14:paraId="7CD590D6" w14:textId="77777777" w:rsidR="006E5C3C" w:rsidRPr="002572F1" w:rsidRDefault="006E5C3C" w:rsidP="00F326E4">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6E5C3C" w:rsidRPr="002572F1" w14:paraId="7D81DCF9" w14:textId="77777777" w:rsidTr="008703D8">
        <w:tc>
          <w:tcPr>
            <w:tcW w:w="10065" w:type="dxa"/>
          </w:tcPr>
          <w:p w14:paraId="510A8270" w14:textId="77777777" w:rsidR="00CC3AEE" w:rsidRPr="00551043" w:rsidRDefault="00CC3AEE" w:rsidP="002A777B">
            <w:pPr>
              <w:pStyle w:val="Prrafodelista"/>
              <w:widowControl w:val="0"/>
              <w:numPr>
                <w:ilvl w:val="0"/>
                <w:numId w:val="36"/>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 xml:space="preserve">Actitud de servicio. </w:t>
            </w:r>
          </w:p>
          <w:p w14:paraId="1B3AE020" w14:textId="77777777" w:rsidR="00CC3AEE" w:rsidRPr="00551043" w:rsidRDefault="00CC3AEE" w:rsidP="002A777B">
            <w:pPr>
              <w:pStyle w:val="Prrafodelista"/>
              <w:widowControl w:val="0"/>
              <w:numPr>
                <w:ilvl w:val="0"/>
                <w:numId w:val="36"/>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Adaptación ante el cambio.</w:t>
            </w:r>
          </w:p>
          <w:p w14:paraId="3CB4FDF9" w14:textId="77777777" w:rsidR="00CC3AEE" w:rsidRPr="00551043" w:rsidRDefault="00CC3AEE" w:rsidP="002A777B">
            <w:pPr>
              <w:pStyle w:val="Prrafodelista"/>
              <w:widowControl w:val="0"/>
              <w:numPr>
                <w:ilvl w:val="0"/>
                <w:numId w:val="36"/>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Aprendizaje continuo.</w:t>
            </w:r>
          </w:p>
          <w:p w14:paraId="068004D7" w14:textId="77777777" w:rsidR="00CC3AEE" w:rsidRPr="00551043" w:rsidRDefault="00CC3AEE" w:rsidP="002A777B">
            <w:pPr>
              <w:pStyle w:val="Prrafodelista"/>
              <w:widowControl w:val="0"/>
              <w:numPr>
                <w:ilvl w:val="0"/>
                <w:numId w:val="36"/>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Contribuir a un ambiente laboral sano.</w:t>
            </w:r>
          </w:p>
          <w:p w14:paraId="7846553D" w14:textId="77777777" w:rsidR="00CC3AEE" w:rsidRPr="00551043" w:rsidRDefault="00CC3AEE" w:rsidP="002A777B">
            <w:pPr>
              <w:pStyle w:val="Prrafodelista"/>
              <w:widowControl w:val="0"/>
              <w:numPr>
                <w:ilvl w:val="0"/>
                <w:numId w:val="36"/>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Motivación.</w:t>
            </w:r>
          </w:p>
          <w:p w14:paraId="3D40FAA6" w14:textId="77777777" w:rsidR="00CC3AEE" w:rsidRPr="00551043" w:rsidRDefault="00CC3AEE" w:rsidP="002A777B">
            <w:pPr>
              <w:pStyle w:val="Prrafodelista"/>
              <w:widowControl w:val="0"/>
              <w:numPr>
                <w:ilvl w:val="0"/>
                <w:numId w:val="36"/>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Honestidad.</w:t>
            </w:r>
          </w:p>
          <w:p w14:paraId="00DC84F4" w14:textId="77777777" w:rsidR="00CC3AEE" w:rsidRPr="00551043" w:rsidRDefault="00CC3AEE" w:rsidP="002A777B">
            <w:pPr>
              <w:pStyle w:val="Prrafodelista"/>
              <w:widowControl w:val="0"/>
              <w:numPr>
                <w:ilvl w:val="0"/>
                <w:numId w:val="36"/>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Disciplina.</w:t>
            </w:r>
          </w:p>
          <w:p w14:paraId="2BA507CD" w14:textId="77777777" w:rsidR="00CC3AEE" w:rsidRPr="00CC3AEE" w:rsidRDefault="00CC3AEE" w:rsidP="002A777B">
            <w:pPr>
              <w:pStyle w:val="Prrafodelista"/>
              <w:widowControl w:val="0"/>
              <w:numPr>
                <w:ilvl w:val="0"/>
                <w:numId w:val="36"/>
              </w:numPr>
              <w:tabs>
                <w:tab w:val="left" w:pos="1140"/>
              </w:tabs>
              <w:autoSpaceDE w:val="0"/>
              <w:autoSpaceDN w:val="0"/>
              <w:adjustRightInd w:val="0"/>
              <w:spacing w:after="0" w:line="276" w:lineRule="auto"/>
              <w:ind w:left="323" w:right="-20"/>
              <w:jc w:val="both"/>
              <w:rPr>
                <w:rFonts w:ascii="Arial" w:eastAsia="Arial" w:hAnsi="Arial" w:cs="Arial"/>
              </w:rPr>
            </w:pPr>
            <w:r w:rsidRPr="00CC3AEE">
              <w:rPr>
                <w:rFonts w:ascii="Arial" w:hAnsi="Arial" w:cs="Arial"/>
              </w:rPr>
              <w:t xml:space="preserve">Lealtad. </w:t>
            </w:r>
          </w:p>
          <w:p w14:paraId="4FF4CDA4" w14:textId="7528FBF7" w:rsidR="006E5C3C" w:rsidRPr="002572F1" w:rsidRDefault="00CC3AEE" w:rsidP="002A777B">
            <w:pPr>
              <w:pStyle w:val="Prrafodelista"/>
              <w:widowControl w:val="0"/>
              <w:numPr>
                <w:ilvl w:val="0"/>
                <w:numId w:val="36"/>
              </w:numPr>
              <w:tabs>
                <w:tab w:val="left" w:pos="1140"/>
              </w:tabs>
              <w:autoSpaceDE w:val="0"/>
              <w:autoSpaceDN w:val="0"/>
              <w:adjustRightInd w:val="0"/>
              <w:spacing w:after="0" w:line="276" w:lineRule="auto"/>
              <w:ind w:left="323" w:right="-20"/>
              <w:jc w:val="both"/>
              <w:rPr>
                <w:rFonts w:ascii="Arial" w:eastAsia="Arial" w:hAnsi="Arial" w:cs="Arial"/>
              </w:rPr>
            </w:pPr>
            <w:r w:rsidRPr="00CC3AEE">
              <w:rPr>
                <w:rFonts w:ascii="Arial" w:hAnsi="Arial" w:cs="Arial"/>
              </w:rPr>
              <w:t>Legalidad.</w:t>
            </w:r>
          </w:p>
        </w:tc>
      </w:tr>
      <w:tr w:rsidR="006E5C3C" w:rsidRPr="002572F1" w14:paraId="021C57AB" w14:textId="77777777" w:rsidTr="008703D8">
        <w:tc>
          <w:tcPr>
            <w:tcW w:w="10065" w:type="dxa"/>
          </w:tcPr>
          <w:p w14:paraId="7A0738D6" w14:textId="77777777" w:rsidR="006E5C3C" w:rsidRPr="002572F1" w:rsidRDefault="006E5C3C" w:rsidP="00F326E4">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6E5C3C" w:rsidRPr="002572F1" w14:paraId="22CF586F" w14:textId="77777777" w:rsidTr="008703D8">
        <w:tc>
          <w:tcPr>
            <w:tcW w:w="10065" w:type="dxa"/>
          </w:tcPr>
          <w:p w14:paraId="5CEF40C3" w14:textId="77777777" w:rsidR="00CC3AEE" w:rsidRPr="00C71E37" w:rsidRDefault="00CC3AEE" w:rsidP="002A777B">
            <w:pPr>
              <w:pStyle w:val="Sinespaciado"/>
              <w:numPr>
                <w:ilvl w:val="0"/>
                <w:numId w:val="37"/>
              </w:numPr>
              <w:spacing w:line="276" w:lineRule="auto"/>
              <w:ind w:left="323" w:hanging="323"/>
              <w:rPr>
                <w:rFonts w:ascii="Arial" w:hAnsi="Arial" w:cs="Arial"/>
              </w:rPr>
            </w:pPr>
            <w:r w:rsidRPr="00C71E37">
              <w:rPr>
                <w:rFonts w:ascii="Arial" w:hAnsi="Arial" w:cs="Arial"/>
              </w:rPr>
              <w:t>Dirección y supervisión.</w:t>
            </w:r>
          </w:p>
          <w:p w14:paraId="619456F3" w14:textId="77777777" w:rsidR="00CC3AEE" w:rsidRPr="00551043"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hAnsi="Arial" w:cs="Arial"/>
              </w:rPr>
            </w:pPr>
            <w:r w:rsidRPr="00551043">
              <w:rPr>
                <w:rFonts w:ascii="Arial" w:hAnsi="Arial" w:cs="Arial"/>
              </w:rPr>
              <w:t>Liderazgo.</w:t>
            </w:r>
          </w:p>
          <w:p w14:paraId="12D88784" w14:textId="77777777" w:rsidR="00CC3AEE" w:rsidRPr="00551043"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hAnsi="Arial" w:cs="Arial"/>
              </w:rPr>
            </w:pPr>
            <w:r w:rsidRPr="00551043">
              <w:rPr>
                <w:rFonts w:ascii="Arial" w:hAnsi="Arial" w:cs="Arial"/>
              </w:rPr>
              <w:t>Toma de decisiones.</w:t>
            </w:r>
          </w:p>
          <w:p w14:paraId="17D38143" w14:textId="77777777" w:rsidR="00CC3AEE" w:rsidRPr="00551043"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hAnsi="Arial" w:cs="Arial"/>
              </w:rPr>
            </w:pPr>
            <w:r w:rsidRPr="00551043">
              <w:rPr>
                <w:rFonts w:ascii="Arial" w:hAnsi="Arial" w:cs="Arial"/>
              </w:rPr>
              <w:t>Manejo de personal.</w:t>
            </w:r>
          </w:p>
          <w:p w14:paraId="2812A48F" w14:textId="77777777" w:rsidR="00CC3AEE" w:rsidRPr="00551043"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hAnsi="Arial" w:cs="Arial"/>
              </w:rPr>
            </w:pPr>
            <w:r w:rsidRPr="00551043">
              <w:rPr>
                <w:rFonts w:ascii="Arial" w:hAnsi="Arial" w:cs="Arial"/>
              </w:rPr>
              <w:t>Habilidades de pensamiento.</w:t>
            </w:r>
          </w:p>
          <w:p w14:paraId="6E3FC4C8" w14:textId="77777777" w:rsidR="00CC3AEE" w:rsidRPr="00551043"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hAnsi="Arial" w:cs="Arial"/>
              </w:rPr>
            </w:pPr>
            <w:r w:rsidRPr="00551043">
              <w:rPr>
                <w:rFonts w:ascii="Arial" w:hAnsi="Arial" w:cs="Arial"/>
              </w:rPr>
              <w:t>Negociación.</w:t>
            </w:r>
          </w:p>
          <w:p w14:paraId="1F6D2DC3" w14:textId="77777777" w:rsidR="00CC3AEE" w:rsidRPr="00551043"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hAnsi="Arial" w:cs="Arial"/>
              </w:rPr>
            </w:pPr>
            <w:r w:rsidRPr="00551043">
              <w:rPr>
                <w:rFonts w:ascii="Arial" w:hAnsi="Arial" w:cs="Arial"/>
              </w:rPr>
              <w:t>Relaciones humanas.</w:t>
            </w:r>
          </w:p>
          <w:p w14:paraId="08F484F0" w14:textId="77777777" w:rsidR="00CC3AEE"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hAnsi="Arial" w:cs="Arial"/>
              </w:rPr>
            </w:pPr>
            <w:r w:rsidRPr="00CC3AEE">
              <w:rPr>
                <w:rFonts w:ascii="Arial" w:hAnsi="Arial" w:cs="Arial"/>
              </w:rPr>
              <w:t>Manejo de conflictos.</w:t>
            </w:r>
          </w:p>
          <w:p w14:paraId="49B988C1" w14:textId="77777777" w:rsidR="00CC3AEE" w:rsidRPr="00CC3AEE"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eastAsia="Arial" w:hAnsi="Arial" w:cs="Arial"/>
                <w:color w:val="000000"/>
              </w:rPr>
            </w:pPr>
            <w:r w:rsidRPr="00CC3AEE">
              <w:rPr>
                <w:rFonts w:ascii="Arial" w:hAnsi="Arial" w:cs="Arial"/>
              </w:rPr>
              <w:t xml:space="preserve">Trabajo en equipo. </w:t>
            </w:r>
          </w:p>
          <w:p w14:paraId="145BDA38" w14:textId="3E407446" w:rsidR="006E5C3C" w:rsidRPr="002572F1" w:rsidRDefault="00CC3AEE" w:rsidP="002A777B">
            <w:pPr>
              <w:pStyle w:val="Prrafodelista"/>
              <w:widowControl w:val="0"/>
              <w:numPr>
                <w:ilvl w:val="0"/>
                <w:numId w:val="37"/>
              </w:numPr>
              <w:tabs>
                <w:tab w:val="left" w:pos="1140"/>
              </w:tabs>
              <w:autoSpaceDE w:val="0"/>
              <w:autoSpaceDN w:val="0"/>
              <w:adjustRightInd w:val="0"/>
              <w:spacing w:after="0" w:line="276" w:lineRule="auto"/>
              <w:ind w:left="323" w:right="-20" w:hanging="323"/>
              <w:jc w:val="both"/>
              <w:rPr>
                <w:rFonts w:ascii="Arial" w:eastAsia="Arial" w:hAnsi="Arial" w:cs="Arial"/>
                <w:color w:val="000000"/>
              </w:rPr>
            </w:pPr>
            <w:r>
              <w:rPr>
                <w:rFonts w:ascii="Arial" w:hAnsi="Arial" w:cs="Arial"/>
              </w:rPr>
              <w:t>Trabajo bajo presión.</w:t>
            </w:r>
          </w:p>
        </w:tc>
      </w:tr>
    </w:tbl>
    <w:p w14:paraId="07806CC0" w14:textId="0AFEEFCA" w:rsidR="006E5C3C" w:rsidRDefault="006E5C3C" w:rsidP="00F326E4">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678DD0AC" w14:textId="77777777" w:rsidTr="008703D8">
        <w:tc>
          <w:tcPr>
            <w:tcW w:w="10065" w:type="dxa"/>
            <w:gridSpan w:val="2"/>
          </w:tcPr>
          <w:p w14:paraId="64D8ADBB" w14:textId="77777777" w:rsidR="006E5C3C" w:rsidRPr="002572F1" w:rsidRDefault="006E5C3C" w:rsidP="00F326E4">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43967826" w14:textId="77777777" w:rsidTr="008703D8">
        <w:tc>
          <w:tcPr>
            <w:tcW w:w="4997" w:type="dxa"/>
          </w:tcPr>
          <w:p w14:paraId="468B4C59" w14:textId="77777777" w:rsidR="006E5C3C" w:rsidRPr="002572F1" w:rsidRDefault="006E5C3C" w:rsidP="00F326E4">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68FCC174" w14:textId="77777777" w:rsidR="006E5C3C" w:rsidRPr="002572F1" w:rsidRDefault="006E5C3C" w:rsidP="00F326E4">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CC3AEE" w:rsidRPr="002572F1" w14:paraId="3620C9FD" w14:textId="77777777" w:rsidTr="008703D8">
        <w:trPr>
          <w:trHeight w:val="699"/>
        </w:trPr>
        <w:tc>
          <w:tcPr>
            <w:tcW w:w="4997" w:type="dxa"/>
          </w:tcPr>
          <w:p w14:paraId="7E8C310D" w14:textId="46FA5A93" w:rsidR="00CC3AEE" w:rsidRPr="002572F1" w:rsidRDefault="00CC3AEE" w:rsidP="00F326E4">
            <w:pPr>
              <w:pBdr>
                <w:top w:val="nil"/>
                <w:left w:val="nil"/>
                <w:bottom w:val="nil"/>
                <w:right w:val="nil"/>
                <w:between w:val="nil"/>
              </w:pBdr>
              <w:spacing w:after="0" w:line="276" w:lineRule="auto"/>
              <w:jc w:val="both"/>
              <w:rPr>
                <w:rFonts w:ascii="Arial" w:eastAsia="Arial" w:hAnsi="Arial" w:cs="Arial"/>
                <w:color w:val="000000"/>
              </w:rPr>
            </w:pPr>
            <w:r w:rsidRPr="00C71E37">
              <w:rPr>
                <w:rFonts w:ascii="Arial" w:hAnsi="Arial" w:cs="Arial"/>
              </w:rPr>
              <w:t>Mando medio o superior con experiencia en administración pública federal, estatal o municipal.</w:t>
            </w:r>
          </w:p>
        </w:tc>
        <w:tc>
          <w:tcPr>
            <w:tcW w:w="5068" w:type="dxa"/>
            <w:shd w:val="clear" w:color="auto" w:fill="auto"/>
          </w:tcPr>
          <w:p w14:paraId="148464EE" w14:textId="5B91A785" w:rsidR="00CC3AEE" w:rsidRPr="002572F1" w:rsidRDefault="00CC3AEE" w:rsidP="00F326E4">
            <w:pPr>
              <w:pBdr>
                <w:top w:val="nil"/>
                <w:left w:val="nil"/>
                <w:bottom w:val="nil"/>
                <w:right w:val="nil"/>
                <w:between w:val="nil"/>
              </w:pBdr>
              <w:spacing w:after="0" w:line="276" w:lineRule="auto"/>
              <w:jc w:val="center"/>
              <w:rPr>
                <w:rFonts w:ascii="Arial" w:eastAsia="Arial" w:hAnsi="Arial" w:cs="Arial"/>
                <w:color w:val="000000"/>
              </w:rPr>
            </w:pPr>
            <w:r w:rsidRPr="00C71E37">
              <w:rPr>
                <w:rFonts w:ascii="Arial" w:hAnsi="Arial" w:cs="Arial"/>
              </w:rPr>
              <w:t>3 años.</w:t>
            </w:r>
          </w:p>
        </w:tc>
      </w:tr>
    </w:tbl>
    <w:p w14:paraId="260EBCC6" w14:textId="22F1CC59" w:rsidR="006E5C3C" w:rsidRDefault="006E5C3C" w:rsidP="00B95E47">
      <w:pPr>
        <w:tabs>
          <w:tab w:val="left" w:pos="3030"/>
        </w:tabs>
      </w:pPr>
    </w:p>
    <w:p w14:paraId="31393937" w14:textId="7B54C65F" w:rsidR="006E5C3C" w:rsidRDefault="006E5C3C"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7BC529AD" w14:textId="77777777" w:rsidTr="008703D8">
        <w:tc>
          <w:tcPr>
            <w:tcW w:w="10065" w:type="dxa"/>
            <w:gridSpan w:val="2"/>
          </w:tcPr>
          <w:p w14:paraId="7D31D4FF"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AE3B3A" w:rsidRPr="002572F1" w14:paraId="53804F04" w14:textId="77777777" w:rsidTr="00AE3B3A">
        <w:tc>
          <w:tcPr>
            <w:tcW w:w="4253" w:type="dxa"/>
          </w:tcPr>
          <w:p w14:paraId="55DCD98B" w14:textId="77777777" w:rsidR="00AE3B3A" w:rsidRPr="002572F1" w:rsidRDefault="00AE3B3A" w:rsidP="00AE3B3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vAlign w:val="center"/>
          </w:tcPr>
          <w:p w14:paraId="1492818A" w14:textId="36BCBE97" w:rsidR="00AE3B3A" w:rsidRPr="002572F1" w:rsidRDefault="00AE3B3A" w:rsidP="00AE3B3A">
            <w:pPr>
              <w:pBdr>
                <w:top w:val="nil"/>
                <w:left w:val="nil"/>
                <w:bottom w:val="nil"/>
                <w:right w:val="nil"/>
                <w:between w:val="nil"/>
              </w:pBdr>
              <w:spacing w:after="0" w:line="240" w:lineRule="auto"/>
              <w:rPr>
                <w:rFonts w:ascii="Arial" w:eastAsia="Arial" w:hAnsi="Arial" w:cs="Arial"/>
                <w:color w:val="000000"/>
              </w:rPr>
            </w:pPr>
            <w:r>
              <w:rPr>
                <w:rFonts w:ascii="Arial" w:hAnsi="Arial" w:cs="Arial"/>
              </w:rPr>
              <w:t xml:space="preserve">Departamento de </w:t>
            </w:r>
            <w:r w:rsidR="004F4433">
              <w:rPr>
                <w:rFonts w:ascii="Arial" w:hAnsi="Arial" w:cs="Arial"/>
              </w:rPr>
              <w:t xml:space="preserve">la </w:t>
            </w:r>
            <w:r>
              <w:rPr>
                <w:rFonts w:ascii="Arial" w:hAnsi="Arial" w:cs="Arial"/>
              </w:rPr>
              <w:t>Regulación de la Actividad en Vía Pública.</w:t>
            </w:r>
          </w:p>
        </w:tc>
      </w:tr>
      <w:tr w:rsidR="00AE3B3A" w:rsidRPr="002572F1" w14:paraId="6574F10D" w14:textId="77777777" w:rsidTr="008703D8">
        <w:tc>
          <w:tcPr>
            <w:tcW w:w="4253" w:type="dxa"/>
          </w:tcPr>
          <w:p w14:paraId="7C643C05" w14:textId="77777777" w:rsidR="00AE3B3A" w:rsidRPr="002572F1" w:rsidRDefault="00AE3B3A" w:rsidP="00AE3B3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2C5F776A" w14:textId="7CB89816" w:rsidR="00AE3B3A" w:rsidRPr="002572F1" w:rsidRDefault="00AE3B3A" w:rsidP="00AE3B3A">
            <w:pPr>
              <w:pBdr>
                <w:top w:val="nil"/>
                <w:left w:val="nil"/>
                <w:bottom w:val="nil"/>
                <w:right w:val="nil"/>
                <w:between w:val="nil"/>
              </w:pBdr>
              <w:spacing w:after="0" w:line="240" w:lineRule="auto"/>
              <w:rPr>
                <w:rFonts w:ascii="Arial" w:eastAsia="Arial" w:hAnsi="Arial" w:cs="Arial"/>
                <w:color w:val="000000"/>
              </w:rPr>
            </w:pPr>
            <w:r>
              <w:rPr>
                <w:rFonts w:ascii="Arial" w:hAnsi="Arial" w:cs="Arial"/>
                <w:bCs/>
              </w:rPr>
              <w:t>Dirección de Comercio en Vía Pública.</w:t>
            </w:r>
          </w:p>
        </w:tc>
      </w:tr>
      <w:tr w:rsidR="00AE3B3A" w:rsidRPr="002572F1" w14:paraId="2804474F" w14:textId="77777777" w:rsidTr="008703D8">
        <w:tc>
          <w:tcPr>
            <w:tcW w:w="4253" w:type="dxa"/>
          </w:tcPr>
          <w:p w14:paraId="52506DDE" w14:textId="77777777" w:rsidR="00AE3B3A" w:rsidRPr="002572F1" w:rsidRDefault="00AE3B3A" w:rsidP="00AE3B3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7293B7EF" w14:textId="50AF89F7" w:rsidR="00AE3B3A" w:rsidRPr="002572F1" w:rsidRDefault="00AE3B3A" w:rsidP="00AE3B3A">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Dirección de Comercio en Vía Pública</w:t>
            </w:r>
          </w:p>
        </w:tc>
      </w:tr>
      <w:tr w:rsidR="00AE3B3A" w:rsidRPr="002572F1" w14:paraId="27A572F7" w14:textId="77777777" w:rsidTr="008703D8">
        <w:tc>
          <w:tcPr>
            <w:tcW w:w="4253" w:type="dxa"/>
          </w:tcPr>
          <w:p w14:paraId="4730625D" w14:textId="77777777" w:rsidR="00AE3B3A" w:rsidRPr="002572F1" w:rsidRDefault="00AE3B3A" w:rsidP="00AE3B3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263A5A43" w14:textId="794C99E0" w:rsidR="00AE3B3A" w:rsidRPr="002572F1" w:rsidRDefault="00AE3B3A" w:rsidP="00AE3B3A">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Secretaría de Gobierno.</w:t>
            </w:r>
          </w:p>
        </w:tc>
      </w:tr>
      <w:tr w:rsidR="00AE3B3A" w:rsidRPr="002572F1" w14:paraId="5B8BDB32" w14:textId="77777777" w:rsidTr="008703D8">
        <w:tc>
          <w:tcPr>
            <w:tcW w:w="4253" w:type="dxa"/>
          </w:tcPr>
          <w:p w14:paraId="1138312B" w14:textId="77777777" w:rsidR="00AE3B3A" w:rsidRPr="002572F1" w:rsidRDefault="00AE3B3A" w:rsidP="00AE3B3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33C30461" w14:textId="21C5C5D5" w:rsidR="00AE3B3A" w:rsidRPr="002572F1" w:rsidRDefault="00AE3B3A" w:rsidP="00AE3B3A">
            <w:pPr>
              <w:pBdr>
                <w:top w:val="nil"/>
                <w:left w:val="nil"/>
                <w:bottom w:val="nil"/>
                <w:right w:val="nil"/>
                <w:between w:val="nil"/>
              </w:pBdr>
              <w:spacing w:after="0" w:line="240" w:lineRule="auto"/>
              <w:rPr>
                <w:rFonts w:ascii="Arial" w:eastAsia="Arial" w:hAnsi="Arial" w:cs="Arial"/>
                <w:color w:val="000000"/>
              </w:rPr>
            </w:pPr>
            <w:r w:rsidRPr="00C71E37">
              <w:rPr>
                <w:rFonts w:ascii="Arial" w:hAnsi="Arial" w:cs="Arial"/>
                <w:bCs/>
              </w:rPr>
              <w:t xml:space="preserve">Mando </w:t>
            </w:r>
            <w:r w:rsidR="004F4433">
              <w:rPr>
                <w:rFonts w:ascii="Arial" w:hAnsi="Arial" w:cs="Arial"/>
                <w:bCs/>
              </w:rPr>
              <w:t>medio</w:t>
            </w:r>
            <w:r w:rsidR="004F4433" w:rsidRPr="00C71E37">
              <w:rPr>
                <w:rFonts w:ascii="Arial" w:hAnsi="Arial" w:cs="Arial"/>
                <w:bCs/>
              </w:rPr>
              <w:t>, confianza</w:t>
            </w:r>
            <w:r w:rsidRPr="00C71E37">
              <w:rPr>
                <w:rFonts w:ascii="Arial" w:hAnsi="Arial" w:cs="Arial"/>
                <w:bCs/>
              </w:rPr>
              <w:t>.</w:t>
            </w:r>
          </w:p>
        </w:tc>
      </w:tr>
    </w:tbl>
    <w:p w14:paraId="1F6504D4"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4AD14A25" w14:textId="77777777" w:rsidTr="008703D8">
        <w:trPr>
          <w:trHeight w:val="286"/>
        </w:trPr>
        <w:tc>
          <w:tcPr>
            <w:tcW w:w="10065" w:type="dxa"/>
          </w:tcPr>
          <w:p w14:paraId="0176EF91"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21552DD7" w14:textId="77777777" w:rsidTr="008703D8">
        <w:tc>
          <w:tcPr>
            <w:tcW w:w="10065" w:type="dxa"/>
          </w:tcPr>
          <w:p w14:paraId="5A163752" w14:textId="4572F800" w:rsidR="006E5C3C" w:rsidRPr="002572F1" w:rsidRDefault="00671475" w:rsidP="008703D8">
            <w:pPr>
              <w:spacing w:after="0" w:line="360" w:lineRule="auto"/>
              <w:jc w:val="both"/>
              <w:rPr>
                <w:rFonts w:ascii="Arial" w:eastAsia="Arial" w:hAnsi="Arial" w:cs="Arial"/>
              </w:rPr>
            </w:pPr>
            <w:r>
              <w:rPr>
                <w:rFonts w:ascii="Arial" w:hAnsi="Arial" w:cs="Arial"/>
              </w:rPr>
              <w:t>Brindar atención a los trámites de</w:t>
            </w:r>
            <w:r w:rsidR="00AE3B3A">
              <w:rPr>
                <w:rFonts w:ascii="Arial" w:hAnsi="Arial" w:cs="Arial"/>
              </w:rPr>
              <w:t xml:space="preserve"> comercio en vía pública en jurisdicción del territorio del Municipio de Oaxaca de Juárez, aplicando lo estipulado en el Reglamento para el Control de Actividades Comerciales y de Servicios en Vía Pública del Municipio de Oaxaca de Juárez y el Bando de Policía y Gobierno del Municipio de Oaxaca de Juárez.</w:t>
            </w:r>
          </w:p>
        </w:tc>
      </w:tr>
    </w:tbl>
    <w:p w14:paraId="5BCC5DE8" w14:textId="77777777" w:rsidR="006E5C3C" w:rsidRPr="002572F1" w:rsidRDefault="006E5C3C"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64FB35E8" w14:textId="77777777" w:rsidTr="008703D8">
        <w:tc>
          <w:tcPr>
            <w:tcW w:w="10065" w:type="dxa"/>
          </w:tcPr>
          <w:p w14:paraId="4A3B6E17"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572C9A10" w14:textId="77777777" w:rsidTr="008703D8">
        <w:trPr>
          <w:trHeight w:val="99"/>
        </w:trPr>
        <w:tc>
          <w:tcPr>
            <w:tcW w:w="10065" w:type="dxa"/>
          </w:tcPr>
          <w:p w14:paraId="288A7BD3" w14:textId="219ACAB8" w:rsidR="00AE3B3A" w:rsidRDefault="006663A3" w:rsidP="00671475">
            <w:pPr>
              <w:pStyle w:val="Prrafodelista"/>
              <w:numPr>
                <w:ilvl w:val="0"/>
                <w:numId w:val="9"/>
              </w:numPr>
              <w:spacing w:line="360" w:lineRule="auto"/>
              <w:jc w:val="both"/>
              <w:rPr>
                <w:rFonts w:ascii="Arial" w:hAnsi="Arial" w:cs="Arial"/>
              </w:rPr>
            </w:pPr>
            <w:r>
              <w:rPr>
                <w:rFonts w:ascii="Arial" w:hAnsi="Arial" w:cs="Arial"/>
              </w:rPr>
              <w:t>Implementar</w:t>
            </w:r>
            <w:r w:rsidR="00AE3B3A" w:rsidRPr="00B2531B">
              <w:rPr>
                <w:rFonts w:ascii="Arial" w:hAnsi="Arial" w:cs="Arial"/>
              </w:rPr>
              <w:t xml:space="preserve"> acciones de control</w:t>
            </w:r>
            <w:r w:rsidR="00AE3B3A">
              <w:rPr>
                <w:rFonts w:ascii="Arial" w:hAnsi="Arial" w:cs="Arial"/>
              </w:rPr>
              <w:t xml:space="preserve"> de </w:t>
            </w:r>
            <w:r w:rsidR="00AE3B3A" w:rsidRPr="00B2531B">
              <w:rPr>
                <w:rFonts w:ascii="Arial" w:hAnsi="Arial" w:cs="Arial"/>
              </w:rPr>
              <w:t>actividad</w:t>
            </w:r>
            <w:r w:rsidR="00AE3B3A">
              <w:rPr>
                <w:rFonts w:ascii="Arial" w:hAnsi="Arial" w:cs="Arial"/>
              </w:rPr>
              <w:t>es</w:t>
            </w:r>
            <w:r w:rsidR="00AE3B3A" w:rsidRPr="00B2531B">
              <w:rPr>
                <w:rFonts w:ascii="Arial" w:hAnsi="Arial" w:cs="Arial"/>
              </w:rPr>
              <w:t xml:space="preserve"> comercial</w:t>
            </w:r>
            <w:r w:rsidR="00AE3B3A">
              <w:rPr>
                <w:rFonts w:ascii="Arial" w:hAnsi="Arial" w:cs="Arial"/>
              </w:rPr>
              <w:t>es vía pública,</w:t>
            </w:r>
            <w:r w:rsidR="00AE3B3A" w:rsidRPr="00B2531B">
              <w:rPr>
                <w:rFonts w:ascii="Arial" w:hAnsi="Arial" w:cs="Arial"/>
              </w:rPr>
              <w:t xml:space="preserve"> tianguis, verbenas y festividades.</w:t>
            </w:r>
          </w:p>
          <w:p w14:paraId="63BD0679" w14:textId="77777777" w:rsidR="00AE3B3A" w:rsidRPr="00B2531B" w:rsidRDefault="00AE3B3A" w:rsidP="00671475">
            <w:pPr>
              <w:pStyle w:val="Prrafodelista"/>
              <w:numPr>
                <w:ilvl w:val="0"/>
                <w:numId w:val="9"/>
              </w:numPr>
              <w:spacing w:line="360" w:lineRule="auto"/>
              <w:jc w:val="both"/>
              <w:rPr>
                <w:rFonts w:ascii="Arial" w:hAnsi="Arial" w:cs="Arial"/>
              </w:rPr>
            </w:pPr>
            <w:r>
              <w:rPr>
                <w:rFonts w:ascii="Arial" w:hAnsi="Arial" w:cs="Arial"/>
              </w:rPr>
              <w:t>Dar trámite a las solicitudes de permisos de carácter temporal con motivo de festividades cívicas o religiosas.</w:t>
            </w:r>
          </w:p>
          <w:p w14:paraId="65AE4B70" w14:textId="49D59EE4" w:rsidR="00AE3B3A" w:rsidRPr="00B2531B" w:rsidRDefault="00AE3B3A" w:rsidP="00671475">
            <w:pPr>
              <w:pStyle w:val="Prrafodelista"/>
              <w:numPr>
                <w:ilvl w:val="0"/>
                <w:numId w:val="9"/>
              </w:numPr>
              <w:spacing w:line="360" w:lineRule="auto"/>
              <w:jc w:val="both"/>
              <w:rPr>
                <w:rFonts w:ascii="Arial" w:hAnsi="Arial" w:cs="Arial"/>
              </w:rPr>
            </w:pPr>
            <w:r w:rsidRPr="00B2531B">
              <w:rPr>
                <w:rFonts w:ascii="Arial" w:hAnsi="Arial" w:cs="Arial"/>
              </w:rPr>
              <w:t>Atender</w:t>
            </w:r>
            <w:r w:rsidR="006663A3">
              <w:rPr>
                <w:rFonts w:ascii="Arial" w:hAnsi="Arial" w:cs="Arial"/>
              </w:rPr>
              <w:t xml:space="preserve"> y dar seguimiento a</w:t>
            </w:r>
            <w:r w:rsidRPr="00B2531B">
              <w:rPr>
                <w:rFonts w:ascii="Arial" w:hAnsi="Arial" w:cs="Arial"/>
              </w:rPr>
              <w:t xml:space="preserve"> las quejas en materia de comercio en la vía pública.</w:t>
            </w:r>
          </w:p>
          <w:p w14:paraId="6A90EEB6" w14:textId="77777777" w:rsidR="00AE3B3A" w:rsidRPr="00B2531B" w:rsidRDefault="00AE3B3A" w:rsidP="00671475">
            <w:pPr>
              <w:pStyle w:val="Prrafodelista"/>
              <w:numPr>
                <w:ilvl w:val="0"/>
                <w:numId w:val="9"/>
              </w:numPr>
              <w:spacing w:line="360" w:lineRule="auto"/>
              <w:jc w:val="both"/>
              <w:rPr>
                <w:rFonts w:ascii="Arial" w:hAnsi="Arial" w:cs="Arial"/>
              </w:rPr>
            </w:pPr>
            <w:r w:rsidRPr="00B2531B">
              <w:rPr>
                <w:rFonts w:ascii="Arial" w:hAnsi="Arial" w:cs="Arial"/>
              </w:rPr>
              <w:t>Vigilar que, en el ejercicio de sus actividades, los comerciantes se ajusten a los reglamentos.</w:t>
            </w:r>
          </w:p>
          <w:p w14:paraId="76B31173" w14:textId="3F5BC763" w:rsidR="00AE3B3A" w:rsidRDefault="00AE3B3A" w:rsidP="00671475">
            <w:pPr>
              <w:pStyle w:val="Prrafodelista"/>
              <w:numPr>
                <w:ilvl w:val="0"/>
                <w:numId w:val="9"/>
              </w:numPr>
              <w:spacing w:line="360" w:lineRule="auto"/>
              <w:jc w:val="both"/>
              <w:rPr>
                <w:rFonts w:ascii="Arial" w:hAnsi="Arial" w:cs="Arial"/>
              </w:rPr>
            </w:pPr>
            <w:r>
              <w:rPr>
                <w:rFonts w:ascii="Arial" w:hAnsi="Arial" w:cs="Arial"/>
              </w:rPr>
              <w:t>Auxiliar a</w:t>
            </w:r>
            <w:r w:rsidR="006663A3">
              <w:rPr>
                <w:rFonts w:ascii="Arial" w:hAnsi="Arial" w:cs="Arial"/>
              </w:rPr>
              <w:t xml:space="preserve"> la persona</w:t>
            </w:r>
            <w:r w:rsidRPr="00B2531B">
              <w:rPr>
                <w:rFonts w:ascii="Arial" w:hAnsi="Arial" w:cs="Arial"/>
              </w:rPr>
              <w:t xml:space="preserve"> titular de la Dirección de Comercio en Vía Pública</w:t>
            </w:r>
            <w:r>
              <w:rPr>
                <w:rFonts w:ascii="Arial" w:hAnsi="Arial" w:cs="Arial"/>
              </w:rPr>
              <w:t xml:space="preserve"> en el proceso de revalidación de permisos para ejercer actividades comerciales en vía pública</w:t>
            </w:r>
            <w:r w:rsidRPr="00B2531B">
              <w:rPr>
                <w:rFonts w:ascii="Arial" w:hAnsi="Arial" w:cs="Arial"/>
              </w:rPr>
              <w:t>.</w:t>
            </w:r>
          </w:p>
          <w:p w14:paraId="4659C60F" w14:textId="166C8161" w:rsidR="006E5C3C" w:rsidRDefault="00AE3B3A" w:rsidP="00671475">
            <w:pPr>
              <w:pStyle w:val="Prrafodelista"/>
              <w:numPr>
                <w:ilvl w:val="0"/>
                <w:numId w:val="9"/>
              </w:numPr>
              <w:spacing w:line="360" w:lineRule="auto"/>
              <w:jc w:val="both"/>
              <w:rPr>
                <w:rFonts w:ascii="Arial" w:hAnsi="Arial" w:cs="Arial"/>
              </w:rPr>
            </w:pPr>
            <w:r w:rsidRPr="00AE3B3A">
              <w:rPr>
                <w:rFonts w:ascii="Arial" w:hAnsi="Arial" w:cs="Arial"/>
              </w:rPr>
              <w:t>Informar a</w:t>
            </w:r>
            <w:r w:rsidR="006663A3">
              <w:rPr>
                <w:rFonts w:ascii="Arial" w:hAnsi="Arial" w:cs="Arial"/>
              </w:rPr>
              <w:t xml:space="preserve"> la persona </w:t>
            </w:r>
            <w:r w:rsidRPr="00AE3B3A">
              <w:rPr>
                <w:rFonts w:ascii="Arial" w:hAnsi="Arial" w:cs="Arial"/>
              </w:rPr>
              <w:t>titular de la Dirección de Comercio en Vía Pública sobre las acciones realizadas para controlar el comercio en vía pública.</w:t>
            </w:r>
          </w:p>
          <w:p w14:paraId="7D1005B6" w14:textId="77777777" w:rsidR="00671475" w:rsidRPr="00A5514D" w:rsidRDefault="00671475" w:rsidP="00671475">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6AB81645" w14:textId="77777777" w:rsidR="00671475" w:rsidRDefault="00671475" w:rsidP="00671475">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144FDF0C" w14:textId="02FA0C67" w:rsidR="00671475" w:rsidRPr="00671475" w:rsidRDefault="00671475" w:rsidP="006663A3">
            <w:pPr>
              <w:pStyle w:val="Prrafodelista"/>
              <w:numPr>
                <w:ilvl w:val="0"/>
                <w:numId w:val="9"/>
              </w:numPr>
              <w:spacing w:after="0"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66A0E9D2" w14:textId="77777777" w:rsidR="00671475" w:rsidRDefault="00671475" w:rsidP="005D3989">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794D7F00" w14:textId="77777777" w:rsidTr="008703D8">
        <w:trPr>
          <w:trHeight w:val="250"/>
        </w:trPr>
        <w:tc>
          <w:tcPr>
            <w:tcW w:w="10065" w:type="dxa"/>
          </w:tcPr>
          <w:p w14:paraId="651F3552"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10D405F3" w14:textId="77777777" w:rsidTr="008703D8">
        <w:tc>
          <w:tcPr>
            <w:tcW w:w="10065" w:type="dxa"/>
          </w:tcPr>
          <w:p w14:paraId="72739EF3" w14:textId="77777777" w:rsidR="006E5C3C" w:rsidRPr="00066D82" w:rsidRDefault="006663A3" w:rsidP="002A777B">
            <w:pPr>
              <w:pStyle w:val="Prrafodelista"/>
              <w:numPr>
                <w:ilvl w:val="0"/>
                <w:numId w:val="73"/>
              </w:numPr>
              <w:spacing w:after="0" w:line="360" w:lineRule="auto"/>
              <w:jc w:val="both"/>
              <w:rPr>
                <w:rFonts w:ascii="Arial" w:eastAsia="Arial" w:hAnsi="Arial" w:cs="Arial"/>
              </w:rPr>
            </w:pPr>
            <w:r>
              <w:rPr>
                <w:rFonts w:ascii="Arial" w:hAnsi="Arial" w:cs="Arial"/>
              </w:rPr>
              <w:t>Dar trámite a las solicitudes de comercio temporal en vía pública.</w:t>
            </w:r>
          </w:p>
          <w:p w14:paraId="2D0E18A4" w14:textId="668F4010" w:rsidR="00066D82" w:rsidRPr="006663A3" w:rsidRDefault="00066D82" w:rsidP="002A777B">
            <w:pPr>
              <w:pStyle w:val="Prrafodelista"/>
              <w:numPr>
                <w:ilvl w:val="0"/>
                <w:numId w:val="73"/>
              </w:numPr>
              <w:spacing w:after="0" w:line="360" w:lineRule="auto"/>
              <w:jc w:val="both"/>
              <w:rPr>
                <w:rFonts w:ascii="Arial" w:eastAsia="Arial" w:hAnsi="Arial" w:cs="Arial"/>
              </w:rPr>
            </w:pPr>
            <w:r>
              <w:rPr>
                <w:rFonts w:ascii="Arial" w:hAnsi="Arial" w:cs="Arial"/>
              </w:rPr>
              <w:t>Supervisar que las y los</w:t>
            </w:r>
            <w:r w:rsidRPr="00B2531B">
              <w:rPr>
                <w:rFonts w:ascii="Arial" w:hAnsi="Arial" w:cs="Arial"/>
              </w:rPr>
              <w:t xml:space="preserve"> comerciantes </w:t>
            </w:r>
            <w:r>
              <w:rPr>
                <w:rFonts w:ascii="Arial" w:hAnsi="Arial" w:cs="Arial"/>
              </w:rPr>
              <w:t xml:space="preserve">en vía pública desarrollen </w:t>
            </w:r>
            <w:r w:rsidRPr="00B2531B">
              <w:rPr>
                <w:rFonts w:ascii="Arial" w:hAnsi="Arial" w:cs="Arial"/>
              </w:rPr>
              <w:t>s</w:t>
            </w:r>
            <w:r>
              <w:rPr>
                <w:rFonts w:ascii="Arial" w:hAnsi="Arial" w:cs="Arial"/>
              </w:rPr>
              <w:t xml:space="preserve">us actividades </w:t>
            </w:r>
            <w:r w:rsidR="005D3989">
              <w:rPr>
                <w:rFonts w:ascii="Arial" w:hAnsi="Arial" w:cs="Arial"/>
              </w:rPr>
              <w:t>conforme</w:t>
            </w:r>
            <w:r>
              <w:rPr>
                <w:rFonts w:ascii="Arial" w:hAnsi="Arial" w:cs="Arial"/>
              </w:rPr>
              <w:t xml:space="preserve"> al</w:t>
            </w:r>
            <w:r w:rsidRPr="00B2531B">
              <w:rPr>
                <w:rFonts w:ascii="Arial" w:hAnsi="Arial" w:cs="Arial"/>
              </w:rPr>
              <w:t xml:space="preserve"> reglamento</w:t>
            </w:r>
            <w:r>
              <w:rPr>
                <w:rFonts w:ascii="Arial" w:hAnsi="Arial" w:cs="Arial"/>
              </w:rPr>
              <w:t xml:space="preserve"> en la materia.</w:t>
            </w:r>
          </w:p>
        </w:tc>
      </w:tr>
    </w:tbl>
    <w:p w14:paraId="30F501DC" w14:textId="77777777" w:rsidR="006E5C3C" w:rsidRPr="002572F1" w:rsidRDefault="006E5C3C" w:rsidP="00066D82">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598AF987" w14:textId="77777777" w:rsidTr="008703D8">
        <w:tc>
          <w:tcPr>
            <w:tcW w:w="10065" w:type="dxa"/>
            <w:gridSpan w:val="3"/>
          </w:tcPr>
          <w:p w14:paraId="425532CF"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65AB907A" w14:textId="77777777" w:rsidTr="008703D8">
        <w:tc>
          <w:tcPr>
            <w:tcW w:w="3261" w:type="dxa"/>
          </w:tcPr>
          <w:p w14:paraId="43939113"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0F31685D"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757D5ED2"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6E5C3C" w:rsidRPr="002572F1" w14:paraId="35782A8F" w14:textId="77777777" w:rsidTr="008703D8">
        <w:tc>
          <w:tcPr>
            <w:tcW w:w="3261" w:type="dxa"/>
          </w:tcPr>
          <w:p w14:paraId="01D291A2" w14:textId="3D934CB2" w:rsidR="006E5C3C" w:rsidRPr="002572F1" w:rsidRDefault="00AE3B3A"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0629AA41" w14:textId="56F20C67" w:rsidR="006E5C3C" w:rsidRPr="002572F1" w:rsidRDefault="00AE3B3A"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07752E26" w14:textId="1ED29DB1" w:rsidR="006E5C3C" w:rsidRPr="002572F1" w:rsidRDefault="00AE3B3A"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5E057476" w14:textId="77777777" w:rsidR="006E5C3C" w:rsidRDefault="006E5C3C" w:rsidP="006E5C3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2572F1" w14:paraId="6394BF54" w14:textId="77777777" w:rsidTr="008703D8">
        <w:trPr>
          <w:jc w:val="center"/>
        </w:trPr>
        <w:tc>
          <w:tcPr>
            <w:tcW w:w="10065" w:type="dxa"/>
            <w:gridSpan w:val="6"/>
          </w:tcPr>
          <w:p w14:paraId="1251B4E0"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2FFEC6C2" w14:textId="77777777" w:rsidTr="008703D8">
        <w:trPr>
          <w:trHeight w:val="634"/>
          <w:jc w:val="center"/>
        </w:trPr>
        <w:tc>
          <w:tcPr>
            <w:tcW w:w="576" w:type="dxa"/>
          </w:tcPr>
          <w:p w14:paraId="5C7CDE11"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3D60293D"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2D1AD4B0"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795E415F"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AE3B3A" w:rsidRPr="002572F1" w14:paraId="635AA856" w14:textId="77777777" w:rsidTr="008703D8">
        <w:trPr>
          <w:jc w:val="center"/>
        </w:trPr>
        <w:tc>
          <w:tcPr>
            <w:tcW w:w="576" w:type="dxa"/>
            <w:vMerge w:val="restart"/>
            <w:textDirection w:val="btLr"/>
          </w:tcPr>
          <w:p w14:paraId="5C1BD405" w14:textId="77777777" w:rsidR="00AE3B3A" w:rsidRPr="002572F1" w:rsidRDefault="00AE3B3A" w:rsidP="00AE3B3A">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32A1B1F6" w14:textId="024BFC0F" w:rsidR="00AE3B3A" w:rsidRPr="006663A3" w:rsidRDefault="00AE3B3A" w:rsidP="00AE3B3A">
            <w:pPr>
              <w:pBdr>
                <w:top w:val="nil"/>
                <w:left w:val="nil"/>
                <w:bottom w:val="nil"/>
                <w:right w:val="nil"/>
                <w:between w:val="nil"/>
              </w:pBdr>
              <w:spacing w:after="0" w:line="276" w:lineRule="auto"/>
              <w:jc w:val="both"/>
              <w:rPr>
                <w:rFonts w:ascii="Arial" w:eastAsia="Arial" w:hAnsi="Arial" w:cs="Arial"/>
                <w:color w:val="000000"/>
              </w:rPr>
            </w:pPr>
            <w:r w:rsidRPr="006663A3">
              <w:rPr>
                <w:rFonts w:ascii="Arial" w:hAnsi="Arial" w:cs="Arial"/>
              </w:rPr>
              <w:t>Dirección de Comercio en Vía Pública.</w:t>
            </w:r>
          </w:p>
        </w:tc>
        <w:tc>
          <w:tcPr>
            <w:tcW w:w="3028" w:type="dxa"/>
            <w:vMerge w:val="restart"/>
            <w:vAlign w:val="center"/>
          </w:tcPr>
          <w:p w14:paraId="003504A9" w14:textId="38117E7A" w:rsidR="00AE3B3A" w:rsidRPr="006663A3" w:rsidRDefault="00AE3B3A" w:rsidP="00AE3B3A">
            <w:pPr>
              <w:pBdr>
                <w:top w:val="nil"/>
                <w:left w:val="nil"/>
                <w:bottom w:val="nil"/>
                <w:right w:val="nil"/>
                <w:between w:val="nil"/>
              </w:pBdr>
              <w:spacing w:after="0" w:line="276" w:lineRule="auto"/>
              <w:jc w:val="both"/>
              <w:rPr>
                <w:rFonts w:ascii="Arial" w:eastAsia="Arial" w:hAnsi="Arial" w:cs="Arial"/>
                <w:color w:val="000000"/>
              </w:rPr>
            </w:pPr>
            <w:r w:rsidRPr="006663A3">
              <w:rPr>
                <w:rFonts w:ascii="Arial" w:hAnsi="Arial" w:cs="Arial"/>
              </w:rPr>
              <w:t xml:space="preserve">Desarrollar actividades para el control y supervisión de comerciantes en vía pública </w:t>
            </w:r>
          </w:p>
        </w:tc>
        <w:tc>
          <w:tcPr>
            <w:tcW w:w="1133" w:type="dxa"/>
          </w:tcPr>
          <w:p w14:paraId="0D007627" w14:textId="77777777" w:rsidR="00AE3B3A" w:rsidRPr="006663A3" w:rsidRDefault="00AE3B3A" w:rsidP="00AE3B3A">
            <w:pPr>
              <w:pBdr>
                <w:top w:val="nil"/>
                <w:left w:val="nil"/>
                <w:bottom w:val="nil"/>
                <w:right w:val="nil"/>
                <w:between w:val="nil"/>
              </w:pBdr>
              <w:spacing w:after="0"/>
              <w:rPr>
                <w:rFonts w:ascii="Arial" w:eastAsia="Arial" w:hAnsi="Arial" w:cs="Arial"/>
                <w:color w:val="000000"/>
              </w:rPr>
            </w:pPr>
            <w:r w:rsidRPr="006663A3">
              <w:rPr>
                <w:rFonts w:ascii="Arial" w:eastAsia="Arial" w:hAnsi="Arial" w:cs="Arial"/>
                <w:color w:val="000000"/>
              </w:rPr>
              <w:t>Eventual</w:t>
            </w:r>
          </w:p>
        </w:tc>
        <w:tc>
          <w:tcPr>
            <w:tcW w:w="1134" w:type="dxa"/>
          </w:tcPr>
          <w:p w14:paraId="65C176D5" w14:textId="77777777" w:rsidR="00AE3B3A" w:rsidRPr="006663A3" w:rsidRDefault="00AE3B3A" w:rsidP="00AE3B3A">
            <w:pPr>
              <w:pBdr>
                <w:top w:val="nil"/>
                <w:left w:val="nil"/>
                <w:bottom w:val="nil"/>
                <w:right w:val="nil"/>
                <w:between w:val="nil"/>
              </w:pBdr>
              <w:spacing w:after="0"/>
              <w:rPr>
                <w:rFonts w:ascii="Arial" w:eastAsia="Arial" w:hAnsi="Arial" w:cs="Arial"/>
                <w:color w:val="000000"/>
              </w:rPr>
            </w:pPr>
            <w:r w:rsidRPr="006663A3">
              <w:rPr>
                <w:rFonts w:ascii="Arial" w:eastAsia="Arial" w:hAnsi="Arial" w:cs="Arial"/>
                <w:color w:val="000000"/>
              </w:rPr>
              <w:t>Periódica</w:t>
            </w:r>
          </w:p>
        </w:tc>
        <w:tc>
          <w:tcPr>
            <w:tcW w:w="1418" w:type="dxa"/>
          </w:tcPr>
          <w:p w14:paraId="49F8A83A" w14:textId="77777777" w:rsidR="00AE3B3A" w:rsidRPr="006663A3" w:rsidRDefault="00AE3B3A" w:rsidP="00AE3B3A">
            <w:pPr>
              <w:pBdr>
                <w:top w:val="nil"/>
                <w:left w:val="nil"/>
                <w:bottom w:val="nil"/>
                <w:right w:val="nil"/>
                <w:between w:val="nil"/>
              </w:pBdr>
              <w:spacing w:after="0"/>
              <w:rPr>
                <w:rFonts w:ascii="Arial" w:eastAsia="Arial" w:hAnsi="Arial" w:cs="Arial"/>
                <w:color w:val="000000"/>
              </w:rPr>
            </w:pPr>
            <w:r w:rsidRPr="006663A3">
              <w:rPr>
                <w:rFonts w:ascii="Arial" w:eastAsia="Arial" w:hAnsi="Arial" w:cs="Arial"/>
                <w:color w:val="000000"/>
              </w:rPr>
              <w:t>Permanente</w:t>
            </w:r>
          </w:p>
        </w:tc>
      </w:tr>
      <w:tr w:rsidR="00AE3B3A" w:rsidRPr="002572F1" w14:paraId="14B75188" w14:textId="77777777" w:rsidTr="00AE3B3A">
        <w:trPr>
          <w:trHeight w:val="636"/>
          <w:jc w:val="center"/>
        </w:trPr>
        <w:tc>
          <w:tcPr>
            <w:tcW w:w="576" w:type="dxa"/>
            <w:vMerge/>
          </w:tcPr>
          <w:p w14:paraId="27F8E155" w14:textId="77777777" w:rsidR="00AE3B3A" w:rsidRPr="002572F1" w:rsidRDefault="00AE3B3A" w:rsidP="00AE3B3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11E9378C" w14:textId="77777777" w:rsidR="00AE3B3A" w:rsidRPr="006663A3" w:rsidRDefault="00AE3B3A" w:rsidP="00AE3B3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3B04BC25" w14:textId="77777777" w:rsidR="00AE3B3A" w:rsidRPr="006663A3" w:rsidRDefault="00AE3B3A" w:rsidP="00AE3B3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3FB29974" w14:textId="77777777" w:rsidR="00AE3B3A" w:rsidRPr="006663A3" w:rsidRDefault="00AE3B3A" w:rsidP="00AE3B3A">
            <w:pPr>
              <w:pBdr>
                <w:top w:val="nil"/>
                <w:left w:val="nil"/>
                <w:bottom w:val="nil"/>
                <w:right w:val="nil"/>
                <w:between w:val="nil"/>
              </w:pBdr>
              <w:spacing w:after="0"/>
              <w:rPr>
                <w:rFonts w:ascii="Arial" w:eastAsia="Arial" w:hAnsi="Arial" w:cs="Arial"/>
                <w:color w:val="000000"/>
              </w:rPr>
            </w:pPr>
          </w:p>
        </w:tc>
        <w:tc>
          <w:tcPr>
            <w:tcW w:w="1134" w:type="dxa"/>
          </w:tcPr>
          <w:p w14:paraId="41B5D1F4"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p>
        </w:tc>
        <w:tc>
          <w:tcPr>
            <w:tcW w:w="1418" w:type="dxa"/>
          </w:tcPr>
          <w:p w14:paraId="77445D2C" w14:textId="6C4B1ABD"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r w:rsidRPr="006663A3">
              <w:rPr>
                <w:rFonts w:ascii="Arial" w:eastAsia="Arial" w:hAnsi="Arial" w:cs="Arial"/>
                <w:color w:val="000000"/>
              </w:rPr>
              <w:t>X</w:t>
            </w:r>
          </w:p>
        </w:tc>
      </w:tr>
      <w:tr w:rsidR="00AE3B3A" w:rsidRPr="002572F1" w14:paraId="1A5649BA" w14:textId="77777777" w:rsidTr="00AE3B3A">
        <w:trPr>
          <w:trHeight w:val="636"/>
          <w:jc w:val="center"/>
        </w:trPr>
        <w:tc>
          <w:tcPr>
            <w:tcW w:w="576" w:type="dxa"/>
            <w:vMerge/>
          </w:tcPr>
          <w:p w14:paraId="57BF7B4A" w14:textId="77777777" w:rsidR="00AE3B3A" w:rsidRPr="002572F1" w:rsidRDefault="00AE3B3A" w:rsidP="00AE3B3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67E99827" w14:textId="122DDC8D" w:rsidR="00AE3B3A" w:rsidRPr="006663A3" w:rsidRDefault="00AE3B3A" w:rsidP="00AE3B3A">
            <w:pPr>
              <w:pBdr>
                <w:top w:val="nil"/>
                <w:left w:val="nil"/>
                <w:bottom w:val="nil"/>
                <w:right w:val="nil"/>
                <w:between w:val="nil"/>
              </w:pBdr>
              <w:spacing w:after="0" w:line="276" w:lineRule="auto"/>
              <w:jc w:val="both"/>
              <w:rPr>
                <w:rFonts w:ascii="Arial" w:eastAsia="Arial" w:hAnsi="Arial" w:cs="Arial"/>
                <w:color w:val="000000"/>
              </w:rPr>
            </w:pPr>
            <w:r w:rsidRPr="006663A3">
              <w:rPr>
                <w:rFonts w:ascii="Arial" w:hAnsi="Arial" w:cs="Arial"/>
              </w:rPr>
              <w:t>Unidad del Cuerpo de Inspectores.</w:t>
            </w:r>
          </w:p>
        </w:tc>
        <w:tc>
          <w:tcPr>
            <w:tcW w:w="3028" w:type="dxa"/>
          </w:tcPr>
          <w:p w14:paraId="077EFAF2" w14:textId="0472C99E" w:rsidR="00AE3B3A" w:rsidRPr="006663A3" w:rsidRDefault="00AE3B3A" w:rsidP="00AE3B3A">
            <w:pPr>
              <w:widowControl w:val="0"/>
              <w:pBdr>
                <w:top w:val="nil"/>
                <w:left w:val="nil"/>
                <w:bottom w:val="nil"/>
                <w:right w:val="nil"/>
                <w:between w:val="nil"/>
              </w:pBdr>
              <w:spacing w:after="0" w:line="276" w:lineRule="auto"/>
              <w:jc w:val="both"/>
              <w:rPr>
                <w:rFonts w:ascii="Arial" w:eastAsia="Arial" w:hAnsi="Arial" w:cs="Arial"/>
                <w:color w:val="000000"/>
              </w:rPr>
            </w:pPr>
            <w:r w:rsidRPr="006663A3">
              <w:rPr>
                <w:rFonts w:ascii="Arial" w:hAnsi="Arial" w:cs="Arial"/>
              </w:rPr>
              <w:t>Desarrollar inspecciones de puestos de comercio para el proceso de revalidación de permiso, en puestos de carácter temporal y operativos de retiro de puestos que no cuenten con el permiso respectivo</w:t>
            </w:r>
          </w:p>
        </w:tc>
        <w:tc>
          <w:tcPr>
            <w:tcW w:w="1133" w:type="dxa"/>
          </w:tcPr>
          <w:p w14:paraId="2D6DC32C" w14:textId="77777777" w:rsidR="00AE3B3A" w:rsidRPr="006663A3" w:rsidRDefault="00AE3B3A" w:rsidP="00AE3B3A">
            <w:pPr>
              <w:pBdr>
                <w:top w:val="nil"/>
                <w:left w:val="nil"/>
                <w:bottom w:val="nil"/>
                <w:right w:val="nil"/>
                <w:between w:val="nil"/>
              </w:pBdr>
              <w:spacing w:after="0"/>
              <w:rPr>
                <w:rFonts w:ascii="Arial" w:eastAsia="Arial" w:hAnsi="Arial" w:cs="Arial"/>
                <w:color w:val="000000"/>
              </w:rPr>
            </w:pPr>
          </w:p>
        </w:tc>
        <w:tc>
          <w:tcPr>
            <w:tcW w:w="1134" w:type="dxa"/>
          </w:tcPr>
          <w:p w14:paraId="66E53DBB"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p>
        </w:tc>
        <w:tc>
          <w:tcPr>
            <w:tcW w:w="1418" w:type="dxa"/>
          </w:tcPr>
          <w:p w14:paraId="037E2B78" w14:textId="184DA91B"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r w:rsidRPr="006663A3">
              <w:rPr>
                <w:rFonts w:ascii="Arial" w:eastAsia="Arial" w:hAnsi="Arial" w:cs="Arial"/>
                <w:color w:val="000000"/>
              </w:rPr>
              <w:t>X</w:t>
            </w:r>
          </w:p>
        </w:tc>
      </w:tr>
      <w:tr w:rsidR="00AE3B3A" w:rsidRPr="002572F1" w14:paraId="152FCCB7" w14:textId="77777777" w:rsidTr="00AE3B3A">
        <w:trPr>
          <w:trHeight w:val="636"/>
          <w:jc w:val="center"/>
        </w:trPr>
        <w:tc>
          <w:tcPr>
            <w:tcW w:w="576" w:type="dxa"/>
            <w:vMerge/>
          </w:tcPr>
          <w:p w14:paraId="7B5721B5" w14:textId="77777777" w:rsidR="00AE3B3A" w:rsidRPr="002572F1" w:rsidRDefault="00AE3B3A" w:rsidP="00AE3B3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58B52559" w14:textId="42AD754F" w:rsidR="00AE3B3A" w:rsidRPr="006663A3" w:rsidRDefault="00AE3B3A" w:rsidP="00AE3B3A">
            <w:pPr>
              <w:pBdr>
                <w:top w:val="nil"/>
                <w:left w:val="nil"/>
                <w:bottom w:val="nil"/>
                <w:right w:val="nil"/>
                <w:between w:val="nil"/>
              </w:pBdr>
              <w:spacing w:after="0" w:line="276" w:lineRule="auto"/>
              <w:jc w:val="both"/>
              <w:rPr>
                <w:rFonts w:ascii="Arial" w:eastAsia="Arial" w:hAnsi="Arial" w:cs="Arial"/>
                <w:color w:val="000000"/>
              </w:rPr>
            </w:pPr>
            <w:r w:rsidRPr="006663A3">
              <w:rPr>
                <w:rFonts w:ascii="Arial" w:hAnsi="Arial" w:cs="Arial"/>
              </w:rPr>
              <w:t>Departamento de Censo y Estadística.</w:t>
            </w:r>
          </w:p>
        </w:tc>
        <w:tc>
          <w:tcPr>
            <w:tcW w:w="3028" w:type="dxa"/>
          </w:tcPr>
          <w:p w14:paraId="3866A644" w14:textId="42DD6A42" w:rsidR="006663A3" w:rsidRPr="005D3989" w:rsidRDefault="00AE3B3A" w:rsidP="00AE3B3A">
            <w:pPr>
              <w:widowControl w:val="0"/>
              <w:pBdr>
                <w:top w:val="nil"/>
                <w:left w:val="nil"/>
                <w:bottom w:val="nil"/>
                <w:right w:val="nil"/>
                <w:between w:val="nil"/>
              </w:pBdr>
              <w:spacing w:after="0" w:line="276" w:lineRule="auto"/>
              <w:jc w:val="both"/>
              <w:rPr>
                <w:rFonts w:ascii="Arial" w:hAnsi="Arial" w:cs="Arial"/>
              </w:rPr>
            </w:pPr>
            <w:r w:rsidRPr="006663A3">
              <w:rPr>
                <w:rFonts w:ascii="Arial" w:hAnsi="Arial" w:cs="Arial"/>
              </w:rPr>
              <w:t>Auxiliar en censos que se realicen de comerciantes en vía pública.</w:t>
            </w:r>
          </w:p>
        </w:tc>
        <w:tc>
          <w:tcPr>
            <w:tcW w:w="1133" w:type="dxa"/>
          </w:tcPr>
          <w:p w14:paraId="55055DDC" w14:textId="77777777" w:rsidR="00AE3B3A" w:rsidRPr="006663A3" w:rsidRDefault="00AE3B3A" w:rsidP="00AE3B3A">
            <w:pPr>
              <w:pBdr>
                <w:top w:val="nil"/>
                <w:left w:val="nil"/>
                <w:bottom w:val="nil"/>
                <w:right w:val="nil"/>
                <w:between w:val="nil"/>
              </w:pBdr>
              <w:spacing w:after="0"/>
              <w:rPr>
                <w:rFonts w:ascii="Arial" w:eastAsia="Arial" w:hAnsi="Arial" w:cs="Arial"/>
                <w:color w:val="000000"/>
              </w:rPr>
            </w:pPr>
          </w:p>
        </w:tc>
        <w:tc>
          <w:tcPr>
            <w:tcW w:w="1134" w:type="dxa"/>
          </w:tcPr>
          <w:p w14:paraId="49EEB4FC" w14:textId="765D3AE9"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r w:rsidRPr="006663A3">
              <w:rPr>
                <w:rFonts w:ascii="Arial" w:eastAsia="Arial" w:hAnsi="Arial" w:cs="Arial"/>
                <w:color w:val="000000"/>
              </w:rPr>
              <w:t>X</w:t>
            </w:r>
          </w:p>
        </w:tc>
        <w:tc>
          <w:tcPr>
            <w:tcW w:w="1418" w:type="dxa"/>
          </w:tcPr>
          <w:p w14:paraId="65A20F3F"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p>
        </w:tc>
      </w:tr>
      <w:tr w:rsidR="00AE3B3A" w:rsidRPr="002572F1" w14:paraId="76BB4540" w14:textId="77777777" w:rsidTr="008703D8">
        <w:trPr>
          <w:trHeight w:val="324"/>
          <w:jc w:val="center"/>
        </w:trPr>
        <w:tc>
          <w:tcPr>
            <w:tcW w:w="576" w:type="dxa"/>
            <w:vMerge w:val="restart"/>
            <w:textDirection w:val="btLr"/>
            <w:vAlign w:val="center"/>
          </w:tcPr>
          <w:p w14:paraId="22AB4624" w14:textId="77777777" w:rsidR="00AE3B3A" w:rsidRPr="002572F1" w:rsidRDefault="00AE3B3A" w:rsidP="00AE3B3A">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lastRenderedPageBreak/>
              <w:t>Externas</w:t>
            </w:r>
          </w:p>
        </w:tc>
        <w:tc>
          <w:tcPr>
            <w:tcW w:w="2776" w:type="dxa"/>
            <w:vMerge w:val="restart"/>
            <w:vAlign w:val="center"/>
          </w:tcPr>
          <w:p w14:paraId="1FAE9877" w14:textId="1222BA30" w:rsidR="00AE3B3A" w:rsidRPr="006663A3" w:rsidRDefault="00AE3B3A" w:rsidP="00AE3B3A">
            <w:pPr>
              <w:pBdr>
                <w:top w:val="nil"/>
                <w:left w:val="nil"/>
                <w:bottom w:val="nil"/>
                <w:right w:val="nil"/>
                <w:between w:val="nil"/>
              </w:pBdr>
              <w:spacing w:after="0" w:line="276" w:lineRule="auto"/>
              <w:jc w:val="both"/>
              <w:rPr>
                <w:rFonts w:ascii="Arial" w:eastAsia="Arial" w:hAnsi="Arial" w:cs="Arial"/>
                <w:color w:val="000000"/>
              </w:rPr>
            </w:pPr>
            <w:r w:rsidRPr="006663A3">
              <w:rPr>
                <w:rFonts w:ascii="Arial" w:hAnsi="Arial" w:cs="Arial"/>
              </w:rPr>
              <w:t>Unidad de Control Sanitario</w:t>
            </w:r>
            <w:r w:rsidR="006663A3">
              <w:rPr>
                <w:rFonts w:ascii="Arial" w:hAnsi="Arial" w:cs="Arial"/>
              </w:rPr>
              <w:t xml:space="preserve"> y </w:t>
            </w:r>
            <w:r w:rsidR="006663A3" w:rsidRPr="006663A3">
              <w:rPr>
                <w:rFonts w:ascii="Arial" w:hAnsi="Arial" w:cs="Arial"/>
              </w:rPr>
              <w:t>Secretaría de Seguridad Ciudadana, Movilidad y Protección Civil.</w:t>
            </w:r>
          </w:p>
        </w:tc>
        <w:tc>
          <w:tcPr>
            <w:tcW w:w="3028" w:type="dxa"/>
            <w:vMerge w:val="restart"/>
            <w:vAlign w:val="center"/>
          </w:tcPr>
          <w:p w14:paraId="081BC85A" w14:textId="0E1C323B" w:rsidR="00AE3B3A" w:rsidRPr="006663A3" w:rsidRDefault="00AE3B3A" w:rsidP="00AE3B3A">
            <w:pPr>
              <w:widowControl w:val="0"/>
              <w:tabs>
                <w:tab w:val="left" w:pos="220"/>
                <w:tab w:val="left" w:pos="720"/>
              </w:tabs>
              <w:spacing w:after="0" w:line="276" w:lineRule="auto"/>
              <w:jc w:val="both"/>
              <w:rPr>
                <w:rFonts w:ascii="Arial" w:eastAsia="MS Mincho" w:hAnsi="Arial" w:cs="Arial"/>
              </w:rPr>
            </w:pPr>
            <w:r w:rsidRPr="006663A3">
              <w:rPr>
                <w:rFonts w:ascii="Arial" w:hAnsi="Arial" w:cs="Arial"/>
              </w:rPr>
              <w:t>Realizar inspecciones en la instalación de puestos de comercio eventuales con motivo de festividades cívicas o religiosas, tianguis y verbenas.</w:t>
            </w:r>
          </w:p>
        </w:tc>
        <w:tc>
          <w:tcPr>
            <w:tcW w:w="1133" w:type="dxa"/>
          </w:tcPr>
          <w:p w14:paraId="2CE1E43C"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r w:rsidRPr="006663A3">
              <w:rPr>
                <w:rFonts w:ascii="Arial" w:eastAsia="Arial" w:hAnsi="Arial" w:cs="Arial"/>
                <w:color w:val="000000"/>
              </w:rPr>
              <w:t>Eventual</w:t>
            </w:r>
          </w:p>
        </w:tc>
        <w:tc>
          <w:tcPr>
            <w:tcW w:w="1134" w:type="dxa"/>
          </w:tcPr>
          <w:p w14:paraId="70FDACD5"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r w:rsidRPr="006663A3">
              <w:rPr>
                <w:rFonts w:ascii="Arial" w:eastAsia="Arial" w:hAnsi="Arial" w:cs="Arial"/>
                <w:color w:val="000000"/>
              </w:rPr>
              <w:t>Periódica</w:t>
            </w:r>
          </w:p>
        </w:tc>
        <w:tc>
          <w:tcPr>
            <w:tcW w:w="1418" w:type="dxa"/>
          </w:tcPr>
          <w:p w14:paraId="4EDC5BD1"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r w:rsidRPr="006663A3">
              <w:rPr>
                <w:rFonts w:ascii="Arial" w:eastAsia="Arial" w:hAnsi="Arial" w:cs="Arial"/>
                <w:color w:val="000000"/>
              </w:rPr>
              <w:t>Permanente</w:t>
            </w:r>
          </w:p>
        </w:tc>
      </w:tr>
      <w:tr w:rsidR="00AE3B3A" w:rsidRPr="002572F1" w14:paraId="41CD9288" w14:textId="77777777" w:rsidTr="008703D8">
        <w:trPr>
          <w:trHeight w:val="907"/>
          <w:jc w:val="center"/>
        </w:trPr>
        <w:tc>
          <w:tcPr>
            <w:tcW w:w="576" w:type="dxa"/>
            <w:vMerge/>
            <w:vAlign w:val="center"/>
          </w:tcPr>
          <w:p w14:paraId="095CB0C6" w14:textId="77777777" w:rsidR="00AE3B3A" w:rsidRPr="002572F1" w:rsidRDefault="00AE3B3A" w:rsidP="00AE3B3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43F64D9B" w14:textId="77777777" w:rsidR="00AE3B3A" w:rsidRPr="006663A3" w:rsidRDefault="00AE3B3A" w:rsidP="00AE3B3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5B0C1D8E" w14:textId="77777777" w:rsidR="00AE3B3A" w:rsidRPr="006663A3" w:rsidRDefault="00AE3B3A" w:rsidP="00AE3B3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AD6C027"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p>
        </w:tc>
        <w:tc>
          <w:tcPr>
            <w:tcW w:w="1134" w:type="dxa"/>
          </w:tcPr>
          <w:p w14:paraId="1B9683C4" w14:textId="71A9EF22"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r w:rsidRPr="006663A3">
              <w:rPr>
                <w:rFonts w:ascii="Arial" w:eastAsia="Arial" w:hAnsi="Arial" w:cs="Arial"/>
                <w:color w:val="000000"/>
              </w:rPr>
              <w:t>X</w:t>
            </w:r>
          </w:p>
        </w:tc>
        <w:tc>
          <w:tcPr>
            <w:tcW w:w="1418" w:type="dxa"/>
          </w:tcPr>
          <w:p w14:paraId="7849C9BF"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p>
        </w:tc>
      </w:tr>
    </w:tbl>
    <w:p w14:paraId="6F3673B4" w14:textId="3C60DBF4" w:rsidR="006E5C3C" w:rsidRDefault="006E5C3C" w:rsidP="006663A3">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36667A13" w14:textId="77777777" w:rsidTr="008703D8">
        <w:tc>
          <w:tcPr>
            <w:tcW w:w="10065" w:type="dxa"/>
            <w:gridSpan w:val="2"/>
          </w:tcPr>
          <w:p w14:paraId="1701AD6A"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26EAF48E" w14:textId="77777777" w:rsidTr="008703D8">
        <w:tc>
          <w:tcPr>
            <w:tcW w:w="10065" w:type="dxa"/>
            <w:gridSpan w:val="2"/>
          </w:tcPr>
          <w:p w14:paraId="1465F815"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6E5C3C" w:rsidRPr="002572F1" w14:paraId="1318D10C" w14:textId="77777777" w:rsidTr="008703D8">
        <w:tc>
          <w:tcPr>
            <w:tcW w:w="10065" w:type="dxa"/>
            <w:gridSpan w:val="2"/>
          </w:tcPr>
          <w:p w14:paraId="1EB4A489" w14:textId="799BFAEA" w:rsidR="006E5C3C" w:rsidRPr="002572F1" w:rsidRDefault="00AE3B3A" w:rsidP="008703D8">
            <w:pPr>
              <w:pBdr>
                <w:top w:val="nil"/>
                <w:left w:val="nil"/>
                <w:bottom w:val="nil"/>
                <w:right w:val="nil"/>
                <w:between w:val="nil"/>
              </w:pBdr>
              <w:spacing w:after="0" w:line="276" w:lineRule="auto"/>
              <w:rPr>
                <w:rFonts w:ascii="Arial" w:eastAsia="Arial" w:hAnsi="Arial" w:cs="Arial"/>
                <w:color w:val="000000"/>
              </w:rPr>
            </w:pPr>
            <w:r>
              <w:rPr>
                <w:rFonts w:ascii="Arial" w:hAnsi="Arial" w:cs="Arial"/>
              </w:rPr>
              <w:t>L</w:t>
            </w:r>
            <w:r w:rsidRPr="00C71E37">
              <w:rPr>
                <w:rFonts w:ascii="Arial" w:hAnsi="Arial" w:cs="Arial"/>
              </w:rPr>
              <w:t>icenciatura en</w:t>
            </w:r>
            <w:r>
              <w:rPr>
                <w:rFonts w:ascii="Arial" w:hAnsi="Arial" w:cs="Arial"/>
              </w:rPr>
              <w:t xml:space="preserve"> derecho, ciencias sociales, a</w:t>
            </w:r>
            <w:r w:rsidRPr="00C71E37">
              <w:rPr>
                <w:rFonts w:ascii="Arial" w:hAnsi="Arial" w:cs="Arial"/>
              </w:rPr>
              <w:t>dministración, contaduría pública</w:t>
            </w:r>
            <w:r>
              <w:rPr>
                <w:rFonts w:ascii="Arial" w:hAnsi="Arial" w:cs="Arial"/>
              </w:rPr>
              <w:t xml:space="preserve"> o </w:t>
            </w:r>
            <w:r w:rsidR="006663A3">
              <w:rPr>
                <w:rFonts w:ascii="Arial" w:hAnsi="Arial" w:cs="Arial"/>
              </w:rPr>
              <w:t>licenciatura afí</w:t>
            </w:r>
            <w:r>
              <w:rPr>
                <w:rFonts w:ascii="Arial" w:hAnsi="Arial" w:cs="Arial"/>
              </w:rPr>
              <w:t>n</w:t>
            </w:r>
            <w:r w:rsidRPr="00C71E37">
              <w:rPr>
                <w:rFonts w:ascii="Arial" w:hAnsi="Arial" w:cs="Arial"/>
              </w:rPr>
              <w:t>.</w:t>
            </w:r>
          </w:p>
        </w:tc>
      </w:tr>
      <w:tr w:rsidR="006E5C3C" w:rsidRPr="002572F1" w14:paraId="56EBB5B7" w14:textId="77777777" w:rsidTr="006663A3">
        <w:trPr>
          <w:trHeight w:val="134"/>
        </w:trPr>
        <w:tc>
          <w:tcPr>
            <w:tcW w:w="10065" w:type="dxa"/>
            <w:gridSpan w:val="2"/>
          </w:tcPr>
          <w:p w14:paraId="3A187275" w14:textId="1E8A0C61" w:rsidR="006E5C3C" w:rsidRPr="002572F1" w:rsidRDefault="006E5C3C" w:rsidP="006663A3">
            <w:pPr>
              <w:pBdr>
                <w:top w:val="nil"/>
                <w:left w:val="nil"/>
                <w:bottom w:val="nil"/>
                <w:right w:val="nil"/>
                <w:between w:val="nil"/>
              </w:pBdr>
              <w:spacing w:after="0" w:line="240" w:lineRule="auto"/>
              <w:rPr>
                <w:rFonts w:ascii="Cambria" w:eastAsia="Cambria" w:hAnsi="Cambria" w:cs="Cambria"/>
                <w:b/>
                <w:color w:val="000000"/>
              </w:rPr>
            </w:pPr>
            <w:r w:rsidRPr="002572F1">
              <w:rPr>
                <w:rFonts w:ascii="Arial" w:eastAsia="Arial" w:hAnsi="Arial" w:cs="Arial"/>
                <w:b/>
                <w:color w:val="000000"/>
              </w:rPr>
              <w:t>Conocimientos específicos:</w:t>
            </w:r>
          </w:p>
        </w:tc>
      </w:tr>
      <w:tr w:rsidR="006E5C3C" w:rsidRPr="002572F1" w14:paraId="416C0AFD" w14:textId="77777777" w:rsidTr="008703D8">
        <w:tc>
          <w:tcPr>
            <w:tcW w:w="10065" w:type="dxa"/>
            <w:gridSpan w:val="2"/>
          </w:tcPr>
          <w:p w14:paraId="1EBF8D35" w14:textId="77777777" w:rsidR="00AE3B3A" w:rsidRPr="00E203FB" w:rsidRDefault="00AE3B3A" w:rsidP="002A777B">
            <w:pPr>
              <w:pStyle w:val="Prrafodelista"/>
              <w:widowControl w:val="0"/>
              <w:numPr>
                <w:ilvl w:val="0"/>
                <w:numId w:val="38"/>
              </w:numPr>
              <w:tabs>
                <w:tab w:val="left" w:pos="1140"/>
              </w:tabs>
              <w:autoSpaceDE w:val="0"/>
              <w:autoSpaceDN w:val="0"/>
              <w:adjustRightInd w:val="0"/>
              <w:ind w:left="323" w:right="-20"/>
              <w:jc w:val="both"/>
              <w:rPr>
                <w:rFonts w:ascii="Arial" w:hAnsi="Arial" w:cs="Arial"/>
              </w:rPr>
            </w:pPr>
            <w:r w:rsidRPr="00E203FB">
              <w:rPr>
                <w:rFonts w:ascii="Arial" w:hAnsi="Arial" w:cs="Arial"/>
              </w:rPr>
              <w:t>Administración general.</w:t>
            </w:r>
          </w:p>
          <w:p w14:paraId="3598E539" w14:textId="77777777" w:rsidR="00AE3B3A" w:rsidRPr="00E203FB" w:rsidRDefault="00AE3B3A" w:rsidP="002A777B">
            <w:pPr>
              <w:pStyle w:val="Prrafodelista"/>
              <w:widowControl w:val="0"/>
              <w:numPr>
                <w:ilvl w:val="0"/>
                <w:numId w:val="38"/>
              </w:numPr>
              <w:tabs>
                <w:tab w:val="left" w:pos="1140"/>
              </w:tabs>
              <w:autoSpaceDE w:val="0"/>
              <w:autoSpaceDN w:val="0"/>
              <w:adjustRightInd w:val="0"/>
              <w:ind w:left="323" w:right="-20"/>
              <w:jc w:val="both"/>
              <w:rPr>
                <w:rFonts w:ascii="Arial" w:hAnsi="Arial" w:cs="Arial"/>
              </w:rPr>
            </w:pPr>
            <w:r w:rsidRPr="00E203FB">
              <w:rPr>
                <w:rFonts w:ascii="Arial" w:hAnsi="Arial" w:cs="Arial"/>
              </w:rPr>
              <w:t>Planeación estratégica.</w:t>
            </w:r>
          </w:p>
          <w:p w14:paraId="700BFA7B" w14:textId="77777777" w:rsidR="00AE3B3A" w:rsidRDefault="00AE3B3A" w:rsidP="002A777B">
            <w:pPr>
              <w:pStyle w:val="Prrafodelista"/>
              <w:widowControl w:val="0"/>
              <w:numPr>
                <w:ilvl w:val="0"/>
                <w:numId w:val="38"/>
              </w:numPr>
              <w:tabs>
                <w:tab w:val="left" w:pos="1140"/>
              </w:tabs>
              <w:autoSpaceDE w:val="0"/>
              <w:autoSpaceDN w:val="0"/>
              <w:adjustRightInd w:val="0"/>
              <w:ind w:left="323" w:right="-20"/>
              <w:jc w:val="both"/>
              <w:rPr>
                <w:rFonts w:ascii="Arial" w:hAnsi="Arial" w:cs="Arial"/>
              </w:rPr>
            </w:pPr>
            <w:r w:rsidRPr="00AE3B3A">
              <w:rPr>
                <w:rFonts w:ascii="Arial" w:hAnsi="Arial" w:cs="Arial"/>
              </w:rPr>
              <w:t>Conocimiento de la normatividad aplicable en la materia.</w:t>
            </w:r>
          </w:p>
          <w:p w14:paraId="2E27CA7E" w14:textId="77777777" w:rsidR="00AE3B3A" w:rsidRPr="00AE3B3A" w:rsidRDefault="00AE3B3A" w:rsidP="002A777B">
            <w:pPr>
              <w:pStyle w:val="Prrafodelista"/>
              <w:widowControl w:val="0"/>
              <w:numPr>
                <w:ilvl w:val="0"/>
                <w:numId w:val="38"/>
              </w:numPr>
              <w:tabs>
                <w:tab w:val="left" w:pos="1140"/>
              </w:tabs>
              <w:autoSpaceDE w:val="0"/>
              <w:autoSpaceDN w:val="0"/>
              <w:adjustRightInd w:val="0"/>
              <w:ind w:left="323" w:right="-20"/>
              <w:jc w:val="both"/>
              <w:rPr>
                <w:rFonts w:ascii="Arial" w:eastAsia="Arial" w:hAnsi="Arial" w:cs="Arial"/>
              </w:rPr>
            </w:pPr>
            <w:r w:rsidRPr="00AE3B3A">
              <w:rPr>
                <w:rFonts w:ascii="Arial" w:hAnsi="Arial" w:cs="Arial"/>
              </w:rPr>
              <w:t>Manejo de paquetería de cómputo.</w:t>
            </w:r>
          </w:p>
          <w:p w14:paraId="2BA704B3" w14:textId="75D6026B" w:rsidR="006E5C3C" w:rsidRPr="002572F1" w:rsidRDefault="00AE3B3A" w:rsidP="002A777B">
            <w:pPr>
              <w:pStyle w:val="Prrafodelista"/>
              <w:widowControl w:val="0"/>
              <w:numPr>
                <w:ilvl w:val="0"/>
                <w:numId w:val="38"/>
              </w:numPr>
              <w:tabs>
                <w:tab w:val="left" w:pos="1140"/>
              </w:tabs>
              <w:autoSpaceDE w:val="0"/>
              <w:autoSpaceDN w:val="0"/>
              <w:adjustRightInd w:val="0"/>
              <w:spacing w:after="0"/>
              <w:ind w:left="323" w:right="-20"/>
              <w:jc w:val="both"/>
              <w:rPr>
                <w:rFonts w:ascii="Arial" w:eastAsia="Arial" w:hAnsi="Arial" w:cs="Arial"/>
              </w:rPr>
            </w:pPr>
            <w:r w:rsidRPr="00C71E37">
              <w:rPr>
                <w:rFonts w:ascii="Arial" w:hAnsi="Arial" w:cs="Arial"/>
              </w:rPr>
              <w:t>Manejo y control de almacén.</w:t>
            </w:r>
          </w:p>
        </w:tc>
      </w:tr>
      <w:tr w:rsidR="006E5C3C" w:rsidRPr="002572F1" w14:paraId="1B4F791C" w14:textId="77777777" w:rsidTr="008703D8">
        <w:tc>
          <w:tcPr>
            <w:tcW w:w="10065" w:type="dxa"/>
            <w:gridSpan w:val="2"/>
          </w:tcPr>
          <w:p w14:paraId="68EE5C15" w14:textId="58D56EE9" w:rsidR="006E5C3C" w:rsidRPr="002572F1" w:rsidRDefault="006E5C3C" w:rsidP="006663A3">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Aptitudes y actitudes:</w:t>
            </w:r>
          </w:p>
        </w:tc>
      </w:tr>
      <w:tr w:rsidR="006E5C3C" w:rsidRPr="002572F1" w14:paraId="76D919D8" w14:textId="77777777" w:rsidTr="008703D8">
        <w:tc>
          <w:tcPr>
            <w:tcW w:w="10065" w:type="dxa"/>
            <w:gridSpan w:val="2"/>
          </w:tcPr>
          <w:p w14:paraId="215FD528" w14:textId="77777777" w:rsidR="001318F2" w:rsidRPr="00E203FB"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 xml:space="preserve">Actitud de servicio. </w:t>
            </w:r>
          </w:p>
          <w:p w14:paraId="748111BB" w14:textId="77777777" w:rsidR="001318F2" w:rsidRPr="00E203FB"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Adaptación ante el cambio.</w:t>
            </w:r>
          </w:p>
          <w:p w14:paraId="1692279A" w14:textId="77777777" w:rsidR="001318F2" w:rsidRPr="00E203FB"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Aprendizaje continuo.</w:t>
            </w:r>
          </w:p>
          <w:p w14:paraId="0005EB62" w14:textId="77777777" w:rsidR="001318F2" w:rsidRPr="00E203FB"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Contribuir a un ambiente laboral sano.</w:t>
            </w:r>
          </w:p>
          <w:p w14:paraId="7E23B70F" w14:textId="77777777" w:rsidR="001318F2" w:rsidRPr="00E203FB"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Motivación.</w:t>
            </w:r>
          </w:p>
          <w:p w14:paraId="3B32BDF3" w14:textId="77777777" w:rsidR="001318F2" w:rsidRPr="00E203FB"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Honestidad.</w:t>
            </w:r>
          </w:p>
          <w:p w14:paraId="24ADF283" w14:textId="77777777" w:rsidR="001318F2" w:rsidRPr="00E203FB"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Disciplina.</w:t>
            </w:r>
          </w:p>
          <w:p w14:paraId="7A20A6CF" w14:textId="77777777" w:rsidR="001318F2"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Lealtad.</w:t>
            </w:r>
          </w:p>
          <w:p w14:paraId="561ECE31" w14:textId="51AC3C2C" w:rsidR="006E5C3C" w:rsidRPr="002572F1" w:rsidRDefault="001318F2" w:rsidP="002A777B">
            <w:pPr>
              <w:pStyle w:val="Prrafodelista"/>
              <w:widowControl w:val="0"/>
              <w:numPr>
                <w:ilvl w:val="0"/>
                <w:numId w:val="39"/>
              </w:numPr>
              <w:tabs>
                <w:tab w:val="left" w:pos="1140"/>
              </w:tabs>
              <w:autoSpaceDE w:val="0"/>
              <w:autoSpaceDN w:val="0"/>
              <w:adjustRightInd w:val="0"/>
              <w:spacing w:after="0"/>
              <w:ind w:left="323" w:right="-20"/>
              <w:jc w:val="both"/>
              <w:rPr>
                <w:rFonts w:ascii="Arial" w:eastAsia="Arial" w:hAnsi="Arial" w:cs="Arial"/>
              </w:rPr>
            </w:pPr>
            <w:r w:rsidRPr="001318F2">
              <w:rPr>
                <w:rFonts w:ascii="Arial" w:hAnsi="Arial" w:cs="Arial"/>
              </w:rPr>
              <w:t>Legalidad.</w:t>
            </w:r>
          </w:p>
        </w:tc>
      </w:tr>
      <w:tr w:rsidR="006E5C3C" w:rsidRPr="002572F1" w14:paraId="75122425" w14:textId="77777777" w:rsidTr="008703D8">
        <w:tc>
          <w:tcPr>
            <w:tcW w:w="10065" w:type="dxa"/>
            <w:gridSpan w:val="2"/>
          </w:tcPr>
          <w:p w14:paraId="01C170D4" w14:textId="7632BA87" w:rsidR="006E5C3C" w:rsidRPr="002572F1" w:rsidRDefault="006E5C3C" w:rsidP="006663A3">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Habilidades generales:</w:t>
            </w:r>
          </w:p>
        </w:tc>
      </w:tr>
      <w:tr w:rsidR="006E5C3C" w:rsidRPr="002572F1" w14:paraId="59097739" w14:textId="77777777" w:rsidTr="008703D8">
        <w:tc>
          <w:tcPr>
            <w:tcW w:w="10065" w:type="dxa"/>
            <w:gridSpan w:val="2"/>
          </w:tcPr>
          <w:p w14:paraId="22E6C401" w14:textId="77777777" w:rsidR="001318F2" w:rsidRPr="00C71E37" w:rsidRDefault="001318F2" w:rsidP="002A777B">
            <w:pPr>
              <w:pStyle w:val="Sinespaciado"/>
              <w:numPr>
                <w:ilvl w:val="0"/>
                <w:numId w:val="40"/>
              </w:numPr>
              <w:ind w:left="323" w:hanging="323"/>
              <w:rPr>
                <w:rFonts w:ascii="Arial" w:hAnsi="Arial" w:cs="Arial"/>
              </w:rPr>
            </w:pPr>
            <w:r w:rsidRPr="00C71E37">
              <w:rPr>
                <w:rFonts w:ascii="Arial" w:hAnsi="Arial" w:cs="Arial"/>
              </w:rPr>
              <w:t>Dirección y supervisión.</w:t>
            </w:r>
          </w:p>
          <w:p w14:paraId="09FA1902" w14:textId="77777777" w:rsidR="001318F2" w:rsidRPr="00E203FB"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hAnsi="Arial" w:cs="Arial"/>
              </w:rPr>
            </w:pPr>
            <w:r w:rsidRPr="00E203FB">
              <w:rPr>
                <w:rFonts w:ascii="Arial" w:hAnsi="Arial" w:cs="Arial"/>
              </w:rPr>
              <w:t>Liderazgo.</w:t>
            </w:r>
          </w:p>
          <w:p w14:paraId="5A9E0F82" w14:textId="77777777" w:rsidR="001318F2" w:rsidRPr="00E203FB"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hAnsi="Arial" w:cs="Arial"/>
              </w:rPr>
            </w:pPr>
            <w:r w:rsidRPr="00E203FB">
              <w:rPr>
                <w:rFonts w:ascii="Arial" w:hAnsi="Arial" w:cs="Arial"/>
              </w:rPr>
              <w:t>Toma de decisiones.</w:t>
            </w:r>
          </w:p>
          <w:p w14:paraId="7CC5C763" w14:textId="77777777" w:rsidR="001318F2" w:rsidRPr="00E203FB"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hAnsi="Arial" w:cs="Arial"/>
              </w:rPr>
            </w:pPr>
            <w:r w:rsidRPr="00E203FB">
              <w:rPr>
                <w:rFonts w:ascii="Arial" w:hAnsi="Arial" w:cs="Arial"/>
              </w:rPr>
              <w:t>Manejo de personal.</w:t>
            </w:r>
          </w:p>
          <w:p w14:paraId="4A7F2703" w14:textId="77777777" w:rsidR="001318F2" w:rsidRPr="00E203FB"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hAnsi="Arial" w:cs="Arial"/>
              </w:rPr>
            </w:pPr>
            <w:r w:rsidRPr="00E203FB">
              <w:rPr>
                <w:rFonts w:ascii="Arial" w:hAnsi="Arial" w:cs="Arial"/>
              </w:rPr>
              <w:t>Habilidades de pensamiento.</w:t>
            </w:r>
          </w:p>
          <w:p w14:paraId="0B087649" w14:textId="77777777" w:rsidR="001318F2" w:rsidRPr="00E203FB"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hAnsi="Arial" w:cs="Arial"/>
              </w:rPr>
            </w:pPr>
            <w:r w:rsidRPr="00E203FB">
              <w:rPr>
                <w:rFonts w:ascii="Arial" w:hAnsi="Arial" w:cs="Arial"/>
              </w:rPr>
              <w:t>Negociación.</w:t>
            </w:r>
          </w:p>
          <w:p w14:paraId="5EAE79FA" w14:textId="77777777" w:rsidR="001318F2" w:rsidRPr="00E203FB"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hAnsi="Arial" w:cs="Arial"/>
              </w:rPr>
            </w:pPr>
            <w:r w:rsidRPr="00E203FB">
              <w:rPr>
                <w:rFonts w:ascii="Arial" w:hAnsi="Arial" w:cs="Arial"/>
              </w:rPr>
              <w:t>Relaciones humanas.</w:t>
            </w:r>
          </w:p>
          <w:p w14:paraId="3ED2A3D2" w14:textId="77777777" w:rsidR="001318F2" w:rsidRPr="001318F2"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eastAsia="Arial" w:hAnsi="Arial" w:cs="Arial"/>
                <w:color w:val="000000"/>
              </w:rPr>
            </w:pPr>
            <w:r w:rsidRPr="001318F2">
              <w:rPr>
                <w:rFonts w:ascii="Arial" w:hAnsi="Arial" w:cs="Arial"/>
              </w:rPr>
              <w:t>Manejo de conflictos.</w:t>
            </w:r>
          </w:p>
          <w:p w14:paraId="00E56A9B" w14:textId="77777777" w:rsidR="001318F2" w:rsidRPr="001318F2"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eastAsia="Arial" w:hAnsi="Arial" w:cs="Arial"/>
                <w:color w:val="000000"/>
              </w:rPr>
            </w:pPr>
            <w:r w:rsidRPr="001318F2">
              <w:rPr>
                <w:rFonts w:ascii="Arial" w:hAnsi="Arial" w:cs="Arial"/>
              </w:rPr>
              <w:t xml:space="preserve">Trabajo en equipo. </w:t>
            </w:r>
          </w:p>
          <w:p w14:paraId="540182F3" w14:textId="31E38801" w:rsidR="006E5C3C" w:rsidRPr="002572F1" w:rsidRDefault="001318F2" w:rsidP="002A777B">
            <w:pPr>
              <w:pStyle w:val="Prrafodelista"/>
              <w:widowControl w:val="0"/>
              <w:numPr>
                <w:ilvl w:val="0"/>
                <w:numId w:val="40"/>
              </w:numPr>
              <w:tabs>
                <w:tab w:val="left" w:pos="1140"/>
              </w:tabs>
              <w:autoSpaceDE w:val="0"/>
              <w:autoSpaceDN w:val="0"/>
              <w:adjustRightInd w:val="0"/>
              <w:spacing w:after="0"/>
              <w:ind w:left="323" w:right="-20" w:hanging="323"/>
              <w:jc w:val="both"/>
              <w:rPr>
                <w:rFonts w:ascii="Arial" w:eastAsia="Arial" w:hAnsi="Arial" w:cs="Arial"/>
                <w:color w:val="000000"/>
              </w:rPr>
            </w:pPr>
            <w:r>
              <w:rPr>
                <w:rFonts w:ascii="Arial" w:hAnsi="Arial" w:cs="Arial"/>
              </w:rPr>
              <w:t>Trabajo bajo presión.</w:t>
            </w:r>
          </w:p>
        </w:tc>
      </w:tr>
      <w:tr w:rsidR="006E5C3C" w:rsidRPr="002572F1" w14:paraId="29314F89" w14:textId="77777777" w:rsidTr="008703D8">
        <w:tc>
          <w:tcPr>
            <w:tcW w:w="10065" w:type="dxa"/>
            <w:gridSpan w:val="2"/>
          </w:tcPr>
          <w:p w14:paraId="4D78AA7D"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lastRenderedPageBreak/>
              <w:t>8.- Experiencia laboral:</w:t>
            </w:r>
          </w:p>
        </w:tc>
      </w:tr>
      <w:tr w:rsidR="006E5C3C" w:rsidRPr="002572F1" w14:paraId="4659AAF7" w14:textId="77777777" w:rsidTr="008703D8">
        <w:tc>
          <w:tcPr>
            <w:tcW w:w="4997" w:type="dxa"/>
          </w:tcPr>
          <w:p w14:paraId="63C4F13E"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1567B363"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1318F2" w:rsidRPr="002572F1" w14:paraId="219D6273" w14:textId="77777777" w:rsidTr="008703D8">
        <w:trPr>
          <w:trHeight w:val="699"/>
        </w:trPr>
        <w:tc>
          <w:tcPr>
            <w:tcW w:w="4997" w:type="dxa"/>
          </w:tcPr>
          <w:p w14:paraId="7900A2F0" w14:textId="7D276683" w:rsidR="001318F2" w:rsidRPr="002572F1" w:rsidRDefault="001318F2" w:rsidP="001318F2">
            <w:pPr>
              <w:pBdr>
                <w:top w:val="nil"/>
                <w:left w:val="nil"/>
                <w:bottom w:val="nil"/>
                <w:right w:val="nil"/>
                <w:between w:val="nil"/>
              </w:pBdr>
              <w:spacing w:after="0" w:line="276" w:lineRule="auto"/>
              <w:jc w:val="both"/>
              <w:rPr>
                <w:rFonts w:ascii="Arial" w:eastAsia="Arial" w:hAnsi="Arial" w:cs="Arial"/>
                <w:color w:val="000000"/>
              </w:rPr>
            </w:pPr>
            <w:r w:rsidRPr="00C71E37">
              <w:rPr>
                <w:rFonts w:ascii="Arial" w:hAnsi="Arial" w:cs="Arial"/>
              </w:rPr>
              <w:t>Mando medio o superior con experiencia en administración pública federal, estatal o municipal.</w:t>
            </w:r>
          </w:p>
        </w:tc>
        <w:tc>
          <w:tcPr>
            <w:tcW w:w="5068" w:type="dxa"/>
            <w:shd w:val="clear" w:color="auto" w:fill="auto"/>
          </w:tcPr>
          <w:p w14:paraId="176F3DAA" w14:textId="484337E5" w:rsidR="001318F2" w:rsidRPr="002572F1" w:rsidRDefault="00FF3AAC" w:rsidP="001318F2">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1318F2" w:rsidRPr="00C71E37">
              <w:rPr>
                <w:rFonts w:ascii="Arial" w:hAnsi="Arial" w:cs="Arial"/>
              </w:rPr>
              <w:t>3 años.</w:t>
            </w:r>
          </w:p>
        </w:tc>
      </w:tr>
    </w:tbl>
    <w:p w14:paraId="33E3AA6C" w14:textId="2DD69864" w:rsidR="006E5C3C" w:rsidRDefault="006E5C3C" w:rsidP="00B95E47">
      <w:pPr>
        <w:tabs>
          <w:tab w:val="left" w:pos="3030"/>
        </w:tabs>
      </w:pPr>
    </w:p>
    <w:p w14:paraId="1CA0FA2A" w14:textId="1ABB4042" w:rsidR="006E5C3C" w:rsidRDefault="006E5C3C" w:rsidP="00B95E47">
      <w:pPr>
        <w:tabs>
          <w:tab w:val="left" w:pos="3030"/>
        </w:tabs>
      </w:pPr>
    </w:p>
    <w:p w14:paraId="1C9CEDA2" w14:textId="4B552888" w:rsidR="006663A3" w:rsidRDefault="006663A3" w:rsidP="00B95E47">
      <w:pPr>
        <w:tabs>
          <w:tab w:val="left" w:pos="3030"/>
        </w:tabs>
      </w:pPr>
    </w:p>
    <w:p w14:paraId="1D00CA97" w14:textId="4268CCE3" w:rsidR="006663A3" w:rsidRDefault="006663A3" w:rsidP="00B95E47">
      <w:pPr>
        <w:tabs>
          <w:tab w:val="left" w:pos="3030"/>
        </w:tabs>
      </w:pPr>
    </w:p>
    <w:p w14:paraId="4988E5A0" w14:textId="23DDF7B4" w:rsidR="006663A3" w:rsidRDefault="006663A3" w:rsidP="00B95E47">
      <w:pPr>
        <w:tabs>
          <w:tab w:val="left" w:pos="3030"/>
        </w:tabs>
      </w:pPr>
    </w:p>
    <w:p w14:paraId="1574804C" w14:textId="316A9729" w:rsidR="006663A3" w:rsidRDefault="006663A3" w:rsidP="00B95E47">
      <w:pPr>
        <w:tabs>
          <w:tab w:val="left" w:pos="3030"/>
        </w:tabs>
      </w:pPr>
    </w:p>
    <w:p w14:paraId="6135D888" w14:textId="69C0D509" w:rsidR="006663A3" w:rsidRDefault="006663A3" w:rsidP="00B95E47">
      <w:pPr>
        <w:tabs>
          <w:tab w:val="left" w:pos="3030"/>
        </w:tabs>
      </w:pPr>
    </w:p>
    <w:p w14:paraId="25B9AF3C" w14:textId="5F845907" w:rsidR="006663A3" w:rsidRDefault="006663A3" w:rsidP="00B95E47">
      <w:pPr>
        <w:tabs>
          <w:tab w:val="left" w:pos="3030"/>
        </w:tabs>
      </w:pPr>
    </w:p>
    <w:p w14:paraId="73583F47" w14:textId="1B80698D" w:rsidR="006663A3" w:rsidRDefault="006663A3" w:rsidP="00B95E47">
      <w:pPr>
        <w:tabs>
          <w:tab w:val="left" w:pos="3030"/>
        </w:tabs>
      </w:pPr>
    </w:p>
    <w:p w14:paraId="285E0949" w14:textId="3A96FECD" w:rsidR="006663A3" w:rsidRDefault="006663A3" w:rsidP="00B95E47">
      <w:pPr>
        <w:tabs>
          <w:tab w:val="left" w:pos="3030"/>
        </w:tabs>
      </w:pPr>
    </w:p>
    <w:p w14:paraId="4DB9CAAD" w14:textId="6BA11E45" w:rsidR="006663A3" w:rsidRDefault="006663A3" w:rsidP="00B95E47">
      <w:pPr>
        <w:tabs>
          <w:tab w:val="left" w:pos="3030"/>
        </w:tabs>
      </w:pPr>
    </w:p>
    <w:p w14:paraId="1F132B97" w14:textId="3D7BF056" w:rsidR="006663A3" w:rsidRDefault="006663A3" w:rsidP="00B95E47">
      <w:pPr>
        <w:tabs>
          <w:tab w:val="left" w:pos="3030"/>
        </w:tabs>
      </w:pPr>
    </w:p>
    <w:p w14:paraId="56BFDAB9" w14:textId="1936CFFD" w:rsidR="006663A3" w:rsidRDefault="006663A3" w:rsidP="00B95E47">
      <w:pPr>
        <w:tabs>
          <w:tab w:val="left" w:pos="3030"/>
        </w:tabs>
      </w:pPr>
    </w:p>
    <w:p w14:paraId="66D5DC26" w14:textId="356B8355" w:rsidR="006663A3" w:rsidRDefault="006663A3" w:rsidP="00B95E47">
      <w:pPr>
        <w:tabs>
          <w:tab w:val="left" w:pos="3030"/>
        </w:tabs>
      </w:pPr>
    </w:p>
    <w:p w14:paraId="789A326F" w14:textId="4E8DD55E" w:rsidR="006663A3" w:rsidRDefault="006663A3" w:rsidP="00B95E47">
      <w:pPr>
        <w:tabs>
          <w:tab w:val="left" w:pos="3030"/>
        </w:tabs>
      </w:pPr>
    </w:p>
    <w:p w14:paraId="323F5988" w14:textId="435A7CD7" w:rsidR="006663A3" w:rsidRDefault="006663A3" w:rsidP="00B95E47">
      <w:pPr>
        <w:tabs>
          <w:tab w:val="left" w:pos="3030"/>
        </w:tabs>
      </w:pPr>
    </w:p>
    <w:p w14:paraId="0174140F" w14:textId="5D322FA8" w:rsidR="006663A3" w:rsidRDefault="006663A3" w:rsidP="00B95E47">
      <w:pPr>
        <w:tabs>
          <w:tab w:val="left" w:pos="3030"/>
        </w:tabs>
      </w:pPr>
    </w:p>
    <w:p w14:paraId="695B2050" w14:textId="67F39206" w:rsidR="006663A3" w:rsidRDefault="006663A3" w:rsidP="00B95E47">
      <w:pPr>
        <w:tabs>
          <w:tab w:val="left" w:pos="3030"/>
        </w:tabs>
      </w:pPr>
    </w:p>
    <w:p w14:paraId="0635DEC7" w14:textId="5BB02FAA" w:rsidR="006663A3" w:rsidRDefault="006663A3" w:rsidP="00B95E47">
      <w:pPr>
        <w:tabs>
          <w:tab w:val="left" w:pos="3030"/>
        </w:tabs>
      </w:pPr>
    </w:p>
    <w:p w14:paraId="11216F84" w14:textId="4ABFDDDD" w:rsidR="006663A3" w:rsidRDefault="006663A3" w:rsidP="00B95E47">
      <w:pPr>
        <w:tabs>
          <w:tab w:val="left" w:pos="3030"/>
        </w:tabs>
      </w:pPr>
    </w:p>
    <w:p w14:paraId="3DAF48FE" w14:textId="77777777" w:rsidR="006663A3" w:rsidRDefault="006663A3"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69B6F54B" w14:textId="77777777" w:rsidTr="008703D8">
        <w:tc>
          <w:tcPr>
            <w:tcW w:w="10065" w:type="dxa"/>
            <w:gridSpan w:val="2"/>
          </w:tcPr>
          <w:p w14:paraId="419E1C78"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426AF9" w:rsidRPr="002572F1" w14:paraId="2C1139EC" w14:textId="77777777" w:rsidTr="008703D8">
        <w:tc>
          <w:tcPr>
            <w:tcW w:w="4253" w:type="dxa"/>
          </w:tcPr>
          <w:p w14:paraId="2AED25F3" w14:textId="77777777" w:rsidR="00426AF9" w:rsidRPr="002572F1" w:rsidRDefault="00426AF9" w:rsidP="00426AF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66D59DBD" w14:textId="105AF09C" w:rsidR="00426AF9" w:rsidRPr="002572F1" w:rsidRDefault="00426AF9" w:rsidP="00426AF9">
            <w:pPr>
              <w:pBdr>
                <w:top w:val="nil"/>
                <w:left w:val="nil"/>
                <w:bottom w:val="nil"/>
                <w:right w:val="nil"/>
                <w:between w:val="nil"/>
              </w:pBdr>
              <w:spacing w:after="0" w:line="240" w:lineRule="auto"/>
              <w:rPr>
                <w:rFonts w:ascii="Arial" w:eastAsia="Arial" w:hAnsi="Arial" w:cs="Arial"/>
                <w:color w:val="000000"/>
              </w:rPr>
            </w:pPr>
            <w:r>
              <w:rPr>
                <w:rFonts w:ascii="Arial" w:hAnsi="Arial" w:cs="Arial"/>
              </w:rPr>
              <w:t>Dirección</w:t>
            </w:r>
            <w:r w:rsidRPr="003E4E1F">
              <w:rPr>
                <w:rFonts w:ascii="Arial" w:hAnsi="Arial" w:cs="Arial"/>
              </w:rPr>
              <w:t xml:space="preserve"> de Agencias, Barrios y Colonias.</w:t>
            </w:r>
          </w:p>
        </w:tc>
      </w:tr>
      <w:tr w:rsidR="00426AF9" w:rsidRPr="002572F1" w14:paraId="7F65C30F" w14:textId="77777777" w:rsidTr="008703D8">
        <w:tc>
          <w:tcPr>
            <w:tcW w:w="4253" w:type="dxa"/>
          </w:tcPr>
          <w:p w14:paraId="2BE7D98B" w14:textId="77777777" w:rsidR="00426AF9" w:rsidRPr="002572F1" w:rsidRDefault="00426AF9" w:rsidP="00426AF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789175EB" w14:textId="0BCD5BAE" w:rsidR="00426AF9" w:rsidRPr="002572F1" w:rsidRDefault="00426AF9" w:rsidP="00426AF9">
            <w:pPr>
              <w:pBdr>
                <w:top w:val="nil"/>
                <w:left w:val="nil"/>
                <w:bottom w:val="nil"/>
                <w:right w:val="nil"/>
                <w:between w:val="nil"/>
              </w:pBdr>
              <w:spacing w:after="0" w:line="240" w:lineRule="auto"/>
              <w:rPr>
                <w:rFonts w:ascii="Arial" w:eastAsia="Arial" w:hAnsi="Arial" w:cs="Arial"/>
                <w:color w:val="000000"/>
              </w:rPr>
            </w:pPr>
            <w:r w:rsidRPr="003E4E1F">
              <w:rPr>
                <w:rFonts w:ascii="Arial" w:hAnsi="Arial" w:cs="Arial"/>
              </w:rPr>
              <w:t>Secretaría de Gobierno.</w:t>
            </w:r>
          </w:p>
        </w:tc>
      </w:tr>
      <w:tr w:rsidR="00426AF9" w:rsidRPr="002572F1" w14:paraId="0C8AD4B3" w14:textId="77777777" w:rsidTr="008703D8">
        <w:tc>
          <w:tcPr>
            <w:tcW w:w="4253" w:type="dxa"/>
          </w:tcPr>
          <w:p w14:paraId="7DF91F0A" w14:textId="77777777" w:rsidR="00426AF9" w:rsidRPr="002572F1" w:rsidRDefault="00426AF9" w:rsidP="00426AF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5928C7EE" w14:textId="6042CEDE" w:rsidR="00426AF9" w:rsidRPr="002572F1" w:rsidRDefault="00426AF9" w:rsidP="00426AF9">
            <w:pPr>
              <w:pBdr>
                <w:top w:val="nil"/>
                <w:left w:val="nil"/>
                <w:bottom w:val="nil"/>
                <w:right w:val="nil"/>
                <w:between w:val="nil"/>
              </w:pBdr>
              <w:spacing w:after="0" w:line="240" w:lineRule="auto"/>
              <w:rPr>
                <w:rFonts w:ascii="Arial" w:eastAsia="Arial" w:hAnsi="Arial" w:cs="Arial"/>
                <w:b/>
                <w:color w:val="000000"/>
              </w:rPr>
            </w:pPr>
            <w:r w:rsidRPr="003E4E1F">
              <w:rPr>
                <w:rFonts w:ascii="Arial" w:hAnsi="Arial" w:cs="Arial"/>
              </w:rPr>
              <w:t>Secretaría de Gobierno.</w:t>
            </w:r>
          </w:p>
        </w:tc>
      </w:tr>
      <w:tr w:rsidR="00426AF9" w:rsidRPr="002572F1" w14:paraId="6CC4FEB3" w14:textId="77777777" w:rsidTr="008703D8">
        <w:tc>
          <w:tcPr>
            <w:tcW w:w="4253" w:type="dxa"/>
          </w:tcPr>
          <w:p w14:paraId="450E8555" w14:textId="77777777" w:rsidR="00426AF9" w:rsidRPr="002572F1" w:rsidRDefault="00426AF9" w:rsidP="00426AF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591DF175" w14:textId="7E06FE60" w:rsidR="00426AF9" w:rsidRPr="002572F1" w:rsidRDefault="00426AF9" w:rsidP="00426AF9">
            <w:pPr>
              <w:pBdr>
                <w:top w:val="nil"/>
                <w:left w:val="nil"/>
                <w:bottom w:val="nil"/>
                <w:right w:val="nil"/>
                <w:between w:val="nil"/>
              </w:pBdr>
              <w:spacing w:after="0" w:line="240" w:lineRule="auto"/>
              <w:rPr>
                <w:rFonts w:ascii="Arial" w:eastAsia="Arial" w:hAnsi="Arial" w:cs="Arial"/>
                <w:b/>
                <w:color w:val="000000"/>
              </w:rPr>
            </w:pPr>
            <w:r>
              <w:rPr>
                <w:rFonts w:ascii="Arial" w:hAnsi="Arial" w:cs="Arial"/>
              </w:rPr>
              <w:t>Secretaría de Gobierno</w:t>
            </w:r>
          </w:p>
        </w:tc>
      </w:tr>
      <w:tr w:rsidR="00426AF9" w:rsidRPr="002572F1" w14:paraId="5AA9C1C1" w14:textId="77777777" w:rsidTr="008703D8">
        <w:tc>
          <w:tcPr>
            <w:tcW w:w="4253" w:type="dxa"/>
          </w:tcPr>
          <w:p w14:paraId="5C6C1A21" w14:textId="77777777" w:rsidR="00426AF9" w:rsidRPr="002572F1" w:rsidRDefault="00426AF9" w:rsidP="00426AF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3A333CA1" w14:textId="155ECD8A" w:rsidR="00426AF9" w:rsidRPr="002572F1" w:rsidRDefault="00426AF9" w:rsidP="00426AF9">
            <w:pPr>
              <w:pBdr>
                <w:top w:val="nil"/>
                <w:left w:val="nil"/>
                <w:bottom w:val="nil"/>
                <w:right w:val="nil"/>
                <w:between w:val="nil"/>
              </w:pBdr>
              <w:spacing w:after="0" w:line="240" w:lineRule="auto"/>
              <w:rPr>
                <w:rFonts w:ascii="Arial" w:eastAsia="Arial" w:hAnsi="Arial" w:cs="Arial"/>
                <w:color w:val="000000"/>
              </w:rPr>
            </w:pPr>
            <w:r w:rsidRPr="003E4E1F">
              <w:rPr>
                <w:rFonts w:ascii="Arial" w:hAnsi="Arial" w:cs="Arial"/>
              </w:rPr>
              <w:t xml:space="preserve">Mando </w:t>
            </w:r>
            <w:r w:rsidR="003F3E31">
              <w:rPr>
                <w:rFonts w:ascii="Arial" w:hAnsi="Arial" w:cs="Arial"/>
              </w:rPr>
              <w:t>s</w:t>
            </w:r>
            <w:r w:rsidRPr="003E4E1F">
              <w:rPr>
                <w:rFonts w:ascii="Arial" w:hAnsi="Arial" w:cs="Arial"/>
              </w:rPr>
              <w:t xml:space="preserve">uperior, </w:t>
            </w:r>
            <w:r w:rsidR="003F3E31">
              <w:rPr>
                <w:rFonts w:ascii="Arial" w:hAnsi="Arial" w:cs="Arial"/>
              </w:rPr>
              <w:t>c</w:t>
            </w:r>
            <w:r w:rsidRPr="003E4E1F">
              <w:rPr>
                <w:rFonts w:ascii="Arial" w:hAnsi="Arial" w:cs="Arial"/>
              </w:rPr>
              <w:t>onfianza.</w:t>
            </w:r>
          </w:p>
        </w:tc>
      </w:tr>
    </w:tbl>
    <w:p w14:paraId="3D7AFE14"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5C7C9EDF" w14:textId="77777777" w:rsidTr="008703D8">
        <w:trPr>
          <w:trHeight w:val="286"/>
        </w:trPr>
        <w:tc>
          <w:tcPr>
            <w:tcW w:w="10065" w:type="dxa"/>
          </w:tcPr>
          <w:p w14:paraId="32720D7F"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5AE84F7A" w14:textId="77777777" w:rsidTr="008703D8">
        <w:tc>
          <w:tcPr>
            <w:tcW w:w="10065" w:type="dxa"/>
          </w:tcPr>
          <w:p w14:paraId="33E7B3C5" w14:textId="2E2D19C1" w:rsidR="006E5C3C" w:rsidRPr="002572F1" w:rsidRDefault="00426AF9" w:rsidP="008E1F22">
            <w:pPr>
              <w:spacing w:after="0" w:line="360" w:lineRule="auto"/>
              <w:jc w:val="both"/>
              <w:rPr>
                <w:rFonts w:ascii="Arial" w:eastAsia="Arial" w:hAnsi="Arial" w:cs="Arial"/>
              </w:rPr>
            </w:pPr>
            <w:r w:rsidRPr="003E4E1F">
              <w:rPr>
                <w:rFonts w:ascii="Arial" w:hAnsi="Arial" w:cs="Arial"/>
              </w:rPr>
              <w:t>Promover la integración y organización de los vecinos</w:t>
            </w:r>
            <w:r>
              <w:rPr>
                <w:rFonts w:ascii="Arial" w:hAnsi="Arial" w:cs="Arial"/>
              </w:rPr>
              <w:t xml:space="preserve"> a través</w:t>
            </w:r>
            <w:r w:rsidRPr="003E4E1F">
              <w:rPr>
                <w:rFonts w:ascii="Arial" w:hAnsi="Arial" w:cs="Arial"/>
              </w:rPr>
              <w:t xml:space="preserve"> de las </w:t>
            </w:r>
            <w:r w:rsidR="008E1F22" w:rsidRPr="003E4E1F">
              <w:rPr>
                <w:rFonts w:ascii="Arial" w:hAnsi="Arial" w:cs="Arial"/>
              </w:rPr>
              <w:t>Agencias</w:t>
            </w:r>
            <w:r w:rsidR="008E1F22">
              <w:rPr>
                <w:rFonts w:ascii="Arial" w:hAnsi="Arial" w:cs="Arial"/>
              </w:rPr>
              <w:t xml:space="preserve"> Municipales y de Policía, de los</w:t>
            </w:r>
            <w:r>
              <w:rPr>
                <w:rFonts w:ascii="Arial" w:hAnsi="Arial" w:cs="Arial"/>
              </w:rPr>
              <w:t xml:space="preserve"> </w:t>
            </w:r>
            <w:r w:rsidR="008E1F22">
              <w:rPr>
                <w:rFonts w:ascii="Arial" w:hAnsi="Arial" w:cs="Arial"/>
              </w:rPr>
              <w:t xml:space="preserve">Comités </w:t>
            </w:r>
            <w:r>
              <w:rPr>
                <w:rFonts w:ascii="Arial" w:hAnsi="Arial" w:cs="Arial"/>
              </w:rPr>
              <w:t xml:space="preserve">de </w:t>
            </w:r>
            <w:r w:rsidR="008E1F22">
              <w:rPr>
                <w:rFonts w:ascii="Arial" w:hAnsi="Arial" w:cs="Arial"/>
              </w:rPr>
              <w:t xml:space="preserve">Vida Vecinal </w:t>
            </w:r>
            <w:r>
              <w:rPr>
                <w:rFonts w:ascii="Arial" w:hAnsi="Arial" w:cs="Arial"/>
              </w:rPr>
              <w:t xml:space="preserve">en cada uno de los </w:t>
            </w:r>
            <w:r w:rsidRPr="003E4E1F">
              <w:rPr>
                <w:rFonts w:ascii="Arial" w:hAnsi="Arial" w:cs="Arial"/>
              </w:rPr>
              <w:t xml:space="preserve">barrios, colonias, fraccionamientos y unidades habitacionales que estén dentro del </w:t>
            </w:r>
            <w:r w:rsidR="008E1F22">
              <w:rPr>
                <w:rFonts w:ascii="Arial" w:hAnsi="Arial" w:cs="Arial"/>
              </w:rPr>
              <w:t xml:space="preserve">territorio </w:t>
            </w:r>
            <w:r w:rsidRPr="003E4E1F">
              <w:rPr>
                <w:rFonts w:ascii="Arial" w:hAnsi="Arial" w:cs="Arial"/>
              </w:rPr>
              <w:t>Municipio.</w:t>
            </w:r>
          </w:p>
        </w:tc>
      </w:tr>
    </w:tbl>
    <w:p w14:paraId="1D3DDD07" w14:textId="77777777" w:rsidR="006E5C3C" w:rsidRPr="002572F1" w:rsidRDefault="006E5C3C" w:rsidP="003F3E31">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03389D97" w14:textId="77777777" w:rsidTr="008703D8">
        <w:tc>
          <w:tcPr>
            <w:tcW w:w="10065" w:type="dxa"/>
          </w:tcPr>
          <w:p w14:paraId="695529FC"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2A2B29EB" w14:textId="77777777" w:rsidTr="008703D8">
        <w:trPr>
          <w:trHeight w:val="99"/>
        </w:trPr>
        <w:tc>
          <w:tcPr>
            <w:tcW w:w="10065" w:type="dxa"/>
          </w:tcPr>
          <w:p w14:paraId="7405CC43" w14:textId="77777777" w:rsidR="00426AF9" w:rsidRPr="003E4E1F" w:rsidRDefault="00426AF9" w:rsidP="002A777B">
            <w:pPr>
              <w:pStyle w:val="Prrafodelista"/>
              <w:numPr>
                <w:ilvl w:val="0"/>
                <w:numId w:val="41"/>
              </w:numPr>
              <w:spacing w:line="360" w:lineRule="auto"/>
              <w:ind w:left="318" w:hanging="284"/>
              <w:rPr>
                <w:rFonts w:ascii="Arial" w:hAnsi="Arial" w:cs="Arial"/>
              </w:rPr>
            </w:pPr>
            <w:r w:rsidRPr="003E4E1F">
              <w:rPr>
                <w:rFonts w:ascii="Arial" w:hAnsi="Arial" w:cs="Arial"/>
              </w:rPr>
              <w:t xml:space="preserve">Coordinar </w:t>
            </w:r>
            <w:r>
              <w:rPr>
                <w:rFonts w:ascii="Arial" w:hAnsi="Arial" w:cs="Arial"/>
              </w:rPr>
              <w:t xml:space="preserve">y asesorar en sus </w:t>
            </w:r>
            <w:r w:rsidRPr="003E4E1F">
              <w:rPr>
                <w:rFonts w:ascii="Arial" w:hAnsi="Arial" w:cs="Arial"/>
              </w:rPr>
              <w:t xml:space="preserve">actividades </w:t>
            </w:r>
            <w:r>
              <w:rPr>
                <w:rFonts w:ascii="Arial" w:hAnsi="Arial" w:cs="Arial"/>
              </w:rPr>
              <w:t>a</w:t>
            </w:r>
            <w:r w:rsidRPr="003E4E1F">
              <w:rPr>
                <w:rFonts w:ascii="Arial" w:hAnsi="Arial" w:cs="Arial"/>
              </w:rPr>
              <w:t xml:space="preserve"> los Agentes Municipales y de Policía. </w:t>
            </w:r>
          </w:p>
          <w:p w14:paraId="1D7A262C" w14:textId="77777777" w:rsidR="00426AF9" w:rsidRPr="003E4E1F" w:rsidRDefault="00426AF9" w:rsidP="002A777B">
            <w:pPr>
              <w:pStyle w:val="Prrafodelista"/>
              <w:numPr>
                <w:ilvl w:val="0"/>
                <w:numId w:val="41"/>
              </w:numPr>
              <w:spacing w:line="360" w:lineRule="auto"/>
              <w:ind w:left="318" w:hanging="284"/>
              <w:jc w:val="both"/>
              <w:rPr>
                <w:rFonts w:ascii="Arial" w:hAnsi="Arial" w:cs="Arial"/>
              </w:rPr>
            </w:pPr>
            <w:r w:rsidRPr="003E4E1F">
              <w:rPr>
                <w:rFonts w:ascii="Arial" w:hAnsi="Arial" w:cs="Arial"/>
              </w:rPr>
              <w:t>Promover la participación de la ciudadanía residente en las agencias, colonias, barrios, fraccionamientos, unidades habitacionales, sectores, parajes y todos los asentamientos humanos ubicados dentro del territorio municipal.</w:t>
            </w:r>
          </w:p>
          <w:p w14:paraId="7E9D76B8" w14:textId="32385F02" w:rsidR="00FC13B5" w:rsidRDefault="00426AF9" w:rsidP="002A777B">
            <w:pPr>
              <w:pStyle w:val="Prrafodelista"/>
              <w:numPr>
                <w:ilvl w:val="0"/>
                <w:numId w:val="41"/>
              </w:numPr>
              <w:tabs>
                <w:tab w:val="left" w:pos="9084"/>
              </w:tabs>
              <w:spacing w:line="360" w:lineRule="auto"/>
              <w:ind w:left="318" w:hanging="289"/>
              <w:jc w:val="both"/>
              <w:rPr>
                <w:rFonts w:ascii="Arial" w:hAnsi="Arial" w:cs="Arial"/>
              </w:rPr>
            </w:pPr>
            <w:r w:rsidRPr="003E4E1F">
              <w:rPr>
                <w:rFonts w:ascii="Arial" w:hAnsi="Arial" w:cs="Arial"/>
              </w:rPr>
              <w:t xml:space="preserve">Coordinar el desarrollo de elección de Agentes Municipales y de Policía, garantizando </w:t>
            </w:r>
            <w:r w:rsidR="003C25D2">
              <w:rPr>
                <w:rFonts w:ascii="Arial" w:hAnsi="Arial" w:cs="Arial"/>
              </w:rPr>
              <w:t xml:space="preserve">el </w:t>
            </w:r>
            <w:r w:rsidRPr="003E4E1F">
              <w:rPr>
                <w:rFonts w:ascii="Arial" w:hAnsi="Arial" w:cs="Arial"/>
              </w:rPr>
              <w:t>principio de paridad de género en su conformación,</w:t>
            </w:r>
            <w:r>
              <w:rPr>
                <w:rFonts w:ascii="Arial" w:hAnsi="Arial" w:cs="Arial"/>
              </w:rPr>
              <w:t xml:space="preserve"> respetando</w:t>
            </w:r>
            <w:r w:rsidRPr="003E4E1F">
              <w:rPr>
                <w:rFonts w:ascii="Arial" w:hAnsi="Arial" w:cs="Arial"/>
              </w:rPr>
              <w:t xml:space="preserve"> las tradiciones, usos, costumbres y prácticas democráticas de las propias localidades.</w:t>
            </w:r>
            <w:r w:rsidR="00FC13B5">
              <w:rPr>
                <w:rFonts w:ascii="Arial" w:hAnsi="Arial" w:cs="Arial"/>
              </w:rPr>
              <w:t xml:space="preserve"> </w:t>
            </w:r>
          </w:p>
          <w:p w14:paraId="58FA8441" w14:textId="758609F1" w:rsidR="003C25D2" w:rsidRDefault="003C25D2" w:rsidP="002A777B">
            <w:pPr>
              <w:pStyle w:val="Prrafodelista"/>
              <w:numPr>
                <w:ilvl w:val="0"/>
                <w:numId w:val="41"/>
              </w:numPr>
              <w:tabs>
                <w:tab w:val="left" w:pos="9084"/>
              </w:tabs>
              <w:spacing w:line="360" w:lineRule="auto"/>
              <w:ind w:left="318" w:hanging="289"/>
              <w:jc w:val="both"/>
              <w:rPr>
                <w:rFonts w:ascii="Arial" w:hAnsi="Arial" w:cs="Arial"/>
              </w:rPr>
            </w:pPr>
            <w:r w:rsidRPr="003E4E1F">
              <w:rPr>
                <w:rFonts w:ascii="Arial" w:hAnsi="Arial" w:cs="Arial"/>
              </w:rPr>
              <w:t>Coordinar el desarrollo de elección</w:t>
            </w:r>
            <w:r w:rsidR="00066D82">
              <w:rPr>
                <w:rFonts w:ascii="Arial" w:hAnsi="Arial" w:cs="Arial"/>
              </w:rPr>
              <w:t xml:space="preserve">, registro y control </w:t>
            </w:r>
            <w:r w:rsidRPr="003E4E1F">
              <w:rPr>
                <w:rFonts w:ascii="Arial" w:hAnsi="Arial" w:cs="Arial"/>
              </w:rPr>
              <w:t>de los Comités de Vida Vecinal, garantizando en todo momento el principio de paridad de género en su conformación,</w:t>
            </w:r>
            <w:r>
              <w:rPr>
                <w:rFonts w:ascii="Arial" w:hAnsi="Arial" w:cs="Arial"/>
              </w:rPr>
              <w:t xml:space="preserve"> respetando</w:t>
            </w:r>
            <w:r w:rsidRPr="003E4E1F">
              <w:rPr>
                <w:rFonts w:ascii="Arial" w:hAnsi="Arial" w:cs="Arial"/>
              </w:rPr>
              <w:t xml:space="preserve"> las tradiciones, usos, costumbres y prácticas democráticas de las propias localidades.</w:t>
            </w:r>
            <w:r>
              <w:rPr>
                <w:rFonts w:ascii="Arial" w:hAnsi="Arial" w:cs="Arial"/>
              </w:rPr>
              <w:t xml:space="preserve"> </w:t>
            </w:r>
          </w:p>
          <w:p w14:paraId="6C4CD73B" w14:textId="59A74499" w:rsidR="00426AF9" w:rsidRPr="003E4E1F" w:rsidRDefault="00426AF9" w:rsidP="002A777B">
            <w:pPr>
              <w:pStyle w:val="Prrafodelista"/>
              <w:numPr>
                <w:ilvl w:val="0"/>
                <w:numId w:val="41"/>
              </w:numPr>
              <w:spacing w:line="360" w:lineRule="auto"/>
              <w:ind w:left="318" w:hanging="284"/>
              <w:jc w:val="both"/>
              <w:rPr>
                <w:rFonts w:ascii="Arial" w:hAnsi="Arial" w:cs="Arial"/>
              </w:rPr>
            </w:pPr>
            <w:r w:rsidRPr="003E4E1F">
              <w:rPr>
                <w:rFonts w:ascii="Arial" w:hAnsi="Arial" w:cs="Arial"/>
              </w:rPr>
              <w:t xml:space="preserve">Supervisar la aplicación ordenada y sistemática del </w:t>
            </w:r>
            <w:r w:rsidR="000464E3" w:rsidRPr="003E4E1F">
              <w:rPr>
                <w:rFonts w:ascii="Arial" w:hAnsi="Arial" w:cs="Arial"/>
              </w:rPr>
              <w:t xml:space="preserve">Reglamento </w:t>
            </w:r>
            <w:r>
              <w:rPr>
                <w:rFonts w:ascii="Arial" w:hAnsi="Arial" w:cs="Arial"/>
              </w:rPr>
              <w:t xml:space="preserve">de </w:t>
            </w:r>
            <w:r w:rsidR="000464E3">
              <w:rPr>
                <w:rFonts w:ascii="Arial" w:hAnsi="Arial" w:cs="Arial"/>
              </w:rPr>
              <w:t xml:space="preserve">Organización </w:t>
            </w:r>
            <w:r>
              <w:rPr>
                <w:rFonts w:ascii="Arial" w:hAnsi="Arial" w:cs="Arial"/>
              </w:rPr>
              <w:t xml:space="preserve">y </w:t>
            </w:r>
            <w:r w:rsidR="000464E3">
              <w:rPr>
                <w:rFonts w:ascii="Arial" w:hAnsi="Arial" w:cs="Arial"/>
              </w:rPr>
              <w:t xml:space="preserve">Participación Ciudadana </w:t>
            </w:r>
            <w:r>
              <w:rPr>
                <w:rFonts w:ascii="Arial" w:hAnsi="Arial" w:cs="Arial"/>
              </w:rPr>
              <w:t xml:space="preserve">para el </w:t>
            </w:r>
            <w:r w:rsidR="000464E3">
              <w:rPr>
                <w:rFonts w:ascii="Arial" w:hAnsi="Arial" w:cs="Arial"/>
              </w:rPr>
              <w:t xml:space="preserve">Municipio </w:t>
            </w:r>
            <w:r>
              <w:rPr>
                <w:rFonts w:ascii="Arial" w:hAnsi="Arial" w:cs="Arial"/>
              </w:rPr>
              <w:t>de Oaxaca de Juárez</w:t>
            </w:r>
            <w:r w:rsidRPr="003E4E1F">
              <w:rPr>
                <w:rFonts w:ascii="Arial" w:hAnsi="Arial" w:cs="Arial"/>
              </w:rPr>
              <w:t xml:space="preserve">.  </w:t>
            </w:r>
          </w:p>
          <w:p w14:paraId="5AE9DE8E" w14:textId="77777777" w:rsidR="00426AF9" w:rsidRPr="003E4E1F" w:rsidRDefault="00426AF9" w:rsidP="002A777B">
            <w:pPr>
              <w:pStyle w:val="Prrafodelista"/>
              <w:numPr>
                <w:ilvl w:val="0"/>
                <w:numId w:val="41"/>
              </w:numPr>
              <w:spacing w:line="360" w:lineRule="auto"/>
              <w:ind w:left="318" w:hanging="284"/>
              <w:jc w:val="both"/>
              <w:rPr>
                <w:rFonts w:ascii="Arial" w:hAnsi="Arial" w:cs="Arial"/>
              </w:rPr>
            </w:pPr>
            <w:r w:rsidRPr="003E4E1F">
              <w:rPr>
                <w:rFonts w:ascii="Arial" w:hAnsi="Arial" w:cs="Arial"/>
              </w:rPr>
              <w:t>Participar en el proceso de concertación de obras que se realicen en el Municipio.</w:t>
            </w:r>
          </w:p>
          <w:p w14:paraId="590BCB9F" w14:textId="063E2D34" w:rsidR="00426AF9" w:rsidRDefault="00426AF9" w:rsidP="002A777B">
            <w:pPr>
              <w:pStyle w:val="Prrafodelista"/>
              <w:numPr>
                <w:ilvl w:val="0"/>
                <w:numId w:val="41"/>
              </w:numPr>
              <w:tabs>
                <w:tab w:val="left" w:pos="9084"/>
              </w:tabs>
              <w:spacing w:line="360" w:lineRule="auto"/>
              <w:ind w:left="318" w:hanging="289"/>
              <w:jc w:val="both"/>
              <w:rPr>
                <w:rFonts w:ascii="Arial" w:hAnsi="Arial" w:cs="Arial"/>
              </w:rPr>
            </w:pPr>
            <w:r>
              <w:rPr>
                <w:rFonts w:ascii="Arial" w:hAnsi="Arial" w:cs="Arial"/>
              </w:rPr>
              <w:t xml:space="preserve">Promover la participación de los </w:t>
            </w:r>
            <w:r w:rsidR="000464E3">
              <w:rPr>
                <w:rFonts w:ascii="Arial" w:hAnsi="Arial" w:cs="Arial"/>
              </w:rPr>
              <w:t xml:space="preserve">Agencias Municipales </w:t>
            </w:r>
            <w:r>
              <w:rPr>
                <w:rFonts w:ascii="Arial" w:hAnsi="Arial" w:cs="Arial"/>
              </w:rPr>
              <w:t xml:space="preserve">y de </w:t>
            </w:r>
            <w:r w:rsidR="000464E3">
              <w:rPr>
                <w:rFonts w:ascii="Arial" w:hAnsi="Arial" w:cs="Arial"/>
              </w:rPr>
              <w:t xml:space="preserve">Policía </w:t>
            </w:r>
            <w:r>
              <w:rPr>
                <w:rFonts w:ascii="Arial" w:hAnsi="Arial" w:cs="Arial"/>
              </w:rPr>
              <w:t xml:space="preserve">y a los </w:t>
            </w:r>
            <w:r w:rsidR="000464E3">
              <w:rPr>
                <w:rFonts w:ascii="Arial" w:hAnsi="Arial" w:cs="Arial"/>
              </w:rPr>
              <w:t xml:space="preserve">Comités </w:t>
            </w:r>
            <w:r>
              <w:rPr>
                <w:rFonts w:ascii="Arial" w:hAnsi="Arial" w:cs="Arial"/>
              </w:rPr>
              <w:t xml:space="preserve">de </w:t>
            </w:r>
            <w:r w:rsidR="000464E3">
              <w:rPr>
                <w:rFonts w:ascii="Arial" w:hAnsi="Arial" w:cs="Arial"/>
              </w:rPr>
              <w:t xml:space="preserve">Vida Vecinal </w:t>
            </w:r>
            <w:r w:rsidRPr="003E4E1F">
              <w:rPr>
                <w:rFonts w:ascii="Arial" w:hAnsi="Arial" w:cs="Arial"/>
              </w:rPr>
              <w:t xml:space="preserve">en el proceso de integración del Consejo de Desarrollo Social Municipal. </w:t>
            </w:r>
          </w:p>
          <w:p w14:paraId="7D09C454" w14:textId="53FB7F96" w:rsidR="00426AF9" w:rsidRPr="003E4E1F" w:rsidRDefault="00EE746D" w:rsidP="002A777B">
            <w:pPr>
              <w:pStyle w:val="Prrafodelista"/>
              <w:numPr>
                <w:ilvl w:val="0"/>
                <w:numId w:val="41"/>
              </w:numPr>
              <w:tabs>
                <w:tab w:val="left" w:pos="9084"/>
              </w:tabs>
              <w:spacing w:line="360" w:lineRule="auto"/>
              <w:ind w:left="318" w:hanging="289"/>
              <w:jc w:val="both"/>
              <w:rPr>
                <w:rFonts w:ascii="Arial" w:hAnsi="Arial" w:cs="Arial"/>
              </w:rPr>
            </w:pPr>
            <w:r>
              <w:rPr>
                <w:rFonts w:ascii="Arial" w:hAnsi="Arial" w:cs="Arial"/>
              </w:rPr>
              <w:t>Atender las</w:t>
            </w:r>
            <w:r w:rsidR="00426AF9" w:rsidRPr="003E4E1F">
              <w:rPr>
                <w:rFonts w:ascii="Arial" w:hAnsi="Arial" w:cs="Arial"/>
              </w:rPr>
              <w:t xml:space="preserve"> peticiones, solicitudes y quejas de la ciudadanía del Municipio, así como turnarlas a las diferentes dependencias</w:t>
            </w:r>
            <w:r>
              <w:rPr>
                <w:rFonts w:ascii="Arial" w:hAnsi="Arial" w:cs="Arial"/>
              </w:rPr>
              <w:t xml:space="preserve"> y entidades</w:t>
            </w:r>
            <w:r w:rsidR="00426AF9" w:rsidRPr="003E4E1F">
              <w:rPr>
                <w:rFonts w:ascii="Arial" w:hAnsi="Arial" w:cs="Arial"/>
              </w:rPr>
              <w:t xml:space="preserve"> para su debida atención.</w:t>
            </w:r>
          </w:p>
          <w:p w14:paraId="7ABDD415" w14:textId="77777777" w:rsidR="00426AF9" w:rsidRPr="003E4E1F" w:rsidRDefault="00426AF9" w:rsidP="002A777B">
            <w:pPr>
              <w:pStyle w:val="Prrafodelista"/>
              <w:numPr>
                <w:ilvl w:val="0"/>
                <w:numId w:val="41"/>
              </w:numPr>
              <w:tabs>
                <w:tab w:val="left" w:pos="9084"/>
              </w:tabs>
              <w:spacing w:line="360" w:lineRule="auto"/>
              <w:ind w:left="318" w:hanging="289"/>
              <w:rPr>
                <w:rFonts w:ascii="Arial" w:hAnsi="Arial" w:cs="Arial"/>
              </w:rPr>
            </w:pPr>
            <w:r w:rsidRPr="003E4E1F">
              <w:rPr>
                <w:rFonts w:ascii="Arial" w:hAnsi="Arial" w:cs="Arial"/>
              </w:rPr>
              <w:lastRenderedPageBreak/>
              <w:t xml:space="preserve">Asesorar a la ciudadanía con seguimiento y respuesta de sus demandas. </w:t>
            </w:r>
          </w:p>
          <w:p w14:paraId="0282316A" w14:textId="77777777" w:rsidR="006E5C3C" w:rsidRDefault="00426AF9" w:rsidP="002A777B">
            <w:pPr>
              <w:pStyle w:val="Prrafodelista"/>
              <w:numPr>
                <w:ilvl w:val="0"/>
                <w:numId w:val="41"/>
              </w:numPr>
              <w:tabs>
                <w:tab w:val="left" w:pos="9084"/>
              </w:tabs>
              <w:spacing w:line="360" w:lineRule="auto"/>
              <w:ind w:left="318" w:hanging="289"/>
              <w:jc w:val="both"/>
              <w:rPr>
                <w:rFonts w:ascii="Arial" w:hAnsi="Arial" w:cs="Arial"/>
              </w:rPr>
            </w:pPr>
            <w:r>
              <w:rPr>
                <w:rFonts w:ascii="Arial" w:hAnsi="Arial" w:cs="Arial"/>
              </w:rPr>
              <w:t>Clasificar</w:t>
            </w:r>
            <w:r w:rsidRPr="003E4E1F">
              <w:rPr>
                <w:rFonts w:ascii="Arial" w:hAnsi="Arial" w:cs="Arial"/>
              </w:rPr>
              <w:t xml:space="preserve"> </w:t>
            </w:r>
            <w:r>
              <w:rPr>
                <w:rFonts w:ascii="Arial" w:hAnsi="Arial" w:cs="Arial"/>
              </w:rPr>
              <w:t xml:space="preserve">y turnar </w:t>
            </w:r>
            <w:r w:rsidRPr="003E4E1F">
              <w:rPr>
                <w:rFonts w:ascii="Arial" w:hAnsi="Arial" w:cs="Arial"/>
              </w:rPr>
              <w:t>las peticiones, solicitudes y quejas de acuerdo con su origen, causa, tipo de demanda y respuesta; realizando reportes estadísticos de las mismas que permitan facilitar la toma de decisiones.</w:t>
            </w:r>
          </w:p>
          <w:p w14:paraId="57AE5725" w14:textId="77777777" w:rsidR="00426AF9" w:rsidRDefault="00426AF9" w:rsidP="002A777B">
            <w:pPr>
              <w:pStyle w:val="Prrafodelista"/>
              <w:numPr>
                <w:ilvl w:val="0"/>
                <w:numId w:val="41"/>
              </w:numPr>
              <w:tabs>
                <w:tab w:val="left" w:pos="9084"/>
              </w:tabs>
              <w:spacing w:line="360" w:lineRule="auto"/>
              <w:ind w:left="318" w:hanging="289"/>
              <w:jc w:val="both"/>
              <w:rPr>
                <w:rFonts w:ascii="Arial" w:hAnsi="Arial" w:cs="Arial"/>
              </w:rPr>
            </w:pPr>
            <w:r>
              <w:rPr>
                <w:rFonts w:ascii="Arial" w:hAnsi="Arial" w:cs="Arial"/>
              </w:rPr>
              <w:t xml:space="preserve">Fungir como enlace </w:t>
            </w:r>
            <w:r w:rsidRPr="003E4E1F">
              <w:rPr>
                <w:rFonts w:ascii="Arial" w:hAnsi="Arial" w:cs="Arial"/>
              </w:rPr>
              <w:t xml:space="preserve">con las </w:t>
            </w:r>
            <w:r>
              <w:rPr>
                <w:rFonts w:ascii="Arial" w:hAnsi="Arial" w:cs="Arial"/>
              </w:rPr>
              <w:t>d</w:t>
            </w:r>
            <w:r w:rsidRPr="003E4E1F">
              <w:rPr>
                <w:rFonts w:ascii="Arial" w:hAnsi="Arial" w:cs="Arial"/>
              </w:rPr>
              <w:t xml:space="preserve">ependencias y </w:t>
            </w:r>
            <w:r>
              <w:rPr>
                <w:rFonts w:ascii="Arial" w:hAnsi="Arial" w:cs="Arial"/>
              </w:rPr>
              <w:t>e</w:t>
            </w:r>
            <w:r w:rsidRPr="003E4E1F">
              <w:rPr>
                <w:rFonts w:ascii="Arial" w:hAnsi="Arial" w:cs="Arial"/>
              </w:rPr>
              <w:t xml:space="preserve">ntidades de la </w:t>
            </w:r>
            <w:r>
              <w:rPr>
                <w:rFonts w:ascii="Arial" w:hAnsi="Arial" w:cs="Arial"/>
              </w:rPr>
              <w:t>a</w:t>
            </w:r>
            <w:r w:rsidRPr="003E4E1F">
              <w:rPr>
                <w:rFonts w:ascii="Arial" w:hAnsi="Arial" w:cs="Arial"/>
              </w:rPr>
              <w:t xml:space="preserve">dministración </w:t>
            </w:r>
            <w:r>
              <w:rPr>
                <w:rFonts w:ascii="Arial" w:hAnsi="Arial" w:cs="Arial"/>
              </w:rPr>
              <w:t>p</w:t>
            </w:r>
            <w:r w:rsidRPr="003E4E1F">
              <w:rPr>
                <w:rFonts w:ascii="Arial" w:hAnsi="Arial" w:cs="Arial"/>
              </w:rPr>
              <w:t>ública a fin de agilizar la atención adecuada</w:t>
            </w:r>
            <w:r>
              <w:rPr>
                <w:rFonts w:ascii="Arial" w:hAnsi="Arial" w:cs="Arial"/>
              </w:rPr>
              <w:t xml:space="preserve"> y</w:t>
            </w:r>
            <w:r w:rsidRPr="003E4E1F">
              <w:rPr>
                <w:rFonts w:ascii="Arial" w:hAnsi="Arial" w:cs="Arial"/>
              </w:rPr>
              <w:t xml:space="preserve"> respuestas de </w:t>
            </w:r>
            <w:r>
              <w:rPr>
                <w:rFonts w:ascii="Arial" w:hAnsi="Arial" w:cs="Arial"/>
              </w:rPr>
              <w:t>las</w:t>
            </w:r>
            <w:r w:rsidRPr="003E4E1F">
              <w:rPr>
                <w:rFonts w:ascii="Arial" w:hAnsi="Arial" w:cs="Arial"/>
              </w:rPr>
              <w:t xml:space="preserve"> demandas de los </w:t>
            </w:r>
            <w:r>
              <w:rPr>
                <w:rFonts w:ascii="Arial" w:hAnsi="Arial" w:cs="Arial"/>
              </w:rPr>
              <w:t>a</w:t>
            </w:r>
            <w:r w:rsidRPr="003E4E1F">
              <w:rPr>
                <w:rFonts w:ascii="Arial" w:hAnsi="Arial" w:cs="Arial"/>
              </w:rPr>
              <w:t xml:space="preserve">gentes </w:t>
            </w:r>
            <w:r>
              <w:rPr>
                <w:rFonts w:ascii="Arial" w:hAnsi="Arial" w:cs="Arial"/>
              </w:rPr>
              <w:t>m</w:t>
            </w:r>
            <w:r w:rsidRPr="003E4E1F">
              <w:rPr>
                <w:rFonts w:ascii="Arial" w:hAnsi="Arial" w:cs="Arial"/>
              </w:rPr>
              <w:t>unicipales y representantes de los Comités de Vida Vecinal.</w:t>
            </w:r>
          </w:p>
          <w:p w14:paraId="565203A7" w14:textId="77777777" w:rsidR="00426AF9" w:rsidRDefault="00426AF9" w:rsidP="008E1F22">
            <w:pPr>
              <w:pStyle w:val="Prrafodelista"/>
              <w:numPr>
                <w:ilvl w:val="0"/>
                <w:numId w:val="9"/>
              </w:numPr>
              <w:spacing w:line="360" w:lineRule="auto"/>
              <w:jc w:val="both"/>
              <w:rPr>
                <w:rFonts w:ascii="Arial" w:eastAsiaTheme="minorEastAsia" w:hAnsi="Arial" w:cs="Arial"/>
                <w:bCs/>
                <w:lang w:val="es-ES_tradnl" w:eastAsia="es-ES_tradnl"/>
              </w:rPr>
            </w:pPr>
            <w:r w:rsidRPr="000B7C29">
              <w:rPr>
                <w:rFonts w:ascii="Arial" w:hAnsi="Arial" w:cs="Arial"/>
              </w:rPr>
              <w:t>Informar al titular de la Secretaría de Gobierno sobre la situación social y política en las agencias municipales, agencias de policía y todos los asentamientos humados ubicados en territorio del Municipio.</w:t>
            </w:r>
            <w:r w:rsidRPr="00A5514D">
              <w:rPr>
                <w:rFonts w:ascii="Arial" w:eastAsiaTheme="minorEastAsia" w:hAnsi="Arial" w:cs="Arial"/>
                <w:bCs/>
                <w:lang w:val="es-ES_tradnl" w:eastAsia="es-ES_tradnl"/>
              </w:rPr>
              <w:t xml:space="preserve"> </w:t>
            </w:r>
          </w:p>
          <w:p w14:paraId="23630D03" w14:textId="77777777" w:rsidR="00426AF9" w:rsidRPr="000B7C29" w:rsidRDefault="00426AF9" w:rsidP="008E1F22">
            <w:pPr>
              <w:pStyle w:val="Prrafodelista"/>
              <w:numPr>
                <w:ilvl w:val="0"/>
                <w:numId w:val="9"/>
              </w:numPr>
              <w:spacing w:line="360" w:lineRule="auto"/>
              <w:jc w:val="both"/>
              <w:rPr>
                <w:rFonts w:ascii="Arial" w:eastAsiaTheme="minorEastAsia" w:hAnsi="Arial" w:cs="Arial"/>
                <w:bCs/>
                <w:lang w:val="es-ES_tradnl" w:eastAsia="es-ES_tradnl"/>
              </w:rPr>
            </w:pPr>
            <w:r w:rsidRPr="000B7C29">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9F702C9" w14:textId="0722FDCE" w:rsidR="00426AF9" w:rsidRPr="000B7C29" w:rsidRDefault="00426AF9" w:rsidP="008E1F22">
            <w:pPr>
              <w:pStyle w:val="Prrafodelista"/>
              <w:numPr>
                <w:ilvl w:val="0"/>
                <w:numId w:val="9"/>
              </w:numPr>
              <w:spacing w:line="360" w:lineRule="auto"/>
              <w:jc w:val="both"/>
              <w:rPr>
                <w:rFonts w:ascii="Arial" w:hAnsi="Arial" w:cs="Arial"/>
              </w:rPr>
            </w:pPr>
            <w:r w:rsidRPr="000B7C29">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7D33DA">
              <w:rPr>
                <w:rFonts w:ascii="Arial" w:eastAsiaTheme="minorEastAsia" w:hAnsi="Arial" w:cs="Arial"/>
                <w:bCs/>
                <w:lang w:val="es-ES_tradnl" w:eastAsia="es-ES_tradnl"/>
              </w:rPr>
              <w:t>.</w:t>
            </w:r>
          </w:p>
          <w:p w14:paraId="2E0252B1" w14:textId="04329292" w:rsidR="00426AF9" w:rsidRPr="00426AF9" w:rsidRDefault="00426AF9" w:rsidP="002A777B">
            <w:pPr>
              <w:pStyle w:val="Prrafodelista"/>
              <w:numPr>
                <w:ilvl w:val="0"/>
                <w:numId w:val="41"/>
              </w:numPr>
              <w:tabs>
                <w:tab w:val="left" w:pos="9084"/>
              </w:tabs>
              <w:spacing w:after="0" w:line="360" w:lineRule="auto"/>
              <w:ind w:left="318" w:hanging="289"/>
              <w:jc w:val="both"/>
              <w:rPr>
                <w:rFonts w:ascii="Arial" w:hAnsi="Arial" w:cs="Arial"/>
              </w:rPr>
            </w:pPr>
            <w:r w:rsidRPr="000B7C29">
              <w:rPr>
                <w:rFonts w:ascii="Arial" w:hAnsi="Arial" w:cs="Arial"/>
              </w:rPr>
              <w:t>Las demás que le señalen las disposiciones normativas aplicables y las que le confiera su superior jerárquico en el ámbito de su competencia.</w:t>
            </w:r>
          </w:p>
        </w:tc>
      </w:tr>
    </w:tbl>
    <w:p w14:paraId="70FFD403" w14:textId="77777777" w:rsidR="003F3E31" w:rsidRDefault="003F3E31"/>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2D5071C4" w14:textId="77777777" w:rsidTr="008703D8">
        <w:trPr>
          <w:trHeight w:val="250"/>
        </w:trPr>
        <w:tc>
          <w:tcPr>
            <w:tcW w:w="10065" w:type="dxa"/>
          </w:tcPr>
          <w:p w14:paraId="54F3F024"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02A7DA3C" w14:textId="77777777" w:rsidTr="008703D8">
        <w:tc>
          <w:tcPr>
            <w:tcW w:w="10065" w:type="dxa"/>
          </w:tcPr>
          <w:p w14:paraId="0E9FAADA" w14:textId="37A19E54" w:rsidR="006E5C3C" w:rsidRPr="00FC13B5" w:rsidRDefault="00FC13B5" w:rsidP="002A777B">
            <w:pPr>
              <w:pStyle w:val="Prrafodelista"/>
              <w:numPr>
                <w:ilvl w:val="0"/>
                <w:numId w:val="41"/>
              </w:numPr>
              <w:spacing w:after="0" w:line="276" w:lineRule="auto"/>
              <w:ind w:left="320" w:hanging="284"/>
              <w:jc w:val="both"/>
              <w:rPr>
                <w:rFonts w:ascii="Arial" w:eastAsia="Arial" w:hAnsi="Arial" w:cs="Arial"/>
              </w:rPr>
            </w:pPr>
            <w:r w:rsidRPr="003E4E1F">
              <w:rPr>
                <w:rFonts w:ascii="Arial" w:hAnsi="Arial" w:cs="Arial"/>
              </w:rPr>
              <w:t>Elección de Agentes Municipales y de Policía</w:t>
            </w:r>
            <w:r w:rsidR="00066D82">
              <w:rPr>
                <w:rFonts w:ascii="Arial" w:hAnsi="Arial" w:cs="Arial"/>
              </w:rPr>
              <w:t>.</w:t>
            </w:r>
          </w:p>
          <w:p w14:paraId="02293A22" w14:textId="15BF583C" w:rsidR="00FC13B5" w:rsidRPr="00EE746D" w:rsidRDefault="00FC13B5" w:rsidP="002A777B">
            <w:pPr>
              <w:pStyle w:val="Prrafodelista"/>
              <w:numPr>
                <w:ilvl w:val="0"/>
                <w:numId w:val="41"/>
              </w:numPr>
              <w:spacing w:after="0" w:line="276" w:lineRule="auto"/>
              <w:ind w:left="320" w:hanging="284"/>
              <w:jc w:val="both"/>
              <w:rPr>
                <w:rFonts w:ascii="Arial" w:eastAsia="Arial" w:hAnsi="Arial" w:cs="Arial"/>
              </w:rPr>
            </w:pPr>
            <w:r>
              <w:rPr>
                <w:rFonts w:ascii="Arial" w:hAnsi="Arial" w:cs="Arial"/>
              </w:rPr>
              <w:t>Elección,</w:t>
            </w:r>
            <w:r w:rsidRPr="003E4E1F">
              <w:rPr>
                <w:rFonts w:ascii="Arial" w:hAnsi="Arial" w:cs="Arial"/>
              </w:rPr>
              <w:t xml:space="preserve"> registro y control de los Comités de Vida Vecinal del Municipio</w:t>
            </w:r>
            <w:r w:rsidR="003C25D2">
              <w:rPr>
                <w:rFonts w:ascii="Arial" w:hAnsi="Arial" w:cs="Arial"/>
              </w:rPr>
              <w:t>.</w:t>
            </w:r>
          </w:p>
        </w:tc>
      </w:tr>
    </w:tbl>
    <w:p w14:paraId="7C6BE5E5" w14:textId="77777777" w:rsidR="006E5C3C" w:rsidRPr="002572F1" w:rsidRDefault="006E5C3C" w:rsidP="006E5C3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33A17173" w14:textId="77777777" w:rsidTr="008703D8">
        <w:tc>
          <w:tcPr>
            <w:tcW w:w="10065" w:type="dxa"/>
            <w:gridSpan w:val="3"/>
          </w:tcPr>
          <w:p w14:paraId="525F7893"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2458BDF1" w14:textId="77777777" w:rsidTr="008703D8">
        <w:tc>
          <w:tcPr>
            <w:tcW w:w="3261" w:type="dxa"/>
          </w:tcPr>
          <w:p w14:paraId="538A1EA5"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74C67FEC"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7E2674B8"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7D33DA" w:rsidRPr="002572F1" w14:paraId="6B070962" w14:textId="77777777" w:rsidTr="00926D56">
        <w:tc>
          <w:tcPr>
            <w:tcW w:w="3261" w:type="dxa"/>
            <w:vAlign w:val="center"/>
          </w:tcPr>
          <w:p w14:paraId="7B7B8D34" w14:textId="0A3EFCFB" w:rsidR="007D33DA" w:rsidRPr="002572F1" w:rsidRDefault="007D33DA" w:rsidP="007D33DA">
            <w:pPr>
              <w:pBdr>
                <w:top w:val="nil"/>
                <w:left w:val="nil"/>
                <w:bottom w:val="nil"/>
                <w:right w:val="nil"/>
                <w:between w:val="nil"/>
              </w:pBdr>
              <w:spacing w:after="0" w:line="240" w:lineRule="auto"/>
              <w:jc w:val="center"/>
              <w:rPr>
                <w:rFonts w:ascii="Arial" w:eastAsia="Arial" w:hAnsi="Arial" w:cs="Arial"/>
                <w:color w:val="000000"/>
              </w:rPr>
            </w:pPr>
            <w:r w:rsidRPr="00656366">
              <w:rPr>
                <w:rFonts w:ascii="Arial" w:hAnsi="Arial" w:cs="Arial"/>
              </w:rPr>
              <w:t>4</w:t>
            </w:r>
          </w:p>
        </w:tc>
        <w:tc>
          <w:tcPr>
            <w:tcW w:w="3402" w:type="dxa"/>
            <w:vAlign w:val="center"/>
          </w:tcPr>
          <w:p w14:paraId="4DE50F1B" w14:textId="2D7BF1DE" w:rsidR="007D33DA" w:rsidRPr="002572F1" w:rsidRDefault="007D33DA" w:rsidP="007D33DA">
            <w:pPr>
              <w:pBdr>
                <w:top w:val="nil"/>
                <w:left w:val="nil"/>
                <w:bottom w:val="nil"/>
                <w:right w:val="nil"/>
                <w:between w:val="nil"/>
              </w:pBdr>
              <w:spacing w:after="0" w:line="240" w:lineRule="auto"/>
              <w:jc w:val="center"/>
              <w:rPr>
                <w:rFonts w:ascii="Arial" w:eastAsia="Arial" w:hAnsi="Arial" w:cs="Arial"/>
                <w:color w:val="000000"/>
              </w:rPr>
            </w:pPr>
            <w:r w:rsidRPr="00656366">
              <w:rPr>
                <w:rFonts w:ascii="Arial" w:hAnsi="Arial" w:cs="Arial"/>
              </w:rPr>
              <w:t>11</w:t>
            </w:r>
          </w:p>
        </w:tc>
        <w:tc>
          <w:tcPr>
            <w:tcW w:w="3402" w:type="dxa"/>
            <w:vAlign w:val="center"/>
          </w:tcPr>
          <w:p w14:paraId="67816B87" w14:textId="06FA8C79" w:rsidR="007D33DA" w:rsidRPr="002572F1" w:rsidRDefault="007D33DA" w:rsidP="007D33DA">
            <w:pPr>
              <w:pBdr>
                <w:top w:val="nil"/>
                <w:left w:val="nil"/>
                <w:bottom w:val="nil"/>
                <w:right w:val="nil"/>
                <w:between w:val="nil"/>
              </w:pBdr>
              <w:spacing w:after="0" w:line="240" w:lineRule="auto"/>
              <w:jc w:val="center"/>
              <w:rPr>
                <w:rFonts w:ascii="Arial" w:eastAsia="Arial" w:hAnsi="Arial" w:cs="Arial"/>
                <w:color w:val="000000"/>
              </w:rPr>
            </w:pPr>
            <w:r w:rsidRPr="00656366">
              <w:rPr>
                <w:rFonts w:ascii="Arial" w:hAnsi="Arial" w:cs="Arial"/>
              </w:rPr>
              <w:t>15</w:t>
            </w:r>
          </w:p>
        </w:tc>
      </w:tr>
    </w:tbl>
    <w:p w14:paraId="07FFF1A9" w14:textId="77777777" w:rsidR="006E5C3C" w:rsidRDefault="006E5C3C" w:rsidP="006E5C3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2572F1" w14:paraId="29AF5915" w14:textId="77777777" w:rsidTr="008703D8">
        <w:trPr>
          <w:jc w:val="center"/>
        </w:trPr>
        <w:tc>
          <w:tcPr>
            <w:tcW w:w="10065" w:type="dxa"/>
            <w:gridSpan w:val="6"/>
          </w:tcPr>
          <w:p w14:paraId="00E69A05"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6.- Relaciones interinstitucionales.</w:t>
            </w:r>
          </w:p>
        </w:tc>
      </w:tr>
      <w:tr w:rsidR="006E5C3C" w:rsidRPr="002572F1" w14:paraId="111C17DF" w14:textId="77777777" w:rsidTr="008703D8">
        <w:trPr>
          <w:trHeight w:val="634"/>
          <w:jc w:val="center"/>
        </w:trPr>
        <w:tc>
          <w:tcPr>
            <w:tcW w:w="576" w:type="dxa"/>
          </w:tcPr>
          <w:p w14:paraId="46F93500"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61731315"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16AFF921"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77F51B0F"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7D33DA" w:rsidRPr="002572F1" w14:paraId="6CC30279" w14:textId="77777777" w:rsidTr="008703D8">
        <w:trPr>
          <w:jc w:val="center"/>
        </w:trPr>
        <w:tc>
          <w:tcPr>
            <w:tcW w:w="576" w:type="dxa"/>
            <w:vMerge w:val="restart"/>
            <w:textDirection w:val="btLr"/>
          </w:tcPr>
          <w:p w14:paraId="7DCC7E94" w14:textId="77777777" w:rsidR="007D33DA" w:rsidRPr="002572F1" w:rsidRDefault="007D33DA" w:rsidP="007D33DA">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2920F94A" w14:textId="74CD81F9" w:rsidR="007D33DA" w:rsidRPr="00FC13B5" w:rsidRDefault="007D33DA" w:rsidP="007D33DA">
            <w:pPr>
              <w:pBdr>
                <w:top w:val="nil"/>
                <w:left w:val="nil"/>
                <w:bottom w:val="nil"/>
                <w:right w:val="nil"/>
                <w:between w:val="nil"/>
              </w:pBdr>
              <w:spacing w:after="0" w:line="276" w:lineRule="auto"/>
              <w:jc w:val="both"/>
              <w:rPr>
                <w:rFonts w:ascii="Arial" w:eastAsia="Arial" w:hAnsi="Arial" w:cs="Arial"/>
                <w:color w:val="000000"/>
              </w:rPr>
            </w:pPr>
            <w:r w:rsidRPr="00FC13B5">
              <w:rPr>
                <w:rFonts w:ascii="Arial" w:hAnsi="Arial" w:cs="Arial"/>
              </w:rPr>
              <w:t>Áreas de la Secretaría de Gobierno.</w:t>
            </w:r>
          </w:p>
        </w:tc>
        <w:tc>
          <w:tcPr>
            <w:tcW w:w="3028" w:type="dxa"/>
            <w:vMerge w:val="restart"/>
            <w:vAlign w:val="center"/>
          </w:tcPr>
          <w:p w14:paraId="710859BB" w14:textId="0B002AAA" w:rsidR="007D33DA" w:rsidRPr="00FC13B5" w:rsidRDefault="007D33DA" w:rsidP="007D33DA">
            <w:pPr>
              <w:pBdr>
                <w:top w:val="nil"/>
                <w:left w:val="nil"/>
                <w:bottom w:val="nil"/>
                <w:right w:val="nil"/>
                <w:between w:val="nil"/>
              </w:pBdr>
              <w:spacing w:after="0" w:line="276" w:lineRule="auto"/>
              <w:jc w:val="both"/>
              <w:rPr>
                <w:rFonts w:ascii="Arial" w:eastAsia="Arial" w:hAnsi="Arial" w:cs="Arial"/>
                <w:color w:val="000000"/>
              </w:rPr>
            </w:pPr>
            <w:r w:rsidRPr="00FC13B5">
              <w:rPr>
                <w:rFonts w:ascii="Arial" w:hAnsi="Arial" w:cs="Arial"/>
              </w:rPr>
              <w:t>Coordinar acciones encaminadas a brindar la atención en los asuntos concurrentes.</w:t>
            </w:r>
          </w:p>
        </w:tc>
        <w:tc>
          <w:tcPr>
            <w:tcW w:w="1133" w:type="dxa"/>
          </w:tcPr>
          <w:p w14:paraId="68675092" w14:textId="77777777" w:rsidR="007D33DA" w:rsidRPr="00FC13B5" w:rsidRDefault="007D33DA" w:rsidP="007D33DA">
            <w:pPr>
              <w:pBdr>
                <w:top w:val="nil"/>
                <w:left w:val="nil"/>
                <w:bottom w:val="nil"/>
                <w:right w:val="nil"/>
                <w:between w:val="nil"/>
              </w:pBdr>
              <w:spacing w:after="0"/>
              <w:rPr>
                <w:rFonts w:ascii="Arial" w:eastAsia="Arial" w:hAnsi="Arial" w:cs="Arial"/>
                <w:color w:val="000000"/>
              </w:rPr>
            </w:pPr>
            <w:r w:rsidRPr="00FC13B5">
              <w:rPr>
                <w:rFonts w:ascii="Arial" w:eastAsia="Arial" w:hAnsi="Arial" w:cs="Arial"/>
                <w:color w:val="000000"/>
              </w:rPr>
              <w:t>Eventual</w:t>
            </w:r>
          </w:p>
        </w:tc>
        <w:tc>
          <w:tcPr>
            <w:tcW w:w="1134" w:type="dxa"/>
          </w:tcPr>
          <w:p w14:paraId="5E8AD1C5" w14:textId="77777777" w:rsidR="007D33DA" w:rsidRPr="00FC13B5" w:rsidRDefault="007D33DA" w:rsidP="007D33DA">
            <w:pPr>
              <w:pBdr>
                <w:top w:val="nil"/>
                <w:left w:val="nil"/>
                <w:bottom w:val="nil"/>
                <w:right w:val="nil"/>
                <w:between w:val="nil"/>
              </w:pBdr>
              <w:spacing w:after="0"/>
              <w:rPr>
                <w:rFonts w:ascii="Arial" w:eastAsia="Arial" w:hAnsi="Arial" w:cs="Arial"/>
                <w:color w:val="000000"/>
              </w:rPr>
            </w:pPr>
            <w:r w:rsidRPr="00FC13B5">
              <w:rPr>
                <w:rFonts w:ascii="Arial" w:eastAsia="Arial" w:hAnsi="Arial" w:cs="Arial"/>
                <w:color w:val="000000"/>
              </w:rPr>
              <w:t>Periódica</w:t>
            </w:r>
          </w:p>
        </w:tc>
        <w:tc>
          <w:tcPr>
            <w:tcW w:w="1418" w:type="dxa"/>
          </w:tcPr>
          <w:p w14:paraId="0E9E5F84" w14:textId="77777777" w:rsidR="007D33DA" w:rsidRPr="00FC13B5" w:rsidRDefault="007D33DA" w:rsidP="007D33DA">
            <w:pPr>
              <w:pBdr>
                <w:top w:val="nil"/>
                <w:left w:val="nil"/>
                <w:bottom w:val="nil"/>
                <w:right w:val="nil"/>
                <w:between w:val="nil"/>
              </w:pBdr>
              <w:spacing w:after="0"/>
              <w:rPr>
                <w:rFonts w:ascii="Arial" w:eastAsia="Arial" w:hAnsi="Arial" w:cs="Arial"/>
                <w:color w:val="000000"/>
              </w:rPr>
            </w:pPr>
            <w:r w:rsidRPr="00FC13B5">
              <w:rPr>
                <w:rFonts w:ascii="Arial" w:eastAsia="Arial" w:hAnsi="Arial" w:cs="Arial"/>
                <w:color w:val="000000"/>
              </w:rPr>
              <w:t>Permanente</w:t>
            </w:r>
          </w:p>
        </w:tc>
      </w:tr>
      <w:tr w:rsidR="007D33DA" w:rsidRPr="002572F1" w14:paraId="235A18AF" w14:textId="77777777" w:rsidTr="00926D56">
        <w:trPr>
          <w:trHeight w:val="636"/>
          <w:jc w:val="center"/>
        </w:trPr>
        <w:tc>
          <w:tcPr>
            <w:tcW w:w="576" w:type="dxa"/>
            <w:vMerge/>
          </w:tcPr>
          <w:p w14:paraId="1042CCA7" w14:textId="77777777" w:rsidR="007D33DA" w:rsidRPr="002572F1" w:rsidRDefault="007D33DA" w:rsidP="007D33D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6DB1DD56" w14:textId="77777777" w:rsidR="007D33DA" w:rsidRPr="00FC13B5" w:rsidRDefault="007D33DA" w:rsidP="007D33D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5B850EB2" w14:textId="77777777" w:rsidR="007D33DA" w:rsidRPr="00FC13B5" w:rsidRDefault="007D33DA" w:rsidP="007D33D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1A91B695" w14:textId="77777777" w:rsidR="007D33DA" w:rsidRPr="00FC13B5" w:rsidRDefault="007D33DA" w:rsidP="007D33DA">
            <w:pPr>
              <w:pBdr>
                <w:top w:val="nil"/>
                <w:left w:val="nil"/>
                <w:bottom w:val="nil"/>
                <w:right w:val="nil"/>
                <w:between w:val="nil"/>
              </w:pBdr>
              <w:spacing w:after="0"/>
              <w:rPr>
                <w:rFonts w:ascii="Arial" w:eastAsia="Arial" w:hAnsi="Arial" w:cs="Arial"/>
                <w:color w:val="000000"/>
              </w:rPr>
            </w:pPr>
          </w:p>
        </w:tc>
        <w:tc>
          <w:tcPr>
            <w:tcW w:w="1134" w:type="dxa"/>
          </w:tcPr>
          <w:p w14:paraId="63162587" w14:textId="77777777" w:rsidR="007D33DA" w:rsidRPr="00FC13B5" w:rsidRDefault="007D33DA" w:rsidP="007D33DA">
            <w:pPr>
              <w:pBdr>
                <w:top w:val="nil"/>
                <w:left w:val="nil"/>
                <w:bottom w:val="nil"/>
                <w:right w:val="nil"/>
                <w:between w:val="nil"/>
              </w:pBdr>
              <w:spacing w:after="0"/>
              <w:jc w:val="center"/>
              <w:rPr>
                <w:rFonts w:ascii="Arial" w:eastAsia="Arial" w:hAnsi="Arial" w:cs="Arial"/>
                <w:color w:val="000000"/>
              </w:rPr>
            </w:pPr>
          </w:p>
        </w:tc>
        <w:tc>
          <w:tcPr>
            <w:tcW w:w="1418" w:type="dxa"/>
          </w:tcPr>
          <w:p w14:paraId="63AA9D1C" w14:textId="42632229" w:rsidR="007D33DA" w:rsidRPr="00FC13B5" w:rsidRDefault="007D33DA" w:rsidP="007D33DA">
            <w:pPr>
              <w:pBdr>
                <w:top w:val="nil"/>
                <w:left w:val="nil"/>
                <w:bottom w:val="nil"/>
                <w:right w:val="nil"/>
                <w:between w:val="nil"/>
              </w:pBdr>
              <w:spacing w:after="0"/>
              <w:jc w:val="center"/>
              <w:rPr>
                <w:rFonts w:ascii="Arial" w:eastAsia="Arial" w:hAnsi="Arial" w:cs="Arial"/>
                <w:color w:val="000000"/>
              </w:rPr>
            </w:pPr>
            <w:r w:rsidRPr="00FC13B5">
              <w:rPr>
                <w:rFonts w:ascii="Arial" w:eastAsia="Arial" w:hAnsi="Arial" w:cs="Arial"/>
                <w:color w:val="000000"/>
              </w:rPr>
              <w:t>X</w:t>
            </w:r>
          </w:p>
        </w:tc>
      </w:tr>
      <w:tr w:rsidR="007D33DA" w:rsidRPr="002572F1" w14:paraId="58E2A6FA" w14:textId="77777777" w:rsidTr="00A03135">
        <w:trPr>
          <w:trHeight w:val="248"/>
          <w:jc w:val="center"/>
        </w:trPr>
        <w:tc>
          <w:tcPr>
            <w:tcW w:w="576" w:type="dxa"/>
            <w:vMerge/>
          </w:tcPr>
          <w:p w14:paraId="5271BF6D" w14:textId="77777777" w:rsidR="007D33DA" w:rsidRPr="002572F1" w:rsidRDefault="007D33DA" w:rsidP="007D33D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70C987DE" w14:textId="20718351" w:rsidR="007D33DA" w:rsidRPr="00FC13B5" w:rsidRDefault="007D33DA" w:rsidP="007D33DA">
            <w:pPr>
              <w:pBdr>
                <w:top w:val="nil"/>
                <w:left w:val="nil"/>
                <w:bottom w:val="nil"/>
                <w:right w:val="nil"/>
                <w:between w:val="nil"/>
              </w:pBdr>
              <w:spacing w:after="0" w:line="276" w:lineRule="auto"/>
              <w:jc w:val="both"/>
              <w:rPr>
                <w:rFonts w:ascii="Arial" w:eastAsia="Arial" w:hAnsi="Arial" w:cs="Arial"/>
                <w:color w:val="000000"/>
              </w:rPr>
            </w:pPr>
            <w:r w:rsidRPr="00FC13B5">
              <w:rPr>
                <w:rFonts w:ascii="Arial" w:hAnsi="Arial" w:cs="Arial"/>
              </w:rPr>
              <w:t>Dirección de Concertación Social y Política.</w:t>
            </w:r>
          </w:p>
        </w:tc>
        <w:tc>
          <w:tcPr>
            <w:tcW w:w="3028" w:type="dxa"/>
            <w:vAlign w:val="center"/>
          </w:tcPr>
          <w:p w14:paraId="7E6E5697" w14:textId="3DC77FCF" w:rsidR="007D33DA" w:rsidRPr="00FC13B5" w:rsidRDefault="007D33DA" w:rsidP="007D33DA">
            <w:pPr>
              <w:widowControl w:val="0"/>
              <w:pBdr>
                <w:top w:val="nil"/>
                <w:left w:val="nil"/>
                <w:bottom w:val="nil"/>
                <w:right w:val="nil"/>
                <w:between w:val="nil"/>
              </w:pBdr>
              <w:spacing w:after="0" w:line="276" w:lineRule="auto"/>
              <w:jc w:val="both"/>
              <w:rPr>
                <w:rFonts w:ascii="Arial" w:eastAsia="Arial" w:hAnsi="Arial" w:cs="Arial"/>
                <w:color w:val="000000"/>
              </w:rPr>
            </w:pPr>
            <w:r w:rsidRPr="00FC13B5">
              <w:rPr>
                <w:rFonts w:ascii="Arial" w:hAnsi="Arial" w:cs="Arial"/>
              </w:rPr>
              <w:t>Coadyuvar en la solución de conflictos en los diversos asentamientos que integran el Municipio de Oaxaca de Juárez y así garantizar la paz.</w:t>
            </w:r>
          </w:p>
        </w:tc>
        <w:tc>
          <w:tcPr>
            <w:tcW w:w="1133" w:type="dxa"/>
          </w:tcPr>
          <w:p w14:paraId="69FCE44D" w14:textId="77777777" w:rsidR="007D33DA" w:rsidRPr="00FC13B5" w:rsidRDefault="007D33DA" w:rsidP="007D33DA">
            <w:pPr>
              <w:pBdr>
                <w:top w:val="nil"/>
                <w:left w:val="nil"/>
                <w:bottom w:val="nil"/>
                <w:right w:val="nil"/>
                <w:between w:val="nil"/>
              </w:pBdr>
              <w:spacing w:after="0"/>
              <w:rPr>
                <w:rFonts w:ascii="Arial" w:eastAsia="Arial" w:hAnsi="Arial" w:cs="Arial"/>
                <w:color w:val="000000"/>
              </w:rPr>
            </w:pPr>
          </w:p>
        </w:tc>
        <w:tc>
          <w:tcPr>
            <w:tcW w:w="1134" w:type="dxa"/>
          </w:tcPr>
          <w:p w14:paraId="25CF4B25" w14:textId="7022597B" w:rsidR="007D33DA" w:rsidRPr="00FC13B5" w:rsidRDefault="007D33DA" w:rsidP="007D33DA">
            <w:pPr>
              <w:pBdr>
                <w:top w:val="nil"/>
                <w:left w:val="nil"/>
                <w:bottom w:val="nil"/>
                <w:right w:val="nil"/>
                <w:between w:val="nil"/>
              </w:pBdr>
              <w:spacing w:after="0"/>
              <w:jc w:val="center"/>
              <w:rPr>
                <w:rFonts w:ascii="Arial" w:eastAsia="Arial" w:hAnsi="Arial" w:cs="Arial"/>
                <w:color w:val="000000"/>
              </w:rPr>
            </w:pPr>
            <w:r w:rsidRPr="00FC13B5">
              <w:rPr>
                <w:rFonts w:ascii="Arial" w:eastAsia="Arial" w:hAnsi="Arial" w:cs="Arial"/>
                <w:color w:val="000000"/>
              </w:rPr>
              <w:t>X</w:t>
            </w:r>
          </w:p>
        </w:tc>
        <w:tc>
          <w:tcPr>
            <w:tcW w:w="1418" w:type="dxa"/>
          </w:tcPr>
          <w:p w14:paraId="1C8296DF" w14:textId="77777777" w:rsidR="007D33DA" w:rsidRPr="00FC13B5" w:rsidRDefault="007D33DA" w:rsidP="007D33DA">
            <w:pPr>
              <w:pBdr>
                <w:top w:val="nil"/>
                <w:left w:val="nil"/>
                <w:bottom w:val="nil"/>
                <w:right w:val="nil"/>
                <w:between w:val="nil"/>
              </w:pBdr>
              <w:spacing w:after="0"/>
              <w:jc w:val="center"/>
              <w:rPr>
                <w:rFonts w:ascii="Arial" w:eastAsia="Arial" w:hAnsi="Arial" w:cs="Arial"/>
                <w:color w:val="000000"/>
              </w:rPr>
            </w:pPr>
          </w:p>
        </w:tc>
      </w:tr>
      <w:tr w:rsidR="00066D82" w:rsidRPr="002572F1" w14:paraId="5DA51E2C" w14:textId="77777777" w:rsidTr="008703D8">
        <w:trPr>
          <w:trHeight w:val="324"/>
          <w:jc w:val="center"/>
        </w:trPr>
        <w:tc>
          <w:tcPr>
            <w:tcW w:w="576" w:type="dxa"/>
            <w:vMerge w:val="restart"/>
            <w:textDirection w:val="btLr"/>
            <w:vAlign w:val="center"/>
          </w:tcPr>
          <w:p w14:paraId="307C2093" w14:textId="77777777" w:rsidR="00066D82" w:rsidRPr="002572F1" w:rsidRDefault="00066D82" w:rsidP="007D33DA">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24FA709C" w14:textId="2484884D" w:rsidR="00066D82" w:rsidRPr="00FC13B5" w:rsidRDefault="00066D82" w:rsidP="007D33DA">
            <w:pPr>
              <w:pBdr>
                <w:top w:val="nil"/>
                <w:left w:val="nil"/>
                <w:bottom w:val="nil"/>
                <w:right w:val="nil"/>
                <w:between w:val="nil"/>
              </w:pBdr>
              <w:spacing w:after="0" w:line="276" w:lineRule="auto"/>
              <w:jc w:val="both"/>
              <w:rPr>
                <w:rFonts w:ascii="Arial" w:eastAsia="Arial" w:hAnsi="Arial" w:cs="Arial"/>
                <w:color w:val="000000"/>
              </w:rPr>
            </w:pPr>
            <w:r w:rsidRPr="00FC13B5">
              <w:rPr>
                <w:rFonts w:ascii="Arial" w:hAnsi="Arial" w:cs="Arial"/>
              </w:rPr>
              <w:t>Dependencias y entidades de la administración pública municipal y estatal.</w:t>
            </w:r>
          </w:p>
        </w:tc>
        <w:tc>
          <w:tcPr>
            <w:tcW w:w="3028" w:type="dxa"/>
            <w:vMerge w:val="restart"/>
            <w:vAlign w:val="center"/>
          </w:tcPr>
          <w:p w14:paraId="36BED5E8" w14:textId="66AEFFDE" w:rsidR="00066D82" w:rsidRPr="00FC13B5" w:rsidRDefault="00066D82" w:rsidP="007D33DA">
            <w:pPr>
              <w:widowControl w:val="0"/>
              <w:tabs>
                <w:tab w:val="left" w:pos="220"/>
                <w:tab w:val="left" w:pos="720"/>
              </w:tabs>
              <w:spacing w:after="0" w:line="276" w:lineRule="auto"/>
              <w:jc w:val="both"/>
              <w:rPr>
                <w:rFonts w:ascii="Arial" w:hAnsi="Arial" w:cs="Arial"/>
              </w:rPr>
            </w:pPr>
            <w:r>
              <w:rPr>
                <w:rFonts w:ascii="Arial" w:hAnsi="Arial" w:cs="Arial"/>
              </w:rPr>
              <w:t>Turnar y d</w:t>
            </w:r>
            <w:r w:rsidRPr="00FC13B5">
              <w:rPr>
                <w:rFonts w:ascii="Arial" w:hAnsi="Arial" w:cs="Arial"/>
              </w:rPr>
              <w:t>ar seguimiento a solicitudes que los ciudadanos hacen llegar.</w:t>
            </w:r>
          </w:p>
        </w:tc>
        <w:tc>
          <w:tcPr>
            <w:tcW w:w="1133" w:type="dxa"/>
          </w:tcPr>
          <w:p w14:paraId="5220F8D3" w14:textId="77777777" w:rsidR="00066D82" w:rsidRPr="00FC13B5" w:rsidRDefault="00066D82" w:rsidP="007D33DA">
            <w:pPr>
              <w:pBdr>
                <w:top w:val="nil"/>
                <w:left w:val="nil"/>
                <w:bottom w:val="nil"/>
                <w:right w:val="nil"/>
                <w:between w:val="nil"/>
              </w:pBdr>
              <w:spacing w:after="0"/>
              <w:jc w:val="center"/>
              <w:rPr>
                <w:rFonts w:ascii="Arial" w:eastAsia="Arial" w:hAnsi="Arial" w:cs="Arial"/>
                <w:color w:val="000000"/>
              </w:rPr>
            </w:pPr>
            <w:r w:rsidRPr="00FC13B5">
              <w:rPr>
                <w:rFonts w:ascii="Arial" w:eastAsia="Arial" w:hAnsi="Arial" w:cs="Arial"/>
                <w:color w:val="000000"/>
              </w:rPr>
              <w:t>Eventual</w:t>
            </w:r>
          </w:p>
        </w:tc>
        <w:tc>
          <w:tcPr>
            <w:tcW w:w="1134" w:type="dxa"/>
          </w:tcPr>
          <w:p w14:paraId="55F6A4CC" w14:textId="77777777" w:rsidR="00066D82" w:rsidRPr="00FC13B5" w:rsidRDefault="00066D82" w:rsidP="007D33DA">
            <w:pPr>
              <w:pBdr>
                <w:top w:val="nil"/>
                <w:left w:val="nil"/>
                <w:bottom w:val="nil"/>
                <w:right w:val="nil"/>
                <w:between w:val="nil"/>
              </w:pBdr>
              <w:spacing w:after="0"/>
              <w:jc w:val="center"/>
              <w:rPr>
                <w:rFonts w:ascii="Arial" w:eastAsia="Arial" w:hAnsi="Arial" w:cs="Arial"/>
                <w:color w:val="000000"/>
              </w:rPr>
            </w:pPr>
            <w:r w:rsidRPr="00FC13B5">
              <w:rPr>
                <w:rFonts w:ascii="Arial" w:eastAsia="Arial" w:hAnsi="Arial" w:cs="Arial"/>
                <w:color w:val="000000"/>
              </w:rPr>
              <w:t>Periódica</w:t>
            </w:r>
          </w:p>
        </w:tc>
        <w:tc>
          <w:tcPr>
            <w:tcW w:w="1418" w:type="dxa"/>
          </w:tcPr>
          <w:p w14:paraId="721D0065" w14:textId="77777777" w:rsidR="00066D82" w:rsidRPr="00FC13B5" w:rsidRDefault="00066D82" w:rsidP="007D33DA">
            <w:pPr>
              <w:pBdr>
                <w:top w:val="nil"/>
                <w:left w:val="nil"/>
                <w:bottom w:val="nil"/>
                <w:right w:val="nil"/>
                <w:between w:val="nil"/>
              </w:pBdr>
              <w:spacing w:after="0"/>
              <w:jc w:val="center"/>
              <w:rPr>
                <w:rFonts w:ascii="Arial" w:eastAsia="Arial" w:hAnsi="Arial" w:cs="Arial"/>
                <w:color w:val="000000"/>
              </w:rPr>
            </w:pPr>
            <w:r w:rsidRPr="00FC13B5">
              <w:rPr>
                <w:rFonts w:ascii="Arial" w:eastAsia="Arial" w:hAnsi="Arial" w:cs="Arial"/>
                <w:color w:val="000000"/>
              </w:rPr>
              <w:t>Permanente</w:t>
            </w:r>
          </w:p>
        </w:tc>
      </w:tr>
      <w:tr w:rsidR="00066D82" w:rsidRPr="002572F1" w14:paraId="24E5270A" w14:textId="77777777" w:rsidTr="00A03135">
        <w:trPr>
          <w:trHeight w:val="625"/>
          <w:jc w:val="center"/>
        </w:trPr>
        <w:tc>
          <w:tcPr>
            <w:tcW w:w="576" w:type="dxa"/>
            <w:vMerge/>
            <w:vAlign w:val="center"/>
          </w:tcPr>
          <w:p w14:paraId="22836503" w14:textId="77777777" w:rsidR="00066D82" w:rsidRPr="002572F1" w:rsidRDefault="00066D82" w:rsidP="007D33D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25C6F491" w14:textId="77777777" w:rsidR="00066D82" w:rsidRPr="00FC13B5" w:rsidRDefault="00066D82" w:rsidP="007D33D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5CA1154C" w14:textId="77777777" w:rsidR="00066D82" w:rsidRPr="00FC13B5" w:rsidRDefault="00066D82" w:rsidP="007D33D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2ABAEE69" w14:textId="77777777" w:rsidR="00066D82" w:rsidRPr="00FC13B5" w:rsidRDefault="00066D82" w:rsidP="007D33DA">
            <w:pPr>
              <w:pBdr>
                <w:top w:val="nil"/>
                <w:left w:val="nil"/>
                <w:bottom w:val="nil"/>
                <w:right w:val="nil"/>
                <w:between w:val="nil"/>
              </w:pBdr>
              <w:spacing w:after="0"/>
              <w:jc w:val="center"/>
              <w:rPr>
                <w:rFonts w:ascii="Arial" w:eastAsia="Arial" w:hAnsi="Arial" w:cs="Arial"/>
                <w:color w:val="000000"/>
              </w:rPr>
            </w:pPr>
          </w:p>
        </w:tc>
        <w:tc>
          <w:tcPr>
            <w:tcW w:w="1134" w:type="dxa"/>
          </w:tcPr>
          <w:p w14:paraId="6058F7E7" w14:textId="77777777" w:rsidR="00066D82" w:rsidRPr="00FC13B5" w:rsidRDefault="00066D82" w:rsidP="007D33DA">
            <w:pPr>
              <w:pBdr>
                <w:top w:val="nil"/>
                <w:left w:val="nil"/>
                <w:bottom w:val="nil"/>
                <w:right w:val="nil"/>
                <w:between w:val="nil"/>
              </w:pBdr>
              <w:spacing w:after="0"/>
              <w:jc w:val="center"/>
              <w:rPr>
                <w:rFonts w:ascii="Arial" w:eastAsia="Arial" w:hAnsi="Arial" w:cs="Arial"/>
                <w:color w:val="000000"/>
              </w:rPr>
            </w:pPr>
          </w:p>
        </w:tc>
        <w:tc>
          <w:tcPr>
            <w:tcW w:w="1418" w:type="dxa"/>
          </w:tcPr>
          <w:p w14:paraId="502B36E1" w14:textId="70CFB4AC" w:rsidR="00066D82" w:rsidRPr="00FC13B5" w:rsidRDefault="00066D82" w:rsidP="007D33DA">
            <w:pPr>
              <w:pBdr>
                <w:top w:val="nil"/>
                <w:left w:val="nil"/>
                <w:bottom w:val="nil"/>
                <w:right w:val="nil"/>
                <w:between w:val="nil"/>
              </w:pBdr>
              <w:spacing w:after="0"/>
              <w:jc w:val="center"/>
              <w:rPr>
                <w:rFonts w:ascii="Arial" w:eastAsia="Arial" w:hAnsi="Arial" w:cs="Arial"/>
                <w:color w:val="000000"/>
              </w:rPr>
            </w:pPr>
            <w:r w:rsidRPr="00FC13B5">
              <w:rPr>
                <w:rFonts w:ascii="Arial" w:eastAsia="Arial" w:hAnsi="Arial" w:cs="Arial"/>
                <w:color w:val="000000"/>
              </w:rPr>
              <w:t>X</w:t>
            </w:r>
          </w:p>
        </w:tc>
      </w:tr>
      <w:tr w:rsidR="00066D82" w:rsidRPr="002572F1" w14:paraId="2B70BF51" w14:textId="77777777" w:rsidTr="008703D8">
        <w:trPr>
          <w:trHeight w:val="1135"/>
          <w:jc w:val="center"/>
        </w:trPr>
        <w:tc>
          <w:tcPr>
            <w:tcW w:w="576" w:type="dxa"/>
            <w:vMerge/>
          </w:tcPr>
          <w:p w14:paraId="0617612F" w14:textId="77777777" w:rsidR="00066D82" w:rsidRPr="002572F1" w:rsidRDefault="00066D82" w:rsidP="007D33DA">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49F8048B" w14:textId="7D751DA5" w:rsidR="00066D82" w:rsidRPr="00FC13B5" w:rsidRDefault="00066D82" w:rsidP="007D33DA">
            <w:pPr>
              <w:spacing w:line="276" w:lineRule="auto"/>
              <w:jc w:val="both"/>
              <w:rPr>
                <w:rFonts w:ascii="Arial" w:eastAsia="Arial" w:hAnsi="Arial" w:cs="Arial"/>
              </w:rPr>
            </w:pPr>
            <w:r w:rsidRPr="00FC13B5">
              <w:rPr>
                <w:rFonts w:ascii="Arial" w:hAnsi="Arial" w:cs="Arial"/>
              </w:rPr>
              <w:t xml:space="preserve">Presidencia Municipal </w:t>
            </w:r>
          </w:p>
        </w:tc>
        <w:tc>
          <w:tcPr>
            <w:tcW w:w="3028" w:type="dxa"/>
            <w:vAlign w:val="center"/>
          </w:tcPr>
          <w:p w14:paraId="4AD31260" w14:textId="10FF3429" w:rsidR="00066D82" w:rsidRPr="00FC13B5" w:rsidRDefault="00066D82" w:rsidP="007D33DA">
            <w:pPr>
              <w:widowControl w:val="0"/>
              <w:tabs>
                <w:tab w:val="left" w:pos="220"/>
                <w:tab w:val="left" w:pos="720"/>
              </w:tabs>
              <w:spacing w:after="0" w:line="276" w:lineRule="auto"/>
              <w:jc w:val="both"/>
              <w:rPr>
                <w:rFonts w:ascii="Times" w:eastAsia="Times" w:hAnsi="Times" w:cs="Times"/>
              </w:rPr>
            </w:pPr>
            <w:r w:rsidRPr="00FC13B5">
              <w:rPr>
                <w:rFonts w:ascii="Arial" w:hAnsi="Arial" w:cs="Arial"/>
              </w:rPr>
              <w:t xml:space="preserve">Asistir al </w:t>
            </w:r>
            <w:proofErr w:type="gramStart"/>
            <w:r w:rsidRPr="00FC13B5">
              <w:rPr>
                <w:rFonts w:ascii="Arial" w:hAnsi="Arial" w:cs="Arial"/>
              </w:rPr>
              <w:t>Presidente</w:t>
            </w:r>
            <w:proofErr w:type="gramEnd"/>
            <w:r w:rsidRPr="00FC13B5">
              <w:rPr>
                <w:rFonts w:ascii="Arial" w:hAnsi="Arial" w:cs="Arial"/>
              </w:rPr>
              <w:t xml:space="preserve"> (a) en eventos públicos e institucionales para la recepción y encause de solicitudes.</w:t>
            </w:r>
          </w:p>
        </w:tc>
        <w:tc>
          <w:tcPr>
            <w:tcW w:w="1133" w:type="dxa"/>
          </w:tcPr>
          <w:p w14:paraId="1E74CA76" w14:textId="77777777" w:rsidR="00066D82" w:rsidRPr="00FC13B5" w:rsidRDefault="00066D82" w:rsidP="007D33DA">
            <w:pPr>
              <w:pBdr>
                <w:top w:val="nil"/>
                <w:left w:val="nil"/>
                <w:bottom w:val="nil"/>
                <w:right w:val="nil"/>
                <w:between w:val="nil"/>
              </w:pBdr>
              <w:rPr>
                <w:rFonts w:ascii="Arial" w:eastAsia="Arial" w:hAnsi="Arial" w:cs="Arial"/>
                <w:color w:val="000000"/>
              </w:rPr>
            </w:pPr>
          </w:p>
        </w:tc>
        <w:tc>
          <w:tcPr>
            <w:tcW w:w="1134" w:type="dxa"/>
          </w:tcPr>
          <w:p w14:paraId="0187E5B1" w14:textId="6B532763" w:rsidR="00066D82" w:rsidRPr="00FC13B5" w:rsidRDefault="00066D82" w:rsidP="007D33DA">
            <w:pPr>
              <w:pBdr>
                <w:top w:val="nil"/>
                <w:left w:val="nil"/>
                <w:bottom w:val="nil"/>
                <w:right w:val="nil"/>
                <w:between w:val="nil"/>
              </w:pBdr>
              <w:jc w:val="center"/>
              <w:rPr>
                <w:rFonts w:ascii="Arial" w:eastAsia="Arial" w:hAnsi="Arial" w:cs="Arial"/>
                <w:color w:val="000000"/>
              </w:rPr>
            </w:pPr>
            <w:r w:rsidRPr="00FC13B5">
              <w:rPr>
                <w:rFonts w:ascii="Arial" w:eastAsia="Arial" w:hAnsi="Arial" w:cs="Arial"/>
                <w:color w:val="000000"/>
              </w:rPr>
              <w:t>X</w:t>
            </w:r>
          </w:p>
        </w:tc>
        <w:tc>
          <w:tcPr>
            <w:tcW w:w="1418" w:type="dxa"/>
          </w:tcPr>
          <w:p w14:paraId="55835C17" w14:textId="77777777" w:rsidR="00066D82" w:rsidRPr="00FC13B5" w:rsidRDefault="00066D82" w:rsidP="007D33DA">
            <w:pPr>
              <w:pBdr>
                <w:top w:val="nil"/>
                <w:left w:val="nil"/>
                <w:bottom w:val="nil"/>
                <w:right w:val="nil"/>
                <w:between w:val="nil"/>
              </w:pBdr>
              <w:rPr>
                <w:rFonts w:ascii="Arial" w:eastAsia="Arial" w:hAnsi="Arial" w:cs="Arial"/>
                <w:color w:val="000000"/>
                <w:highlight w:val="yellow"/>
              </w:rPr>
            </w:pPr>
          </w:p>
        </w:tc>
      </w:tr>
      <w:tr w:rsidR="00066D82" w:rsidRPr="002572F1" w14:paraId="383EBAD6" w14:textId="77777777" w:rsidTr="00A03135">
        <w:trPr>
          <w:trHeight w:val="693"/>
          <w:jc w:val="center"/>
        </w:trPr>
        <w:tc>
          <w:tcPr>
            <w:tcW w:w="576" w:type="dxa"/>
            <w:vMerge/>
          </w:tcPr>
          <w:p w14:paraId="1F684704" w14:textId="77777777" w:rsidR="00066D82" w:rsidRPr="002572F1" w:rsidRDefault="00066D82" w:rsidP="007D33DA">
            <w:pPr>
              <w:pBdr>
                <w:top w:val="nil"/>
                <w:left w:val="nil"/>
                <w:bottom w:val="nil"/>
                <w:right w:val="nil"/>
                <w:between w:val="nil"/>
              </w:pBdr>
              <w:spacing w:after="0" w:line="276" w:lineRule="auto"/>
              <w:jc w:val="center"/>
              <w:rPr>
                <w:rFonts w:ascii="Arial" w:eastAsia="Arial" w:hAnsi="Arial" w:cs="Arial"/>
                <w:b/>
                <w:color w:val="000000"/>
              </w:rPr>
            </w:pPr>
          </w:p>
        </w:tc>
        <w:tc>
          <w:tcPr>
            <w:tcW w:w="2776" w:type="dxa"/>
            <w:vAlign w:val="center"/>
          </w:tcPr>
          <w:p w14:paraId="7E792DF4" w14:textId="2980CE0E" w:rsidR="00066D82" w:rsidRPr="00FC13B5" w:rsidRDefault="00066D82" w:rsidP="007D33DA">
            <w:pPr>
              <w:spacing w:after="0" w:line="276" w:lineRule="auto"/>
              <w:jc w:val="both"/>
              <w:rPr>
                <w:rFonts w:ascii="Arial" w:eastAsia="Arial" w:hAnsi="Arial" w:cs="Arial"/>
              </w:rPr>
            </w:pPr>
            <w:r w:rsidRPr="00FC13B5">
              <w:rPr>
                <w:rFonts w:ascii="Arial" w:hAnsi="Arial" w:cs="Arial"/>
              </w:rPr>
              <w:t>Secretaria de Obras Públicas y Desarrollo Urbano.</w:t>
            </w:r>
          </w:p>
        </w:tc>
        <w:tc>
          <w:tcPr>
            <w:tcW w:w="3028" w:type="dxa"/>
            <w:vAlign w:val="center"/>
          </w:tcPr>
          <w:p w14:paraId="09E4F11D" w14:textId="4D6DBBAA" w:rsidR="00066D82" w:rsidRPr="00FC13B5" w:rsidRDefault="00066D82" w:rsidP="007D33DA">
            <w:pPr>
              <w:widowControl w:val="0"/>
              <w:tabs>
                <w:tab w:val="left" w:pos="220"/>
                <w:tab w:val="left" w:pos="720"/>
              </w:tabs>
              <w:spacing w:after="0" w:line="276" w:lineRule="auto"/>
              <w:jc w:val="both"/>
              <w:rPr>
                <w:rFonts w:ascii="Arial" w:eastAsia="Arial" w:hAnsi="Arial" w:cs="Arial"/>
              </w:rPr>
            </w:pPr>
            <w:r w:rsidRPr="00FC13B5">
              <w:rPr>
                <w:rFonts w:ascii="Arial" w:hAnsi="Arial" w:cs="Arial"/>
              </w:rPr>
              <w:t>Participar en el proceso de concertación de obras.</w:t>
            </w:r>
          </w:p>
        </w:tc>
        <w:tc>
          <w:tcPr>
            <w:tcW w:w="1133" w:type="dxa"/>
          </w:tcPr>
          <w:p w14:paraId="2F02A899" w14:textId="77777777" w:rsidR="00066D82" w:rsidRPr="00FC13B5" w:rsidRDefault="00066D82" w:rsidP="007D33DA">
            <w:pPr>
              <w:pBdr>
                <w:top w:val="nil"/>
                <w:left w:val="nil"/>
                <w:bottom w:val="nil"/>
                <w:right w:val="nil"/>
                <w:between w:val="nil"/>
              </w:pBdr>
              <w:spacing w:after="0"/>
              <w:rPr>
                <w:rFonts w:ascii="Arial" w:eastAsia="Arial" w:hAnsi="Arial" w:cs="Arial"/>
                <w:color w:val="000000"/>
              </w:rPr>
            </w:pPr>
          </w:p>
        </w:tc>
        <w:tc>
          <w:tcPr>
            <w:tcW w:w="1134" w:type="dxa"/>
          </w:tcPr>
          <w:p w14:paraId="140ABEDD" w14:textId="701AF95F" w:rsidR="00066D82" w:rsidRPr="00FC13B5" w:rsidRDefault="00066D82" w:rsidP="007D33DA">
            <w:pPr>
              <w:pBdr>
                <w:top w:val="nil"/>
                <w:left w:val="nil"/>
                <w:bottom w:val="nil"/>
                <w:right w:val="nil"/>
                <w:between w:val="nil"/>
              </w:pBdr>
              <w:spacing w:after="0"/>
              <w:jc w:val="center"/>
              <w:rPr>
                <w:rFonts w:ascii="Arial" w:eastAsia="Arial" w:hAnsi="Arial" w:cs="Arial"/>
                <w:color w:val="000000"/>
              </w:rPr>
            </w:pPr>
            <w:r w:rsidRPr="00FC13B5">
              <w:rPr>
                <w:rFonts w:ascii="Arial" w:eastAsia="Arial" w:hAnsi="Arial" w:cs="Arial"/>
                <w:color w:val="000000"/>
              </w:rPr>
              <w:t>X</w:t>
            </w:r>
          </w:p>
        </w:tc>
        <w:tc>
          <w:tcPr>
            <w:tcW w:w="1418" w:type="dxa"/>
          </w:tcPr>
          <w:p w14:paraId="7B48F07C" w14:textId="77777777" w:rsidR="00066D82" w:rsidRPr="00FC13B5" w:rsidRDefault="00066D82" w:rsidP="007D33DA">
            <w:pPr>
              <w:pBdr>
                <w:top w:val="nil"/>
                <w:left w:val="nil"/>
                <w:bottom w:val="nil"/>
                <w:right w:val="nil"/>
                <w:between w:val="nil"/>
              </w:pBdr>
              <w:spacing w:after="0"/>
              <w:rPr>
                <w:rFonts w:ascii="Arial" w:eastAsia="Arial" w:hAnsi="Arial" w:cs="Arial"/>
                <w:color w:val="000000"/>
                <w:highlight w:val="yellow"/>
              </w:rPr>
            </w:pPr>
          </w:p>
        </w:tc>
      </w:tr>
      <w:tr w:rsidR="00066D82" w:rsidRPr="002572F1" w14:paraId="74751736" w14:textId="77777777" w:rsidTr="00066AB5">
        <w:trPr>
          <w:trHeight w:val="986"/>
          <w:jc w:val="center"/>
        </w:trPr>
        <w:tc>
          <w:tcPr>
            <w:tcW w:w="576" w:type="dxa"/>
            <w:vMerge/>
          </w:tcPr>
          <w:p w14:paraId="59926BE6" w14:textId="77777777" w:rsidR="00066D82" w:rsidRPr="002572F1" w:rsidRDefault="00066D82" w:rsidP="00066D8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61422D52" w14:textId="1C9A46CB" w:rsidR="00066D82" w:rsidRPr="00FC13B5" w:rsidRDefault="00066D82" w:rsidP="00066D82">
            <w:pPr>
              <w:spacing w:line="276" w:lineRule="auto"/>
              <w:jc w:val="both"/>
              <w:rPr>
                <w:rFonts w:ascii="Arial" w:eastAsia="Arial" w:hAnsi="Arial" w:cs="Arial"/>
              </w:rPr>
            </w:pPr>
            <w:r w:rsidRPr="00FC13B5">
              <w:rPr>
                <w:rFonts w:ascii="Arial" w:hAnsi="Arial" w:cs="Arial"/>
              </w:rPr>
              <w:t>Comisión de Agencias y Colonias</w:t>
            </w:r>
            <w:r>
              <w:rPr>
                <w:rFonts w:ascii="Arial" w:hAnsi="Arial" w:cs="Arial"/>
              </w:rPr>
              <w:t>.</w:t>
            </w:r>
          </w:p>
        </w:tc>
        <w:tc>
          <w:tcPr>
            <w:tcW w:w="3028" w:type="dxa"/>
            <w:vAlign w:val="center"/>
          </w:tcPr>
          <w:p w14:paraId="42D189AA" w14:textId="659A92D7" w:rsidR="00066D82" w:rsidRPr="00FC13B5" w:rsidRDefault="00066D82" w:rsidP="00066D82">
            <w:pPr>
              <w:widowControl w:val="0"/>
              <w:tabs>
                <w:tab w:val="left" w:pos="220"/>
                <w:tab w:val="left" w:pos="720"/>
              </w:tabs>
              <w:spacing w:after="0" w:line="276" w:lineRule="auto"/>
              <w:jc w:val="both"/>
              <w:rPr>
                <w:rFonts w:ascii="Arial" w:eastAsia="Arial" w:hAnsi="Arial" w:cs="Arial"/>
              </w:rPr>
            </w:pPr>
            <w:r w:rsidRPr="00FC13B5">
              <w:rPr>
                <w:rFonts w:ascii="Arial" w:hAnsi="Arial" w:cs="Arial"/>
              </w:rPr>
              <w:t>Dar cumplimiento a los acuerdos y dictámenes emitidos.</w:t>
            </w:r>
          </w:p>
        </w:tc>
        <w:tc>
          <w:tcPr>
            <w:tcW w:w="1133" w:type="dxa"/>
          </w:tcPr>
          <w:p w14:paraId="7B9B27A7" w14:textId="77777777" w:rsidR="00066D82" w:rsidRPr="00FC13B5" w:rsidRDefault="00066D82" w:rsidP="00066D82">
            <w:pPr>
              <w:pBdr>
                <w:top w:val="nil"/>
                <w:left w:val="nil"/>
                <w:bottom w:val="nil"/>
                <w:right w:val="nil"/>
                <w:between w:val="nil"/>
              </w:pBdr>
              <w:jc w:val="center"/>
              <w:rPr>
                <w:rFonts w:ascii="Arial" w:eastAsia="Arial" w:hAnsi="Arial" w:cs="Arial"/>
                <w:color w:val="000000"/>
              </w:rPr>
            </w:pPr>
          </w:p>
        </w:tc>
        <w:tc>
          <w:tcPr>
            <w:tcW w:w="1134" w:type="dxa"/>
          </w:tcPr>
          <w:p w14:paraId="0A4D3D43" w14:textId="4E43C4BF" w:rsidR="00066D82" w:rsidRPr="00FC13B5" w:rsidRDefault="00066D82" w:rsidP="00066D82">
            <w:pPr>
              <w:pBdr>
                <w:top w:val="nil"/>
                <w:left w:val="nil"/>
                <w:bottom w:val="nil"/>
                <w:right w:val="nil"/>
                <w:between w:val="nil"/>
              </w:pBdr>
              <w:jc w:val="center"/>
              <w:rPr>
                <w:rFonts w:ascii="Arial" w:eastAsia="Arial" w:hAnsi="Arial" w:cs="Arial"/>
                <w:color w:val="000000"/>
              </w:rPr>
            </w:pPr>
          </w:p>
        </w:tc>
        <w:tc>
          <w:tcPr>
            <w:tcW w:w="1418" w:type="dxa"/>
          </w:tcPr>
          <w:p w14:paraId="5033F61A" w14:textId="77777777" w:rsidR="00066D82" w:rsidRPr="00FC13B5" w:rsidRDefault="00066D82" w:rsidP="00066D82">
            <w:pPr>
              <w:pBdr>
                <w:top w:val="nil"/>
                <w:left w:val="nil"/>
                <w:bottom w:val="nil"/>
                <w:right w:val="nil"/>
                <w:between w:val="nil"/>
              </w:pBdr>
              <w:rPr>
                <w:rFonts w:ascii="Arial" w:eastAsia="Arial" w:hAnsi="Arial" w:cs="Arial"/>
                <w:color w:val="000000"/>
                <w:highlight w:val="yellow"/>
              </w:rPr>
            </w:pPr>
          </w:p>
        </w:tc>
      </w:tr>
      <w:tr w:rsidR="00066D82" w:rsidRPr="002572F1" w14:paraId="6985A787" w14:textId="77777777" w:rsidTr="00066AB5">
        <w:trPr>
          <w:trHeight w:val="917"/>
          <w:jc w:val="center"/>
        </w:trPr>
        <w:tc>
          <w:tcPr>
            <w:tcW w:w="576" w:type="dxa"/>
            <w:vMerge/>
          </w:tcPr>
          <w:p w14:paraId="4B0875AB" w14:textId="77777777" w:rsidR="00066D82" w:rsidRPr="002572F1" w:rsidRDefault="00066D82" w:rsidP="00066D8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1E96EF20" w14:textId="5EF91201" w:rsidR="00066D82" w:rsidRPr="00FC13B5" w:rsidRDefault="00066D82" w:rsidP="00066D82">
            <w:pPr>
              <w:spacing w:line="276" w:lineRule="auto"/>
              <w:jc w:val="both"/>
              <w:rPr>
                <w:rFonts w:ascii="Arial" w:eastAsia="Arial" w:hAnsi="Arial" w:cs="Arial"/>
              </w:rPr>
            </w:pPr>
            <w:r w:rsidRPr="00FC13B5">
              <w:rPr>
                <w:rFonts w:ascii="Arial" w:hAnsi="Arial" w:cs="Arial"/>
              </w:rPr>
              <w:t>Agentes Municipales y de Policía.</w:t>
            </w:r>
          </w:p>
        </w:tc>
        <w:tc>
          <w:tcPr>
            <w:tcW w:w="3028" w:type="dxa"/>
            <w:vAlign w:val="center"/>
          </w:tcPr>
          <w:p w14:paraId="1F60557A" w14:textId="143492BF" w:rsidR="00066D82" w:rsidRPr="00FC13B5" w:rsidRDefault="00066D82" w:rsidP="00066D82">
            <w:pPr>
              <w:widowControl w:val="0"/>
              <w:tabs>
                <w:tab w:val="left" w:pos="220"/>
                <w:tab w:val="left" w:pos="720"/>
              </w:tabs>
              <w:spacing w:after="0" w:line="276" w:lineRule="auto"/>
              <w:jc w:val="both"/>
              <w:rPr>
                <w:rFonts w:ascii="Arial" w:eastAsia="Arial" w:hAnsi="Arial" w:cs="Arial"/>
              </w:rPr>
            </w:pPr>
            <w:r w:rsidRPr="00FC13B5">
              <w:rPr>
                <w:rFonts w:ascii="Arial" w:hAnsi="Arial" w:cs="Arial"/>
              </w:rPr>
              <w:t>Asesorar a los agentes municipales y de policía en el cumplimiento de sus actividades.</w:t>
            </w:r>
          </w:p>
        </w:tc>
        <w:tc>
          <w:tcPr>
            <w:tcW w:w="1133" w:type="dxa"/>
          </w:tcPr>
          <w:p w14:paraId="4DBBDB4C" w14:textId="77777777" w:rsidR="00066D82" w:rsidRPr="00FC13B5" w:rsidRDefault="00066D82" w:rsidP="00066D82">
            <w:pPr>
              <w:pBdr>
                <w:top w:val="nil"/>
                <w:left w:val="nil"/>
                <w:bottom w:val="nil"/>
                <w:right w:val="nil"/>
                <w:between w:val="nil"/>
              </w:pBdr>
              <w:jc w:val="center"/>
              <w:rPr>
                <w:rFonts w:ascii="Arial" w:eastAsia="Arial" w:hAnsi="Arial" w:cs="Arial"/>
                <w:color w:val="000000"/>
              </w:rPr>
            </w:pPr>
          </w:p>
        </w:tc>
        <w:tc>
          <w:tcPr>
            <w:tcW w:w="1134" w:type="dxa"/>
          </w:tcPr>
          <w:p w14:paraId="3AD8D25E" w14:textId="77777777" w:rsidR="00066D82" w:rsidRPr="00FC13B5" w:rsidRDefault="00066D82" w:rsidP="00066D82">
            <w:pPr>
              <w:pBdr>
                <w:top w:val="nil"/>
                <w:left w:val="nil"/>
                <w:bottom w:val="nil"/>
                <w:right w:val="nil"/>
                <w:between w:val="nil"/>
              </w:pBdr>
              <w:jc w:val="center"/>
              <w:rPr>
                <w:rFonts w:ascii="Arial" w:eastAsia="Arial" w:hAnsi="Arial" w:cs="Arial"/>
                <w:color w:val="000000"/>
              </w:rPr>
            </w:pPr>
          </w:p>
        </w:tc>
        <w:tc>
          <w:tcPr>
            <w:tcW w:w="1418" w:type="dxa"/>
          </w:tcPr>
          <w:p w14:paraId="2B0B3F3C" w14:textId="346211F4" w:rsidR="00066D82" w:rsidRPr="00FC13B5" w:rsidRDefault="00066D82" w:rsidP="00066D82">
            <w:pPr>
              <w:pBdr>
                <w:top w:val="nil"/>
                <w:left w:val="nil"/>
                <w:bottom w:val="nil"/>
                <w:right w:val="nil"/>
                <w:between w:val="nil"/>
              </w:pBdr>
              <w:jc w:val="center"/>
              <w:rPr>
                <w:rFonts w:ascii="Arial" w:eastAsia="Arial" w:hAnsi="Arial" w:cs="Arial"/>
                <w:color w:val="000000"/>
                <w:highlight w:val="yellow"/>
              </w:rPr>
            </w:pPr>
            <w:r w:rsidRPr="00FC13B5">
              <w:rPr>
                <w:rFonts w:ascii="Arial" w:eastAsia="Arial" w:hAnsi="Arial" w:cs="Arial"/>
                <w:color w:val="000000"/>
              </w:rPr>
              <w:t>X</w:t>
            </w:r>
          </w:p>
        </w:tc>
      </w:tr>
      <w:tr w:rsidR="00066D82" w:rsidRPr="002572F1" w14:paraId="66B362D0" w14:textId="77777777" w:rsidTr="00FC13B5">
        <w:trPr>
          <w:trHeight w:val="121"/>
          <w:jc w:val="center"/>
        </w:trPr>
        <w:tc>
          <w:tcPr>
            <w:tcW w:w="576" w:type="dxa"/>
            <w:vMerge/>
          </w:tcPr>
          <w:p w14:paraId="720E55EC" w14:textId="77777777" w:rsidR="00066D82" w:rsidRPr="002572F1" w:rsidRDefault="00066D82" w:rsidP="00066D8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2B03284F" w14:textId="7DE3AA25" w:rsidR="00066D82" w:rsidRPr="00FC13B5" w:rsidRDefault="00066D82" w:rsidP="00066D82">
            <w:pPr>
              <w:spacing w:line="276" w:lineRule="auto"/>
              <w:jc w:val="both"/>
              <w:rPr>
                <w:rFonts w:ascii="Arial" w:hAnsi="Arial" w:cs="Arial"/>
              </w:rPr>
            </w:pPr>
            <w:r>
              <w:rPr>
                <w:rFonts w:ascii="Arial" w:hAnsi="Arial" w:cs="Arial"/>
              </w:rPr>
              <w:t>Comités de Vida Vecinal</w:t>
            </w:r>
          </w:p>
        </w:tc>
        <w:tc>
          <w:tcPr>
            <w:tcW w:w="3028" w:type="dxa"/>
            <w:vAlign w:val="center"/>
          </w:tcPr>
          <w:p w14:paraId="332E35FE" w14:textId="47A81E23" w:rsidR="00066D82" w:rsidRPr="00FC13B5" w:rsidRDefault="00066D82" w:rsidP="00066D82">
            <w:pPr>
              <w:widowControl w:val="0"/>
              <w:tabs>
                <w:tab w:val="left" w:pos="220"/>
                <w:tab w:val="left" w:pos="720"/>
              </w:tabs>
              <w:spacing w:after="0" w:line="276" w:lineRule="auto"/>
              <w:jc w:val="both"/>
              <w:rPr>
                <w:rFonts w:ascii="Arial" w:hAnsi="Arial" w:cs="Arial"/>
              </w:rPr>
            </w:pPr>
            <w:r>
              <w:rPr>
                <w:rFonts w:ascii="Arial" w:hAnsi="Arial" w:cs="Arial"/>
              </w:rPr>
              <w:t xml:space="preserve">Atender y controlar las funciones de </w:t>
            </w:r>
            <w:r w:rsidRPr="003E4E1F">
              <w:rPr>
                <w:rFonts w:ascii="Arial" w:hAnsi="Arial" w:cs="Arial"/>
              </w:rPr>
              <w:t>los Comités de Vida Vecinal del Municipio</w:t>
            </w:r>
            <w:r>
              <w:rPr>
                <w:rFonts w:ascii="Arial" w:hAnsi="Arial" w:cs="Arial"/>
              </w:rPr>
              <w:t>.</w:t>
            </w:r>
          </w:p>
        </w:tc>
        <w:tc>
          <w:tcPr>
            <w:tcW w:w="1133" w:type="dxa"/>
          </w:tcPr>
          <w:p w14:paraId="0EDA1C34" w14:textId="77777777" w:rsidR="00066D82" w:rsidRPr="00FC13B5" w:rsidRDefault="00066D82" w:rsidP="00066D82">
            <w:pPr>
              <w:pBdr>
                <w:top w:val="nil"/>
                <w:left w:val="nil"/>
                <w:bottom w:val="nil"/>
                <w:right w:val="nil"/>
                <w:between w:val="nil"/>
              </w:pBdr>
              <w:jc w:val="center"/>
              <w:rPr>
                <w:rFonts w:ascii="Arial" w:eastAsia="Arial" w:hAnsi="Arial" w:cs="Arial"/>
                <w:color w:val="000000"/>
              </w:rPr>
            </w:pPr>
          </w:p>
        </w:tc>
        <w:tc>
          <w:tcPr>
            <w:tcW w:w="1134" w:type="dxa"/>
          </w:tcPr>
          <w:p w14:paraId="6078C2F1" w14:textId="77777777" w:rsidR="00066D82" w:rsidRPr="00FC13B5" w:rsidRDefault="00066D82" w:rsidP="00066D82">
            <w:pPr>
              <w:pBdr>
                <w:top w:val="nil"/>
                <w:left w:val="nil"/>
                <w:bottom w:val="nil"/>
                <w:right w:val="nil"/>
                <w:between w:val="nil"/>
              </w:pBdr>
              <w:jc w:val="center"/>
              <w:rPr>
                <w:rFonts w:ascii="Arial" w:eastAsia="Arial" w:hAnsi="Arial" w:cs="Arial"/>
                <w:color w:val="000000"/>
              </w:rPr>
            </w:pPr>
          </w:p>
        </w:tc>
        <w:tc>
          <w:tcPr>
            <w:tcW w:w="1418" w:type="dxa"/>
          </w:tcPr>
          <w:p w14:paraId="13DB7F68" w14:textId="6EA7738F" w:rsidR="00066D82" w:rsidRPr="00FC13B5" w:rsidRDefault="00066D82" w:rsidP="00066D82">
            <w:pPr>
              <w:pBdr>
                <w:top w:val="nil"/>
                <w:left w:val="nil"/>
                <w:bottom w:val="nil"/>
                <w:right w:val="nil"/>
                <w:between w:val="nil"/>
              </w:pBdr>
              <w:jc w:val="center"/>
              <w:rPr>
                <w:rFonts w:ascii="Arial" w:eastAsia="Arial" w:hAnsi="Arial" w:cs="Arial"/>
                <w:color w:val="000000"/>
              </w:rPr>
            </w:pPr>
            <w:r w:rsidRPr="00FC13B5">
              <w:rPr>
                <w:rFonts w:ascii="Arial" w:eastAsia="Arial" w:hAnsi="Arial" w:cs="Arial"/>
                <w:color w:val="000000"/>
              </w:rPr>
              <w:t>X</w:t>
            </w:r>
          </w:p>
        </w:tc>
      </w:tr>
    </w:tbl>
    <w:p w14:paraId="77FC5A91" w14:textId="77777777" w:rsidR="006E5C3C" w:rsidRPr="002572F1" w:rsidRDefault="006E5C3C" w:rsidP="00FC13B5">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4453AFA5" w14:textId="77777777" w:rsidTr="008703D8">
        <w:tc>
          <w:tcPr>
            <w:tcW w:w="10065" w:type="dxa"/>
          </w:tcPr>
          <w:p w14:paraId="272B5474"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7.- Competencia laboral y perfil deseado.</w:t>
            </w:r>
          </w:p>
        </w:tc>
      </w:tr>
      <w:tr w:rsidR="006E5C3C" w:rsidRPr="002572F1" w14:paraId="0BA16BC9" w14:textId="77777777" w:rsidTr="008703D8">
        <w:tc>
          <w:tcPr>
            <w:tcW w:w="10065" w:type="dxa"/>
          </w:tcPr>
          <w:p w14:paraId="59862E0C"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6E5C3C" w:rsidRPr="002572F1" w14:paraId="7ADAA12C" w14:textId="77777777" w:rsidTr="008703D8">
        <w:tc>
          <w:tcPr>
            <w:tcW w:w="10065" w:type="dxa"/>
          </w:tcPr>
          <w:p w14:paraId="4AB0C74D" w14:textId="6B391AEE" w:rsidR="006E5C3C" w:rsidRPr="002572F1" w:rsidRDefault="007D33DA" w:rsidP="008703D8">
            <w:pPr>
              <w:pBdr>
                <w:top w:val="nil"/>
                <w:left w:val="nil"/>
                <w:bottom w:val="nil"/>
                <w:right w:val="nil"/>
                <w:between w:val="nil"/>
              </w:pBdr>
              <w:spacing w:after="0" w:line="276" w:lineRule="auto"/>
              <w:rPr>
                <w:rFonts w:ascii="Arial" w:eastAsia="Arial" w:hAnsi="Arial" w:cs="Arial"/>
                <w:color w:val="000000"/>
              </w:rPr>
            </w:pPr>
            <w:r w:rsidRPr="000478A8">
              <w:rPr>
                <w:rFonts w:ascii="Arial" w:hAnsi="Arial" w:cs="Arial"/>
              </w:rPr>
              <w:t xml:space="preserve">Licenciatura en administración, derecho, ciencias sociales, ciencias políticas o </w:t>
            </w:r>
            <w:r w:rsidR="00066D82">
              <w:rPr>
                <w:rFonts w:ascii="Arial" w:hAnsi="Arial" w:cs="Arial"/>
              </w:rPr>
              <w:t xml:space="preserve">licenciatura </w:t>
            </w:r>
            <w:r w:rsidRPr="000478A8">
              <w:rPr>
                <w:rFonts w:ascii="Arial" w:hAnsi="Arial" w:cs="Arial"/>
              </w:rPr>
              <w:t>afín.</w:t>
            </w:r>
          </w:p>
        </w:tc>
      </w:tr>
      <w:tr w:rsidR="006E5C3C" w:rsidRPr="002572F1" w14:paraId="55B81616" w14:textId="77777777" w:rsidTr="008703D8">
        <w:tc>
          <w:tcPr>
            <w:tcW w:w="10065" w:type="dxa"/>
          </w:tcPr>
          <w:p w14:paraId="30660AC6" w14:textId="77777777" w:rsidR="006E5C3C" w:rsidRPr="002572F1" w:rsidRDefault="006E5C3C" w:rsidP="008703D8">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6E5C3C" w:rsidRPr="002572F1" w14:paraId="74D9995A" w14:textId="77777777" w:rsidTr="008703D8">
        <w:tc>
          <w:tcPr>
            <w:tcW w:w="10065" w:type="dxa"/>
          </w:tcPr>
          <w:p w14:paraId="70B3FE9C" w14:textId="77777777" w:rsidR="007D33DA" w:rsidRPr="000478A8" w:rsidRDefault="007D33DA" w:rsidP="002A777B">
            <w:pPr>
              <w:pStyle w:val="Prrafodelista"/>
              <w:numPr>
                <w:ilvl w:val="0"/>
                <w:numId w:val="43"/>
              </w:numPr>
              <w:ind w:left="323"/>
              <w:rPr>
                <w:rFonts w:ascii="Arial" w:hAnsi="Arial" w:cs="Arial"/>
              </w:rPr>
            </w:pPr>
            <w:r w:rsidRPr="000478A8">
              <w:rPr>
                <w:rFonts w:ascii="Arial" w:hAnsi="Arial" w:cs="Arial"/>
              </w:rPr>
              <w:t>Administración general.</w:t>
            </w:r>
          </w:p>
          <w:p w14:paraId="443BA5AD" w14:textId="77777777" w:rsidR="007D33DA" w:rsidRPr="000478A8" w:rsidRDefault="007D33DA" w:rsidP="002A777B">
            <w:pPr>
              <w:pStyle w:val="Prrafodelista"/>
              <w:numPr>
                <w:ilvl w:val="0"/>
                <w:numId w:val="43"/>
              </w:numPr>
              <w:ind w:left="323"/>
              <w:rPr>
                <w:rFonts w:ascii="Arial" w:hAnsi="Arial" w:cs="Arial"/>
              </w:rPr>
            </w:pPr>
            <w:r w:rsidRPr="000478A8">
              <w:rPr>
                <w:rFonts w:ascii="Arial" w:hAnsi="Arial" w:cs="Arial"/>
              </w:rPr>
              <w:t>Planeación estratégica.</w:t>
            </w:r>
          </w:p>
          <w:p w14:paraId="454296C1" w14:textId="77777777" w:rsidR="007D33DA" w:rsidRDefault="007D33DA" w:rsidP="002A777B">
            <w:pPr>
              <w:pStyle w:val="Prrafodelista"/>
              <w:numPr>
                <w:ilvl w:val="0"/>
                <w:numId w:val="43"/>
              </w:numPr>
              <w:ind w:left="323"/>
              <w:rPr>
                <w:rFonts w:ascii="Arial" w:hAnsi="Arial" w:cs="Arial"/>
              </w:rPr>
            </w:pPr>
            <w:r w:rsidRPr="000478A8">
              <w:rPr>
                <w:rFonts w:ascii="Arial" w:hAnsi="Arial" w:cs="Arial"/>
              </w:rPr>
              <w:t>Manejo de paquetería de cómputo.</w:t>
            </w:r>
          </w:p>
          <w:p w14:paraId="123420C3" w14:textId="697EEC78" w:rsidR="006E5C3C" w:rsidRPr="007D33DA" w:rsidRDefault="007D33DA" w:rsidP="002A777B">
            <w:pPr>
              <w:pStyle w:val="Prrafodelista"/>
              <w:numPr>
                <w:ilvl w:val="0"/>
                <w:numId w:val="43"/>
              </w:numPr>
              <w:spacing w:after="0"/>
              <w:ind w:left="323"/>
              <w:rPr>
                <w:rFonts w:ascii="Arial" w:hAnsi="Arial" w:cs="Arial"/>
              </w:rPr>
            </w:pPr>
            <w:r w:rsidRPr="007D33DA">
              <w:rPr>
                <w:rFonts w:ascii="Arial" w:hAnsi="Arial" w:cs="Arial"/>
              </w:rPr>
              <w:t>Conocimiento de la normatividad aplicable.</w:t>
            </w:r>
          </w:p>
        </w:tc>
      </w:tr>
      <w:tr w:rsidR="006E5C3C" w:rsidRPr="002572F1" w14:paraId="6A867E72" w14:textId="77777777" w:rsidTr="008703D8">
        <w:tc>
          <w:tcPr>
            <w:tcW w:w="10065" w:type="dxa"/>
          </w:tcPr>
          <w:p w14:paraId="5ADCFA98"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6E5C3C" w:rsidRPr="002572F1" w14:paraId="735DD1B6" w14:textId="77777777" w:rsidTr="008703D8">
        <w:tc>
          <w:tcPr>
            <w:tcW w:w="10065" w:type="dxa"/>
          </w:tcPr>
          <w:p w14:paraId="2B81BB65" w14:textId="77777777" w:rsidR="007D33DA" w:rsidRPr="00A87EBA" w:rsidRDefault="007D33DA" w:rsidP="002A777B">
            <w:pPr>
              <w:pStyle w:val="Prrafodelista"/>
              <w:numPr>
                <w:ilvl w:val="0"/>
                <w:numId w:val="44"/>
              </w:numPr>
              <w:ind w:left="323"/>
              <w:rPr>
                <w:rFonts w:ascii="Arial" w:hAnsi="Arial" w:cs="Arial"/>
              </w:rPr>
            </w:pPr>
            <w:r w:rsidRPr="00A87EBA">
              <w:rPr>
                <w:rFonts w:ascii="Arial" w:hAnsi="Arial" w:cs="Arial"/>
              </w:rPr>
              <w:t xml:space="preserve">Actitud de servicio. </w:t>
            </w:r>
          </w:p>
          <w:p w14:paraId="2AFED02F" w14:textId="77777777" w:rsidR="007D33DA" w:rsidRPr="00A87EBA" w:rsidRDefault="007D33DA" w:rsidP="002A777B">
            <w:pPr>
              <w:pStyle w:val="Prrafodelista"/>
              <w:numPr>
                <w:ilvl w:val="0"/>
                <w:numId w:val="44"/>
              </w:numPr>
              <w:ind w:left="323"/>
              <w:rPr>
                <w:rFonts w:ascii="Arial" w:hAnsi="Arial" w:cs="Arial"/>
              </w:rPr>
            </w:pPr>
            <w:r w:rsidRPr="00A87EBA">
              <w:rPr>
                <w:rFonts w:ascii="Arial" w:hAnsi="Arial" w:cs="Arial"/>
              </w:rPr>
              <w:t>Adaptación ante el cambio.</w:t>
            </w:r>
          </w:p>
          <w:p w14:paraId="0C856149" w14:textId="77777777" w:rsidR="007D33DA" w:rsidRPr="00A87EBA" w:rsidRDefault="007D33DA" w:rsidP="002A777B">
            <w:pPr>
              <w:pStyle w:val="Prrafodelista"/>
              <w:numPr>
                <w:ilvl w:val="0"/>
                <w:numId w:val="44"/>
              </w:numPr>
              <w:ind w:left="323"/>
              <w:rPr>
                <w:rFonts w:ascii="Arial" w:hAnsi="Arial" w:cs="Arial"/>
              </w:rPr>
            </w:pPr>
            <w:r w:rsidRPr="00A87EBA">
              <w:rPr>
                <w:rFonts w:ascii="Arial" w:hAnsi="Arial" w:cs="Arial"/>
              </w:rPr>
              <w:t>Aprendizaje continuo.</w:t>
            </w:r>
          </w:p>
          <w:p w14:paraId="73F1E88F" w14:textId="77777777" w:rsidR="007D33DA" w:rsidRDefault="007D33DA" w:rsidP="002A777B">
            <w:pPr>
              <w:pStyle w:val="Prrafodelista"/>
              <w:numPr>
                <w:ilvl w:val="0"/>
                <w:numId w:val="44"/>
              </w:numPr>
              <w:ind w:left="323"/>
              <w:rPr>
                <w:rFonts w:ascii="Arial" w:hAnsi="Arial" w:cs="Arial"/>
              </w:rPr>
            </w:pPr>
            <w:r w:rsidRPr="00A87EBA">
              <w:rPr>
                <w:rFonts w:ascii="Arial" w:hAnsi="Arial" w:cs="Arial"/>
              </w:rPr>
              <w:t>Contribuir a un ambiente laboral sano.</w:t>
            </w:r>
          </w:p>
          <w:p w14:paraId="58828EB7" w14:textId="77777777" w:rsidR="007D33DA" w:rsidRPr="007D33DA" w:rsidRDefault="007D33DA" w:rsidP="002A777B">
            <w:pPr>
              <w:pStyle w:val="Prrafodelista"/>
              <w:numPr>
                <w:ilvl w:val="0"/>
                <w:numId w:val="44"/>
              </w:numPr>
              <w:ind w:left="323"/>
            </w:pPr>
            <w:r>
              <w:rPr>
                <w:rFonts w:ascii="Arial" w:hAnsi="Arial" w:cs="Arial"/>
              </w:rPr>
              <w:t xml:space="preserve">Honestidad. </w:t>
            </w:r>
          </w:p>
          <w:p w14:paraId="5956D608" w14:textId="23A9F7D2" w:rsidR="006E5C3C" w:rsidRPr="002572F1" w:rsidRDefault="007D33DA" w:rsidP="002A777B">
            <w:pPr>
              <w:pStyle w:val="Prrafodelista"/>
              <w:numPr>
                <w:ilvl w:val="0"/>
                <w:numId w:val="44"/>
              </w:numPr>
              <w:spacing w:after="0"/>
              <w:ind w:left="323"/>
              <w:rPr>
                <w:rFonts w:ascii="Arial" w:eastAsia="Arial" w:hAnsi="Arial" w:cs="Arial"/>
              </w:rPr>
            </w:pPr>
            <w:r w:rsidRPr="007D33DA">
              <w:rPr>
                <w:rFonts w:ascii="Arial" w:hAnsi="Arial" w:cs="Arial"/>
              </w:rPr>
              <w:t>Motivación.</w:t>
            </w:r>
          </w:p>
        </w:tc>
      </w:tr>
      <w:tr w:rsidR="006E5C3C" w:rsidRPr="002572F1" w14:paraId="383D37BF" w14:textId="77777777" w:rsidTr="008703D8">
        <w:tc>
          <w:tcPr>
            <w:tcW w:w="10065" w:type="dxa"/>
          </w:tcPr>
          <w:p w14:paraId="71432707"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6E5C3C" w:rsidRPr="002572F1" w14:paraId="029134B7" w14:textId="77777777" w:rsidTr="008703D8">
        <w:tc>
          <w:tcPr>
            <w:tcW w:w="10065" w:type="dxa"/>
          </w:tcPr>
          <w:p w14:paraId="49EA0480" w14:textId="77777777" w:rsidR="007D33DA" w:rsidRPr="00A87EBA" w:rsidRDefault="007D33DA" w:rsidP="002A777B">
            <w:pPr>
              <w:pStyle w:val="Prrafodelista"/>
              <w:numPr>
                <w:ilvl w:val="0"/>
                <w:numId w:val="45"/>
              </w:numPr>
              <w:ind w:left="323"/>
              <w:rPr>
                <w:rFonts w:ascii="Arial" w:hAnsi="Arial" w:cs="Arial"/>
              </w:rPr>
            </w:pPr>
            <w:r w:rsidRPr="00A87EBA">
              <w:rPr>
                <w:rFonts w:ascii="Arial" w:hAnsi="Arial" w:cs="Arial"/>
              </w:rPr>
              <w:t>Dirección y supervisión.</w:t>
            </w:r>
          </w:p>
          <w:p w14:paraId="31BB712D" w14:textId="77777777" w:rsidR="007D33DA" w:rsidRPr="00A87EBA" w:rsidRDefault="007D33DA" w:rsidP="002A777B">
            <w:pPr>
              <w:pStyle w:val="Prrafodelista"/>
              <w:numPr>
                <w:ilvl w:val="0"/>
                <w:numId w:val="45"/>
              </w:numPr>
              <w:ind w:left="323"/>
              <w:rPr>
                <w:rFonts w:ascii="Arial" w:hAnsi="Arial" w:cs="Arial"/>
              </w:rPr>
            </w:pPr>
            <w:r w:rsidRPr="00A87EBA">
              <w:rPr>
                <w:rFonts w:ascii="Arial" w:hAnsi="Arial" w:cs="Arial"/>
              </w:rPr>
              <w:t>Liderazgo.</w:t>
            </w:r>
          </w:p>
          <w:p w14:paraId="7EF19A8B" w14:textId="77777777" w:rsidR="007D33DA" w:rsidRPr="00A87EBA" w:rsidRDefault="007D33DA" w:rsidP="002A777B">
            <w:pPr>
              <w:pStyle w:val="Prrafodelista"/>
              <w:numPr>
                <w:ilvl w:val="0"/>
                <w:numId w:val="45"/>
              </w:numPr>
              <w:ind w:left="323"/>
              <w:rPr>
                <w:rFonts w:ascii="Arial" w:hAnsi="Arial" w:cs="Arial"/>
              </w:rPr>
            </w:pPr>
            <w:r w:rsidRPr="00A87EBA">
              <w:rPr>
                <w:rFonts w:ascii="Arial" w:hAnsi="Arial" w:cs="Arial"/>
              </w:rPr>
              <w:t>Manejo de personal.</w:t>
            </w:r>
          </w:p>
          <w:p w14:paraId="15C2C67A" w14:textId="77777777" w:rsidR="007D33DA" w:rsidRPr="00A87EBA" w:rsidRDefault="007D33DA" w:rsidP="002A777B">
            <w:pPr>
              <w:pStyle w:val="Prrafodelista"/>
              <w:numPr>
                <w:ilvl w:val="0"/>
                <w:numId w:val="45"/>
              </w:numPr>
              <w:ind w:left="323"/>
              <w:rPr>
                <w:rFonts w:ascii="Arial" w:hAnsi="Arial" w:cs="Arial"/>
              </w:rPr>
            </w:pPr>
            <w:r w:rsidRPr="00A87EBA">
              <w:rPr>
                <w:rFonts w:ascii="Arial" w:hAnsi="Arial" w:cs="Arial"/>
              </w:rPr>
              <w:t>Habilidades de pensamiento.</w:t>
            </w:r>
          </w:p>
          <w:p w14:paraId="6C44F316" w14:textId="77777777" w:rsidR="007D33DA" w:rsidRPr="00A87EBA" w:rsidRDefault="007D33DA" w:rsidP="002A777B">
            <w:pPr>
              <w:pStyle w:val="Prrafodelista"/>
              <w:numPr>
                <w:ilvl w:val="0"/>
                <w:numId w:val="45"/>
              </w:numPr>
              <w:ind w:left="323"/>
              <w:rPr>
                <w:rFonts w:ascii="Arial" w:hAnsi="Arial" w:cs="Arial"/>
              </w:rPr>
            </w:pPr>
            <w:r w:rsidRPr="00A87EBA">
              <w:rPr>
                <w:rFonts w:ascii="Arial" w:hAnsi="Arial" w:cs="Arial"/>
              </w:rPr>
              <w:t>Negociación.</w:t>
            </w:r>
          </w:p>
          <w:p w14:paraId="2C2E78BF" w14:textId="77777777" w:rsidR="007D33DA" w:rsidRPr="00A87EBA" w:rsidRDefault="007D33DA" w:rsidP="002A777B">
            <w:pPr>
              <w:pStyle w:val="Prrafodelista"/>
              <w:numPr>
                <w:ilvl w:val="0"/>
                <w:numId w:val="45"/>
              </w:numPr>
              <w:ind w:left="323"/>
              <w:rPr>
                <w:rFonts w:ascii="Arial" w:hAnsi="Arial" w:cs="Arial"/>
              </w:rPr>
            </w:pPr>
            <w:r w:rsidRPr="00A87EBA">
              <w:rPr>
                <w:rFonts w:ascii="Arial" w:hAnsi="Arial" w:cs="Arial"/>
              </w:rPr>
              <w:t>Relaciones humanas.</w:t>
            </w:r>
          </w:p>
          <w:p w14:paraId="0DDB04A4" w14:textId="77777777" w:rsidR="007D33DA" w:rsidRPr="00A87EBA" w:rsidRDefault="007D33DA" w:rsidP="002A777B">
            <w:pPr>
              <w:pStyle w:val="Prrafodelista"/>
              <w:numPr>
                <w:ilvl w:val="0"/>
                <w:numId w:val="45"/>
              </w:numPr>
              <w:ind w:left="323"/>
              <w:rPr>
                <w:rFonts w:ascii="Arial" w:hAnsi="Arial" w:cs="Arial"/>
              </w:rPr>
            </w:pPr>
            <w:r w:rsidRPr="00A87EBA">
              <w:rPr>
                <w:rFonts w:ascii="Arial" w:hAnsi="Arial" w:cs="Arial"/>
              </w:rPr>
              <w:t>Manejo de conflictos.</w:t>
            </w:r>
          </w:p>
          <w:p w14:paraId="54D3C83E" w14:textId="77777777" w:rsidR="007D33DA" w:rsidRDefault="007D33DA" w:rsidP="002A777B">
            <w:pPr>
              <w:pStyle w:val="Prrafodelista"/>
              <w:numPr>
                <w:ilvl w:val="0"/>
                <w:numId w:val="45"/>
              </w:numPr>
              <w:ind w:left="323"/>
              <w:rPr>
                <w:rFonts w:ascii="Arial" w:hAnsi="Arial" w:cs="Arial"/>
              </w:rPr>
            </w:pPr>
            <w:r w:rsidRPr="00A87EBA">
              <w:rPr>
                <w:rFonts w:ascii="Arial" w:hAnsi="Arial" w:cs="Arial"/>
              </w:rPr>
              <w:t xml:space="preserve">Trabajo en equipo. </w:t>
            </w:r>
          </w:p>
          <w:p w14:paraId="1F906C23" w14:textId="4A69B865" w:rsidR="006E5C3C" w:rsidRPr="007D33DA" w:rsidRDefault="007D33DA" w:rsidP="002A777B">
            <w:pPr>
              <w:pStyle w:val="Prrafodelista"/>
              <w:numPr>
                <w:ilvl w:val="0"/>
                <w:numId w:val="45"/>
              </w:numPr>
              <w:spacing w:after="0"/>
              <w:ind w:left="323"/>
              <w:rPr>
                <w:rFonts w:ascii="Arial" w:hAnsi="Arial" w:cs="Arial"/>
              </w:rPr>
            </w:pPr>
            <w:r w:rsidRPr="007D33DA">
              <w:rPr>
                <w:rFonts w:ascii="Arial" w:hAnsi="Arial" w:cs="Arial"/>
              </w:rPr>
              <w:t>Trabajo bajo presión.</w:t>
            </w:r>
          </w:p>
        </w:tc>
      </w:tr>
    </w:tbl>
    <w:p w14:paraId="34FD0E0C" w14:textId="77777777" w:rsidR="003C25D2" w:rsidRPr="002572F1" w:rsidRDefault="003C25D2" w:rsidP="006E5C3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4C6BC333" w14:textId="77777777" w:rsidTr="008703D8">
        <w:tc>
          <w:tcPr>
            <w:tcW w:w="10065" w:type="dxa"/>
            <w:gridSpan w:val="2"/>
          </w:tcPr>
          <w:p w14:paraId="6E68FAD6"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121BAA81" w14:textId="77777777" w:rsidTr="008703D8">
        <w:tc>
          <w:tcPr>
            <w:tcW w:w="4997" w:type="dxa"/>
          </w:tcPr>
          <w:p w14:paraId="5D2C6540"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0B352D68"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323681" w:rsidRPr="002572F1" w14:paraId="7988DF2B" w14:textId="77777777" w:rsidTr="00926D56">
        <w:trPr>
          <w:trHeight w:val="699"/>
        </w:trPr>
        <w:tc>
          <w:tcPr>
            <w:tcW w:w="4997" w:type="dxa"/>
          </w:tcPr>
          <w:p w14:paraId="4A68C16C" w14:textId="56550D73" w:rsidR="00323681" w:rsidRPr="002572F1" w:rsidRDefault="00323681" w:rsidP="005D3989">
            <w:pPr>
              <w:spacing w:after="0" w:line="360" w:lineRule="auto"/>
              <w:jc w:val="both"/>
              <w:rPr>
                <w:rFonts w:ascii="Arial" w:eastAsia="Arial" w:hAnsi="Arial" w:cs="Arial"/>
                <w:color w:val="000000"/>
              </w:rPr>
            </w:pPr>
            <w:r w:rsidRPr="000478A8">
              <w:rPr>
                <w:rFonts w:ascii="Arial" w:hAnsi="Arial" w:cs="Arial"/>
              </w:rPr>
              <w:t>Mando medio o superior con experiencia en</w:t>
            </w:r>
            <w:r>
              <w:rPr>
                <w:rFonts w:ascii="Arial" w:hAnsi="Arial" w:cs="Arial"/>
              </w:rPr>
              <w:t xml:space="preserve"> </w:t>
            </w:r>
            <w:r w:rsidRPr="000478A8">
              <w:rPr>
                <w:rFonts w:ascii="Arial" w:hAnsi="Arial" w:cs="Arial"/>
              </w:rPr>
              <w:t>administración pública federal, estatal o municipal o funciones en materia jurídica, administrativa y resolución de conflictos.</w:t>
            </w:r>
          </w:p>
        </w:tc>
        <w:tc>
          <w:tcPr>
            <w:tcW w:w="5068" w:type="dxa"/>
            <w:shd w:val="clear" w:color="auto" w:fill="auto"/>
            <w:vAlign w:val="center"/>
          </w:tcPr>
          <w:p w14:paraId="06AB6D33" w14:textId="0D27C99F" w:rsidR="00323681" w:rsidRPr="002572F1" w:rsidRDefault="00323681" w:rsidP="00323681">
            <w:pPr>
              <w:pBdr>
                <w:top w:val="nil"/>
                <w:left w:val="nil"/>
                <w:bottom w:val="nil"/>
                <w:right w:val="nil"/>
                <w:between w:val="nil"/>
              </w:pBdr>
              <w:spacing w:after="0" w:line="276" w:lineRule="auto"/>
              <w:jc w:val="center"/>
              <w:rPr>
                <w:rFonts w:ascii="Arial" w:eastAsia="Arial" w:hAnsi="Arial" w:cs="Arial"/>
                <w:color w:val="000000"/>
              </w:rPr>
            </w:pPr>
            <w:r w:rsidRPr="000478A8">
              <w:rPr>
                <w:rFonts w:ascii="Arial" w:hAnsi="Arial" w:cs="Arial"/>
              </w:rPr>
              <w:t>3 años</w:t>
            </w:r>
            <w:r w:rsidR="003C25D2">
              <w:rPr>
                <w:rFonts w:ascii="Arial" w:hAnsi="Arial" w:cs="Arial"/>
              </w:rPr>
              <w:t>.</w:t>
            </w:r>
          </w:p>
        </w:tc>
      </w:tr>
    </w:tbl>
    <w:p w14:paraId="7095B09A" w14:textId="12E663D1" w:rsidR="006E5C3C" w:rsidRDefault="006E5C3C" w:rsidP="00B95E47">
      <w:pPr>
        <w:tabs>
          <w:tab w:val="left" w:pos="3030"/>
        </w:tabs>
      </w:pPr>
    </w:p>
    <w:p w14:paraId="2B9011AF" w14:textId="5103285C" w:rsidR="006E5C3C" w:rsidRDefault="006E5C3C"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E9295C" w:rsidRPr="00E9295C" w14:paraId="5F70C8EA" w14:textId="77777777" w:rsidTr="00FE4C73">
        <w:trPr>
          <w:trHeight w:val="248"/>
        </w:trPr>
        <w:tc>
          <w:tcPr>
            <w:tcW w:w="10065" w:type="dxa"/>
            <w:gridSpan w:val="2"/>
          </w:tcPr>
          <w:p w14:paraId="66838ACD" w14:textId="77777777" w:rsidR="006E5C3C" w:rsidRPr="00E9295C" w:rsidRDefault="006E5C3C" w:rsidP="008703D8">
            <w:pPr>
              <w:pBdr>
                <w:top w:val="nil"/>
                <w:left w:val="nil"/>
                <w:bottom w:val="nil"/>
                <w:right w:val="nil"/>
                <w:between w:val="nil"/>
              </w:pBdr>
              <w:spacing w:after="0" w:line="240" w:lineRule="auto"/>
              <w:rPr>
                <w:rFonts w:ascii="Arial" w:eastAsia="Arial" w:hAnsi="Arial" w:cs="Arial"/>
                <w:b/>
              </w:rPr>
            </w:pPr>
            <w:r w:rsidRPr="00E9295C">
              <w:rPr>
                <w:rFonts w:ascii="Arial" w:eastAsia="Arial" w:hAnsi="Arial" w:cs="Arial"/>
                <w:b/>
              </w:rPr>
              <w:lastRenderedPageBreak/>
              <w:t>1.- Identificación.</w:t>
            </w:r>
          </w:p>
        </w:tc>
      </w:tr>
      <w:tr w:rsidR="00E9295C" w:rsidRPr="00FE4C73" w14:paraId="292968ED" w14:textId="77777777" w:rsidTr="008703D8">
        <w:tc>
          <w:tcPr>
            <w:tcW w:w="4253" w:type="dxa"/>
          </w:tcPr>
          <w:p w14:paraId="04D8AF2C" w14:textId="77777777" w:rsidR="00231912" w:rsidRPr="00FE4C73" w:rsidRDefault="00231912" w:rsidP="00FE4C73">
            <w:pPr>
              <w:spacing w:after="0" w:line="240" w:lineRule="auto"/>
              <w:rPr>
                <w:rFonts w:ascii="Arial" w:eastAsia="Arial" w:hAnsi="Arial" w:cs="Arial"/>
                <w:b/>
                <w:color w:val="000000"/>
              </w:rPr>
            </w:pPr>
            <w:r w:rsidRPr="00FE4C73">
              <w:rPr>
                <w:rFonts w:ascii="Arial" w:eastAsia="Arial" w:hAnsi="Arial" w:cs="Arial"/>
                <w:b/>
                <w:color w:val="000000"/>
              </w:rPr>
              <w:t>Puesto:</w:t>
            </w:r>
          </w:p>
        </w:tc>
        <w:tc>
          <w:tcPr>
            <w:tcW w:w="5812" w:type="dxa"/>
          </w:tcPr>
          <w:p w14:paraId="07C4EF9F" w14:textId="27C2F894" w:rsidR="00231912" w:rsidRPr="00FE4C73" w:rsidRDefault="00231912" w:rsidP="00FE4C73">
            <w:pPr>
              <w:spacing w:after="0" w:line="240" w:lineRule="auto"/>
              <w:rPr>
                <w:rFonts w:ascii="Arial" w:eastAsia="Arial" w:hAnsi="Arial" w:cs="Arial"/>
                <w:bCs/>
                <w:color w:val="000000"/>
              </w:rPr>
            </w:pPr>
            <w:r w:rsidRPr="00FE4C73">
              <w:rPr>
                <w:rFonts w:ascii="Arial" w:eastAsia="Arial" w:hAnsi="Arial" w:cs="Arial"/>
                <w:bCs/>
                <w:color w:val="000000"/>
              </w:rPr>
              <w:t>Departamento de Gestión Social.</w:t>
            </w:r>
          </w:p>
        </w:tc>
      </w:tr>
      <w:tr w:rsidR="00E9295C" w:rsidRPr="00FE4C73" w14:paraId="35300E89" w14:textId="77777777" w:rsidTr="008703D8">
        <w:tc>
          <w:tcPr>
            <w:tcW w:w="4253" w:type="dxa"/>
          </w:tcPr>
          <w:p w14:paraId="34AB0E7C" w14:textId="77777777" w:rsidR="00231912" w:rsidRPr="00FE4C73" w:rsidRDefault="00231912" w:rsidP="00FE4C73">
            <w:pPr>
              <w:spacing w:after="0" w:line="240" w:lineRule="auto"/>
              <w:rPr>
                <w:rFonts w:ascii="Arial" w:eastAsia="Arial" w:hAnsi="Arial" w:cs="Arial"/>
                <w:b/>
                <w:color w:val="000000"/>
              </w:rPr>
            </w:pPr>
            <w:r w:rsidRPr="00FE4C73">
              <w:rPr>
                <w:rFonts w:ascii="Arial" w:eastAsia="Arial" w:hAnsi="Arial" w:cs="Arial"/>
                <w:b/>
                <w:color w:val="000000"/>
              </w:rPr>
              <w:t>Superior inmediato:</w:t>
            </w:r>
          </w:p>
        </w:tc>
        <w:tc>
          <w:tcPr>
            <w:tcW w:w="5812" w:type="dxa"/>
          </w:tcPr>
          <w:p w14:paraId="21578257" w14:textId="1A76F2DA" w:rsidR="00231912" w:rsidRPr="00FE4C73" w:rsidRDefault="00231912" w:rsidP="00FE4C73">
            <w:pPr>
              <w:spacing w:after="0" w:line="240" w:lineRule="auto"/>
              <w:rPr>
                <w:rFonts w:ascii="Arial" w:eastAsia="Arial" w:hAnsi="Arial" w:cs="Arial"/>
                <w:bCs/>
                <w:color w:val="000000"/>
              </w:rPr>
            </w:pPr>
            <w:r w:rsidRPr="00FE4C73">
              <w:rPr>
                <w:rFonts w:ascii="Arial" w:eastAsia="Arial" w:hAnsi="Arial" w:cs="Arial"/>
                <w:bCs/>
                <w:color w:val="000000"/>
              </w:rPr>
              <w:t>Dirección de Agencias, Barrios y Colonias</w:t>
            </w:r>
            <w:r w:rsidR="003C1820" w:rsidRPr="00FE4C73">
              <w:rPr>
                <w:rFonts w:ascii="Arial" w:eastAsia="Arial" w:hAnsi="Arial" w:cs="Arial"/>
                <w:bCs/>
                <w:color w:val="000000"/>
              </w:rPr>
              <w:t>.</w:t>
            </w:r>
          </w:p>
        </w:tc>
      </w:tr>
      <w:tr w:rsidR="00E9295C" w:rsidRPr="00FE4C73" w14:paraId="03C2867B" w14:textId="77777777" w:rsidTr="008703D8">
        <w:tc>
          <w:tcPr>
            <w:tcW w:w="4253" w:type="dxa"/>
          </w:tcPr>
          <w:p w14:paraId="0FAA69D3" w14:textId="77777777" w:rsidR="00231912" w:rsidRPr="00FE4C73" w:rsidRDefault="00231912" w:rsidP="00FE4C73">
            <w:pPr>
              <w:spacing w:after="0" w:line="240" w:lineRule="auto"/>
              <w:rPr>
                <w:rFonts w:ascii="Arial" w:eastAsia="Arial" w:hAnsi="Arial" w:cs="Arial"/>
                <w:b/>
                <w:color w:val="000000"/>
              </w:rPr>
            </w:pPr>
            <w:r w:rsidRPr="00FE4C73">
              <w:rPr>
                <w:rFonts w:ascii="Arial" w:eastAsia="Arial" w:hAnsi="Arial" w:cs="Arial"/>
                <w:b/>
                <w:color w:val="000000"/>
              </w:rPr>
              <w:t>Área de adscripción:</w:t>
            </w:r>
          </w:p>
        </w:tc>
        <w:tc>
          <w:tcPr>
            <w:tcW w:w="5812" w:type="dxa"/>
          </w:tcPr>
          <w:p w14:paraId="17AA8524" w14:textId="32CBD71F" w:rsidR="00231912" w:rsidRPr="00FE4C73" w:rsidRDefault="00231912" w:rsidP="00FE4C73">
            <w:pPr>
              <w:spacing w:after="0" w:line="240" w:lineRule="auto"/>
              <w:rPr>
                <w:rFonts w:ascii="Arial" w:eastAsia="Arial" w:hAnsi="Arial" w:cs="Arial"/>
                <w:bCs/>
                <w:color w:val="000000"/>
              </w:rPr>
            </w:pPr>
            <w:r w:rsidRPr="00FE4C73">
              <w:rPr>
                <w:rFonts w:ascii="Arial" w:eastAsia="Arial" w:hAnsi="Arial" w:cs="Arial"/>
                <w:bCs/>
                <w:color w:val="000000"/>
              </w:rPr>
              <w:t>Dirección de Agencias, Barrios y Colonias</w:t>
            </w:r>
            <w:r w:rsidR="003C1820" w:rsidRPr="00FE4C73">
              <w:rPr>
                <w:rFonts w:ascii="Arial" w:eastAsia="Arial" w:hAnsi="Arial" w:cs="Arial"/>
                <w:bCs/>
                <w:color w:val="000000"/>
              </w:rPr>
              <w:t>.</w:t>
            </w:r>
          </w:p>
        </w:tc>
      </w:tr>
      <w:tr w:rsidR="00E9295C" w:rsidRPr="00FE4C73" w14:paraId="6C8B29A4" w14:textId="77777777" w:rsidTr="008703D8">
        <w:tc>
          <w:tcPr>
            <w:tcW w:w="4253" w:type="dxa"/>
          </w:tcPr>
          <w:p w14:paraId="58ADCC56" w14:textId="77777777" w:rsidR="00231912" w:rsidRPr="00FE4C73" w:rsidRDefault="00231912" w:rsidP="00FE4C73">
            <w:pPr>
              <w:spacing w:after="0" w:line="240" w:lineRule="auto"/>
              <w:rPr>
                <w:rFonts w:ascii="Arial" w:eastAsia="Arial" w:hAnsi="Arial" w:cs="Arial"/>
                <w:b/>
                <w:color w:val="000000"/>
              </w:rPr>
            </w:pPr>
            <w:r w:rsidRPr="00FE4C73">
              <w:rPr>
                <w:rFonts w:ascii="Arial" w:eastAsia="Arial" w:hAnsi="Arial" w:cs="Arial"/>
                <w:b/>
                <w:color w:val="000000"/>
              </w:rPr>
              <w:t>Nomenclatura del área:</w:t>
            </w:r>
          </w:p>
        </w:tc>
        <w:tc>
          <w:tcPr>
            <w:tcW w:w="5812" w:type="dxa"/>
          </w:tcPr>
          <w:p w14:paraId="1E84ED2A" w14:textId="6B0E3D9D" w:rsidR="00231912" w:rsidRPr="00FE4C73" w:rsidRDefault="00231912" w:rsidP="00FE4C73">
            <w:pPr>
              <w:spacing w:after="0" w:line="240" w:lineRule="auto"/>
              <w:rPr>
                <w:rFonts w:ascii="Arial" w:eastAsia="Arial" w:hAnsi="Arial" w:cs="Arial"/>
                <w:bCs/>
                <w:color w:val="000000"/>
              </w:rPr>
            </w:pPr>
            <w:r w:rsidRPr="00FE4C73">
              <w:rPr>
                <w:rFonts w:ascii="Arial" w:eastAsia="Arial" w:hAnsi="Arial" w:cs="Arial"/>
                <w:bCs/>
                <w:color w:val="000000"/>
              </w:rPr>
              <w:t>Secretaría de Gobierno.</w:t>
            </w:r>
          </w:p>
        </w:tc>
      </w:tr>
      <w:tr w:rsidR="00E9295C" w:rsidRPr="00FE4C73" w14:paraId="13A5529B" w14:textId="77777777" w:rsidTr="008703D8">
        <w:tc>
          <w:tcPr>
            <w:tcW w:w="4253" w:type="dxa"/>
          </w:tcPr>
          <w:p w14:paraId="31C95A10" w14:textId="77777777" w:rsidR="00231912" w:rsidRPr="00FE4C73" w:rsidRDefault="00231912" w:rsidP="00FE4C73">
            <w:pPr>
              <w:spacing w:after="0" w:line="240" w:lineRule="auto"/>
              <w:rPr>
                <w:rFonts w:ascii="Arial" w:eastAsia="Arial" w:hAnsi="Arial" w:cs="Arial"/>
                <w:b/>
                <w:color w:val="000000"/>
              </w:rPr>
            </w:pPr>
            <w:r w:rsidRPr="00FE4C73">
              <w:rPr>
                <w:rFonts w:ascii="Arial" w:eastAsia="Arial" w:hAnsi="Arial" w:cs="Arial"/>
                <w:b/>
                <w:color w:val="000000"/>
              </w:rPr>
              <w:t>Tipo de plaza – Relación laboral:</w:t>
            </w:r>
          </w:p>
        </w:tc>
        <w:tc>
          <w:tcPr>
            <w:tcW w:w="5812" w:type="dxa"/>
          </w:tcPr>
          <w:p w14:paraId="1490D76E" w14:textId="4FF8E10B" w:rsidR="00231912" w:rsidRPr="00FE4C73" w:rsidRDefault="00231912" w:rsidP="00FE4C73">
            <w:pPr>
              <w:spacing w:after="0" w:line="240" w:lineRule="auto"/>
              <w:rPr>
                <w:rFonts w:ascii="Arial" w:eastAsia="Arial" w:hAnsi="Arial" w:cs="Arial"/>
                <w:bCs/>
                <w:color w:val="000000"/>
              </w:rPr>
            </w:pPr>
            <w:r w:rsidRPr="00FE4C73">
              <w:rPr>
                <w:rFonts w:ascii="Arial" w:eastAsia="Arial" w:hAnsi="Arial" w:cs="Arial"/>
                <w:bCs/>
                <w:color w:val="000000"/>
              </w:rPr>
              <w:t xml:space="preserve">Mando </w:t>
            </w:r>
            <w:r w:rsidR="003C1820" w:rsidRPr="00FE4C73">
              <w:rPr>
                <w:rFonts w:ascii="Arial" w:eastAsia="Arial" w:hAnsi="Arial" w:cs="Arial"/>
                <w:bCs/>
                <w:color w:val="000000"/>
              </w:rPr>
              <w:t>m</w:t>
            </w:r>
            <w:r w:rsidRPr="00FE4C73">
              <w:rPr>
                <w:rFonts w:ascii="Arial" w:eastAsia="Arial" w:hAnsi="Arial" w:cs="Arial"/>
                <w:bCs/>
                <w:color w:val="000000"/>
              </w:rPr>
              <w:t>edio, confianza.</w:t>
            </w:r>
          </w:p>
        </w:tc>
      </w:tr>
    </w:tbl>
    <w:p w14:paraId="485ECE43" w14:textId="77777777" w:rsidR="006E5C3C" w:rsidRPr="00FE4C73" w:rsidRDefault="006E5C3C" w:rsidP="00FE4C73"/>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5C5D55E3" w14:textId="77777777" w:rsidTr="008703D8">
        <w:trPr>
          <w:trHeight w:val="286"/>
        </w:trPr>
        <w:tc>
          <w:tcPr>
            <w:tcW w:w="10065" w:type="dxa"/>
          </w:tcPr>
          <w:p w14:paraId="781BC4E4"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FE4C73">
              <w:rPr>
                <w:rFonts w:ascii="Arial" w:eastAsia="Arial" w:hAnsi="Arial" w:cs="Arial"/>
                <w:b/>
                <w:color w:val="000000"/>
              </w:rPr>
              <w:t>2.- Objetivo general.</w:t>
            </w:r>
          </w:p>
        </w:tc>
      </w:tr>
      <w:tr w:rsidR="006E5C3C" w:rsidRPr="002572F1" w14:paraId="4BB97B5D" w14:textId="77777777" w:rsidTr="008703D8">
        <w:tc>
          <w:tcPr>
            <w:tcW w:w="10065" w:type="dxa"/>
          </w:tcPr>
          <w:p w14:paraId="03B4D76F" w14:textId="71BD074C" w:rsidR="006E5C3C" w:rsidRPr="002572F1" w:rsidRDefault="00937314" w:rsidP="00937314">
            <w:pPr>
              <w:spacing w:after="0" w:line="360" w:lineRule="auto"/>
              <w:jc w:val="both"/>
              <w:rPr>
                <w:rFonts w:ascii="Arial" w:eastAsia="Arial" w:hAnsi="Arial" w:cs="Arial"/>
              </w:rPr>
            </w:pPr>
            <w:r w:rsidRPr="005B035E">
              <w:rPr>
                <w:rFonts w:ascii="Arial" w:hAnsi="Arial" w:cs="Arial"/>
              </w:rPr>
              <w:t xml:space="preserve">Promover la participación de la ciudadanía </w:t>
            </w:r>
            <w:r>
              <w:rPr>
                <w:rFonts w:ascii="Arial" w:hAnsi="Arial" w:cs="Arial"/>
              </w:rPr>
              <w:t>y la gestión de las y los Agentes Municipales y de Policía, así como de los Comités de Vida Vecinal a través del</w:t>
            </w:r>
            <w:r w:rsidR="007661F7">
              <w:rPr>
                <w:rFonts w:ascii="Arial" w:hAnsi="Arial" w:cs="Arial"/>
              </w:rPr>
              <w:t xml:space="preserve"> acompañamiento en sus trámites y gestiones ante las diferentes dependencias de la administración municipal.</w:t>
            </w:r>
          </w:p>
        </w:tc>
      </w:tr>
    </w:tbl>
    <w:p w14:paraId="25BE87E9" w14:textId="77777777" w:rsidR="006E5C3C" w:rsidRPr="002572F1" w:rsidRDefault="006E5C3C"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16EBC432" w14:textId="77777777" w:rsidTr="008703D8">
        <w:tc>
          <w:tcPr>
            <w:tcW w:w="10065" w:type="dxa"/>
          </w:tcPr>
          <w:p w14:paraId="1970C96B"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3F88C899" w14:textId="77777777" w:rsidTr="008703D8">
        <w:trPr>
          <w:trHeight w:val="99"/>
        </w:trPr>
        <w:tc>
          <w:tcPr>
            <w:tcW w:w="10065" w:type="dxa"/>
          </w:tcPr>
          <w:p w14:paraId="33544658" w14:textId="2D21D37A" w:rsidR="007661F7" w:rsidRPr="005B035E" w:rsidRDefault="007661F7" w:rsidP="002A777B">
            <w:pPr>
              <w:pStyle w:val="Prrafodelista"/>
              <w:numPr>
                <w:ilvl w:val="0"/>
                <w:numId w:val="46"/>
              </w:numPr>
              <w:tabs>
                <w:tab w:val="left" w:pos="9084"/>
              </w:tabs>
              <w:spacing w:line="360" w:lineRule="auto"/>
              <w:jc w:val="both"/>
              <w:rPr>
                <w:rFonts w:ascii="Arial" w:hAnsi="Arial" w:cs="Arial"/>
              </w:rPr>
            </w:pPr>
            <w:r w:rsidRPr="005B035E">
              <w:rPr>
                <w:rFonts w:ascii="Arial" w:hAnsi="Arial" w:cs="Arial"/>
              </w:rPr>
              <w:t xml:space="preserve">Promover la participación de la ciudadanía residente en las agencias, colonias, barrios, fraccionamientos, unidades habitacionales, sectores, parajes y todos los asentamientos humanos ubicados dentro del territorio municipal a través de los </w:t>
            </w:r>
            <w:r w:rsidR="00937314" w:rsidRPr="005B035E">
              <w:rPr>
                <w:rFonts w:ascii="Arial" w:hAnsi="Arial" w:cs="Arial"/>
              </w:rPr>
              <w:t xml:space="preserve">Comités </w:t>
            </w:r>
            <w:r w:rsidRPr="005B035E">
              <w:rPr>
                <w:rFonts w:ascii="Arial" w:hAnsi="Arial" w:cs="Arial"/>
              </w:rPr>
              <w:t xml:space="preserve">de </w:t>
            </w:r>
            <w:r w:rsidR="00937314" w:rsidRPr="005B035E">
              <w:rPr>
                <w:rFonts w:ascii="Arial" w:hAnsi="Arial" w:cs="Arial"/>
              </w:rPr>
              <w:t>Vida Vecinal</w:t>
            </w:r>
            <w:r>
              <w:rPr>
                <w:rFonts w:ascii="Arial" w:hAnsi="Arial" w:cs="Arial"/>
              </w:rPr>
              <w:t>.</w:t>
            </w:r>
          </w:p>
          <w:p w14:paraId="0F3A9899" w14:textId="19738F7B" w:rsidR="007661F7" w:rsidRPr="005B035E" w:rsidRDefault="007661F7" w:rsidP="002A777B">
            <w:pPr>
              <w:pStyle w:val="Prrafodelista"/>
              <w:numPr>
                <w:ilvl w:val="0"/>
                <w:numId w:val="46"/>
              </w:numPr>
              <w:tabs>
                <w:tab w:val="left" w:pos="9084"/>
              </w:tabs>
              <w:spacing w:line="360" w:lineRule="auto"/>
              <w:jc w:val="both"/>
              <w:rPr>
                <w:rFonts w:ascii="Arial" w:hAnsi="Arial" w:cs="Arial"/>
              </w:rPr>
            </w:pPr>
            <w:r w:rsidRPr="005B035E">
              <w:rPr>
                <w:rFonts w:ascii="Arial" w:hAnsi="Arial" w:cs="Arial"/>
              </w:rPr>
              <w:t>Clasificar</w:t>
            </w:r>
            <w:r w:rsidR="00937314">
              <w:rPr>
                <w:rFonts w:ascii="Arial" w:hAnsi="Arial" w:cs="Arial"/>
              </w:rPr>
              <w:t xml:space="preserve"> y canalizar</w:t>
            </w:r>
            <w:r w:rsidRPr="005B035E">
              <w:rPr>
                <w:rFonts w:ascii="Arial" w:hAnsi="Arial" w:cs="Arial"/>
              </w:rPr>
              <w:t xml:space="preserve"> las peticiones, solicitudes y quejas de acuerdo con su origen, causa, tipo de demanda y respuesta</w:t>
            </w:r>
            <w:r w:rsidR="00937314">
              <w:rPr>
                <w:rFonts w:ascii="Arial" w:hAnsi="Arial" w:cs="Arial"/>
              </w:rPr>
              <w:t>.</w:t>
            </w:r>
          </w:p>
          <w:p w14:paraId="636D0019" w14:textId="1A2FD351" w:rsidR="007661F7" w:rsidRPr="005B035E" w:rsidRDefault="007661F7" w:rsidP="002A777B">
            <w:pPr>
              <w:pStyle w:val="Prrafodelista"/>
              <w:numPr>
                <w:ilvl w:val="0"/>
                <w:numId w:val="46"/>
              </w:numPr>
              <w:tabs>
                <w:tab w:val="left" w:pos="9084"/>
              </w:tabs>
              <w:spacing w:line="360" w:lineRule="auto"/>
              <w:jc w:val="both"/>
              <w:rPr>
                <w:rFonts w:ascii="Arial" w:hAnsi="Arial" w:cs="Arial"/>
              </w:rPr>
            </w:pPr>
            <w:r w:rsidRPr="005B035E">
              <w:rPr>
                <w:rFonts w:ascii="Arial" w:hAnsi="Arial" w:cs="Arial"/>
              </w:rPr>
              <w:t>Gestionar los mecanismos adecuados para la comunicación y vinculación con las dependencias y entidades de la administración pública a fin de agilizar la atención de las peticiones y demandas de l</w:t>
            </w:r>
            <w:r w:rsidR="00937314">
              <w:rPr>
                <w:rFonts w:ascii="Arial" w:hAnsi="Arial" w:cs="Arial"/>
              </w:rPr>
              <w:t>as y los</w:t>
            </w:r>
            <w:r w:rsidRPr="005B035E">
              <w:rPr>
                <w:rFonts w:ascii="Arial" w:hAnsi="Arial" w:cs="Arial"/>
              </w:rPr>
              <w:t xml:space="preserve"> </w:t>
            </w:r>
            <w:r w:rsidR="00937314">
              <w:rPr>
                <w:rFonts w:ascii="Arial" w:hAnsi="Arial" w:cs="Arial"/>
              </w:rPr>
              <w:t>Agentes Municipales y de Policía</w:t>
            </w:r>
            <w:r w:rsidR="00937314" w:rsidRPr="005B035E">
              <w:rPr>
                <w:rFonts w:ascii="Arial" w:hAnsi="Arial" w:cs="Arial"/>
              </w:rPr>
              <w:t xml:space="preserve"> </w:t>
            </w:r>
            <w:r w:rsidRPr="005B035E">
              <w:rPr>
                <w:rFonts w:ascii="Arial" w:hAnsi="Arial" w:cs="Arial"/>
              </w:rPr>
              <w:t xml:space="preserve">y representantes de los </w:t>
            </w:r>
            <w:r w:rsidR="00937314" w:rsidRPr="005B035E">
              <w:rPr>
                <w:rFonts w:ascii="Arial" w:hAnsi="Arial" w:cs="Arial"/>
              </w:rPr>
              <w:t xml:space="preserve">Comités </w:t>
            </w:r>
            <w:r w:rsidRPr="005B035E">
              <w:rPr>
                <w:rFonts w:ascii="Arial" w:hAnsi="Arial" w:cs="Arial"/>
              </w:rPr>
              <w:t xml:space="preserve">de </w:t>
            </w:r>
            <w:r w:rsidR="00937314" w:rsidRPr="005B035E">
              <w:rPr>
                <w:rFonts w:ascii="Arial" w:hAnsi="Arial" w:cs="Arial"/>
              </w:rPr>
              <w:t>Vida Vecinal</w:t>
            </w:r>
            <w:r>
              <w:rPr>
                <w:rFonts w:ascii="Arial" w:hAnsi="Arial" w:cs="Arial"/>
              </w:rPr>
              <w:t>.</w:t>
            </w:r>
          </w:p>
          <w:p w14:paraId="72B24C81" w14:textId="1D8A064A" w:rsidR="007661F7" w:rsidRPr="005B035E" w:rsidRDefault="007661F7" w:rsidP="002A777B">
            <w:pPr>
              <w:pStyle w:val="Prrafodelista"/>
              <w:numPr>
                <w:ilvl w:val="0"/>
                <w:numId w:val="46"/>
              </w:numPr>
              <w:tabs>
                <w:tab w:val="left" w:pos="9084"/>
              </w:tabs>
              <w:spacing w:line="360" w:lineRule="auto"/>
              <w:jc w:val="both"/>
              <w:rPr>
                <w:rFonts w:ascii="Arial" w:hAnsi="Arial" w:cs="Arial"/>
              </w:rPr>
            </w:pPr>
            <w:r w:rsidRPr="005B035E">
              <w:rPr>
                <w:rFonts w:ascii="Arial" w:hAnsi="Arial" w:cs="Arial"/>
              </w:rPr>
              <w:t xml:space="preserve">Proponer los mecanismos correspondientes para la atención de las solicitudes de gestión de los agentes municipales y de policía, así como de los </w:t>
            </w:r>
            <w:r w:rsidR="004F78FE" w:rsidRPr="005B035E">
              <w:rPr>
                <w:rFonts w:ascii="Arial" w:hAnsi="Arial" w:cs="Arial"/>
              </w:rPr>
              <w:t xml:space="preserve">Comités </w:t>
            </w:r>
            <w:r w:rsidRPr="005B035E">
              <w:rPr>
                <w:rFonts w:ascii="Arial" w:hAnsi="Arial" w:cs="Arial"/>
              </w:rPr>
              <w:t xml:space="preserve">de </w:t>
            </w:r>
            <w:r w:rsidR="004F78FE" w:rsidRPr="005B035E">
              <w:rPr>
                <w:rFonts w:ascii="Arial" w:hAnsi="Arial" w:cs="Arial"/>
              </w:rPr>
              <w:t>Vida Vecinal</w:t>
            </w:r>
            <w:r>
              <w:rPr>
                <w:rFonts w:ascii="Arial" w:hAnsi="Arial" w:cs="Arial"/>
              </w:rPr>
              <w:t>.</w:t>
            </w:r>
            <w:r w:rsidRPr="005B035E">
              <w:rPr>
                <w:rFonts w:ascii="Arial" w:hAnsi="Arial" w:cs="Arial"/>
              </w:rPr>
              <w:t xml:space="preserve"> </w:t>
            </w:r>
          </w:p>
          <w:p w14:paraId="247AC276" w14:textId="0F1435BD" w:rsidR="007661F7" w:rsidRPr="005B035E" w:rsidRDefault="007661F7" w:rsidP="002A777B">
            <w:pPr>
              <w:pStyle w:val="Prrafodelista"/>
              <w:numPr>
                <w:ilvl w:val="0"/>
                <w:numId w:val="46"/>
              </w:numPr>
              <w:tabs>
                <w:tab w:val="left" w:pos="9084"/>
              </w:tabs>
              <w:spacing w:line="360" w:lineRule="auto"/>
              <w:jc w:val="both"/>
              <w:rPr>
                <w:rFonts w:ascii="Arial" w:hAnsi="Arial" w:cs="Arial"/>
              </w:rPr>
            </w:pPr>
            <w:r w:rsidRPr="005B035E">
              <w:rPr>
                <w:rFonts w:ascii="Arial" w:hAnsi="Arial" w:cs="Arial"/>
              </w:rPr>
              <w:t>Auxiliar al (a) presidente (a) en eventos públicos e institucionales para la recepción y seguimiento de las solicitudes de la ciudadanía</w:t>
            </w:r>
            <w:r w:rsidR="004F78FE">
              <w:rPr>
                <w:rFonts w:ascii="Arial" w:hAnsi="Arial" w:cs="Arial"/>
              </w:rPr>
              <w:t>.</w:t>
            </w:r>
          </w:p>
          <w:p w14:paraId="4549588E" w14:textId="079826E5" w:rsidR="007661F7" w:rsidRDefault="007661F7" w:rsidP="002A777B">
            <w:pPr>
              <w:pStyle w:val="Prrafodelista"/>
              <w:numPr>
                <w:ilvl w:val="0"/>
                <w:numId w:val="46"/>
              </w:numPr>
              <w:tabs>
                <w:tab w:val="left" w:pos="9084"/>
              </w:tabs>
              <w:spacing w:line="360" w:lineRule="auto"/>
              <w:jc w:val="both"/>
              <w:rPr>
                <w:rFonts w:ascii="Arial" w:hAnsi="Arial" w:cs="Arial"/>
              </w:rPr>
            </w:pPr>
            <w:r w:rsidRPr="005B035E">
              <w:rPr>
                <w:rFonts w:ascii="Arial" w:hAnsi="Arial" w:cs="Arial"/>
              </w:rPr>
              <w:t xml:space="preserve">Informar permanentemente al titular de la </w:t>
            </w:r>
            <w:r w:rsidR="004F78FE" w:rsidRPr="005B035E">
              <w:rPr>
                <w:rFonts w:ascii="Arial" w:hAnsi="Arial" w:cs="Arial"/>
              </w:rPr>
              <w:t xml:space="preserve">Dirección </w:t>
            </w:r>
            <w:r w:rsidRPr="005B035E">
              <w:rPr>
                <w:rFonts w:ascii="Arial" w:hAnsi="Arial" w:cs="Arial"/>
              </w:rPr>
              <w:t xml:space="preserve">de </w:t>
            </w:r>
            <w:r w:rsidR="004F78FE" w:rsidRPr="005B035E">
              <w:rPr>
                <w:rFonts w:ascii="Arial" w:hAnsi="Arial" w:cs="Arial"/>
              </w:rPr>
              <w:t>Agencias</w:t>
            </w:r>
            <w:r w:rsidRPr="005B035E">
              <w:rPr>
                <w:rFonts w:ascii="Arial" w:hAnsi="Arial" w:cs="Arial"/>
              </w:rPr>
              <w:t xml:space="preserve">, </w:t>
            </w:r>
            <w:r w:rsidR="004F78FE" w:rsidRPr="005B035E">
              <w:rPr>
                <w:rFonts w:ascii="Arial" w:hAnsi="Arial" w:cs="Arial"/>
              </w:rPr>
              <w:t xml:space="preserve">Barrios </w:t>
            </w:r>
            <w:r w:rsidRPr="005B035E">
              <w:rPr>
                <w:rFonts w:ascii="Arial" w:hAnsi="Arial" w:cs="Arial"/>
              </w:rPr>
              <w:t xml:space="preserve">y </w:t>
            </w:r>
            <w:r w:rsidR="004F78FE" w:rsidRPr="005B035E">
              <w:rPr>
                <w:rFonts w:ascii="Arial" w:hAnsi="Arial" w:cs="Arial"/>
              </w:rPr>
              <w:t xml:space="preserve">Colonias </w:t>
            </w:r>
            <w:r w:rsidRPr="005B035E">
              <w:rPr>
                <w:rFonts w:ascii="Arial" w:hAnsi="Arial" w:cs="Arial"/>
              </w:rPr>
              <w:t>s</w:t>
            </w:r>
            <w:r w:rsidR="004F78FE">
              <w:rPr>
                <w:rFonts w:ascii="Arial" w:hAnsi="Arial" w:cs="Arial"/>
              </w:rPr>
              <w:t xml:space="preserve">obre el estatus y desarrollo de las </w:t>
            </w:r>
            <w:r w:rsidR="0034599B">
              <w:rPr>
                <w:rFonts w:ascii="Arial" w:hAnsi="Arial" w:cs="Arial"/>
              </w:rPr>
              <w:t>actividades</w:t>
            </w:r>
            <w:r w:rsidR="004F78FE">
              <w:rPr>
                <w:rFonts w:ascii="Arial" w:hAnsi="Arial" w:cs="Arial"/>
              </w:rPr>
              <w:t>.</w:t>
            </w:r>
          </w:p>
          <w:p w14:paraId="40521003" w14:textId="77777777" w:rsidR="000378EB" w:rsidRPr="00A5514D" w:rsidRDefault="000378EB" w:rsidP="002A777B">
            <w:pPr>
              <w:pStyle w:val="Prrafodelista"/>
              <w:numPr>
                <w:ilvl w:val="0"/>
                <w:numId w:val="46"/>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A5514D">
              <w:rPr>
                <w:rFonts w:ascii="Arial" w:eastAsiaTheme="minorEastAsia" w:hAnsi="Arial" w:cs="Arial"/>
                <w:bCs/>
                <w:lang w:val="es-ES_tradnl" w:eastAsia="es-ES_tradnl"/>
              </w:rPr>
              <w:lastRenderedPageBreak/>
              <w:t xml:space="preserve">investigaciones, situación patrimonial, responsabilidades administrativas, controversias o sanciones.    </w:t>
            </w:r>
          </w:p>
          <w:p w14:paraId="273D0E78" w14:textId="77777777" w:rsidR="000378EB" w:rsidRDefault="000378EB" w:rsidP="002A777B">
            <w:pPr>
              <w:pStyle w:val="Prrafodelista"/>
              <w:numPr>
                <w:ilvl w:val="0"/>
                <w:numId w:val="46"/>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DD28016" w14:textId="6FAE2705" w:rsidR="006E5C3C" w:rsidRPr="003C1820" w:rsidRDefault="000378EB" w:rsidP="002A777B">
            <w:pPr>
              <w:pStyle w:val="Prrafodelista"/>
              <w:numPr>
                <w:ilvl w:val="0"/>
                <w:numId w:val="46"/>
              </w:numPr>
              <w:spacing w:line="276"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7C8C3C6C" w14:textId="77777777" w:rsidR="004F78FE" w:rsidRDefault="004F78FE"/>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5D1ACF40" w14:textId="77777777" w:rsidTr="008703D8">
        <w:trPr>
          <w:trHeight w:val="250"/>
        </w:trPr>
        <w:tc>
          <w:tcPr>
            <w:tcW w:w="10065" w:type="dxa"/>
          </w:tcPr>
          <w:p w14:paraId="7D84721D" w14:textId="16FF664C"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1D94CFC1" w14:textId="77777777" w:rsidTr="008703D8">
        <w:tc>
          <w:tcPr>
            <w:tcW w:w="10065" w:type="dxa"/>
          </w:tcPr>
          <w:p w14:paraId="688DA8E2" w14:textId="7D049898" w:rsidR="006E5C3C" w:rsidRPr="004F78FE" w:rsidRDefault="004B3811" w:rsidP="002A777B">
            <w:pPr>
              <w:pStyle w:val="Prrafodelista"/>
              <w:numPr>
                <w:ilvl w:val="0"/>
                <w:numId w:val="76"/>
              </w:numPr>
              <w:spacing w:after="0" w:line="360" w:lineRule="auto"/>
              <w:jc w:val="both"/>
              <w:rPr>
                <w:rFonts w:ascii="Arial" w:eastAsia="Arial" w:hAnsi="Arial" w:cs="Arial"/>
              </w:rPr>
            </w:pPr>
            <w:r w:rsidRPr="004F78FE">
              <w:rPr>
                <w:rFonts w:ascii="Arial" w:hAnsi="Arial" w:cs="Arial"/>
              </w:rPr>
              <w:t xml:space="preserve">Promover la participación de la ciudadanía y la gestión de las y Agentes Municipales y de Policía, así como de </w:t>
            </w:r>
            <w:r w:rsidR="007661F7" w:rsidRPr="004F78FE">
              <w:rPr>
                <w:rFonts w:ascii="Arial" w:hAnsi="Arial" w:cs="Arial"/>
              </w:rPr>
              <w:t xml:space="preserve">los </w:t>
            </w:r>
            <w:r w:rsidRPr="004F78FE">
              <w:rPr>
                <w:rFonts w:ascii="Arial" w:hAnsi="Arial" w:cs="Arial"/>
              </w:rPr>
              <w:t xml:space="preserve">Comités </w:t>
            </w:r>
            <w:r w:rsidR="007661F7" w:rsidRPr="004F78FE">
              <w:rPr>
                <w:rFonts w:ascii="Arial" w:hAnsi="Arial" w:cs="Arial"/>
              </w:rPr>
              <w:t xml:space="preserve">de </w:t>
            </w:r>
            <w:r w:rsidRPr="004F78FE">
              <w:rPr>
                <w:rFonts w:ascii="Arial" w:hAnsi="Arial" w:cs="Arial"/>
              </w:rPr>
              <w:t>Vida Vecinal</w:t>
            </w:r>
            <w:r w:rsidR="007661F7" w:rsidRPr="004F78FE">
              <w:rPr>
                <w:rFonts w:ascii="Arial" w:hAnsi="Arial" w:cs="Arial"/>
              </w:rPr>
              <w:t>.</w:t>
            </w:r>
          </w:p>
        </w:tc>
      </w:tr>
    </w:tbl>
    <w:p w14:paraId="70F2D6EF" w14:textId="3C93F43A" w:rsidR="006E5C3C" w:rsidRDefault="006E5C3C" w:rsidP="003C1820">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57925E17" w14:textId="77777777" w:rsidTr="008703D8">
        <w:tc>
          <w:tcPr>
            <w:tcW w:w="10065" w:type="dxa"/>
            <w:gridSpan w:val="3"/>
          </w:tcPr>
          <w:p w14:paraId="2F2C7507"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1DCAD1F4" w14:textId="77777777" w:rsidTr="008703D8">
        <w:tc>
          <w:tcPr>
            <w:tcW w:w="3261" w:type="dxa"/>
          </w:tcPr>
          <w:p w14:paraId="25307C50"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501DC860"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219CF760"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7661F7" w:rsidRPr="002572F1" w14:paraId="0A6B2A21" w14:textId="77777777" w:rsidTr="00926D56">
        <w:tc>
          <w:tcPr>
            <w:tcW w:w="3261" w:type="dxa"/>
            <w:vAlign w:val="center"/>
          </w:tcPr>
          <w:p w14:paraId="08E53A56" w14:textId="730D6061" w:rsidR="007661F7" w:rsidRPr="002572F1" w:rsidRDefault="007661F7" w:rsidP="007661F7">
            <w:pPr>
              <w:pBdr>
                <w:top w:val="nil"/>
                <w:left w:val="nil"/>
                <w:bottom w:val="nil"/>
                <w:right w:val="nil"/>
                <w:between w:val="nil"/>
              </w:pBdr>
              <w:spacing w:after="0" w:line="240" w:lineRule="auto"/>
              <w:jc w:val="center"/>
              <w:rPr>
                <w:rFonts w:ascii="Arial" w:eastAsia="Arial" w:hAnsi="Arial" w:cs="Arial"/>
                <w:color w:val="000000"/>
              </w:rPr>
            </w:pPr>
            <w:r w:rsidRPr="00295A0B">
              <w:rPr>
                <w:rFonts w:ascii="Arial" w:hAnsi="Arial" w:cs="Arial"/>
              </w:rPr>
              <w:t>0</w:t>
            </w:r>
          </w:p>
        </w:tc>
        <w:tc>
          <w:tcPr>
            <w:tcW w:w="3402" w:type="dxa"/>
            <w:vAlign w:val="center"/>
          </w:tcPr>
          <w:p w14:paraId="5CFBADA9" w14:textId="63375E59" w:rsidR="007661F7" w:rsidRPr="002572F1" w:rsidRDefault="007661F7" w:rsidP="007661F7">
            <w:pPr>
              <w:pBdr>
                <w:top w:val="nil"/>
                <w:left w:val="nil"/>
                <w:bottom w:val="nil"/>
                <w:right w:val="nil"/>
                <w:between w:val="nil"/>
              </w:pBdr>
              <w:spacing w:after="0" w:line="240" w:lineRule="auto"/>
              <w:jc w:val="center"/>
              <w:rPr>
                <w:rFonts w:ascii="Arial" w:eastAsia="Arial" w:hAnsi="Arial" w:cs="Arial"/>
                <w:color w:val="000000"/>
              </w:rPr>
            </w:pPr>
            <w:r w:rsidRPr="00295A0B">
              <w:rPr>
                <w:rFonts w:ascii="Arial" w:hAnsi="Arial" w:cs="Arial"/>
              </w:rPr>
              <w:t>2</w:t>
            </w:r>
          </w:p>
        </w:tc>
        <w:tc>
          <w:tcPr>
            <w:tcW w:w="3402" w:type="dxa"/>
            <w:vAlign w:val="center"/>
          </w:tcPr>
          <w:p w14:paraId="3E4223FB" w14:textId="5E2B78F0" w:rsidR="007661F7" w:rsidRPr="002572F1" w:rsidRDefault="007661F7" w:rsidP="007661F7">
            <w:pPr>
              <w:pBdr>
                <w:top w:val="nil"/>
                <w:left w:val="nil"/>
                <w:bottom w:val="nil"/>
                <w:right w:val="nil"/>
                <w:between w:val="nil"/>
              </w:pBdr>
              <w:spacing w:after="0" w:line="240" w:lineRule="auto"/>
              <w:jc w:val="center"/>
              <w:rPr>
                <w:rFonts w:ascii="Arial" w:eastAsia="Arial" w:hAnsi="Arial" w:cs="Arial"/>
                <w:color w:val="000000"/>
              </w:rPr>
            </w:pPr>
            <w:r w:rsidRPr="00295A0B">
              <w:rPr>
                <w:rFonts w:ascii="Arial" w:hAnsi="Arial" w:cs="Arial"/>
              </w:rPr>
              <w:t>2</w:t>
            </w:r>
          </w:p>
        </w:tc>
      </w:tr>
    </w:tbl>
    <w:p w14:paraId="4C3BF493" w14:textId="77777777" w:rsidR="006E5C3C" w:rsidRDefault="006E5C3C" w:rsidP="003C1820">
      <w:pPr>
        <w:spacing w:after="0"/>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2572F1" w14:paraId="51AB872C" w14:textId="77777777" w:rsidTr="008703D8">
        <w:trPr>
          <w:jc w:val="center"/>
        </w:trPr>
        <w:tc>
          <w:tcPr>
            <w:tcW w:w="10065" w:type="dxa"/>
            <w:gridSpan w:val="6"/>
          </w:tcPr>
          <w:p w14:paraId="33229B45"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317F18B6" w14:textId="77777777" w:rsidTr="008703D8">
        <w:trPr>
          <w:trHeight w:val="634"/>
          <w:jc w:val="center"/>
        </w:trPr>
        <w:tc>
          <w:tcPr>
            <w:tcW w:w="576" w:type="dxa"/>
          </w:tcPr>
          <w:p w14:paraId="3C6D8C69"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51B0616C"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76965ECC"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01BFADE7"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390ED3" w:rsidRPr="002572F1" w14:paraId="2722A51E" w14:textId="77777777" w:rsidTr="008703D8">
        <w:trPr>
          <w:jc w:val="center"/>
        </w:trPr>
        <w:tc>
          <w:tcPr>
            <w:tcW w:w="576" w:type="dxa"/>
            <w:vMerge w:val="restart"/>
            <w:textDirection w:val="btLr"/>
          </w:tcPr>
          <w:p w14:paraId="73E3D4E2" w14:textId="77777777" w:rsidR="00390ED3" w:rsidRPr="002572F1" w:rsidRDefault="00390ED3" w:rsidP="00390ED3">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066ADFFC" w14:textId="4AC4C080" w:rsidR="00390ED3" w:rsidRPr="004F78FE" w:rsidRDefault="00390ED3" w:rsidP="00390ED3">
            <w:pPr>
              <w:pBdr>
                <w:top w:val="nil"/>
                <w:left w:val="nil"/>
                <w:bottom w:val="nil"/>
                <w:right w:val="nil"/>
                <w:between w:val="nil"/>
              </w:pBdr>
              <w:spacing w:after="0" w:line="276" w:lineRule="auto"/>
              <w:jc w:val="both"/>
              <w:rPr>
                <w:rFonts w:ascii="Arial" w:eastAsia="Arial" w:hAnsi="Arial" w:cs="Arial"/>
                <w:color w:val="000000"/>
              </w:rPr>
            </w:pPr>
            <w:r w:rsidRPr="004F78FE">
              <w:rPr>
                <w:rFonts w:ascii="Arial" w:hAnsi="Arial" w:cs="Arial"/>
              </w:rPr>
              <w:t>Áreas de la Secretaría de Gobierno.</w:t>
            </w:r>
          </w:p>
        </w:tc>
        <w:tc>
          <w:tcPr>
            <w:tcW w:w="3028" w:type="dxa"/>
            <w:vMerge w:val="restart"/>
            <w:vAlign w:val="center"/>
          </w:tcPr>
          <w:p w14:paraId="463905F1" w14:textId="77777777" w:rsidR="00390ED3" w:rsidRDefault="00390ED3" w:rsidP="00390ED3">
            <w:pPr>
              <w:pBdr>
                <w:top w:val="nil"/>
                <w:left w:val="nil"/>
                <w:bottom w:val="nil"/>
                <w:right w:val="nil"/>
                <w:between w:val="nil"/>
              </w:pBdr>
              <w:spacing w:after="0" w:line="276" w:lineRule="auto"/>
              <w:jc w:val="both"/>
              <w:rPr>
                <w:rFonts w:ascii="Arial" w:hAnsi="Arial" w:cs="Arial"/>
              </w:rPr>
            </w:pPr>
            <w:r w:rsidRPr="004F78FE">
              <w:rPr>
                <w:rFonts w:ascii="Arial" w:hAnsi="Arial" w:cs="Arial"/>
              </w:rPr>
              <w:t>Canalizar las solicitudes de la ciudadanía para su atención.</w:t>
            </w:r>
          </w:p>
          <w:p w14:paraId="4D1F8004" w14:textId="214DF191" w:rsidR="004F78FE" w:rsidRPr="004F78FE" w:rsidRDefault="004F78FE" w:rsidP="00390ED3">
            <w:pPr>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4C7EFF81" w14:textId="77777777" w:rsidR="00390ED3" w:rsidRPr="001A2124" w:rsidRDefault="00390ED3" w:rsidP="00390ED3">
            <w:pPr>
              <w:pBdr>
                <w:top w:val="nil"/>
                <w:left w:val="nil"/>
                <w:bottom w:val="nil"/>
                <w:right w:val="nil"/>
                <w:between w:val="nil"/>
              </w:pBdr>
              <w:spacing w:after="0"/>
              <w:rPr>
                <w:rFonts w:ascii="Arial" w:eastAsia="Arial" w:hAnsi="Arial" w:cs="Arial"/>
                <w:color w:val="000000"/>
                <w:sz w:val="20"/>
                <w:szCs w:val="20"/>
              </w:rPr>
            </w:pPr>
            <w:r w:rsidRPr="001A2124">
              <w:rPr>
                <w:rFonts w:ascii="Arial" w:eastAsia="Arial" w:hAnsi="Arial" w:cs="Arial"/>
                <w:color w:val="000000"/>
                <w:sz w:val="20"/>
                <w:szCs w:val="20"/>
              </w:rPr>
              <w:t>Eventual</w:t>
            </w:r>
          </w:p>
        </w:tc>
        <w:tc>
          <w:tcPr>
            <w:tcW w:w="1134" w:type="dxa"/>
          </w:tcPr>
          <w:p w14:paraId="3F1CE0D7" w14:textId="77777777" w:rsidR="00390ED3" w:rsidRPr="001A2124" w:rsidRDefault="00390ED3" w:rsidP="00390ED3">
            <w:pPr>
              <w:pBdr>
                <w:top w:val="nil"/>
                <w:left w:val="nil"/>
                <w:bottom w:val="nil"/>
                <w:right w:val="nil"/>
                <w:between w:val="nil"/>
              </w:pBdr>
              <w:spacing w:after="0"/>
              <w:rPr>
                <w:rFonts w:ascii="Arial" w:eastAsia="Arial" w:hAnsi="Arial" w:cs="Arial"/>
                <w:color w:val="000000"/>
                <w:sz w:val="20"/>
                <w:szCs w:val="20"/>
              </w:rPr>
            </w:pPr>
            <w:r w:rsidRPr="001A2124">
              <w:rPr>
                <w:rFonts w:ascii="Arial" w:eastAsia="Arial" w:hAnsi="Arial" w:cs="Arial"/>
                <w:color w:val="000000"/>
                <w:sz w:val="20"/>
                <w:szCs w:val="20"/>
              </w:rPr>
              <w:t>Periódica</w:t>
            </w:r>
          </w:p>
        </w:tc>
        <w:tc>
          <w:tcPr>
            <w:tcW w:w="1418" w:type="dxa"/>
          </w:tcPr>
          <w:p w14:paraId="51EA5DF0" w14:textId="77777777" w:rsidR="00390ED3" w:rsidRPr="001A2124" w:rsidRDefault="00390ED3" w:rsidP="00390ED3">
            <w:pPr>
              <w:pBdr>
                <w:top w:val="nil"/>
                <w:left w:val="nil"/>
                <w:bottom w:val="nil"/>
                <w:right w:val="nil"/>
                <w:between w:val="nil"/>
              </w:pBdr>
              <w:spacing w:after="0"/>
              <w:rPr>
                <w:rFonts w:ascii="Arial" w:eastAsia="Arial" w:hAnsi="Arial" w:cs="Arial"/>
                <w:color w:val="000000"/>
                <w:sz w:val="20"/>
                <w:szCs w:val="20"/>
              </w:rPr>
            </w:pPr>
            <w:r w:rsidRPr="001A2124">
              <w:rPr>
                <w:rFonts w:ascii="Arial" w:eastAsia="Arial" w:hAnsi="Arial" w:cs="Arial"/>
                <w:color w:val="000000"/>
                <w:sz w:val="20"/>
                <w:szCs w:val="20"/>
              </w:rPr>
              <w:t>Permanente</w:t>
            </w:r>
          </w:p>
        </w:tc>
      </w:tr>
      <w:tr w:rsidR="00390ED3" w:rsidRPr="002572F1" w14:paraId="4B7FC8F8" w14:textId="77777777" w:rsidTr="001A2124">
        <w:trPr>
          <w:trHeight w:val="510"/>
          <w:jc w:val="center"/>
        </w:trPr>
        <w:tc>
          <w:tcPr>
            <w:tcW w:w="576" w:type="dxa"/>
            <w:vMerge/>
          </w:tcPr>
          <w:p w14:paraId="77253D12" w14:textId="77777777" w:rsidR="00390ED3" w:rsidRPr="002572F1" w:rsidRDefault="00390ED3" w:rsidP="00390ED3">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6AA4DF30" w14:textId="77777777" w:rsidR="00390ED3" w:rsidRPr="004F78FE" w:rsidRDefault="00390ED3" w:rsidP="00390ED3">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521313D2" w14:textId="77777777" w:rsidR="00390ED3" w:rsidRPr="004F78FE" w:rsidRDefault="00390ED3" w:rsidP="00390ED3">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40EC41E5" w14:textId="77777777" w:rsidR="00390ED3" w:rsidRPr="001A2124" w:rsidRDefault="00390ED3" w:rsidP="00390ED3">
            <w:pPr>
              <w:pBdr>
                <w:top w:val="nil"/>
                <w:left w:val="nil"/>
                <w:bottom w:val="nil"/>
                <w:right w:val="nil"/>
                <w:between w:val="nil"/>
              </w:pBdr>
              <w:spacing w:after="0"/>
              <w:rPr>
                <w:rFonts w:ascii="Arial" w:eastAsia="Arial" w:hAnsi="Arial" w:cs="Arial"/>
                <w:color w:val="000000"/>
                <w:sz w:val="20"/>
                <w:szCs w:val="20"/>
              </w:rPr>
            </w:pPr>
          </w:p>
        </w:tc>
        <w:tc>
          <w:tcPr>
            <w:tcW w:w="1134" w:type="dxa"/>
          </w:tcPr>
          <w:p w14:paraId="42A8C987" w14:textId="77777777" w:rsidR="00390ED3" w:rsidRPr="001A2124" w:rsidRDefault="00390ED3" w:rsidP="00390ED3">
            <w:pPr>
              <w:pBdr>
                <w:top w:val="nil"/>
                <w:left w:val="nil"/>
                <w:bottom w:val="nil"/>
                <w:right w:val="nil"/>
                <w:between w:val="nil"/>
              </w:pBdr>
              <w:spacing w:after="0"/>
              <w:jc w:val="center"/>
              <w:rPr>
                <w:rFonts w:ascii="Arial" w:eastAsia="Arial" w:hAnsi="Arial" w:cs="Arial"/>
                <w:color w:val="000000"/>
                <w:sz w:val="20"/>
                <w:szCs w:val="20"/>
              </w:rPr>
            </w:pPr>
          </w:p>
        </w:tc>
        <w:tc>
          <w:tcPr>
            <w:tcW w:w="1418" w:type="dxa"/>
          </w:tcPr>
          <w:p w14:paraId="604829FD" w14:textId="67A28B03" w:rsidR="00390ED3" w:rsidRPr="001A2124" w:rsidRDefault="00390ED3" w:rsidP="00390ED3">
            <w:pPr>
              <w:pBdr>
                <w:top w:val="nil"/>
                <w:left w:val="nil"/>
                <w:bottom w:val="nil"/>
                <w:right w:val="nil"/>
                <w:between w:val="nil"/>
              </w:pBdr>
              <w:spacing w:after="0"/>
              <w:jc w:val="center"/>
              <w:rPr>
                <w:rFonts w:ascii="Arial" w:eastAsia="Arial" w:hAnsi="Arial" w:cs="Arial"/>
                <w:color w:val="000000"/>
                <w:sz w:val="20"/>
                <w:szCs w:val="20"/>
              </w:rPr>
            </w:pPr>
            <w:r w:rsidRPr="001A2124">
              <w:rPr>
                <w:rFonts w:ascii="Arial" w:eastAsia="Arial" w:hAnsi="Arial" w:cs="Arial"/>
                <w:color w:val="000000"/>
                <w:sz w:val="20"/>
                <w:szCs w:val="20"/>
              </w:rPr>
              <w:t>X</w:t>
            </w:r>
          </w:p>
        </w:tc>
      </w:tr>
      <w:tr w:rsidR="00087CBC" w:rsidRPr="002572F1" w14:paraId="20C0A2B7" w14:textId="77777777" w:rsidTr="008703D8">
        <w:trPr>
          <w:trHeight w:val="324"/>
          <w:jc w:val="center"/>
        </w:trPr>
        <w:tc>
          <w:tcPr>
            <w:tcW w:w="576" w:type="dxa"/>
            <w:vMerge w:val="restart"/>
            <w:textDirection w:val="btLr"/>
            <w:vAlign w:val="center"/>
          </w:tcPr>
          <w:p w14:paraId="5C8FF50B" w14:textId="77777777" w:rsidR="00087CBC" w:rsidRPr="002572F1" w:rsidRDefault="00087CBC" w:rsidP="00087CBC">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19B88C60" w14:textId="740B6F41" w:rsidR="00087CBC" w:rsidRPr="004F78FE" w:rsidRDefault="00087CBC" w:rsidP="00087CBC">
            <w:pPr>
              <w:pBdr>
                <w:top w:val="nil"/>
                <w:left w:val="nil"/>
                <w:bottom w:val="nil"/>
                <w:right w:val="nil"/>
                <w:between w:val="nil"/>
              </w:pBdr>
              <w:spacing w:after="0" w:line="276" w:lineRule="auto"/>
              <w:jc w:val="both"/>
              <w:rPr>
                <w:rFonts w:ascii="Arial" w:eastAsia="Arial" w:hAnsi="Arial" w:cs="Arial"/>
                <w:color w:val="000000"/>
              </w:rPr>
            </w:pPr>
            <w:r w:rsidRPr="004F78FE">
              <w:rPr>
                <w:rFonts w:ascii="Arial" w:hAnsi="Arial" w:cs="Arial"/>
              </w:rPr>
              <w:t xml:space="preserve">Dependencias y </w:t>
            </w:r>
            <w:r w:rsidR="004F78FE" w:rsidRPr="004F78FE">
              <w:rPr>
                <w:rFonts w:ascii="Arial" w:hAnsi="Arial" w:cs="Arial"/>
              </w:rPr>
              <w:t>entidades</w:t>
            </w:r>
            <w:r w:rsidR="004F78FE">
              <w:rPr>
                <w:rFonts w:ascii="Arial" w:hAnsi="Arial" w:cs="Arial"/>
              </w:rPr>
              <w:t xml:space="preserve"> municipales, iniciativa </w:t>
            </w:r>
            <w:r w:rsidRPr="004F78FE">
              <w:rPr>
                <w:rFonts w:ascii="Arial" w:hAnsi="Arial" w:cs="Arial"/>
              </w:rPr>
              <w:t xml:space="preserve">privada </w:t>
            </w:r>
            <w:r w:rsidR="004F78FE">
              <w:rPr>
                <w:rFonts w:ascii="Arial" w:hAnsi="Arial" w:cs="Arial"/>
              </w:rPr>
              <w:t>y</w:t>
            </w:r>
            <w:r w:rsidRPr="004F78FE">
              <w:rPr>
                <w:rFonts w:ascii="Arial" w:hAnsi="Arial" w:cs="Arial"/>
              </w:rPr>
              <w:t xml:space="preserve"> asociaciones civiles.</w:t>
            </w:r>
          </w:p>
        </w:tc>
        <w:tc>
          <w:tcPr>
            <w:tcW w:w="3028" w:type="dxa"/>
            <w:vMerge w:val="restart"/>
            <w:vAlign w:val="center"/>
          </w:tcPr>
          <w:p w14:paraId="57EE0F7F" w14:textId="36DF9E34" w:rsidR="00087CBC" w:rsidRPr="004F78FE" w:rsidRDefault="004F78FE" w:rsidP="00087CBC">
            <w:pPr>
              <w:widowControl w:val="0"/>
              <w:tabs>
                <w:tab w:val="left" w:pos="220"/>
                <w:tab w:val="left" w:pos="720"/>
              </w:tabs>
              <w:spacing w:after="0" w:line="276" w:lineRule="auto"/>
              <w:jc w:val="both"/>
              <w:rPr>
                <w:rFonts w:ascii="MS Mincho" w:eastAsia="MS Mincho" w:hAnsi="MS Mincho" w:cs="MS Mincho"/>
              </w:rPr>
            </w:pPr>
            <w:r>
              <w:rPr>
                <w:rFonts w:ascii="Arial" w:hAnsi="Arial" w:cs="Arial"/>
              </w:rPr>
              <w:t>Vincular y dar segu</w:t>
            </w:r>
            <w:r w:rsidR="00087CBC" w:rsidRPr="004F78FE">
              <w:rPr>
                <w:rFonts w:ascii="Arial" w:hAnsi="Arial" w:cs="Arial"/>
              </w:rPr>
              <w:t>imiento a las solicitudes de la ciudadanía.</w:t>
            </w:r>
          </w:p>
        </w:tc>
        <w:tc>
          <w:tcPr>
            <w:tcW w:w="1133" w:type="dxa"/>
          </w:tcPr>
          <w:p w14:paraId="62D5660F" w14:textId="77777777"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rPr>
            </w:pPr>
            <w:r w:rsidRPr="001A2124">
              <w:rPr>
                <w:rFonts w:ascii="Arial" w:eastAsia="Arial" w:hAnsi="Arial" w:cs="Arial"/>
                <w:color w:val="000000"/>
                <w:sz w:val="20"/>
                <w:szCs w:val="20"/>
              </w:rPr>
              <w:t>Eventual</w:t>
            </w:r>
          </w:p>
        </w:tc>
        <w:tc>
          <w:tcPr>
            <w:tcW w:w="1134" w:type="dxa"/>
          </w:tcPr>
          <w:p w14:paraId="2FB92F02" w14:textId="77777777"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rPr>
            </w:pPr>
            <w:r w:rsidRPr="001A2124">
              <w:rPr>
                <w:rFonts w:ascii="Arial" w:eastAsia="Arial" w:hAnsi="Arial" w:cs="Arial"/>
                <w:color w:val="000000"/>
                <w:sz w:val="20"/>
                <w:szCs w:val="20"/>
              </w:rPr>
              <w:t>Periódica</w:t>
            </w:r>
          </w:p>
        </w:tc>
        <w:tc>
          <w:tcPr>
            <w:tcW w:w="1418" w:type="dxa"/>
          </w:tcPr>
          <w:p w14:paraId="6E4D263B" w14:textId="77777777"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rPr>
            </w:pPr>
            <w:r w:rsidRPr="001A2124">
              <w:rPr>
                <w:rFonts w:ascii="Arial" w:eastAsia="Arial" w:hAnsi="Arial" w:cs="Arial"/>
                <w:color w:val="000000"/>
                <w:sz w:val="20"/>
                <w:szCs w:val="20"/>
              </w:rPr>
              <w:t>Permanente</w:t>
            </w:r>
          </w:p>
        </w:tc>
      </w:tr>
      <w:tr w:rsidR="00087CBC" w:rsidRPr="002572F1" w14:paraId="79F7B8C6" w14:textId="77777777" w:rsidTr="001A2124">
        <w:trPr>
          <w:trHeight w:val="650"/>
          <w:jc w:val="center"/>
        </w:trPr>
        <w:tc>
          <w:tcPr>
            <w:tcW w:w="576" w:type="dxa"/>
            <w:vMerge/>
            <w:vAlign w:val="center"/>
          </w:tcPr>
          <w:p w14:paraId="192F14EF" w14:textId="77777777" w:rsidR="00087CBC" w:rsidRPr="002572F1" w:rsidRDefault="00087CBC" w:rsidP="00087CBC">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3E42CF1E" w14:textId="77777777" w:rsidR="00087CBC" w:rsidRPr="004F78FE" w:rsidRDefault="00087CBC" w:rsidP="00087CBC">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241097E1" w14:textId="77777777" w:rsidR="00087CBC" w:rsidRPr="004F78FE" w:rsidRDefault="00087CBC" w:rsidP="00087CBC">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2B9F4E62" w14:textId="77777777"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rPr>
            </w:pPr>
          </w:p>
        </w:tc>
        <w:tc>
          <w:tcPr>
            <w:tcW w:w="1134" w:type="dxa"/>
          </w:tcPr>
          <w:p w14:paraId="198ECF8F" w14:textId="77777777"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rPr>
            </w:pPr>
          </w:p>
        </w:tc>
        <w:tc>
          <w:tcPr>
            <w:tcW w:w="1418" w:type="dxa"/>
          </w:tcPr>
          <w:p w14:paraId="16BD5F24" w14:textId="714A3C75"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rPr>
            </w:pPr>
            <w:r w:rsidRPr="001A2124">
              <w:rPr>
                <w:rFonts w:ascii="Arial" w:eastAsia="Arial" w:hAnsi="Arial" w:cs="Arial"/>
                <w:color w:val="000000"/>
                <w:sz w:val="20"/>
                <w:szCs w:val="20"/>
              </w:rPr>
              <w:t>X</w:t>
            </w:r>
          </w:p>
        </w:tc>
      </w:tr>
      <w:tr w:rsidR="00087CBC" w:rsidRPr="002572F1" w14:paraId="23223211" w14:textId="77777777" w:rsidTr="001A2124">
        <w:trPr>
          <w:trHeight w:val="985"/>
          <w:jc w:val="center"/>
        </w:trPr>
        <w:tc>
          <w:tcPr>
            <w:tcW w:w="576" w:type="dxa"/>
            <w:vMerge/>
          </w:tcPr>
          <w:p w14:paraId="2F7875D2" w14:textId="77777777" w:rsidR="00087CBC" w:rsidRPr="002572F1" w:rsidRDefault="00087CBC" w:rsidP="00087CBC">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3B4CD6BA" w14:textId="4F352336" w:rsidR="00087CBC" w:rsidRPr="004F78FE" w:rsidRDefault="00087CBC" w:rsidP="00087CBC">
            <w:pPr>
              <w:spacing w:line="276" w:lineRule="auto"/>
              <w:jc w:val="both"/>
              <w:rPr>
                <w:rFonts w:ascii="Arial" w:eastAsia="Arial" w:hAnsi="Arial" w:cs="Arial"/>
              </w:rPr>
            </w:pPr>
            <w:r w:rsidRPr="004F78FE">
              <w:rPr>
                <w:rFonts w:ascii="Arial" w:hAnsi="Arial" w:cs="Arial"/>
              </w:rPr>
              <w:t>Presidencia Municipal.</w:t>
            </w:r>
          </w:p>
        </w:tc>
        <w:tc>
          <w:tcPr>
            <w:tcW w:w="3028" w:type="dxa"/>
            <w:vAlign w:val="center"/>
          </w:tcPr>
          <w:p w14:paraId="0DD66475" w14:textId="44949E44" w:rsidR="00087CBC" w:rsidRPr="004F78FE" w:rsidRDefault="00087CBC" w:rsidP="00087CBC">
            <w:pPr>
              <w:widowControl w:val="0"/>
              <w:tabs>
                <w:tab w:val="left" w:pos="220"/>
                <w:tab w:val="left" w:pos="720"/>
              </w:tabs>
              <w:spacing w:after="0" w:line="276" w:lineRule="auto"/>
              <w:jc w:val="both"/>
              <w:rPr>
                <w:rFonts w:ascii="Times" w:eastAsia="Times" w:hAnsi="Times" w:cs="Times"/>
              </w:rPr>
            </w:pPr>
            <w:r w:rsidRPr="004F78FE">
              <w:rPr>
                <w:rFonts w:ascii="Arial" w:hAnsi="Arial" w:cs="Arial"/>
              </w:rPr>
              <w:t>Asistir al (a) presidente (a) en actos públicos en la recepción y encause de las solicitudes de la ciudadanía.</w:t>
            </w:r>
          </w:p>
        </w:tc>
        <w:tc>
          <w:tcPr>
            <w:tcW w:w="1133" w:type="dxa"/>
          </w:tcPr>
          <w:p w14:paraId="74D88988" w14:textId="77777777" w:rsidR="00087CBC" w:rsidRPr="001A2124" w:rsidRDefault="00087CBC" w:rsidP="00087CBC">
            <w:pPr>
              <w:pBdr>
                <w:top w:val="nil"/>
                <w:left w:val="nil"/>
                <w:bottom w:val="nil"/>
                <w:right w:val="nil"/>
                <w:between w:val="nil"/>
              </w:pBdr>
              <w:rPr>
                <w:rFonts w:ascii="Arial" w:eastAsia="Arial" w:hAnsi="Arial" w:cs="Arial"/>
                <w:color w:val="000000"/>
                <w:sz w:val="20"/>
                <w:szCs w:val="20"/>
              </w:rPr>
            </w:pPr>
          </w:p>
        </w:tc>
        <w:tc>
          <w:tcPr>
            <w:tcW w:w="1134" w:type="dxa"/>
          </w:tcPr>
          <w:p w14:paraId="32212CFB" w14:textId="29267F09" w:rsidR="00087CBC" w:rsidRPr="001A2124" w:rsidRDefault="00087CBC" w:rsidP="00087CBC">
            <w:pPr>
              <w:pBdr>
                <w:top w:val="nil"/>
                <w:left w:val="nil"/>
                <w:bottom w:val="nil"/>
                <w:right w:val="nil"/>
                <w:between w:val="nil"/>
              </w:pBdr>
              <w:jc w:val="center"/>
              <w:rPr>
                <w:rFonts w:ascii="Arial" w:eastAsia="Arial" w:hAnsi="Arial" w:cs="Arial"/>
                <w:color w:val="000000"/>
                <w:sz w:val="20"/>
                <w:szCs w:val="20"/>
              </w:rPr>
            </w:pPr>
            <w:r w:rsidRPr="001A2124">
              <w:rPr>
                <w:rFonts w:ascii="Arial" w:eastAsia="Arial" w:hAnsi="Arial" w:cs="Arial"/>
                <w:color w:val="000000"/>
                <w:sz w:val="20"/>
                <w:szCs w:val="20"/>
              </w:rPr>
              <w:t>X</w:t>
            </w:r>
          </w:p>
        </w:tc>
        <w:tc>
          <w:tcPr>
            <w:tcW w:w="1418" w:type="dxa"/>
          </w:tcPr>
          <w:p w14:paraId="3DC7555A" w14:textId="77777777" w:rsidR="00087CBC" w:rsidRPr="001A2124" w:rsidRDefault="00087CBC" w:rsidP="00087CBC">
            <w:pPr>
              <w:pBdr>
                <w:top w:val="nil"/>
                <w:left w:val="nil"/>
                <w:bottom w:val="nil"/>
                <w:right w:val="nil"/>
                <w:between w:val="nil"/>
              </w:pBdr>
              <w:rPr>
                <w:rFonts w:ascii="Arial" w:eastAsia="Arial" w:hAnsi="Arial" w:cs="Arial"/>
                <w:color w:val="000000"/>
                <w:sz w:val="20"/>
                <w:szCs w:val="20"/>
                <w:highlight w:val="yellow"/>
              </w:rPr>
            </w:pPr>
          </w:p>
        </w:tc>
      </w:tr>
      <w:tr w:rsidR="00087CBC" w:rsidRPr="002572F1" w14:paraId="1C5C2B8F" w14:textId="77777777" w:rsidTr="008703D8">
        <w:trPr>
          <w:trHeight w:val="933"/>
          <w:jc w:val="center"/>
        </w:trPr>
        <w:tc>
          <w:tcPr>
            <w:tcW w:w="576" w:type="dxa"/>
            <w:vMerge/>
          </w:tcPr>
          <w:p w14:paraId="71E77DE1" w14:textId="77777777" w:rsidR="00087CBC" w:rsidRPr="002572F1" w:rsidRDefault="00087CBC" w:rsidP="00087CBC">
            <w:pPr>
              <w:pBdr>
                <w:top w:val="nil"/>
                <w:left w:val="nil"/>
                <w:bottom w:val="nil"/>
                <w:right w:val="nil"/>
                <w:between w:val="nil"/>
              </w:pBdr>
              <w:spacing w:after="0" w:line="276" w:lineRule="auto"/>
              <w:jc w:val="center"/>
              <w:rPr>
                <w:rFonts w:ascii="Arial" w:eastAsia="Arial" w:hAnsi="Arial" w:cs="Arial"/>
                <w:b/>
                <w:color w:val="000000"/>
              </w:rPr>
            </w:pPr>
          </w:p>
        </w:tc>
        <w:tc>
          <w:tcPr>
            <w:tcW w:w="2776" w:type="dxa"/>
            <w:vAlign w:val="center"/>
          </w:tcPr>
          <w:p w14:paraId="58D51A6C" w14:textId="2D0C3F9C" w:rsidR="00087CBC" w:rsidRPr="004F78FE" w:rsidRDefault="00087CBC" w:rsidP="00087CBC">
            <w:pPr>
              <w:spacing w:after="0" w:line="276" w:lineRule="auto"/>
              <w:jc w:val="both"/>
              <w:rPr>
                <w:rFonts w:ascii="Arial" w:eastAsia="Arial" w:hAnsi="Arial" w:cs="Arial"/>
              </w:rPr>
            </w:pPr>
            <w:r w:rsidRPr="004F78FE">
              <w:rPr>
                <w:rFonts w:ascii="Arial" w:hAnsi="Arial" w:cs="Arial"/>
              </w:rPr>
              <w:t>Agencias Municipales y de Policía</w:t>
            </w:r>
            <w:r w:rsidR="004F78FE">
              <w:rPr>
                <w:rFonts w:ascii="Arial" w:hAnsi="Arial" w:cs="Arial"/>
              </w:rPr>
              <w:t xml:space="preserve"> y Comités de Vida Vecinal.</w:t>
            </w:r>
          </w:p>
        </w:tc>
        <w:tc>
          <w:tcPr>
            <w:tcW w:w="3028" w:type="dxa"/>
            <w:vAlign w:val="center"/>
          </w:tcPr>
          <w:p w14:paraId="02637A7A" w14:textId="4CFCB1DB" w:rsidR="00087CBC" w:rsidRPr="004F78FE" w:rsidRDefault="004F78FE" w:rsidP="00087CBC">
            <w:pPr>
              <w:widowControl w:val="0"/>
              <w:tabs>
                <w:tab w:val="left" w:pos="220"/>
                <w:tab w:val="left" w:pos="720"/>
              </w:tabs>
              <w:spacing w:after="0" w:line="276" w:lineRule="auto"/>
              <w:jc w:val="both"/>
              <w:rPr>
                <w:rFonts w:ascii="Arial" w:eastAsia="Arial" w:hAnsi="Arial" w:cs="Arial"/>
              </w:rPr>
            </w:pPr>
            <w:r>
              <w:rPr>
                <w:rFonts w:ascii="Arial" w:hAnsi="Arial" w:cs="Arial"/>
              </w:rPr>
              <w:t>Vincular y dar seguimiento a</w:t>
            </w:r>
            <w:r w:rsidR="00087CBC" w:rsidRPr="004F78FE">
              <w:rPr>
                <w:rFonts w:ascii="Arial" w:hAnsi="Arial" w:cs="Arial"/>
              </w:rPr>
              <w:t xml:space="preserve"> las solicitudes de servicios con las diferentes áreas del municipio.</w:t>
            </w:r>
          </w:p>
        </w:tc>
        <w:tc>
          <w:tcPr>
            <w:tcW w:w="1133" w:type="dxa"/>
          </w:tcPr>
          <w:p w14:paraId="3D5E5A9C" w14:textId="77777777" w:rsidR="00087CBC" w:rsidRPr="001A2124" w:rsidRDefault="00087CBC" w:rsidP="00087CBC">
            <w:pPr>
              <w:pBdr>
                <w:top w:val="nil"/>
                <w:left w:val="nil"/>
                <w:bottom w:val="nil"/>
                <w:right w:val="nil"/>
                <w:between w:val="nil"/>
              </w:pBdr>
              <w:spacing w:after="0"/>
              <w:rPr>
                <w:rFonts w:ascii="Arial" w:eastAsia="Arial" w:hAnsi="Arial" w:cs="Arial"/>
                <w:color w:val="000000"/>
                <w:sz w:val="20"/>
                <w:szCs w:val="20"/>
              </w:rPr>
            </w:pPr>
          </w:p>
        </w:tc>
        <w:tc>
          <w:tcPr>
            <w:tcW w:w="1134" w:type="dxa"/>
          </w:tcPr>
          <w:p w14:paraId="67C6E6AB" w14:textId="77777777"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rPr>
            </w:pPr>
          </w:p>
        </w:tc>
        <w:tc>
          <w:tcPr>
            <w:tcW w:w="1418" w:type="dxa"/>
          </w:tcPr>
          <w:p w14:paraId="548C105A" w14:textId="44E44A0C"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highlight w:val="yellow"/>
              </w:rPr>
            </w:pPr>
            <w:r w:rsidRPr="001A2124">
              <w:rPr>
                <w:rFonts w:ascii="Arial" w:eastAsia="Arial" w:hAnsi="Arial" w:cs="Arial"/>
                <w:color w:val="000000"/>
                <w:sz w:val="20"/>
                <w:szCs w:val="20"/>
              </w:rPr>
              <w:t>X</w:t>
            </w:r>
          </w:p>
        </w:tc>
      </w:tr>
    </w:tbl>
    <w:p w14:paraId="5232FC18" w14:textId="77777777" w:rsidR="006E5C3C" w:rsidRPr="002572F1" w:rsidRDefault="006E5C3C" w:rsidP="004F78FE">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1606E400" w14:textId="77777777" w:rsidTr="008703D8">
        <w:tc>
          <w:tcPr>
            <w:tcW w:w="10065" w:type="dxa"/>
          </w:tcPr>
          <w:p w14:paraId="08FE120B"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4F61611D" w14:textId="77777777" w:rsidTr="008703D8">
        <w:tc>
          <w:tcPr>
            <w:tcW w:w="10065" w:type="dxa"/>
          </w:tcPr>
          <w:p w14:paraId="216589BA"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087CBC" w:rsidRPr="002572F1" w14:paraId="137F9712" w14:textId="77777777" w:rsidTr="008703D8">
        <w:tc>
          <w:tcPr>
            <w:tcW w:w="10065" w:type="dxa"/>
          </w:tcPr>
          <w:p w14:paraId="65D76661" w14:textId="5314A74D" w:rsidR="00087CBC" w:rsidRPr="002572F1" w:rsidRDefault="00087CBC" w:rsidP="00087CBC">
            <w:pPr>
              <w:pBdr>
                <w:top w:val="nil"/>
                <w:left w:val="nil"/>
                <w:bottom w:val="nil"/>
                <w:right w:val="nil"/>
                <w:between w:val="nil"/>
              </w:pBdr>
              <w:spacing w:after="0" w:line="276" w:lineRule="auto"/>
              <w:rPr>
                <w:rFonts w:ascii="Arial" w:eastAsia="Arial" w:hAnsi="Arial" w:cs="Arial"/>
                <w:color w:val="000000"/>
              </w:rPr>
            </w:pPr>
            <w:r w:rsidRPr="00295A0B">
              <w:rPr>
                <w:rFonts w:ascii="Arial" w:hAnsi="Arial" w:cs="Arial"/>
              </w:rPr>
              <w:t xml:space="preserve">Licenciatura en </w:t>
            </w:r>
            <w:r>
              <w:rPr>
                <w:rFonts w:ascii="Arial" w:hAnsi="Arial" w:cs="Arial"/>
              </w:rPr>
              <w:t>a</w:t>
            </w:r>
            <w:r w:rsidRPr="00295A0B">
              <w:rPr>
                <w:rFonts w:ascii="Arial" w:hAnsi="Arial" w:cs="Arial"/>
              </w:rPr>
              <w:t>dministración, comunicación,</w:t>
            </w:r>
            <w:r>
              <w:rPr>
                <w:rFonts w:ascii="Arial" w:hAnsi="Arial" w:cs="Arial"/>
              </w:rPr>
              <w:t xml:space="preserve"> ciencias políticas,</w:t>
            </w:r>
            <w:r w:rsidRPr="00295A0B">
              <w:rPr>
                <w:rFonts w:ascii="Arial" w:hAnsi="Arial" w:cs="Arial"/>
              </w:rPr>
              <w:t xml:space="preserve"> ciencias sociales o </w:t>
            </w:r>
            <w:r w:rsidR="004F78FE">
              <w:rPr>
                <w:rFonts w:ascii="Arial" w:hAnsi="Arial" w:cs="Arial"/>
              </w:rPr>
              <w:t xml:space="preserve">licenciatura </w:t>
            </w:r>
            <w:r w:rsidRPr="00295A0B">
              <w:rPr>
                <w:rFonts w:ascii="Arial" w:hAnsi="Arial" w:cs="Arial"/>
              </w:rPr>
              <w:t>afín.</w:t>
            </w:r>
          </w:p>
        </w:tc>
      </w:tr>
      <w:tr w:rsidR="00087CBC" w:rsidRPr="002572F1" w14:paraId="62BFD024" w14:textId="77777777" w:rsidTr="008703D8">
        <w:tc>
          <w:tcPr>
            <w:tcW w:w="10065" w:type="dxa"/>
          </w:tcPr>
          <w:p w14:paraId="20D33C5F" w14:textId="77777777" w:rsidR="00087CBC" w:rsidRPr="002572F1" w:rsidRDefault="00087CBC" w:rsidP="00087CBC">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087CBC" w:rsidRPr="002572F1" w14:paraId="7EE9341A" w14:textId="77777777" w:rsidTr="008703D8">
        <w:tc>
          <w:tcPr>
            <w:tcW w:w="10065" w:type="dxa"/>
          </w:tcPr>
          <w:p w14:paraId="2705AE0E" w14:textId="77777777" w:rsidR="00087CBC" w:rsidRPr="00AD5F45" w:rsidRDefault="00087CBC" w:rsidP="002A777B">
            <w:pPr>
              <w:pStyle w:val="Prrafodelista"/>
              <w:numPr>
                <w:ilvl w:val="0"/>
                <w:numId w:val="42"/>
              </w:numPr>
              <w:ind w:left="323"/>
              <w:rPr>
                <w:rFonts w:ascii="Arial" w:hAnsi="Arial" w:cs="Arial"/>
              </w:rPr>
            </w:pPr>
            <w:r w:rsidRPr="00AD5F45">
              <w:rPr>
                <w:rFonts w:ascii="Arial" w:hAnsi="Arial" w:cs="Arial"/>
              </w:rPr>
              <w:t>Administración general.</w:t>
            </w:r>
          </w:p>
          <w:p w14:paraId="1FF30E8D" w14:textId="77777777" w:rsidR="00087CBC" w:rsidRPr="00AD5F45" w:rsidRDefault="00087CBC" w:rsidP="002A777B">
            <w:pPr>
              <w:pStyle w:val="Prrafodelista"/>
              <w:numPr>
                <w:ilvl w:val="0"/>
                <w:numId w:val="42"/>
              </w:numPr>
              <w:ind w:left="323"/>
              <w:rPr>
                <w:rFonts w:ascii="Arial" w:hAnsi="Arial" w:cs="Arial"/>
              </w:rPr>
            </w:pPr>
            <w:r w:rsidRPr="00AD5F45">
              <w:rPr>
                <w:rFonts w:ascii="Arial" w:hAnsi="Arial" w:cs="Arial"/>
              </w:rPr>
              <w:t>Planeación estratégica.</w:t>
            </w:r>
          </w:p>
          <w:p w14:paraId="4A820B4B" w14:textId="77777777" w:rsidR="00087CBC" w:rsidRPr="00AD5F45" w:rsidRDefault="00087CBC" w:rsidP="002A777B">
            <w:pPr>
              <w:pStyle w:val="Prrafodelista"/>
              <w:numPr>
                <w:ilvl w:val="0"/>
                <w:numId w:val="42"/>
              </w:numPr>
              <w:ind w:left="323"/>
              <w:rPr>
                <w:rFonts w:ascii="Arial" w:hAnsi="Arial" w:cs="Arial"/>
              </w:rPr>
            </w:pPr>
            <w:r w:rsidRPr="00AD5F45">
              <w:rPr>
                <w:rFonts w:ascii="Arial" w:hAnsi="Arial" w:cs="Arial"/>
              </w:rPr>
              <w:t>Manejo de paquetería de cómputo.</w:t>
            </w:r>
          </w:p>
          <w:p w14:paraId="246A5C79" w14:textId="77777777" w:rsidR="00087CBC" w:rsidRDefault="00087CBC" w:rsidP="002A777B">
            <w:pPr>
              <w:pStyle w:val="Prrafodelista"/>
              <w:numPr>
                <w:ilvl w:val="0"/>
                <w:numId w:val="42"/>
              </w:numPr>
              <w:ind w:left="323"/>
              <w:rPr>
                <w:rFonts w:ascii="Arial" w:hAnsi="Arial" w:cs="Arial"/>
              </w:rPr>
            </w:pPr>
            <w:r w:rsidRPr="00AD5F45">
              <w:rPr>
                <w:rFonts w:ascii="Arial" w:hAnsi="Arial" w:cs="Arial"/>
              </w:rPr>
              <w:t>Manejo y clasificación de archivos.</w:t>
            </w:r>
          </w:p>
          <w:p w14:paraId="73A0E7CA" w14:textId="615C13A4" w:rsidR="00087CBC" w:rsidRPr="00087CBC" w:rsidRDefault="00087CBC" w:rsidP="002A777B">
            <w:pPr>
              <w:pStyle w:val="Prrafodelista"/>
              <w:numPr>
                <w:ilvl w:val="0"/>
                <w:numId w:val="42"/>
              </w:numPr>
              <w:spacing w:after="0"/>
              <w:ind w:left="323"/>
              <w:rPr>
                <w:rFonts w:ascii="Arial" w:hAnsi="Arial" w:cs="Arial"/>
              </w:rPr>
            </w:pPr>
            <w:r w:rsidRPr="00087CBC">
              <w:rPr>
                <w:rFonts w:ascii="Arial" w:hAnsi="Arial" w:cs="Arial"/>
              </w:rPr>
              <w:t>Conocimiento de la normatividad aplicable.</w:t>
            </w:r>
          </w:p>
        </w:tc>
      </w:tr>
      <w:tr w:rsidR="00087CBC" w:rsidRPr="002572F1" w14:paraId="10A7A154" w14:textId="77777777" w:rsidTr="008703D8">
        <w:tc>
          <w:tcPr>
            <w:tcW w:w="10065" w:type="dxa"/>
          </w:tcPr>
          <w:p w14:paraId="5380D63C" w14:textId="77777777" w:rsidR="00087CBC" w:rsidRPr="002572F1" w:rsidRDefault="00087CBC" w:rsidP="00087CB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087CBC" w:rsidRPr="002572F1" w14:paraId="12345F6B" w14:textId="77777777" w:rsidTr="008703D8">
        <w:tc>
          <w:tcPr>
            <w:tcW w:w="10065" w:type="dxa"/>
          </w:tcPr>
          <w:p w14:paraId="476649CD" w14:textId="77777777" w:rsidR="00087CBC" w:rsidRPr="00B55BE1" w:rsidRDefault="00087CBC" w:rsidP="002A777B">
            <w:pPr>
              <w:pStyle w:val="Prrafodelista"/>
              <w:numPr>
                <w:ilvl w:val="0"/>
                <w:numId w:val="47"/>
              </w:numPr>
              <w:ind w:left="323"/>
              <w:rPr>
                <w:rFonts w:ascii="Arial" w:hAnsi="Arial" w:cs="Arial"/>
              </w:rPr>
            </w:pPr>
            <w:r w:rsidRPr="00B55BE1">
              <w:rPr>
                <w:rFonts w:ascii="Arial" w:hAnsi="Arial" w:cs="Arial"/>
              </w:rPr>
              <w:t xml:space="preserve">Actitud de servicio. </w:t>
            </w:r>
          </w:p>
          <w:p w14:paraId="3A2A0A6D" w14:textId="77777777" w:rsidR="00087CBC" w:rsidRPr="00B55BE1" w:rsidRDefault="00087CBC" w:rsidP="002A777B">
            <w:pPr>
              <w:pStyle w:val="Prrafodelista"/>
              <w:numPr>
                <w:ilvl w:val="0"/>
                <w:numId w:val="47"/>
              </w:numPr>
              <w:ind w:left="323"/>
              <w:rPr>
                <w:rFonts w:ascii="Arial" w:hAnsi="Arial" w:cs="Arial"/>
              </w:rPr>
            </w:pPr>
            <w:r w:rsidRPr="00B55BE1">
              <w:rPr>
                <w:rFonts w:ascii="Arial" w:hAnsi="Arial" w:cs="Arial"/>
              </w:rPr>
              <w:t>Adaptación ante el cambio.</w:t>
            </w:r>
          </w:p>
          <w:p w14:paraId="79DEBFFA" w14:textId="77777777" w:rsidR="00087CBC" w:rsidRPr="00B55BE1" w:rsidRDefault="00087CBC" w:rsidP="002A777B">
            <w:pPr>
              <w:pStyle w:val="Prrafodelista"/>
              <w:numPr>
                <w:ilvl w:val="0"/>
                <w:numId w:val="47"/>
              </w:numPr>
              <w:ind w:left="323"/>
              <w:rPr>
                <w:rFonts w:ascii="Arial" w:hAnsi="Arial" w:cs="Arial"/>
              </w:rPr>
            </w:pPr>
            <w:r w:rsidRPr="00B55BE1">
              <w:rPr>
                <w:rFonts w:ascii="Arial" w:hAnsi="Arial" w:cs="Arial"/>
              </w:rPr>
              <w:t>Aprendizaje continuo.</w:t>
            </w:r>
          </w:p>
          <w:p w14:paraId="7177C57D" w14:textId="77777777" w:rsidR="00087CBC" w:rsidRPr="00B55BE1" w:rsidRDefault="00087CBC" w:rsidP="002A777B">
            <w:pPr>
              <w:pStyle w:val="Prrafodelista"/>
              <w:numPr>
                <w:ilvl w:val="0"/>
                <w:numId w:val="47"/>
              </w:numPr>
              <w:ind w:left="323"/>
              <w:rPr>
                <w:rFonts w:ascii="Arial" w:hAnsi="Arial" w:cs="Arial"/>
              </w:rPr>
            </w:pPr>
            <w:r w:rsidRPr="00B55BE1">
              <w:rPr>
                <w:rFonts w:ascii="Arial" w:hAnsi="Arial" w:cs="Arial"/>
              </w:rPr>
              <w:t>Contribuir a un ambiente laboral sano.</w:t>
            </w:r>
          </w:p>
          <w:p w14:paraId="1848589A" w14:textId="77777777" w:rsidR="00087CBC" w:rsidRDefault="00087CBC" w:rsidP="002A777B">
            <w:pPr>
              <w:pStyle w:val="Prrafodelista"/>
              <w:numPr>
                <w:ilvl w:val="0"/>
                <w:numId w:val="47"/>
              </w:numPr>
              <w:ind w:left="323"/>
              <w:rPr>
                <w:rFonts w:ascii="Arial" w:hAnsi="Arial" w:cs="Arial"/>
              </w:rPr>
            </w:pPr>
            <w:r w:rsidRPr="00B55BE1">
              <w:rPr>
                <w:rFonts w:ascii="Arial" w:hAnsi="Arial" w:cs="Arial"/>
              </w:rPr>
              <w:t>Motivación.</w:t>
            </w:r>
          </w:p>
          <w:p w14:paraId="2967E7CD" w14:textId="05DD5D13" w:rsidR="00087CBC" w:rsidRPr="00087CBC" w:rsidRDefault="00087CBC" w:rsidP="002A777B">
            <w:pPr>
              <w:pStyle w:val="Prrafodelista"/>
              <w:numPr>
                <w:ilvl w:val="0"/>
                <w:numId w:val="47"/>
              </w:numPr>
              <w:spacing w:after="0"/>
              <w:ind w:left="323"/>
              <w:rPr>
                <w:rFonts w:ascii="Arial" w:hAnsi="Arial" w:cs="Arial"/>
              </w:rPr>
            </w:pPr>
            <w:r w:rsidRPr="00087CBC">
              <w:rPr>
                <w:rFonts w:ascii="Arial" w:hAnsi="Arial" w:cs="Arial"/>
              </w:rPr>
              <w:t>Honestidad.</w:t>
            </w:r>
          </w:p>
        </w:tc>
      </w:tr>
      <w:tr w:rsidR="00087CBC" w:rsidRPr="002572F1" w14:paraId="107FF651" w14:textId="77777777" w:rsidTr="008703D8">
        <w:tc>
          <w:tcPr>
            <w:tcW w:w="10065" w:type="dxa"/>
          </w:tcPr>
          <w:p w14:paraId="7E3D4B55" w14:textId="77777777" w:rsidR="00087CBC" w:rsidRPr="002572F1" w:rsidRDefault="00087CBC" w:rsidP="00087CB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087CBC" w:rsidRPr="002572F1" w14:paraId="18EFE086" w14:textId="77777777" w:rsidTr="008703D8">
        <w:tc>
          <w:tcPr>
            <w:tcW w:w="10065" w:type="dxa"/>
          </w:tcPr>
          <w:p w14:paraId="2559495A" w14:textId="77777777" w:rsidR="00087CBC" w:rsidRPr="00B55BE1" w:rsidRDefault="00087CBC" w:rsidP="002A777B">
            <w:pPr>
              <w:pStyle w:val="Prrafodelista"/>
              <w:numPr>
                <w:ilvl w:val="0"/>
                <w:numId w:val="48"/>
              </w:numPr>
              <w:ind w:left="323"/>
              <w:rPr>
                <w:rFonts w:ascii="Arial" w:hAnsi="Arial" w:cs="Arial"/>
              </w:rPr>
            </w:pPr>
            <w:r w:rsidRPr="00B55BE1">
              <w:rPr>
                <w:rFonts w:ascii="Arial" w:hAnsi="Arial" w:cs="Arial"/>
              </w:rPr>
              <w:t>Liderazgo.</w:t>
            </w:r>
          </w:p>
          <w:p w14:paraId="6D5FC833" w14:textId="77777777" w:rsidR="00087CBC" w:rsidRPr="00B55BE1" w:rsidRDefault="00087CBC" w:rsidP="002A777B">
            <w:pPr>
              <w:pStyle w:val="Prrafodelista"/>
              <w:numPr>
                <w:ilvl w:val="0"/>
                <w:numId w:val="48"/>
              </w:numPr>
              <w:ind w:left="323"/>
              <w:rPr>
                <w:rFonts w:ascii="Arial" w:hAnsi="Arial" w:cs="Arial"/>
              </w:rPr>
            </w:pPr>
            <w:r w:rsidRPr="00B55BE1">
              <w:rPr>
                <w:rFonts w:ascii="Arial" w:hAnsi="Arial" w:cs="Arial"/>
              </w:rPr>
              <w:t>Habilidades de pensamiento.</w:t>
            </w:r>
          </w:p>
          <w:p w14:paraId="0E9049D0" w14:textId="77777777" w:rsidR="00087CBC" w:rsidRPr="00B55BE1" w:rsidRDefault="00087CBC" w:rsidP="002A777B">
            <w:pPr>
              <w:pStyle w:val="Prrafodelista"/>
              <w:numPr>
                <w:ilvl w:val="0"/>
                <w:numId w:val="48"/>
              </w:numPr>
              <w:ind w:left="323"/>
              <w:rPr>
                <w:rFonts w:ascii="Arial" w:hAnsi="Arial" w:cs="Arial"/>
              </w:rPr>
            </w:pPr>
            <w:r w:rsidRPr="00B55BE1">
              <w:rPr>
                <w:rFonts w:ascii="Arial" w:hAnsi="Arial" w:cs="Arial"/>
              </w:rPr>
              <w:t>Negociación.</w:t>
            </w:r>
          </w:p>
          <w:p w14:paraId="506C58A6" w14:textId="77777777" w:rsidR="00087CBC" w:rsidRPr="00B55BE1" w:rsidRDefault="00087CBC" w:rsidP="002A777B">
            <w:pPr>
              <w:pStyle w:val="Prrafodelista"/>
              <w:numPr>
                <w:ilvl w:val="0"/>
                <w:numId w:val="48"/>
              </w:numPr>
              <w:ind w:left="323"/>
              <w:rPr>
                <w:rFonts w:ascii="Arial" w:hAnsi="Arial" w:cs="Arial"/>
              </w:rPr>
            </w:pPr>
            <w:r w:rsidRPr="00B55BE1">
              <w:rPr>
                <w:rFonts w:ascii="Arial" w:hAnsi="Arial" w:cs="Arial"/>
              </w:rPr>
              <w:t>Relaciones humanas.</w:t>
            </w:r>
          </w:p>
          <w:p w14:paraId="6791B8F6" w14:textId="77777777" w:rsidR="00087CBC" w:rsidRPr="00B55BE1" w:rsidRDefault="00087CBC" w:rsidP="002A777B">
            <w:pPr>
              <w:pStyle w:val="Prrafodelista"/>
              <w:numPr>
                <w:ilvl w:val="0"/>
                <w:numId w:val="48"/>
              </w:numPr>
              <w:ind w:left="323"/>
              <w:rPr>
                <w:rFonts w:ascii="Arial" w:hAnsi="Arial" w:cs="Arial"/>
              </w:rPr>
            </w:pPr>
            <w:r w:rsidRPr="00B55BE1">
              <w:rPr>
                <w:rFonts w:ascii="Arial" w:hAnsi="Arial" w:cs="Arial"/>
              </w:rPr>
              <w:t>Manejo de conflictos.</w:t>
            </w:r>
          </w:p>
          <w:p w14:paraId="5C719B58" w14:textId="77777777" w:rsidR="00087CBC" w:rsidRPr="00B55BE1" w:rsidRDefault="00087CBC" w:rsidP="002A777B">
            <w:pPr>
              <w:pStyle w:val="Prrafodelista"/>
              <w:numPr>
                <w:ilvl w:val="0"/>
                <w:numId w:val="48"/>
              </w:numPr>
              <w:ind w:left="323"/>
              <w:rPr>
                <w:rFonts w:ascii="Arial" w:hAnsi="Arial" w:cs="Arial"/>
              </w:rPr>
            </w:pPr>
            <w:r w:rsidRPr="00B55BE1">
              <w:rPr>
                <w:rFonts w:ascii="Arial" w:hAnsi="Arial" w:cs="Arial"/>
              </w:rPr>
              <w:t xml:space="preserve">Trabajo en equipo. </w:t>
            </w:r>
          </w:p>
          <w:p w14:paraId="4786BF1B" w14:textId="77777777" w:rsidR="00087CBC" w:rsidRDefault="00087CBC" w:rsidP="002A777B">
            <w:pPr>
              <w:pStyle w:val="Prrafodelista"/>
              <w:numPr>
                <w:ilvl w:val="0"/>
                <w:numId w:val="48"/>
              </w:numPr>
              <w:ind w:left="323"/>
              <w:rPr>
                <w:rFonts w:ascii="Arial" w:hAnsi="Arial" w:cs="Arial"/>
              </w:rPr>
            </w:pPr>
            <w:r w:rsidRPr="00B55BE1">
              <w:rPr>
                <w:rFonts w:ascii="Arial" w:hAnsi="Arial" w:cs="Arial"/>
              </w:rPr>
              <w:t>Trabajo bajo presión.</w:t>
            </w:r>
          </w:p>
          <w:p w14:paraId="18192D69" w14:textId="02A67943" w:rsidR="00087CBC" w:rsidRPr="00087CBC" w:rsidRDefault="00087CBC" w:rsidP="002A777B">
            <w:pPr>
              <w:pStyle w:val="Prrafodelista"/>
              <w:numPr>
                <w:ilvl w:val="0"/>
                <w:numId w:val="48"/>
              </w:numPr>
              <w:spacing w:after="0"/>
              <w:ind w:left="323"/>
              <w:rPr>
                <w:rFonts w:ascii="Arial" w:hAnsi="Arial" w:cs="Arial"/>
              </w:rPr>
            </w:pPr>
            <w:r w:rsidRPr="00087CBC">
              <w:rPr>
                <w:rFonts w:ascii="Arial" w:hAnsi="Arial" w:cs="Arial"/>
              </w:rPr>
              <w:t>Habilidades comunicativas.</w:t>
            </w:r>
          </w:p>
        </w:tc>
      </w:tr>
    </w:tbl>
    <w:p w14:paraId="4585442E"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744"/>
        <w:gridCol w:w="5068"/>
      </w:tblGrid>
      <w:tr w:rsidR="006E5C3C" w:rsidRPr="002572F1" w14:paraId="12BD4F64" w14:textId="77777777" w:rsidTr="008703D8">
        <w:tc>
          <w:tcPr>
            <w:tcW w:w="10065" w:type="dxa"/>
            <w:gridSpan w:val="3"/>
          </w:tcPr>
          <w:p w14:paraId="249567D6"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3BB5410C" w14:textId="77777777" w:rsidTr="008703D8">
        <w:tc>
          <w:tcPr>
            <w:tcW w:w="4997" w:type="dxa"/>
            <w:gridSpan w:val="2"/>
          </w:tcPr>
          <w:p w14:paraId="039B7038"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7D2CD35B"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087CBC" w:rsidRPr="002572F1" w14:paraId="52CF6A02" w14:textId="77777777" w:rsidTr="00926D56">
        <w:trPr>
          <w:trHeight w:val="699"/>
        </w:trPr>
        <w:tc>
          <w:tcPr>
            <w:tcW w:w="4997" w:type="dxa"/>
            <w:gridSpan w:val="2"/>
          </w:tcPr>
          <w:p w14:paraId="338D2DEB" w14:textId="0A10A11F" w:rsidR="00087CBC" w:rsidRPr="00087CBC" w:rsidRDefault="00087CBC" w:rsidP="004F78FE">
            <w:pPr>
              <w:spacing w:after="0"/>
              <w:jc w:val="both"/>
              <w:rPr>
                <w:rFonts w:ascii="Arial" w:hAnsi="Arial" w:cs="Arial"/>
              </w:rPr>
            </w:pPr>
            <w:r w:rsidRPr="00295A0B">
              <w:rPr>
                <w:rFonts w:ascii="Arial" w:hAnsi="Arial" w:cs="Arial"/>
              </w:rPr>
              <w:t>Mando medio o superior con experiencia en</w:t>
            </w:r>
            <w:r>
              <w:rPr>
                <w:rFonts w:ascii="Arial" w:hAnsi="Arial" w:cs="Arial"/>
              </w:rPr>
              <w:t xml:space="preserve"> </w:t>
            </w:r>
            <w:r w:rsidRPr="00295A0B">
              <w:rPr>
                <w:rFonts w:ascii="Arial" w:hAnsi="Arial" w:cs="Arial"/>
              </w:rPr>
              <w:t>administración pública federal, estatal o municipal</w:t>
            </w:r>
            <w:r w:rsidR="004F78FE">
              <w:rPr>
                <w:rFonts w:ascii="Arial" w:hAnsi="Arial" w:cs="Arial"/>
              </w:rPr>
              <w:t xml:space="preserve"> con experiencia en </w:t>
            </w:r>
            <w:r w:rsidRPr="00295A0B">
              <w:rPr>
                <w:rFonts w:ascii="Arial" w:hAnsi="Arial" w:cs="Arial"/>
              </w:rPr>
              <w:t>resolución de conflictos y negociaciones.</w:t>
            </w:r>
          </w:p>
        </w:tc>
        <w:tc>
          <w:tcPr>
            <w:tcW w:w="5068" w:type="dxa"/>
            <w:shd w:val="clear" w:color="auto" w:fill="auto"/>
            <w:vAlign w:val="center"/>
          </w:tcPr>
          <w:p w14:paraId="664A7DF7" w14:textId="0813346F" w:rsidR="00087CBC" w:rsidRPr="002572F1" w:rsidRDefault="00E9295C" w:rsidP="00087CBC">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087CBC" w:rsidRPr="00295A0B">
              <w:rPr>
                <w:rFonts w:ascii="Arial" w:hAnsi="Arial" w:cs="Arial"/>
              </w:rPr>
              <w:t>3 años</w:t>
            </w:r>
            <w:r w:rsidR="00087CBC">
              <w:rPr>
                <w:rFonts w:ascii="Arial" w:hAnsi="Arial" w:cs="Arial"/>
              </w:rPr>
              <w:t>.</w:t>
            </w:r>
          </w:p>
        </w:tc>
      </w:tr>
      <w:tr w:rsidR="006E5C3C" w:rsidRPr="002572F1" w14:paraId="09FA536F" w14:textId="77777777" w:rsidTr="008703D8">
        <w:tc>
          <w:tcPr>
            <w:tcW w:w="10065" w:type="dxa"/>
            <w:gridSpan w:val="3"/>
          </w:tcPr>
          <w:p w14:paraId="282AB8A5"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1C7539" w:rsidRPr="002572F1" w14:paraId="323BC49C" w14:textId="77777777" w:rsidTr="008703D8">
        <w:tc>
          <w:tcPr>
            <w:tcW w:w="4253" w:type="dxa"/>
          </w:tcPr>
          <w:p w14:paraId="635F735B" w14:textId="77777777" w:rsidR="001C7539" w:rsidRPr="002572F1" w:rsidRDefault="001C7539" w:rsidP="001C753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gridSpan w:val="2"/>
          </w:tcPr>
          <w:p w14:paraId="5FD96670" w14:textId="3EFDDA32" w:rsidR="001C7539" w:rsidRPr="002572F1" w:rsidRDefault="001C7539" w:rsidP="004F78FE">
            <w:pPr>
              <w:pBdr>
                <w:top w:val="nil"/>
                <w:left w:val="nil"/>
                <w:bottom w:val="nil"/>
                <w:right w:val="nil"/>
                <w:between w:val="nil"/>
              </w:pBdr>
              <w:spacing w:after="0" w:line="276" w:lineRule="auto"/>
              <w:rPr>
                <w:rFonts w:ascii="Arial" w:eastAsia="Arial" w:hAnsi="Arial" w:cs="Arial"/>
                <w:color w:val="000000"/>
              </w:rPr>
            </w:pPr>
            <w:r w:rsidRPr="001C3298">
              <w:rPr>
                <w:rFonts w:ascii="Arial" w:hAnsi="Arial" w:cs="Arial"/>
              </w:rPr>
              <w:t>Departamento de Atención Ciudadana.</w:t>
            </w:r>
          </w:p>
        </w:tc>
      </w:tr>
      <w:tr w:rsidR="001C7539" w:rsidRPr="002572F1" w14:paraId="3A6A1C94" w14:textId="77777777" w:rsidTr="008703D8">
        <w:tc>
          <w:tcPr>
            <w:tcW w:w="4253" w:type="dxa"/>
          </w:tcPr>
          <w:p w14:paraId="39F25A0E" w14:textId="77777777" w:rsidR="001C7539" w:rsidRPr="002572F1" w:rsidRDefault="001C7539" w:rsidP="001C753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gridSpan w:val="2"/>
          </w:tcPr>
          <w:p w14:paraId="2175AC92" w14:textId="2BA87F71" w:rsidR="001C7539" w:rsidRPr="002572F1" w:rsidRDefault="001C7539" w:rsidP="004F78FE">
            <w:pPr>
              <w:pBdr>
                <w:top w:val="nil"/>
                <w:left w:val="nil"/>
                <w:bottom w:val="nil"/>
                <w:right w:val="nil"/>
                <w:between w:val="nil"/>
              </w:pBdr>
              <w:spacing w:after="0" w:line="276" w:lineRule="auto"/>
              <w:rPr>
                <w:rFonts w:ascii="Arial" w:eastAsia="Arial" w:hAnsi="Arial" w:cs="Arial"/>
                <w:color w:val="000000"/>
              </w:rPr>
            </w:pPr>
            <w:r w:rsidRPr="001C3298">
              <w:rPr>
                <w:rFonts w:ascii="Arial" w:hAnsi="Arial" w:cs="Arial"/>
              </w:rPr>
              <w:t>Dirección de Agencias, Barrios y Colonias.</w:t>
            </w:r>
          </w:p>
        </w:tc>
      </w:tr>
      <w:tr w:rsidR="001C7539" w:rsidRPr="002572F1" w14:paraId="36F11ED3" w14:textId="77777777" w:rsidTr="008703D8">
        <w:tc>
          <w:tcPr>
            <w:tcW w:w="4253" w:type="dxa"/>
          </w:tcPr>
          <w:p w14:paraId="13D734CE" w14:textId="77777777" w:rsidR="001C7539" w:rsidRPr="002572F1" w:rsidRDefault="001C7539" w:rsidP="001C753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gridSpan w:val="2"/>
          </w:tcPr>
          <w:p w14:paraId="421190E9" w14:textId="7A2DCC44" w:rsidR="001C7539" w:rsidRPr="002572F1" w:rsidRDefault="001C7539" w:rsidP="004F78FE">
            <w:pPr>
              <w:pBdr>
                <w:top w:val="nil"/>
                <w:left w:val="nil"/>
                <w:bottom w:val="nil"/>
                <w:right w:val="nil"/>
                <w:between w:val="nil"/>
              </w:pBdr>
              <w:spacing w:after="0" w:line="276" w:lineRule="auto"/>
              <w:rPr>
                <w:rFonts w:ascii="Arial" w:eastAsia="Arial" w:hAnsi="Arial" w:cs="Arial"/>
                <w:b/>
                <w:color w:val="000000"/>
              </w:rPr>
            </w:pPr>
            <w:r w:rsidRPr="001C3298">
              <w:rPr>
                <w:rFonts w:ascii="Arial" w:hAnsi="Arial" w:cs="Arial"/>
              </w:rPr>
              <w:t>Dirección de Agencias, Barrios y Colonias.</w:t>
            </w:r>
          </w:p>
        </w:tc>
      </w:tr>
      <w:tr w:rsidR="001C7539" w:rsidRPr="002572F1" w14:paraId="3A3ABE01" w14:textId="77777777" w:rsidTr="008703D8">
        <w:tc>
          <w:tcPr>
            <w:tcW w:w="4253" w:type="dxa"/>
          </w:tcPr>
          <w:p w14:paraId="5B3858DF" w14:textId="77777777" w:rsidR="001C7539" w:rsidRPr="002572F1" w:rsidRDefault="001C7539" w:rsidP="001C753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gridSpan w:val="2"/>
          </w:tcPr>
          <w:p w14:paraId="1BB64326" w14:textId="4A025213" w:rsidR="001C7539" w:rsidRPr="002572F1" w:rsidRDefault="001C7539" w:rsidP="004F78FE">
            <w:pPr>
              <w:pBdr>
                <w:top w:val="nil"/>
                <w:left w:val="nil"/>
                <w:bottom w:val="nil"/>
                <w:right w:val="nil"/>
                <w:between w:val="nil"/>
              </w:pBdr>
              <w:spacing w:after="0" w:line="276" w:lineRule="auto"/>
              <w:rPr>
                <w:rFonts w:ascii="Arial" w:eastAsia="Arial" w:hAnsi="Arial" w:cs="Arial"/>
                <w:b/>
                <w:color w:val="000000"/>
              </w:rPr>
            </w:pPr>
            <w:r>
              <w:rPr>
                <w:rFonts w:ascii="Arial" w:hAnsi="Arial" w:cs="Arial"/>
              </w:rPr>
              <w:t>Secretaría de Gobierno</w:t>
            </w:r>
            <w:r w:rsidRPr="001C3298">
              <w:rPr>
                <w:rFonts w:ascii="Arial" w:hAnsi="Arial" w:cs="Arial"/>
              </w:rPr>
              <w:t>.</w:t>
            </w:r>
          </w:p>
        </w:tc>
      </w:tr>
      <w:tr w:rsidR="001C7539" w:rsidRPr="002572F1" w14:paraId="379E5DAC" w14:textId="77777777" w:rsidTr="008703D8">
        <w:tc>
          <w:tcPr>
            <w:tcW w:w="4253" w:type="dxa"/>
          </w:tcPr>
          <w:p w14:paraId="7A9804DA" w14:textId="77777777" w:rsidR="001C7539" w:rsidRPr="002572F1" w:rsidRDefault="001C7539" w:rsidP="001C753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gridSpan w:val="2"/>
          </w:tcPr>
          <w:p w14:paraId="34FF0CE4" w14:textId="434FB718" w:rsidR="001C7539" w:rsidRPr="002572F1" w:rsidRDefault="001C7539" w:rsidP="004F78FE">
            <w:pPr>
              <w:pBdr>
                <w:top w:val="nil"/>
                <w:left w:val="nil"/>
                <w:bottom w:val="nil"/>
                <w:right w:val="nil"/>
                <w:between w:val="nil"/>
              </w:pBdr>
              <w:spacing w:after="0" w:line="276" w:lineRule="auto"/>
              <w:rPr>
                <w:rFonts w:ascii="Arial" w:eastAsia="Arial" w:hAnsi="Arial" w:cs="Arial"/>
                <w:color w:val="000000"/>
              </w:rPr>
            </w:pPr>
            <w:r w:rsidRPr="001C3298">
              <w:rPr>
                <w:rFonts w:ascii="Arial" w:hAnsi="Arial" w:cs="Arial"/>
              </w:rPr>
              <w:t xml:space="preserve">Mando </w:t>
            </w:r>
            <w:r w:rsidR="004F78FE" w:rsidRPr="001C3298">
              <w:rPr>
                <w:rFonts w:ascii="Arial" w:hAnsi="Arial" w:cs="Arial"/>
              </w:rPr>
              <w:t>medio</w:t>
            </w:r>
            <w:r w:rsidR="004F78FE">
              <w:rPr>
                <w:rFonts w:ascii="Arial" w:hAnsi="Arial" w:cs="Arial"/>
              </w:rPr>
              <w:t>, confianza.</w:t>
            </w:r>
          </w:p>
        </w:tc>
      </w:tr>
    </w:tbl>
    <w:p w14:paraId="517C56F7"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54CF2ED4" w14:textId="77777777" w:rsidTr="008703D8">
        <w:trPr>
          <w:trHeight w:val="286"/>
        </w:trPr>
        <w:tc>
          <w:tcPr>
            <w:tcW w:w="10065" w:type="dxa"/>
          </w:tcPr>
          <w:p w14:paraId="2A212683"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7938930D" w14:textId="77777777" w:rsidTr="008703D8">
        <w:tc>
          <w:tcPr>
            <w:tcW w:w="10065" w:type="dxa"/>
          </w:tcPr>
          <w:p w14:paraId="2B44608C" w14:textId="3B179A1F" w:rsidR="006E5C3C" w:rsidRPr="002572F1" w:rsidRDefault="001C7539" w:rsidP="004F78FE">
            <w:pPr>
              <w:spacing w:after="0" w:line="360" w:lineRule="auto"/>
              <w:jc w:val="both"/>
              <w:rPr>
                <w:rFonts w:ascii="Arial" w:eastAsia="Arial" w:hAnsi="Arial" w:cs="Arial"/>
              </w:rPr>
            </w:pPr>
            <w:r>
              <w:rPr>
                <w:rFonts w:ascii="Arial" w:hAnsi="Arial" w:cs="Arial"/>
              </w:rPr>
              <w:t>Ser el vínculo entre la ciudadanía y la administración municipal para el seguimiento de solicitudes y demandas.</w:t>
            </w:r>
          </w:p>
        </w:tc>
      </w:tr>
    </w:tbl>
    <w:p w14:paraId="0A6E62C5" w14:textId="77777777" w:rsidR="006E5C3C" w:rsidRPr="002572F1" w:rsidRDefault="006E5C3C"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0C27CFEE" w14:textId="77777777" w:rsidTr="008703D8">
        <w:tc>
          <w:tcPr>
            <w:tcW w:w="10065" w:type="dxa"/>
          </w:tcPr>
          <w:p w14:paraId="47CFDB95"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0829A9EF" w14:textId="77777777" w:rsidTr="008703D8">
        <w:trPr>
          <w:trHeight w:val="99"/>
        </w:trPr>
        <w:tc>
          <w:tcPr>
            <w:tcW w:w="10065" w:type="dxa"/>
          </w:tcPr>
          <w:p w14:paraId="3B87E6C3" w14:textId="77777777" w:rsidR="001C7539" w:rsidRDefault="001C7539" w:rsidP="002A777B">
            <w:pPr>
              <w:pStyle w:val="Prrafodelista"/>
              <w:numPr>
                <w:ilvl w:val="0"/>
                <w:numId w:val="41"/>
              </w:numPr>
              <w:tabs>
                <w:tab w:val="left" w:pos="9084"/>
              </w:tabs>
              <w:spacing w:line="360" w:lineRule="auto"/>
              <w:ind w:left="320" w:hanging="284"/>
              <w:jc w:val="both"/>
              <w:rPr>
                <w:rFonts w:ascii="Arial" w:hAnsi="Arial" w:cs="Arial"/>
              </w:rPr>
            </w:pPr>
            <w:r>
              <w:rPr>
                <w:rFonts w:ascii="Arial" w:hAnsi="Arial" w:cs="Arial"/>
              </w:rPr>
              <w:t>Atender las peticiones que realiza la ciudadanía, canalizarlas a la instancia correspondiente y darle el seguimiento.</w:t>
            </w:r>
          </w:p>
          <w:p w14:paraId="67AC98BC" w14:textId="2E8F79E2" w:rsidR="001C7539" w:rsidRDefault="001C7539" w:rsidP="002A777B">
            <w:pPr>
              <w:pStyle w:val="Prrafodelista"/>
              <w:numPr>
                <w:ilvl w:val="0"/>
                <w:numId w:val="41"/>
              </w:numPr>
              <w:tabs>
                <w:tab w:val="left" w:pos="9084"/>
              </w:tabs>
              <w:spacing w:line="360" w:lineRule="auto"/>
              <w:ind w:left="320" w:hanging="284"/>
              <w:rPr>
                <w:rFonts w:ascii="Arial" w:hAnsi="Arial" w:cs="Arial"/>
              </w:rPr>
            </w:pPr>
            <w:r>
              <w:rPr>
                <w:rFonts w:ascii="Arial" w:hAnsi="Arial" w:cs="Arial"/>
              </w:rPr>
              <w:t xml:space="preserve">Orientar a la ciudadanía en trámites y gestiones que realizan en las diferentes </w:t>
            </w:r>
            <w:r w:rsidR="001D57B3">
              <w:rPr>
                <w:rFonts w:ascii="Arial" w:hAnsi="Arial" w:cs="Arial"/>
              </w:rPr>
              <w:t>dependencias y</w:t>
            </w:r>
            <w:r w:rsidR="0034599B">
              <w:rPr>
                <w:rFonts w:ascii="Arial" w:hAnsi="Arial" w:cs="Arial"/>
              </w:rPr>
              <w:t xml:space="preserve"> entidades </w:t>
            </w:r>
            <w:r>
              <w:rPr>
                <w:rFonts w:ascii="Arial" w:hAnsi="Arial" w:cs="Arial"/>
              </w:rPr>
              <w:t>de la administración municipal</w:t>
            </w:r>
          </w:p>
          <w:p w14:paraId="636C5297" w14:textId="7318DF07" w:rsidR="001C7539" w:rsidRDefault="0034599B" w:rsidP="002A777B">
            <w:pPr>
              <w:pStyle w:val="Prrafodelista"/>
              <w:numPr>
                <w:ilvl w:val="0"/>
                <w:numId w:val="41"/>
              </w:numPr>
              <w:tabs>
                <w:tab w:val="left" w:pos="9084"/>
              </w:tabs>
              <w:spacing w:line="360" w:lineRule="auto"/>
              <w:ind w:left="320" w:hanging="284"/>
              <w:jc w:val="both"/>
              <w:rPr>
                <w:rFonts w:ascii="Arial" w:hAnsi="Arial" w:cs="Arial"/>
              </w:rPr>
            </w:pPr>
            <w:r w:rsidRPr="005B035E">
              <w:rPr>
                <w:rFonts w:ascii="Arial" w:hAnsi="Arial" w:cs="Arial"/>
              </w:rPr>
              <w:t>Clasificar</w:t>
            </w:r>
            <w:r>
              <w:rPr>
                <w:rFonts w:ascii="Arial" w:hAnsi="Arial" w:cs="Arial"/>
              </w:rPr>
              <w:t xml:space="preserve"> y canalizar</w:t>
            </w:r>
            <w:r w:rsidRPr="005B035E">
              <w:rPr>
                <w:rFonts w:ascii="Arial" w:hAnsi="Arial" w:cs="Arial"/>
              </w:rPr>
              <w:t xml:space="preserve"> las peticiones, solicitudes y quejas </w:t>
            </w:r>
            <w:r w:rsidR="001C7539" w:rsidRPr="001C3298">
              <w:rPr>
                <w:rFonts w:ascii="Arial" w:hAnsi="Arial" w:cs="Arial"/>
              </w:rPr>
              <w:t xml:space="preserve">Recopilar y clasificar toda clase de peticiones, solicitudes y quejas </w:t>
            </w:r>
            <w:r w:rsidR="001C7539">
              <w:rPr>
                <w:rFonts w:ascii="Arial" w:hAnsi="Arial" w:cs="Arial"/>
              </w:rPr>
              <w:t>que presenta</w:t>
            </w:r>
            <w:r w:rsidR="001C7539" w:rsidRPr="001C3298">
              <w:rPr>
                <w:rFonts w:ascii="Arial" w:hAnsi="Arial" w:cs="Arial"/>
              </w:rPr>
              <w:t xml:space="preserve"> </w:t>
            </w:r>
            <w:r w:rsidR="001C7539">
              <w:rPr>
                <w:rFonts w:ascii="Arial" w:hAnsi="Arial" w:cs="Arial"/>
              </w:rPr>
              <w:t xml:space="preserve">la </w:t>
            </w:r>
            <w:r w:rsidR="001C7539" w:rsidRPr="001C3298">
              <w:rPr>
                <w:rFonts w:ascii="Arial" w:hAnsi="Arial" w:cs="Arial"/>
              </w:rPr>
              <w:t xml:space="preserve">ciudadanía </w:t>
            </w:r>
            <w:r w:rsidR="001C7539">
              <w:rPr>
                <w:rFonts w:ascii="Arial" w:hAnsi="Arial" w:cs="Arial"/>
              </w:rPr>
              <w:t>al presidente (a) municipal en los recorridos y visitas que realiza en los asentamientos humanos del Municipio</w:t>
            </w:r>
            <w:r w:rsidR="001C7539" w:rsidRPr="001C3298">
              <w:rPr>
                <w:rFonts w:ascii="Arial" w:hAnsi="Arial" w:cs="Arial"/>
              </w:rPr>
              <w:t>, así como turnarlas a las diferentes áreas y dependencias que correspondan para su debida atención.</w:t>
            </w:r>
          </w:p>
          <w:p w14:paraId="4DA95315" w14:textId="77777777" w:rsidR="001C7539" w:rsidRPr="00E25CDF" w:rsidRDefault="001C7539" w:rsidP="002A777B">
            <w:pPr>
              <w:pStyle w:val="Prrafodelista"/>
              <w:numPr>
                <w:ilvl w:val="0"/>
                <w:numId w:val="41"/>
              </w:numPr>
              <w:tabs>
                <w:tab w:val="left" w:pos="9084"/>
              </w:tabs>
              <w:spacing w:line="360" w:lineRule="auto"/>
              <w:ind w:left="320" w:hanging="284"/>
              <w:jc w:val="both"/>
              <w:rPr>
                <w:rFonts w:ascii="Arial" w:hAnsi="Arial" w:cs="Arial"/>
              </w:rPr>
            </w:pPr>
            <w:r>
              <w:rPr>
                <w:rFonts w:ascii="Arial" w:hAnsi="Arial" w:cs="Arial"/>
              </w:rPr>
              <w:t>Asistir en representación del titular de la dirección de agencias, barrios y colonias a las asambleas de elección de comités de vida vecinal;</w:t>
            </w:r>
          </w:p>
          <w:p w14:paraId="609D6348" w14:textId="77777777" w:rsidR="001C7539" w:rsidRDefault="001C7539" w:rsidP="002A777B">
            <w:pPr>
              <w:pStyle w:val="Prrafodelista"/>
              <w:numPr>
                <w:ilvl w:val="0"/>
                <w:numId w:val="41"/>
              </w:numPr>
              <w:tabs>
                <w:tab w:val="left" w:pos="9084"/>
              </w:tabs>
              <w:spacing w:line="360" w:lineRule="auto"/>
              <w:ind w:left="320" w:hanging="284"/>
              <w:jc w:val="both"/>
              <w:rPr>
                <w:rFonts w:ascii="Arial" w:hAnsi="Arial" w:cs="Arial"/>
              </w:rPr>
            </w:pPr>
            <w:r>
              <w:rPr>
                <w:rFonts w:ascii="Arial" w:hAnsi="Arial" w:cs="Arial"/>
              </w:rPr>
              <w:t>Informar permanentemente al (a) titular de la dirección de agencias, barrio y colonias sobre el desarrollo de sus actividades.</w:t>
            </w:r>
          </w:p>
          <w:p w14:paraId="255A50CA" w14:textId="1DE78452" w:rsidR="000378EB" w:rsidRPr="00A5514D" w:rsidRDefault="000378EB" w:rsidP="002A777B">
            <w:pPr>
              <w:pStyle w:val="Prrafodelista"/>
              <w:numPr>
                <w:ilvl w:val="0"/>
                <w:numId w:val="41"/>
              </w:numPr>
              <w:spacing w:line="360" w:lineRule="auto"/>
              <w:ind w:left="320" w:hanging="284"/>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4DA1467" w14:textId="77777777" w:rsidR="000378EB" w:rsidRDefault="000378EB" w:rsidP="002A777B">
            <w:pPr>
              <w:pStyle w:val="Prrafodelista"/>
              <w:numPr>
                <w:ilvl w:val="0"/>
                <w:numId w:val="41"/>
              </w:numPr>
              <w:spacing w:line="360" w:lineRule="auto"/>
              <w:ind w:left="320" w:hanging="284"/>
              <w:jc w:val="both"/>
              <w:rPr>
                <w:rFonts w:ascii="Arial" w:hAnsi="Arial" w:cs="Arial"/>
              </w:rPr>
            </w:pPr>
            <w:r w:rsidRPr="00A5514D">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E60870B" w14:textId="328F07E8" w:rsidR="006E5C3C" w:rsidRPr="000378EB" w:rsidRDefault="000378EB" w:rsidP="002A777B">
            <w:pPr>
              <w:pStyle w:val="Prrafodelista"/>
              <w:numPr>
                <w:ilvl w:val="0"/>
                <w:numId w:val="41"/>
              </w:numPr>
              <w:spacing w:after="0" w:line="360" w:lineRule="auto"/>
              <w:ind w:left="320" w:hanging="284"/>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FFB7FDE" w14:textId="77777777" w:rsidR="004B3811" w:rsidRDefault="004B3811" w:rsidP="008A4176">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71C7F543" w14:textId="77777777" w:rsidTr="008703D8">
        <w:trPr>
          <w:trHeight w:val="250"/>
        </w:trPr>
        <w:tc>
          <w:tcPr>
            <w:tcW w:w="10065" w:type="dxa"/>
          </w:tcPr>
          <w:p w14:paraId="4168EFE5"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1C308406" w14:textId="77777777" w:rsidTr="008703D8">
        <w:tc>
          <w:tcPr>
            <w:tcW w:w="10065" w:type="dxa"/>
          </w:tcPr>
          <w:p w14:paraId="1F18F9B6" w14:textId="7465C6C0" w:rsidR="006E5C3C" w:rsidRPr="001D57B3" w:rsidRDefault="004B3811" w:rsidP="002A777B">
            <w:pPr>
              <w:pStyle w:val="Prrafodelista"/>
              <w:numPr>
                <w:ilvl w:val="0"/>
                <w:numId w:val="77"/>
              </w:numPr>
              <w:spacing w:after="0" w:line="276" w:lineRule="auto"/>
              <w:jc w:val="both"/>
              <w:rPr>
                <w:rFonts w:ascii="Arial" w:eastAsia="Arial" w:hAnsi="Arial" w:cs="Arial"/>
              </w:rPr>
            </w:pPr>
            <w:r w:rsidRPr="001D57B3">
              <w:rPr>
                <w:rFonts w:ascii="Arial" w:hAnsi="Arial" w:cs="Arial"/>
              </w:rPr>
              <w:t>Vincular a la ciudadanía con la administración pública municipal para</w:t>
            </w:r>
            <w:r w:rsidR="001C7539" w:rsidRPr="001D57B3">
              <w:rPr>
                <w:rFonts w:ascii="Arial" w:hAnsi="Arial" w:cs="Arial"/>
              </w:rPr>
              <w:t xml:space="preserve"> </w:t>
            </w:r>
            <w:r w:rsidR="001D57B3" w:rsidRPr="001D57B3">
              <w:rPr>
                <w:rFonts w:ascii="Arial" w:hAnsi="Arial" w:cs="Arial"/>
              </w:rPr>
              <w:t xml:space="preserve">atender y </w:t>
            </w:r>
            <w:r w:rsidR="001C7539" w:rsidRPr="001D57B3">
              <w:rPr>
                <w:rFonts w:ascii="Arial" w:hAnsi="Arial" w:cs="Arial"/>
              </w:rPr>
              <w:t>canalizar las solicitude</w:t>
            </w:r>
            <w:r w:rsidRPr="001D57B3">
              <w:rPr>
                <w:rFonts w:ascii="Arial" w:hAnsi="Arial" w:cs="Arial"/>
              </w:rPr>
              <w:t>s.</w:t>
            </w:r>
          </w:p>
        </w:tc>
      </w:tr>
    </w:tbl>
    <w:p w14:paraId="0C45A9E8" w14:textId="77777777" w:rsidR="006E5C3C" w:rsidRPr="002572F1" w:rsidRDefault="006E5C3C" w:rsidP="008A4176">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300FBE90" w14:textId="77777777" w:rsidTr="008703D8">
        <w:tc>
          <w:tcPr>
            <w:tcW w:w="10065" w:type="dxa"/>
            <w:gridSpan w:val="3"/>
          </w:tcPr>
          <w:p w14:paraId="6793E6F2"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1B8D57E2" w14:textId="77777777" w:rsidTr="008703D8">
        <w:tc>
          <w:tcPr>
            <w:tcW w:w="3261" w:type="dxa"/>
          </w:tcPr>
          <w:p w14:paraId="670E5C53"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2CF8B6F8"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5C900143"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6E5C3C" w:rsidRPr="002572F1" w14:paraId="58FEF00F" w14:textId="77777777" w:rsidTr="008703D8">
        <w:tc>
          <w:tcPr>
            <w:tcW w:w="3261" w:type="dxa"/>
          </w:tcPr>
          <w:p w14:paraId="18714C33" w14:textId="1A0BC185" w:rsidR="006E5C3C" w:rsidRPr="002572F1" w:rsidRDefault="001C7539"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4D8504DD" w14:textId="500BDBF0" w:rsidR="006E5C3C" w:rsidRPr="002572F1" w:rsidRDefault="001C7539"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03185EF1" w14:textId="7201711C" w:rsidR="006E5C3C" w:rsidRPr="002572F1" w:rsidRDefault="001C7539"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474C453F" w14:textId="77777777" w:rsidR="006E5C3C" w:rsidRDefault="006E5C3C" w:rsidP="008A4176">
      <w:pPr>
        <w:spacing w:after="0"/>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2572F1" w14:paraId="03A3DC2E" w14:textId="77777777" w:rsidTr="008703D8">
        <w:trPr>
          <w:jc w:val="center"/>
        </w:trPr>
        <w:tc>
          <w:tcPr>
            <w:tcW w:w="10065" w:type="dxa"/>
            <w:gridSpan w:val="6"/>
          </w:tcPr>
          <w:p w14:paraId="54094B8A"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0163FC0D" w14:textId="77777777" w:rsidTr="00586A24">
        <w:trPr>
          <w:trHeight w:val="585"/>
          <w:jc w:val="center"/>
        </w:trPr>
        <w:tc>
          <w:tcPr>
            <w:tcW w:w="576" w:type="dxa"/>
          </w:tcPr>
          <w:p w14:paraId="40428B88"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53EFAA6F"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2C6A4FD9"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0586046A"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1C7539" w:rsidRPr="002572F1" w14:paraId="2A388594" w14:textId="77777777" w:rsidTr="008703D8">
        <w:trPr>
          <w:jc w:val="center"/>
        </w:trPr>
        <w:tc>
          <w:tcPr>
            <w:tcW w:w="576" w:type="dxa"/>
            <w:vMerge w:val="restart"/>
            <w:textDirection w:val="btLr"/>
          </w:tcPr>
          <w:p w14:paraId="73C93245" w14:textId="77777777" w:rsidR="001C7539" w:rsidRPr="002572F1" w:rsidRDefault="001C7539" w:rsidP="001C7539">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089A8013" w14:textId="668124C4" w:rsidR="001C7539" w:rsidRPr="00586A24" w:rsidRDefault="001C7539" w:rsidP="001C7539">
            <w:pPr>
              <w:pBdr>
                <w:top w:val="nil"/>
                <w:left w:val="nil"/>
                <w:bottom w:val="nil"/>
                <w:right w:val="nil"/>
                <w:between w:val="nil"/>
              </w:pBdr>
              <w:spacing w:after="0" w:line="276" w:lineRule="auto"/>
              <w:jc w:val="both"/>
              <w:rPr>
                <w:rFonts w:ascii="Arial" w:eastAsia="Arial" w:hAnsi="Arial" w:cs="Arial"/>
                <w:color w:val="000000"/>
              </w:rPr>
            </w:pPr>
            <w:r w:rsidRPr="00586A24">
              <w:rPr>
                <w:rFonts w:ascii="Arial" w:hAnsi="Arial" w:cs="Arial"/>
              </w:rPr>
              <w:t>Áreas de la Secretaría de Gobierno.</w:t>
            </w:r>
          </w:p>
        </w:tc>
        <w:tc>
          <w:tcPr>
            <w:tcW w:w="3028" w:type="dxa"/>
            <w:vMerge w:val="restart"/>
            <w:vAlign w:val="center"/>
          </w:tcPr>
          <w:p w14:paraId="2A30136C" w14:textId="036C5E48" w:rsidR="001C7539" w:rsidRPr="00586A24" w:rsidRDefault="001C7539" w:rsidP="001C7539">
            <w:pPr>
              <w:pBdr>
                <w:top w:val="nil"/>
                <w:left w:val="nil"/>
                <w:bottom w:val="nil"/>
                <w:right w:val="nil"/>
                <w:between w:val="nil"/>
              </w:pBdr>
              <w:spacing w:after="0" w:line="276" w:lineRule="auto"/>
              <w:jc w:val="both"/>
              <w:rPr>
                <w:rFonts w:ascii="Arial" w:eastAsia="Arial" w:hAnsi="Arial" w:cs="Arial"/>
                <w:color w:val="000000"/>
              </w:rPr>
            </w:pPr>
            <w:r w:rsidRPr="00586A24">
              <w:rPr>
                <w:rFonts w:ascii="Arial" w:hAnsi="Arial" w:cs="Arial"/>
              </w:rPr>
              <w:t>Canalizar las solicitudes de la ciudadanía para su debida atención.</w:t>
            </w:r>
          </w:p>
        </w:tc>
        <w:tc>
          <w:tcPr>
            <w:tcW w:w="1133" w:type="dxa"/>
          </w:tcPr>
          <w:p w14:paraId="1165EAC2" w14:textId="77777777" w:rsidR="001C7539" w:rsidRPr="005A2E1A" w:rsidRDefault="001C7539" w:rsidP="001C7539">
            <w:pPr>
              <w:pBdr>
                <w:top w:val="nil"/>
                <w:left w:val="nil"/>
                <w:bottom w:val="nil"/>
                <w:right w:val="nil"/>
                <w:between w:val="nil"/>
              </w:pBdr>
              <w:spacing w:after="0"/>
              <w:rPr>
                <w:rFonts w:ascii="Arial" w:eastAsia="Arial" w:hAnsi="Arial" w:cs="Arial"/>
                <w:color w:val="000000"/>
                <w:sz w:val="20"/>
                <w:szCs w:val="20"/>
              </w:rPr>
            </w:pPr>
            <w:r w:rsidRPr="005A2E1A">
              <w:rPr>
                <w:rFonts w:ascii="Arial" w:eastAsia="Arial" w:hAnsi="Arial" w:cs="Arial"/>
                <w:color w:val="000000"/>
                <w:sz w:val="20"/>
                <w:szCs w:val="20"/>
              </w:rPr>
              <w:t>Eventual</w:t>
            </w:r>
          </w:p>
        </w:tc>
        <w:tc>
          <w:tcPr>
            <w:tcW w:w="1134" w:type="dxa"/>
          </w:tcPr>
          <w:p w14:paraId="0DEBC3C2" w14:textId="77777777" w:rsidR="001C7539" w:rsidRPr="00586A24" w:rsidRDefault="001C7539" w:rsidP="001C7539">
            <w:pPr>
              <w:pBdr>
                <w:top w:val="nil"/>
                <w:left w:val="nil"/>
                <w:bottom w:val="nil"/>
                <w:right w:val="nil"/>
                <w:between w:val="nil"/>
              </w:pBdr>
              <w:spacing w:after="0"/>
              <w:rPr>
                <w:rFonts w:ascii="Arial" w:eastAsia="Arial" w:hAnsi="Arial" w:cs="Arial"/>
                <w:color w:val="000000"/>
              </w:rPr>
            </w:pPr>
            <w:r w:rsidRPr="00586A24">
              <w:rPr>
                <w:rFonts w:ascii="Arial" w:eastAsia="Arial" w:hAnsi="Arial" w:cs="Arial"/>
                <w:color w:val="000000"/>
              </w:rPr>
              <w:t>Periódica</w:t>
            </w:r>
          </w:p>
        </w:tc>
        <w:tc>
          <w:tcPr>
            <w:tcW w:w="1418" w:type="dxa"/>
          </w:tcPr>
          <w:p w14:paraId="28C1B48E" w14:textId="77777777" w:rsidR="001C7539" w:rsidRPr="00586A24" w:rsidRDefault="001C7539" w:rsidP="001C7539">
            <w:pPr>
              <w:pBdr>
                <w:top w:val="nil"/>
                <w:left w:val="nil"/>
                <w:bottom w:val="nil"/>
                <w:right w:val="nil"/>
                <w:between w:val="nil"/>
              </w:pBdr>
              <w:spacing w:after="0"/>
              <w:rPr>
                <w:rFonts w:ascii="Arial" w:eastAsia="Arial" w:hAnsi="Arial" w:cs="Arial"/>
                <w:color w:val="000000"/>
              </w:rPr>
            </w:pPr>
            <w:r w:rsidRPr="00586A24">
              <w:rPr>
                <w:rFonts w:ascii="Arial" w:eastAsia="Arial" w:hAnsi="Arial" w:cs="Arial"/>
                <w:color w:val="000000"/>
              </w:rPr>
              <w:t>Permanente</w:t>
            </w:r>
          </w:p>
        </w:tc>
      </w:tr>
      <w:tr w:rsidR="001C7539" w:rsidRPr="002572F1" w14:paraId="71A865F4" w14:textId="77777777" w:rsidTr="00926D56">
        <w:trPr>
          <w:trHeight w:val="636"/>
          <w:jc w:val="center"/>
        </w:trPr>
        <w:tc>
          <w:tcPr>
            <w:tcW w:w="576" w:type="dxa"/>
            <w:vMerge/>
          </w:tcPr>
          <w:p w14:paraId="55693803" w14:textId="77777777" w:rsidR="001C7539" w:rsidRPr="002572F1" w:rsidRDefault="001C7539" w:rsidP="001C7539">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40969C3D" w14:textId="77777777" w:rsidR="001C7539" w:rsidRPr="00586A24" w:rsidRDefault="001C7539" w:rsidP="001C753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6CF49F22" w14:textId="77777777" w:rsidR="001C7539" w:rsidRPr="00586A24" w:rsidRDefault="001C7539" w:rsidP="001C753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F89C66C" w14:textId="77777777" w:rsidR="001C7539" w:rsidRPr="005A2E1A" w:rsidRDefault="001C7539" w:rsidP="001C7539">
            <w:pPr>
              <w:pBdr>
                <w:top w:val="nil"/>
                <w:left w:val="nil"/>
                <w:bottom w:val="nil"/>
                <w:right w:val="nil"/>
                <w:between w:val="nil"/>
              </w:pBdr>
              <w:spacing w:after="0"/>
              <w:rPr>
                <w:rFonts w:ascii="Arial" w:eastAsia="Arial" w:hAnsi="Arial" w:cs="Arial"/>
                <w:color w:val="000000"/>
                <w:sz w:val="20"/>
                <w:szCs w:val="20"/>
              </w:rPr>
            </w:pPr>
          </w:p>
        </w:tc>
        <w:tc>
          <w:tcPr>
            <w:tcW w:w="1134" w:type="dxa"/>
          </w:tcPr>
          <w:p w14:paraId="638E0CCD" w14:textId="77777777" w:rsidR="001C7539" w:rsidRPr="00586A24" w:rsidRDefault="001C7539" w:rsidP="001C7539">
            <w:pPr>
              <w:pBdr>
                <w:top w:val="nil"/>
                <w:left w:val="nil"/>
                <w:bottom w:val="nil"/>
                <w:right w:val="nil"/>
                <w:between w:val="nil"/>
              </w:pBdr>
              <w:spacing w:after="0"/>
              <w:jc w:val="center"/>
              <w:rPr>
                <w:rFonts w:ascii="Arial" w:eastAsia="Arial" w:hAnsi="Arial" w:cs="Arial"/>
                <w:color w:val="000000"/>
              </w:rPr>
            </w:pPr>
          </w:p>
        </w:tc>
        <w:tc>
          <w:tcPr>
            <w:tcW w:w="1418" w:type="dxa"/>
          </w:tcPr>
          <w:p w14:paraId="5B8E0025" w14:textId="1E1AB807" w:rsidR="001C7539" w:rsidRPr="00586A24" w:rsidRDefault="001C7539" w:rsidP="001C7539">
            <w:pPr>
              <w:pBdr>
                <w:top w:val="nil"/>
                <w:left w:val="nil"/>
                <w:bottom w:val="nil"/>
                <w:right w:val="nil"/>
                <w:between w:val="nil"/>
              </w:pBdr>
              <w:spacing w:after="0"/>
              <w:jc w:val="center"/>
              <w:rPr>
                <w:rFonts w:ascii="Arial" w:eastAsia="Arial" w:hAnsi="Arial" w:cs="Arial"/>
                <w:color w:val="000000"/>
              </w:rPr>
            </w:pPr>
            <w:r w:rsidRPr="00586A24">
              <w:rPr>
                <w:rFonts w:ascii="Arial" w:eastAsia="Arial" w:hAnsi="Arial" w:cs="Arial"/>
                <w:color w:val="000000"/>
              </w:rPr>
              <w:t>X</w:t>
            </w:r>
          </w:p>
        </w:tc>
      </w:tr>
      <w:tr w:rsidR="001C7539" w:rsidRPr="002572F1" w14:paraId="3BF50B9A" w14:textId="77777777" w:rsidTr="00926D56">
        <w:trPr>
          <w:trHeight w:val="636"/>
          <w:jc w:val="center"/>
        </w:trPr>
        <w:tc>
          <w:tcPr>
            <w:tcW w:w="576" w:type="dxa"/>
            <w:vMerge/>
          </w:tcPr>
          <w:p w14:paraId="645C2BAA" w14:textId="77777777" w:rsidR="001C7539" w:rsidRPr="002572F1" w:rsidRDefault="001C7539" w:rsidP="001C7539">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3F03F37F" w14:textId="6F6992EC" w:rsidR="001C7539" w:rsidRPr="00586A24" w:rsidRDefault="001C7539" w:rsidP="001C7539">
            <w:pPr>
              <w:pBdr>
                <w:top w:val="nil"/>
                <w:left w:val="nil"/>
                <w:bottom w:val="nil"/>
                <w:right w:val="nil"/>
                <w:between w:val="nil"/>
              </w:pBdr>
              <w:spacing w:after="0" w:line="276" w:lineRule="auto"/>
              <w:jc w:val="both"/>
              <w:rPr>
                <w:rFonts w:ascii="Arial" w:eastAsia="Arial" w:hAnsi="Arial" w:cs="Arial"/>
                <w:color w:val="000000"/>
              </w:rPr>
            </w:pPr>
            <w:r w:rsidRPr="00586A24">
              <w:rPr>
                <w:rFonts w:ascii="Arial" w:hAnsi="Arial" w:cs="Arial"/>
              </w:rPr>
              <w:t>Dirección de Concertación Social y Política.</w:t>
            </w:r>
          </w:p>
        </w:tc>
        <w:tc>
          <w:tcPr>
            <w:tcW w:w="3028" w:type="dxa"/>
            <w:vAlign w:val="center"/>
          </w:tcPr>
          <w:p w14:paraId="15A127B4" w14:textId="513884E9" w:rsidR="001C7539" w:rsidRPr="00586A24" w:rsidRDefault="008A4176" w:rsidP="001C7539">
            <w:pPr>
              <w:widowControl w:val="0"/>
              <w:pBdr>
                <w:top w:val="nil"/>
                <w:left w:val="nil"/>
                <w:bottom w:val="nil"/>
                <w:right w:val="nil"/>
                <w:between w:val="nil"/>
              </w:pBdr>
              <w:spacing w:after="0" w:line="276" w:lineRule="auto"/>
              <w:jc w:val="both"/>
              <w:rPr>
                <w:rFonts w:ascii="Arial" w:eastAsia="Arial" w:hAnsi="Arial" w:cs="Arial"/>
                <w:color w:val="000000"/>
              </w:rPr>
            </w:pPr>
            <w:r w:rsidRPr="00586A24">
              <w:rPr>
                <w:rFonts w:ascii="Arial" w:hAnsi="Arial" w:cs="Arial"/>
              </w:rPr>
              <w:t xml:space="preserve">Atender y </w:t>
            </w:r>
            <w:r w:rsidR="00DC540E" w:rsidRPr="00586A24">
              <w:rPr>
                <w:rFonts w:ascii="Arial" w:hAnsi="Arial" w:cs="Arial"/>
              </w:rPr>
              <w:t>brindar atención</w:t>
            </w:r>
            <w:r w:rsidR="001C7539" w:rsidRPr="00586A24">
              <w:rPr>
                <w:rFonts w:ascii="Arial" w:hAnsi="Arial" w:cs="Arial"/>
              </w:rPr>
              <w:t xml:space="preserve"> para la solución de conflictos de carácter social y político.</w:t>
            </w:r>
          </w:p>
        </w:tc>
        <w:tc>
          <w:tcPr>
            <w:tcW w:w="1133" w:type="dxa"/>
          </w:tcPr>
          <w:p w14:paraId="627CF2B0" w14:textId="77777777" w:rsidR="001C7539" w:rsidRPr="005A2E1A" w:rsidRDefault="001C7539" w:rsidP="001C7539">
            <w:pPr>
              <w:pBdr>
                <w:top w:val="nil"/>
                <w:left w:val="nil"/>
                <w:bottom w:val="nil"/>
                <w:right w:val="nil"/>
                <w:between w:val="nil"/>
              </w:pBdr>
              <w:spacing w:after="0"/>
              <w:rPr>
                <w:rFonts w:ascii="Arial" w:eastAsia="Arial" w:hAnsi="Arial" w:cs="Arial"/>
                <w:color w:val="000000"/>
                <w:sz w:val="20"/>
                <w:szCs w:val="20"/>
              </w:rPr>
            </w:pPr>
          </w:p>
        </w:tc>
        <w:tc>
          <w:tcPr>
            <w:tcW w:w="1134" w:type="dxa"/>
          </w:tcPr>
          <w:p w14:paraId="6E774305" w14:textId="02129819" w:rsidR="001C7539" w:rsidRPr="00586A24" w:rsidRDefault="001C7539" w:rsidP="001C7539">
            <w:pPr>
              <w:pBdr>
                <w:top w:val="nil"/>
                <w:left w:val="nil"/>
                <w:bottom w:val="nil"/>
                <w:right w:val="nil"/>
                <w:between w:val="nil"/>
              </w:pBdr>
              <w:spacing w:after="0"/>
              <w:jc w:val="center"/>
              <w:rPr>
                <w:rFonts w:ascii="Arial" w:eastAsia="Arial" w:hAnsi="Arial" w:cs="Arial"/>
                <w:color w:val="000000"/>
              </w:rPr>
            </w:pPr>
            <w:r w:rsidRPr="00586A24">
              <w:rPr>
                <w:rFonts w:ascii="Arial" w:eastAsia="Arial" w:hAnsi="Arial" w:cs="Arial"/>
                <w:color w:val="000000"/>
              </w:rPr>
              <w:t>X</w:t>
            </w:r>
          </w:p>
        </w:tc>
        <w:tc>
          <w:tcPr>
            <w:tcW w:w="1418" w:type="dxa"/>
          </w:tcPr>
          <w:p w14:paraId="70530509" w14:textId="77777777" w:rsidR="001C7539" w:rsidRPr="00586A24" w:rsidRDefault="001C7539" w:rsidP="001C7539">
            <w:pPr>
              <w:pBdr>
                <w:top w:val="nil"/>
                <w:left w:val="nil"/>
                <w:bottom w:val="nil"/>
                <w:right w:val="nil"/>
                <w:between w:val="nil"/>
              </w:pBdr>
              <w:spacing w:after="0"/>
              <w:jc w:val="center"/>
              <w:rPr>
                <w:rFonts w:ascii="Arial" w:eastAsia="Arial" w:hAnsi="Arial" w:cs="Arial"/>
                <w:color w:val="000000"/>
              </w:rPr>
            </w:pPr>
          </w:p>
        </w:tc>
      </w:tr>
      <w:tr w:rsidR="00741700" w:rsidRPr="002572F1" w14:paraId="7117D056" w14:textId="77777777" w:rsidTr="008703D8">
        <w:trPr>
          <w:trHeight w:val="324"/>
          <w:jc w:val="center"/>
        </w:trPr>
        <w:tc>
          <w:tcPr>
            <w:tcW w:w="576" w:type="dxa"/>
            <w:vMerge w:val="restart"/>
            <w:textDirection w:val="btLr"/>
            <w:vAlign w:val="center"/>
          </w:tcPr>
          <w:p w14:paraId="58AC496E" w14:textId="77777777" w:rsidR="00741700" w:rsidRPr="002572F1" w:rsidRDefault="00741700" w:rsidP="00741700">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6489E9A2" w14:textId="2A3F9419" w:rsidR="00741700" w:rsidRPr="00586A24" w:rsidRDefault="00741700" w:rsidP="00741700">
            <w:pPr>
              <w:pBdr>
                <w:top w:val="nil"/>
                <w:left w:val="nil"/>
                <w:bottom w:val="nil"/>
                <w:right w:val="nil"/>
                <w:between w:val="nil"/>
              </w:pBdr>
              <w:spacing w:after="0" w:line="276" w:lineRule="auto"/>
              <w:jc w:val="both"/>
              <w:rPr>
                <w:rFonts w:ascii="Arial" w:eastAsia="Arial" w:hAnsi="Arial" w:cs="Arial"/>
                <w:color w:val="000000"/>
              </w:rPr>
            </w:pPr>
            <w:r w:rsidRPr="00586A24">
              <w:rPr>
                <w:rFonts w:ascii="Arial" w:hAnsi="Arial" w:cs="Arial"/>
              </w:rPr>
              <w:t xml:space="preserve">Dependencias y </w:t>
            </w:r>
            <w:r w:rsidR="00DC540E" w:rsidRPr="00586A24">
              <w:rPr>
                <w:rFonts w:ascii="Arial" w:hAnsi="Arial" w:cs="Arial"/>
              </w:rPr>
              <w:t>entidades de la administración pública municipal y esta</w:t>
            </w:r>
            <w:r w:rsidRPr="00586A24">
              <w:rPr>
                <w:rFonts w:ascii="Arial" w:hAnsi="Arial" w:cs="Arial"/>
              </w:rPr>
              <w:t>tal.</w:t>
            </w:r>
          </w:p>
        </w:tc>
        <w:tc>
          <w:tcPr>
            <w:tcW w:w="3028" w:type="dxa"/>
            <w:vMerge w:val="restart"/>
            <w:vAlign w:val="center"/>
          </w:tcPr>
          <w:p w14:paraId="19D4E28A" w14:textId="480675B7" w:rsidR="00741700" w:rsidRPr="00586A24" w:rsidRDefault="00741700" w:rsidP="00741700">
            <w:pPr>
              <w:widowControl w:val="0"/>
              <w:tabs>
                <w:tab w:val="left" w:pos="220"/>
                <w:tab w:val="left" w:pos="720"/>
              </w:tabs>
              <w:spacing w:after="0" w:line="276" w:lineRule="auto"/>
              <w:jc w:val="both"/>
              <w:rPr>
                <w:rFonts w:ascii="MS Mincho" w:eastAsia="MS Mincho" w:hAnsi="MS Mincho" w:cs="MS Mincho"/>
              </w:rPr>
            </w:pPr>
            <w:r w:rsidRPr="00586A24">
              <w:rPr>
                <w:rFonts w:ascii="Arial" w:hAnsi="Arial" w:cs="Arial"/>
              </w:rPr>
              <w:t>Dar seguimiento a diversas solicitudes que l</w:t>
            </w:r>
            <w:r w:rsidR="00DC540E" w:rsidRPr="00586A24">
              <w:rPr>
                <w:rFonts w:ascii="Arial" w:hAnsi="Arial" w:cs="Arial"/>
              </w:rPr>
              <w:t>a</w:t>
            </w:r>
            <w:r w:rsidRPr="00586A24">
              <w:rPr>
                <w:rFonts w:ascii="Arial" w:hAnsi="Arial" w:cs="Arial"/>
              </w:rPr>
              <w:t xml:space="preserve"> ciudadan</w:t>
            </w:r>
            <w:r w:rsidR="00DC540E" w:rsidRPr="00586A24">
              <w:rPr>
                <w:rFonts w:ascii="Arial" w:hAnsi="Arial" w:cs="Arial"/>
              </w:rPr>
              <w:t xml:space="preserve">ía </w:t>
            </w:r>
            <w:r w:rsidRPr="00586A24">
              <w:rPr>
                <w:rFonts w:ascii="Arial" w:hAnsi="Arial" w:cs="Arial"/>
              </w:rPr>
              <w:t>hace llegar.</w:t>
            </w:r>
          </w:p>
        </w:tc>
        <w:tc>
          <w:tcPr>
            <w:tcW w:w="1133" w:type="dxa"/>
          </w:tcPr>
          <w:p w14:paraId="1703972F" w14:textId="15290525" w:rsidR="00741700" w:rsidRPr="005A2E1A" w:rsidRDefault="00DC540E" w:rsidP="00DC540E">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 </w:t>
            </w:r>
            <w:r w:rsidR="00741700" w:rsidRPr="005A2E1A">
              <w:rPr>
                <w:rFonts w:ascii="Arial" w:eastAsia="Arial" w:hAnsi="Arial" w:cs="Arial"/>
                <w:color w:val="000000"/>
                <w:sz w:val="20"/>
                <w:szCs w:val="20"/>
              </w:rPr>
              <w:t>Eventual</w:t>
            </w:r>
          </w:p>
        </w:tc>
        <w:tc>
          <w:tcPr>
            <w:tcW w:w="1134" w:type="dxa"/>
          </w:tcPr>
          <w:p w14:paraId="7FCBB1C0" w14:textId="77777777" w:rsidR="00741700" w:rsidRPr="00586A24" w:rsidRDefault="00741700" w:rsidP="00741700">
            <w:pPr>
              <w:pBdr>
                <w:top w:val="nil"/>
                <w:left w:val="nil"/>
                <w:bottom w:val="nil"/>
                <w:right w:val="nil"/>
                <w:between w:val="nil"/>
              </w:pBdr>
              <w:spacing w:after="0"/>
              <w:jc w:val="center"/>
              <w:rPr>
                <w:rFonts w:ascii="Arial" w:eastAsia="Arial" w:hAnsi="Arial" w:cs="Arial"/>
                <w:color w:val="000000"/>
              </w:rPr>
            </w:pPr>
            <w:r w:rsidRPr="00586A24">
              <w:rPr>
                <w:rFonts w:ascii="Arial" w:eastAsia="Arial" w:hAnsi="Arial" w:cs="Arial"/>
                <w:color w:val="000000"/>
              </w:rPr>
              <w:t>Periódica</w:t>
            </w:r>
          </w:p>
        </w:tc>
        <w:tc>
          <w:tcPr>
            <w:tcW w:w="1418" w:type="dxa"/>
          </w:tcPr>
          <w:p w14:paraId="446EFE1F" w14:textId="77777777" w:rsidR="00741700" w:rsidRPr="00586A24" w:rsidRDefault="00741700" w:rsidP="00741700">
            <w:pPr>
              <w:pBdr>
                <w:top w:val="nil"/>
                <w:left w:val="nil"/>
                <w:bottom w:val="nil"/>
                <w:right w:val="nil"/>
                <w:between w:val="nil"/>
              </w:pBdr>
              <w:spacing w:after="0"/>
              <w:jc w:val="center"/>
              <w:rPr>
                <w:rFonts w:ascii="Arial" w:eastAsia="Arial" w:hAnsi="Arial" w:cs="Arial"/>
                <w:color w:val="000000"/>
              </w:rPr>
            </w:pPr>
            <w:r w:rsidRPr="00586A24">
              <w:rPr>
                <w:rFonts w:ascii="Arial" w:eastAsia="Arial" w:hAnsi="Arial" w:cs="Arial"/>
                <w:color w:val="000000"/>
              </w:rPr>
              <w:t>Permanente</w:t>
            </w:r>
          </w:p>
        </w:tc>
      </w:tr>
      <w:tr w:rsidR="00741700" w:rsidRPr="002572F1" w14:paraId="28E5B102" w14:textId="77777777" w:rsidTr="005A2E1A">
        <w:trPr>
          <w:trHeight w:val="673"/>
          <w:jc w:val="center"/>
        </w:trPr>
        <w:tc>
          <w:tcPr>
            <w:tcW w:w="576" w:type="dxa"/>
            <w:vMerge/>
            <w:vAlign w:val="center"/>
          </w:tcPr>
          <w:p w14:paraId="39A074B8" w14:textId="77777777" w:rsidR="00741700" w:rsidRPr="002572F1" w:rsidRDefault="00741700" w:rsidP="00741700">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5BAA8BE3" w14:textId="77777777" w:rsidR="00741700" w:rsidRPr="00586A24" w:rsidRDefault="00741700" w:rsidP="00741700">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38C56386" w14:textId="77777777" w:rsidR="00741700" w:rsidRPr="00586A24" w:rsidRDefault="00741700" w:rsidP="00741700">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787E047" w14:textId="77777777" w:rsidR="00741700" w:rsidRPr="005A2E1A" w:rsidRDefault="00741700" w:rsidP="00741700">
            <w:pPr>
              <w:pBdr>
                <w:top w:val="nil"/>
                <w:left w:val="nil"/>
                <w:bottom w:val="nil"/>
                <w:right w:val="nil"/>
                <w:between w:val="nil"/>
              </w:pBdr>
              <w:spacing w:after="0"/>
              <w:jc w:val="center"/>
              <w:rPr>
                <w:rFonts w:ascii="Arial" w:eastAsia="Arial" w:hAnsi="Arial" w:cs="Arial"/>
                <w:color w:val="000000"/>
                <w:sz w:val="20"/>
                <w:szCs w:val="20"/>
              </w:rPr>
            </w:pPr>
          </w:p>
        </w:tc>
        <w:tc>
          <w:tcPr>
            <w:tcW w:w="1134" w:type="dxa"/>
          </w:tcPr>
          <w:p w14:paraId="02B3BA0C" w14:textId="77777777" w:rsidR="00741700" w:rsidRPr="005A2E1A" w:rsidRDefault="00741700" w:rsidP="00741700">
            <w:pPr>
              <w:pBdr>
                <w:top w:val="nil"/>
                <w:left w:val="nil"/>
                <w:bottom w:val="nil"/>
                <w:right w:val="nil"/>
                <w:between w:val="nil"/>
              </w:pBdr>
              <w:spacing w:after="0"/>
              <w:jc w:val="center"/>
              <w:rPr>
                <w:rFonts w:ascii="Arial" w:eastAsia="Arial" w:hAnsi="Arial" w:cs="Arial"/>
                <w:color w:val="000000"/>
                <w:sz w:val="20"/>
                <w:szCs w:val="20"/>
              </w:rPr>
            </w:pPr>
          </w:p>
        </w:tc>
        <w:tc>
          <w:tcPr>
            <w:tcW w:w="1418" w:type="dxa"/>
          </w:tcPr>
          <w:p w14:paraId="43F4FEF4" w14:textId="2E53321E" w:rsidR="00741700" w:rsidRPr="005A2E1A" w:rsidRDefault="00741700" w:rsidP="00741700">
            <w:pPr>
              <w:pBdr>
                <w:top w:val="nil"/>
                <w:left w:val="nil"/>
                <w:bottom w:val="nil"/>
                <w:right w:val="nil"/>
                <w:between w:val="nil"/>
              </w:pBdr>
              <w:spacing w:after="0"/>
              <w:jc w:val="center"/>
              <w:rPr>
                <w:rFonts w:ascii="Arial" w:eastAsia="Arial" w:hAnsi="Arial" w:cs="Arial"/>
                <w:color w:val="000000"/>
                <w:sz w:val="20"/>
                <w:szCs w:val="20"/>
              </w:rPr>
            </w:pPr>
            <w:r w:rsidRPr="005A2E1A">
              <w:rPr>
                <w:rFonts w:ascii="Arial" w:eastAsia="Arial" w:hAnsi="Arial" w:cs="Arial"/>
                <w:color w:val="000000"/>
                <w:sz w:val="20"/>
                <w:szCs w:val="20"/>
              </w:rPr>
              <w:t>X</w:t>
            </w:r>
          </w:p>
        </w:tc>
      </w:tr>
      <w:tr w:rsidR="00741700" w:rsidRPr="002572F1" w14:paraId="2E0DC661" w14:textId="77777777" w:rsidTr="008703D8">
        <w:trPr>
          <w:trHeight w:val="1135"/>
          <w:jc w:val="center"/>
        </w:trPr>
        <w:tc>
          <w:tcPr>
            <w:tcW w:w="576" w:type="dxa"/>
            <w:vMerge/>
          </w:tcPr>
          <w:p w14:paraId="0EC46675" w14:textId="77777777" w:rsidR="00741700" w:rsidRPr="002572F1" w:rsidRDefault="00741700" w:rsidP="00741700">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1F9B49FB" w14:textId="550B2DB1" w:rsidR="00741700" w:rsidRPr="00586A24" w:rsidRDefault="00741700" w:rsidP="00741700">
            <w:pPr>
              <w:spacing w:line="276" w:lineRule="auto"/>
              <w:jc w:val="both"/>
              <w:rPr>
                <w:rFonts w:ascii="Arial" w:eastAsia="Arial" w:hAnsi="Arial" w:cs="Arial"/>
              </w:rPr>
            </w:pPr>
            <w:r w:rsidRPr="00586A24">
              <w:rPr>
                <w:rFonts w:ascii="Arial" w:hAnsi="Arial" w:cs="Arial"/>
              </w:rPr>
              <w:t>Presidencia Municipal.</w:t>
            </w:r>
          </w:p>
        </w:tc>
        <w:tc>
          <w:tcPr>
            <w:tcW w:w="3028" w:type="dxa"/>
            <w:vAlign w:val="center"/>
          </w:tcPr>
          <w:p w14:paraId="2371F3DC" w14:textId="28E4C248" w:rsidR="00741700" w:rsidRPr="00586A24" w:rsidRDefault="00741700" w:rsidP="00741700">
            <w:pPr>
              <w:widowControl w:val="0"/>
              <w:tabs>
                <w:tab w:val="left" w:pos="220"/>
                <w:tab w:val="left" w:pos="720"/>
              </w:tabs>
              <w:spacing w:after="0" w:line="276" w:lineRule="auto"/>
              <w:jc w:val="both"/>
              <w:rPr>
                <w:rFonts w:ascii="Times" w:eastAsia="Times" w:hAnsi="Times" w:cs="Times"/>
              </w:rPr>
            </w:pPr>
            <w:r w:rsidRPr="00586A24">
              <w:rPr>
                <w:rFonts w:ascii="Arial" w:hAnsi="Arial" w:cs="Arial"/>
              </w:rPr>
              <w:t>Auxiliar al (a) presidente (a) en recorridos y vistas que realiza en los diferentes asentamientos humanos del Municipio en la recepción y seguimiento de solicitudes de la ciudadanía.</w:t>
            </w:r>
          </w:p>
        </w:tc>
        <w:tc>
          <w:tcPr>
            <w:tcW w:w="1133" w:type="dxa"/>
          </w:tcPr>
          <w:p w14:paraId="65A4F1F2" w14:textId="77777777" w:rsidR="00741700" w:rsidRPr="005A2E1A" w:rsidRDefault="00741700" w:rsidP="00741700">
            <w:pPr>
              <w:pBdr>
                <w:top w:val="nil"/>
                <w:left w:val="nil"/>
                <w:bottom w:val="nil"/>
                <w:right w:val="nil"/>
                <w:between w:val="nil"/>
              </w:pBdr>
              <w:rPr>
                <w:rFonts w:ascii="Arial" w:eastAsia="Arial" w:hAnsi="Arial" w:cs="Arial"/>
                <w:color w:val="000000"/>
                <w:sz w:val="20"/>
                <w:szCs w:val="20"/>
              </w:rPr>
            </w:pPr>
          </w:p>
        </w:tc>
        <w:tc>
          <w:tcPr>
            <w:tcW w:w="1134" w:type="dxa"/>
          </w:tcPr>
          <w:p w14:paraId="03E2C582" w14:textId="77777777" w:rsidR="00741700" w:rsidRPr="005A2E1A" w:rsidRDefault="00741700" w:rsidP="00741700">
            <w:pPr>
              <w:pBdr>
                <w:top w:val="nil"/>
                <w:left w:val="nil"/>
                <w:bottom w:val="nil"/>
                <w:right w:val="nil"/>
                <w:between w:val="nil"/>
              </w:pBdr>
              <w:jc w:val="center"/>
              <w:rPr>
                <w:rFonts w:ascii="Arial" w:eastAsia="Arial" w:hAnsi="Arial" w:cs="Arial"/>
                <w:color w:val="000000"/>
                <w:sz w:val="20"/>
                <w:szCs w:val="20"/>
              </w:rPr>
            </w:pPr>
          </w:p>
        </w:tc>
        <w:tc>
          <w:tcPr>
            <w:tcW w:w="1418" w:type="dxa"/>
          </w:tcPr>
          <w:p w14:paraId="2DBFB19E" w14:textId="48B673FA" w:rsidR="00741700" w:rsidRPr="005A2E1A" w:rsidRDefault="00741700" w:rsidP="00741700">
            <w:pPr>
              <w:pBdr>
                <w:top w:val="nil"/>
                <w:left w:val="nil"/>
                <w:bottom w:val="nil"/>
                <w:right w:val="nil"/>
                <w:between w:val="nil"/>
              </w:pBdr>
              <w:jc w:val="center"/>
              <w:rPr>
                <w:rFonts w:ascii="Arial" w:eastAsia="Arial" w:hAnsi="Arial" w:cs="Arial"/>
                <w:color w:val="000000"/>
                <w:sz w:val="20"/>
                <w:szCs w:val="20"/>
              </w:rPr>
            </w:pPr>
            <w:r w:rsidRPr="005A2E1A">
              <w:rPr>
                <w:rFonts w:ascii="Arial" w:eastAsia="Arial" w:hAnsi="Arial" w:cs="Arial"/>
                <w:color w:val="000000"/>
                <w:sz w:val="20"/>
                <w:szCs w:val="20"/>
              </w:rPr>
              <w:t>X</w:t>
            </w:r>
          </w:p>
        </w:tc>
      </w:tr>
      <w:tr w:rsidR="00741700" w:rsidRPr="002572F1" w14:paraId="674A466A" w14:textId="77777777" w:rsidTr="00DF41F9">
        <w:trPr>
          <w:trHeight w:val="687"/>
          <w:jc w:val="center"/>
        </w:trPr>
        <w:tc>
          <w:tcPr>
            <w:tcW w:w="576" w:type="dxa"/>
            <w:vMerge/>
          </w:tcPr>
          <w:p w14:paraId="618031C1" w14:textId="77777777" w:rsidR="00741700" w:rsidRPr="002572F1" w:rsidRDefault="00741700" w:rsidP="00741700">
            <w:pPr>
              <w:pBdr>
                <w:top w:val="nil"/>
                <w:left w:val="nil"/>
                <w:bottom w:val="nil"/>
                <w:right w:val="nil"/>
                <w:between w:val="nil"/>
              </w:pBdr>
              <w:spacing w:after="0" w:line="276" w:lineRule="auto"/>
              <w:jc w:val="center"/>
              <w:rPr>
                <w:rFonts w:ascii="Arial" w:eastAsia="Arial" w:hAnsi="Arial" w:cs="Arial"/>
                <w:b/>
                <w:color w:val="000000"/>
              </w:rPr>
            </w:pPr>
          </w:p>
        </w:tc>
        <w:tc>
          <w:tcPr>
            <w:tcW w:w="2776" w:type="dxa"/>
            <w:vAlign w:val="center"/>
          </w:tcPr>
          <w:p w14:paraId="0E01B400" w14:textId="6AFE1BF8" w:rsidR="00741700" w:rsidRPr="00586A24" w:rsidRDefault="00741700" w:rsidP="00741700">
            <w:pPr>
              <w:spacing w:after="0" w:line="276" w:lineRule="auto"/>
              <w:jc w:val="both"/>
              <w:rPr>
                <w:rFonts w:ascii="Arial" w:eastAsia="Arial" w:hAnsi="Arial" w:cs="Arial"/>
              </w:rPr>
            </w:pPr>
            <w:r w:rsidRPr="00586A24">
              <w:rPr>
                <w:rFonts w:ascii="Arial" w:hAnsi="Arial" w:cs="Arial"/>
              </w:rPr>
              <w:t>Agencias Municipales y de Policía.</w:t>
            </w:r>
          </w:p>
        </w:tc>
        <w:tc>
          <w:tcPr>
            <w:tcW w:w="3028" w:type="dxa"/>
            <w:vAlign w:val="center"/>
          </w:tcPr>
          <w:p w14:paraId="72631347" w14:textId="3183F4CD" w:rsidR="00741700" w:rsidRPr="00586A24" w:rsidRDefault="00741700" w:rsidP="00741700">
            <w:pPr>
              <w:widowControl w:val="0"/>
              <w:tabs>
                <w:tab w:val="left" w:pos="220"/>
                <w:tab w:val="left" w:pos="720"/>
              </w:tabs>
              <w:spacing w:after="0" w:line="276" w:lineRule="auto"/>
              <w:jc w:val="both"/>
              <w:rPr>
                <w:rFonts w:ascii="Arial" w:eastAsia="Arial" w:hAnsi="Arial" w:cs="Arial"/>
              </w:rPr>
            </w:pPr>
            <w:r w:rsidRPr="00586A24">
              <w:rPr>
                <w:rFonts w:ascii="Arial" w:hAnsi="Arial" w:cs="Arial"/>
              </w:rPr>
              <w:t>Auxiliar a los agentes municipales y de policía en el seguimiento de trámites ante las diferentes dependencias de la administración municipal y estatal.</w:t>
            </w:r>
          </w:p>
        </w:tc>
        <w:tc>
          <w:tcPr>
            <w:tcW w:w="1133" w:type="dxa"/>
          </w:tcPr>
          <w:p w14:paraId="5DE77C3C" w14:textId="77777777" w:rsidR="00741700" w:rsidRPr="005A2E1A" w:rsidRDefault="00741700" w:rsidP="00741700">
            <w:pPr>
              <w:pBdr>
                <w:top w:val="nil"/>
                <w:left w:val="nil"/>
                <w:bottom w:val="nil"/>
                <w:right w:val="nil"/>
                <w:between w:val="nil"/>
              </w:pBdr>
              <w:spacing w:after="0"/>
              <w:rPr>
                <w:rFonts w:ascii="Arial" w:eastAsia="Arial" w:hAnsi="Arial" w:cs="Arial"/>
                <w:color w:val="000000"/>
                <w:sz w:val="20"/>
                <w:szCs w:val="20"/>
              </w:rPr>
            </w:pPr>
          </w:p>
        </w:tc>
        <w:tc>
          <w:tcPr>
            <w:tcW w:w="1134" w:type="dxa"/>
          </w:tcPr>
          <w:p w14:paraId="1495E3F0" w14:textId="77777777" w:rsidR="00741700" w:rsidRPr="005A2E1A" w:rsidRDefault="00741700" w:rsidP="00741700">
            <w:pPr>
              <w:pBdr>
                <w:top w:val="nil"/>
                <w:left w:val="nil"/>
                <w:bottom w:val="nil"/>
                <w:right w:val="nil"/>
                <w:between w:val="nil"/>
              </w:pBdr>
              <w:spacing w:after="0"/>
              <w:jc w:val="center"/>
              <w:rPr>
                <w:rFonts w:ascii="Arial" w:eastAsia="Arial" w:hAnsi="Arial" w:cs="Arial"/>
                <w:color w:val="000000"/>
                <w:sz w:val="20"/>
                <w:szCs w:val="20"/>
              </w:rPr>
            </w:pPr>
          </w:p>
        </w:tc>
        <w:tc>
          <w:tcPr>
            <w:tcW w:w="1418" w:type="dxa"/>
          </w:tcPr>
          <w:p w14:paraId="5556355E" w14:textId="1A8C17D0" w:rsidR="00741700" w:rsidRPr="005A2E1A" w:rsidRDefault="00741700" w:rsidP="00741700">
            <w:pPr>
              <w:pBdr>
                <w:top w:val="nil"/>
                <w:left w:val="nil"/>
                <w:bottom w:val="nil"/>
                <w:right w:val="nil"/>
                <w:between w:val="nil"/>
              </w:pBdr>
              <w:spacing w:after="0"/>
              <w:jc w:val="center"/>
              <w:rPr>
                <w:rFonts w:ascii="Arial" w:eastAsia="Arial" w:hAnsi="Arial" w:cs="Arial"/>
                <w:color w:val="000000"/>
                <w:sz w:val="20"/>
                <w:szCs w:val="20"/>
              </w:rPr>
            </w:pPr>
            <w:r w:rsidRPr="005A2E1A">
              <w:rPr>
                <w:rFonts w:ascii="Arial" w:eastAsia="Arial" w:hAnsi="Arial" w:cs="Arial"/>
                <w:color w:val="000000"/>
                <w:sz w:val="20"/>
                <w:szCs w:val="20"/>
              </w:rPr>
              <w:t>X</w:t>
            </w:r>
          </w:p>
        </w:tc>
      </w:tr>
    </w:tbl>
    <w:p w14:paraId="777A9975" w14:textId="77777777" w:rsidR="006E5C3C" w:rsidRPr="002572F1" w:rsidRDefault="006E5C3C" w:rsidP="00DF41F9">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74D4CF73" w14:textId="77777777" w:rsidTr="008703D8">
        <w:tc>
          <w:tcPr>
            <w:tcW w:w="10065" w:type="dxa"/>
          </w:tcPr>
          <w:p w14:paraId="355E1192"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3863E12E" w14:textId="77777777" w:rsidTr="008703D8">
        <w:tc>
          <w:tcPr>
            <w:tcW w:w="10065" w:type="dxa"/>
          </w:tcPr>
          <w:p w14:paraId="23275E93"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741700" w:rsidRPr="002572F1" w14:paraId="3F3EE219" w14:textId="77777777" w:rsidTr="008703D8">
        <w:tc>
          <w:tcPr>
            <w:tcW w:w="10065" w:type="dxa"/>
          </w:tcPr>
          <w:p w14:paraId="6AC268E4" w14:textId="6B997B54" w:rsidR="00741700" w:rsidRPr="002572F1" w:rsidRDefault="00741700" w:rsidP="00741700">
            <w:pPr>
              <w:pBdr>
                <w:top w:val="nil"/>
                <w:left w:val="nil"/>
                <w:bottom w:val="nil"/>
                <w:right w:val="nil"/>
                <w:between w:val="nil"/>
              </w:pBdr>
              <w:spacing w:after="0" w:line="276" w:lineRule="auto"/>
              <w:rPr>
                <w:rFonts w:ascii="Arial" w:eastAsia="Arial" w:hAnsi="Arial" w:cs="Arial"/>
                <w:color w:val="000000"/>
              </w:rPr>
            </w:pPr>
            <w:r w:rsidRPr="001C3298">
              <w:rPr>
                <w:rFonts w:ascii="Arial" w:hAnsi="Arial" w:cs="Arial"/>
              </w:rPr>
              <w:t xml:space="preserve">Licenciatura en administración, </w:t>
            </w:r>
            <w:r>
              <w:rPr>
                <w:rFonts w:ascii="Arial" w:hAnsi="Arial" w:cs="Arial"/>
              </w:rPr>
              <w:t>d</w:t>
            </w:r>
            <w:r w:rsidRPr="001C3298">
              <w:rPr>
                <w:rFonts w:ascii="Arial" w:hAnsi="Arial" w:cs="Arial"/>
              </w:rPr>
              <w:t>erecho,</w:t>
            </w:r>
            <w:r>
              <w:rPr>
                <w:rFonts w:ascii="Arial" w:hAnsi="Arial" w:cs="Arial"/>
              </w:rPr>
              <w:t xml:space="preserve"> ciencias sociales o políticas</w:t>
            </w:r>
            <w:r w:rsidRPr="001C3298">
              <w:rPr>
                <w:rFonts w:ascii="Arial" w:hAnsi="Arial" w:cs="Arial"/>
              </w:rPr>
              <w:t xml:space="preserve"> o </w:t>
            </w:r>
            <w:r w:rsidR="00645CEC">
              <w:rPr>
                <w:rFonts w:ascii="Arial" w:hAnsi="Arial" w:cs="Arial"/>
              </w:rPr>
              <w:t xml:space="preserve">licenciatura </w:t>
            </w:r>
            <w:r w:rsidRPr="001C3298">
              <w:rPr>
                <w:rFonts w:ascii="Arial" w:hAnsi="Arial" w:cs="Arial"/>
              </w:rPr>
              <w:t>afín.</w:t>
            </w:r>
          </w:p>
        </w:tc>
      </w:tr>
      <w:tr w:rsidR="00741700" w:rsidRPr="002572F1" w14:paraId="187CCADE" w14:textId="77777777" w:rsidTr="008703D8">
        <w:tc>
          <w:tcPr>
            <w:tcW w:w="10065" w:type="dxa"/>
          </w:tcPr>
          <w:p w14:paraId="6A74A8CE" w14:textId="77777777" w:rsidR="00741700" w:rsidRPr="002572F1" w:rsidRDefault="00741700" w:rsidP="00741700">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741700" w:rsidRPr="002572F1" w14:paraId="6182CED6" w14:textId="77777777" w:rsidTr="008703D8">
        <w:tc>
          <w:tcPr>
            <w:tcW w:w="10065" w:type="dxa"/>
          </w:tcPr>
          <w:p w14:paraId="1D0FBE8A" w14:textId="77777777" w:rsidR="00741700" w:rsidRPr="0099404F" w:rsidRDefault="00741700" w:rsidP="002A777B">
            <w:pPr>
              <w:pStyle w:val="Prrafodelista"/>
              <w:numPr>
                <w:ilvl w:val="0"/>
                <w:numId w:val="49"/>
              </w:numPr>
              <w:ind w:left="323"/>
              <w:rPr>
                <w:rFonts w:ascii="Arial" w:hAnsi="Arial" w:cs="Arial"/>
              </w:rPr>
            </w:pPr>
            <w:r w:rsidRPr="0099404F">
              <w:rPr>
                <w:rFonts w:ascii="Arial" w:hAnsi="Arial" w:cs="Arial"/>
              </w:rPr>
              <w:t>Administración general.</w:t>
            </w:r>
          </w:p>
          <w:p w14:paraId="000D6DAF" w14:textId="77777777" w:rsidR="00741700" w:rsidRPr="0099404F" w:rsidRDefault="00741700" w:rsidP="002A777B">
            <w:pPr>
              <w:pStyle w:val="Prrafodelista"/>
              <w:numPr>
                <w:ilvl w:val="0"/>
                <w:numId w:val="49"/>
              </w:numPr>
              <w:ind w:left="323"/>
              <w:rPr>
                <w:rFonts w:ascii="Arial" w:hAnsi="Arial" w:cs="Arial"/>
              </w:rPr>
            </w:pPr>
            <w:r w:rsidRPr="0099404F">
              <w:rPr>
                <w:rFonts w:ascii="Arial" w:hAnsi="Arial" w:cs="Arial"/>
              </w:rPr>
              <w:t>Planeación estratégica.</w:t>
            </w:r>
          </w:p>
          <w:p w14:paraId="08263EE8" w14:textId="77777777" w:rsidR="00741700" w:rsidRDefault="00741700" w:rsidP="002A777B">
            <w:pPr>
              <w:pStyle w:val="Prrafodelista"/>
              <w:numPr>
                <w:ilvl w:val="0"/>
                <w:numId w:val="49"/>
              </w:numPr>
              <w:ind w:left="323"/>
              <w:rPr>
                <w:rFonts w:ascii="Arial" w:hAnsi="Arial" w:cs="Arial"/>
              </w:rPr>
            </w:pPr>
            <w:r w:rsidRPr="0099404F">
              <w:rPr>
                <w:rFonts w:ascii="Arial" w:hAnsi="Arial" w:cs="Arial"/>
              </w:rPr>
              <w:t>Manejo de paquetería de cómputo.</w:t>
            </w:r>
          </w:p>
          <w:p w14:paraId="067F6CEF" w14:textId="138C4B02" w:rsidR="00741700" w:rsidRPr="00741700" w:rsidRDefault="00741700" w:rsidP="002A777B">
            <w:pPr>
              <w:pStyle w:val="Prrafodelista"/>
              <w:numPr>
                <w:ilvl w:val="0"/>
                <w:numId w:val="49"/>
              </w:numPr>
              <w:spacing w:after="0"/>
              <w:ind w:left="323"/>
              <w:rPr>
                <w:rFonts w:ascii="Arial" w:hAnsi="Arial" w:cs="Arial"/>
              </w:rPr>
            </w:pPr>
            <w:r w:rsidRPr="00741700">
              <w:rPr>
                <w:rFonts w:ascii="Arial" w:hAnsi="Arial" w:cs="Arial"/>
              </w:rPr>
              <w:t>Conocimiento de la normatividad aplicable.</w:t>
            </w:r>
          </w:p>
        </w:tc>
      </w:tr>
      <w:tr w:rsidR="00741700" w:rsidRPr="002572F1" w14:paraId="7945A11E" w14:textId="77777777" w:rsidTr="008703D8">
        <w:tc>
          <w:tcPr>
            <w:tcW w:w="10065" w:type="dxa"/>
          </w:tcPr>
          <w:p w14:paraId="7245C28D" w14:textId="77777777" w:rsidR="00741700" w:rsidRPr="002572F1" w:rsidRDefault="00741700" w:rsidP="00741700">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741700" w:rsidRPr="002572F1" w14:paraId="35BE85FA" w14:textId="77777777" w:rsidTr="008703D8">
        <w:tc>
          <w:tcPr>
            <w:tcW w:w="10065" w:type="dxa"/>
          </w:tcPr>
          <w:p w14:paraId="572C2F66" w14:textId="77777777" w:rsidR="00741700" w:rsidRPr="0099404F" w:rsidRDefault="00741700" w:rsidP="002A777B">
            <w:pPr>
              <w:pStyle w:val="Prrafodelista"/>
              <w:numPr>
                <w:ilvl w:val="0"/>
                <w:numId w:val="50"/>
              </w:numPr>
              <w:ind w:left="323"/>
              <w:rPr>
                <w:rFonts w:ascii="Arial" w:hAnsi="Arial" w:cs="Arial"/>
              </w:rPr>
            </w:pPr>
            <w:r w:rsidRPr="0099404F">
              <w:rPr>
                <w:rFonts w:ascii="Arial" w:hAnsi="Arial" w:cs="Arial"/>
              </w:rPr>
              <w:t xml:space="preserve">Actitud de servicio. </w:t>
            </w:r>
          </w:p>
          <w:p w14:paraId="55233F1C" w14:textId="77777777" w:rsidR="00741700" w:rsidRPr="0099404F" w:rsidRDefault="00741700" w:rsidP="002A777B">
            <w:pPr>
              <w:pStyle w:val="Prrafodelista"/>
              <w:numPr>
                <w:ilvl w:val="0"/>
                <w:numId w:val="50"/>
              </w:numPr>
              <w:ind w:left="323"/>
              <w:rPr>
                <w:rFonts w:ascii="Arial" w:hAnsi="Arial" w:cs="Arial"/>
              </w:rPr>
            </w:pPr>
            <w:r w:rsidRPr="0099404F">
              <w:rPr>
                <w:rFonts w:ascii="Arial" w:hAnsi="Arial" w:cs="Arial"/>
              </w:rPr>
              <w:t>Adaptación ante el cambio.</w:t>
            </w:r>
          </w:p>
          <w:p w14:paraId="4438F3F5" w14:textId="77777777" w:rsidR="00741700" w:rsidRPr="0099404F" w:rsidRDefault="00741700" w:rsidP="002A777B">
            <w:pPr>
              <w:pStyle w:val="Prrafodelista"/>
              <w:numPr>
                <w:ilvl w:val="0"/>
                <w:numId w:val="50"/>
              </w:numPr>
              <w:ind w:left="323"/>
              <w:rPr>
                <w:rFonts w:ascii="Arial" w:hAnsi="Arial" w:cs="Arial"/>
              </w:rPr>
            </w:pPr>
            <w:r w:rsidRPr="0099404F">
              <w:rPr>
                <w:rFonts w:ascii="Arial" w:hAnsi="Arial" w:cs="Arial"/>
              </w:rPr>
              <w:t>Aprendizaje continuo.</w:t>
            </w:r>
          </w:p>
          <w:p w14:paraId="57F3CF3A" w14:textId="77777777" w:rsidR="00741700" w:rsidRPr="0099404F" w:rsidRDefault="00741700" w:rsidP="002A777B">
            <w:pPr>
              <w:pStyle w:val="Prrafodelista"/>
              <w:numPr>
                <w:ilvl w:val="0"/>
                <w:numId w:val="50"/>
              </w:numPr>
              <w:ind w:left="323"/>
              <w:rPr>
                <w:rFonts w:ascii="Arial" w:hAnsi="Arial" w:cs="Arial"/>
              </w:rPr>
            </w:pPr>
            <w:r w:rsidRPr="0099404F">
              <w:rPr>
                <w:rFonts w:ascii="Arial" w:hAnsi="Arial" w:cs="Arial"/>
              </w:rPr>
              <w:t>Contribuir a un ambiente laboral sano.</w:t>
            </w:r>
          </w:p>
          <w:p w14:paraId="52D57C87" w14:textId="77777777" w:rsidR="00741700" w:rsidRDefault="00741700" w:rsidP="002A777B">
            <w:pPr>
              <w:pStyle w:val="Prrafodelista"/>
              <w:numPr>
                <w:ilvl w:val="0"/>
                <w:numId w:val="50"/>
              </w:numPr>
              <w:ind w:left="323"/>
              <w:rPr>
                <w:rFonts w:ascii="Arial" w:hAnsi="Arial" w:cs="Arial"/>
              </w:rPr>
            </w:pPr>
            <w:r w:rsidRPr="0099404F">
              <w:rPr>
                <w:rFonts w:ascii="Arial" w:hAnsi="Arial" w:cs="Arial"/>
              </w:rPr>
              <w:t>Motivación.</w:t>
            </w:r>
          </w:p>
          <w:p w14:paraId="45785E18" w14:textId="7DE84615" w:rsidR="00741700" w:rsidRPr="00741700" w:rsidRDefault="00741700" w:rsidP="002A777B">
            <w:pPr>
              <w:pStyle w:val="Prrafodelista"/>
              <w:numPr>
                <w:ilvl w:val="0"/>
                <w:numId w:val="50"/>
              </w:numPr>
              <w:spacing w:after="0"/>
              <w:ind w:left="323"/>
              <w:rPr>
                <w:rFonts w:ascii="Arial" w:hAnsi="Arial" w:cs="Arial"/>
              </w:rPr>
            </w:pPr>
            <w:r w:rsidRPr="00741700">
              <w:rPr>
                <w:rFonts w:ascii="Arial" w:hAnsi="Arial" w:cs="Arial"/>
              </w:rPr>
              <w:t>Honestidad.</w:t>
            </w:r>
          </w:p>
        </w:tc>
      </w:tr>
      <w:tr w:rsidR="00741700" w:rsidRPr="002572F1" w14:paraId="08965345" w14:textId="77777777" w:rsidTr="008703D8">
        <w:tc>
          <w:tcPr>
            <w:tcW w:w="10065" w:type="dxa"/>
          </w:tcPr>
          <w:p w14:paraId="692697B1" w14:textId="77777777" w:rsidR="00741700" w:rsidRPr="002572F1" w:rsidRDefault="00741700" w:rsidP="00741700">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741700" w:rsidRPr="002572F1" w14:paraId="05DFC0F0" w14:textId="77777777" w:rsidTr="008703D8">
        <w:tc>
          <w:tcPr>
            <w:tcW w:w="10065" w:type="dxa"/>
          </w:tcPr>
          <w:p w14:paraId="244E9B0C" w14:textId="77777777" w:rsidR="0017350A" w:rsidRPr="0099404F" w:rsidRDefault="0017350A" w:rsidP="002A777B">
            <w:pPr>
              <w:pStyle w:val="Prrafodelista"/>
              <w:numPr>
                <w:ilvl w:val="0"/>
                <w:numId w:val="51"/>
              </w:numPr>
              <w:ind w:left="323"/>
              <w:rPr>
                <w:rFonts w:ascii="Arial" w:hAnsi="Arial" w:cs="Arial"/>
              </w:rPr>
            </w:pPr>
            <w:r w:rsidRPr="0099404F">
              <w:rPr>
                <w:rFonts w:ascii="Arial" w:hAnsi="Arial" w:cs="Arial"/>
              </w:rPr>
              <w:t>Dirección</w:t>
            </w:r>
          </w:p>
          <w:p w14:paraId="769ED9EC" w14:textId="77777777" w:rsidR="0017350A" w:rsidRPr="0099404F" w:rsidRDefault="0017350A" w:rsidP="002A777B">
            <w:pPr>
              <w:pStyle w:val="Prrafodelista"/>
              <w:numPr>
                <w:ilvl w:val="0"/>
                <w:numId w:val="51"/>
              </w:numPr>
              <w:ind w:left="323"/>
              <w:rPr>
                <w:rFonts w:ascii="Arial" w:hAnsi="Arial" w:cs="Arial"/>
              </w:rPr>
            </w:pPr>
            <w:r w:rsidRPr="0099404F">
              <w:rPr>
                <w:rFonts w:ascii="Arial" w:hAnsi="Arial" w:cs="Arial"/>
              </w:rPr>
              <w:t>Liderazgo.</w:t>
            </w:r>
          </w:p>
          <w:p w14:paraId="471B2646" w14:textId="77777777" w:rsidR="0017350A" w:rsidRPr="0099404F" w:rsidRDefault="0017350A" w:rsidP="002A777B">
            <w:pPr>
              <w:pStyle w:val="Prrafodelista"/>
              <w:numPr>
                <w:ilvl w:val="0"/>
                <w:numId w:val="51"/>
              </w:numPr>
              <w:ind w:left="323"/>
              <w:rPr>
                <w:rFonts w:ascii="Arial" w:hAnsi="Arial" w:cs="Arial"/>
              </w:rPr>
            </w:pPr>
            <w:r w:rsidRPr="0099404F">
              <w:rPr>
                <w:rFonts w:ascii="Arial" w:hAnsi="Arial" w:cs="Arial"/>
              </w:rPr>
              <w:t>Manejo de personal.</w:t>
            </w:r>
          </w:p>
          <w:p w14:paraId="779828DD" w14:textId="77777777" w:rsidR="0017350A" w:rsidRPr="0099404F" w:rsidRDefault="0017350A" w:rsidP="002A777B">
            <w:pPr>
              <w:pStyle w:val="Prrafodelista"/>
              <w:numPr>
                <w:ilvl w:val="0"/>
                <w:numId w:val="51"/>
              </w:numPr>
              <w:ind w:left="323"/>
              <w:rPr>
                <w:rFonts w:ascii="Arial" w:hAnsi="Arial" w:cs="Arial"/>
              </w:rPr>
            </w:pPr>
            <w:r w:rsidRPr="0099404F">
              <w:rPr>
                <w:rFonts w:ascii="Arial" w:hAnsi="Arial" w:cs="Arial"/>
              </w:rPr>
              <w:t>Habilidades de pensamiento.</w:t>
            </w:r>
          </w:p>
          <w:p w14:paraId="23649388" w14:textId="77777777" w:rsidR="0017350A" w:rsidRPr="0099404F" w:rsidRDefault="0017350A" w:rsidP="002A777B">
            <w:pPr>
              <w:pStyle w:val="Prrafodelista"/>
              <w:numPr>
                <w:ilvl w:val="0"/>
                <w:numId w:val="51"/>
              </w:numPr>
              <w:ind w:left="323"/>
              <w:rPr>
                <w:rFonts w:ascii="Arial" w:hAnsi="Arial" w:cs="Arial"/>
              </w:rPr>
            </w:pPr>
            <w:r w:rsidRPr="0099404F">
              <w:rPr>
                <w:rFonts w:ascii="Arial" w:hAnsi="Arial" w:cs="Arial"/>
              </w:rPr>
              <w:t>Negociación.</w:t>
            </w:r>
          </w:p>
          <w:p w14:paraId="647C9BF3" w14:textId="77777777" w:rsidR="0017350A" w:rsidRPr="0099404F" w:rsidRDefault="0017350A" w:rsidP="002A777B">
            <w:pPr>
              <w:pStyle w:val="Prrafodelista"/>
              <w:numPr>
                <w:ilvl w:val="0"/>
                <w:numId w:val="51"/>
              </w:numPr>
              <w:ind w:left="323"/>
              <w:rPr>
                <w:rFonts w:ascii="Arial" w:hAnsi="Arial" w:cs="Arial"/>
              </w:rPr>
            </w:pPr>
            <w:r w:rsidRPr="0099404F">
              <w:rPr>
                <w:rFonts w:ascii="Arial" w:hAnsi="Arial" w:cs="Arial"/>
              </w:rPr>
              <w:t>Relaciones humanas.</w:t>
            </w:r>
          </w:p>
          <w:p w14:paraId="1B77A76D" w14:textId="77777777" w:rsidR="0017350A" w:rsidRPr="0099404F" w:rsidRDefault="0017350A" w:rsidP="002A777B">
            <w:pPr>
              <w:pStyle w:val="Prrafodelista"/>
              <w:numPr>
                <w:ilvl w:val="0"/>
                <w:numId w:val="51"/>
              </w:numPr>
              <w:ind w:left="323"/>
              <w:rPr>
                <w:rFonts w:ascii="Arial" w:hAnsi="Arial" w:cs="Arial"/>
              </w:rPr>
            </w:pPr>
            <w:r w:rsidRPr="0099404F">
              <w:rPr>
                <w:rFonts w:ascii="Arial" w:hAnsi="Arial" w:cs="Arial"/>
              </w:rPr>
              <w:t>Manejo de conflictos.</w:t>
            </w:r>
          </w:p>
          <w:p w14:paraId="66E574DF" w14:textId="77777777" w:rsidR="0017350A" w:rsidRDefault="0017350A" w:rsidP="002A777B">
            <w:pPr>
              <w:pStyle w:val="Prrafodelista"/>
              <w:numPr>
                <w:ilvl w:val="0"/>
                <w:numId w:val="51"/>
              </w:numPr>
              <w:ind w:left="323"/>
              <w:rPr>
                <w:rFonts w:ascii="Arial" w:hAnsi="Arial" w:cs="Arial"/>
              </w:rPr>
            </w:pPr>
            <w:r w:rsidRPr="0099404F">
              <w:rPr>
                <w:rFonts w:ascii="Arial" w:hAnsi="Arial" w:cs="Arial"/>
              </w:rPr>
              <w:t xml:space="preserve">Trabajo en equipo. </w:t>
            </w:r>
          </w:p>
          <w:p w14:paraId="0A053C1C" w14:textId="2A7508F5" w:rsidR="00741700" w:rsidRPr="0017350A" w:rsidRDefault="0017350A" w:rsidP="002A777B">
            <w:pPr>
              <w:pStyle w:val="Prrafodelista"/>
              <w:numPr>
                <w:ilvl w:val="0"/>
                <w:numId w:val="51"/>
              </w:numPr>
              <w:spacing w:after="0"/>
              <w:ind w:left="323"/>
              <w:rPr>
                <w:rFonts w:ascii="Arial" w:hAnsi="Arial" w:cs="Arial"/>
              </w:rPr>
            </w:pPr>
            <w:r w:rsidRPr="0017350A">
              <w:rPr>
                <w:rFonts w:ascii="Arial" w:hAnsi="Arial" w:cs="Arial"/>
              </w:rPr>
              <w:t>Trabajo bajo presión.</w:t>
            </w:r>
          </w:p>
        </w:tc>
      </w:tr>
    </w:tbl>
    <w:p w14:paraId="73F96497" w14:textId="3608BCEA" w:rsidR="006E5C3C" w:rsidRDefault="006E5C3C" w:rsidP="006E5C3C">
      <w:pPr>
        <w:pBdr>
          <w:top w:val="nil"/>
          <w:left w:val="nil"/>
          <w:bottom w:val="nil"/>
          <w:right w:val="nil"/>
          <w:between w:val="nil"/>
        </w:pBdr>
        <w:spacing w:after="0" w:line="240" w:lineRule="auto"/>
        <w:rPr>
          <w:rFonts w:ascii="Arial" w:eastAsia="Arial" w:hAnsi="Arial" w:cs="Arial"/>
          <w:color w:val="000000"/>
        </w:rPr>
      </w:pPr>
    </w:p>
    <w:p w14:paraId="08441AD4" w14:textId="37C5E4DF" w:rsidR="00586A24" w:rsidRDefault="00586A24" w:rsidP="006E5C3C">
      <w:pPr>
        <w:pBdr>
          <w:top w:val="nil"/>
          <w:left w:val="nil"/>
          <w:bottom w:val="nil"/>
          <w:right w:val="nil"/>
          <w:between w:val="nil"/>
        </w:pBdr>
        <w:spacing w:after="0" w:line="240" w:lineRule="auto"/>
        <w:rPr>
          <w:rFonts w:ascii="Arial" w:eastAsia="Arial" w:hAnsi="Arial" w:cs="Arial"/>
          <w:color w:val="000000"/>
        </w:rPr>
      </w:pPr>
    </w:p>
    <w:p w14:paraId="3DEA1F25" w14:textId="59B9AA01" w:rsidR="00586A24" w:rsidRDefault="00586A24" w:rsidP="006E5C3C">
      <w:pPr>
        <w:pBdr>
          <w:top w:val="nil"/>
          <w:left w:val="nil"/>
          <w:bottom w:val="nil"/>
          <w:right w:val="nil"/>
          <w:between w:val="nil"/>
        </w:pBdr>
        <w:spacing w:after="0" w:line="240" w:lineRule="auto"/>
        <w:rPr>
          <w:rFonts w:ascii="Arial" w:eastAsia="Arial" w:hAnsi="Arial" w:cs="Arial"/>
          <w:color w:val="000000"/>
        </w:rPr>
      </w:pPr>
    </w:p>
    <w:p w14:paraId="42BBC0DB" w14:textId="37E258E4" w:rsidR="00586A24" w:rsidRDefault="00586A24" w:rsidP="006E5C3C">
      <w:pPr>
        <w:pBdr>
          <w:top w:val="nil"/>
          <w:left w:val="nil"/>
          <w:bottom w:val="nil"/>
          <w:right w:val="nil"/>
          <w:between w:val="nil"/>
        </w:pBdr>
        <w:spacing w:after="0" w:line="240" w:lineRule="auto"/>
        <w:rPr>
          <w:rFonts w:ascii="Arial" w:eastAsia="Arial" w:hAnsi="Arial" w:cs="Arial"/>
          <w:color w:val="000000"/>
        </w:rPr>
      </w:pPr>
    </w:p>
    <w:p w14:paraId="0178F9AD" w14:textId="77777777" w:rsidR="00586A24" w:rsidRPr="002572F1" w:rsidRDefault="00586A24" w:rsidP="006E5C3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0AF74D49" w14:textId="77777777" w:rsidTr="008703D8">
        <w:tc>
          <w:tcPr>
            <w:tcW w:w="10065" w:type="dxa"/>
            <w:gridSpan w:val="2"/>
          </w:tcPr>
          <w:p w14:paraId="4194F7E8"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lastRenderedPageBreak/>
              <w:t>8.- Experiencia laboral:</w:t>
            </w:r>
          </w:p>
        </w:tc>
      </w:tr>
      <w:tr w:rsidR="006E5C3C" w:rsidRPr="002572F1" w14:paraId="2A15B12C" w14:textId="77777777" w:rsidTr="008703D8">
        <w:tc>
          <w:tcPr>
            <w:tcW w:w="4997" w:type="dxa"/>
          </w:tcPr>
          <w:p w14:paraId="4C5CA05E"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18810E7E"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17350A" w:rsidRPr="002572F1" w14:paraId="478E542C" w14:textId="77777777" w:rsidTr="00926D56">
        <w:trPr>
          <w:trHeight w:val="699"/>
        </w:trPr>
        <w:tc>
          <w:tcPr>
            <w:tcW w:w="4997" w:type="dxa"/>
          </w:tcPr>
          <w:p w14:paraId="1D3A9DB5" w14:textId="2E4ED4B9" w:rsidR="0017350A" w:rsidRPr="002572F1" w:rsidRDefault="0017350A" w:rsidP="00DF41F9">
            <w:pPr>
              <w:spacing w:after="0"/>
              <w:jc w:val="both"/>
              <w:rPr>
                <w:rFonts w:ascii="Arial" w:eastAsia="Arial" w:hAnsi="Arial" w:cs="Arial"/>
                <w:color w:val="000000"/>
              </w:rPr>
            </w:pPr>
            <w:r w:rsidRPr="001C3298">
              <w:rPr>
                <w:rFonts w:ascii="Arial" w:hAnsi="Arial" w:cs="Arial"/>
              </w:rPr>
              <w:t>Mando medio o superior con experiencia en</w:t>
            </w:r>
            <w:r>
              <w:rPr>
                <w:rFonts w:ascii="Arial" w:hAnsi="Arial" w:cs="Arial"/>
              </w:rPr>
              <w:t xml:space="preserve"> </w:t>
            </w:r>
            <w:r w:rsidRPr="001C3298">
              <w:rPr>
                <w:rFonts w:ascii="Arial" w:hAnsi="Arial" w:cs="Arial"/>
              </w:rPr>
              <w:t>administración pública federal, estatal o municipal o funciones en materia jurídica, administrativa y resolución de conflictos.</w:t>
            </w:r>
          </w:p>
        </w:tc>
        <w:tc>
          <w:tcPr>
            <w:tcW w:w="5068" w:type="dxa"/>
            <w:shd w:val="clear" w:color="auto" w:fill="auto"/>
            <w:vAlign w:val="center"/>
          </w:tcPr>
          <w:p w14:paraId="40B053DE" w14:textId="711A8B67" w:rsidR="0017350A" w:rsidRPr="002572F1" w:rsidRDefault="00E9295C" w:rsidP="0017350A">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17350A" w:rsidRPr="001C3298">
              <w:rPr>
                <w:rFonts w:ascii="Arial" w:hAnsi="Arial" w:cs="Arial"/>
              </w:rPr>
              <w:t>3 años</w:t>
            </w:r>
            <w:r w:rsidR="0017350A">
              <w:rPr>
                <w:rFonts w:ascii="Arial" w:hAnsi="Arial" w:cs="Arial"/>
              </w:rPr>
              <w:t>.</w:t>
            </w:r>
          </w:p>
        </w:tc>
      </w:tr>
    </w:tbl>
    <w:p w14:paraId="0B5C51A5" w14:textId="3A4004BC" w:rsidR="006E5C3C" w:rsidRDefault="006E5C3C" w:rsidP="00B95E47">
      <w:pPr>
        <w:tabs>
          <w:tab w:val="left" w:pos="3030"/>
        </w:tabs>
      </w:pPr>
    </w:p>
    <w:p w14:paraId="45027797" w14:textId="0AB2A6CA" w:rsidR="006E5C3C" w:rsidRDefault="006E5C3C" w:rsidP="00B95E47">
      <w:pPr>
        <w:tabs>
          <w:tab w:val="left" w:pos="3030"/>
        </w:tabs>
      </w:pPr>
    </w:p>
    <w:p w14:paraId="02B53913" w14:textId="7D5B4F63" w:rsidR="006E5C3C" w:rsidRDefault="006E5C3C" w:rsidP="00B95E47">
      <w:pPr>
        <w:tabs>
          <w:tab w:val="left" w:pos="3030"/>
        </w:tabs>
      </w:pPr>
    </w:p>
    <w:p w14:paraId="33017FBB" w14:textId="5B8DEF97" w:rsidR="006E5C3C" w:rsidRDefault="006E5C3C" w:rsidP="00B95E47">
      <w:pPr>
        <w:tabs>
          <w:tab w:val="left" w:pos="3030"/>
        </w:tabs>
      </w:pPr>
    </w:p>
    <w:p w14:paraId="6F2D58B5" w14:textId="5FB9BE22" w:rsidR="006E5C3C" w:rsidRDefault="006E5C3C" w:rsidP="00B95E47">
      <w:pPr>
        <w:tabs>
          <w:tab w:val="left" w:pos="3030"/>
        </w:tabs>
      </w:pPr>
    </w:p>
    <w:p w14:paraId="73BFFD5C" w14:textId="2767988D" w:rsidR="005A2E1A" w:rsidRDefault="005A2E1A" w:rsidP="00B95E47">
      <w:pPr>
        <w:tabs>
          <w:tab w:val="left" w:pos="3030"/>
        </w:tabs>
      </w:pPr>
    </w:p>
    <w:p w14:paraId="4C5422E0" w14:textId="52CADA6B" w:rsidR="005A2E1A" w:rsidRDefault="005A2E1A" w:rsidP="00B95E47">
      <w:pPr>
        <w:tabs>
          <w:tab w:val="left" w:pos="3030"/>
        </w:tabs>
      </w:pPr>
    </w:p>
    <w:p w14:paraId="4B2A1C0D" w14:textId="07FFB27F" w:rsidR="005A2E1A" w:rsidRDefault="005A2E1A" w:rsidP="00B95E47">
      <w:pPr>
        <w:tabs>
          <w:tab w:val="left" w:pos="3030"/>
        </w:tabs>
      </w:pPr>
    </w:p>
    <w:p w14:paraId="776F69A8" w14:textId="083542BA" w:rsidR="00645CEC" w:rsidRDefault="00645CEC" w:rsidP="00B95E47">
      <w:pPr>
        <w:tabs>
          <w:tab w:val="left" w:pos="3030"/>
        </w:tabs>
      </w:pPr>
    </w:p>
    <w:p w14:paraId="7E4D943C" w14:textId="013CCA9F" w:rsidR="00645CEC" w:rsidRDefault="00645CEC" w:rsidP="00B95E47">
      <w:pPr>
        <w:tabs>
          <w:tab w:val="left" w:pos="3030"/>
        </w:tabs>
      </w:pPr>
    </w:p>
    <w:p w14:paraId="1435DCF4" w14:textId="716A300A" w:rsidR="00645CEC" w:rsidRDefault="00645CEC" w:rsidP="00B95E47">
      <w:pPr>
        <w:tabs>
          <w:tab w:val="left" w:pos="3030"/>
        </w:tabs>
      </w:pPr>
    </w:p>
    <w:p w14:paraId="11C1EC34" w14:textId="578F4CCC" w:rsidR="00645CEC" w:rsidRDefault="00645CEC" w:rsidP="00B95E47">
      <w:pPr>
        <w:tabs>
          <w:tab w:val="left" w:pos="3030"/>
        </w:tabs>
      </w:pPr>
    </w:p>
    <w:p w14:paraId="2F821A02" w14:textId="2D2C87C8" w:rsidR="00645CEC" w:rsidRDefault="00645CEC" w:rsidP="00B95E47">
      <w:pPr>
        <w:tabs>
          <w:tab w:val="left" w:pos="3030"/>
        </w:tabs>
      </w:pPr>
    </w:p>
    <w:p w14:paraId="2061E152" w14:textId="660DBC36" w:rsidR="00645CEC" w:rsidRDefault="00645CEC" w:rsidP="00B95E47">
      <w:pPr>
        <w:tabs>
          <w:tab w:val="left" w:pos="3030"/>
        </w:tabs>
      </w:pPr>
    </w:p>
    <w:p w14:paraId="37FA5103" w14:textId="1902C16D" w:rsidR="00645CEC" w:rsidRDefault="00645CEC" w:rsidP="00B95E47">
      <w:pPr>
        <w:tabs>
          <w:tab w:val="left" w:pos="3030"/>
        </w:tabs>
      </w:pPr>
    </w:p>
    <w:p w14:paraId="19C32434" w14:textId="6E509BCE" w:rsidR="00645CEC" w:rsidRDefault="00645CEC" w:rsidP="00B95E47">
      <w:pPr>
        <w:tabs>
          <w:tab w:val="left" w:pos="3030"/>
        </w:tabs>
      </w:pPr>
    </w:p>
    <w:p w14:paraId="25762187" w14:textId="3FF0FCE7" w:rsidR="00645CEC" w:rsidRDefault="00645CEC" w:rsidP="00B95E47">
      <w:pPr>
        <w:tabs>
          <w:tab w:val="left" w:pos="3030"/>
        </w:tabs>
      </w:pPr>
    </w:p>
    <w:p w14:paraId="1B2300FD" w14:textId="28E99FEF" w:rsidR="00645CEC" w:rsidRDefault="00645CEC" w:rsidP="00B95E47">
      <w:pPr>
        <w:tabs>
          <w:tab w:val="left" w:pos="3030"/>
        </w:tabs>
      </w:pPr>
    </w:p>
    <w:p w14:paraId="25A96C3E" w14:textId="77777777" w:rsidR="00645CEC" w:rsidRDefault="00645CEC" w:rsidP="00B95E47">
      <w:pPr>
        <w:tabs>
          <w:tab w:val="left" w:pos="3030"/>
        </w:tabs>
      </w:pPr>
    </w:p>
    <w:p w14:paraId="56FFC5A2" w14:textId="2D4DBDC1" w:rsidR="006E5C3C" w:rsidRDefault="006E5C3C"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4CA213C2" w14:textId="77777777" w:rsidTr="008703D8">
        <w:tc>
          <w:tcPr>
            <w:tcW w:w="10065" w:type="dxa"/>
            <w:gridSpan w:val="2"/>
          </w:tcPr>
          <w:p w14:paraId="15F3FF9E"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17350A" w:rsidRPr="002572F1" w14:paraId="5530B9F6" w14:textId="77777777" w:rsidTr="00400720">
        <w:tc>
          <w:tcPr>
            <w:tcW w:w="4253" w:type="dxa"/>
          </w:tcPr>
          <w:p w14:paraId="00DCDEA2" w14:textId="77777777" w:rsidR="0017350A" w:rsidRPr="002572F1" w:rsidRDefault="0017350A" w:rsidP="0017350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shd w:val="clear" w:color="auto" w:fill="auto"/>
          </w:tcPr>
          <w:p w14:paraId="3455A892" w14:textId="3E750FD8" w:rsidR="0017350A" w:rsidRPr="002572F1" w:rsidRDefault="0017350A" w:rsidP="00645CEC">
            <w:pPr>
              <w:pBdr>
                <w:top w:val="nil"/>
                <w:left w:val="nil"/>
                <w:bottom w:val="nil"/>
                <w:right w:val="nil"/>
                <w:between w:val="nil"/>
              </w:pBdr>
              <w:spacing w:after="0" w:line="276" w:lineRule="auto"/>
              <w:rPr>
                <w:rFonts w:ascii="Arial" w:eastAsia="Arial" w:hAnsi="Arial" w:cs="Arial"/>
                <w:color w:val="000000"/>
              </w:rPr>
            </w:pPr>
            <w:r w:rsidRPr="00DE3F0C">
              <w:rPr>
                <w:rFonts w:ascii="Arial" w:hAnsi="Arial" w:cs="Arial"/>
              </w:rPr>
              <w:t xml:space="preserve">Departamento de Organización y </w:t>
            </w:r>
            <w:r>
              <w:rPr>
                <w:rFonts w:ascii="Arial" w:hAnsi="Arial" w:cs="Arial"/>
              </w:rPr>
              <w:t>E</w:t>
            </w:r>
            <w:r w:rsidRPr="00DE3F0C">
              <w:rPr>
                <w:rFonts w:ascii="Arial" w:hAnsi="Arial" w:cs="Arial"/>
              </w:rPr>
              <w:t>nlace.</w:t>
            </w:r>
          </w:p>
        </w:tc>
      </w:tr>
      <w:tr w:rsidR="0017350A" w:rsidRPr="002572F1" w14:paraId="5A947804" w14:textId="77777777" w:rsidTr="00400720">
        <w:tc>
          <w:tcPr>
            <w:tcW w:w="4253" w:type="dxa"/>
          </w:tcPr>
          <w:p w14:paraId="495AFE4D" w14:textId="77777777" w:rsidR="0017350A" w:rsidRPr="002572F1" w:rsidRDefault="0017350A" w:rsidP="0017350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shd w:val="clear" w:color="auto" w:fill="auto"/>
          </w:tcPr>
          <w:p w14:paraId="42DAAFBB" w14:textId="7CDB0122" w:rsidR="0017350A" w:rsidRPr="002572F1" w:rsidRDefault="0017350A" w:rsidP="00645CEC">
            <w:pPr>
              <w:pBdr>
                <w:top w:val="nil"/>
                <w:left w:val="nil"/>
                <w:bottom w:val="nil"/>
                <w:right w:val="nil"/>
                <w:between w:val="nil"/>
              </w:pBdr>
              <w:spacing w:after="0" w:line="276" w:lineRule="auto"/>
              <w:rPr>
                <w:rFonts w:ascii="Arial" w:eastAsia="Arial" w:hAnsi="Arial" w:cs="Arial"/>
                <w:color w:val="000000"/>
              </w:rPr>
            </w:pPr>
            <w:r w:rsidRPr="00DE3F0C">
              <w:rPr>
                <w:rFonts w:ascii="Arial" w:hAnsi="Arial" w:cs="Arial"/>
              </w:rPr>
              <w:t>Direc</w:t>
            </w:r>
            <w:r w:rsidR="00645CEC">
              <w:rPr>
                <w:rFonts w:ascii="Arial" w:hAnsi="Arial" w:cs="Arial"/>
              </w:rPr>
              <w:t xml:space="preserve">ción </w:t>
            </w:r>
            <w:r w:rsidRPr="00DE3F0C">
              <w:rPr>
                <w:rFonts w:ascii="Arial" w:hAnsi="Arial" w:cs="Arial"/>
              </w:rPr>
              <w:t>de Agencias, Barrios y Colonias.</w:t>
            </w:r>
          </w:p>
        </w:tc>
      </w:tr>
      <w:tr w:rsidR="0017350A" w:rsidRPr="002572F1" w14:paraId="5CCE17A9" w14:textId="77777777" w:rsidTr="00400720">
        <w:tc>
          <w:tcPr>
            <w:tcW w:w="4253" w:type="dxa"/>
          </w:tcPr>
          <w:p w14:paraId="0CCD1E8D" w14:textId="77777777" w:rsidR="0017350A" w:rsidRPr="002572F1" w:rsidRDefault="0017350A" w:rsidP="0017350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shd w:val="clear" w:color="auto" w:fill="auto"/>
          </w:tcPr>
          <w:p w14:paraId="3419CCAF" w14:textId="7AE8FB43" w:rsidR="0017350A" w:rsidRPr="002572F1" w:rsidRDefault="00645CEC" w:rsidP="00645CEC">
            <w:pPr>
              <w:pBdr>
                <w:top w:val="nil"/>
                <w:left w:val="nil"/>
                <w:bottom w:val="nil"/>
                <w:right w:val="nil"/>
                <w:between w:val="nil"/>
              </w:pBdr>
              <w:spacing w:after="0" w:line="276" w:lineRule="auto"/>
              <w:rPr>
                <w:rFonts w:ascii="Arial" w:eastAsia="Arial" w:hAnsi="Arial" w:cs="Arial"/>
                <w:b/>
                <w:color w:val="000000"/>
              </w:rPr>
            </w:pPr>
            <w:r w:rsidRPr="00DE3F0C">
              <w:rPr>
                <w:rFonts w:ascii="Arial" w:hAnsi="Arial" w:cs="Arial"/>
              </w:rPr>
              <w:t>Direc</w:t>
            </w:r>
            <w:r>
              <w:rPr>
                <w:rFonts w:ascii="Arial" w:hAnsi="Arial" w:cs="Arial"/>
              </w:rPr>
              <w:t xml:space="preserve">ción </w:t>
            </w:r>
            <w:r w:rsidRPr="00DE3F0C">
              <w:rPr>
                <w:rFonts w:ascii="Arial" w:hAnsi="Arial" w:cs="Arial"/>
              </w:rPr>
              <w:t>de Agencias, Barrios y Colonias.</w:t>
            </w:r>
          </w:p>
        </w:tc>
      </w:tr>
      <w:tr w:rsidR="0017350A" w:rsidRPr="002572F1" w14:paraId="321DA865" w14:textId="77777777" w:rsidTr="00400720">
        <w:tc>
          <w:tcPr>
            <w:tcW w:w="4253" w:type="dxa"/>
          </w:tcPr>
          <w:p w14:paraId="696E902C" w14:textId="77777777" w:rsidR="0017350A" w:rsidRPr="002572F1" w:rsidRDefault="0017350A" w:rsidP="0017350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shd w:val="clear" w:color="auto" w:fill="auto"/>
          </w:tcPr>
          <w:p w14:paraId="519DE9C2" w14:textId="2A05805A" w:rsidR="0017350A" w:rsidRPr="002572F1" w:rsidRDefault="0017350A" w:rsidP="00645CEC">
            <w:pPr>
              <w:pBdr>
                <w:top w:val="nil"/>
                <w:left w:val="nil"/>
                <w:bottom w:val="nil"/>
                <w:right w:val="nil"/>
                <w:between w:val="nil"/>
              </w:pBdr>
              <w:spacing w:after="0" w:line="276" w:lineRule="auto"/>
              <w:rPr>
                <w:rFonts w:ascii="Arial" w:eastAsia="Arial" w:hAnsi="Arial" w:cs="Arial"/>
                <w:b/>
                <w:color w:val="000000"/>
              </w:rPr>
            </w:pPr>
            <w:r>
              <w:rPr>
                <w:rFonts w:ascii="Arial" w:hAnsi="Arial" w:cs="Arial"/>
              </w:rPr>
              <w:t>Secretaría de Gobierno</w:t>
            </w:r>
            <w:r w:rsidRPr="00DE3F0C">
              <w:rPr>
                <w:rFonts w:ascii="Arial" w:hAnsi="Arial" w:cs="Arial"/>
              </w:rPr>
              <w:t>.</w:t>
            </w:r>
          </w:p>
        </w:tc>
      </w:tr>
      <w:tr w:rsidR="0017350A" w:rsidRPr="002572F1" w14:paraId="73DBD8A2" w14:textId="77777777" w:rsidTr="00400720">
        <w:tc>
          <w:tcPr>
            <w:tcW w:w="4253" w:type="dxa"/>
          </w:tcPr>
          <w:p w14:paraId="36D1FA44" w14:textId="77777777" w:rsidR="0017350A" w:rsidRPr="002572F1" w:rsidRDefault="0017350A" w:rsidP="0017350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shd w:val="clear" w:color="auto" w:fill="auto"/>
          </w:tcPr>
          <w:p w14:paraId="307AD8CC" w14:textId="10C27B5D" w:rsidR="0017350A" w:rsidRPr="002572F1" w:rsidRDefault="0017350A" w:rsidP="00645CEC">
            <w:pPr>
              <w:pBdr>
                <w:top w:val="nil"/>
                <w:left w:val="nil"/>
                <w:bottom w:val="nil"/>
                <w:right w:val="nil"/>
                <w:between w:val="nil"/>
              </w:pBdr>
              <w:spacing w:after="0" w:line="276" w:lineRule="auto"/>
              <w:rPr>
                <w:rFonts w:ascii="Arial" w:eastAsia="Arial" w:hAnsi="Arial" w:cs="Arial"/>
                <w:color w:val="000000"/>
              </w:rPr>
            </w:pPr>
            <w:r w:rsidRPr="00DE3F0C">
              <w:rPr>
                <w:rFonts w:ascii="Arial" w:hAnsi="Arial" w:cs="Arial"/>
              </w:rPr>
              <w:t xml:space="preserve">Mando </w:t>
            </w:r>
            <w:r w:rsidR="00645CEC" w:rsidRPr="00DE3F0C">
              <w:rPr>
                <w:rFonts w:ascii="Arial" w:hAnsi="Arial" w:cs="Arial"/>
              </w:rPr>
              <w:t>medio</w:t>
            </w:r>
            <w:r>
              <w:rPr>
                <w:rFonts w:ascii="Arial" w:hAnsi="Arial" w:cs="Arial"/>
              </w:rPr>
              <w:t>, confianza.</w:t>
            </w:r>
          </w:p>
        </w:tc>
      </w:tr>
    </w:tbl>
    <w:p w14:paraId="5412A67A"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36D7189A" w14:textId="77777777" w:rsidTr="008703D8">
        <w:trPr>
          <w:trHeight w:val="286"/>
        </w:trPr>
        <w:tc>
          <w:tcPr>
            <w:tcW w:w="10065" w:type="dxa"/>
          </w:tcPr>
          <w:p w14:paraId="6A897840"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0C794A4E" w14:textId="77777777" w:rsidTr="008703D8">
        <w:tc>
          <w:tcPr>
            <w:tcW w:w="10065" w:type="dxa"/>
          </w:tcPr>
          <w:p w14:paraId="74D78E41" w14:textId="72EBA3C6" w:rsidR="006E5C3C" w:rsidRPr="002572F1" w:rsidRDefault="0017350A" w:rsidP="009B47A5">
            <w:pPr>
              <w:spacing w:after="0" w:line="360" w:lineRule="auto"/>
              <w:jc w:val="both"/>
              <w:rPr>
                <w:rFonts w:ascii="Arial" w:eastAsia="Arial" w:hAnsi="Arial" w:cs="Arial"/>
              </w:rPr>
            </w:pPr>
            <w:r w:rsidRPr="00DE3F0C">
              <w:rPr>
                <w:rFonts w:ascii="Arial" w:hAnsi="Arial" w:cs="Arial"/>
              </w:rPr>
              <w:t>Promover la integración y organización de los vecinos, de las agencias, barrios, colonias,</w:t>
            </w:r>
            <w:r>
              <w:rPr>
                <w:rFonts w:ascii="Arial" w:hAnsi="Arial" w:cs="Arial"/>
              </w:rPr>
              <w:t xml:space="preserve"> </w:t>
            </w:r>
            <w:r w:rsidRPr="00DE3F0C">
              <w:rPr>
                <w:rFonts w:ascii="Arial" w:hAnsi="Arial" w:cs="Arial"/>
              </w:rPr>
              <w:t>fraccionamientos y unidades habitacionales que estén dentro del Municipio</w:t>
            </w:r>
            <w:r>
              <w:rPr>
                <w:rFonts w:ascii="Arial" w:hAnsi="Arial" w:cs="Arial"/>
              </w:rPr>
              <w:t>, a través de comités de vida vecinal</w:t>
            </w:r>
            <w:r w:rsidRPr="00DE3F0C">
              <w:rPr>
                <w:rFonts w:ascii="Arial" w:hAnsi="Arial" w:cs="Arial"/>
              </w:rPr>
              <w:t>.</w:t>
            </w:r>
          </w:p>
        </w:tc>
      </w:tr>
    </w:tbl>
    <w:p w14:paraId="1C427D29" w14:textId="77777777" w:rsidR="005A2E1A" w:rsidRPr="002572F1" w:rsidRDefault="005A2E1A"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1C6E5CEF" w14:textId="77777777" w:rsidTr="008703D8">
        <w:tc>
          <w:tcPr>
            <w:tcW w:w="10065" w:type="dxa"/>
          </w:tcPr>
          <w:p w14:paraId="1CF920DC" w14:textId="77777777" w:rsidR="006E5C3C" w:rsidRPr="002572F1" w:rsidRDefault="006E5C3C" w:rsidP="00645CE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 xml:space="preserve">3.- Funciones </w:t>
            </w:r>
            <w:r w:rsidRPr="00645CEC">
              <w:rPr>
                <w:rFonts w:ascii="Arial" w:eastAsia="Arial" w:hAnsi="Arial" w:cs="Arial"/>
                <w:b/>
                <w:color w:val="000000"/>
              </w:rPr>
              <w:t>específicas.</w:t>
            </w:r>
          </w:p>
        </w:tc>
      </w:tr>
      <w:tr w:rsidR="006E5C3C" w:rsidRPr="002572F1" w14:paraId="218ED861" w14:textId="77777777" w:rsidTr="008703D8">
        <w:trPr>
          <w:trHeight w:val="99"/>
        </w:trPr>
        <w:tc>
          <w:tcPr>
            <w:tcW w:w="10065" w:type="dxa"/>
          </w:tcPr>
          <w:p w14:paraId="7FFD1FCE" w14:textId="5D8D9DBC" w:rsidR="0017350A" w:rsidRDefault="0017350A" w:rsidP="002A777B">
            <w:pPr>
              <w:pStyle w:val="Prrafodelista"/>
              <w:numPr>
                <w:ilvl w:val="0"/>
                <w:numId w:val="52"/>
              </w:numPr>
              <w:spacing w:line="360" w:lineRule="auto"/>
              <w:jc w:val="both"/>
              <w:rPr>
                <w:rFonts w:ascii="Arial" w:hAnsi="Arial" w:cs="Arial"/>
              </w:rPr>
            </w:pPr>
            <w:r w:rsidRPr="003711CB">
              <w:rPr>
                <w:rFonts w:ascii="Arial" w:hAnsi="Arial" w:cs="Arial"/>
              </w:rPr>
              <w:t xml:space="preserve">Vigilar la aplicación ordenada y sistemática del </w:t>
            </w:r>
            <w:r w:rsidR="009B47A5" w:rsidRPr="003711CB">
              <w:rPr>
                <w:rFonts w:ascii="Arial" w:hAnsi="Arial" w:cs="Arial"/>
              </w:rPr>
              <w:t xml:space="preserve">Reglamento </w:t>
            </w:r>
            <w:r w:rsidRPr="003711CB">
              <w:rPr>
                <w:rFonts w:ascii="Arial" w:hAnsi="Arial" w:cs="Arial"/>
              </w:rPr>
              <w:t xml:space="preserve">de </w:t>
            </w:r>
            <w:r w:rsidR="009B47A5" w:rsidRPr="003711CB">
              <w:rPr>
                <w:rFonts w:ascii="Arial" w:hAnsi="Arial" w:cs="Arial"/>
              </w:rPr>
              <w:t xml:space="preserve">Organización </w:t>
            </w:r>
            <w:r w:rsidRPr="003711CB">
              <w:rPr>
                <w:rFonts w:ascii="Arial" w:hAnsi="Arial" w:cs="Arial"/>
              </w:rPr>
              <w:t xml:space="preserve">y </w:t>
            </w:r>
            <w:r w:rsidR="009B47A5" w:rsidRPr="003711CB">
              <w:rPr>
                <w:rFonts w:ascii="Arial" w:hAnsi="Arial" w:cs="Arial"/>
              </w:rPr>
              <w:t xml:space="preserve">Participación Ciudadana </w:t>
            </w:r>
            <w:r w:rsidRPr="003711CB">
              <w:rPr>
                <w:rFonts w:ascii="Arial" w:hAnsi="Arial" w:cs="Arial"/>
              </w:rPr>
              <w:t xml:space="preserve">para el </w:t>
            </w:r>
            <w:r w:rsidR="009B47A5" w:rsidRPr="003711CB">
              <w:rPr>
                <w:rFonts w:ascii="Arial" w:hAnsi="Arial" w:cs="Arial"/>
              </w:rPr>
              <w:t xml:space="preserve">Municipio </w:t>
            </w:r>
            <w:r w:rsidRPr="003711CB">
              <w:rPr>
                <w:rFonts w:ascii="Arial" w:hAnsi="Arial" w:cs="Arial"/>
              </w:rPr>
              <w:t>de Oaxaca de Juárez</w:t>
            </w:r>
            <w:r w:rsidR="00645CEC">
              <w:rPr>
                <w:rFonts w:ascii="Arial" w:hAnsi="Arial" w:cs="Arial"/>
              </w:rPr>
              <w:t>.</w:t>
            </w:r>
          </w:p>
          <w:p w14:paraId="2CBA1C1F" w14:textId="4FAD0ABC" w:rsidR="0017350A" w:rsidRPr="003711CB" w:rsidRDefault="0017350A" w:rsidP="002A777B">
            <w:pPr>
              <w:pStyle w:val="Prrafodelista"/>
              <w:numPr>
                <w:ilvl w:val="0"/>
                <w:numId w:val="52"/>
              </w:numPr>
              <w:spacing w:line="360" w:lineRule="auto"/>
              <w:jc w:val="both"/>
              <w:rPr>
                <w:rFonts w:ascii="Arial" w:hAnsi="Arial" w:cs="Arial"/>
              </w:rPr>
            </w:pPr>
            <w:r>
              <w:rPr>
                <w:rFonts w:ascii="Arial" w:hAnsi="Arial" w:cs="Arial"/>
              </w:rPr>
              <w:t xml:space="preserve">Auxiliar al (a) titular de la </w:t>
            </w:r>
            <w:r w:rsidR="009B47A5">
              <w:rPr>
                <w:rFonts w:ascii="Arial" w:hAnsi="Arial" w:cs="Arial"/>
              </w:rPr>
              <w:t xml:space="preserve">Dirección </w:t>
            </w:r>
            <w:r>
              <w:rPr>
                <w:rFonts w:ascii="Arial" w:hAnsi="Arial" w:cs="Arial"/>
              </w:rPr>
              <w:t xml:space="preserve">de </w:t>
            </w:r>
            <w:r w:rsidR="009B47A5">
              <w:rPr>
                <w:rFonts w:ascii="Arial" w:hAnsi="Arial" w:cs="Arial"/>
              </w:rPr>
              <w:t>Agencias</w:t>
            </w:r>
            <w:r>
              <w:rPr>
                <w:rFonts w:ascii="Arial" w:hAnsi="Arial" w:cs="Arial"/>
              </w:rPr>
              <w:t xml:space="preserve">, </w:t>
            </w:r>
            <w:r w:rsidR="009B47A5">
              <w:rPr>
                <w:rFonts w:ascii="Arial" w:hAnsi="Arial" w:cs="Arial"/>
              </w:rPr>
              <w:t xml:space="preserve">Barrios </w:t>
            </w:r>
            <w:r>
              <w:rPr>
                <w:rFonts w:ascii="Arial" w:hAnsi="Arial" w:cs="Arial"/>
              </w:rPr>
              <w:t xml:space="preserve">y </w:t>
            </w:r>
            <w:r w:rsidR="009B47A5">
              <w:rPr>
                <w:rFonts w:ascii="Arial" w:hAnsi="Arial" w:cs="Arial"/>
              </w:rPr>
              <w:t xml:space="preserve">Colonias </w:t>
            </w:r>
            <w:r>
              <w:rPr>
                <w:rFonts w:ascii="Arial" w:hAnsi="Arial" w:cs="Arial"/>
              </w:rPr>
              <w:t>en la programación de las asambleas de elección de integrantes de comités de vida vecinal</w:t>
            </w:r>
            <w:r w:rsidR="00645CEC">
              <w:rPr>
                <w:rFonts w:ascii="Arial" w:hAnsi="Arial" w:cs="Arial"/>
              </w:rPr>
              <w:t>.</w:t>
            </w:r>
          </w:p>
          <w:p w14:paraId="7AD59585" w14:textId="2323AF09" w:rsidR="0017350A" w:rsidRPr="003711CB" w:rsidRDefault="0017350A" w:rsidP="002A777B">
            <w:pPr>
              <w:pStyle w:val="Prrafodelista"/>
              <w:numPr>
                <w:ilvl w:val="0"/>
                <w:numId w:val="52"/>
              </w:numPr>
              <w:spacing w:line="360" w:lineRule="auto"/>
              <w:jc w:val="both"/>
              <w:rPr>
                <w:rFonts w:ascii="Arial" w:hAnsi="Arial" w:cs="Arial"/>
              </w:rPr>
            </w:pPr>
            <w:r w:rsidRPr="003711CB">
              <w:rPr>
                <w:rFonts w:ascii="Arial" w:hAnsi="Arial" w:cs="Arial"/>
              </w:rPr>
              <w:t xml:space="preserve">Auxiliar al </w:t>
            </w:r>
            <w:r>
              <w:rPr>
                <w:rFonts w:ascii="Arial" w:hAnsi="Arial" w:cs="Arial"/>
              </w:rPr>
              <w:t xml:space="preserve">(a) </w:t>
            </w:r>
            <w:r w:rsidRPr="003711CB">
              <w:rPr>
                <w:rFonts w:ascii="Arial" w:hAnsi="Arial" w:cs="Arial"/>
              </w:rPr>
              <w:t xml:space="preserve">titular de la </w:t>
            </w:r>
            <w:r w:rsidR="009B47A5" w:rsidRPr="003711CB">
              <w:rPr>
                <w:rFonts w:ascii="Arial" w:hAnsi="Arial" w:cs="Arial"/>
              </w:rPr>
              <w:t xml:space="preserve">Dirección </w:t>
            </w:r>
            <w:r w:rsidRPr="003711CB">
              <w:rPr>
                <w:rFonts w:ascii="Arial" w:hAnsi="Arial" w:cs="Arial"/>
              </w:rPr>
              <w:t xml:space="preserve">de </w:t>
            </w:r>
            <w:r w:rsidR="009B47A5" w:rsidRPr="003711CB">
              <w:rPr>
                <w:rFonts w:ascii="Arial" w:hAnsi="Arial" w:cs="Arial"/>
              </w:rPr>
              <w:t>Agencias</w:t>
            </w:r>
            <w:r w:rsidRPr="003711CB">
              <w:rPr>
                <w:rFonts w:ascii="Arial" w:hAnsi="Arial" w:cs="Arial"/>
              </w:rPr>
              <w:t xml:space="preserve">, </w:t>
            </w:r>
            <w:r w:rsidR="009B47A5" w:rsidRPr="003711CB">
              <w:rPr>
                <w:rFonts w:ascii="Arial" w:hAnsi="Arial" w:cs="Arial"/>
              </w:rPr>
              <w:t xml:space="preserve">Barrio </w:t>
            </w:r>
            <w:r w:rsidRPr="003711CB">
              <w:rPr>
                <w:rFonts w:ascii="Arial" w:hAnsi="Arial" w:cs="Arial"/>
              </w:rPr>
              <w:t xml:space="preserve">y </w:t>
            </w:r>
            <w:r w:rsidR="009B47A5" w:rsidRPr="003711CB">
              <w:rPr>
                <w:rFonts w:ascii="Arial" w:hAnsi="Arial" w:cs="Arial"/>
              </w:rPr>
              <w:t xml:space="preserve">Colonias </w:t>
            </w:r>
            <w:r w:rsidRPr="003711CB">
              <w:rPr>
                <w:rFonts w:ascii="Arial" w:hAnsi="Arial" w:cs="Arial"/>
              </w:rPr>
              <w:t xml:space="preserve">en la emisión y publicación de las convocatorias para la elección de los integrantes de </w:t>
            </w:r>
            <w:r w:rsidR="00400720" w:rsidRPr="003711CB">
              <w:rPr>
                <w:rFonts w:ascii="Arial" w:hAnsi="Arial" w:cs="Arial"/>
              </w:rPr>
              <w:t xml:space="preserve">Comités </w:t>
            </w:r>
            <w:r w:rsidRPr="003711CB">
              <w:rPr>
                <w:rFonts w:ascii="Arial" w:hAnsi="Arial" w:cs="Arial"/>
              </w:rPr>
              <w:t xml:space="preserve">de </w:t>
            </w:r>
            <w:r w:rsidR="00400720" w:rsidRPr="003711CB">
              <w:rPr>
                <w:rFonts w:ascii="Arial" w:hAnsi="Arial" w:cs="Arial"/>
              </w:rPr>
              <w:t>Vida Vecinal</w:t>
            </w:r>
            <w:r w:rsidR="00645CEC">
              <w:rPr>
                <w:rFonts w:ascii="Arial" w:hAnsi="Arial" w:cs="Arial"/>
              </w:rPr>
              <w:t>.</w:t>
            </w:r>
            <w:r w:rsidRPr="003711CB">
              <w:rPr>
                <w:rFonts w:ascii="Arial" w:hAnsi="Arial" w:cs="Arial"/>
              </w:rPr>
              <w:t xml:space="preserve"> </w:t>
            </w:r>
          </w:p>
          <w:p w14:paraId="6ED5FB5C" w14:textId="60C56A30" w:rsidR="0017350A" w:rsidRDefault="0017350A" w:rsidP="002A777B">
            <w:pPr>
              <w:pStyle w:val="Prrafodelista"/>
              <w:numPr>
                <w:ilvl w:val="0"/>
                <w:numId w:val="52"/>
              </w:numPr>
              <w:tabs>
                <w:tab w:val="left" w:pos="9084"/>
              </w:tabs>
              <w:spacing w:line="360" w:lineRule="auto"/>
              <w:jc w:val="both"/>
              <w:rPr>
                <w:rFonts w:ascii="Arial" w:hAnsi="Arial" w:cs="Arial"/>
              </w:rPr>
            </w:pPr>
            <w:r w:rsidRPr="00DE3F0C">
              <w:rPr>
                <w:rFonts w:ascii="Arial" w:hAnsi="Arial" w:cs="Arial"/>
              </w:rPr>
              <w:t>Vigilar el registro y control de los</w:t>
            </w:r>
            <w:r>
              <w:rPr>
                <w:rFonts w:ascii="Arial" w:hAnsi="Arial" w:cs="Arial"/>
              </w:rPr>
              <w:t xml:space="preserve"> integrantes de</w:t>
            </w:r>
            <w:r w:rsidRPr="00DE3F0C">
              <w:rPr>
                <w:rFonts w:ascii="Arial" w:hAnsi="Arial" w:cs="Arial"/>
              </w:rPr>
              <w:t xml:space="preserve"> </w:t>
            </w:r>
            <w:r w:rsidR="009B47A5" w:rsidRPr="00DE3F0C">
              <w:rPr>
                <w:rFonts w:ascii="Arial" w:hAnsi="Arial" w:cs="Arial"/>
              </w:rPr>
              <w:t xml:space="preserve">Comités </w:t>
            </w:r>
            <w:r w:rsidRPr="00DE3F0C">
              <w:rPr>
                <w:rFonts w:ascii="Arial" w:hAnsi="Arial" w:cs="Arial"/>
              </w:rPr>
              <w:t xml:space="preserve">de </w:t>
            </w:r>
            <w:r w:rsidR="009B47A5" w:rsidRPr="00DE3F0C">
              <w:rPr>
                <w:rFonts w:ascii="Arial" w:hAnsi="Arial" w:cs="Arial"/>
              </w:rPr>
              <w:t xml:space="preserve">Vida Vecinal </w:t>
            </w:r>
            <w:r w:rsidRPr="00DE3F0C">
              <w:rPr>
                <w:rFonts w:ascii="Arial" w:hAnsi="Arial" w:cs="Arial"/>
              </w:rPr>
              <w:t>del municipio</w:t>
            </w:r>
            <w:r w:rsidR="00645CEC">
              <w:rPr>
                <w:rFonts w:ascii="Arial" w:hAnsi="Arial" w:cs="Arial"/>
              </w:rPr>
              <w:t>.</w:t>
            </w:r>
          </w:p>
          <w:p w14:paraId="2218F5EE" w14:textId="4733B3D5" w:rsidR="0017350A" w:rsidRDefault="0017350A" w:rsidP="002A777B">
            <w:pPr>
              <w:pStyle w:val="Prrafodelista"/>
              <w:numPr>
                <w:ilvl w:val="0"/>
                <w:numId w:val="52"/>
              </w:numPr>
              <w:tabs>
                <w:tab w:val="left" w:pos="9084"/>
              </w:tabs>
              <w:spacing w:line="360" w:lineRule="auto"/>
              <w:jc w:val="both"/>
              <w:rPr>
                <w:rFonts w:ascii="Arial" w:hAnsi="Arial" w:cs="Arial"/>
              </w:rPr>
            </w:pPr>
            <w:r>
              <w:rPr>
                <w:rFonts w:ascii="Arial" w:hAnsi="Arial" w:cs="Arial"/>
              </w:rPr>
              <w:t xml:space="preserve">Asistir en representación del titular de la </w:t>
            </w:r>
            <w:r w:rsidR="009B47A5">
              <w:rPr>
                <w:rFonts w:ascii="Arial" w:hAnsi="Arial" w:cs="Arial"/>
              </w:rPr>
              <w:t xml:space="preserve">Dirección </w:t>
            </w:r>
            <w:r>
              <w:rPr>
                <w:rFonts w:ascii="Arial" w:hAnsi="Arial" w:cs="Arial"/>
              </w:rPr>
              <w:t xml:space="preserve">de </w:t>
            </w:r>
            <w:r w:rsidR="009B47A5">
              <w:rPr>
                <w:rFonts w:ascii="Arial" w:hAnsi="Arial" w:cs="Arial"/>
              </w:rPr>
              <w:t>Agencias</w:t>
            </w:r>
            <w:r>
              <w:rPr>
                <w:rFonts w:ascii="Arial" w:hAnsi="Arial" w:cs="Arial"/>
              </w:rPr>
              <w:t xml:space="preserve">, </w:t>
            </w:r>
            <w:r w:rsidR="009B47A5">
              <w:rPr>
                <w:rFonts w:ascii="Arial" w:hAnsi="Arial" w:cs="Arial"/>
              </w:rPr>
              <w:t xml:space="preserve">Barrios </w:t>
            </w:r>
            <w:r>
              <w:rPr>
                <w:rFonts w:ascii="Arial" w:hAnsi="Arial" w:cs="Arial"/>
              </w:rPr>
              <w:t xml:space="preserve">y </w:t>
            </w:r>
            <w:r w:rsidR="009B47A5">
              <w:rPr>
                <w:rFonts w:ascii="Arial" w:hAnsi="Arial" w:cs="Arial"/>
              </w:rPr>
              <w:t xml:space="preserve">Colonias </w:t>
            </w:r>
            <w:r>
              <w:rPr>
                <w:rFonts w:ascii="Arial" w:hAnsi="Arial" w:cs="Arial"/>
              </w:rPr>
              <w:t xml:space="preserve">a las asambleas de elección de </w:t>
            </w:r>
            <w:r w:rsidR="009B47A5">
              <w:rPr>
                <w:rFonts w:ascii="Arial" w:hAnsi="Arial" w:cs="Arial"/>
              </w:rPr>
              <w:t xml:space="preserve">Comités </w:t>
            </w:r>
            <w:r>
              <w:rPr>
                <w:rFonts w:ascii="Arial" w:hAnsi="Arial" w:cs="Arial"/>
              </w:rPr>
              <w:t xml:space="preserve">de </w:t>
            </w:r>
            <w:r w:rsidR="009B47A5">
              <w:rPr>
                <w:rFonts w:ascii="Arial" w:hAnsi="Arial" w:cs="Arial"/>
              </w:rPr>
              <w:t>Vida Vecinal</w:t>
            </w:r>
            <w:r w:rsidR="00645CEC">
              <w:rPr>
                <w:rFonts w:ascii="Arial" w:hAnsi="Arial" w:cs="Arial"/>
              </w:rPr>
              <w:t>.</w:t>
            </w:r>
          </w:p>
          <w:p w14:paraId="329F6887" w14:textId="4ABA888F" w:rsidR="0017350A" w:rsidRDefault="00400720" w:rsidP="002A777B">
            <w:pPr>
              <w:pStyle w:val="Prrafodelista"/>
              <w:numPr>
                <w:ilvl w:val="0"/>
                <w:numId w:val="52"/>
              </w:numPr>
              <w:tabs>
                <w:tab w:val="left" w:pos="9084"/>
              </w:tabs>
              <w:spacing w:line="360" w:lineRule="auto"/>
              <w:jc w:val="both"/>
              <w:rPr>
                <w:rFonts w:ascii="Arial" w:hAnsi="Arial" w:cs="Arial"/>
              </w:rPr>
            </w:pPr>
            <w:r>
              <w:rPr>
                <w:rFonts w:ascii="Arial" w:hAnsi="Arial" w:cs="Arial"/>
              </w:rPr>
              <w:t>D</w:t>
            </w:r>
            <w:r w:rsidRPr="004B3811">
              <w:rPr>
                <w:rFonts w:ascii="Arial" w:hAnsi="Arial" w:cs="Arial"/>
              </w:rPr>
              <w:t xml:space="preserve">esarrollar </w:t>
            </w:r>
            <w:r>
              <w:rPr>
                <w:rFonts w:ascii="Arial" w:hAnsi="Arial" w:cs="Arial"/>
              </w:rPr>
              <w:t>las asambleas y realizar e</w:t>
            </w:r>
            <w:r w:rsidR="0017350A">
              <w:rPr>
                <w:rFonts w:ascii="Arial" w:hAnsi="Arial" w:cs="Arial"/>
              </w:rPr>
              <w:t xml:space="preserve">l control del archivo de cada uno de los </w:t>
            </w:r>
            <w:r w:rsidR="009B47A5">
              <w:rPr>
                <w:rFonts w:ascii="Arial" w:hAnsi="Arial" w:cs="Arial"/>
              </w:rPr>
              <w:t xml:space="preserve">Comités </w:t>
            </w:r>
            <w:r w:rsidR="0017350A">
              <w:rPr>
                <w:rFonts w:ascii="Arial" w:hAnsi="Arial" w:cs="Arial"/>
              </w:rPr>
              <w:t xml:space="preserve">de </w:t>
            </w:r>
            <w:r w:rsidR="009B47A5">
              <w:rPr>
                <w:rFonts w:ascii="Arial" w:hAnsi="Arial" w:cs="Arial"/>
              </w:rPr>
              <w:t>Vida Vecinal</w:t>
            </w:r>
            <w:r w:rsidR="00645CEC">
              <w:rPr>
                <w:rFonts w:ascii="Arial" w:hAnsi="Arial" w:cs="Arial"/>
              </w:rPr>
              <w:t>.</w:t>
            </w:r>
          </w:p>
          <w:p w14:paraId="2879DE4F" w14:textId="12947DF6" w:rsidR="0017350A" w:rsidRDefault="0017350A" w:rsidP="002A777B">
            <w:pPr>
              <w:pStyle w:val="Prrafodelista"/>
              <w:numPr>
                <w:ilvl w:val="0"/>
                <w:numId w:val="52"/>
              </w:numPr>
              <w:tabs>
                <w:tab w:val="left" w:pos="9084"/>
              </w:tabs>
              <w:spacing w:line="360" w:lineRule="auto"/>
              <w:jc w:val="both"/>
              <w:rPr>
                <w:rFonts w:ascii="Arial" w:hAnsi="Arial" w:cs="Arial"/>
              </w:rPr>
            </w:pPr>
            <w:r>
              <w:rPr>
                <w:rFonts w:ascii="Arial" w:hAnsi="Arial" w:cs="Arial"/>
              </w:rPr>
              <w:t>Asesorar a los integrantes de los comités de vida vecinal en el desempeño de sus funciones de acuerdo a la normatividad aplicable</w:t>
            </w:r>
            <w:r w:rsidR="00645CEC">
              <w:rPr>
                <w:rFonts w:ascii="Arial" w:hAnsi="Arial" w:cs="Arial"/>
              </w:rPr>
              <w:t>.</w:t>
            </w:r>
          </w:p>
          <w:p w14:paraId="66523950" w14:textId="551F5A97" w:rsidR="0017350A" w:rsidRPr="003C1D99" w:rsidRDefault="0017350A" w:rsidP="002A777B">
            <w:pPr>
              <w:pStyle w:val="Prrafodelista"/>
              <w:numPr>
                <w:ilvl w:val="0"/>
                <w:numId w:val="52"/>
              </w:numPr>
              <w:tabs>
                <w:tab w:val="left" w:pos="9084"/>
              </w:tabs>
              <w:spacing w:line="360" w:lineRule="auto"/>
              <w:jc w:val="both"/>
              <w:rPr>
                <w:rFonts w:ascii="Arial" w:hAnsi="Arial" w:cs="Arial"/>
              </w:rPr>
            </w:pPr>
            <w:r>
              <w:rPr>
                <w:rFonts w:ascii="Arial" w:hAnsi="Arial" w:cs="Arial"/>
              </w:rPr>
              <w:t>Auxiliar a los comités de vida vecinal en las gestiones que realizan ante las dependencias de la administración pública municipal</w:t>
            </w:r>
            <w:r w:rsidR="00645CEC">
              <w:rPr>
                <w:rFonts w:ascii="Arial" w:hAnsi="Arial" w:cs="Arial"/>
              </w:rPr>
              <w:t>.</w:t>
            </w:r>
          </w:p>
          <w:p w14:paraId="7B6DB03D" w14:textId="77777777" w:rsidR="0017350A" w:rsidRDefault="0017350A" w:rsidP="002A777B">
            <w:pPr>
              <w:pStyle w:val="Prrafodelista"/>
              <w:numPr>
                <w:ilvl w:val="0"/>
                <w:numId w:val="52"/>
              </w:numPr>
              <w:spacing w:line="360" w:lineRule="auto"/>
              <w:rPr>
                <w:rFonts w:ascii="Arial" w:hAnsi="Arial" w:cs="Arial"/>
              </w:rPr>
            </w:pPr>
            <w:r w:rsidRPr="00DE3F0C">
              <w:rPr>
                <w:rFonts w:ascii="Arial" w:hAnsi="Arial" w:cs="Arial"/>
              </w:rPr>
              <w:lastRenderedPageBreak/>
              <w:t>Integrar con la agenda de audiencias públicas en conjunto con las diferentes áreas municipales para la atención de la ciudadanía.</w:t>
            </w:r>
          </w:p>
          <w:p w14:paraId="23F53444" w14:textId="575DD81A" w:rsidR="0017350A" w:rsidRDefault="0017350A" w:rsidP="002A777B">
            <w:pPr>
              <w:pStyle w:val="Prrafodelista"/>
              <w:numPr>
                <w:ilvl w:val="0"/>
                <w:numId w:val="52"/>
              </w:numPr>
              <w:tabs>
                <w:tab w:val="left" w:pos="9084"/>
              </w:tabs>
              <w:spacing w:line="360" w:lineRule="auto"/>
              <w:jc w:val="both"/>
              <w:rPr>
                <w:rFonts w:ascii="Arial" w:hAnsi="Arial" w:cs="Arial"/>
              </w:rPr>
            </w:pPr>
            <w:r>
              <w:rPr>
                <w:rFonts w:ascii="Arial" w:hAnsi="Arial" w:cs="Arial"/>
              </w:rPr>
              <w:t xml:space="preserve">Informar permanentemente al (a) titular de la </w:t>
            </w:r>
            <w:r w:rsidR="009B47A5">
              <w:rPr>
                <w:rFonts w:ascii="Arial" w:hAnsi="Arial" w:cs="Arial"/>
              </w:rPr>
              <w:t xml:space="preserve">Dirección </w:t>
            </w:r>
            <w:r>
              <w:rPr>
                <w:rFonts w:ascii="Arial" w:hAnsi="Arial" w:cs="Arial"/>
              </w:rPr>
              <w:t xml:space="preserve">de </w:t>
            </w:r>
            <w:r w:rsidR="009B47A5">
              <w:rPr>
                <w:rFonts w:ascii="Arial" w:hAnsi="Arial" w:cs="Arial"/>
              </w:rPr>
              <w:t>Agencias</w:t>
            </w:r>
            <w:r>
              <w:rPr>
                <w:rFonts w:ascii="Arial" w:hAnsi="Arial" w:cs="Arial"/>
              </w:rPr>
              <w:t xml:space="preserve">, </w:t>
            </w:r>
            <w:r w:rsidR="009B47A5">
              <w:rPr>
                <w:rFonts w:ascii="Arial" w:hAnsi="Arial" w:cs="Arial"/>
              </w:rPr>
              <w:t xml:space="preserve">Barrios </w:t>
            </w:r>
            <w:r>
              <w:rPr>
                <w:rFonts w:ascii="Arial" w:hAnsi="Arial" w:cs="Arial"/>
              </w:rPr>
              <w:t xml:space="preserve">y </w:t>
            </w:r>
            <w:r w:rsidR="009B47A5">
              <w:rPr>
                <w:rFonts w:ascii="Arial" w:hAnsi="Arial" w:cs="Arial"/>
              </w:rPr>
              <w:t xml:space="preserve">Colonias </w:t>
            </w:r>
            <w:r>
              <w:rPr>
                <w:rFonts w:ascii="Arial" w:hAnsi="Arial" w:cs="Arial"/>
              </w:rPr>
              <w:t>sobre el desarrollo de sus actividades.</w:t>
            </w:r>
          </w:p>
          <w:p w14:paraId="601833CB" w14:textId="77777777" w:rsidR="003C1820" w:rsidRPr="00A5514D" w:rsidRDefault="003C1820" w:rsidP="002A777B">
            <w:pPr>
              <w:pStyle w:val="Prrafodelista"/>
              <w:numPr>
                <w:ilvl w:val="0"/>
                <w:numId w:val="5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B87CACA" w14:textId="77777777" w:rsidR="003C1820" w:rsidRDefault="003C1820" w:rsidP="002A777B">
            <w:pPr>
              <w:pStyle w:val="Prrafodelista"/>
              <w:numPr>
                <w:ilvl w:val="0"/>
                <w:numId w:val="52"/>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50EFFB77" w14:textId="5C3B21DB" w:rsidR="006E5C3C" w:rsidRPr="003C1820" w:rsidRDefault="003C1820" w:rsidP="002A777B">
            <w:pPr>
              <w:pStyle w:val="Prrafodelista"/>
              <w:numPr>
                <w:ilvl w:val="0"/>
                <w:numId w:val="52"/>
              </w:numPr>
              <w:spacing w:after="0"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38A9B5B" w14:textId="77777777" w:rsidR="004B3811" w:rsidRDefault="004B3811"/>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757AC350" w14:textId="77777777" w:rsidTr="008703D8">
        <w:trPr>
          <w:trHeight w:val="250"/>
        </w:trPr>
        <w:tc>
          <w:tcPr>
            <w:tcW w:w="10065" w:type="dxa"/>
          </w:tcPr>
          <w:p w14:paraId="000FB40B" w14:textId="0378DCEE"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04D0F724" w14:textId="77777777" w:rsidTr="008703D8">
        <w:tc>
          <w:tcPr>
            <w:tcW w:w="10065" w:type="dxa"/>
          </w:tcPr>
          <w:p w14:paraId="01A3D28C" w14:textId="56C46E1D" w:rsidR="006E5C3C" w:rsidRPr="004B3811" w:rsidRDefault="004B3811" w:rsidP="002A777B">
            <w:pPr>
              <w:pStyle w:val="Prrafodelista"/>
              <w:numPr>
                <w:ilvl w:val="0"/>
                <w:numId w:val="75"/>
              </w:numPr>
              <w:spacing w:after="0" w:line="276" w:lineRule="auto"/>
              <w:jc w:val="both"/>
              <w:rPr>
                <w:rFonts w:ascii="Arial" w:eastAsia="Arial" w:hAnsi="Arial" w:cs="Arial"/>
              </w:rPr>
            </w:pPr>
            <w:r w:rsidRPr="004B3811">
              <w:rPr>
                <w:rFonts w:ascii="Arial" w:hAnsi="Arial" w:cs="Arial"/>
              </w:rPr>
              <w:t>P</w:t>
            </w:r>
            <w:r w:rsidR="0017350A" w:rsidRPr="004B3811">
              <w:rPr>
                <w:rFonts w:ascii="Arial" w:hAnsi="Arial" w:cs="Arial"/>
              </w:rPr>
              <w:t>repara</w:t>
            </w:r>
            <w:r w:rsidRPr="004B3811">
              <w:rPr>
                <w:rFonts w:ascii="Arial" w:hAnsi="Arial" w:cs="Arial"/>
              </w:rPr>
              <w:t>r</w:t>
            </w:r>
            <w:r w:rsidR="0017350A" w:rsidRPr="004B3811">
              <w:rPr>
                <w:rFonts w:ascii="Arial" w:hAnsi="Arial" w:cs="Arial"/>
              </w:rPr>
              <w:t xml:space="preserve"> y desarroll</w:t>
            </w:r>
            <w:r w:rsidRPr="004B3811">
              <w:rPr>
                <w:rFonts w:ascii="Arial" w:hAnsi="Arial" w:cs="Arial"/>
              </w:rPr>
              <w:t>ar</w:t>
            </w:r>
            <w:r w:rsidR="0017350A" w:rsidRPr="004B3811">
              <w:rPr>
                <w:rFonts w:ascii="Arial" w:hAnsi="Arial" w:cs="Arial"/>
              </w:rPr>
              <w:t xml:space="preserve"> </w:t>
            </w:r>
            <w:r w:rsidRPr="004B3811">
              <w:rPr>
                <w:rFonts w:ascii="Arial" w:hAnsi="Arial" w:cs="Arial"/>
              </w:rPr>
              <w:t>las</w:t>
            </w:r>
            <w:r w:rsidR="0017350A" w:rsidRPr="004B3811">
              <w:rPr>
                <w:rFonts w:ascii="Arial" w:hAnsi="Arial" w:cs="Arial"/>
              </w:rPr>
              <w:t xml:space="preserve"> asambleas para la elección de integrantes de </w:t>
            </w:r>
            <w:r w:rsidRPr="004B3811">
              <w:rPr>
                <w:rFonts w:ascii="Arial" w:hAnsi="Arial" w:cs="Arial"/>
              </w:rPr>
              <w:t>Comités de Vida Vecinal</w:t>
            </w:r>
            <w:r w:rsidR="0017350A" w:rsidRPr="004B3811">
              <w:rPr>
                <w:rFonts w:ascii="Arial" w:hAnsi="Arial" w:cs="Arial"/>
              </w:rPr>
              <w:t>.</w:t>
            </w:r>
          </w:p>
        </w:tc>
      </w:tr>
    </w:tbl>
    <w:p w14:paraId="5FA5CEFC" w14:textId="77777777" w:rsidR="006E5C3C" w:rsidRPr="002572F1" w:rsidRDefault="006E5C3C" w:rsidP="006E5C3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341B5037" w14:textId="77777777" w:rsidTr="008703D8">
        <w:tc>
          <w:tcPr>
            <w:tcW w:w="10065" w:type="dxa"/>
            <w:gridSpan w:val="3"/>
          </w:tcPr>
          <w:p w14:paraId="770273A4"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0931E55C" w14:textId="77777777" w:rsidTr="008703D8">
        <w:tc>
          <w:tcPr>
            <w:tcW w:w="3261" w:type="dxa"/>
          </w:tcPr>
          <w:p w14:paraId="16E12EB7"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57C9E910"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77FEE8B2"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6E5C3C" w:rsidRPr="002572F1" w14:paraId="3A54648F" w14:textId="77777777" w:rsidTr="008703D8">
        <w:tc>
          <w:tcPr>
            <w:tcW w:w="3261" w:type="dxa"/>
          </w:tcPr>
          <w:p w14:paraId="5A38B517" w14:textId="59847582" w:rsidR="006E5C3C" w:rsidRPr="002572F1" w:rsidRDefault="0017350A"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4C8815D0" w14:textId="499CD7A4" w:rsidR="006E5C3C" w:rsidRPr="002572F1" w:rsidRDefault="0017350A"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1BB999F7" w14:textId="21097922" w:rsidR="006E5C3C" w:rsidRPr="002572F1" w:rsidRDefault="0017350A"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52A294E5" w14:textId="77777777" w:rsidR="006E5C3C" w:rsidRDefault="006E5C3C" w:rsidP="006E5C3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2572F1" w14:paraId="50ECF289" w14:textId="77777777" w:rsidTr="008703D8">
        <w:trPr>
          <w:jc w:val="center"/>
        </w:trPr>
        <w:tc>
          <w:tcPr>
            <w:tcW w:w="10065" w:type="dxa"/>
            <w:gridSpan w:val="6"/>
          </w:tcPr>
          <w:p w14:paraId="4236F1F4"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14BDE5DF" w14:textId="77777777" w:rsidTr="008703D8">
        <w:trPr>
          <w:trHeight w:val="634"/>
          <w:jc w:val="center"/>
        </w:trPr>
        <w:tc>
          <w:tcPr>
            <w:tcW w:w="576" w:type="dxa"/>
          </w:tcPr>
          <w:p w14:paraId="2D2143E4"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70365EA9"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70DA7B9E"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08C550EA"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17350A" w:rsidRPr="002572F1" w14:paraId="308FFFC8" w14:textId="77777777" w:rsidTr="008703D8">
        <w:trPr>
          <w:jc w:val="center"/>
        </w:trPr>
        <w:tc>
          <w:tcPr>
            <w:tcW w:w="576" w:type="dxa"/>
            <w:vMerge w:val="restart"/>
            <w:textDirection w:val="btLr"/>
          </w:tcPr>
          <w:p w14:paraId="54284CB7" w14:textId="77777777" w:rsidR="0017350A" w:rsidRPr="002572F1" w:rsidRDefault="0017350A" w:rsidP="0017350A">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2913E4DE" w14:textId="17CBB42B" w:rsidR="0017350A" w:rsidRPr="009B47A5" w:rsidRDefault="0017350A" w:rsidP="0017350A">
            <w:pPr>
              <w:pBdr>
                <w:top w:val="nil"/>
                <w:left w:val="nil"/>
                <w:bottom w:val="nil"/>
                <w:right w:val="nil"/>
                <w:between w:val="nil"/>
              </w:pBdr>
              <w:spacing w:after="0" w:line="276" w:lineRule="auto"/>
              <w:jc w:val="both"/>
              <w:rPr>
                <w:rFonts w:ascii="Arial" w:eastAsia="Arial" w:hAnsi="Arial" w:cs="Arial"/>
                <w:color w:val="000000"/>
              </w:rPr>
            </w:pPr>
            <w:r w:rsidRPr="009B47A5">
              <w:rPr>
                <w:rFonts w:ascii="Arial" w:hAnsi="Arial" w:cs="Arial"/>
              </w:rPr>
              <w:t>Áreas de la Secretaría de Gobierno.</w:t>
            </w:r>
          </w:p>
        </w:tc>
        <w:tc>
          <w:tcPr>
            <w:tcW w:w="3028" w:type="dxa"/>
            <w:vMerge w:val="restart"/>
            <w:vAlign w:val="center"/>
          </w:tcPr>
          <w:p w14:paraId="7B3FF10F" w14:textId="7CCB9A41" w:rsidR="0017350A" w:rsidRPr="009B47A5" w:rsidRDefault="0017350A" w:rsidP="0017350A">
            <w:pPr>
              <w:pBdr>
                <w:top w:val="nil"/>
                <w:left w:val="nil"/>
                <w:bottom w:val="nil"/>
                <w:right w:val="nil"/>
                <w:between w:val="nil"/>
              </w:pBdr>
              <w:spacing w:after="0" w:line="276" w:lineRule="auto"/>
              <w:jc w:val="both"/>
              <w:rPr>
                <w:rFonts w:ascii="Arial" w:eastAsia="Arial" w:hAnsi="Arial" w:cs="Arial"/>
                <w:color w:val="000000"/>
              </w:rPr>
            </w:pPr>
            <w:r w:rsidRPr="009B47A5">
              <w:rPr>
                <w:rFonts w:ascii="Arial" w:hAnsi="Arial" w:cs="Arial"/>
              </w:rPr>
              <w:t>Coadyuvar en acciones encaminadas a brindar la atención en los asuntos concurrentes.</w:t>
            </w:r>
          </w:p>
        </w:tc>
        <w:tc>
          <w:tcPr>
            <w:tcW w:w="1133" w:type="dxa"/>
          </w:tcPr>
          <w:p w14:paraId="5F0FD98A" w14:textId="77777777" w:rsidR="0017350A" w:rsidRPr="009B47A5" w:rsidRDefault="0017350A" w:rsidP="0017350A">
            <w:pPr>
              <w:pBdr>
                <w:top w:val="nil"/>
                <w:left w:val="nil"/>
                <w:bottom w:val="nil"/>
                <w:right w:val="nil"/>
                <w:between w:val="nil"/>
              </w:pBdr>
              <w:spacing w:after="0"/>
              <w:rPr>
                <w:rFonts w:ascii="Arial" w:eastAsia="Arial" w:hAnsi="Arial" w:cs="Arial"/>
                <w:color w:val="000000"/>
              </w:rPr>
            </w:pPr>
            <w:r w:rsidRPr="009B47A5">
              <w:rPr>
                <w:rFonts w:ascii="Arial" w:eastAsia="Arial" w:hAnsi="Arial" w:cs="Arial"/>
                <w:color w:val="000000"/>
              </w:rPr>
              <w:t>Eventual</w:t>
            </w:r>
          </w:p>
        </w:tc>
        <w:tc>
          <w:tcPr>
            <w:tcW w:w="1134" w:type="dxa"/>
          </w:tcPr>
          <w:p w14:paraId="7E195E2B" w14:textId="77777777" w:rsidR="0017350A" w:rsidRPr="009B47A5" w:rsidRDefault="0017350A" w:rsidP="0017350A">
            <w:pPr>
              <w:pBdr>
                <w:top w:val="nil"/>
                <w:left w:val="nil"/>
                <w:bottom w:val="nil"/>
                <w:right w:val="nil"/>
                <w:between w:val="nil"/>
              </w:pBdr>
              <w:spacing w:after="0"/>
              <w:rPr>
                <w:rFonts w:ascii="Arial" w:eastAsia="Arial" w:hAnsi="Arial" w:cs="Arial"/>
                <w:color w:val="000000"/>
              </w:rPr>
            </w:pPr>
            <w:r w:rsidRPr="009B47A5">
              <w:rPr>
                <w:rFonts w:ascii="Arial" w:eastAsia="Arial" w:hAnsi="Arial" w:cs="Arial"/>
                <w:color w:val="000000"/>
              </w:rPr>
              <w:t>Periódica</w:t>
            </w:r>
          </w:p>
        </w:tc>
        <w:tc>
          <w:tcPr>
            <w:tcW w:w="1418" w:type="dxa"/>
          </w:tcPr>
          <w:p w14:paraId="2E3E8C10" w14:textId="77777777" w:rsidR="0017350A" w:rsidRPr="009B47A5" w:rsidRDefault="0017350A" w:rsidP="0017350A">
            <w:pPr>
              <w:pBdr>
                <w:top w:val="nil"/>
                <w:left w:val="nil"/>
                <w:bottom w:val="nil"/>
                <w:right w:val="nil"/>
                <w:between w:val="nil"/>
              </w:pBdr>
              <w:spacing w:after="0"/>
              <w:rPr>
                <w:rFonts w:ascii="Arial" w:eastAsia="Arial" w:hAnsi="Arial" w:cs="Arial"/>
                <w:color w:val="000000"/>
              </w:rPr>
            </w:pPr>
            <w:r w:rsidRPr="009B47A5">
              <w:rPr>
                <w:rFonts w:ascii="Arial" w:eastAsia="Arial" w:hAnsi="Arial" w:cs="Arial"/>
                <w:color w:val="000000"/>
              </w:rPr>
              <w:t>Permanente</w:t>
            </w:r>
          </w:p>
        </w:tc>
      </w:tr>
      <w:tr w:rsidR="0017350A" w:rsidRPr="002572F1" w14:paraId="0C74B026" w14:textId="77777777" w:rsidTr="00926D56">
        <w:trPr>
          <w:trHeight w:val="636"/>
          <w:jc w:val="center"/>
        </w:trPr>
        <w:tc>
          <w:tcPr>
            <w:tcW w:w="576" w:type="dxa"/>
            <w:vMerge/>
          </w:tcPr>
          <w:p w14:paraId="1F545774" w14:textId="77777777" w:rsidR="0017350A" w:rsidRPr="002572F1" w:rsidRDefault="0017350A" w:rsidP="0017350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01ABAEAC" w14:textId="77777777" w:rsidR="0017350A" w:rsidRPr="009B47A5" w:rsidRDefault="0017350A" w:rsidP="0017350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3258B26F" w14:textId="77777777" w:rsidR="0017350A" w:rsidRPr="009B47A5" w:rsidRDefault="0017350A" w:rsidP="0017350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FC21DC7" w14:textId="77777777" w:rsidR="0017350A" w:rsidRPr="009B47A5" w:rsidRDefault="0017350A" w:rsidP="0017350A">
            <w:pPr>
              <w:pBdr>
                <w:top w:val="nil"/>
                <w:left w:val="nil"/>
                <w:bottom w:val="nil"/>
                <w:right w:val="nil"/>
                <w:between w:val="nil"/>
              </w:pBdr>
              <w:spacing w:after="0"/>
              <w:rPr>
                <w:rFonts w:ascii="Arial" w:eastAsia="Arial" w:hAnsi="Arial" w:cs="Arial"/>
                <w:color w:val="000000"/>
              </w:rPr>
            </w:pPr>
          </w:p>
        </w:tc>
        <w:tc>
          <w:tcPr>
            <w:tcW w:w="1134" w:type="dxa"/>
          </w:tcPr>
          <w:p w14:paraId="24FD106B"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p>
        </w:tc>
        <w:tc>
          <w:tcPr>
            <w:tcW w:w="1418" w:type="dxa"/>
          </w:tcPr>
          <w:p w14:paraId="1B6BAA65" w14:textId="2D3C7264"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r w:rsidRPr="009B47A5">
              <w:rPr>
                <w:rFonts w:ascii="Arial" w:eastAsia="Arial" w:hAnsi="Arial" w:cs="Arial"/>
                <w:color w:val="000000"/>
              </w:rPr>
              <w:t>X</w:t>
            </w:r>
          </w:p>
        </w:tc>
      </w:tr>
      <w:tr w:rsidR="0017350A" w:rsidRPr="002572F1" w14:paraId="2D2EECB2" w14:textId="77777777" w:rsidTr="009B47A5">
        <w:trPr>
          <w:trHeight w:val="248"/>
          <w:jc w:val="center"/>
        </w:trPr>
        <w:tc>
          <w:tcPr>
            <w:tcW w:w="576" w:type="dxa"/>
            <w:vMerge/>
          </w:tcPr>
          <w:p w14:paraId="739651E8" w14:textId="77777777" w:rsidR="0017350A" w:rsidRPr="002572F1" w:rsidRDefault="0017350A" w:rsidP="0017350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68D122A5" w14:textId="29E99824" w:rsidR="0017350A" w:rsidRPr="009B47A5" w:rsidRDefault="0017350A" w:rsidP="0017350A">
            <w:pPr>
              <w:pBdr>
                <w:top w:val="nil"/>
                <w:left w:val="nil"/>
                <w:bottom w:val="nil"/>
                <w:right w:val="nil"/>
                <w:between w:val="nil"/>
              </w:pBdr>
              <w:spacing w:after="0" w:line="276" w:lineRule="auto"/>
              <w:jc w:val="both"/>
              <w:rPr>
                <w:rFonts w:ascii="Arial" w:eastAsia="Arial" w:hAnsi="Arial" w:cs="Arial"/>
                <w:color w:val="000000"/>
              </w:rPr>
            </w:pPr>
            <w:r w:rsidRPr="009B47A5">
              <w:rPr>
                <w:rFonts w:ascii="Arial" w:hAnsi="Arial" w:cs="Arial"/>
              </w:rPr>
              <w:t>Dirección de Concertación Social y Política.</w:t>
            </w:r>
          </w:p>
        </w:tc>
        <w:tc>
          <w:tcPr>
            <w:tcW w:w="3028" w:type="dxa"/>
            <w:vAlign w:val="center"/>
          </w:tcPr>
          <w:p w14:paraId="3A2B0D67" w14:textId="017E5F8B" w:rsidR="0017350A" w:rsidRPr="009B47A5" w:rsidRDefault="0017350A" w:rsidP="0017350A">
            <w:pPr>
              <w:widowControl w:val="0"/>
              <w:pBdr>
                <w:top w:val="nil"/>
                <w:left w:val="nil"/>
                <w:bottom w:val="nil"/>
                <w:right w:val="nil"/>
                <w:between w:val="nil"/>
              </w:pBdr>
              <w:spacing w:after="0" w:line="276" w:lineRule="auto"/>
              <w:jc w:val="both"/>
              <w:rPr>
                <w:rFonts w:ascii="Arial" w:eastAsia="Arial" w:hAnsi="Arial" w:cs="Arial"/>
                <w:color w:val="000000"/>
              </w:rPr>
            </w:pPr>
            <w:r w:rsidRPr="009B47A5">
              <w:rPr>
                <w:rFonts w:ascii="Arial" w:hAnsi="Arial" w:cs="Arial"/>
              </w:rPr>
              <w:t xml:space="preserve">Coadyuvar en la solución de conflictos políticos y sociales en los diversos asentamientos que integran el municipio. </w:t>
            </w:r>
          </w:p>
        </w:tc>
        <w:tc>
          <w:tcPr>
            <w:tcW w:w="1133" w:type="dxa"/>
          </w:tcPr>
          <w:p w14:paraId="20ADECC1" w14:textId="77777777" w:rsidR="0017350A" w:rsidRPr="009B47A5" w:rsidRDefault="0017350A" w:rsidP="0017350A">
            <w:pPr>
              <w:pBdr>
                <w:top w:val="nil"/>
                <w:left w:val="nil"/>
                <w:bottom w:val="nil"/>
                <w:right w:val="nil"/>
                <w:between w:val="nil"/>
              </w:pBdr>
              <w:spacing w:after="0"/>
              <w:rPr>
                <w:rFonts w:ascii="Arial" w:eastAsia="Arial" w:hAnsi="Arial" w:cs="Arial"/>
                <w:color w:val="000000"/>
              </w:rPr>
            </w:pPr>
          </w:p>
        </w:tc>
        <w:tc>
          <w:tcPr>
            <w:tcW w:w="1134" w:type="dxa"/>
          </w:tcPr>
          <w:p w14:paraId="4B6074C4" w14:textId="02FD42A5"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r w:rsidRPr="009B47A5">
              <w:rPr>
                <w:rFonts w:ascii="Arial" w:eastAsia="Arial" w:hAnsi="Arial" w:cs="Arial"/>
                <w:color w:val="000000"/>
              </w:rPr>
              <w:t>X</w:t>
            </w:r>
          </w:p>
        </w:tc>
        <w:tc>
          <w:tcPr>
            <w:tcW w:w="1418" w:type="dxa"/>
          </w:tcPr>
          <w:p w14:paraId="4E6C5613"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p>
        </w:tc>
      </w:tr>
      <w:tr w:rsidR="0017350A" w:rsidRPr="002572F1" w14:paraId="55E90989" w14:textId="77777777" w:rsidTr="008703D8">
        <w:trPr>
          <w:trHeight w:val="324"/>
          <w:jc w:val="center"/>
        </w:trPr>
        <w:tc>
          <w:tcPr>
            <w:tcW w:w="576" w:type="dxa"/>
            <w:vMerge w:val="restart"/>
            <w:textDirection w:val="btLr"/>
            <w:vAlign w:val="center"/>
          </w:tcPr>
          <w:p w14:paraId="151EAC7A" w14:textId="77777777" w:rsidR="0017350A" w:rsidRPr="002572F1" w:rsidRDefault="0017350A" w:rsidP="0017350A">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54CB7FF6" w14:textId="3F2176FD" w:rsidR="0017350A" w:rsidRPr="009B47A5" w:rsidRDefault="0017350A" w:rsidP="0017350A">
            <w:pPr>
              <w:pBdr>
                <w:top w:val="nil"/>
                <w:left w:val="nil"/>
                <w:bottom w:val="nil"/>
                <w:right w:val="nil"/>
                <w:between w:val="nil"/>
              </w:pBdr>
              <w:spacing w:after="0" w:line="276" w:lineRule="auto"/>
              <w:jc w:val="both"/>
              <w:rPr>
                <w:rFonts w:ascii="Arial" w:eastAsia="Arial" w:hAnsi="Arial" w:cs="Arial"/>
                <w:color w:val="000000"/>
              </w:rPr>
            </w:pPr>
            <w:r w:rsidRPr="009B47A5">
              <w:rPr>
                <w:rFonts w:ascii="Arial" w:hAnsi="Arial" w:cs="Arial"/>
              </w:rPr>
              <w:t>Dependencias y Entidades de la Administración Pública Municipal y Estatal.</w:t>
            </w:r>
          </w:p>
        </w:tc>
        <w:tc>
          <w:tcPr>
            <w:tcW w:w="3028" w:type="dxa"/>
            <w:vMerge w:val="restart"/>
            <w:vAlign w:val="center"/>
          </w:tcPr>
          <w:p w14:paraId="1DF8F0B0" w14:textId="01DE95C4" w:rsidR="0017350A" w:rsidRPr="009B47A5" w:rsidRDefault="0017350A" w:rsidP="0017350A">
            <w:pPr>
              <w:widowControl w:val="0"/>
              <w:tabs>
                <w:tab w:val="left" w:pos="220"/>
                <w:tab w:val="left" w:pos="720"/>
              </w:tabs>
              <w:spacing w:after="0" w:line="276" w:lineRule="auto"/>
              <w:jc w:val="both"/>
              <w:rPr>
                <w:rFonts w:ascii="MS Mincho" w:eastAsia="MS Mincho" w:hAnsi="MS Mincho" w:cs="MS Mincho"/>
              </w:rPr>
            </w:pPr>
            <w:r w:rsidRPr="009B47A5">
              <w:rPr>
                <w:rFonts w:ascii="Arial" w:hAnsi="Arial" w:cs="Arial"/>
              </w:rPr>
              <w:t>Dar seguimiento a diversas solicitudes de la ciudadanía.</w:t>
            </w:r>
          </w:p>
        </w:tc>
        <w:tc>
          <w:tcPr>
            <w:tcW w:w="1133" w:type="dxa"/>
          </w:tcPr>
          <w:p w14:paraId="72364E20"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r w:rsidRPr="009B47A5">
              <w:rPr>
                <w:rFonts w:ascii="Arial" w:eastAsia="Arial" w:hAnsi="Arial" w:cs="Arial"/>
                <w:color w:val="000000"/>
              </w:rPr>
              <w:t>Eventual</w:t>
            </w:r>
          </w:p>
        </w:tc>
        <w:tc>
          <w:tcPr>
            <w:tcW w:w="1134" w:type="dxa"/>
          </w:tcPr>
          <w:p w14:paraId="286018B0"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r w:rsidRPr="009B47A5">
              <w:rPr>
                <w:rFonts w:ascii="Arial" w:eastAsia="Arial" w:hAnsi="Arial" w:cs="Arial"/>
                <w:color w:val="000000"/>
              </w:rPr>
              <w:t>Periódica</w:t>
            </w:r>
          </w:p>
        </w:tc>
        <w:tc>
          <w:tcPr>
            <w:tcW w:w="1418" w:type="dxa"/>
          </w:tcPr>
          <w:p w14:paraId="099FE38B"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r w:rsidRPr="009B47A5">
              <w:rPr>
                <w:rFonts w:ascii="Arial" w:eastAsia="Arial" w:hAnsi="Arial" w:cs="Arial"/>
                <w:color w:val="000000"/>
              </w:rPr>
              <w:t>Permanente</w:t>
            </w:r>
          </w:p>
        </w:tc>
      </w:tr>
      <w:tr w:rsidR="0017350A" w:rsidRPr="002572F1" w14:paraId="01DE2CFE" w14:textId="77777777" w:rsidTr="005A2E1A">
        <w:trPr>
          <w:trHeight w:val="564"/>
          <w:jc w:val="center"/>
        </w:trPr>
        <w:tc>
          <w:tcPr>
            <w:tcW w:w="576" w:type="dxa"/>
            <w:vMerge/>
            <w:vAlign w:val="center"/>
          </w:tcPr>
          <w:p w14:paraId="681FB5E4" w14:textId="77777777" w:rsidR="0017350A" w:rsidRPr="002572F1" w:rsidRDefault="0017350A" w:rsidP="0017350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2391E5F7" w14:textId="77777777" w:rsidR="0017350A" w:rsidRPr="009B47A5" w:rsidRDefault="0017350A" w:rsidP="0017350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2F2FEB0E" w14:textId="77777777" w:rsidR="0017350A" w:rsidRPr="009B47A5" w:rsidRDefault="0017350A" w:rsidP="0017350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5C594603"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p>
        </w:tc>
        <w:tc>
          <w:tcPr>
            <w:tcW w:w="1134" w:type="dxa"/>
          </w:tcPr>
          <w:p w14:paraId="67DFB755"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p>
        </w:tc>
        <w:tc>
          <w:tcPr>
            <w:tcW w:w="1418" w:type="dxa"/>
          </w:tcPr>
          <w:p w14:paraId="0C891458" w14:textId="3E8CCFEA"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r w:rsidRPr="009B47A5">
              <w:rPr>
                <w:rFonts w:ascii="Arial" w:eastAsia="Arial" w:hAnsi="Arial" w:cs="Arial"/>
                <w:color w:val="000000"/>
              </w:rPr>
              <w:t>X</w:t>
            </w:r>
          </w:p>
        </w:tc>
      </w:tr>
      <w:tr w:rsidR="0017350A" w:rsidRPr="002572F1" w14:paraId="2FBFDA5A" w14:textId="77777777" w:rsidTr="009B47A5">
        <w:trPr>
          <w:trHeight w:val="765"/>
          <w:jc w:val="center"/>
        </w:trPr>
        <w:tc>
          <w:tcPr>
            <w:tcW w:w="576" w:type="dxa"/>
            <w:vMerge/>
          </w:tcPr>
          <w:p w14:paraId="4370C884" w14:textId="77777777" w:rsidR="0017350A" w:rsidRPr="002572F1" w:rsidRDefault="0017350A" w:rsidP="0017350A">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58C94B4B" w14:textId="5324291D" w:rsidR="0017350A" w:rsidRPr="009B47A5" w:rsidRDefault="0017350A" w:rsidP="0017350A">
            <w:pPr>
              <w:spacing w:line="276" w:lineRule="auto"/>
              <w:jc w:val="both"/>
              <w:rPr>
                <w:rFonts w:ascii="Arial" w:eastAsia="Arial" w:hAnsi="Arial" w:cs="Arial"/>
              </w:rPr>
            </w:pPr>
            <w:r w:rsidRPr="009B47A5">
              <w:rPr>
                <w:rFonts w:ascii="Arial" w:hAnsi="Arial" w:cs="Arial"/>
              </w:rPr>
              <w:t>Secretaría de Obras Públicas y Desarrollo Urbano.</w:t>
            </w:r>
          </w:p>
        </w:tc>
        <w:tc>
          <w:tcPr>
            <w:tcW w:w="3028" w:type="dxa"/>
            <w:vAlign w:val="center"/>
          </w:tcPr>
          <w:p w14:paraId="3D5A56D6" w14:textId="2FE3FD0A" w:rsidR="0017350A" w:rsidRPr="009B47A5" w:rsidRDefault="0017350A" w:rsidP="0017350A">
            <w:pPr>
              <w:widowControl w:val="0"/>
              <w:tabs>
                <w:tab w:val="left" w:pos="220"/>
                <w:tab w:val="left" w:pos="720"/>
              </w:tabs>
              <w:spacing w:after="0" w:line="276" w:lineRule="auto"/>
              <w:jc w:val="both"/>
              <w:rPr>
                <w:rFonts w:ascii="Times" w:eastAsia="Times" w:hAnsi="Times" w:cs="Times"/>
              </w:rPr>
            </w:pPr>
            <w:r w:rsidRPr="009B47A5">
              <w:rPr>
                <w:rFonts w:ascii="Arial" w:hAnsi="Arial" w:cs="Arial"/>
              </w:rPr>
              <w:t xml:space="preserve">Coadyuvar en el proceso de concertación de obras con los </w:t>
            </w:r>
            <w:r w:rsidR="009B47A5" w:rsidRPr="009B47A5">
              <w:rPr>
                <w:rFonts w:ascii="Arial" w:hAnsi="Arial" w:cs="Arial"/>
              </w:rPr>
              <w:t xml:space="preserve">Comités </w:t>
            </w:r>
            <w:r w:rsidRPr="009B47A5">
              <w:rPr>
                <w:rFonts w:ascii="Arial" w:hAnsi="Arial" w:cs="Arial"/>
              </w:rPr>
              <w:t xml:space="preserve">de </w:t>
            </w:r>
            <w:r w:rsidR="009B47A5" w:rsidRPr="009B47A5">
              <w:rPr>
                <w:rFonts w:ascii="Arial" w:hAnsi="Arial" w:cs="Arial"/>
              </w:rPr>
              <w:t>Vida Vecinal</w:t>
            </w:r>
            <w:r w:rsidRPr="009B47A5">
              <w:rPr>
                <w:rFonts w:ascii="Arial" w:hAnsi="Arial" w:cs="Arial"/>
              </w:rPr>
              <w:t>.</w:t>
            </w:r>
          </w:p>
        </w:tc>
        <w:tc>
          <w:tcPr>
            <w:tcW w:w="1133" w:type="dxa"/>
          </w:tcPr>
          <w:p w14:paraId="4DC21A5F" w14:textId="77777777" w:rsidR="0017350A" w:rsidRPr="009B47A5" w:rsidRDefault="0017350A" w:rsidP="0017350A">
            <w:pPr>
              <w:pBdr>
                <w:top w:val="nil"/>
                <w:left w:val="nil"/>
                <w:bottom w:val="nil"/>
                <w:right w:val="nil"/>
                <w:between w:val="nil"/>
              </w:pBdr>
              <w:rPr>
                <w:rFonts w:ascii="Arial" w:eastAsia="Arial" w:hAnsi="Arial" w:cs="Arial"/>
                <w:color w:val="000000"/>
              </w:rPr>
            </w:pPr>
          </w:p>
        </w:tc>
        <w:tc>
          <w:tcPr>
            <w:tcW w:w="1134" w:type="dxa"/>
          </w:tcPr>
          <w:p w14:paraId="2A7A850E" w14:textId="3B1127F6" w:rsidR="0017350A" w:rsidRPr="009B47A5" w:rsidRDefault="0017350A" w:rsidP="0017350A">
            <w:pPr>
              <w:pBdr>
                <w:top w:val="nil"/>
                <w:left w:val="nil"/>
                <w:bottom w:val="nil"/>
                <w:right w:val="nil"/>
                <w:between w:val="nil"/>
              </w:pBdr>
              <w:jc w:val="center"/>
              <w:rPr>
                <w:rFonts w:ascii="Arial" w:eastAsia="Arial" w:hAnsi="Arial" w:cs="Arial"/>
                <w:color w:val="000000"/>
              </w:rPr>
            </w:pPr>
            <w:r w:rsidRPr="009B47A5">
              <w:rPr>
                <w:rFonts w:ascii="Arial" w:eastAsia="Arial" w:hAnsi="Arial" w:cs="Arial"/>
                <w:color w:val="000000"/>
              </w:rPr>
              <w:t>X</w:t>
            </w:r>
          </w:p>
        </w:tc>
        <w:tc>
          <w:tcPr>
            <w:tcW w:w="1418" w:type="dxa"/>
          </w:tcPr>
          <w:p w14:paraId="394F3C0F" w14:textId="77777777" w:rsidR="0017350A" w:rsidRPr="009B47A5" w:rsidRDefault="0017350A" w:rsidP="0017350A">
            <w:pPr>
              <w:pBdr>
                <w:top w:val="nil"/>
                <w:left w:val="nil"/>
                <w:bottom w:val="nil"/>
                <w:right w:val="nil"/>
                <w:between w:val="nil"/>
              </w:pBdr>
              <w:rPr>
                <w:rFonts w:ascii="Arial" w:eastAsia="Arial" w:hAnsi="Arial" w:cs="Arial"/>
                <w:color w:val="000000"/>
                <w:highlight w:val="yellow"/>
              </w:rPr>
            </w:pPr>
          </w:p>
        </w:tc>
      </w:tr>
      <w:tr w:rsidR="0017350A" w:rsidRPr="002572F1" w14:paraId="33200B13" w14:textId="77777777" w:rsidTr="005A2E1A">
        <w:trPr>
          <w:trHeight w:val="869"/>
          <w:jc w:val="center"/>
        </w:trPr>
        <w:tc>
          <w:tcPr>
            <w:tcW w:w="576" w:type="dxa"/>
            <w:vMerge/>
          </w:tcPr>
          <w:p w14:paraId="6E286C6F" w14:textId="77777777" w:rsidR="0017350A" w:rsidRPr="002572F1" w:rsidRDefault="0017350A" w:rsidP="0017350A">
            <w:pPr>
              <w:pBdr>
                <w:top w:val="nil"/>
                <w:left w:val="nil"/>
                <w:bottom w:val="nil"/>
                <w:right w:val="nil"/>
                <w:between w:val="nil"/>
              </w:pBdr>
              <w:spacing w:after="0" w:line="276" w:lineRule="auto"/>
              <w:jc w:val="center"/>
              <w:rPr>
                <w:rFonts w:ascii="Arial" w:eastAsia="Arial" w:hAnsi="Arial" w:cs="Arial"/>
                <w:b/>
                <w:color w:val="000000"/>
              </w:rPr>
            </w:pPr>
          </w:p>
        </w:tc>
        <w:tc>
          <w:tcPr>
            <w:tcW w:w="2776" w:type="dxa"/>
            <w:vAlign w:val="center"/>
          </w:tcPr>
          <w:p w14:paraId="1FD4D1F1" w14:textId="0F725AEA" w:rsidR="0017350A" w:rsidRPr="009B47A5" w:rsidRDefault="0017350A" w:rsidP="0017350A">
            <w:pPr>
              <w:spacing w:after="0" w:line="276" w:lineRule="auto"/>
              <w:jc w:val="both"/>
              <w:rPr>
                <w:rFonts w:ascii="Arial" w:eastAsia="Arial" w:hAnsi="Arial" w:cs="Arial"/>
              </w:rPr>
            </w:pPr>
            <w:r w:rsidRPr="009B47A5">
              <w:rPr>
                <w:rFonts w:ascii="Arial" w:hAnsi="Arial" w:cs="Arial"/>
              </w:rPr>
              <w:t>Comisión de Agencias y Colonias.</w:t>
            </w:r>
          </w:p>
        </w:tc>
        <w:tc>
          <w:tcPr>
            <w:tcW w:w="3028" w:type="dxa"/>
          </w:tcPr>
          <w:p w14:paraId="4286C884" w14:textId="311679B5" w:rsidR="0017350A" w:rsidRPr="009B47A5" w:rsidRDefault="0017350A" w:rsidP="0017350A">
            <w:pPr>
              <w:widowControl w:val="0"/>
              <w:tabs>
                <w:tab w:val="left" w:pos="220"/>
                <w:tab w:val="left" w:pos="720"/>
              </w:tabs>
              <w:spacing w:after="0" w:line="276" w:lineRule="auto"/>
              <w:jc w:val="both"/>
              <w:rPr>
                <w:rFonts w:ascii="Arial" w:eastAsia="Arial" w:hAnsi="Arial" w:cs="Arial"/>
              </w:rPr>
            </w:pPr>
            <w:r w:rsidRPr="009B47A5">
              <w:rPr>
                <w:rFonts w:ascii="Arial" w:hAnsi="Arial" w:cs="Arial"/>
              </w:rPr>
              <w:t>Dar cumplimiento a los acuerdos y dictámenes emitidos.</w:t>
            </w:r>
          </w:p>
        </w:tc>
        <w:tc>
          <w:tcPr>
            <w:tcW w:w="1133" w:type="dxa"/>
          </w:tcPr>
          <w:p w14:paraId="47C7521C" w14:textId="77777777" w:rsidR="0017350A" w:rsidRPr="009B47A5" w:rsidRDefault="0017350A" w:rsidP="0017350A">
            <w:pPr>
              <w:pBdr>
                <w:top w:val="nil"/>
                <w:left w:val="nil"/>
                <w:bottom w:val="nil"/>
                <w:right w:val="nil"/>
                <w:between w:val="nil"/>
              </w:pBdr>
              <w:spacing w:after="0"/>
              <w:rPr>
                <w:rFonts w:ascii="Arial" w:eastAsia="Arial" w:hAnsi="Arial" w:cs="Arial"/>
                <w:color w:val="000000"/>
              </w:rPr>
            </w:pPr>
          </w:p>
        </w:tc>
        <w:tc>
          <w:tcPr>
            <w:tcW w:w="1134" w:type="dxa"/>
          </w:tcPr>
          <w:p w14:paraId="44A5D410"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p>
        </w:tc>
        <w:tc>
          <w:tcPr>
            <w:tcW w:w="1418" w:type="dxa"/>
          </w:tcPr>
          <w:p w14:paraId="28C54620" w14:textId="1C36EE0C" w:rsidR="0017350A" w:rsidRPr="009B47A5" w:rsidRDefault="0017350A" w:rsidP="0017350A">
            <w:pPr>
              <w:pBdr>
                <w:top w:val="nil"/>
                <w:left w:val="nil"/>
                <w:bottom w:val="nil"/>
                <w:right w:val="nil"/>
                <w:between w:val="nil"/>
              </w:pBdr>
              <w:spacing w:after="0"/>
              <w:jc w:val="center"/>
              <w:rPr>
                <w:rFonts w:ascii="Arial" w:eastAsia="Arial" w:hAnsi="Arial" w:cs="Arial"/>
                <w:color w:val="000000"/>
                <w:highlight w:val="yellow"/>
              </w:rPr>
            </w:pPr>
            <w:r w:rsidRPr="009B47A5">
              <w:rPr>
                <w:rFonts w:ascii="Arial" w:eastAsia="Arial" w:hAnsi="Arial" w:cs="Arial"/>
                <w:color w:val="000000"/>
              </w:rPr>
              <w:t>X</w:t>
            </w:r>
          </w:p>
        </w:tc>
      </w:tr>
      <w:tr w:rsidR="0017350A" w:rsidRPr="002572F1" w14:paraId="6BD8AF4C" w14:textId="77777777" w:rsidTr="00E019A6">
        <w:trPr>
          <w:trHeight w:val="839"/>
          <w:jc w:val="center"/>
        </w:trPr>
        <w:tc>
          <w:tcPr>
            <w:tcW w:w="576" w:type="dxa"/>
            <w:vMerge/>
          </w:tcPr>
          <w:p w14:paraId="6F559C62" w14:textId="77777777" w:rsidR="0017350A" w:rsidRPr="002572F1" w:rsidRDefault="0017350A" w:rsidP="0017350A">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425D5C8E" w14:textId="4647DF28" w:rsidR="0017350A" w:rsidRPr="009B47A5" w:rsidRDefault="0017350A" w:rsidP="0017350A">
            <w:pPr>
              <w:spacing w:line="276" w:lineRule="auto"/>
              <w:jc w:val="both"/>
              <w:rPr>
                <w:rFonts w:ascii="Arial" w:eastAsia="Arial" w:hAnsi="Arial" w:cs="Arial"/>
              </w:rPr>
            </w:pPr>
            <w:r w:rsidRPr="009B47A5">
              <w:rPr>
                <w:rFonts w:ascii="Arial" w:hAnsi="Arial" w:cs="Arial"/>
              </w:rPr>
              <w:t>Agencias Municipales y de Policía.</w:t>
            </w:r>
          </w:p>
        </w:tc>
        <w:tc>
          <w:tcPr>
            <w:tcW w:w="3028" w:type="dxa"/>
          </w:tcPr>
          <w:p w14:paraId="12B47E4B" w14:textId="4E48E988" w:rsidR="0017350A" w:rsidRPr="009B47A5" w:rsidRDefault="0017350A" w:rsidP="0017350A">
            <w:pPr>
              <w:widowControl w:val="0"/>
              <w:tabs>
                <w:tab w:val="left" w:pos="220"/>
                <w:tab w:val="left" w:pos="720"/>
              </w:tabs>
              <w:spacing w:after="0" w:line="276" w:lineRule="auto"/>
              <w:jc w:val="both"/>
              <w:rPr>
                <w:rFonts w:ascii="Arial" w:eastAsia="Arial" w:hAnsi="Arial" w:cs="Arial"/>
              </w:rPr>
            </w:pPr>
            <w:r w:rsidRPr="009B47A5">
              <w:rPr>
                <w:rFonts w:ascii="Arial" w:hAnsi="Arial" w:cs="Arial"/>
              </w:rPr>
              <w:t>Auxiliar a los agentes municipales y de policía en el cumplimiento de sus funciones.</w:t>
            </w:r>
          </w:p>
        </w:tc>
        <w:tc>
          <w:tcPr>
            <w:tcW w:w="1133" w:type="dxa"/>
          </w:tcPr>
          <w:p w14:paraId="315DBA65" w14:textId="77777777" w:rsidR="0017350A" w:rsidRPr="009B47A5" w:rsidRDefault="0017350A" w:rsidP="0017350A">
            <w:pPr>
              <w:pBdr>
                <w:top w:val="nil"/>
                <w:left w:val="nil"/>
                <w:bottom w:val="nil"/>
                <w:right w:val="nil"/>
                <w:between w:val="nil"/>
              </w:pBdr>
              <w:jc w:val="center"/>
              <w:rPr>
                <w:rFonts w:ascii="Arial" w:eastAsia="Arial" w:hAnsi="Arial" w:cs="Arial"/>
                <w:color w:val="000000"/>
              </w:rPr>
            </w:pPr>
          </w:p>
        </w:tc>
        <w:tc>
          <w:tcPr>
            <w:tcW w:w="1134" w:type="dxa"/>
          </w:tcPr>
          <w:p w14:paraId="73C4828A" w14:textId="77777777" w:rsidR="0017350A" w:rsidRPr="009B47A5" w:rsidRDefault="0017350A" w:rsidP="0017350A">
            <w:pPr>
              <w:pBdr>
                <w:top w:val="nil"/>
                <w:left w:val="nil"/>
                <w:bottom w:val="nil"/>
                <w:right w:val="nil"/>
                <w:between w:val="nil"/>
              </w:pBdr>
              <w:jc w:val="center"/>
              <w:rPr>
                <w:rFonts w:ascii="Arial" w:eastAsia="Arial" w:hAnsi="Arial" w:cs="Arial"/>
                <w:color w:val="000000"/>
              </w:rPr>
            </w:pPr>
          </w:p>
        </w:tc>
        <w:tc>
          <w:tcPr>
            <w:tcW w:w="1418" w:type="dxa"/>
          </w:tcPr>
          <w:p w14:paraId="54D0DDC5" w14:textId="0257087F" w:rsidR="0017350A" w:rsidRPr="009B47A5" w:rsidRDefault="0017350A" w:rsidP="0017350A">
            <w:pPr>
              <w:pBdr>
                <w:top w:val="nil"/>
                <w:left w:val="nil"/>
                <w:bottom w:val="nil"/>
                <w:right w:val="nil"/>
                <w:between w:val="nil"/>
              </w:pBdr>
              <w:jc w:val="center"/>
              <w:rPr>
                <w:rFonts w:ascii="Arial" w:eastAsia="Arial" w:hAnsi="Arial" w:cs="Arial"/>
                <w:color w:val="000000"/>
                <w:highlight w:val="yellow"/>
              </w:rPr>
            </w:pPr>
            <w:r w:rsidRPr="009B47A5">
              <w:rPr>
                <w:rFonts w:ascii="Arial" w:eastAsia="Arial" w:hAnsi="Arial" w:cs="Arial"/>
                <w:color w:val="000000"/>
              </w:rPr>
              <w:t>X</w:t>
            </w:r>
          </w:p>
        </w:tc>
      </w:tr>
    </w:tbl>
    <w:p w14:paraId="1FC85E42" w14:textId="3F44195D" w:rsidR="006E5C3C" w:rsidRDefault="006E5C3C" w:rsidP="006E5C3C"/>
    <w:p w14:paraId="328DE13F" w14:textId="77777777" w:rsidR="00F43D90" w:rsidRPr="002572F1" w:rsidRDefault="00F43D90" w:rsidP="006E5C3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51973E23" w14:textId="77777777" w:rsidTr="008703D8">
        <w:tc>
          <w:tcPr>
            <w:tcW w:w="10065" w:type="dxa"/>
          </w:tcPr>
          <w:p w14:paraId="64D4C505"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1ADE9E5B" w14:textId="77777777" w:rsidTr="008703D8">
        <w:tc>
          <w:tcPr>
            <w:tcW w:w="10065" w:type="dxa"/>
          </w:tcPr>
          <w:p w14:paraId="32379F14"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6E5C3C" w:rsidRPr="002572F1" w14:paraId="334275CB" w14:textId="77777777" w:rsidTr="008703D8">
        <w:tc>
          <w:tcPr>
            <w:tcW w:w="10065" w:type="dxa"/>
          </w:tcPr>
          <w:p w14:paraId="696DC599" w14:textId="56B84285" w:rsidR="006E5C3C" w:rsidRPr="002572F1" w:rsidRDefault="0017350A" w:rsidP="008703D8">
            <w:pPr>
              <w:pBdr>
                <w:top w:val="nil"/>
                <w:left w:val="nil"/>
                <w:bottom w:val="nil"/>
                <w:right w:val="nil"/>
                <w:between w:val="nil"/>
              </w:pBdr>
              <w:spacing w:after="0" w:line="276" w:lineRule="auto"/>
              <w:rPr>
                <w:rFonts w:ascii="Arial" w:eastAsia="Arial" w:hAnsi="Arial" w:cs="Arial"/>
                <w:color w:val="000000"/>
              </w:rPr>
            </w:pPr>
            <w:r w:rsidRPr="00DE3F0C">
              <w:rPr>
                <w:rFonts w:ascii="Arial" w:hAnsi="Arial" w:cs="Arial"/>
              </w:rPr>
              <w:t xml:space="preserve">Licenciatura en administración, derecho, </w:t>
            </w:r>
            <w:r>
              <w:rPr>
                <w:rFonts w:ascii="Arial" w:hAnsi="Arial" w:cs="Arial"/>
              </w:rPr>
              <w:t xml:space="preserve">ciencias sociales, ciencias políticas </w:t>
            </w:r>
            <w:r w:rsidRPr="00DE3F0C">
              <w:rPr>
                <w:rFonts w:ascii="Arial" w:hAnsi="Arial" w:cs="Arial"/>
              </w:rPr>
              <w:t xml:space="preserve">o </w:t>
            </w:r>
            <w:r w:rsidR="009B47A5">
              <w:rPr>
                <w:rFonts w:ascii="Arial" w:hAnsi="Arial" w:cs="Arial"/>
              </w:rPr>
              <w:t>licenciatura a</w:t>
            </w:r>
            <w:r w:rsidRPr="00DE3F0C">
              <w:rPr>
                <w:rFonts w:ascii="Arial" w:hAnsi="Arial" w:cs="Arial"/>
              </w:rPr>
              <w:t>fín.</w:t>
            </w:r>
          </w:p>
        </w:tc>
      </w:tr>
      <w:tr w:rsidR="006E5C3C" w:rsidRPr="002572F1" w14:paraId="0099DAD1" w14:textId="77777777" w:rsidTr="008703D8">
        <w:tc>
          <w:tcPr>
            <w:tcW w:w="10065" w:type="dxa"/>
          </w:tcPr>
          <w:p w14:paraId="17ADC637" w14:textId="3F6CEC98" w:rsidR="006E5C3C" w:rsidRPr="002572F1" w:rsidRDefault="009B47A5" w:rsidP="008703D8">
            <w:pPr>
              <w:pBdr>
                <w:top w:val="nil"/>
                <w:left w:val="nil"/>
                <w:bottom w:val="nil"/>
                <w:right w:val="nil"/>
                <w:between w:val="nil"/>
              </w:pBdr>
              <w:spacing w:after="0" w:line="276" w:lineRule="auto"/>
              <w:rPr>
                <w:rFonts w:ascii="Cambria" w:eastAsia="Cambria" w:hAnsi="Cambria" w:cs="Cambria"/>
                <w:b/>
                <w:color w:val="000000"/>
              </w:rPr>
            </w:pPr>
            <w:r>
              <w:rPr>
                <w:rFonts w:ascii="Arial" w:eastAsia="Arial" w:hAnsi="Arial" w:cs="Arial"/>
                <w:b/>
                <w:color w:val="000000"/>
              </w:rPr>
              <w:t>C</w:t>
            </w:r>
            <w:r w:rsidR="006E5C3C" w:rsidRPr="002572F1">
              <w:rPr>
                <w:rFonts w:ascii="Arial" w:eastAsia="Arial" w:hAnsi="Arial" w:cs="Arial"/>
                <w:b/>
                <w:color w:val="000000"/>
              </w:rPr>
              <w:t>onocimientos específicos:</w:t>
            </w:r>
          </w:p>
        </w:tc>
      </w:tr>
      <w:tr w:rsidR="006E5C3C" w:rsidRPr="002572F1" w14:paraId="34DBBB85" w14:textId="77777777" w:rsidTr="00AD3208">
        <w:trPr>
          <w:trHeight w:val="1151"/>
        </w:trPr>
        <w:tc>
          <w:tcPr>
            <w:tcW w:w="10065" w:type="dxa"/>
          </w:tcPr>
          <w:p w14:paraId="3D0CE466" w14:textId="77777777" w:rsidR="0017350A" w:rsidRPr="00D41681" w:rsidRDefault="0017350A" w:rsidP="002A777B">
            <w:pPr>
              <w:pStyle w:val="Prrafodelista"/>
              <w:numPr>
                <w:ilvl w:val="0"/>
                <w:numId w:val="53"/>
              </w:numPr>
              <w:ind w:left="323"/>
              <w:rPr>
                <w:rFonts w:ascii="Arial" w:hAnsi="Arial" w:cs="Arial"/>
              </w:rPr>
            </w:pPr>
            <w:r w:rsidRPr="00D41681">
              <w:rPr>
                <w:rFonts w:ascii="Arial" w:hAnsi="Arial" w:cs="Arial"/>
              </w:rPr>
              <w:t>Administración general.</w:t>
            </w:r>
          </w:p>
          <w:p w14:paraId="32A2F6AC" w14:textId="77777777" w:rsidR="0017350A" w:rsidRPr="00D41681" w:rsidRDefault="0017350A" w:rsidP="002A777B">
            <w:pPr>
              <w:pStyle w:val="Prrafodelista"/>
              <w:numPr>
                <w:ilvl w:val="0"/>
                <w:numId w:val="53"/>
              </w:numPr>
              <w:ind w:left="323"/>
              <w:rPr>
                <w:rFonts w:ascii="Arial" w:hAnsi="Arial" w:cs="Arial"/>
              </w:rPr>
            </w:pPr>
            <w:r w:rsidRPr="00D41681">
              <w:rPr>
                <w:rFonts w:ascii="Arial" w:hAnsi="Arial" w:cs="Arial"/>
              </w:rPr>
              <w:t>Planeación estratégica.</w:t>
            </w:r>
          </w:p>
          <w:p w14:paraId="51716640" w14:textId="77777777" w:rsidR="0017350A" w:rsidRDefault="0017350A" w:rsidP="002A777B">
            <w:pPr>
              <w:pStyle w:val="Prrafodelista"/>
              <w:numPr>
                <w:ilvl w:val="0"/>
                <w:numId w:val="53"/>
              </w:numPr>
              <w:ind w:left="323"/>
              <w:rPr>
                <w:rFonts w:ascii="Arial" w:hAnsi="Arial" w:cs="Arial"/>
              </w:rPr>
            </w:pPr>
            <w:r w:rsidRPr="00D41681">
              <w:rPr>
                <w:rFonts w:ascii="Arial" w:hAnsi="Arial" w:cs="Arial"/>
              </w:rPr>
              <w:t>Manejo de paquetería de cómputo.</w:t>
            </w:r>
          </w:p>
          <w:p w14:paraId="296C2532" w14:textId="0C8E7D81" w:rsidR="006E5C3C" w:rsidRPr="0017350A" w:rsidRDefault="0017350A" w:rsidP="002A777B">
            <w:pPr>
              <w:pStyle w:val="Prrafodelista"/>
              <w:numPr>
                <w:ilvl w:val="0"/>
                <w:numId w:val="53"/>
              </w:numPr>
              <w:spacing w:after="0"/>
              <w:ind w:left="323"/>
              <w:rPr>
                <w:rFonts w:ascii="Arial" w:hAnsi="Arial" w:cs="Arial"/>
              </w:rPr>
            </w:pPr>
            <w:r w:rsidRPr="0017350A">
              <w:rPr>
                <w:rFonts w:ascii="Arial" w:hAnsi="Arial" w:cs="Arial"/>
              </w:rPr>
              <w:t>Conocimiento de la normatividad aplicable.</w:t>
            </w:r>
          </w:p>
        </w:tc>
      </w:tr>
      <w:tr w:rsidR="006E5C3C" w:rsidRPr="002572F1" w14:paraId="0EC0E37E" w14:textId="77777777" w:rsidTr="008703D8">
        <w:tc>
          <w:tcPr>
            <w:tcW w:w="10065" w:type="dxa"/>
          </w:tcPr>
          <w:p w14:paraId="6CB59FD0" w14:textId="7D95E6FE"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6E5C3C" w:rsidRPr="002572F1" w14:paraId="4B137DBF" w14:textId="77777777" w:rsidTr="00AD3208">
        <w:trPr>
          <w:trHeight w:val="1939"/>
        </w:trPr>
        <w:tc>
          <w:tcPr>
            <w:tcW w:w="10065" w:type="dxa"/>
          </w:tcPr>
          <w:p w14:paraId="2AEE5ED8" w14:textId="77777777" w:rsidR="00AD3208" w:rsidRPr="00D41681" w:rsidRDefault="00AD3208" w:rsidP="002A777B">
            <w:pPr>
              <w:pStyle w:val="Prrafodelista"/>
              <w:numPr>
                <w:ilvl w:val="0"/>
                <w:numId w:val="54"/>
              </w:numPr>
              <w:ind w:left="323"/>
              <w:rPr>
                <w:rFonts w:ascii="Arial" w:hAnsi="Arial" w:cs="Arial"/>
              </w:rPr>
            </w:pPr>
            <w:r w:rsidRPr="00D41681">
              <w:rPr>
                <w:rFonts w:ascii="Arial" w:hAnsi="Arial" w:cs="Arial"/>
              </w:rPr>
              <w:lastRenderedPageBreak/>
              <w:t xml:space="preserve">Actitud de servicio. </w:t>
            </w:r>
          </w:p>
          <w:p w14:paraId="15B955EB" w14:textId="77777777" w:rsidR="00AD3208" w:rsidRPr="00D41681" w:rsidRDefault="00AD3208" w:rsidP="002A777B">
            <w:pPr>
              <w:pStyle w:val="Prrafodelista"/>
              <w:numPr>
                <w:ilvl w:val="0"/>
                <w:numId w:val="54"/>
              </w:numPr>
              <w:ind w:left="323"/>
              <w:rPr>
                <w:rFonts w:ascii="Arial" w:hAnsi="Arial" w:cs="Arial"/>
              </w:rPr>
            </w:pPr>
            <w:r w:rsidRPr="00D41681">
              <w:rPr>
                <w:rFonts w:ascii="Arial" w:hAnsi="Arial" w:cs="Arial"/>
              </w:rPr>
              <w:t>Adaptación ante el cambio.</w:t>
            </w:r>
          </w:p>
          <w:p w14:paraId="0221DCDC" w14:textId="77777777" w:rsidR="00AD3208" w:rsidRPr="00D41681" w:rsidRDefault="00AD3208" w:rsidP="002A777B">
            <w:pPr>
              <w:pStyle w:val="Prrafodelista"/>
              <w:numPr>
                <w:ilvl w:val="0"/>
                <w:numId w:val="54"/>
              </w:numPr>
              <w:ind w:left="323"/>
              <w:rPr>
                <w:rFonts w:ascii="Arial" w:hAnsi="Arial" w:cs="Arial"/>
              </w:rPr>
            </w:pPr>
            <w:r w:rsidRPr="00D41681">
              <w:rPr>
                <w:rFonts w:ascii="Arial" w:hAnsi="Arial" w:cs="Arial"/>
              </w:rPr>
              <w:t>Aprendizaje continuo.</w:t>
            </w:r>
          </w:p>
          <w:p w14:paraId="68229825" w14:textId="77777777" w:rsidR="00AD3208" w:rsidRPr="00D41681" w:rsidRDefault="00AD3208" w:rsidP="002A777B">
            <w:pPr>
              <w:pStyle w:val="Prrafodelista"/>
              <w:numPr>
                <w:ilvl w:val="0"/>
                <w:numId w:val="54"/>
              </w:numPr>
              <w:ind w:left="323"/>
              <w:rPr>
                <w:rFonts w:ascii="Arial" w:hAnsi="Arial" w:cs="Arial"/>
              </w:rPr>
            </w:pPr>
            <w:r w:rsidRPr="00D41681">
              <w:rPr>
                <w:rFonts w:ascii="Arial" w:hAnsi="Arial" w:cs="Arial"/>
              </w:rPr>
              <w:t>Contribuir a un ambiente laboral sano.</w:t>
            </w:r>
          </w:p>
          <w:p w14:paraId="1233B470" w14:textId="77777777" w:rsidR="00AD3208" w:rsidRPr="00D41681" w:rsidRDefault="00AD3208" w:rsidP="002A777B">
            <w:pPr>
              <w:pStyle w:val="Prrafodelista"/>
              <w:numPr>
                <w:ilvl w:val="0"/>
                <w:numId w:val="54"/>
              </w:numPr>
              <w:ind w:left="323"/>
              <w:rPr>
                <w:rFonts w:ascii="Arial" w:hAnsi="Arial" w:cs="Arial"/>
              </w:rPr>
            </w:pPr>
            <w:r w:rsidRPr="00D41681">
              <w:rPr>
                <w:rFonts w:ascii="Arial" w:hAnsi="Arial" w:cs="Arial"/>
              </w:rPr>
              <w:t>Motivación.</w:t>
            </w:r>
          </w:p>
          <w:p w14:paraId="64C3E1CE" w14:textId="77777777" w:rsidR="00AD3208" w:rsidRDefault="00AD3208" w:rsidP="002A777B">
            <w:pPr>
              <w:pStyle w:val="Prrafodelista"/>
              <w:numPr>
                <w:ilvl w:val="0"/>
                <w:numId w:val="54"/>
              </w:numPr>
              <w:ind w:left="323"/>
              <w:rPr>
                <w:rFonts w:ascii="Arial" w:hAnsi="Arial" w:cs="Arial"/>
              </w:rPr>
            </w:pPr>
            <w:r w:rsidRPr="00D41681">
              <w:rPr>
                <w:rFonts w:ascii="Arial" w:hAnsi="Arial" w:cs="Arial"/>
              </w:rPr>
              <w:t>Honestidad.</w:t>
            </w:r>
          </w:p>
          <w:p w14:paraId="7F71C806" w14:textId="61DC8AC0" w:rsidR="006E5C3C" w:rsidRPr="00AD3208" w:rsidRDefault="00AD3208" w:rsidP="002A777B">
            <w:pPr>
              <w:pStyle w:val="Prrafodelista"/>
              <w:numPr>
                <w:ilvl w:val="0"/>
                <w:numId w:val="54"/>
              </w:numPr>
              <w:spacing w:after="0"/>
              <w:ind w:left="323"/>
              <w:rPr>
                <w:rFonts w:ascii="Arial" w:hAnsi="Arial" w:cs="Arial"/>
              </w:rPr>
            </w:pPr>
            <w:r w:rsidRPr="00AD3208">
              <w:rPr>
                <w:rFonts w:ascii="Arial" w:hAnsi="Arial" w:cs="Arial"/>
              </w:rPr>
              <w:t>Imparcialidad.</w:t>
            </w:r>
          </w:p>
        </w:tc>
      </w:tr>
      <w:tr w:rsidR="006E5C3C" w:rsidRPr="002572F1" w14:paraId="3C5EBDF7" w14:textId="77777777" w:rsidTr="008703D8">
        <w:tc>
          <w:tcPr>
            <w:tcW w:w="10065" w:type="dxa"/>
          </w:tcPr>
          <w:p w14:paraId="45CBF40F" w14:textId="7071A14E"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6E5C3C" w:rsidRPr="002572F1" w14:paraId="3AA686FE" w14:textId="77777777" w:rsidTr="008703D8">
        <w:tc>
          <w:tcPr>
            <w:tcW w:w="10065" w:type="dxa"/>
          </w:tcPr>
          <w:p w14:paraId="5B754017" w14:textId="77777777" w:rsidR="00AD3208" w:rsidRPr="00D41681" w:rsidRDefault="00AD3208" w:rsidP="002A777B">
            <w:pPr>
              <w:pStyle w:val="Prrafodelista"/>
              <w:numPr>
                <w:ilvl w:val="0"/>
                <w:numId w:val="55"/>
              </w:numPr>
              <w:ind w:left="323"/>
              <w:rPr>
                <w:rFonts w:ascii="Arial" w:hAnsi="Arial" w:cs="Arial"/>
              </w:rPr>
            </w:pPr>
            <w:r w:rsidRPr="00D41681">
              <w:rPr>
                <w:rFonts w:ascii="Arial" w:hAnsi="Arial" w:cs="Arial"/>
              </w:rPr>
              <w:t>Dirección y supervisión.</w:t>
            </w:r>
          </w:p>
          <w:p w14:paraId="3C289D21" w14:textId="77777777" w:rsidR="00AD3208" w:rsidRPr="00D41681" w:rsidRDefault="00AD3208" w:rsidP="002A777B">
            <w:pPr>
              <w:pStyle w:val="Prrafodelista"/>
              <w:numPr>
                <w:ilvl w:val="0"/>
                <w:numId w:val="55"/>
              </w:numPr>
              <w:ind w:left="323"/>
              <w:rPr>
                <w:rFonts w:ascii="Arial" w:hAnsi="Arial" w:cs="Arial"/>
              </w:rPr>
            </w:pPr>
            <w:r w:rsidRPr="00D41681">
              <w:rPr>
                <w:rFonts w:ascii="Arial" w:hAnsi="Arial" w:cs="Arial"/>
              </w:rPr>
              <w:t>Liderazgo.</w:t>
            </w:r>
          </w:p>
          <w:p w14:paraId="7D20CE9B" w14:textId="77777777" w:rsidR="00AD3208" w:rsidRPr="00D41681" w:rsidRDefault="00AD3208" w:rsidP="002A777B">
            <w:pPr>
              <w:pStyle w:val="Prrafodelista"/>
              <w:numPr>
                <w:ilvl w:val="0"/>
                <w:numId w:val="55"/>
              </w:numPr>
              <w:ind w:left="323"/>
              <w:rPr>
                <w:rFonts w:ascii="Arial" w:hAnsi="Arial" w:cs="Arial"/>
              </w:rPr>
            </w:pPr>
            <w:r w:rsidRPr="00D41681">
              <w:rPr>
                <w:rFonts w:ascii="Arial" w:hAnsi="Arial" w:cs="Arial"/>
              </w:rPr>
              <w:t>Manejo de personal.</w:t>
            </w:r>
          </w:p>
          <w:p w14:paraId="6EA3056B" w14:textId="77777777" w:rsidR="00AD3208" w:rsidRPr="00D41681" w:rsidRDefault="00AD3208" w:rsidP="002A777B">
            <w:pPr>
              <w:pStyle w:val="Prrafodelista"/>
              <w:numPr>
                <w:ilvl w:val="0"/>
                <w:numId w:val="55"/>
              </w:numPr>
              <w:ind w:left="323"/>
              <w:rPr>
                <w:rFonts w:ascii="Arial" w:hAnsi="Arial" w:cs="Arial"/>
              </w:rPr>
            </w:pPr>
            <w:r w:rsidRPr="00D41681">
              <w:rPr>
                <w:rFonts w:ascii="Arial" w:hAnsi="Arial" w:cs="Arial"/>
              </w:rPr>
              <w:t>Habilidades de pensamiento.</w:t>
            </w:r>
          </w:p>
          <w:p w14:paraId="7F13D679" w14:textId="77777777" w:rsidR="00AD3208" w:rsidRPr="00D41681" w:rsidRDefault="00AD3208" w:rsidP="002A777B">
            <w:pPr>
              <w:pStyle w:val="Prrafodelista"/>
              <w:numPr>
                <w:ilvl w:val="0"/>
                <w:numId w:val="55"/>
              </w:numPr>
              <w:ind w:left="323"/>
              <w:rPr>
                <w:rFonts w:ascii="Arial" w:hAnsi="Arial" w:cs="Arial"/>
              </w:rPr>
            </w:pPr>
            <w:r w:rsidRPr="00D41681">
              <w:rPr>
                <w:rFonts w:ascii="Arial" w:hAnsi="Arial" w:cs="Arial"/>
              </w:rPr>
              <w:t>Negociación.</w:t>
            </w:r>
          </w:p>
          <w:p w14:paraId="3717E2DC" w14:textId="77777777" w:rsidR="00AD3208" w:rsidRPr="00D41681" w:rsidRDefault="00AD3208" w:rsidP="002A777B">
            <w:pPr>
              <w:pStyle w:val="Prrafodelista"/>
              <w:numPr>
                <w:ilvl w:val="0"/>
                <w:numId w:val="55"/>
              </w:numPr>
              <w:ind w:left="323"/>
              <w:rPr>
                <w:rFonts w:ascii="Arial" w:hAnsi="Arial" w:cs="Arial"/>
              </w:rPr>
            </w:pPr>
            <w:r w:rsidRPr="00D41681">
              <w:rPr>
                <w:rFonts w:ascii="Arial" w:hAnsi="Arial" w:cs="Arial"/>
              </w:rPr>
              <w:t>Relaciones humanas.</w:t>
            </w:r>
          </w:p>
          <w:p w14:paraId="2A66D1FD" w14:textId="77777777" w:rsidR="00AD3208" w:rsidRDefault="00AD3208" w:rsidP="002A777B">
            <w:pPr>
              <w:pStyle w:val="Prrafodelista"/>
              <w:numPr>
                <w:ilvl w:val="0"/>
                <w:numId w:val="55"/>
              </w:numPr>
              <w:ind w:left="323"/>
              <w:rPr>
                <w:rFonts w:ascii="Arial" w:hAnsi="Arial" w:cs="Arial"/>
              </w:rPr>
            </w:pPr>
            <w:r w:rsidRPr="00D41681">
              <w:rPr>
                <w:rFonts w:ascii="Arial" w:hAnsi="Arial" w:cs="Arial"/>
              </w:rPr>
              <w:t>Manejo de conflictos.</w:t>
            </w:r>
          </w:p>
          <w:p w14:paraId="45929600" w14:textId="77777777" w:rsidR="00AD3208" w:rsidRPr="00D41681" w:rsidRDefault="00AD3208" w:rsidP="002A777B">
            <w:pPr>
              <w:pStyle w:val="Prrafodelista"/>
              <w:numPr>
                <w:ilvl w:val="0"/>
                <w:numId w:val="55"/>
              </w:numPr>
              <w:ind w:left="323"/>
              <w:rPr>
                <w:rFonts w:ascii="Arial" w:hAnsi="Arial" w:cs="Arial"/>
              </w:rPr>
            </w:pPr>
            <w:r>
              <w:rPr>
                <w:rFonts w:ascii="Arial" w:hAnsi="Arial" w:cs="Arial"/>
              </w:rPr>
              <w:t>Manejo de emociones.</w:t>
            </w:r>
          </w:p>
          <w:p w14:paraId="330B02E8" w14:textId="77777777" w:rsidR="00AD3208" w:rsidRDefault="00AD3208" w:rsidP="002A777B">
            <w:pPr>
              <w:pStyle w:val="Prrafodelista"/>
              <w:numPr>
                <w:ilvl w:val="0"/>
                <w:numId w:val="55"/>
              </w:numPr>
              <w:ind w:left="323"/>
              <w:rPr>
                <w:rFonts w:ascii="Arial" w:hAnsi="Arial" w:cs="Arial"/>
              </w:rPr>
            </w:pPr>
            <w:r w:rsidRPr="00D41681">
              <w:rPr>
                <w:rFonts w:ascii="Arial" w:hAnsi="Arial" w:cs="Arial"/>
              </w:rPr>
              <w:t xml:space="preserve">Trabajo en equipo. </w:t>
            </w:r>
          </w:p>
          <w:p w14:paraId="19AA7065" w14:textId="2A44F8D6" w:rsidR="006E5C3C" w:rsidRPr="00AD3208" w:rsidRDefault="00AD3208" w:rsidP="002A777B">
            <w:pPr>
              <w:pStyle w:val="Prrafodelista"/>
              <w:numPr>
                <w:ilvl w:val="0"/>
                <w:numId w:val="55"/>
              </w:numPr>
              <w:spacing w:after="0"/>
              <w:ind w:left="323"/>
              <w:rPr>
                <w:rFonts w:ascii="Arial" w:hAnsi="Arial" w:cs="Arial"/>
              </w:rPr>
            </w:pPr>
            <w:r w:rsidRPr="00AD3208">
              <w:rPr>
                <w:rFonts w:ascii="Arial" w:hAnsi="Arial" w:cs="Arial"/>
              </w:rPr>
              <w:t>Trabajo bajo presión.</w:t>
            </w:r>
          </w:p>
        </w:tc>
      </w:tr>
    </w:tbl>
    <w:p w14:paraId="21958FDF" w14:textId="656585E2" w:rsidR="006E5C3C" w:rsidRDefault="006E5C3C" w:rsidP="00AD3208">
      <w:pPr>
        <w:pBdr>
          <w:top w:val="nil"/>
          <w:left w:val="nil"/>
          <w:bottom w:val="nil"/>
          <w:right w:val="nil"/>
          <w:between w:val="nil"/>
        </w:pBdr>
        <w:spacing w:after="0" w:line="240" w:lineRule="auto"/>
        <w:rPr>
          <w:rFonts w:ascii="Arial" w:eastAsia="Arial" w:hAnsi="Arial" w:cs="Arial"/>
          <w:color w:val="000000"/>
        </w:rPr>
      </w:pPr>
    </w:p>
    <w:p w14:paraId="6B6C2585" w14:textId="77777777" w:rsidR="00AD3208" w:rsidRPr="002572F1" w:rsidRDefault="00AD3208" w:rsidP="00AD3208">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51F7E4AB" w14:textId="77777777" w:rsidTr="008703D8">
        <w:tc>
          <w:tcPr>
            <w:tcW w:w="10065" w:type="dxa"/>
            <w:gridSpan w:val="2"/>
          </w:tcPr>
          <w:p w14:paraId="01BD3070"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78C6CC70" w14:textId="77777777" w:rsidTr="008703D8">
        <w:tc>
          <w:tcPr>
            <w:tcW w:w="4997" w:type="dxa"/>
          </w:tcPr>
          <w:p w14:paraId="2E0C65DE"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2CACB5CA"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AD3208" w:rsidRPr="002572F1" w14:paraId="4139E678" w14:textId="77777777" w:rsidTr="00E019A6">
        <w:trPr>
          <w:trHeight w:val="878"/>
        </w:trPr>
        <w:tc>
          <w:tcPr>
            <w:tcW w:w="4997" w:type="dxa"/>
          </w:tcPr>
          <w:p w14:paraId="7D9DDE84" w14:textId="1C856D5A" w:rsidR="00AD3208" w:rsidRPr="002572F1" w:rsidRDefault="00AD3208" w:rsidP="009B47A5">
            <w:pPr>
              <w:spacing w:after="0"/>
              <w:jc w:val="both"/>
              <w:rPr>
                <w:rFonts w:ascii="Arial" w:eastAsia="Arial" w:hAnsi="Arial" w:cs="Arial"/>
                <w:color w:val="000000"/>
              </w:rPr>
            </w:pPr>
            <w:r w:rsidRPr="00DE3F0C">
              <w:rPr>
                <w:rFonts w:ascii="Arial" w:hAnsi="Arial" w:cs="Arial"/>
              </w:rPr>
              <w:t>Mando medio o superior con experiencia en</w:t>
            </w:r>
            <w:r>
              <w:rPr>
                <w:rFonts w:ascii="Arial" w:hAnsi="Arial" w:cs="Arial"/>
              </w:rPr>
              <w:t xml:space="preserve"> </w:t>
            </w:r>
            <w:r w:rsidRPr="00DE3F0C">
              <w:rPr>
                <w:rFonts w:ascii="Arial" w:hAnsi="Arial" w:cs="Arial"/>
              </w:rPr>
              <w:t>administración pública federal, estatal o municipal o funciones en materia jurídica, administrativa y resolución de conflictos.</w:t>
            </w:r>
          </w:p>
        </w:tc>
        <w:tc>
          <w:tcPr>
            <w:tcW w:w="5068" w:type="dxa"/>
            <w:shd w:val="clear" w:color="auto" w:fill="auto"/>
            <w:vAlign w:val="center"/>
          </w:tcPr>
          <w:p w14:paraId="258A2F00" w14:textId="6913FFAA" w:rsidR="00AD3208" w:rsidRPr="002572F1" w:rsidRDefault="00F43D90" w:rsidP="00AD3208">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AD3208" w:rsidRPr="00DE3F0C">
              <w:rPr>
                <w:rFonts w:ascii="Arial" w:hAnsi="Arial" w:cs="Arial"/>
              </w:rPr>
              <w:t>3 años</w:t>
            </w:r>
            <w:r w:rsidR="00AD3208">
              <w:rPr>
                <w:rFonts w:ascii="Arial" w:hAnsi="Arial" w:cs="Arial"/>
              </w:rPr>
              <w:t xml:space="preserve">. </w:t>
            </w:r>
          </w:p>
        </w:tc>
      </w:tr>
    </w:tbl>
    <w:p w14:paraId="3B202ED5" w14:textId="5CB18209" w:rsidR="009B47A5" w:rsidRDefault="009B47A5"/>
    <w:p w14:paraId="20D67940" w14:textId="5EF647E4" w:rsidR="009B47A5" w:rsidRDefault="009B47A5"/>
    <w:p w14:paraId="2930E626" w14:textId="53F9FDFF" w:rsidR="009B47A5" w:rsidRDefault="009B47A5"/>
    <w:p w14:paraId="3891F056" w14:textId="51BDDEC5" w:rsidR="009B47A5" w:rsidRDefault="009B47A5"/>
    <w:p w14:paraId="7C180900" w14:textId="411E323F" w:rsidR="009B47A5" w:rsidRDefault="009B47A5"/>
    <w:p w14:paraId="3E7A6E6F" w14:textId="79EB601A" w:rsidR="009B47A5" w:rsidRDefault="009B47A5"/>
    <w:p w14:paraId="55D2C619" w14:textId="12068247" w:rsidR="009B47A5" w:rsidRDefault="009B47A5"/>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67AB5027" w14:textId="77777777" w:rsidTr="008703D8">
        <w:tc>
          <w:tcPr>
            <w:tcW w:w="10065" w:type="dxa"/>
            <w:gridSpan w:val="2"/>
          </w:tcPr>
          <w:p w14:paraId="033D7482"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AD3208" w:rsidRPr="002572F1" w14:paraId="62CE4A84" w14:textId="77777777" w:rsidTr="008703D8">
        <w:tc>
          <w:tcPr>
            <w:tcW w:w="4253" w:type="dxa"/>
          </w:tcPr>
          <w:p w14:paraId="322ED977" w14:textId="77777777" w:rsidR="00AD3208" w:rsidRPr="002572F1" w:rsidRDefault="00AD3208" w:rsidP="00AD320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4A5966EC" w14:textId="4D795BC4" w:rsidR="00AD3208" w:rsidRPr="002572F1" w:rsidRDefault="00AD3208" w:rsidP="00400720">
            <w:pPr>
              <w:pBdr>
                <w:top w:val="nil"/>
                <w:left w:val="nil"/>
                <w:bottom w:val="nil"/>
                <w:right w:val="nil"/>
                <w:between w:val="nil"/>
              </w:pBdr>
              <w:spacing w:after="0" w:line="276" w:lineRule="auto"/>
              <w:jc w:val="both"/>
              <w:rPr>
                <w:rFonts w:ascii="Arial" w:eastAsia="Arial" w:hAnsi="Arial" w:cs="Arial"/>
                <w:color w:val="000000"/>
              </w:rPr>
            </w:pPr>
            <w:r w:rsidRPr="008E696C">
              <w:rPr>
                <w:rFonts w:ascii="Arial" w:hAnsi="Arial" w:cs="Arial"/>
              </w:rPr>
              <w:t>Departamento de Seguimiento y Coadyuvancia Intermunicipal.</w:t>
            </w:r>
          </w:p>
        </w:tc>
      </w:tr>
      <w:tr w:rsidR="00AD3208" w:rsidRPr="002572F1" w14:paraId="00651CDC" w14:textId="77777777" w:rsidTr="008703D8">
        <w:tc>
          <w:tcPr>
            <w:tcW w:w="4253" w:type="dxa"/>
          </w:tcPr>
          <w:p w14:paraId="1F0DA18A" w14:textId="77777777" w:rsidR="00AD3208" w:rsidRPr="002572F1" w:rsidRDefault="00AD3208" w:rsidP="00AD320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68FB0113" w14:textId="43C256E1" w:rsidR="00AD3208" w:rsidRPr="002572F1" w:rsidRDefault="00AD3208" w:rsidP="009B47A5">
            <w:pPr>
              <w:pBdr>
                <w:top w:val="nil"/>
                <w:left w:val="nil"/>
                <w:bottom w:val="nil"/>
                <w:right w:val="nil"/>
                <w:between w:val="nil"/>
              </w:pBdr>
              <w:spacing w:after="0" w:line="276" w:lineRule="auto"/>
              <w:rPr>
                <w:rFonts w:ascii="Arial" w:eastAsia="Arial" w:hAnsi="Arial" w:cs="Arial"/>
                <w:color w:val="000000"/>
              </w:rPr>
            </w:pPr>
            <w:r w:rsidRPr="008E696C">
              <w:rPr>
                <w:rFonts w:ascii="Arial" w:hAnsi="Arial" w:cs="Arial"/>
              </w:rPr>
              <w:t>Dirección de Agencias, Barrios y Colonias.</w:t>
            </w:r>
          </w:p>
        </w:tc>
      </w:tr>
      <w:tr w:rsidR="00AD3208" w:rsidRPr="002572F1" w14:paraId="6F37DC2E" w14:textId="77777777" w:rsidTr="008703D8">
        <w:tc>
          <w:tcPr>
            <w:tcW w:w="4253" w:type="dxa"/>
          </w:tcPr>
          <w:p w14:paraId="4210C710" w14:textId="77777777" w:rsidR="00AD3208" w:rsidRPr="002572F1" w:rsidRDefault="00AD3208" w:rsidP="00AD320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18B191EC" w14:textId="7115B388" w:rsidR="00AD3208" w:rsidRPr="002572F1" w:rsidRDefault="00AD3208" w:rsidP="009B47A5">
            <w:pPr>
              <w:pBdr>
                <w:top w:val="nil"/>
                <w:left w:val="nil"/>
                <w:bottom w:val="nil"/>
                <w:right w:val="nil"/>
                <w:between w:val="nil"/>
              </w:pBdr>
              <w:spacing w:after="0" w:line="276" w:lineRule="auto"/>
              <w:rPr>
                <w:rFonts w:ascii="Arial" w:eastAsia="Arial" w:hAnsi="Arial" w:cs="Arial"/>
                <w:b/>
                <w:color w:val="000000"/>
              </w:rPr>
            </w:pPr>
            <w:r w:rsidRPr="008E696C">
              <w:rPr>
                <w:rFonts w:ascii="Arial" w:hAnsi="Arial" w:cs="Arial"/>
              </w:rPr>
              <w:t>Dirección de Agencias, Barrios y Colonias</w:t>
            </w:r>
            <w:r w:rsidR="00400720">
              <w:rPr>
                <w:rFonts w:ascii="Arial" w:hAnsi="Arial" w:cs="Arial"/>
              </w:rPr>
              <w:t>.</w:t>
            </w:r>
          </w:p>
        </w:tc>
      </w:tr>
      <w:tr w:rsidR="00AD3208" w:rsidRPr="002572F1" w14:paraId="04A33382" w14:textId="77777777" w:rsidTr="008703D8">
        <w:tc>
          <w:tcPr>
            <w:tcW w:w="4253" w:type="dxa"/>
          </w:tcPr>
          <w:p w14:paraId="4D06BB8F" w14:textId="77777777" w:rsidR="00AD3208" w:rsidRPr="002572F1" w:rsidRDefault="00AD3208" w:rsidP="00AD320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165637B1" w14:textId="3A3A22DD" w:rsidR="00AD3208" w:rsidRPr="002572F1" w:rsidRDefault="00AD3208" w:rsidP="009B47A5">
            <w:pPr>
              <w:pBdr>
                <w:top w:val="nil"/>
                <w:left w:val="nil"/>
                <w:bottom w:val="nil"/>
                <w:right w:val="nil"/>
                <w:between w:val="nil"/>
              </w:pBdr>
              <w:spacing w:after="0" w:line="276" w:lineRule="auto"/>
              <w:rPr>
                <w:rFonts w:ascii="Arial" w:eastAsia="Arial" w:hAnsi="Arial" w:cs="Arial"/>
                <w:b/>
                <w:color w:val="000000"/>
              </w:rPr>
            </w:pPr>
            <w:r>
              <w:rPr>
                <w:rFonts w:ascii="Arial" w:hAnsi="Arial" w:cs="Arial"/>
              </w:rPr>
              <w:t>Secretaría de Gobierno.</w:t>
            </w:r>
          </w:p>
        </w:tc>
      </w:tr>
      <w:tr w:rsidR="00AD3208" w:rsidRPr="002572F1" w14:paraId="0A8C680B" w14:textId="77777777" w:rsidTr="008703D8">
        <w:tc>
          <w:tcPr>
            <w:tcW w:w="4253" w:type="dxa"/>
          </w:tcPr>
          <w:p w14:paraId="03FBAA2B" w14:textId="77777777" w:rsidR="00AD3208" w:rsidRPr="002572F1" w:rsidRDefault="00AD3208" w:rsidP="00AD320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68BBDFFA" w14:textId="6819F1AD" w:rsidR="00AD3208" w:rsidRPr="002572F1" w:rsidRDefault="00AD3208" w:rsidP="009B47A5">
            <w:pPr>
              <w:pBdr>
                <w:top w:val="nil"/>
                <w:left w:val="nil"/>
                <w:bottom w:val="nil"/>
                <w:right w:val="nil"/>
                <w:between w:val="nil"/>
              </w:pBdr>
              <w:spacing w:after="0" w:line="276" w:lineRule="auto"/>
              <w:rPr>
                <w:rFonts w:ascii="Arial" w:eastAsia="Arial" w:hAnsi="Arial" w:cs="Arial"/>
                <w:color w:val="000000"/>
              </w:rPr>
            </w:pPr>
            <w:r w:rsidRPr="008E696C">
              <w:rPr>
                <w:rFonts w:ascii="Arial" w:hAnsi="Arial" w:cs="Arial"/>
              </w:rPr>
              <w:t xml:space="preserve">Mando </w:t>
            </w:r>
            <w:r w:rsidR="009B47A5" w:rsidRPr="008E696C">
              <w:rPr>
                <w:rFonts w:ascii="Arial" w:hAnsi="Arial" w:cs="Arial"/>
              </w:rPr>
              <w:t>medio</w:t>
            </w:r>
            <w:r>
              <w:rPr>
                <w:rFonts w:ascii="Arial" w:hAnsi="Arial" w:cs="Arial"/>
              </w:rPr>
              <w:t>, confianza.</w:t>
            </w:r>
          </w:p>
        </w:tc>
      </w:tr>
    </w:tbl>
    <w:p w14:paraId="478028E4"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0DA71D0F" w14:textId="77777777" w:rsidTr="008703D8">
        <w:trPr>
          <w:trHeight w:val="286"/>
        </w:trPr>
        <w:tc>
          <w:tcPr>
            <w:tcW w:w="10065" w:type="dxa"/>
          </w:tcPr>
          <w:p w14:paraId="1AAD83D4"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613A9B03" w14:textId="77777777" w:rsidTr="008703D8">
        <w:tc>
          <w:tcPr>
            <w:tcW w:w="10065" w:type="dxa"/>
          </w:tcPr>
          <w:p w14:paraId="5F126F09" w14:textId="1A1CC5BE" w:rsidR="006E5C3C" w:rsidRPr="002572F1" w:rsidRDefault="00AD3208" w:rsidP="00400720">
            <w:pPr>
              <w:spacing w:after="0" w:line="360" w:lineRule="auto"/>
              <w:jc w:val="both"/>
              <w:rPr>
                <w:rFonts w:ascii="Arial" w:eastAsia="Arial" w:hAnsi="Arial" w:cs="Arial"/>
              </w:rPr>
            </w:pPr>
            <w:r>
              <w:rPr>
                <w:rFonts w:ascii="Arial" w:hAnsi="Arial" w:cs="Arial"/>
              </w:rPr>
              <w:t>Brindar atención y seguimiento oportuno a las solicitudes y demandas ciudadan</w:t>
            </w:r>
            <w:r w:rsidR="005D3989">
              <w:rPr>
                <w:rFonts w:ascii="Arial" w:hAnsi="Arial" w:cs="Arial"/>
              </w:rPr>
              <w:t>as</w:t>
            </w:r>
            <w:r>
              <w:rPr>
                <w:rFonts w:ascii="Arial" w:hAnsi="Arial" w:cs="Arial"/>
              </w:rPr>
              <w:t>, coadyuvando con las demás instancias del gobierno municipal.</w:t>
            </w:r>
          </w:p>
        </w:tc>
      </w:tr>
    </w:tbl>
    <w:p w14:paraId="2059ADC4" w14:textId="77777777" w:rsidR="006E5C3C" w:rsidRPr="002572F1" w:rsidRDefault="006E5C3C"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665722B8" w14:textId="77777777" w:rsidTr="008703D8">
        <w:tc>
          <w:tcPr>
            <w:tcW w:w="10065" w:type="dxa"/>
          </w:tcPr>
          <w:p w14:paraId="2B6BEC5B"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058197D4" w14:textId="77777777" w:rsidTr="008703D8">
        <w:trPr>
          <w:trHeight w:val="99"/>
        </w:trPr>
        <w:tc>
          <w:tcPr>
            <w:tcW w:w="10065" w:type="dxa"/>
          </w:tcPr>
          <w:p w14:paraId="7507C05F" w14:textId="1E1143FF" w:rsidR="00AD3208" w:rsidRPr="00DF598F" w:rsidRDefault="00AD3208" w:rsidP="002A777B">
            <w:pPr>
              <w:pStyle w:val="Prrafodelista"/>
              <w:numPr>
                <w:ilvl w:val="0"/>
                <w:numId w:val="56"/>
              </w:numPr>
              <w:tabs>
                <w:tab w:val="left" w:pos="9084"/>
              </w:tabs>
              <w:spacing w:line="360" w:lineRule="auto"/>
              <w:ind w:left="320" w:hanging="320"/>
              <w:jc w:val="both"/>
              <w:rPr>
                <w:rFonts w:ascii="Arial" w:hAnsi="Arial" w:cs="Arial"/>
              </w:rPr>
            </w:pPr>
            <w:r w:rsidRPr="00DF598F">
              <w:rPr>
                <w:rFonts w:ascii="Arial" w:hAnsi="Arial" w:cs="Arial"/>
              </w:rPr>
              <w:t>Coadyuvar en el ejercicio de sus actividades a l</w:t>
            </w:r>
            <w:r w:rsidR="00400720">
              <w:rPr>
                <w:rFonts w:ascii="Arial" w:hAnsi="Arial" w:cs="Arial"/>
              </w:rPr>
              <w:t>as y los</w:t>
            </w:r>
            <w:r w:rsidRPr="00DF598F">
              <w:rPr>
                <w:rFonts w:ascii="Arial" w:hAnsi="Arial" w:cs="Arial"/>
              </w:rPr>
              <w:t xml:space="preserve"> Agentes Municipales y de Policía.</w:t>
            </w:r>
          </w:p>
          <w:p w14:paraId="456C016F" w14:textId="43762F0F" w:rsidR="00AD3208" w:rsidRPr="00DF598F" w:rsidRDefault="00AD3208" w:rsidP="002A777B">
            <w:pPr>
              <w:pStyle w:val="Prrafodelista"/>
              <w:numPr>
                <w:ilvl w:val="0"/>
                <w:numId w:val="56"/>
              </w:numPr>
              <w:tabs>
                <w:tab w:val="left" w:pos="9084"/>
              </w:tabs>
              <w:spacing w:line="360" w:lineRule="auto"/>
              <w:ind w:left="320" w:hanging="320"/>
              <w:jc w:val="both"/>
              <w:rPr>
                <w:rFonts w:ascii="Arial" w:hAnsi="Arial" w:cs="Arial"/>
              </w:rPr>
            </w:pPr>
            <w:r w:rsidRPr="00DF598F">
              <w:rPr>
                <w:rFonts w:ascii="Arial" w:hAnsi="Arial" w:cs="Arial"/>
              </w:rPr>
              <w:t xml:space="preserve">Auxiliar al (a) titular de la </w:t>
            </w:r>
            <w:r w:rsidR="005D3989" w:rsidRPr="00DF598F">
              <w:rPr>
                <w:rFonts w:ascii="Arial" w:hAnsi="Arial" w:cs="Arial"/>
              </w:rPr>
              <w:t xml:space="preserve">Dirección </w:t>
            </w:r>
            <w:r w:rsidRPr="00DF598F">
              <w:rPr>
                <w:rFonts w:ascii="Arial" w:hAnsi="Arial" w:cs="Arial"/>
              </w:rPr>
              <w:t xml:space="preserve">de </w:t>
            </w:r>
            <w:r w:rsidR="005D3989" w:rsidRPr="00DF598F">
              <w:rPr>
                <w:rFonts w:ascii="Arial" w:hAnsi="Arial" w:cs="Arial"/>
              </w:rPr>
              <w:t>Agencias</w:t>
            </w:r>
            <w:r w:rsidRPr="00DF598F">
              <w:rPr>
                <w:rFonts w:ascii="Arial" w:hAnsi="Arial" w:cs="Arial"/>
              </w:rPr>
              <w:t xml:space="preserve">, </w:t>
            </w:r>
            <w:r w:rsidR="005D3989" w:rsidRPr="00DF598F">
              <w:rPr>
                <w:rFonts w:ascii="Arial" w:hAnsi="Arial" w:cs="Arial"/>
              </w:rPr>
              <w:t xml:space="preserve">Barrios </w:t>
            </w:r>
            <w:r w:rsidRPr="00DF598F">
              <w:rPr>
                <w:rFonts w:ascii="Arial" w:hAnsi="Arial" w:cs="Arial"/>
              </w:rPr>
              <w:t xml:space="preserve">y </w:t>
            </w:r>
            <w:r w:rsidR="005D3989" w:rsidRPr="00DF598F">
              <w:rPr>
                <w:rFonts w:ascii="Arial" w:hAnsi="Arial" w:cs="Arial"/>
              </w:rPr>
              <w:t xml:space="preserve">Colonias </w:t>
            </w:r>
            <w:r w:rsidRPr="00DF598F">
              <w:rPr>
                <w:rFonts w:ascii="Arial" w:hAnsi="Arial" w:cs="Arial"/>
              </w:rPr>
              <w:t>en el proceso de concertación de obras.</w:t>
            </w:r>
          </w:p>
          <w:p w14:paraId="5B7FE227" w14:textId="5C439F74" w:rsidR="00AD3208" w:rsidRDefault="00AD3208" w:rsidP="002A777B">
            <w:pPr>
              <w:pStyle w:val="Prrafodelista"/>
              <w:numPr>
                <w:ilvl w:val="0"/>
                <w:numId w:val="56"/>
              </w:numPr>
              <w:tabs>
                <w:tab w:val="left" w:pos="9084"/>
              </w:tabs>
              <w:spacing w:line="360" w:lineRule="auto"/>
              <w:ind w:left="320" w:hanging="320"/>
              <w:jc w:val="both"/>
              <w:rPr>
                <w:rFonts w:ascii="Arial" w:hAnsi="Arial" w:cs="Arial"/>
              </w:rPr>
            </w:pPr>
            <w:r w:rsidRPr="00DF598F">
              <w:rPr>
                <w:rFonts w:ascii="Arial" w:hAnsi="Arial" w:cs="Arial"/>
              </w:rPr>
              <w:t xml:space="preserve">Auxiliar al titular de la </w:t>
            </w:r>
            <w:r w:rsidR="005D3989" w:rsidRPr="00DF598F">
              <w:rPr>
                <w:rFonts w:ascii="Arial" w:hAnsi="Arial" w:cs="Arial"/>
              </w:rPr>
              <w:t xml:space="preserve">Dirección </w:t>
            </w:r>
            <w:r w:rsidRPr="00DF598F">
              <w:rPr>
                <w:rFonts w:ascii="Arial" w:hAnsi="Arial" w:cs="Arial"/>
              </w:rPr>
              <w:t xml:space="preserve">de </w:t>
            </w:r>
            <w:r w:rsidR="005D3989" w:rsidRPr="00DF598F">
              <w:rPr>
                <w:rFonts w:ascii="Arial" w:hAnsi="Arial" w:cs="Arial"/>
              </w:rPr>
              <w:t>Agencias</w:t>
            </w:r>
            <w:r w:rsidRPr="00DF598F">
              <w:rPr>
                <w:rFonts w:ascii="Arial" w:hAnsi="Arial" w:cs="Arial"/>
              </w:rPr>
              <w:t xml:space="preserve">, </w:t>
            </w:r>
            <w:r w:rsidR="005D3989" w:rsidRPr="00DF598F">
              <w:rPr>
                <w:rFonts w:ascii="Arial" w:hAnsi="Arial" w:cs="Arial"/>
              </w:rPr>
              <w:t xml:space="preserve">Barrios </w:t>
            </w:r>
            <w:r w:rsidRPr="00DF598F">
              <w:rPr>
                <w:rFonts w:ascii="Arial" w:hAnsi="Arial" w:cs="Arial"/>
              </w:rPr>
              <w:t xml:space="preserve">y </w:t>
            </w:r>
            <w:r w:rsidR="005D3989" w:rsidRPr="00DF598F">
              <w:rPr>
                <w:rFonts w:ascii="Arial" w:hAnsi="Arial" w:cs="Arial"/>
              </w:rPr>
              <w:t xml:space="preserve">Colonias </w:t>
            </w:r>
            <w:r w:rsidRPr="00DF598F">
              <w:rPr>
                <w:rFonts w:ascii="Arial" w:hAnsi="Arial" w:cs="Arial"/>
              </w:rPr>
              <w:t>en el proceso de integración del Consejo de Desarrollo Social Municipal.</w:t>
            </w:r>
          </w:p>
          <w:p w14:paraId="5413E269" w14:textId="641CB283" w:rsidR="00AD3208" w:rsidRPr="00DF598F" w:rsidRDefault="00AD3208" w:rsidP="002A777B">
            <w:pPr>
              <w:pStyle w:val="Prrafodelista"/>
              <w:numPr>
                <w:ilvl w:val="0"/>
                <w:numId w:val="56"/>
              </w:numPr>
              <w:tabs>
                <w:tab w:val="left" w:pos="9084"/>
              </w:tabs>
              <w:spacing w:line="360" w:lineRule="auto"/>
              <w:ind w:left="320" w:hanging="320"/>
              <w:jc w:val="both"/>
              <w:rPr>
                <w:rFonts w:ascii="Arial" w:hAnsi="Arial" w:cs="Arial"/>
              </w:rPr>
            </w:pPr>
            <w:r>
              <w:rPr>
                <w:rFonts w:ascii="Arial" w:hAnsi="Arial" w:cs="Arial"/>
              </w:rPr>
              <w:t xml:space="preserve">Asistir en representación del titular de la </w:t>
            </w:r>
            <w:r w:rsidR="005D3989">
              <w:rPr>
                <w:rFonts w:ascii="Arial" w:hAnsi="Arial" w:cs="Arial"/>
              </w:rPr>
              <w:t xml:space="preserve">Dirección </w:t>
            </w:r>
            <w:r>
              <w:rPr>
                <w:rFonts w:ascii="Arial" w:hAnsi="Arial" w:cs="Arial"/>
              </w:rPr>
              <w:t xml:space="preserve">de </w:t>
            </w:r>
            <w:r w:rsidR="005D3989">
              <w:rPr>
                <w:rFonts w:ascii="Arial" w:hAnsi="Arial" w:cs="Arial"/>
              </w:rPr>
              <w:t>Agencias</w:t>
            </w:r>
            <w:r>
              <w:rPr>
                <w:rFonts w:ascii="Arial" w:hAnsi="Arial" w:cs="Arial"/>
              </w:rPr>
              <w:t xml:space="preserve">, </w:t>
            </w:r>
            <w:r w:rsidR="005D3989">
              <w:rPr>
                <w:rFonts w:ascii="Arial" w:hAnsi="Arial" w:cs="Arial"/>
              </w:rPr>
              <w:t xml:space="preserve">Barrios </w:t>
            </w:r>
            <w:r>
              <w:rPr>
                <w:rFonts w:ascii="Arial" w:hAnsi="Arial" w:cs="Arial"/>
              </w:rPr>
              <w:t xml:space="preserve">y </w:t>
            </w:r>
            <w:r w:rsidR="005D3989">
              <w:rPr>
                <w:rFonts w:ascii="Arial" w:hAnsi="Arial" w:cs="Arial"/>
              </w:rPr>
              <w:t xml:space="preserve">Colonias </w:t>
            </w:r>
            <w:r>
              <w:rPr>
                <w:rFonts w:ascii="Arial" w:hAnsi="Arial" w:cs="Arial"/>
              </w:rPr>
              <w:t xml:space="preserve">a las asambleas de elección de </w:t>
            </w:r>
            <w:r w:rsidR="005D3989">
              <w:rPr>
                <w:rFonts w:ascii="Arial" w:hAnsi="Arial" w:cs="Arial"/>
              </w:rPr>
              <w:t xml:space="preserve">Comités </w:t>
            </w:r>
            <w:r>
              <w:rPr>
                <w:rFonts w:ascii="Arial" w:hAnsi="Arial" w:cs="Arial"/>
              </w:rPr>
              <w:t xml:space="preserve">de </w:t>
            </w:r>
            <w:r w:rsidR="005D3989">
              <w:rPr>
                <w:rFonts w:ascii="Arial" w:hAnsi="Arial" w:cs="Arial"/>
              </w:rPr>
              <w:t>Vida Vecinal</w:t>
            </w:r>
            <w:r w:rsidR="00400720">
              <w:rPr>
                <w:rFonts w:ascii="Arial" w:hAnsi="Arial" w:cs="Arial"/>
              </w:rPr>
              <w:t>.</w:t>
            </w:r>
          </w:p>
          <w:p w14:paraId="19E1B3BC" w14:textId="77777777" w:rsidR="00AD3208" w:rsidRPr="00DF598F" w:rsidRDefault="00AD3208" w:rsidP="002A777B">
            <w:pPr>
              <w:pStyle w:val="Prrafodelista"/>
              <w:numPr>
                <w:ilvl w:val="0"/>
                <w:numId w:val="56"/>
              </w:numPr>
              <w:tabs>
                <w:tab w:val="left" w:pos="9084"/>
              </w:tabs>
              <w:spacing w:line="360" w:lineRule="auto"/>
              <w:ind w:left="320" w:hanging="320"/>
              <w:jc w:val="both"/>
              <w:rPr>
                <w:rFonts w:ascii="Arial" w:hAnsi="Arial" w:cs="Arial"/>
              </w:rPr>
            </w:pPr>
            <w:r w:rsidRPr="00DF598F">
              <w:rPr>
                <w:rFonts w:ascii="Arial" w:hAnsi="Arial" w:cs="Arial"/>
              </w:rPr>
              <w:t>Dar el seguimiento oportuno a las peticiones, solicitudes y quejas de la ciudadanía.</w:t>
            </w:r>
          </w:p>
          <w:p w14:paraId="65DFC49C" w14:textId="30855E6F" w:rsidR="00AD3208" w:rsidRDefault="00AD3208" w:rsidP="002A777B">
            <w:pPr>
              <w:pStyle w:val="Prrafodelista"/>
              <w:numPr>
                <w:ilvl w:val="0"/>
                <w:numId w:val="56"/>
              </w:numPr>
              <w:tabs>
                <w:tab w:val="left" w:pos="9084"/>
              </w:tabs>
              <w:spacing w:line="360" w:lineRule="auto"/>
              <w:ind w:left="320" w:hanging="320"/>
              <w:jc w:val="both"/>
              <w:rPr>
                <w:rFonts w:ascii="Arial" w:hAnsi="Arial" w:cs="Arial"/>
              </w:rPr>
            </w:pPr>
            <w:r w:rsidRPr="00DF598F">
              <w:rPr>
                <w:rFonts w:ascii="Arial" w:hAnsi="Arial" w:cs="Arial"/>
              </w:rPr>
              <w:t xml:space="preserve">Informar permanentemente al (a) titular de la </w:t>
            </w:r>
            <w:r w:rsidR="005D3989" w:rsidRPr="00DF598F">
              <w:rPr>
                <w:rFonts w:ascii="Arial" w:hAnsi="Arial" w:cs="Arial"/>
              </w:rPr>
              <w:t xml:space="preserve">Dirección </w:t>
            </w:r>
            <w:r w:rsidRPr="00DF598F">
              <w:rPr>
                <w:rFonts w:ascii="Arial" w:hAnsi="Arial" w:cs="Arial"/>
              </w:rPr>
              <w:t xml:space="preserve">de </w:t>
            </w:r>
            <w:r w:rsidR="005D3989" w:rsidRPr="00DF598F">
              <w:rPr>
                <w:rFonts w:ascii="Arial" w:hAnsi="Arial" w:cs="Arial"/>
              </w:rPr>
              <w:t>Agencias</w:t>
            </w:r>
            <w:r w:rsidRPr="00DF598F">
              <w:rPr>
                <w:rFonts w:ascii="Arial" w:hAnsi="Arial" w:cs="Arial"/>
              </w:rPr>
              <w:t xml:space="preserve">, </w:t>
            </w:r>
            <w:r w:rsidR="005D3989" w:rsidRPr="00DF598F">
              <w:rPr>
                <w:rFonts w:ascii="Arial" w:hAnsi="Arial" w:cs="Arial"/>
              </w:rPr>
              <w:t xml:space="preserve">Barrio </w:t>
            </w:r>
            <w:r w:rsidRPr="00DF598F">
              <w:rPr>
                <w:rFonts w:ascii="Arial" w:hAnsi="Arial" w:cs="Arial"/>
              </w:rPr>
              <w:t xml:space="preserve">y </w:t>
            </w:r>
            <w:r w:rsidR="005D3989" w:rsidRPr="00DF598F">
              <w:rPr>
                <w:rFonts w:ascii="Arial" w:hAnsi="Arial" w:cs="Arial"/>
              </w:rPr>
              <w:t xml:space="preserve">Colonias </w:t>
            </w:r>
            <w:r w:rsidRPr="00DF598F">
              <w:rPr>
                <w:rFonts w:ascii="Arial" w:hAnsi="Arial" w:cs="Arial"/>
              </w:rPr>
              <w:t>sobre el desarrollo de sus actividades.</w:t>
            </w:r>
          </w:p>
          <w:p w14:paraId="5D5940E5" w14:textId="77777777" w:rsidR="005D3989" w:rsidRPr="00A5514D" w:rsidRDefault="005D3989" w:rsidP="002A777B">
            <w:pPr>
              <w:pStyle w:val="Prrafodelista"/>
              <w:numPr>
                <w:ilvl w:val="0"/>
                <w:numId w:val="56"/>
              </w:numPr>
              <w:spacing w:line="360" w:lineRule="auto"/>
              <w:ind w:left="320" w:hanging="320"/>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41B8B8D" w14:textId="77777777" w:rsidR="005D3989" w:rsidRDefault="005D3989" w:rsidP="002A777B">
            <w:pPr>
              <w:pStyle w:val="Prrafodelista"/>
              <w:numPr>
                <w:ilvl w:val="0"/>
                <w:numId w:val="56"/>
              </w:numPr>
              <w:spacing w:line="360" w:lineRule="auto"/>
              <w:ind w:left="320" w:hanging="320"/>
              <w:jc w:val="both"/>
              <w:rPr>
                <w:rFonts w:ascii="Arial" w:hAnsi="Arial" w:cs="Arial"/>
              </w:rPr>
            </w:pPr>
            <w:r w:rsidRPr="00A5514D">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37DBC782" w14:textId="714EA2AA" w:rsidR="006E5C3C" w:rsidRPr="005D3989" w:rsidRDefault="005D3989" w:rsidP="002A777B">
            <w:pPr>
              <w:pStyle w:val="Prrafodelista"/>
              <w:numPr>
                <w:ilvl w:val="0"/>
                <w:numId w:val="56"/>
              </w:numPr>
              <w:spacing w:line="360" w:lineRule="auto"/>
              <w:ind w:left="320" w:hanging="320"/>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4B85E161" w14:textId="77777777" w:rsidR="002B2CD4" w:rsidRDefault="002B2CD4"/>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3B354740" w14:textId="77777777" w:rsidTr="008703D8">
        <w:trPr>
          <w:trHeight w:val="250"/>
        </w:trPr>
        <w:tc>
          <w:tcPr>
            <w:tcW w:w="10065" w:type="dxa"/>
          </w:tcPr>
          <w:p w14:paraId="57AA4C13" w14:textId="66A79E3B"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101248FE" w14:textId="77777777" w:rsidTr="008703D8">
        <w:tc>
          <w:tcPr>
            <w:tcW w:w="10065" w:type="dxa"/>
          </w:tcPr>
          <w:p w14:paraId="05FB2DA2" w14:textId="35186FD6" w:rsidR="006E5C3C" w:rsidRPr="005D3989" w:rsidRDefault="005D3989" w:rsidP="002A777B">
            <w:pPr>
              <w:pStyle w:val="Prrafodelista"/>
              <w:numPr>
                <w:ilvl w:val="0"/>
                <w:numId w:val="74"/>
              </w:numPr>
              <w:spacing w:after="0" w:line="360" w:lineRule="auto"/>
              <w:jc w:val="both"/>
              <w:rPr>
                <w:rFonts w:ascii="Arial" w:eastAsia="Arial" w:hAnsi="Arial" w:cs="Arial"/>
              </w:rPr>
            </w:pPr>
            <w:r w:rsidRPr="005D3989">
              <w:rPr>
                <w:rFonts w:ascii="Arial" w:hAnsi="Arial" w:cs="Arial"/>
              </w:rPr>
              <w:t>En la atención y seguimiento de las solicitudes y demandas ciudadanas.</w:t>
            </w:r>
          </w:p>
        </w:tc>
      </w:tr>
    </w:tbl>
    <w:p w14:paraId="2886E109" w14:textId="77777777" w:rsidR="006E5C3C" w:rsidRPr="002572F1" w:rsidRDefault="006E5C3C" w:rsidP="006E5C3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4EBB4042" w14:textId="77777777" w:rsidTr="008703D8">
        <w:tc>
          <w:tcPr>
            <w:tcW w:w="10065" w:type="dxa"/>
            <w:gridSpan w:val="3"/>
          </w:tcPr>
          <w:p w14:paraId="5973E8EA"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7AB4C368" w14:textId="77777777" w:rsidTr="008703D8">
        <w:tc>
          <w:tcPr>
            <w:tcW w:w="3261" w:type="dxa"/>
          </w:tcPr>
          <w:p w14:paraId="009D095C"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237CB8AF"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02C5D624"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6E5C3C" w:rsidRPr="002572F1" w14:paraId="5117D93A" w14:textId="77777777" w:rsidTr="008703D8">
        <w:tc>
          <w:tcPr>
            <w:tcW w:w="3261" w:type="dxa"/>
          </w:tcPr>
          <w:p w14:paraId="03B9684F" w14:textId="4B2FD795" w:rsidR="006E5C3C" w:rsidRPr="002572F1" w:rsidRDefault="00AD3208"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7AE34057" w14:textId="056E5E1A" w:rsidR="006E5C3C" w:rsidRPr="002572F1" w:rsidRDefault="00AD3208"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7B2838CC" w14:textId="761CBF4B" w:rsidR="006E5C3C" w:rsidRPr="002572F1" w:rsidRDefault="00AD3208"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1AF56E4C" w14:textId="6A36F3C8" w:rsidR="006E5C3C" w:rsidRDefault="006E5C3C" w:rsidP="006E5C3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931"/>
        <w:gridCol w:w="3028"/>
        <w:gridCol w:w="1133"/>
        <w:gridCol w:w="1134"/>
        <w:gridCol w:w="1418"/>
      </w:tblGrid>
      <w:tr w:rsidR="006E5C3C" w:rsidRPr="002572F1" w14:paraId="78F24AD2" w14:textId="77777777" w:rsidTr="008703D8">
        <w:trPr>
          <w:jc w:val="center"/>
        </w:trPr>
        <w:tc>
          <w:tcPr>
            <w:tcW w:w="10065" w:type="dxa"/>
            <w:gridSpan w:val="6"/>
          </w:tcPr>
          <w:p w14:paraId="5495267C"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5D5E1C0D" w14:textId="77777777" w:rsidTr="00400720">
        <w:trPr>
          <w:trHeight w:val="634"/>
          <w:jc w:val="center"/>
        </w:trPr>
        <w:tc>
          <w:tcPr>
            <w:tcW w:w="421" w:type="dxa"/>
          </w:tcPr>
          <w:p w14:paraId="022D4A16"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931" w:type="dxa"/>
          </w:tcPr>
          <w:p w14:paraId="1E7FE1C5"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2B0509C1"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7B53EAA8"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AD3208" w:rsidRPr="002572F1" w14:paraId="45E713E8" w14:textId="77777777" w:rsidTr="00400720">
        <w:trPr>
          <w:jc w:val="center"/>
        </w:trPr>
        <w:tc>
          <w:tcPr>
            <w:tcW w:w="421" w:type="dxa"/>
            <w:vMerge w:val="restart"/>
            <w:textDirection w:val="btLr"/>
          </w:tcPr>
          <w:p w14:paraId="7E6703A6" w14:textId="77777777" w:rsidR="00AD3208" w:rsidRPr="002572F1" w:rsidRDefault="00AD3208" w:rsidP="00AD3208">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931" w:type="dxa"/>
            <w:vMerge w:val="restart"/>
            <w:shd w:val="clear" w:color="auto" w:fill="auto"/>
            <w:vAlign w:val="center"/>
          </w:tcPr>
          <w:p w14:paraId="5103EAD8" w14:textId="746E6DD5" w:rsidR="00AD3208" w:rsidRPr="002B2CD4" w:rsidRDefault="00AD3208" w:rsidP="00AD3208">
            <w:pPr>
              <w:pBdr>
                <w:top w:val="nil"/>
                <w:left w:val="nil"/>
                <w:bottom w:val="nil"/>
                <w:right w:val="nil"/>
                <w:between w:val="nil"/>
              </w:pBdr>
              <w:spacing w:after="0" w:line="276" w:lineRule="auto"/>
              <w:jc w:val="both"/>
              <w:rPr>
                <w:rFonts w:ascii="Arial" w:eastAsia="Arial" w:hAnsi="Arial" w:cs="Arial"/>
                <w:color w:val="000000"/>
              </w:rPr>
            </w:pPr>
            <w:r w:rsidRPr="002B2CD4">
              <w:rPr>
                <w:rFonts w:ascii="Arial" w:hAnsi="Arial" w:cs="Arial"/>
              </w:rPr>
              <w:t>Áreas de la Secretaría de Gobierno.</w:t>
            </w:r>
          </w:p>
        </w:tc>
        <w:tc>
          <w:tcPr>
            <w:tcW w:w="3028" w:type="dxa"/>
            <w:vMerge w:val="restart"/>
            <w:vAlign w:val="center"/>
          </w:tcPr>
          <w:p w14:paraId="1E553DE8" w14:textId="4B786BDB" w:rsidR="00AD3208" w:rsidRPr="002B2CD4" w:rsidRDefault="00AD3208" w:rsidP="00AD3208">
            <w:pPr>
              <w:pBdr>
                <w:top w:val="nil"/>
                <w:left w:val="nil"/>
                <w:bottom w:val="nil"/>
                <w:right w:val="nil"/>
                <w:between w:val="nil"/>
              </w:pBdr>
              <w:spacing w:after="0" w:line="276" w:lineRule="auto"/>
              <w:jc w:val="both"/>
              <w:rPr>
                <w:rFonts w:ascii="Arial" w:eastAsia="Arial" w:hAnsi="Arial" w:cs="Arial"/>
                <w:color w:val="000000"/>
              </w:rPr>
            </w:pPr>
            <w:r w:rsidRPr="002B2CD4">
              <w:rPr>
                <w:rFonts w:ascii="Arial" w:hAnsi="Arial" w:cs="Arial"/>
              </w:rPr>
              <w:t>Coadyuvar en acciones encaminadas a brindar la atención en los asuntos concurrentes.</w:t>
            </w:r>
          </w:p>
        </w:tc>
        <w:tc>
          <w:tcPr>
            <w:tcW w:w="1133" w:type="dxa"/>
          </w:tcPr>
          <w:p w14:paraId="4734B42A" w14:textId="77777777" w:rsidR="00AD3208" w:rsidRPr="002B2CD4" w:rsidRDefault="00AD3208" w:rsidP="00AD3208">
            <w:pPr>
              <w:pBdr>
                <w:top w:val="nil"/>
                <w:left w:val="nil"/>
                <w:bottom w:val="nil"/>
                <w:right w:val="nil"/>
                <w:between w:val="nil"/>
              </w:pBdr>
              <w:spacing w:after="0"/>
              <w:rPr>
                <w:rFonts w:ascii="Arial" w:eastAsia="Arial" w:hAnsi="Arial" w:cs="Arial"/>
                <w:color w:val="000000"/>
              </w:rPr>
            </w:pPr>
            <w:r w:rsidRPr="002B2CD4">
              <w:rPr>
                <w:rFonts w:ascii="Arial" w:eastAsia="Arial" w:hAnsi="Arial" w:cs="Arial"/>
                <w:color w:val="000000"/>
              </w:rPr>
              <w:t>Eventual</w:t>
            </w:r>
          </w:p>
        </w:tc>
        <w:tc>
          <w:tcPr>
            <w:tcW w:w="1134" w:type="dxa"/>
          </w:tcPr>
          <w:p w14:paraId="4BF082A7" w14:textId="77777777" w:rsidR="00AD3208" w:rsidRPr="002B2CD4" w:rsidRDefault="00AD3208" w:rsidP="00AD3208">
            <w:pPr>
              <w:pBdr>
                <w:top w:val="nil"/>
                <w:left w:val="nil"/>
                <w:bottom w:val="nil"/>
                <w:right w:val="nil"/>
                <w:between w:val="nil"/>
              </w:pBdr>
              <w:spacing w:after="0"/>
              <w:rPr>
                <w:rFonts w:ascii="Arial" w:eastAsia="Arial" w:hAnsi="Arial" w:cs="Arial"/>
                <w:color w:val="000000"/>
              </w:rPr>
            </w:pPr>
            <w:r w:rsidRPr="002B2CD4">
              <w:rPr>
                <w:rFonts w:ascii="Arial" w:eastAsia="Arial" w:hAnsi="Arial" w:cs="Arial"/>
                <w:color w:val="000000"/>
              </w:rPr>
              <w:t>Periódica</w:t>
            </w:r>
          </w:p>
        </w:tc>
        <w:tc>
          <w:tcPr>
            <w:tcW w:w="1418" w:type="dxa"/>
          </w:tcPr>
          <w:p w14:paraId="64D120E0" w14:textId="77777777" w:rsidR="00AD3208" w:rsidRPr="002B2CD4" w:rsidRDefault="00AD3208" w:rsidP="00AD3208">
            <w:pPr>
              <w:pBdr>
                <w:top w:val="nil"/>
                <w:left w:val="nil"/>
                <w:bottom w:val="nil"/>
                <w:right w:val="nil"/>
                <w:between w:val="nil"/>
              </w:pBdr>
              <w:spacing w:after="0"/>
              <w:rPr>
                <w:rFonts w:ascii="Arial" w:eastAsia="Arial" w:hAnsi="Arial" w:cs="Arial"/>
                <w:color w:val="000000"/>
              </w:rPr>
            </w:pPr>
            <w:r w:rsidRPr="002B2CD4">
              <w:rPr>
                <w:rFonts w:ascii="Arial" w:eastAsia="Arial" w:hAnsi="Arial" w:cs="Arial"/>
                <w:color w:val="000000"/>
              </w:rPr>
              <w:t>Permanente</w:t>
            </w:r>
          </w:p>
        </w:tc>
      </w:tr>
      <w:tr w:rsidR="00AD3208" w:rsidRPr="002572F1" w14:paraId="4FF46CFF" w14:textId="77777777" w:rsidTr="00400720">
        <w:trPr>
          <w:trHeight w:val="636"/>
          <w:jc w:val="center"/>
        </w:trPr>
        <w:tc>
          <w:tcPr>
            <w:tcW w:w="421" w:type="dxa"/>
            <w:vMerge/>
          </w:tcPr>
          <w:p w14:paraId="4CF37FA6" w14:textId="77777777" w:rsidR="00AD3208" w:rsidRPr="002572F1" w:rsidRDefault="00AD3208" w:rsidP="00AD3208">
            <w:pPr>
              <w:widowControl w:val="0"/>
              <w:pBdr>
                <w:top w:val="nil"/>
                <w:left w:val="nil"/>
                <w:bottom w:val="nil"/>
                <w:right w:val="nil"/>
                <w:between w:val="nil"/>
              </w:pBdr>
              <w:spacing w:after="0" w:line="276" w:lineRule="auto"/>
              <w:rPr>
                <w:rFonts w:ascii="Arial" w:eastAsia="Arial" w:hAnsi="Arial" w:cs="Arial"/>
                <w:color w:val="000000"/>
              </w:rPr>
            </w:pPr>
          </w:p>
        </w:tc>
        <w:tc>
          <w:tcPr>
            <w:tcW w:w="2931" w:type="dxa"/>
            <w:vMerge/>
            <w:shd w:val="clear" w:color="auto" w:fill="auto"/>
          </w:tcPr>
          <w:p w14:paraId="3474F160" w14:textId="77777777" w:rsidR="00AD3208" w:rsidRPr="002B2CD4" w:rsidRDefault="00AD3208" w:rsidP="00AD320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055CC333" w14:textId="77777777" w:rsidR="00AD3208" w:rsidRPr="002B2CD4" w:rsidRDefault="00AD3208" w:rsidP="00AD320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52B92E67" w14:textId="77777777" w:rsidR="00AD3208" w:rsidRPr="002B2CD4" w:rsidRDefault="00AD3208" w:rsidP="00AD3208">
            <w:pPr>
              <w:pBdr>
                <w:top w:val="nil"/>
                <w:left w:val="nil"/>
                <w:bottom w:val="nil"/>
                <w:right w:val="nil"/>
                <w:between w:val="nil"/>
              </w:pBdr>
              <w:spacing w:after="0"/>
              <w:rPr>
                <w:rFonts w:ascii="Arial" w:eastAsia="Arial" w:hAnsi="Arial" w:cs="Arial"/>
                <w:color w:val="000000"/>
              </w:rPr>
            </w:pPr>
          </w:p>
        </w:tc>
        <w:tc>
          <w:tcPr>
            <w:tcW w:w="1134" w:type="dxa"/>
          </w:tcPr>
          <w:p w14:paraId="25360C12" w14:textId="77777777" w:rsidR="00AD3208" w:rsidRPr="002B2CD4" w:rsidRDefault="00AD3208" w:rsidP="00AD3208">
            <w:pPr>
              <w:pBdr>
                <w:top w:val="nil"/>
                <w:left w:val="nil"/>
                <w:bottom w:val="nil"/>
                <w:right w:val="nil"/>
                <w:between w:val="nil"/>
              </w:pBdr>
              <w:spacing w:after="0"/>
              <w:jc w:val="center"/>
              <w:rPr>
                <w:rFonts w:ascii="Arial" w:eastAsia="Arial" w:hAnsi="Arial" w:cs="Arial"/>
                <w:color w:val="000000"/>
              </w:rPr>
            </w:pPr>
          </w:p>
        </w:tc>
        <w:tc>
          <w:tcPr>
            <w:tcW w:w="1418" w:type="dxa"/>
          </w:tcPr>
          <w:p w14:paraId="2579E289" w14:textId="7E99A80A" w:rsidR="00AD3208" w:rsidRPr="002B2CD4" w:rsidRDefault="00983DA9" w:rsidP="00AD3208">
            <w:pPr>
              <w:pBdr>
                <w:top w:val="nil"/>
                <w:left w:val="nil"/>
                <w:bottom w:val="nil"/>
                <w:right w:val="nil"/>
                <w:between w:val="nil"/>
              </w:pBdr>
              <w:spacing w:after="0"/>
              <w:jc w:val="center"/>
              <w:rPr>
                <w:rFonts w:ascii="Arial" w:eastAsia="Arial" w:hAnsi="Arial" w:cs="Arial"/>
                <w:color w:val="000000"/>
              </w:rPr>
            </w:pPr>
            <w:r w:rsidRPr="002B2CD4">
              <w:rPr>
                <w:rFonts w:ascii="Arial" w:eastAsia="Arial" w:hAnsi="Arial" w:cs="Arial"/>
                <w:color w:val="000000"/>
              </w:rPr>
              <w:t>X</w:t>
            </w:r>
          </w:p>
        </w:tc>
      </w:tr>
      <w:tr w:rsidR="00AD3208" w:rsidRPr="002572F1" w14:paraId="05746BF1" w14:textId="77777777" w:rsidTr="00400720">
        <w:trPr>
          <w:trHeight w:val="636"/>
          <w:jc w:val="center"/>
        </w:trPr>
        <w:tc>
          <w:tcPr>
            <w:tcW w:w="421" w:type="dxa"/>
            <w:vMerge/>
          </w:tcPr>
          <w:p w14:paraId="6F065A8F" w14:textId="77777777" w:rsidR="00AD3208" w:rsidRPr="002572F1" w:rsidRDefault="00AD3208" w:rsidP="00AD3208">
            <w:pPr>
              <w:widowControl w:val="0"/>
              <w:pBdr>
                <w:top w:val="nil"/>
                <w:left w:val="nil"/>
                <w:bottom w:val="nil"/>
                <w:right w:val="nil"/>
                <w:between w:val="nil"/>
              </w:pBdr>
              <w:spacing w:after="0" w:line="276" w:lineRule="auto"/>
              <w:rPr>
                <w:rFonts w:ascii="Arial" w:eastAsia="Arial" w:hAnsi="Arial" w:cs="Arial"/>
                <w:color w:val="000000"/>
              </w:rPr>
            </w:pPr>
          </w:p>
        </w:tc>
        <w:tc>
          <w:tcPr>
            <w:tcW w:w="2931" w:type="dxa"/>
            <w:shd w:val="clear" w:color="auto" w:fill="auto"/>
            <w:vAlign w:val="center"/>
          </w:tcPr>
          <w:p w14:paraId="61CD1DAD" w14:textId="65CE848D" w:rsidR="00AD3208" w:rsidRPr="002B2CD4" w:rsidRDefault="00AD3208" w:rsidP="00AD3208">
            <w:pPr>
              <w:pBdr>
                <w:top w:val="nil"/>
                <w:left w:val="nil"/>
                <w:bottom w:val="nil"/>
                <w:right w:val="nil"/>
                <w:between w:val="nil"/>
              </w:pBdr>
              <w:spacing w:after="0" w:line="276" w:lineRule="auto"/>
              <w:jc w:val="both"/>
              <w:rPr>
                <w:rFonts w:ascii="Arial" w:eastAsia="Arial" w:hAnsi="Arial" w:cs="Arial"/>
                <w:color w:val="000000"/>
              </w:rPr>
            </w:pPr>
            <w:r w:rsidRPr="002B2CD4">
              <w:rPr>
                <w:rFonts w:ascii="Arial" w:hAnsi="Arial" w:cs="Arial"/>
              </w:rPr>
              <w:t>Dirección de Concertación Social y Política.</w:t>
            </w:r>
          </w:p>
        </w:tc>
        <w:tc>
          <w:tcPr>
            <w:tcW w:w="3028" w:type="dxa"/>
            <w:vAlign w:val="center"/>
          </w:tcPr>
          <w:p w14:paraId="14F86E43" w14:textId="3EC006D0" w:rsidR="00AD3208" w:rsidRPr="002B2CD4" w:rsidRDefault="00AD3208" w:rsidP="00AD3208">
            <w:pPr>
              <w:widowControl w:val="0"/>
              <w:pBdr>
                <w:top w:val="nil"/>
                <w:left w:val="nil"/>
                <w:bottom w:val="nil"/>
                <w:right w:val="nil"/>
                <w:between w:val="nil"/>
              </w:pBdr>
              <w:spacing w:after="0" w:line="276" w:lineRule="auto"/>
              <w:jc w:val="both"/>
              <w:rPr>
                <w:rFonts w:ascii="Arial" w:eastAsia="Arial" w:hAnsi="Arial" w:cs="Arial"/>
                <w:color w:val="000000"/>
              </w:rPr>
            </w:pPr>
            <w:r w:rsidRPr="002B2CD4">
              <w:rPr>
                <w:rFonts w:ascii="Arial" w:hAnsi="Arial" w:cs="Arial"/>
              </w:rPr>
              <w:t>Coadyuvar en la solución de conflictos políticos y sociales en los diversos asentamientos que integran el municipio.</w:t>
            </w:r>
          </w:p>
        </w:tc>
        <w:tc>
          <w:tcPr>
            <w:tcW w:w="1133" w:type="dxa"/>
          </w:tcPr>
          <w:p w14:paraId="19AAAFD9" w14:textId="77777777" w:rsidR="00AD3208" w:rsidRPr="002B2CD4" w:rsidRDefault="00AD3208" w:rsidP="00AD3208">
            <w:pPr>
              <w:pBdr>
                <w:top w:val="nil"/>
                <w:left w:val="nil"/>
                <w:bottom w:val="nil"/>
                <w:right w:val="nil"/>
                <w:between w:val="nil"/>
              </w:pBdr>
              <w:spacing w:after="0"/>
              <w:rPr>
                <w:rFonts w:ascii="Arial" w:eastAsia="Arial" w:hAnsi="Arial" w:cs="Arial"/>
                <w:color w:val="000000"/>
              </w:rPr>
            </w:pPr>
          </w:p>
        </w:tc>
        <w:tc>
          <w:tcPr>
            <w:tcW w:w="1134" w:type="dxa"/>
          </w:tcPr>
          <w:p w14:paraId="4428D174" w14:textId="67D07986" w:rsidR="00AD3208" w:rsidRPr="002B2CD4" w:rsidRDefault="00983DA9" w:rsidP="00AD3208">
            <w:pPr>
              <w:pBdr>
                <w:top w:val="nil"/>
                <w:left w:val="nil"/>
                <w:bottom w:val="nil"/>
                <w:right w:val="nil"/>
                <w:between w:val="nil"/>
              </w:pBdr>
              <w:spacing w:after="0"/>
              <w:jc w:val="center"/>
              <w:rPr>
                <w:rFonts w:ascii="Arial" w:eastAsia="Arial" w:hAnsi="Arial" w:cs="Arial"/>
                <w:color w:val="000000"/>
              </w:rPr>
            </w:pPr>
            <w:r w:rsidRPr="002B2CD4">
              <w:rPr>
                <w:rFonts w:ascii="Arial" w:eastAsia="Arial" w:hAnsi="Arial" w:cs="Arial"/>
                <w:color w:val="000000"/>
              </w:rPr>
              <w:t>X</w:t>
            </w:r>
          </w:p>
        </w:tc>
        <w:tc>
          <w:tcPr>
            <w:tcW w:w="1418" w:type="dxa"/>
          </w:tcPr>
          <w:p w14:paraId="6CF81CC4" w14:textId="77777777" w:rsidR="00AD3208" w:rsidRPr="002B2CD4" w:rsidRDefault="00AD3208" w:rsidP="00AD3208">
            <w:pPr>
              <w:pBdr>
                <w:top w:val="nil"/>
                <w:left w:val="nil"/>
                <w:bottom w:val="nil"/>
                <w:right w:val="nil"/>
                <w:between w:val="nil"/>
              </w:pBdr>
              <w:spacing w:after="0"/>
              <w:jc w:val="center"/>
              <w:rPr>
                <w:rFonts w:ascii="Arial" w:eastAsia="Arial" w:hAnsi="Arial" w:cs="Arial"/>
                <w:color w:val="000000"/>
              </w:rPr>
            </w:pPr>
          </w:p>
        </w:tc>
      </w:tr>
      <w:tr w:rsidR="00983DA9" w:rsidRPr="002572F1" w14:paraId="599F39E6" w14:textId="77777777" w:rsidTr="00400720">
        <w:trPr>
          <w:trHeight w:val="324"/>
          <w:jc w:val="center"/>
        </w:trPr>
        <w:tc>
          <w:tcPr>
            <w:tcW w:w="421" w:type="dxa"/>
            <w:vMerge w:val="restart"/>
            <w:textDirection w:val="btLr"/>
            <w:vAlign w:val="center"/>
          </w:tcPr>
          <w:p w14:paraId="2BBA5102" w14:textId="77777777" w:rsidR="00983DA9" w:rsidRPr="002572F1" w:rsidRDefault="00983DA9" w:rsidP="00983DA9">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931" w:type="dxa"/>
            <w:vMerge w:val="restart"/>
            <w:vAlign w:val="center"/>
          </w:tcPr>
          <w:p w14:paraId="25C2930B" w14:textId="11BA5154" w:rsidR="00983DA9" w:rsidRPr="002B2CD4" w:rsidRDefault="00983DA9" w:rsidP="00983DA9">
            <w:pPr>
              <w:pBdr>
                <w:top w:val="nil"/>
                <w:left w:val="nil"/>
                <w:bottom w:val="nil"/>
                <w:right w:val="nil"/>
                <w:between w:val="nil"/>
              </w:pBdr>
              <w:spacing w:after="0" w:line="276" w:lineRule="auto"/>
              <w:jc w:val="both"/>
              <w:rPr>
                <w:rFonts w:ascii="Arial" w:eastAsia="Arial" w:hAnsi="Arial" w:cs="Arial"/>
                <w:color w:val="000000"/>
              </w:rPr>
            </w:pPr>
            <w:r w:rsidRPr="002B2CD4">
              <w:rPr>
                <w:rFonts w:ascii="Arial" w:hAnsi="Arial" w:cs="Arial"/>
              </w:rPr>
              <w:t xml:space="preserve">Dependencias y </w:t>
            </w:r>
            <w:r w:rsidR="00400720" w:rsidRPr="002B2CD4">
              <w:rPr>
                <w:rFonts w:ascii="Arial" w:hAnsi="Arial" w:cs="Arial"/>
              </w:rPr>
              <w:t>entidades de la administración pública municipal y estatal</w:t>
            </w:r>
            <w:r w:rsidRPr="002B2CD4">
              <w:rPr>
                <w:rFonts w:ascii="Arial" w:hAnsi="Arial" w:cs="Arial"/>
              </w:rPr>
              <w:t>.</w:t>
            </w:r>
          </w:p>
        </w:tc>
        <w:tc>
          <w:tcPr>
            <w:tcW w:w="3028" w:type="dxa"/>
            <w:vMerge w:val="restart"/>
            <w:vAlign w:val="center"/>
          </w:tcPr>
          <w:p w14:paraId="348FD441" w14:textId="65973874" w:rsidR="00983DA9" w:rsidRPr="002B2CD4" w:rsidRDefault="00983DA9" w:rsidP="00983DA9">
            <w:pPr>
              <w:widowControl w:val="0"/>
              <w:tabs>
                <w:tab w:val="left" w:pos="220"/>
                <w:tab w:val="left" w:pos="720"/>
              </w:tabs>
              <w:spacing w:after="0" w:line="276" w:lineRule="auto"/>
              <w:jc w:val="both"/>
              <w:rPr>
                <w:rFonts w:ascii="MS Mincho" w:eastAsia="MS Mincho" w:hAnsi="MS Mincho" w:cs="MS Mincho"/>
              </w:rPr>
            </w:pPr>
            <w:r w:rsidRPr="002B2CD4">
              <w:rPr>
                <w:rFonts w:ascii="Arial" w:hAnsi="Arial" w:cs="Arial"/>
              </w:rPr>
              <w:t>Dar seguimiento a diversas solicitudes de la ciudadanía.</w:t>
            </w:r>
          </w:p>
        </w:tc>
        <w:tc>
          <w:tcPr>
            <w:tcW w:w="1133" w:type="dxa"/>
          </w:tcPr>
          <w:p w14:paraId="0CCE917E" w14:textId="77777777" w:rsidR="00983DA9" w:rsidRPr="002B2CD4" w:rsidRDefault="00983DA9" w:rsidP="00983DA9">
            <w:pPr>
              <w:pBdr>
                <w:top w:val="nil"/>
                <w:left w:val="nil"/>
                <w:bottom w:val="nil"/>
                <w:right w:val="nil"/>
                <w:between w:val="nil"/>
              </w:pBdr>
              <w:spacing w:after="0"/>
              <w:jc w:val="center"/>
              <w:rPr>
                <w:rFonts w:ascii="Arial" w:eastAsia="Arial" w:hAnsi="Arial" w:cs="Arial"/>
                <w:color w:val="000000"/>
              </w:rPr>
            </w:pPr>
            <w:r w:rsidRPr="002B2CD4">
              <w:rPr>
                <w:rFonts w:ascii="Arial" w:eastAsia="Arial" w:hAnsi="Arial" w:cs="Arial"/>
                <w:color w:val="000000"/>
              </w:rPr>
              <w:t>Eventual</w:t>
            </w:r>
          </w:p>
        </w:tc>
        <w:tc>
          <w:tcPr>
            <w:tcW w:w="1134" w:type="dxa"/>
          </w:tcPr>
          <w:p w14:paraId="6BB03403" w14:textId="77777777" w:rsidR="00983DA9" w:rsidRPr="002B2CD4" w:rsidRDefault="00983DA9" w:rsidP="00983DA9">
            <w:pPr>
              <w:pBdr>
                <w:top w:val="nil"/>
                <w:left w:val="nil"/>
                <w:bottom w:val="nil"/>
                <w:right w:val="nil"/>
                <w:between w:val="nil"/>
              </w:pBdr>
              <w:spacing w:after="0"/>
              <w:jc w:val="center"/>
              <w:rPr>
                <w:rFonts w:ascii="Arial" w:eastAsia="Arial" w:hAnsi="Arial" w:cs="Arial"/>
                <w:color w:val="000000"/>
              </w:rPr>
            </w:pPr>
            <w:r w:rsidRPr="002B2CD4">
              <w:rPr>
                <w:rFonts w:ascii="Arial" w:eastAsia="Arial" w:hAnsi="Arial" w:cs="Arial"/>
                <w:color w:val="000000"/>
              </w:rPr>
              <w:t>Periódica</w:t>
            </w:r>
          </w:p>
        </w:tc>
        <w:tc>
          <w:tcPr>
            <w:tcW w:w="1418" w:type="dxa"/>
          </w:tcPr>
          <w:p w14:paraId="61C83B7E" w14:textId="77777777" w:rsidR="00983DA9" w:rsidRPr="002B2CD4" w:rsidRDefault="00983DA9" w:rsidP="00983DA9">
            <w:pPr>
              <w:pBdr>
                <w:top w:val="nil"/>
                <w:left w:val="nil"/>
                <w:bottom w:val="nil"/>
                <w:right w:val="nil"/>
                <w:between w:val="nil"/>
              </w:pBdr>
              <w:spacing w:after="0"/>
              <w:jc w:val="center"/>
              <w:rPr>
                <w:rFonts w:ascii="Arial" w:eastAsia="Arial" w:hAnsi="Arial" w:cs="Arial"/>
                <w:color w:val="000000"/>
              </w:rPr>
            </w:pPr>
            <w:r w:rsidRPr="002B2CD4">
              <w:rPr>
                <w:rFonts w:ascii="Arial" w:eastAsia="Arial" w:hAnsi="Arial" w:cs="Arial"/>
                <w:color w:val="000000"/>
              </w:rPr>
              <w:t>Permanente</w:t>
            </w:r>
          </w:p>
        </w:tc>
      </w:tr>
      <w:tr w:rsidR="00983DA9" w:rsidRPr="002572F1" w14:paraId="1628AB58" w14:textId="77777777" w:rsidTr="00400720">
        <w:trPr>
          <w:trHeight w:val="510"/>
          <w:jc w:val="center"/>
        </w:trPr>
        <w:tc>
          <w:tcPr>
            <w:tcW w:w="421" w:type="dxa"/>
            <w:vMerge/>
            <w:vAlign w:val="center"/>
          </w:tcPr>
          <w:p w14:paraId="4C7D0053" w14:textId="77777777" w:rsidR="00983DA9" w:rsidRPr="002572F1" w:rsidRDefault="00983DA9" w:rsidP="00983DA9">
            <w:pPr>
              <w:widowControl w:val="0"/>
              <w:pBdr>
                <w:top w:val="nil"/>
                <w:left w:val="nil"/>
                <w:bottom w:val="nil"/>
                <w:right w:val="nil"/>
                <w:between w:val="nil"/>
              </w:pBdr>
              <w:spacing w:after="0" w:line="276" w:lineRule="auto"/>
              <w:rPr>
                <w:rFonts w:ascii="Arial" w:eastAsia="Arial" w:hAnsi="Arial" w:cs="Arial"/>
                <w:color w:val="000000"/>
              </w:rPr>
            </w:pPr>
          </w:p>
        </w:tc>
        <w:tc>
          <w:tcPr>
            <w:tcW w:w="2931" w:type="dxa"/>
            <w:vMerge/>
            <w:vAlign w:val="center"/>
          </w:tcPr>
          <w:p w14:paraId="72824CD6" w14:textId="77777777" w:rsidR="00983DA9" w:rsidRPr="002B2CD4" w:rsidRDefault="00983DA9" w:rsidP="00983DA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0BCAA209" w14:textId="77777777" w:rsidR="00983DA9" w:rsidRPr="002B2CD4" w:rsidRDefault="00983DA9" w:rsidP="00983DA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7B6E325" w14:textId="77777777" w:rsidR="00983DA9" w:rsidRPr="002B2CD4" w:rsidRDefault="00983DA9" w:rsidP="00983DA9">
            <w:pPr>
              <w:pBdr>
                <w:top w:val="nil"/>
                <w:left w:val="nil"/>
                <w:bottom w:val="nil"/>
                <w:right w:val="nil"/>
                <w:between w:val="nil"/>
              </w:pBdr>
              <w:spacing w:after="0"/>
              <w:jc w:val="center"/>
              <w:rPr>
                <w:rFonts w:ascii="Arial" w:eastAsia="Arial" w:hAnsi="Arial" w:cs="Arial"/>
                <w:color w:val="000000"/>
              </w:rPr>
            </w:pPr>
          </w:p>
        </w:tc>
        <w:tc>
          <w:tcPr>
            <w:tcW w:w="1134" w:type="dxa"/>
          </w:tcPr>
          <w:p w14:paraId="3E350544" w14:textId="77777777" w:rsidR="00983DA9" w:rsidRPr="002B2CD4" w:rsidRDefault="00983DA9" w:rsidP="00983DA9">
            <w:pPr>
              <w:pBdr>
                <w:top w:val="nil"/>
                <w:left w:val="nil"/>
                <w:bottom w:val="nil"/>
                <w:right w:val="nil"/>
                <w:between w:val="nil"/>
              </w:pBdr>
              <w:spacing w:after="0"/>
              <w:jc w:val="center"/>
              <w:rPr>
                <w:rFonts w:ascii="Arial" w:eastAsia="Arial" w:hAnsi="Arial" w:cs="Arial"/>
                <w:color w:val="000000"/>
              </w:rPr>
            </w:pPr>
          </w:p>
        </w:tc>
        <w:tc>
          <w:tcPr>
            <w:tcW w:w="1418" w:type="dxa"/>
          </w:tcPr>
          <w:p w14:paraId="1317E13D" w14:textId="43D2E71E" w:rsidR="00983DA9" w:rsidRPr="002B2CD4" w:rsidRDefault="00983DA9" w:rsidP="00983DA9">
            <w:pPr>
              <w:pBdr>
                <w:top w:val="nil"/>
                <w:left w:val="nil"/>
                <w:bottom w:val="nil"/>
                <w:right w:val="nil"/>
                <w:between w:val="nil"/>
              </w:pBdr>
              <w:spacing w:after="0"/>
              <w:jc w:val="center"/>
              <w:rPr>
                <w:rFonts w:ascii="Arial" w:eastAsia="Arial" w:hAnsi="Arial" w:cs="Arial"/>
                <w:color w:val="000000"/>
              </w:rPr>
            </w:pPr>
            <w:r w:rsidRPr="002B2CD4">
              <w:rPr>
                <w:rFonts w:ascii="Arial" w:eastAsia="Arial" w:hAnsi="Arial" w:cs="Arial"/>
                <w:color w:val="000000"/>
              </w:rPr>
              <w:t>X</w:t>
            </w:r>
          </w:p>
        </w:tc>
      </w:tr>
      <w:tr w:rsidR="00983DA9" w:rsidRPr="002572F1" w14:paraId="75305779" w14:textId="77777777" w:rsidTr="00400720">
        <w:trPr>
          <w:trHeight w:val="120"/>
          <w:jc w:val="center"/>
        </w:trPr>
        <w:tc>
          <w:tcPr>
            <w:tcW w:w="421" w:type="dxa"/>
            <w:vMerge/>
          </w:tcPr>
          <w:p w14:paraId="3141FBB4" w14:textId="77777777" w:rsidR="00983DA9" w:rsidRPr="002572F1" w:rsidRDefault="00983DA9" w:rsidP="00983DA9">
            <w:pPr>
              <w:pBdr>
                <w:top w:val="nil"/>
                <w:left w:val="nil"/>
                <w:bottom w:val="nil"/>
                <w:right w:val="nil"/>
                <w:between w:val="nil"/>
              </w:pBdr>
              <w:spacing w:line="276" w:lineRule="auto"/>
              <w:jc w:val="center"/>
              <w:rPr>
                <w:rFonts w:ascii="Arial" w:eastAsia="Arial" w:hAnsi="Arial" w:cs="Arial"/>
                <w:b/>
                <w:color w:val="000000"/>
              </w:rPr>
            </w:pPr>
          </w:p>
        </w:tc>
        <w:tc>
          <w:tcPr>
            <w:tcW w:w="2931" w:type="dxa"/>
            <w:vAlign w:val="center"/>
          </w:tcPr>
          <w:p w14:paraId="4B61ECBA" w14:textId="755DA5E2" w:rsidR="00983DA9" w:rsidRPr="002B2CD4" w:rsidRDefault="00983DA9" w:rsidP="00983DA9">
            <w:pPr>
              <w:spacing w:line="276" w:lineRule="auto"/>
              <w:jc w:val="both"/>
              <w:rPr>
                <w:rFonts w:ascii="Arial" w:eastAsia="Arial" w:hAnsi="Arial" w:cs="Arial"/>
              </w:rPr>
            </w:pPr>
            <w:r w:rsidRPr="002B2CD4">
              <w:rPr>
                <w:rFonts w:ascii="Arial" w:hAnsi="Arial" w:cs="Arial"/>
              </w:rPr>
              <w:t xml:space="preserve">Presidencia Municipal </w:t>
            </w:r>
          </w:p>
        </w:tc>
        <w:tc>
          <w:tcPr>
            <w:tcW w:w="3028" w:type="dxa"/>
            <w:vAlign w:val="center"/>
          </w:tcPr>
          <w:p w14:paraId="06C3683A" w14:textId="24B1D6F3" w:rsidR="00983DA9" w:rsidRPr="002B2CD4" w:rsidRDefault="00983DA9" w:rsidP="00983DA9">
            <w:pPr>
              <w:widowControl w:val="0"/>
              <w:tabs>
                <w:tab w:val="left" w:pos="220"/>
                <w:tab w:val="left" w:pos="720"/>
              </w:tabs>
              <w:spacing w:after="0" w:line="276" w:lineRule="auto"/>
              <w:jc w:val="both"/>
              <w:rPr>
                <w:rFonts w:ascii="Times" w:eastAsia="Times" w:hAnsi="Times" w:cs="Times"/>
              </w:rPr>
            </w:pPr>
            <w:r w:rsidRPr="002B2CD4">
              <w:rPr>
                <w:rFonts w:ascii="Arial" w:hAnsi="Arial" w:cs="Arial"/>
              </w:rPr>
              <w:t>Asistir al presidente en actos públicos para la recepción y canalización de solicitudes de la ciudadanía.</w:t>
            </w:r>
          </w:p>
        </w:tc>
        <w:tc>
          <w:tcPr>
            <w:tcW w:w="1133" w:type="dxa"/>
          </w:tcPr>
          <w:p w14:paraId="11822595" w14:textId="77777777" w:rsidR="00983DA9" w:rsidRPr="002B2CD4" w:rsidRDefault="00983DA9" w:rsidP="00983DA9">
            <w:pPr>
              <w:pBdr>
                <w:top w:val="nil"/>
                <w:left w:val="nil"/>
                <w:bottom w:val="nil"/>
                <w:right w:val="nil"/>
                <w:between w:val="nil"/>
              </w:pBdr>
              <w:rPr>
                <w:rFonts w:ascii="Arial" w:eastAsia="Arial" w:hAnsi="Arial" w:cs="Arial"/>
                <w:color w:val="000000"/>
              </w:rPr>
            </w:pPr>
          </w:p>
        </w:tc>
        <w:tc>
          <w:tcPr>
            <w:tcW w:w="1134" w:type="dxa"/>
          </w:tcPr>
          <w:p w14:paraId="48E8748F" w14:textId="0CF930C9" w:rsidR="00983DA9" w:rsidRPr="002B2CD4" w:rsidRDefault="00983DA9" w:rsidP="00983DA9">
            <w:pPr>
              <w:pBdr>
                <w:top w:val="nil"/>
                <w:left w:val="nil"/>
                <w:bottom w:val="nil"/>
                <w:right w:val="nil"/>
                <w:between w:val="nil"/>
              </w:pBdr>
              <w:jc w:val="center"/>
              <w:rPr>
                <w:rFonts w:ascii="Arial" w:eastAsia="Arial" w:hAnsi="Arial" w:cs="Arial"/>
                <w:color w:val="000000"/>
              </w:rPr>
            </w:pPr>
            <w:r w:rsidRPr="002B2CD4">
              <w:rPr>
                <w:rFonts w:ascii="Arial" w:eastAsia="Arial" w:hAnsi="Arial" w:cs="Arial"/>
                <w:color w:val="000000"/>
              </w:rPr>
              <w:t>X</w:t>
            </w:r>
          </w:p>
        </w:tc>
        <w:tc>
          <w:tcPr>
            <w:tcW w:w="1418" w:type="dxa"/>
          </w:tcPr>
          <w:p w14:paraId="18CC6AF7" w14:textId="77777777" w:rsidR="00983DA9" w:rsidRPr="002B2CD4" w:rsidRDefault="00983DA9" w:rsidP="00983DA9">
            <w:pPr>
              <w:pBdr>
                <w:top w:val="nil"/>
                <w:left w:val="nil"/>
                <w:bottom w:val="nil"/>
                <w:right w:val="nil"/>
                <w:between w:val="nil"/>
              </w:pBdr>
              <w:rPr>
                <w:rFonts w:ascii="Arial" w:eastAsia="Arial" w:hAnsi="Arial" w:cs="Arial"/>
                <w:color w:val="000000"/>
                <w:highlight w:val="yellow"/>
              </w:rPr>
            </w:pPr>
          </w:p>
        </w:tc>
      </w:tr>
      <w:tr w:rsidR="00983DA9" w:rsidRPr="002572F1" w14:paraId="7595A47F" w14:textId="77777777" w:rsidTr="00400720">
        <w:trPr>
          <w:trHeight w:val="120"/>
          <w:jc w:val="center"/>
        </w:trPr>
        <w:tc>
          <w:tcPr>
            <w:tcW w:w="421" w:type="dxa"/>
            <w:vMerge/>
          </w:tcPr>
          <w:p w14:paraId="5A98C3AD" w14:textId="77777777" w:rsidR="00983DA9" w:rsidRPr="002572F1" w:rsidRDefault="00983DA9" w:rsidP="00983DA9">
            <w:pPr>
              <w:pBdr>
                <w:top w:val="nil"/>
                <w:left w:val="nil"/>
                <w:bottom w:val="nil"/>
                <w:right w:val="nil"/>
                <w:between w:val="nil"/>
              </w:pBdr>
              <w:spacing w:after="0" w:line="276" w:lineRule="auto"/>
              <w:jc w:val="center"/>
              <w:rPr>
                <w:rFonts w:ascii="Arial" w:eastAsia="Arial" w:hAnsi="Arial" w:cs="Arial"/>
                <w:b/>
                <w:color w:val="000000"/>
              </w:rPr>
            </w:pPr>
          </w:p>
        </w:tc>
        <w:tc>
          <w:tcPr>
            <w:tcW w:w="2931" w:type="dxa"/>
            <w:vAlign w:val="center"/>
          </w:tcPr>
          <w:p w14:paraId="3197B477" w14:textId="558FE7E4" w:rsidR="00983DA9" w:rsidRPr="002B2CD4" w:rsidRDefault="00983DA9" w:rsidP="00983DA9">
            <w:pPr>
              <w:spacing w:after="0" w:line="276" w:lineRule="auto"/>
              <w:jc w:val="both"/>
              <w:rPr>
                <w:rFonts w:ascii="Arial" w:eastAsia="Arial" w:hAnsi="Arial" w:cs="Arial"/>
              </w:rPr>
            </w:pPr>
            <w:r w:rsidRPr="002B2CD4">
              <w:rPr>
                <w:rFonts w:ascii="Arial" w:hAnsi="Arial" w:cs="Arial"/>
              </w:rPr>
              <w:t>Secretaría de Obras Públicas y Desarrollo Urbano.</w:t>
            </w:r>
          </w:p>
        </w:tc>
        <w:tc>
          <w:tcPr>
            <w:tcW w:w="3028" w:type="dxa"/>
            <w:vAlign w:val="center"/>
          </w:tcPr>
          <w:p w14:paraId="23F3134C" w14:textId="0CBFF7D6" w:rsidR="00983DA9" w:rsidRPr="002B2CD4" w:rsidRDefault="00983DA9" w:rsidP="00983DA9">
            <w:pPr>
              <w:widowControl w:val="0"/>
              <w:tabs>
                <w:tab w:val="left" w:pos="220"/>
                <w:tab w:val="left" w:pos="720"/>
              </w:tabs>
              <w:spacing w:after="0" w:line="276" w:lineRule="auto"/>
              <w:jc w:val="both"/>
              <w:rPr>
                <w:rFonts w:ascii="Arial" w:eastAsia="Arial" w:hAnsi="Arial" w:cs="Arial"/>
              </w:rPr>
            </w:pPr>
            <w:r w:rsidRPr="002B2CD4">
              <w:rPr>
                <w:rFonts w:ascii="Arial" w:hAnsi="Arial" w:cs="Arial"/>
              </w:rPr>
              <w:t>Participar en el proceso de concertación de obras que se realicen en el municipio de Oaxaca de Juárez.</w:t>
            </w:r>
          </w:p>
        </w:tc>
        <w:tc>
          <w:tcPr>
            <w:tcW w:w="1133" w:type="dxa"/>
          </w:tcPr>
          <w:p w14:paraId="3F380AD3" w14:textId="77777777" w:rsidR="00983DA9" w:rsidRPr="002B2CD4" w:rsidRDefault="00983DA9" w:rsidP="00983DA9">
            <w:pPr>
              <w:pBdr>
                <w:top w:val="nil"/>
                <w:left w:val="nil"/>
                <w:bottom w:val="nil"/>
                <w:right w:val="nil"/>
                <w:between w:val="nil"/>
              </w:pBdr>
              <w:spacing w:after="0"/>
              <w:rPr>
                <w:rFonts w:ascii="Arial" w:eastAsia="Arial" w:hAnsi="Arial" w:cs="Arial"/>
                <w:color w:val="000000"/>
              </w:rPr>
            </w:pPr>
          </w:p>
        </w:tc>
        <w:tc>
          <w:tcPr>
            <w:tcW w:w="1134" w:type="dxa"/>
          </w:tcPr>
          <w:p w14:paraId="64040DAD" w14:textId="4ED13C0D" w:rsidR="00983DA9" w:rsidRPr="002B2CD4" w:rsidRDefault="00983DA9" w:rsidP="00983DA9">
            <w:pPr>
              <w:pBdr>
                <w:top w:val="nil"/>
                <w:left w:val="nil"/>
                <w:bottom w:val="nil"/>
                <w:right w:val="nil"/>
                <w:between w:val="nil"/>
              </w:pBdr>
              <w:spacing w:after="0"/>
              <w:jc w:val="center"/>
              <w:rPr>
                <w:rFonts w:ascii="Arial" w:eastAsia="Arial" w:hAnsi="Arial" w:cs="Arial"/>
                <w:color w:val="000000"/>
              </w:rPr>
            </w:pPr>
            <w:r w:rsidRPr="002B2CD4">
              <w:rPr>
                <w:rFonts w:ascii="Arial" w:eastAsia="Arial" w:hAnsi="Arial" w:cs="Arial"/>
                <w:color w:val="000000"/>
              </w:rPr>
              <w:t>X</w:t>
            </w:r>
          </w:p>
        </w:tc>
        <w:tc>
          <w:tcPr>
            <w:tcW w:w="1418" w:type="dxa"/>
          </w:tcPr>
          <w:p w14:paraId="0A8D9B90" w14:textId="77777777" w:rsidR="00983DA9" w:rsidRPr="002B2CD4" w:rsidRDefault="00983DA9" w:rsidP="00983DA9">
            <w:pPr>
              <w:pBdr>
                <w:top w:val="nil"/>
                <w:left w:val="nil"/>
                <w:bottom w:val="nil"/>
                <w:right w:val="nil"/>
                <w:between w:val="nil"/>
              </w:pBdr>
              <w:spacing w:after="0"/>
              <w:rPr>
                <w:rFonts w:ascii="Arial" w:eastAsia="Arial" w:hAnsi="Arial" w:cs="Arial"/>
                <w:color w:val="000000"/>
                <w:highlight w:val="yellow"/>
              </w:rPr>
            </w:pPr>
          </w:p>
        </w:tc>
      </w:tr>
      <w:tr w:rsidR="00983DA9" w:rsidRPr="002572F1" w14:paraId="5858C1CF" w14:textId="77777777" w:rsidTr="00400720">
        <w:trPr>
          <w:trHeight w:val="1244"/>
          <w:jc w:val="center"/>
        </w:trPr>
        <w:tc>
          <w:tcPr>
            <w:tcW w:w="421" w:type="dxa"/>
            <w:vMerge/>
          </w:tcPr>
          <w:p w14:paraId="08D49D64" w14:textId="77777777" w:rsidR="00983DA9" w:rsidRPr="002572F1" w:rsidRDefault="00983DA9" w:rsidP="00983DA9">
            <w:pPr>
              <w:pBdr>
                <w:top w:val="nil"/>
                <w:left w:val="nil"/>
                <w:bottom w:val="nil"/>
                <w:right w:val="nil"/>
                <w:between w:val="nil"/>
              </w:pBdr>
              <w:spacing w:line="276" w:lineRule="auto"/>
              <w:jc w:val="center"/>
              <w:rPr>
                <w:rFonts w:ascii="Arial" w:eastAsia="Arial" w:hAnsi="Arial" w:cs="Arial"/>
                <w:b/>
                <w:color w:val="000000"/>
              </w:rPr>
            </w:pPr>
          </w:p>
        </w:tc>
        <w:tc>
          <w:tcPr>
            <w:tcW w:w="2931" w:type="dxa"/>
            <w:vAlign w:val="center"/>
          </w:tcPr>
          <w:p w14:paraId="5FA6C58A" w14:textId="3B9396B2" w:rsidR="00983DA9" w:rsidRPr="002B2CD4" w:rsidRDefault="00983DA9" w:rsidP="00983DA9">
            <w:pPr>
              <w:spacing w:line="276" w:lineRule="auto"/>
              <w:jc w:val="both"/>
              <w:rPr>
                <w:rFonts w:ascii="Arial" w:eastAsia="Arial" w:hAnsi="Arial" w:cs="Arial"/>
              </w:rPr>
            </w:pPr>
            <w:r w:rsidRPr="002B2CD4">
              <w:rPr>
                <w:rFonts w:ascii="Arial" w:hAnsi="Arial" w:cs="Arial"/>
              </w:rPr>
              <w:t>Agencias Municipales y de Policía.</w:t>
            </w:r>
          </w:p>
        </w:tc>
        <w:tc>
          <w:tcPr>
            <w:tcW w:w="3028" w:type="dxa"/>
          </w:tcPr>
          <w:p w14:paraId="1BF53286" w14:textId="28090F38" w:rsidR="00983DA9" w:rsidRPr="002B2CD4" w:rsidRDefault="00983DA9" w:rsidP="00983DA9">
            <w:pPr>
              <w:widowControl w:val="0"/>
              <w:tabs>
                <w:tab w:val="left" w:pos="220"/>
                <w:tab w:val="left" w:pos="720"/>
              </w:tabs>
              <w:spacing w:after="0" w:line="276" w:lineRule="auto"/>
              <w:jc w:val="both"/>
              <w:rPr>
                <w:rFonts w:ascii="Arial" w:eastAsia="Arial" w:hAnsi="Arial" w:cs="Arial"/>
              </w:rPr>
            </w:pPr>
            <w:r w:rsidRPr="002B2CD4">
              <w:rPr>
                <w:rFonts w:ascii="Arial" w:hAnsi="Arial" w:cs="Arial"/>
              </w:rPr>
              <w:t>Auxiliar a los agentes municipales y de policía con el seguimiento y enlace de las solicitudes de servicios con las diferentes áreas del municipio</w:t>
            </w:r>
          </w:p>
        </w:tc>
        <w:tc>
          <w:tcPr>
            <w:tcW w:w="1133" w:type="dxa"/>
          </w:tcPr>
          <w:p w14:paraId="28A00E08" w14:textId="77777777" w:rsidR="00983DA9" w:rsidRPr="002B2CD4" w:rsidRDefault="00983DA9" w:rsidP="00983DA9">
            <w:pPr>
              <w:pBdr>
                <w:top w:val="nil"/>
                <w:left w:val="nil"/>
                <w:bottom w:val="nil"/>
                <w:right w:val="nil"/>
                <w:between w:val="nil"/>
              </w:pBdr>
              <w:jc w:val="center"/>
              <w:rPr>
                <w:rFonts w:ascii="Arial" w:eastAsia="Arial" w:hAnsi="Arial" w:cs="Arial"/>
                <w:color w:val="000000"/>
              </w:rPr>
            </w:pPr>
          </w:p>
        </w:tc>
        <w:tc>
          <w:tcPr>
            <w:tcW w:w="1134" w:type="dxa"/>
          </w:tcPr>
          <w:p w14:paraId="1F470A19" w14:textId="77777777" w:rsidR="00983DA9" w:rsidRPr="002B2CD4" w:rsidRDefault="00983DA9" w:rsidP="00983DA9">
            <w:pPr>
              <w:pBdr>
                <w:top w:val="nil"/>
                <w:left w:val="nil"/>
                <w:bottom w:val="nil"/>
                <w:right w:val="nil"/>
                <w:between w:val="nil"/>
              </w:pBdr>
              <w:jc w:val="center"/>
              <w:rPr>
                <w:rFonts w:ascii="Arial" w:eastAsia="Arial" w:hAnsi="Arial" w:cs="Arial"/>
                <w:color w:val="000000"/>
              </w:rPr>
            </w:pPr>
          </w:p>
        </w:tc>
        <w:tc>
          <w:tcPr>
            <w:tcW w:w="1418" w:type="dxa"/>
          </w:tcPr>
          <w:p w14:paraId="035B159C" w14:textId="4BF99EEE" w:rsidR="00983DA9" w:rsidRPr="002B2CD4" w:rsidRDefault="00983DA9" w:rsidP="00983DA9">
            <w:pPr>
              <w:pBdr>
                <w:top w:val="nil"/>
                <w:left w:val="nil"/>
                <w:bottom w:val="nil"/>
                <w:right w:val="nil"/>
                <w:between w:val="nil"/>
              </w:pBdr>
              <w:jc w:val="center"/>
              <w:rPr>
                <w:rFonts w:ascii="Arial" w:eastAsia="Arial" w:hAnsi="Arial" w:cs="Arial"/>
                <w:color w:val="000000"/>
                <w:highlight w:val="yellow"/>
              </w:rPr>
            </w:pPr>
            <w:r w:rsidRPr="002B2CD4">
              <w:rPr>
                <w:rFonts w:ascii="Arial" w:eastAsia="Arial" w:hAnsi="Arial" w:cs="Arial"/>
                <w:color w:val="000000"/>
              </w:rPr>
              <w:t>X</w:t>
            </w:r>
          </w:p>
        </w:tc>
      </w:tr>
    </w:tbl>
    <w:p w14:paraId="783DA2A4" w14:textId="2ADF9C74" w:rsidR="006E5C3C" w:rsidRDefault="006E5C3C" w:rsidP="00400720">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51905E00" w14:textId="77777777" w:rsidTr="008703D8">
        <w:tc>
          <w:tcPr>
            <w:tcW w:w="10065" w:type="dxa"/>
          </w:tcPr>
          <w:p w14:paraId="6F9566A9"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19352820" w14:textId="77777777" w:rsidTr="008703D8">
        <w:tc>
          <w:tcPr>
            <w:tcW w:w="10065" w:type="dxa"/>
          </w:tcPr>
          <w:p w14:paraId="2A73028A"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47821" w:rsidRPr="002572F1" w14:paraId="6B3C7A19" w14:textId="77777777" w:rsidTr="008703D8">
        <w:tc>
          <w:tcPr>
            <w:tcW w:w="10065" w:type="dxa"/>
          </w:tcPr>
          <w:p w14:paraId="27510BC0" w14:textId="0083180E" w:rsidR="00B47821" w:rsidRPr="002572F1" w:rsidRDefault="00B47821" w:rsidP="00B47821">
            <w:pPr>
              <w:pBdr>
                <w:top w:val="nil"/>
                <w:left w:val="nil"/>
                <w:bottom w:val="nil"/>
                <w:right w:val="nil"/>
                <w:between w:val="nil"/>
              </w:pBdr>
              <w:spacing w:after="0" w:line="276" w:lineRule="auto"/>
              <w:rPr>
                <w:rFonts w:ascii="Arial" w:eastAsia="Arial" w:hAnsi="Arial" w:cs="Arial"/>
                <w:color w:val="000000"/>
              </w:rPr>
            </w:pPr>
            <w:r w:rsidRPr="008E696C">
              <w:rPr>
                <w:rFonts w:ascii="Arial" w:hAnsi="Arial" w:cs="Arial"/>
              </w:rPr>
              <w:t xml:space="preserve">Licenciatura en </w:t>
            </w:r>
            <w:r>
              <w:rPr>
                <w:rFonts w:ascii="Arial" w:hAnsi="Arial" w:cs="Arial"/>
              </w:rPr>
              <w:t>a</w:t>
            </w:r>
            <w:r w:rsidRPr="008E696C">
              <w:rPr>
                <w:rFonts w:ascii="Arial" w:hAnsi="Arial" w:cs="Arial"/>
              </w:rPr>
              <w:t>dministración,</w:t>
            </w:r>
            <w:r>
              <w:rPr>
                <w:rFonts w:ascii="Arial" w:hAnsi="Arial" w:cs="Arial"/>
              </w:rPr>
              <w:t xml:space="preserve"> ciencias sociales, ciencias políticas,</w:t>
            </w:r>
            <w:r w:rsidRPr="008E696C">
              <w:rPr>
                <w:rFonts w:ascii="Arial" w:hAnsi="Arial" w:cs="Arial"/>
              </w:rPr>
              <w:t xml:space="preserve"> derecho o </w:t>
            </w:r>
            <w:r w:rsidR="00400720">
              <w:rPr>
                <w:rFonts w:ascii="Arial" w:hAnsi="Arial" w:cs="Arial"/>
              </w:rPr>
              <w:t xml:space="preserve">licenciatura </w:t>
            </w:r>
            <w:r w:rsidRPr="008E696C">
              <w:rPr>
                <w:rFonts w:ascii="Arial" w:hAnsi="Arial" w:cs="Arial"/>
              </w:rPr>
              <w:t>afín.</w:t>
            </w:r>
          </w:p>
        </w:tc>
      </w:tr>
      <w:tr w:rsidR="00B47821" w:rsidRPr="002572F1" w14:paraId="47381BC1" w14:textId="77777777" w:rsidTr="008703D8">
        <w:tc>
          <w:tcPr>
            <w:tcW w:w="10065" w:type="dxa"/>
          </w:tcPr>
          <w:p w14:paraId="0A24F783" w14:textId="77777777" w:rsidR="00B47821" w:rsidRPr="002572F1" w:rsidRDefault="00B47821" w:rsidP="00B47821">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47821" w:rsidRPr="002572F1" w14:paraId="294D3E2B" w14:textId="77777777" w:rsidTr="008703D8">
        <w:tc>
          <w:tcPr>
            <w:tcW w:w="10065" w:type="dxa"/>
          </w:tcPr>
          <w:p w14:paraId="09566878" w14:textId="77777777" w:rsidR="00B47821" w:rsidRPr="00613B65" w:rsidRDefault="00B47821" w:rsidP="002A777B">
            <w:pPr>
              <w:pStyle w:val="Prrafodelista"/>
              <w:numPr>
                <w:ilvl w:val="0"/>
                <w:numId w:val="57"/>
              </w:numPr>
              <w:ind w:left="323"/>
              <w:rPr>
                <w:rFonts w:ascii="Arial" w:hAnsi="Arial" w:cs="Arial"/>
              </w:rPr>
            </w:pPr>
            <w:r w:rsidRPr="00613B65">
              <w:rPr>
                <w:rFonts w:ascii="Arial" w:hAnsi="Arial" w:cs="Arial"/>
              </w:rPr>
              <w:t>Administración general.</w:t>
            </w:r>
          </w:p>
          <w:p w14:paraId="52F27951" w14:textId="77777777" w:rsidR="00B47821" w:rsidRPr="00613B65" w:rsidRDefault="00B47821" w:rsidP="002A777B">
            <w:pPr>
              <w:pStyle w:val="Prrafodelista"/>
              <w:numPr>
                <w:ilvl w:val="0"/>
                <w:numId w:val="57"/>
              </w:numPr>
              <w:ind w:left="323"/>
              <w:rPr>
                <w:rFonts w:ascii="Arial" w:hAnsi="Arial" w:cs="Arial"/>
              </w:rPr>
            </w:pPr>
            <w:r w:rsidRPr="00613B65">
              <w:rPr>
                <w:rFonts w:ascii="Arial" w:hAnsi="Arial" w:cs="Arial"/>
              </w:rPr>
              <w:t>Planeación estratégica.</w:t>
            </w:r>
          </w:p>
          <w:p w14:paraId="6AAA5291" w14:textId="77777777" w:rsidR="00B47821" w:rsidRDefault="00B47821" w:rsidP="002A777B">
            <w:pPr>
              <w:pStyle w:val="Prrafodelista"/>
              <w:numPr>
                <w:ilvl w:val="0"/>
                <w:numId w:val="57"/>
              </w:numPr>
              <w:ind w:left="323"/>
              <w:rPr>
                <w:rFonts w:ascii="Arial" w:hAnsi="Arial" w:cs="Arial"/>
              </w:rPr>
            </w:pPr>
            <w:r w:rsidRPr="00613B65">
              <w:rPr>
                <w:rFonts w:ascii="Arial" w:hAnsi="Arial" w:cs="Arial"/>
              </w:rPr>
              <w:t>Manejo de paquetería de cómputo.</w:t>
            </w:r>
          </w:p>
          <w:p w14:paraId="4E8D99AC" w14:textId="2C664679" w:rsidR="00B47821" w:rsidRPr="00B47821" w:rsidRDefault="00B47821" w:rsidP="002A777B">
            <w:pPr>
              <w:pStyle w:val="Prrafodelista"/>
              <w:numPr>
                <w:ilvl w:val="0"/>
                <w:numId w:val="57"/>
              </w:numPr>
              <w:spacing w:after="0"/>
              <w:ind w:left="323"/>
              <w:rPr>
                <w:rFonts w:ascii="Arial" w:hAnsi="Arial" w:cs="Arial"/>
              </w:rPr>
            </w:pPr>
            <w:r w:rsidRPr="00B47821">
              <w:rPr>
                <w:rFonts w:ascii="Arial" w:hAnsi="Arial" w:cs="Arial"/>
              </w:rPr>
              <w:t>Normatividad aplicable.</w:t>
            </w:r>
          </w:p>
        </w:tc>
      </w:tr>
      <w:tr w:rsidR="00B47821" w:rsidRPr="002572F1" w14:paraId="00338125" w14:textId="77777777" w:rsidTr="008703D8">
        <w:tc>
          <w:tcPr>
            <w:tcW w:w="10065" w:type="dxa"/>
          </w:tcPr>
          <w:p w14:paraId="1356B391" w14:textId="77777777" w:rsidR="00B47821" w:rsidRPr="002572F1" w:rsidRDefault="00B47821" w:rsidP="00B47821">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B47821" w:rsidRPr="002572F1" w14:paraId="7D8C2C30" w14:textId="77777777" w:rsidTr="008703D8">
        <w:tc>
          <w:tcPr>
            <w:tcW w:w="10065" w:type="dxa"/>
          </w:tcPr>
          <w:p w14:paraId="0BE78B9C" w14:textId="77777777" w:rsidR="00B47821" w:rsidRPr="00613B65" w:rsidRDefault="00B47821" w:rsidP="002A777B">
            <w:pPr>
              <w:pStyle w:val="Prrafodelista"/>
              <w:numPr>
                <w:ilvl w:val="0"/>
                <w:numId w:val="58"/>
              </w:numPr>
              <w:ind w:left="323"/>
              <w:rPr>
                <w:rFonts w:ascii="Arial" w:hAnsi="Arial" w:cs="Arial"/>
              </w:rPr>
            </w:pPr>
            <w:r w:rsidRPr="00613B65">
              <w:rPr>
                <w:rFonts w:ascii="Arial" w:hAnsi="Arial" w:cs="Arial"/>
              </w:rPr>
              <w:t xml:space="preserve">Actitud de servicio. </w:t>
            </w:r>
          </w:p>
          <w:p w14:paraId="4CE3897B" w14:textId="77777777" w:rsidR="00B47821" w:rsidRPr="00613B65" w:rsidRDefault="00B47821" w:rsidP="002A777B">
            <w:pPr>
              <w:pStyle w:val="Prrafodelista"/>
              <w:numPr>
                <w:ilvl w:val="0"/>
                <w:numId w:val="58"/>
              </w:numPr>
              <w:ind w:left="323"/>
              <w:rPr>
                <w:rFonts w:ascii="Arial" w:hAnsi="Arial" w:cs="Arial"/>
              </w:rPr>
            </w:pPr>
            <w:r w:rsidRPr="00613B65">
              <w:rPr>
                <w:rFonts w:ascii="Arial" w:hAnsi="Arial" w:cs="Arial"/>
              </w:rPr>
              <w:t>Adaptación ante el cambio.</w:t>
            </w:r>
          </w:p>
          <w:p w14:paraId="501E1B29" w14:textId="77777777" w:rsidR="00B47821" w:rsidRPr="00613B65" w:rsidRDefault="00B47821" w:rsidP="002A777B">
            <w:pPr>
              <w:pStyle w:val="Prrafodelista"/>
              <w:numPr>
                <w:ilvl w:val="0"/>
                <w:numId w:val="58"/>
              </w:numPr>
              <w:ind w:left="323"/>
              <w:rPr>
                <w:rFonts w:ascii="Arial" w:hAnsi="Arial" w:cs="Arial"/>
              </w:rPr>
            </w:pPr>
            <w:r w:rsidRPr="00613B65">
              <w:rPr>
                <w:rFonts w:ascii="Arial" w:hAnsi="Arial" w:cs="Arial"/>
              </w:rPr>
              <w:t>Aprendizaje continuo.</w:t>
            </w:r>
          </w:p>
          <w:p w14:paraId="2E04C7D1" w14:textId="77777777" w:rsidR="00B47821" w:rsidRPr="00613B65" w:rsidRDefault="00B47821" w:rsidP="002A777B">
            <w:pPr>
              <w:pStyle w:val="Prrafodelista"/>
              <w:numPr>
                <w:ilvl w:val="0"/>
                <w:numId w:val="58"/>
              </w:numPr>
              <w:ind w:left="323"/>
              <w:rPr>
                <w:rFonts w:ascii="Arial" w:hAnsi="Arial" w:cs="Arial"/>
              </w:rPr>
            </w:pPr>
            <w:r w:rsidRPr="00613B65">
              <w:rPr>
                <w:rFonts w:ascii="Arial" w:hAnsi="Arial" w:cs="Arial"/>
              </w:rPr>
              <w:t>Contribuir a un ambiente laboral sano.</w:t>
            </w:r>
          </w:p>
          <w:p w14:paraId="42748E0C" w14:textId="77777777" w:rsidR="00B47821" w:rsidRDefault="00B47821" w:rsidP="002A777B">
            <w:pPr>
              <w:pStyle w:val="Prrafodelista"/>
              <w:numPr>
                <w:ilvl w:val="0"/>
                <w:numId w:val="58"/>
              </w:numPr>
              <w:ind w:left="323"/>
              <w:rPr>
                <w:rFonts w:ascii="Arial" w:hAnsi="Arial" w:cs="Arial"/>
              </w:rPr>
            </w:pPr>
            <w:r w:rsidRPr="00613B65">
              <w:rPr>
                <w:rFonts w:ascii="Arial" w:hAnsi="Arial" w:cs="Arial"/>
              </w:rPr>
              <w:t>Motivación.</w:t>
            </w:r>
          </w:p>
          <w:p w14:paraId="12D48201" w14:textId="0C7A3C0E" w:rsidR="00B47821" w:rsidRPr="002572F1" w:rsidRDefault="00B47821" w:rsidP="002A777B">
            <w:pPr>
              <w:pStyle w:val="Prrafodelista"/>
              <w:numPr>
                <w:ilvl w:val="0"/>
                <w:numId w:val="58"/>
              </w:numPr>
              <w:spacing w:after="0"/>
              <w:ind w:left="323"/>
              <w:rPr>
                <w:rFonts w:ascii="Arial" w:eastAsia="Arial" w:hAnsi="Arial" w:cs="Arial"/>
              </w:rPr>
            </w:pPr>
            <w:r w:rsidRPr="00B47821">
              <w:rPr>
                <w:rFonts w:ascii="Arial" w:hAnsi="Arial" w:cs="Arial"/>
              </w:rPr>
              <w:t>Honestidad.</w:t>
            </w:r>
          </w:p>
        </w:tc>
      </w:tr>
      <w:tr w:rsidR="00B47821" w:rsidRPr="002572F1" w14:paraId="53434A39" w14:textId="77777777" w:rsidTr="008703D8">
        <w:tc>
          <w:tcPr>
            <w:tcW w:w="10065" w:type="dxa"/>
          </w:tcPr>
          <w:p w14:paraId="058826C0" w14:textId="77777777" w:rsidR="00B47821" w:rsidRPr="002572F1" w:rsidRDefault="00B47821" w:rsidP="00B47821">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B47821" w:rsidRPr="002572F1" w14:paraId="6283D70A" w14:textId="77777777" w:rsidTr="008703D8">
        <w:tc>
          <w:tcPr>
            <w:tcW w:w="10065" w:type="dxa"/>
          </w:tcPr>
          <w:p w14:paraId="76630DA4" w14:textId="77777777" w:rsidR="00B47821" w:rsidRPr="00613B65" w:rsidRDefault="00B47821" w:rsidP="002A777B">
            <w:pPr>
              <w:pStyle w:val="Prrafodelista"/>
              <w:numPr>
                <w:ilvl w:val="0"/>
                <w:numId w:val="59"/>
              </w:numPr>
              <w:ind w:left="323"/>
              <w:rPr>
                <w:rFonts w:ascii="Arial" w:hAnsi="Arial" w:cs="Arial"/>
              </w:rPr>
            </w:pPr>
            <w:r w:rsidRPr="00613B65">
              <w:rPr>
                <w:rFonts w:ascii="Arial" w:hAnsi="Arial" w:cs="Arial"/>
              </w:rPr>
              <w:t>Dirección y supervisión.</w:t>
            </w:r>
          </w:p>
          <w:p w14:paraId="510F5060" w14:textId="77777777" w:rsidR="00B47821" w:rsidRPr="00613B65" w:rsidRDefault="00B47821" w:rsidP="002A777B">
            <w:pPr>
              <w:pStyle w:val="Prrafodelista"/>
              <w:numPr>
                <w:ilvl w:val="0"/>
                <w:numId w:val="59"/>
              </w:numPr>
              <w:ind w:left="323"/>
              <w:rPr>
                <w:rFonts w:ascii="Arial" w:hAnsi="Arial" w:cs="Arial"/>
              </w:rPr>
            </w:pPr>
            <w:r w:rsidRPr="00613B65">
              <w:rPr>
                <w:rFonts w:ascii="Arial" w:hAnsi="Arial" w:cs="Arial"/>
              </w:rPr>
              <w:t>Liderazgo.</w:t>
            </w:r>
          </w:p>
          <w:p w14:paraId="538B6032" w14:textId="77777777" w:rsidR="00B47821" w:rsidRPr="00613B65" w:rsidRDefault="00B47821" w:rsidP="002A777B">
            <w:pPr>
              <w:pStyle w:val="Prrafodelista"/>
              <w:numPr>
                <w:ilvl w:val="0"/>
                <w:numId w:val="59"/>
              </w:numPr>
              <w:ind w:left="323"/>
              <w:rPr>
                <w:rFonts w:ascii="Arial" w:hAnsi="Arial" w:cs="Arial"/>
              </w:rPr>
            </w:pPr>
            <w:r w:rsidRPr="00613B65">
              <w:rPr>
                <w:rFonts w:ascii="Arial" w:hAnsi="Arial" w:cs="Arial"/>
              </w:rPr>
              <w:t>Manejo de personal.</w:t>
            </w:r>
          </w:p>
          <w:p w14:paraId="24F63888" w14:textId="77777777" w:rsidR="00B47821" w:rsidRPr="00613B65" w:rsidRDefault="00B47821" w:rsidP="002A777B">
            <w:pPr>
              <w:pStyle w:val="Prrafodelista"/>
              <w:numPr>
                <w:ilvl w:val="0"/>
                <w:numId w:val="59"/>
              </w:numPr>
              <w:ind w:left="323"/>
              <w:rPr>
                <w:rFonts w:ascii="Arial" w:hAnsi="Arial" w:cs="Arial"/>
              </w:rPr>
            </w:pPr>
            <w:r w:rsidRPr="00613B65">
              <w:rPr>
                <w:rFonts w:ascii="Arial" w:hAnsi="Arial" w:cs="Arial"/>
              </w:rPr>
              <w:t>Habilidades de pensamiento.</w:t>
            </w:r>
          </w:p>
          <w:p w14:paraId="14E36F22" w14:textId="77777777" w:rsidR="00B47821" w:rsidRPr="00613B65" w:rsidRDefault="00B47821" w:rsidP="002A777B">
            <w:pPr>
              <w:pStyle w:val="Prrafodelista"/>
              <w:numPr>
                <w:ilvl w:val="0"/>
                <w:numId w:val="59"/>
              </w:numPr>
              <w:ind w:left="323"/>
              <w:rPr>
                <w:rFonts w:ascii="Arial" w:hAnsi="Arial" w:cs="Arial"/>
              </w:rPr>
            </w:pPr>
            <w:r w:rsidRPr="00613B65">
              <w:rPr>
                <w:rFonts w:ascii="Arial" w:hAnsi="Arial" w:cs="Arial"/>
              </w:rPr>
              <w:t>Negociación.</w:t>
            </w:r>
          </w:p>
          <w:p w14:paraId="742B27E4" w14:textId="77777777" w:rsidR="00B47821" w:rsidRPr="00613B65" w:rsidRDefault="00B47821" w:rsidP="002A777B">
            <w:pPr>
              <w:pStyle w:val="Prrafodelista"/>
              <w:numPr>
                <w:ilvl w:val="0"/>
                <w:numId w:val="59"/>
              </w:numPr>
              <w:ind w:left="323"/>
              <w:rPr>
                <w:rFonts w:ascii="Arial" w:hAnsi="Arial" w:cs="Arial"/>
              </w:rPr>
            </w:pPr>
            <w:r w:rsidRPr="00613B65">
              <w:rPr>
                <w:rFonts w:ascii="Arial" w:hAnsi="Arial" w:cs="Arial"/>
              </w:rPr>
              <w:t>Relaciones humanas.</w:t>
            </w:r>
          </w:p>
          <w:p w14:paraId="36A64D0A" w14:textId="77777777" w:rsidR="00B47821" w:rsidRPr="00613B65" w:rsidRDefault="00B47821" w:rsidP="002A777B">
            <w:pPr>
              <w:pStyle w:val="Prrafodelista"/>
              <w:numPr>
                <w:ilvl w:val="0"/>
                <w:numId w:val="59"/>
              </w:numPr>
              <w:ind w:left="323"/>
              <w:rPr>
                <w:rFonts w:ascii="Arial" w:hAnsi="Arial" w:cs="Arial"/>
              </w:rPr>
            </w:pPr>
            <w:r w:rsidRPr="00613B65">
              <w:rPr>
                <w:rFonts w:ascii="Arial" w:hAnsi="Arial" w:cs="Arial"/>
              </w:rPr>
              <w:t>Manejo de conflictos.</w:t>
            </w:r>
          </w:p>
          <w:p w14:paraId="749DA89A" w14:textId="77777777" w:rsidR="00B47821" w:rsidRPr="00B47821" w:rsidRDefault="00B47821" w:rsidP="002A777B">
            <w:pPr>
              <w:pStyle w:val="Prrafodelista"/>
              <w:numPr>
                <w:ilvl w:val="0"/>
                <w:numId w:val="59"/>
              </w:numPr>
              <w:ind w:left="323"/>
              <w:rPr>
                <w:rFonts w:ascii="Arial" w:eastAsia="Arial" w:hAnsi="Arial" w:cs="Arial"/>
                <w:color w:val="000000"/>
              </w:rPr>
            </w:pPr>
            <w:r w:rsidRPr="00613B65">
              <w:rPr>
                <w:rFonts w:ascii="Arial" w:hAnsi="Arial" w:cs="Arial"/>
              </w:rPr>
              <w:t xml:space="preserve">Trabajo en equipo. </w:t>
            </w:r>
          </w:p>
          <w:p w14:paraId="57834891" w14:textId="51F9BB92" w:rsidR="00B47821" w:rsidRPr="002572F1" w:rsidRDefault="00B47821" w:rsidP="002A777B">
            <w:pPr>
              <w:pStyle w:val="Prrafodelista"/>
              <w:numPr>
                <w:ilvl w:val="0"/>
                <w:numId w:val="59"/>
              </w:numPr>
              <w:spacing w:after="0"/>
              <w:ind w:left="323"/>
              <w:rPr>
                <w:rFonts w:ascii="Arial" w:eastAsia="Arial" w:hAnsi="Arial" w:cs="Arial"/>
                <w:color w:val="000000"/>
              </w:rPr>
            </w:pPr>
            <w:r w:rsidRPr="00613B65">
              <w:rPr>
                <w:rFonts w:ascii="Arial" w:hAnsi="Arial" w:cs="Arial"/>
              </w:rPr>
              <w:t>Trabajo bajo presión.</w:t>
            </w:r>
          </w:p>
        </w:tc>
      </w:tr>
    </w:tbl>
    <w:p w14:paraId="76DD77D7"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4E59F208" w14:textId="77777777" w:rsidTr="008703D8">
        <w:tc>
          <w:tcPr>
            <w:tcW w:w="10065" w:type="dxa"/>
            <w:gridSpan w:val="2"/>
          </w:tcPr>
          <w:p w14:paraId="294B71D0"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2A6DB818" w14:textId="77777777" w:rsidTr="008703D8">
        <w:tc>
          <w:tcPr>
            <w:tcW w:w="4997" w:type="dxa"/>
          </w:tcPr>
          <w:p w14:paraId="6BA702F5"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012959FC"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B47821" w:rsidRPr="002572F1" w14:paraId="40E86FBF" w14:textId="77777777" w:rsidTr="005F2AF4">
        <w:trPr>
          <w:trHeight w:val="699"/>
        </w:trPr>
        <w:tc>
          <w:tcPr>
            <w:tcW w:w="4997" w:type="dxa"/>
          </w:tcPr>
          <w:p w14:paraId="4E3C3641" w14:textId="6B8781C3" w:rsidR="00B47821" w:rsidRPr="00B47821" w:rsidRDefault="00B47821" w:rsidP="00400720">
            <w:pPr>
              <w:spacing w:line="360" w:lineRule="auto"/>
              <w:jc w:val="both"/>
              <w:rPr>
                <w:rFonts w:ascii="Arial" w:hAnsi="Arial" w:cs="Arial"/>
              </w:rPr>
            </w:pPr>
            <w:r w:rsidRPr="008E696C">
              <w:rPr>
                <w:rFonts w:ascii="Arial" w:hAnsi="Arial" w:cs="Arial"/>
              </w:rPr>
              <w:t>Mando medio o superior con experiencia en</w:t>
            </w:r>
            <w:r>
              <w:rPr>
                <w:rFonts w:ascii="Arial" w:hAnsi="Arial" w:cs="Arial"/>
              </w:rPr>
              <w:t xml:space="preserve"> </w:t>
            </w:r>
            <w:r w:rsidRPr="008E696C">
              <w:rPr>
                <w:rFonts w:ascii="Arial" w:hAnsi="Arial" w:cs="Arial"/>
              </w:rPr>
              <w:t>administración pública federal, estatal o municipal o funciones en materia jurídica, administrativa y resolución de conflictos.</w:t>
            </w:r>
          </w:p>
        </w:tc>
        <w:tc>
          <w:tcPr>
            <w:tcW w:w="5068" w:type="dxa"/>
            <w:shd w:val="clear" w:color="auto" w:fill="auto"/>
            <w:vAlign w:val="center"/>
          </w:tcPr>
          <w:p w14:paraId="7716CDF7" w14:textId="297FFD97" w:rsidR="00B47821" w:rsidRPr="002572F1" w:rsidRDefault="00F43D90" w:rsidP="00B47821">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B47821" w:rsidRPr="008E696C">
              <w:rPr>
                <w:rFonts w:ascii="Arial" w:hAnsi="Arial" w:cs="Arial"/>
              </w:rPr>
              <w:t>3 años</w:t>
            </w:r>
            <w:r w:rsidR="00400720">
              <w:rPr>
                <w:rFonts w:ascii="Arial" w:hAnsi="Arial" w:cs="Arial"/>
              </w:rPr>
              <w:t>.</w:t>
            </w:r>
          </w:p>
        </w:tc>
      </w:tr>
    </w:tbl>
    <w:p w14:paraId="77458B81" w14:textId="3013C555" w:rsidR="006E5C3C" w:rsidRDefault="006E5C3C" w:rsidP="00B95E47">
      <w:pPr>
        <w:tabs>
          <w:tab w:val="left" w:pos="3030"/>
        </w:tabs>
      </w:pPr>
    </w:p>
    <w:p w14:paraId="01862AA5" w14:textId="131EAA7A" w:rsidR="006E5C3C" w:rsidRDefault="006E5C3C" w:rsidP="00B95E47">
      <w:pPr>
        <w:tabs>
          <w:tab w:val="left" w:pos="3030"/>
        </w:tabs>
      </w:pPr>
    </w:p>
    <w:p w14:paraId="1A7EB615" w14:textId="0A1C059B" w:rsidR="006E5C3C" w:rsidRDefault="006E5C3C" w:rsidP="00B95E47">
      <w:pPr>
        <w:tabs>
          <w:tab w:val="left" w:pos="3030"/>
        </w:tabs>
      </w:pPr>
    </w:p>
    <w:p w14:paraId="700FCF74" w14:textId="299689EB" w:rsidR="006E5C3C" w:rsidRDefault="006E5C3C" w:rsidP="00B95E47">
      <w:pPr>
        <w:tabs>
          <w:tab w:val="left" w:pos="3030"/>
        </w:tabs>
      </w:pPr>
    </w:p>
    <w:p w14:paraId="0F35C67A" w14:textId="311F38B9" w:rsidR="006E5C3C" w:rsidRDefault="006E5C3C" w:rsidP="00B95E47">
      <w:pPr>
        <w:tabs>
          <w:tab w:val="left" w:pos="3030"/>
        </w:tabs>
      </w:pPr>
    </w:p>
    <w:p w14:paraId="15CFED99" w14:textId="64DAB8A2" w:rsidR="002B2CD4" w:rsidRDefault="002B2CD4" w:rsidP="00B95E47">
      <w:pPr>
        <w:tabs>
          <w:tab w:val="left" w:pos="3030"/>
        </w:tabs>
      </w:pPr>
    </w:p>
    <w:p w14:paraId="35EA0594" w14:textId="6DE4D9BA" w:rsidR="002B2CD4" w:rsidRDefault="002B2CD4" w:rsidP="00B95E47">
      <w:pPr>
        <w:tabs>
          <w:tab w:val="left" w:pos="3030"/>
        </w:tabs>
      </w:pPr>
    </w:p>
    <w:p w14:paraId="7F81A209" w14:textId="2B324202" w:rsidR="002B2CD4" w:rsidRDefault="002B2CD4" w:rsidP="00B95E47">
      <w:pPr>
        <w:tabs>
          <w:tab w:val="left" w:pos="3030"/>
        </w:tabs>
      </w:pPr>
    </w:p>
    <w:p w14:paraId="421B219D" w14:textId="25E56A8A" w:rsidR="002B2CD4" w:rsidRDefault="002B2CD4" w:rsidP="00B95E47">
      <w:pPr>
        <w:tabs>
          <w:tab w:val="left" w:pos="3030"/>
        </w:tabs>
      </w:pPr>
    </w:p>
    <w:p w14:paraId="6D34F630" w14:textId="23D58946" w:rsidR="002B2CD4" w:rsidRDefault="002B2CD4" w:rsidP="00B95E47">
      <w:pPr>
        <w:tabs>
          <w:tab w:val="left" w:pos="3030"/>
        </w:tabs>
      </w:pPr>
    </w:p>
    <w:p w14:paraId="52000364" w14:textId="658EFFAC" w:rsidR="002B2CD4" w:rsidRDefault="002B2CD4" w:rsidP="00B95E47">
      <w:pPr>
        <w:tabs>
          <w:tab w:val="left" w:pos="3030"/>
        </w:tabs>
      </w:pPr>
    </w:p>
    <w:p w14:paraId="39F35C5A" w14:textId="482AADA1" w:rsidR="002B2CD4" w:rsidRDefault="002B2CD4" w:rsidP="00B95E47">
      <w:pPr>
        <w:tabs>
          <w:tab w:val="left" w:pos="3030"/>
        </w:tabs>
      </w:pPr>
    </w:p>
    <w:p w14:paraId="2853D786" w14:textId="338007F2" w:rsidR="002B2CD4" w:rsidRDefault="002B2CD4" w:rsidP="00B95E47">
      <w:pPr>
        <w:tabs>
          <w:tab w:val="left" w:pos="3030"/>
        </w:tabs>
      </w:pPr>
    </w:p>
    <w:p w14:paraId="51BDA7B4" w14:textId="73D78798" w:rsidR="002B2CD4" w:rsidRDefault="002B2CD4" w:rsidP="00B95E47">
      <w:pPr>
        <w:tabs>
          <w:tab w:val="left" w:pos="3030"/>
        </w:tabs>
      </w:pPr>
    </w:p>
    <w:p w14:paraId="2E79BEF1" w14:textId="0F9EEC9C" w:rsidR="002B2CD4" w:rsidRDefault="002B2CD4" w:rsidP="00B95E47">
      <w:pPr>
        <w:tabs>
          <w:tab w:val="left" w:pos="3030"/>
        </w:tabs>
      </w:pPr>
    </w:p>
    <w:p w14:paraId="5EE7D3F8" w14:textId="7EBBACE1" w:rsidR="002B2CD4" w:rsidRDefault="002B2CD4" w:rsidP="00B95E47">
      <w:pPr>
        <w:tabs>
          <w:tab w:val="left" w:pos="3030"/>
        </w:tabs>
      </w:pPr>
    </w:p>
    <w:p w14:paraId="00E42123" w14:textId="4AD7F6AF" w:rsidR="002B2CD4" w:rsidRDefault="002B2CD4" w:rsidP="00B95E47">
      <w:pPr>
        <w:tabs>
          <w:tab w:val="left" w:pos="3030"/>
        </w:tabs>
      </w:pPr>
    </w:p>
    <w:p w14:paraId="5A1F6F8A" w14:textId="0306EFE2" w:rsidR="002B2CD4" w:rsidRDefault="002B2CD4"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6A9E81C7" w14:textId="77777777" w:rsidTr="008703D8">
        <w:tc>
          <w:tcPr>
            <w:tcW w:w="10065" w:type="dxa"/>
            <w:gridSpan w:val="2"/>
          </w:tcPr>
          <w:p w14:paraId="7B0E31EE"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B47821" w:rsidRPr="002572F1" w14:paraId="6BAB8113" w14:textId="77777777" w:rsidTr="008703D8">
        <w:tc>
          <w:tcPr>
            <w:tcW w:w="4253" w:type="dxa"/>
          </w:tcPr>
          <w:p w14:paraId="5DE5951E" w14:textId="77777777" w:rsidR="00B47821" w:rsidRPr="002572F1" w:rsidRDefault="00B47821" w:rsidP="00B4782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4B969A55" w14:textId="1D0EC4A5" w:rsidR="00B47821" w:rsidRPr="002572F1" w:rsidRDefault="00B47821" w:rsidP="00B47821">
            <w:pPr>
              <w:pBdr>
                <w:top w:val="nil"/>
                <w:left w:val="nil"/>
                <w:bottom w:val="nil"/>
                <w:right w:val="nil"/>
                <w:between w:val="nil"/>
              </w:pBdr>
              <w:spacing w:after="0" w:line="240" w:lineRule="auto"/>
              <w:rPr>
                <w:rFonts w:ascii="Arial" w:eastAsia="Arial" w:hAnsi="Arial" w:cs="Arial"/>
                <w:color w:val="000000"/>
              </w:rPr>
            </w:pPr>
            <w:r w:rsidRPr="00A07952">
              <w:rPr>
                <w:rFonts w:ascii="Arial" w:hAnsi="Arial" w:cs="Arial"/>
                <w:bCs/>
              </w:rPr>
              <w:t>Unidad del Cuerpo de Inspectores.</w:t>
            </w:r>
          </w:p>
        </w:tc>
      </w:tr>
      <w:tr w:rsidR="00B47821" w:rsidRPr="002572F1" w14:paraId="7296B282" w14:textId="77777777" w:rsidTr="008703D8">
        <w:tc>
          <w:tcPr>
            <w:tcW w:w="4253" w:type="dxa"/>
          </w:tcPr>
          <w:p w14:paraId="2D8399B5" w14:textId="77777777" w:rsidR="00B47821" w:rsidRPr="002572F1" w:rsidRDefault="00B47821" w:rsidP="00B4782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2CAC8C7F" w14:textId="5A9AB6D8" w:rsidR="00B47821" w:rsidRPr="002572F1" w:rsidRDefault="00B47821" w:rsidP="00B47821">
            <w:pPr>
              <w:pBdr>
                <w:top w:val="nil"/>
                <w:left w:val="nil"/>
                <w:bottom w:val="nil"/>
                <w:right w:val="nil"/>
                <w:between w:val="nil"/>
              </w:pBdr>
              <w:spacing w:after="0" w:line="240" w:lineRule="auto"/>
              <w:rPr>
                <w:rFonts w:ascii="Arial" w:eastAsia="Arial" w:hAnsi="Arial" w:cs="Arial"/>
                <w:color w:val="000000"/>
              </w:rPr>
            </w:pPr>
            <w:r w:rsidRPr="00A07952">
              <w:rPr>
                <w:rFonts w:ascii="Arial" w:hAnsi="Arial" w:cs="Arial"/>
                <w:bCs/>
              </w:rPr>
              <w:t>Secretaría de Gobierno</w:t>
            </w:r>
            <w:r>
              <w:rPr>
                <w:rFonts w:ascii="Arial" w:hAnsi="Arial" w:cs="Arial"/>
                <w:bCs/>
              </w:rPr>
              <w:t>.</w:t>
            </w:r>
          </w:p>
        </w:tc>
      </w:tr>
      <w:tr w:rsidR="00B47821" w:rsidRPr="002572F1" w14:paraId="2BFF3255" w14:textId="77777777" w:rsidTr="008703D8">
        <w:tc>
          <w:tcPr>
            <w:tcW w:w="4253" w:type="dxa"/>
          </w:tcPr>
          <w:p w14:paraId="1A4B2548" w14:textId="77777777" w:rsidR="00B47821" w:rsidRPr="002572F1" w:rsidRDefault="00B47821" w:rsidP="00B4782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4FE1FEF7" w14:textId="7C65728D" w:rsidR="00B47821" w:rsidRPr="002572F1" w:rsidRDefault="00B47821" w:rsidP="00B47821">
            <w:pPr>
              <w:pBdr>
                <w:top w:val="nil"/>
                <w:left w:val="nil"/>
                <w:bottom w:val="nil"/>
                <w:right w:val="nil"/>
                <w:between w:val="nil"/>
              </w:pBdr>
              <w:spacing w:after="0" w:line="240" w:lineRule="auto"/>
              <w:rPr>
                <w:rFonts w:ascii="Arial" w:eastAsia="Arial" w:hAnsi="Arial" w:cs="Arial"/>
                <w:b/>
                <w:color w:val="000000"/>
              </w:rPr>
            </w:pPr>
            <w:r w:rsidRPr="00A07952">
              <w:rPr>
                <w:rFonts w:ascii="Arial" w:hAnsi="Arial" w:cs="Arial"/>
                <w:bCs/>
              </w:rPr>
              <w:t>Secretaría de Gobierno</w:t>
            </w:r>
            <w:r>
              <w:rPr>
                <w:rFonts w:ascii="Arial" w:hAnsi="Arial" w:cs="Arial"/>
                <w:bCs/>
              </w:rPr>
              <w:t>.</w:t>
            </w:r>
          </w:p>
        </w:tc>
      </w:tr>
      <w:tr w:rsidR="00B47821" w:rsidRPr="002572F1" w14:paraId="3902B58C" w14:textId="77777777" w:rsidTr="008703D8">
        <w:tc>
          <w:tcPr>
            <w:tcW w:w="4253" w:type="dxa"/>
          </w:tcPr>
          <w:p w14:paraId="783AB03B" w14:textId="77777777" w:rsidR="00B47821" w:rsidRPr="002572F1" w:rsidRDefault="00B47821" w:rsidP="00B4782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7E87C0F7" w14:textId="5AE8959D" w:rsidR="00B47821" w:rsidRPr="002572F1" w:rsidRDefault="00B47821" w:rsidP="00B47821">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Secretaría de Gobierno.</w:t>
            </w:r>
          </w:p>
        </w:tc>
      </w:tr>
      <w:tr w:rsidR="00B47821" w:rsidRPr="002572F1" w14:paraId="43550A3A" w14:textId="77777777" w:rsidTr="008703D8">
        <w:tc>
          <w:tcPr>
            <w:tcW w:w="4253" w:type="dxa"/>
          </w:tcPr>
          <w:p w14:paraId="37FB9267" w14:textId="77777777" w:rsidR="00B47821" w:rsidRPr="002572F1" w:rsidRDefault="00B47821" w:rsidP="00B4782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492C4B64" w14:textId="27C094C2" w:rsidR="00B47821" w:rsidRPr="002572F1" w:rsidRDefault="00B47821" w:rsidP="00B47821">
            <w:pPr>
              <w:pBdr>
                <w:top w:val="nil"/>
                <w:left w:val="nil"/>
                <w:bottom w:val="nil"/>
                <w:right w:val="nil"/>
                <w:between w:val="nil"/>
              </w:pBdr>
              <w:spacing w:after="0" w:line="240" w:lineRule="auto"/>
              <w:rPr>
                <w:rFonts w:ascii="Arial" w:eastAsia="Arial" w:hAnsi="Arial" w:cs="Arial"/>
                <w:color w:val="000000"/>
              </w:rPr>
            </w:pPr>
            <w:r w:rsidRPr="00A4714A">
              <w:rPr>
                <w:rFonts w:ascii="Arial" w:hAnsi="Arial" w:cs="Arial"/>
                <w:bCs/>
              </w:rPr>
              <w:t>Mando m</w:t>
            </w:r>
            <w:r>
              <w:rPr>
                <w:rFonts w:ascii="Arial" w:hAnsi="Arial" w:cs="Arial"/>
                <w:bCs/>
              </w:rPr>
              <w:t>edio</w:t>
            </w:r>
            <w:r w:rsidRPr="00A4714A">
              <w:rPr>
                <w:rFonts w:ascii="Arial" w:hAnsi="Arial" w:cs="Arial"/>
                <w:bCs/>
              </w:rPr>
              <w:t>, confianza.</w:t>
            </w:r>
          </w:p>
        </w:tc>
      </w:tr>
    </w:tbl>
    <w:p w14:paraId="3076372D"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344B7FD6" w14:textId="77777777" w:rsidTr="008703D8">
        <w:trPr>
          <w:trHeight w:val="286"/>
        </w:trPr>
        <w:tc>
          <w:tcPr>
            <w:tcW w:w="10065" w:type="dxa"/>
          </w:tcPr>
          <w:p w14:paraId="422F8699"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3293F979" w14:textId="77777777" w:rsidTr="008703D8">
        <w:tc>
          <w:tcPr>
            <w:tcW w:w="10065" w:type="dxa"/>
          </w:tcPr>
          <w:p w14:paraId="4F740FEE" w14:textId="7F4D2231" w:rsidR="006E5C3C" w:rsidRPr="002572F1" w:rsidRDefault="00B47821" w:rsidP="00400720">
            <w:pPr>
              <w:spacing w:after="0" w:line="360" w:lineRule="auto"/>
              <w:jc w:val="both"/>
              <w:rPr>
                <w:rFonts w:ascii="Arial" w:eastAsia="Arial" w:hAnsi="Arial" w:cs="Arial"/>
              </w:rPr>
            </w:pPr>
            <w:r>
              <w:rPr>
                <w:rFonts w:ascii="Arial" w:hAnsi="Arial" w:cs="Arial"/>
              </w:rPr>
              <w:t>C</w:t>
            </w:r>
            <w:r w:rsidRPr="00A07952">
              <w:rPr>
                <w:rFonts w:ascii="Arial" w:hAnsi="Arial" w:cs="Arial"/>
              </w:rPr>
              <w:t xml:space="preserve">ontrolar </w:t>
            </w:r>
            <w:r>
              <w:rPr>
                <w:rFonts w:ascii="Arial" w:hAnsi="Arial" w:cs="Arial"/>
              </w:rPr>
              <w:t>y s</w:t>
            </w:r>
            <w:r w:rsidRPr="00A07952">
              <w:rPr>
                <w:rFonts w:ascii="Arial" w:hAnsi="Arial" w:cs="Arial"/>
              </w:rPr>
              <w:t>upervisar las actividades comerciales de puestos fijos, semifijos y ambulantes</w:t>
            </w:r>
            <w:r>
              <w:rPr>
                <w:rFonts w:ascii="Arial" w:hAnsi="Arial" w:cs="Arial"/>
              </w:rPr>
              <w:t>, en vía pública y en mercados públicos municipales,</w:t>
            </w:r>
            <w:r w:rsidRPr="00A07952">
              <w:rPr>
                <w:rFonts w:ascii="Arial" w:hAnsi="Arial" w:cs="Arial"/>
              </w:rPr>
              <w:t xml:space="preserve"> para </w:t>
            </w:r>
            <w:r>
              <w:rPr>
                <w:rFonts w:ascii="Arial" w:hAnsi="Arial" w:cs="Arial"/>
              </w:rPr>
              <w:t>el cumplimiento de los r</w:t>
            </w:r>
            <w:r w:rsidRPr="00A07952">
              <w:rPr>
                <w:rFonts w:ascii="Arial" w:hAnsi="Arial" w:cs="Arial"/>
              </w:rPr>
              <w:t xml:space="preserve">eglamentos </w:t>
            </w:r>
            <w:r>
              <w:rPr>
                <w:rFonts w:ascii="Arial" w:hAnsi="Arial" w:cs="Arial"/>
              </w:rPr>
              <w:t>aplicables en la materia</w:t>
            </w:r>
            <w:r w:rsidRPr="00A07952">
              <w:rPr>
                <w:rFonts w:ascii="Arial" w:hAnsi="Arial" w:cs="Arial"/>
              </w:rPr>
              <w:t>.</w:t>
            </w:r>
          </w:p>
        </w:tc>
      </w:tr>
    </w:tbl>
    <w:p w14:paraId="71D672E4" w14:textId="77777777" w:rsidR="006E5C3C" w:rsidRPr="002572F1" w:rsidRDefault="006E5C3C"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3C614E22" w14:textId="77777777" w:rsidTr="008703D8">
        <w:tc>
          <w:tcPr>
            <w:tcW w:w="10065" w:type="dxa"/>
          </w:tcPr>
          <w:p w14:paraId="4B029029"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0D6CDB5C" w14:textId="77777777" w:rsidTr="008703D8">
        <w:trPr>
          <w:trHeight w:val="99"/>
        </w:trPr>
        <w:tc>
          <w:tcPr>
            <w:tcW w:w="10065" w:type="dxa"/>
          </w:tcPr>
          <w:p w14:paraId="26C65156" w14:textId="77777777" w:rsidR="00B47821" w:rsidRDefault="00B47821" w:rsidP="00400720">
            <w:pPr>
              <w:pStyle w:val="Prrafodelista"/>
              <w:numPr>
                <w:ilvl w:val="0"/>
                <w:numId w:val="9"/>
              </w:numPr>
              <w:spacing w:line="360" w:lineRule="auto"/>
              <w:jc w:val="both"/>
              <w:rPr>
                <w:rFonts w:ascii="Arial" w:hAnsi="Arial" w:cs="Arial"/>
              </w:rPr>
            </w:pPr>
            <w:r>
              <w:rPr>
                <w:rFonts w:ascii="Arial" w:hAnsi="Arial" w:cs="Arial"/>
              </w:rPr>
              <w:t>Dirigir las</w:t>
            </w:r>
            <w:r w:rsidRPr="00A07952">
              <w:rPr>
                <w:rFonts w:ascii="Arial" w:hAnsi="Arial" w:cs="Arial"/>
              </w:rPr>
              <w:t xml:space="preserve"> </w:t>
            </w:r>
            <w:r>
              <w:rPr>
                <w:rFonts w:ascii="Arial" w:hAnsi="Arial" w:cs="Arial"/>
              </w:rPr>
              <w:t>inspecciones</w:t>
            </w:r>
            <w:r w:rsidRPr="00A07952">
              <w:rPr>
                <w:rFonts w:ascii="Arial" w:hAnsi="Arial" w:cs="Arial"/>
              </w:rPr>
              <w:t xml:space="preserve"> </w:t>
            </w:r>
            <w:r>
              <w:rPr>
                <w:rFonts w:ascii="Arial" w:hAnsi="Arial" w:cs="Arial"/>
              </w:rPr>
              <w:t>de comercio en vía pública, mercado de abasto y mercados públicos municipales.</w:t>
            </w:r>
          </w:p>
          <w:p w14:paraId="212B1ED8" w14:textId="77777777" w:rsidR="00B47821" w:rsidRDefault="00B47821" w:rsidP="00400720">
            <w:pPr>
              <w:pStyle w:val="Prrafodelista"/>
              <w:numPr>
                <w:ilvl w:val="0"/>
                <w:numId w:val="9"/>
              </w:numPr>
              <w:spacing w:before="240" w:line="360" w:lineRule="auto"/>
              <w:jc w:val="both"/>
              <w:rPr>
                <w:rFonts w:ascii="Arial" w:hAnsi="Arial" w:cs="Arial"/>
              </w:rPr>
            </w:pPr>
            <w:r w:rsidRPr="00AE3529">
              <w:rPr>
                <w:rFonts w:ascii="Arial" w:hAnsi="Arial" w:cs="Arial"/>
              </w:rPr>
              <w:t xml:space="preserve">Dirigir los operativos para el aseguramiento de mercancía e implementos, que se encuentren en la vía pública. </w:t>
            </w:r>
          </w:p>
          <w:p w14:paraId="0E4B0CB4" w14:textId="77777777" w:rsidR="00B47821" w:rsidRPr="00302EB3" w:rsidRDefault="00B47821" w:rsidP="00400720">
            <w:pPr>
              <w:pStyle w:val="Prrafodelista"/>
              <w:numPr>
                <w:ilvl w:val="0"/>
                <w:numId w:val="9"/>
              </w:numPr>
              <w:shd w:val="clear" w:color="auto" w:fill="FFFFFF"/>
              <w:spacing w:before="100" w:beforeAutospacing="1" w:after="100" w:afterAutospacing="1" w:line="360" w:lineRule="auto"/>
              <w:jc w:val="both"/>
              <w:rPr>
                <w:rFonts w:ascii="Arial" w:hAnsi="Arial" w:cs="Arial"/>
              </w:rPr>
            </w:pPr>
            <w:r w:rsidRPr="00302EB3">
              <w:rPr>
                <w:rFonts w:ascii="Arial" w:hAnsi="Arial" w:cs="Arial"/>
              </w:rPr>
              <w:t>Coordinar la actuación de los inspectores para que se cumpla la normatividad aplicable.</w:t>
            </w:r>
          </w:p>
          <w:p w14:paraId="70330CC3" w14:textId="77777777" w:rsidR="00B47821" w:rsidRPr="00302EB3" w:rsidRDefault="00B47821" w:rsidP="00400720">
            <w:pPr>
              <w:pStyle w:val="Prrafodelista"/>
              <w:numPr>
                <w:ilvl w:val="0"/>
                <w:numId w:val="9"/>
              </w:numPr>
              <w:shd w:val="clear" w:color="auto" w:fill="FFFFFF"/>
              <w:spacing w:before="100" w:beforeAutospacing="1" w:after="100" w:afterAutospacing="1" w:line="360" w:lineRule="auto"/>
              <w:jc w:val="both"/>
              <w:rPr>
                <w:rFonts w:ascii="Arial" w:hAnsi="Arial" w:cs="Arial"/>
              </w:rPr>
            </w:pPr>
            <w:r w:rsidRPr="00302EB3">
              <w:rPr>
                <w:rFonts w:ascii="Arial" w:hAnsi="Arial" w:cs="Arial"/>
              </w:rPr>
              <w:t>Regular las actividades comerciales de vendedores ambulantes en el territorio municipal.</w:t>
            </w:r>
          </w:p>
          <w:p w14:paraId="717D7798" w14:textId="5B515E86" w:rsidR="00B47821" w:rsidRPr="00BB3D43" w:rsidRDefault="00B47821" w:rsidP="00400720">
            <w:pPr>
              <w:pStyle w:val="Prrafodelista"/>
              <w:numPr>
                <w:ilvl w:val="0"/>
                <w:numId w:val="9"/>
              </w:numPr>
              <w:shd w:val="clear" w:color="auto" w:fill="FFFFFF"/>
              <w:spacing w:before="100" w:beforeAutospacing="1" w:after="100" w:afterAutospacing="1" w:line="360" w:lineRule="auto"/>
              <w:jc w:val="both"/>
              <w:rPr>
                <w:rFonts w:ascii="Arial" w:hAnsi="Arial" w:cs="Arial"/>
              </w:rPr>
            </w:pPr>
            <w:r w:rsidRPr="00302EB3">
              <w:rPr>
                <w:rFonts w:ascii="Arial" w:hAnsi="Arial" w:cs="Arial"/>
              </w:rPr>
              <w:t xml:space="preserve">Efectuar los recorridos cotidianos por el interior y exterior de los </w:t>
            </w:r>
            <w:r>
              <w:rPr>
                <w:rFonts w:ascii="Arial" w:hAnsi="Arial" w:cs="Arial"/>
              </w:rPr>
              <w:t>m</w:t>
            </w:r>
            <w:r w:rsidRPr="00302EB3">
              <w:rPr>
                <w:rFonts w:ascii="Arial" w:hAnsi="Arial" w:cs="Arial"/>
              </w:rPr>
              <w:t>ercados</w:t>
            </w:r>
            <w:r>
              <w:rPr>
                <w:rFonts w:ascii="Arial" w:hAnsi="Arial" w:cs="Arial"/>
              </w:rPr>
              <w:t xml:space="preserve"> públicos municipales</w:t>
            </w:r>
            <w:r w:rsidRPr="00302EB3">
              <w:rPr>
                <w:rFonts w:ascii="Arial" w:hAnsi="Arial" w:cs="Arial"/>
              </w:rPr>
              <w:t xml:space="preserve">, </w:t>
            </w:r>
            <w:r w:rsidRPr="00BB3D43">
              <w:rPr>
                <w:rFonts w:ascii="Arial" w:hAnsi="Arial" w:cs="Arial"/>
              </w:rPr>
              <w:t>vía pública y mercado de abasto “Margarita Maza de Juárez”</w:t>
            </w:r>
            <w:r w:rsidR="00400720">
              <w:rPr>
                <w:rFonts w:ascii="Arial" w:hAnsi="Arial" w:cs="Arial"/>
              </w:rPr>
              <w:t>.</w:t>
            </w:r>
          </w:p>
          <w:p w14:paraId="7561EBA4" w14:textId="70E7045B" w:rsidR="00B47821" w:rsidRPr="00BB3D43" w:rsidRDefault="00B47821" w:rsidP="00400720">
            <w:pPr>
              <w:pStyle w:val="Prrafodelista"/>
              <w:numPr>
                <w:ilvl w:val="0"/>
                <w:numId w:val="9"/>
              </w:numPr>
              <w:shd w:val="clear" w:color="auto" w:fill="FFFFFF"/>
              <w:spacing w:before="100" w:beforeAutospacing="1" w:after="100" w:afterAutospacing="1" w:line="360" w:lineRule="auto"/>
              <w:jc w:val="both"/>
              <w:rPr>
                <w:rFonts w:ascii="Arial" w:hAnsi="Arial" w:cs="Arial"/>
              </w:rPr>
            </w:pPr>
            <w:r w:rsidRPr="00BB3D43">
              <w:rPr>
                <w:rFonts w:ascii="Arial" w:hAnsi="Arial" w:cs="Arial"/>
              </w:rPr>
              <w:t xml:space="preserve"> Integrar el reporte de actividades, aseguramientos y/o incidencias, y notificar a</w:t>
            </w:r>
            <w:r>
              <w:rPr>
                <w:rFonts w:ascii="Arial" w:hAnsi="Arial" w:cs="Arial"/>
              </w:rPr>
              <w:t xml:space="preserve"> </w:t>
            </w:r>
            <w:r w:rsidR="00400720">
              <w:rPr>
                <w:rFonts w:ascii="Arial" w:hAnsi="Arial" w:cs="Arial"/>
              </w:rPr>
              <w:t xml:space="preserve">las y </w:t>
            </w:r>
            <w:r w:rsidRPr="00BB3D43">
              <w:rPr>
                <w:rFonts w:ascii="Arial" w:hAnsi="Arial" w:cs="Arial"/>
              </w:rPr>
              <w:t>l</w:t>
            </w:r>
            <w:r>
              <w:rPr>
                <w:rFonts w:ascii="Arial" w:hAnsi="Arial" w:cs="Arial"/>
              </w:rPr>
              <w:t>os</w:t>
            </w:r>
            <w:r w:rsidRPr="00BB3D43">
              <w:rPr>
                <w:rFonts w:ascii="Arial" w:hAnsi="Arial" w:cs="Arial"/>
              </w:rPr>
              <w:t xml:space="preserve"> titular</w:t>
            </w:r>
            <w:r>
              <w:rPr>
                <w:rFonts w:ascii="Arial" w:hAnsi="Arial" w:cs="Arial"/>
              </w:rPr>
              <w:t>es de la</w:t>
            </w:r>
            <w:r w:rsidR="00E019A6">
              <w:rPr>
                <w:rFonts w:ascii="Arial" w:hAnsi="Arial" w:cs="Arial"/>
              </w:rPr>
              <w:t>s</w:t>
            </w:r>
            <w:r>
              <w:rPr>
                <w:rFonts w:ascii="Arial" w:hAnsi="Arial" w:cs="Arial"/>
              </w:rPr>
              <w:t xml:space="preserve"> direcciones y al </w:t>
            </w:r>
            <w:r w:rsidR="00400720">
              <w:rPr>
                <w:rFonts w:ascii="Arial" w:hAnsi="Arial" w:cs="Arial"/>
              </w:rPr>
              <w:t>titular de la</w:t>
            </w:r>
            <w:r w:rsidRPr="00BB3D43">
              <w:rPr>
                <w:rFonts w:ascii="Arial" w:hAnsi="Arial" w:cs="Arial"/>
              </w:rPr>
              <w:t xml:space="preserve"> Secretaría de Gobierno.</w:t>
            </w:r>
          </w:p>
          <w:p w14:paraId="4899E24C" w14:textId="77777777" w:rsidR="00B47821" w:rsidRPr="00F42E77" w:rsidRDefault="00B47821" w:rsidP="00400720">
            <w:pPr>
              <w:pStyle w:val="Prrafodelista"/>
              <w:numPr>
                <w:ilvl w:val="0"/>
                <w:numId w:val="9"/>
              </w:numPr>
              <w:spacing w:line="360" w:lineRule="auto"/>
              <w:jc w:val="both"/>
              <w:rPr>
                <w:rFonts w:ascii="Arial" w:eastAsiaTheme="minorEastAsia" w:hAnsi="Arial" w:cs="Arial"/>
                <w:bCs/>
                <w:lang w:val="es-ES_tradnl" w:eastAsia="es-ES_tradnl"/>
              </w:rPr>
            </w:pPr>
            <w:r w:rsidRPr="00F42E77">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1B745F2" w14:textId="77777777" w:rsidR="00B47821" w:rsidRPr="00B47821" w:rsidRDefault="00B47821" w:rsidP="00400720">
            <w:pPr>
              <w:pStyle w:val="Prrafodelista"/>
              <w:numPr>
                <w:ilvl w:val="0"/>
                <w:numId w:val="9"/>
              </w:numPr>
              <w:spacing w:line="360" w:lineRule="auto"/>
              <w:jc w:val="both"/>
              <w:rPr>
                <w:rFonts w:ascii="Arial" w:hAnsi="Arial" w:cs="Arial"/>
              </w:rPr>
            </w:pPr>
            <w:r w:rsidRPr="00F42E77">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F42E77">
              <w:rPr>
                <w:rFonts w:ascii="Arial" w:eastAsiaTheme="minorEastAsia" w:hAnsi="Arial" w:cs="Arial"/>
                <w:bCs/>
                <w:lang w:val="es-ES_tradnl" w:eastAsia="es-ES_tradnl"/>
              </w:rPr>
              <w:lastRenderedPageBreak/>
              <w:t>conforme al código de ética para las personas servidoras públicas del municipio y el código de conducta</w:t>
            </w:r>
            <w:r>
              <w:rPr>
                <w:rFonts w:ascii="Arial" w:eastAsiaTheme="minorEastAsia" w:hAnsi="Arial" w:cs="Arial"/>
                <w:bCs/>
                <w:lang w:val="es-ES_tradnl" w:eastAsia="es-ES_tradnl"/>
              </w:rPr>
              <w:t>.</w:t>
            </w:r>
          </w:p>
          <w:p w14:paraId="7BFF5500" w14:textId="23709956" w:rsidR="006E5C3C" w:rsidRPr="00B47821" w:rsidRDefault="00B47821" w:rsidP="003B6433">
            <w:pPr>
              <w:pStyle w:val="Prrafodelista"/>
              <w:numPr>
                <w:ilvl w:val="0"/>
                <w:numId w:val="9"/>
              </w:numPr>
              <w:spacing w:after="0" w:line="360" w:lineRule="auto"/>
              <w:jc w:val="both"/>
              <w:rPr>
                <w:rFonts w:ascii="Arial" w:hAnsi="Arial" w:cs="Arial"/>
              </w:rPr>
            </w:pPr>
            <w:r w:rsidRPr="00B47821">
              <w:rPr>
                <w:rFonts w:ascii="Arial" w:hAnsi="Arial" w:cs="Arial"/>
              </w:rPr>
              <w:t>Las demás que le señalen las disposiciones normativas aplicables y las que le confiera su superior jerárquico en el ámbito de su competencia.</w:t>
            </w:r>
          </w:p>
        </w:tc>
      </w:tr>
    </w:tbl>
    <w:p w14:paraId="6C35BC17" w14:textId="77777777" w:rsidR="00400720" w:rsidRDefault="00400720"/>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32EF5F1A" w14:textId="77777777" w:rsidTr="008703D8">
        <w:trPr>
          <w:trHeight w:val="250"/>
        </w:trPr>
        <w:tc>
          <w:tcPr>
            <w:tcW w:w="10065" w:type="dxa"/>
          </w:tcPr>
          <w:p w14:paraId="242823BA"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039EC793" w14:textId="77777777" w:rsidTr="008703D8">
        <w:tc>
          <w:tcPr>
            <w:tcW w:w="10065" w:type="dxa"/>
          </w:tcPr>
          <w:p w14:paraId="24203BB1" w14:textId="13E67D2A" w:rsidR="006E5C3C" w:rsidRPr="00400720" w:rsidRDefault="00B47821" w:rsidP="002A777B">
            <w:pPr>
              <w:pStyle w:val="Prrafodelista"/>
              <w:numPr>
                <w:ilvl w:val="0"/>
                <w:numId w:val="78"/>
              </w:numPr>
              <w:spacing w:after="0" w:line="360" w:lineRule="auto"/>
              <w:jc w:val="both"/>
              <w:rPr>
                <w:rFonts w:ascii="Arial" w:eastAsia="Arial" w:hAnsi="Arial" w:cs="Arial"/>
              </w:rPr>
            </w:pPr>
            <w:r w:rsidRPr="00400720">
              <w:rPr>
                <w:rFonts w:ascii="Arial" w:hAnsi="Arial" w:cs="Arial"/>
              </w:rPr>
              <w:t>Realizar las inspecciones de puestos de comercio instalados en vía pública, mercados públicos municipales y mercado de abasto, conforme a lo previsto en la normatividad aplicable.</w:t>
            </w:r>
          </w:p>
        </w:tc>
      </w:tr>
    </w:tbl>
    <w:p w14:paraId="7D5B16CF" w14:textId="77777777" w:rsidR="006E5C3C" w:rsidRPr="002572F1" w:rsidRDefault="006E5C3C" w:rsidP="006E5C3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17ABC2D4" w14:textId="77777777" w:rsidTr="008703D8">
        <w:tc>
          <w:tcPr>
            <w:tcW w:w="10065" w:type="dxa"/>
            <w:gridSpan w:val="3"/>
          </w:tcPr>
          <w:p w14:paraId="2A86FD2F"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60B40E20" w14:textId="77777777" w:rsidTr="008703D8">
        <w:tc>
          <w:tcPr>
            <w:tcW w:w="3261" w:type="dxa"/>
          </w:tcPr>
          <w:p w14:paraId="335DEED2"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359FC3C9"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4D26B329"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DC1E64" w:rsidRPr="002572F1" w14:paraId="1D7CBA62" w14:textId="77777777" w:rsidTr="008703D8">
        <w:tc>
          <w:tcPr>
            <w:tcW w:w="3261" w:type="dxa"/>
          </w:tcPr>
          <w:p w14:paraId="768EC07B" w14:textId="3A9D74F8" w:rsidR="00DC1E64" w:rsidRPr="002572F1" w:rsidRDefault="00DC1E64" w:rsidP="00DC1E64">
            <w:pPr>
              <w:pBdr>
                <w:top w:val="nil"/>
                <w:left w:val="nil"/>
                <w:bottom w:val="nil"/>
                <w:right w:val="nil"/>
                <w:between w:val="nil"/>
              </w:pBdr>
              <w:spacing w:after="0" w:line="240" w:lineRule="auto"/>
              <w:jc w:val="center"/>
              <w:rPr>
                <w:rFonts w:ascii="Arial" w:eastAsia="Arial" w:hAnsi="Arial" w:cs="Arial"/>
                <w:color w:val="000000"/>
              </w:rPr>
            </w:pPr>
            <w:r w:rsidRPr="00A07952">
              <w:rPr>
                <w:rFonts w:ascii="Arial" w:hAnsi="Arial" w:cs="Arial"/>
              </w:rPr>
              <w:t>5</w:t>
            </w:r>
            <w:r>
              <w:rPr>
                <w:rFonts w:ascii="Arial" w:hAnsi="Arial" w:cs="Arial"/>
              </w:rPr>
              <w:t>2</w:t>
            </w:r>
          </w:p>
        </w:tc>
        <w:tc>
          <w:tcPr>
            <w:tcW w:w="3402" w:type="dxa"/>
          </w:tcPr>
          <w:p w14:paraId="5D7B2D3C" w14:textId="459D1547" w:rsidR="00DC1E64" w:rsidRPr="002572F1" w:rsidRDefault="00DC1E64" w:rsidP="00DC1E64">
            <w:pPr>
              <w:pBdr>
                <w:top w:val="nil"/>
                <w:left w:val="nil"/>
                <w:bottom w:val="nil"/>
                <w:right w:val="nil"/>
                <w:between w:val="nil"/>
              </w:pBdr>
              <w:spacing w:after="0" w:line="240" w:lineRule="auto"/>
              <w:jc w:val="center"/>
              <w:rPr>
                <w:rFonts w:ascii="Arial" w:eastAsia="Arial" w:hAnsi="Arial" w:cs="Arial"/>
                <w:color w:val="000000"/>
              </w:rPr>
            </w:pPr>
            <w:r>
              <w:rPr>
                <w:rFonts w:ascii="Arial" w:hAnsi="Arial" w:cs="Arial"/>
              </w:rPr>
              <w:t>0</w:t>
            </w:r>
          </w:p>
        </w:tc>
        <w:tc>
          <w:tcPr>
            <w:tcW w:w="3402" w:type="dxa"/>
          </w:tcPr>
          <w:p w14:paraId="59834F0E" w14:textId="36460DB3" w:rsidR="00DC1E64" w:rsidRPr="002572F1" w:rsidRDefault="00DC1E64" w:rsidP="00DC1E64">
            <w:pPr>
              <w:pBdr>
                <w:top w:val="nil"/>
                <w:left w:val="nil"/>
                <w:bottom w:val="nil"/>
                <w:right w:val="nil"/>
                <w:between w:val="nil"/>
              </w:pBdr>
              <w:spacing w:after="0" w:line="240" w:lineRule="auto"/>
              <w:jc w:val="center"/>
              <w:rPr>
                <w:rFonts w:ascii="Arial" w:eastAsia="Arial" w:hAnsi="Arial" w:cs="Arial"/>
                <w:color w:val="000000"/>
              </w:rPr>
            </w:pPr>
            <w:r w:rsidRPr="00A07952">
              <w:rPr>
                <w:rFonts w:ascii="Arial" w:hAnsi="Arial" w:cs="Arial"/>
              </w:rPr>
              <w:t>5</w:t>
            </w:r>
            <w:r>
              <w:rPr>
                <w:rFonts w:ascii="Arial" w:hAnsi="Arial" w:cs="Arial"/>
              </w:rPr>
              <w:t>2</w:t>
            </w:r>
          </w:p>
        </w:tc>
      </w:tr>
    </w:tbl>
    <w:p w14:paraId="55070376" w14:textId="77777777" w:rsidR="006E5C3C" w:rsidRDefault="006E5C3C" w:rsidP="006E5C3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931"/>
        <w:gridCol w:w="3028"/>
        <w:gridCol w:w="1133"/>
        <w:gridCol w:w="1134"/>
        <w:gridCol w:w="1418"/>
      </w:tblGrid>
      <w:tr w:rsidR="006E5C3C" w:rsidRPr="002572F1" w14:paraId="2DF62896" w14:textId="77777777" w:rsidTr="008703D8">
        <w:trPr>
          <w:jc w:val="center"/>
        </w:trPr>
        <w:tc>
          <w:tcPr>
            <w:tcW w:w="10065" w:type="dxa"/>
            <w:gridSpan w:val="6"/>
          </w:tcPr>
          <w:p w14:paraId="091CB91C"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02E52549" w14:textId="77777777" w:rsidTr="003B6433">
        <w:trPr>
          <w:trHeight w:val="462"/>
          <w:jc w:val="center"/>
        </w:trPr>
        <w:tc>
          <w:tcPr>
            <w:tcW w:w="421" w:type="dxa"/>
          </w:tcPr>
          <w:p w14:paraId="577FCBEC"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931" w:type="dxa"/>
          </w:tcPr>
          <w:p w14:paraId="5CBEF6DF" w14:textId="77777777" w:rsidR="006E5C3C" w:rsidRPr="002572F1" w:rsidRDefault="006E5C3C" w:rsidP="003B6433">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2511B68F" w14:textId="77777777" w:rsidR="006E5C3C" w:rsidRPr="002572F1" w:rsidRDefault="006E5C3C" w:rsidP="003B6433">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339554DB" w14:textId="77777777" w:rsidR="006E5C3C" w:rsidRPr="002572F1" w:rsidRDefault="006E5C3C" w:rsidP="003B6433">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DC1E64" w:rsidRPr="003B6433" w14:paraId="36FBA070" w14:textId="77777777" w:rsidTr="003B6433">
        <w:trPr>
          <w:jc w:val="center"/>
        </w:trPr>
        <w:tc>
          <w:tcPr>
            <w:tcW w:w="421" w:type="dxa"/>
            <w:vMerge w:val="restart"/>
            <w:textDirection w:val="btLr"/>
          </w:tcPr>
          <w:p w14:paraId="2BD41F30" w14:textId="77777777" w:rsidR="00DC1E64" w:rsidRPr="003B6433" w:rsidRDefault="00DC1E64" w:rsidP="00DC1E64">
            <w:pPr>
              <w:pBdr>
                <w:top w:val="nil"/>
                <w:left w:val="nil"/>
                <w:bottom w:val="nil"/>
                <w:right w:val="nil"/>
                <w:between w:val="nil"/>
              </w:pBdr>
              <w:spacing w:after="0" w:line="276" w:lineRule="auto"/>
              <w:ind w:left="113" w:right="113"/>
              <w:jc w:val="center"/>
              <w:rPr>
                <w:rFonts w:ascii="Arial" w:eastAsia="Arial" w:hAnsi="Arial" w:cs="Arial"/>
                <w:b/>
                <w:color w:val="000000"/>
              </w:rPr>
            </w:pPr>
            <w:r w:rsidRPr="003B6433">
              <w:rPr>
                <w:rFonts w:ascii="Arial" w:eastAsia="Arial" w:hAnsi="Arial" w:cs="Arial"/>
                <w:b/>
                <w:color w:val="000000"/>
              </w:rPr>
              <w:t>Internas</w:t>
            </w:r>
          </w:p>
        </w:tc>
        <w:tc>
          <w:tcPr>
            <w:tcW w:w="2931" w:type="dxa"/>
            <w:vMerge w:val="restart"/>
            <w:shd w:val="clear" w:color="auto" w:fill="auto"/>
            <w:vAlign w:val="center"/>
          </w:tcPr>
          <w:p w14:paraId="03BD3ABA" w14:textId="400D68C1" w:rsidR="00DC1E64" w:rsidRPr="003B6433" w:rsidRDefault="00DC1E64" w:rsidP="00DC1E64">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Dirección de Comercio en Vía Pública, Dirección de Mercados Públicos y Dirección del Mercado de Abasto.</w:t>
            </w:r>
          </w:p>
        </w:tc>
        <w:tc>
          <w:tcPr>
            <w:tcW w:w="3028" w:type="dxa"/>
            <w:vMerge w:val="restart"/>
            <w:vAlign w:val="center"/>
          </w:tcPr>
          <w:p w14:paraId="0D82A43A" w14:textId="5D787D77" w:rsidR="00DC1E64" w:rsidRPr="003B6433" w:rsidRDefault="00DC1E64" w:rsidP="00DC1E64">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color w:val="000000"/>
              </w:rPr>
              <w:t xml:space="preserve">Organizar en conjunto inspecciones, aseguramientos y alineamiento de puestos de acuerdo con lo establecido en </w:t>
            </w:r>
            <w:r w:rsidRPr="003B6433">
              <w:rPr>
                <w:rFonts w:ascii="Arial" w:hAnsi="Arial" w:cs="Arial"/>
              </w:rPr>
              <w:t>los reglamentos aplicables.</w:t>
            </w:r>
          </w:p>
        </w:tc>
        <w:tc>
          <w:tcPr>
            <w:tcW w:w="1133" w:type="dxa"/>
          </w:tcPr>
          <w:p w14:paraId="67E2F074" w14:textId="77777777" w:rsidR="00DC1E64" w:rsidRPr="003B6433" w:rsidRDefault="00DC1E64" w:rsidP="00DC1E64">
            <w:pPr>
              <w:pBdr>
                <w:top w:val="nil"/>
                <w:left w:val="nil"/>
                <w:bottom w:val="nil"/>
                <w:right w:val="nil"/>
                <w:between w:val="nil"/>
              </w:pBdr>
              <w:spacing w:after="0"/>
              <w:rPr>
                <w:rFonts w:ascii="Arial" w:eastAsia="Arial" w:hAnsi="Arial" w:cs="Arial"/>
                <w:color w:val="000000"/>
              </w:rPr>
            </w:pPr>
            <w:r w:rsidRPr="003B6433">
              <w:rPr>
                <w:rFonts w:ascii="Arial" w:eastAsia="Arial" w:hAnsi="Arial" w:cs="Arial"/>
                <w:color w:val="000000"/>
              </w:rPr>
              <w:t>Eventual</w:t>
            </w:r>
          </w:p>
        </w:tc>
        <w:tc>
          <w:tcPr>
            <w:tcW w:w="1134" w:type="dxa"/>
          </w:tcPr>
          <w:p w14:paraId="082F7281" w14:textId="77777777" w:rsidR="00DC1E64" w:rsidRPr="003B6433" w:rsidRDefault="00DC1E64" w:rsidP="00DC1E64">
            <w:pPr>
              <w:pBdr>
                <w:top w:val="nil"/>
                <w:left w:val="nil"/>
                <w:bottom w:val="nil"/>
                <w:right w:val="nil"/>
                <w:between w:val="nil"/>
              </w:pBdr>
              <w:spacing w:after="0"/>
              <w:rPr>
                <w:rFonts w:ascii="Arial" w:eastAsia="Arial" w:hAnsi="Arial" w:cs="Arial"/>
                <w:color w:val="000000"/>
              </w:rPr>
            </w:pPr>
            <w:r w:rsidRPr="003B6433">
              <w:rPr>
                <w:rFonts w:ascii="Arial" w:eastAsia="Arial" w:hAnsi="Arial" w:cs="Arial"/>
                <w:color w:val="000000"/>
              </w:rPr>
              <w:t>Periódica</w:t>
            </w:r>
          </w:p>
        </w:tc>
        <w:tc>
          <w:tcPr>
            <w:tcW w:w="1418" w:type="dxa"/>
          </w:tcPr>
          <w:p w14:paraId="1F48629B" w14:textId="77777777" w:rsidR="00DC1E64" w:rsidRPr="003B6433" w:rsidRDefault="00DC1E64" w:rsidP="00DC1E64">
            <w:pPr>
              <w:pBdr>
                <w:top w:val="nil"/>
                <w:left w:val="nil"/>
                <w:bottom w:val="nil"/>
                <w:right w:val="nil"/>
                <w:between w:val="nil"/>
              </w:pBdr>
              <w:spacing w:after="0"/>
              <w:rPr>
                <w:rFonts w:ascii="Arial" w:eastAsia="Arial" w:hAnsi="Arial" w:cs="Arial"/>
                <w:color w:val="000000"/>
              </w:rPr>
            </w:pPr>
            <w:r w:rsidRPr="003B6433">
              <w:rPr>
                <w:rFonts w:ascii="Arial" w:eastAsia="Arial" w:hAnsi="Arial" w:cs="Arial"/>
                <w:color w:val="000000"/>
              </w:rPr>
              <w:t>Permanente</w:t>
            </w:r>
          </w:p>
        </w:tc>
      </w:tr>
      <w:tr w:rsidR="00DC1E64" w:rsidRPr="003B6433" w14:paraId="71EFF5FB" w14:textId="77777777" w:rsidTr="003B6433">
        <w:trPr>
          <w:trHeight w:val="636"/>
          <w:jc w:val="center"/>
        </w:trPr>
        <w:tc>
          <w:tcPr>
            <w:tcW w:w="421" w:type="dxa"/>
            <w:vMerge/>
          </w:tcPr>
          <w:p w14:paraId="6E46B124" w14:textId="77777777" w:rsidR="00DC1E64" w:rsidRPr="003B6433" w:rsidRDefault="00DC1E64" w:rsidP="00DC1E64">
            <w:pPr>
              <w:widowControl w:val="0"/>
              <w:pBdr>
                <w:top w:val="nil"/>
                <w:left w:val="nil"/>
                <w:bottom w:val="nil"/>
                <w:right w:val="nil"/>
                <w:between w:val="nil"/>
              </w:pBdr>
              <w:spacing w:after="0" w:line="276" w:lineRule="auto"/>
              <w:rPr>
                <w:rFonts w:ascii="Arial" w:eastAsia="Arial" w:hAnsi="Arial" w:cs="Arial"/>
                <w:color w:val="000000"/>
              </w:rPr>
            </w:pPr>
          </w:p>
        </w:tc>
        <w:tc>
          <w:tcPr>
            <w:tcW w:w="2931" w:type="dxa"/>
            <w:vMerge/>
            <w:shd w:val="clear" w:color="auto" w:fill="auto"/>
          </w:tcPr>
          <w:p w14:paraId="2906A4B8" w14:textId="77777777" w:rsidR="00DC1E64" w:rsidRPr="003B6433" w:rsidRDefault="00DC1E64" w:rsidP="00DC1E64">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7EE9FD62" w14:textId="77777777" w:rsidR="00DC1E64" w:rsidRPr="003B6433" w:rsidRDefault="00DC1E64" w:rsidP="00DC1E64">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1AA90EF" w14:textId="77777777" w:rsidR="00DC1E64" w:rsidRPr="003B6433" w:rsidRDefault="00DC1E64" w:rsidP="00DC1E64">
            <w:pPr>
              <w:pBdr>
                <w:top w:val="nil"/>
                <w:left w:val="nil"/>
                <w:bottom w:val="nil"/>
                <w:right w:val="nil"/>
                <w:between w:val="nil"/>
              </w:pBdr>
              <w:spacing w:after="0"/>
              <w:rPr>
                <w:rFonts w:ascii="Arial" w:eastAsia="Arial" w:hAnsi="Arial" w:cs="Arial"/>
                <w:color w:val="000000"/>
              </w:rPr>
            </w:pPr>
          </w:p>
        </w:tc>
        <w:tc>
          <w:tcPr>
            <w:tcW w:w="1134" w:type="dxa"/>
          </w:tcPr>
          <w:p w14:paraId="3787163D"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p>
        </w:tc>
        <w:tc>
          <w:tcPr>
            <w:tcW w:w="1418" w:type="dxa"/>
          </w:tcPr>
          <w:p w14:paraId="7EAF3928" w14:textId="77777777" w:rsidR="003B6433" w:rsidRDefault="003B6433" w:rsidP="00DC1E64">
            <w:pPr>
              <w:pBdr>
                <w:top w:val="nil"/>
                <w:left w:val="nil"/>
                <w:bottom w:val="nil"/>
                <w:right w:val="nil"/>
                <w:between w:val="nil"/>
              </w:pBdr>
              <w:spacing w:after="0"/>
              <w:jc w:val="center"/>
              <w:rPr>
                <w:rFonts w:ascii="Arial" w:eastAsia="Arial" w:hAnsi="Arial" w:cs="Arial"/>
                <w:color w:val="000000"/>
              </w:rPr>
            </w:pPr>
          </w:p>
          <w:p w14:paraId="546CEDE9" w14:textId="6DCA230A"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r>
      <w:tr w:rsidR="00DC1E64" w:rsidRPr="003B6433" w14:paraId="7B62C157" w14:textId="77777777" w:rsidTr="003B6433">
        <w:trPr>
          <w:trHeight w:val="636"/>
          <w:jc w:val="center"/>
        </w:trPr>
        <w:tc>
          <w:tcPr>
            <w:tcW w:w="421" w:type="dxa"/>
            <w:vMerge/>
          </w:tcPr>
          <w:p w14:paraId="1DBCA56E" w14:textId="77777777" w:rsidR="00DC1E64" w:rsidRPr="003B6433" w:rsidRDefault="00DC1E64" w:rsidP="00DC1E64">
            <w:pPr>
              <w:widowControl w:val="0"/>
              <w:pBdr>
                <w:top w:val="nil"/>
                <w:left w:val="nil"/>
                <w:bottom w:val="nil"/>
                <w:right w:val="nil"/>
                <w:between w:val="nil"/>
              </w:pBdr>
              <w:spacing w:after="0" w:line="276" w:lineRule="auto"/>
              <w:rPr>
                <w:rFonts w:ascii="Arial" w:eastAsia="Arial" w:hAnsi="Arial" w:cs="Arial"/>
                <w:color w:val="000000"/>
              </w:rPr>
            </w:pPr>
          </w:p>
        </w:tc>
        <w:tc>
          <w:tcPr>
            <w:tcW w:w="2931" w:type="dxa"/>
            <w:shd w:val="clear" w:color="auto" w:fill="auto"/>
          </w:tcPr>
          <w:p w14:paraId="6923418E" w14:textId="727237C3" w:rsidR="00DC1E64" w:rsidRPr="003B6433" w:rsidRDefault="00DC1E64" w:rsidP="00DC1E64">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Departamento de Censo y Estadística.</w:t>
            </w:r>
          </w:p>
        </w:tc>
        <w:tc>
          <w:tcPr>
            <w:tcW w:w="3028" w:type="dxa"/>
          </w:tcPr>
          <w:p w14:paraId="0896C133" w14:textId="2E257263" w:rsidR="00DC1E64" w:rsidRPr="003B6433" w:rsidRDefault="00DC1E64" w:rsidP="00DC1E64">
            <w:pPr>
              <w:widowControl w:val="0"/>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 xml:space="preserve">Apoyar en la realización del censo de vía pública; mercados públicos y </w:t>
            </w:r>
            <w:r w:rsidR="003B6433" w:rsidRPr="003B6433">
              <w:rPr>
                <w:rFonts w:ascii="Arial" w:hAnsi="Arial" w:cs="Arial"/>
              </w:rPr>
              <w:t>mercado de abasto</w:t>
            </w:r>
            <w:r w:rsidRPr="003B6433">
              <w:rPr>
                <w:rFonts w:ascii="Arial" w:hAnsi="Arial" w:cs="Arial"/>
              </w:rPr>
              <w:t>.</w:t>
            </w:r>
          </w:p>
        </w:tc>
        <w:tc>
          <w:tcPr>
            <w:tcW w:w="1133" w:type="dxa"/>
          </w:tcPr>
          <w:p w14:paraId="04FCB576" w14:textId="77777777" w:rsidR="003B6433" w:rsidRDefault="003B6433" w:rsidP="00DC1E64">
            <w:pPr>
              <w:pBdr>
                <w:top w:val="nil"/>
                <w:left w:val="nil"/>
                <w:bottom w:val="nil"/>
                <w:right w:val="nil"/>
                <w:between w:val="nil"/>
              </w:pBdr>
              <w:spacing w:after="0"/>
              <w:jc w:val="center"/>
              <w:rPr>
                <w:rFonts w:ascii="Arial" w:eastAsia="Arial" w:hAnsi="Arial" w:cs="Arial"/>
                <w:color w:val="000000"/>
              </w:rPr>
            </w:pPr>
          </w:p>
          <w:p w14:paraId="1A7E887D" w14:textId="7C0C754B"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c>
          <w:tcPr>
            <w:tcW w:w="1134" w:type="dxa"/>
          </w:tcPr>
          <w:p w14:paraId="0346D76A"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p>
        </w:tc>
        <w:tc>
          <w:tcPr>
            <w:tcW w:w="1418" w:type="dxa"/>
          </w:tcPr>
          <w:p w14:paraId="4FC2B33B"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p>
        </w:tc>
      </w:tr>
      <w:tr w:rsidR="00DC1E64" w:rsidRPr="003B6433" w14:paraId="2D2ADA32" w14:textId="77777777" w:rsidTr="003B6433">
        <w:trPr>
          <w:trHeight w:val="324"/>
          <w:jc w:val="center"/>
        </w:trPr>
        <w:tc>
          <w:tcPr>
            <w:tcW w:w="421" w:type="dxa"/>
            <w:vMerge w:val="restart"/>
            <w:textDirection w:val="btLr"/>
            <w:vAlign w:val="center"/>
          </w:tcPr>
          <w:p w14:paraId="2E246A6F" w14:textId="77777777" w:rsidR="00DC1E64" w:rsidRPr="003B6433" w:rsidRDefault="00DC1E64" w:rsidP="003B6433">
            <w:pPr>
              <w:pBdr>
                <w:top w:val="nil"/>
                <w:left w:val="nil"/>
                <w:bottom w:val="nil"/>
                <w:right w:val="nil"/>
                <w:between w:val="nil"/>
              </w:pBdr>
              <w:tabs>
                <w:tab w:val="left" w:pos="602"/>
              </w:tabs>
              <w:spacing w:after="0" w:line="276" w:lineRule="auto"/>
              <w:ind w:left="113" w:right="46"/>
              <w:jc w:val="right"/>
              <w:rPr>
                <w:rFonts w:ascii="Arial" w:eastAsia="Arial" w:hAnsi="Arial" w:cs="Arial"/>
                <w:b/>
                <w:color w:val="000000"/>
              </w:rPr>
            </w:pPr>
            <w:r w:rsidRPr="003B6433">
              <w:rPr>
                <w:rFonts w:ascii="Arial" w:eastAsia="Arial" w:hAnsi="Arial" w:cs="Arial"/>
                <w:b/>
                <w:color w:val="000000"/>
              </w:rPr>
              <w:t>Externas</w:t>
            </w:r>
          </w:p>
        </w:tc>
        <w:tc>
          <w:tcPr>
            <w:tcW w:w="2931" w:type="dxa"/>
            <w:vMerge w:val="restart"/>
            <w:vAlign w:val="center"/>
          </w:tcPr>
          <w:p w14:paraId="4613F1CD" w14:textId="5DD43CB1" w:rsidR="00DC1E64" w:rsidRPr="003B6433" w:rsidRDefault="00DC1E64" w:rsidP="00DC1E64">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Comisión de Gobierno y Espectáculos.</w:t>
            </w:r>
          </w:p>
        </w:tc>
        <w:tc>
          <w:tcPr>
            <w:tcW w:w="3028" w:type="dxa"/>
            <w:vMerge w:val="restart"/>
            <w:vAlign w:val="center"/>
          </w:tcPr>
          <w:p w14:paraId="1853A721" w14:textId="77777777" w:rsidR="00DC1E64" w:rsidRDefault="00DC1E64" w:rsidP="00DC1E64">
            <w:pPr>
              <w:widowControl w:val="0"/>
              <w:tabs>
                <w:tab w:val="left" w:pos="220"/>
                <w:tab w:val="left" w:pos="720"/>
              </w:tabs>
              <w:spacing w:after="0" w:line="276" w:lineRule="auto"/>
              <w:jc w:val="both"/>
              <w:rPr>
                <w:rFonts w:ascii="Arial" w:hAnsi="Arial" w:cs="Arial"/>
              </w:rPr>
            </w:pPr>
            <w:r w:rsidRPr="003B6433">
              <w:rPr>
                <w:rFonts w:ascii="Arial" w:hAnsi="Arial" w:cs="Arial"/>
              </w:rPr>
              <w:t xml:space="preserve">Supervisar y dar cumplimiento a los acuerdos y dictámenes emitidos. </w:t>
            </w:r>
          </w:p>
          <w:p w14:paraId="06301846" w14:textId="57133E8E" w:rsidR="003B6433" w:rsidRPr="003B6433" w:rsidRDefault="003B6433" w:rsidP="00DC1E64">
            <w:pPr>
              <w:widowControl w:val="0"/>
              <w:tabs>
                <w:tab w:val="left" w:pos="220"/>
                <w:tab w:val="left" w:pos="720"/>
              </w:tabs>
              <w:spacing w:after="0" w:line="276" w:lineRule="auto"/>
              <w:jc w:val="both"/>
              <w:rPr>
                <w:rFonts w:ascii="MS Mincho" w:eastAsia="MS Mincho" w:hAnsi="MS Mincho" w:cs="MS Mincho"/>
              </w:rPr>
            </w:pPr>
          </w:p>
        </w:tc>
        <w:tc>
          <w:tcPr>
            <w:tcW w:w="1133" w:type="dxa"/>
          </w:tcPr>
          <w:p w14:paraId="7E1FDDE3"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Eventual</w:t>
            </w:r>
          </w:p>
        </w:tc>
        <w:tc>
          <w:tcPr>
            <w:tcW w:w="1134" w:type="dxa"/>
          </w:tcPr>
          <w:p w14:paraId="279050F7"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Periódica</w:t>
            </w:r>
          </w:p>
        </w:tc>
        <w:tc>
          <w:tcPr>
            <w:tcW w:w="1418" w:type="dxa"/>
          </w:tcPr>
          <w:p w14:paraId="667EE52D"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Permanente</w:t>
            </w:r>
          </w:p>
        </w:tc>
      </w:tr>
      <w:tr w:rsidR="00DC1E64" w:rsidRPr="003B6433" w14:paraId="196ED3E4" w14:textId="77777777" w:rsidTr="003B6433">
        <w:trPr>
          <w:trHeight w:val="389"/>
          <w:jc w:val="center"/>
        </w:trPr>
        <w:tc>
          <w:tcPr>
            <w:tcW w:w="421" w:type="dxa"/>
            <w:vMerge/>
            <w:vAlign w:val="center"/>
          </w:tcPr>
          <w:p w14:paraId="60018AC0" w14:textId="77777777" w:rsidR="00DC1E64" w:rsidRPr="003B6433" w:rsidRDefault="00DC1E64" w:rsidP="00DC1E64">
            <w:pPr>
              <w:widowControl w:val="0"/>
              <w:pBdr>
                <w:top w:val="nil"/>
                <w:left w:val="nil"/>
                <w:bottom w:val="nil"/>
                <w:right w:val="nil"/>
                <w:between w:val="nil"/>
              </w:pBdr>
              <w:spacing w:after="0" w:line="276" w:lineRule="auto"/>
              <w:rPr>
                <w:rFonts w:ascii="Arial" w:eastAsia="Arial" w:hAnsi="Arial" w:cs="Arial"/>
                <w:color w:val="000000"/>
              </w:rPr>
            </w:pPr>
          </w:p>
        </w:tc>
        <w:tc>
          <w:tcPr>
            <w:tcW w:w="2931" w:type="dxa"/>
            <w:vMerge/>
            <w:vAlign w:val="center"/>
          </w:tcPr>
          <w:p w14:paraId="3634D8BE" w14:textId="77777777" w:rsidR="00DC1E64" w:rsidRPr="003B6433" w:rsidRDefault="00DC1E64" w:rsidP="00DC1E64">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246BC791" w14:textId="77777777" w:rsidR="00DC1E64" w:rsidRPr="003B6433" w:rsidRDefault="00DC1E64" w:rsidP="00DC1E64">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A46753C" w14:textId="77777777" w:rsidR="003B6433" w:rsidRDefault="003B6433" w:rsidP="00DC1E64">
            <w:pPr>
              <w:pBdr>
                <w:top w:val="nil"/>
                <w:left w:val="nil"/>
                <w:bottom w:val="nil"/>
                <w:right w:val="nil"/>
                <w:between w:val="nil"/>
              </w:pBdr>
              <w:spacing w:after="0"/>
              <w:jc w:val="center"/>
              <w:rPr>
                <w:rFonts w:ascii="Arial" w:eastAsia="Arial" w:hAnsi="Arial" w:cs="Arial"/>
                <w:color w:val="000000"/>
              </w:rPr>
            </w:pPr>
          </w:p>
          <w:p w14:paraId="55D3D7A5" w14:textId="1F50CFF4"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c>
          <w:tcPr>
            <w:tcW w:w="1134" w:type="dxa"/>
          </w:tcPr>
          <w:p w14:paraId="3B04CA34"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p>
        </w:tc>
        <w:tc>
          <w:tcPr>
            <w:tcW w:w="1418" w:type="dxa"/>
          </w:tcPr>
          <w:p w14:paraId="41CE10FF"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p>
        </w:tc>
      </w:tr>
      <w:tr w:rsidR="00DC1E64" w:rsidRPr="003B6433" w14:paraId="2C04C255" w14:textId="77777777" w:rsidTr="003B6433">
        <w:trPr>
          <w:trHeight w:val="637"/>
          <w:jc w:val="center"/>
        </w:trPr>
        <w:tc>
          <w:tcPr>
            <w:tcW w:w="421" w:type="dxa"/>
            <w:vMerge/>
          </w:tcPr>
          <w:p w14:paraId="4BC38FB8" w14:textId="77777777" w:rsidR="00DC1E64" w:rsidRPr="003B6433" w:rsidRDefault="00DC1E64" w:rsidP="00DC1E64">
            <w:pPr>
              <w:pBdr>
                <w:top w:val="nil"/>
                <w:left w:val="nil"/>
                <w:bottom w:val="nil"/>
                <w:right w:val="nil"/>
                <w:between w:val="nil"/>
              </w:pBdr>
              <w:spacing w:line="276" w:lineRule="auto"/>
              <w:jc w:val="center"/>
              <w:rPr>
                <w:rFonts w:ascii="Arial" w:eastAsia="Arial" w:hAnsi="Arial" w:cs="Arial"/>
                <w:b/>
                <w:color w:val="000000"/>
              </w:rPr>
            </w:pPr>
          </w:p>
        </w:tc>
        <w:tc>
          <w:tcPr>
            <w:tcW w:w="2931" w:type="dxa"/>
            <w:vAlign w:val="center"/>
          </w:tcPr>
          <w:p w14:paraId="286D6109" w14:textId="7121CC27" w:rsidR="00DC1E64" w:rsidRPr="003B6433" w:rsidRDefault="00DC1E64" w:rsidP="00DC1E64">
            <w:pPr>
              <w:spacing w:line="276" w:lineRule="auto"/>
              <w:jc w:val="both"/>
              <w:rPr>
                <w:rFonts w:ascii="Arial" w:eastAsia="Arial" w:hAnsi="Arial" w:cs="Arial"/>
              </w:rPr>
            </w:pPr>
            <w:r w:rsidRPr="003B6433">
              <w:rPr>
                <w:rFonts w:ascii="Arial" w:hAnsi="Arial" w:cs="Arial"/>
              </w:rPr>
              <w:t>Secretaría de Seguridad Ciudadana, Movilidad y Protección Civil.</w:t>
            </w:r>
          </w:p>
        </w:tc>
        <w:tc>
          <w:tcPr>
            <w:tcW w:w="3028" w:type="dxa"/>
            <w:vAlign w:val="center"/>
          </w:tcPr>
          <w:p w14:paraId="07304BEC" w14:textId="38A1E190" w:rsidR="00DC1E64" w:rsidRPr="003B6433" w:rsidRDefault="00DC1E64" w:rsidP="00DC1E64">
            <w:pPr>
              <w:widowControl w:val="0"/>
              <w:tabs>
                <w:tab w:val="left" w:pos="220"/>
                <w:tab w:val="left" w:pos="720"/>
              </w:tabs>
              <w:spacing w:after="0" w:line="276" w:lineRule="auto"/>
              <w:jc w:val="both"/>
              <w:rPr>
                <w:rFonts w:ascii="Times" w:eastAsia="Times" w:hAnsi="Times" w:cs="Times"/>
              </w:rPr>
            </w:pPr>
            <w:r w:rsidRPr="003B6433">
              <w:rPr>
                <w:rFonts w:ascii="Arial" w:hAnsi="Arial" w:cs="Arial"/>
              </w:rPr>
              <w:t>Coordinar acciones para los diversos operativos.</w:t>
            </w:r>
          </w:p>
        </w:tc>
        <w:tc>
          <w:tcPr>
            <w:tcW w:w="1133" w:type="dxa"/>
          </w:tcPr>
          <w:p w14:paraId="62DD524E" w14:textId="77777777" w:rsidR="00DC1E64" w:rsidRPr="003B6433" w:rsidRDefault="00DC1E64" w:rsidP="00DC1E64">
            <w:pPr>
              <w:pBdr>
                <w:top w:val="nil"/>
                <w:left w:val="nil"/>
                <w:bottom w:val="nil"/>
                <w:right w:val="nil"/>
                <w:between w:val="nil"/>
              </w:pBdr>
              <w:rPr>
                <w:rFonts w:ascii="Arial" w:eastAsia="Arial" w:hAnsi="Arial" w:cs="Arial"/>
                <w:color w:val="000000"/>
              </w:rPr>
            </w:pPr>
          </w:p>
        </w:tc>
        <w:tc>
          <w:tcPr>
            <w:tcW w:w="1134" w:type="dxa"/>
          </w:tcPr>
          <w:p w14:paraId="0193D4A1" w14:textId="77777777" w:rsidR="003B6433" w:rsidRDefault="003B6433" w:rsidP="00DC1E64">
            <w:pPr>
              <w:pBdr>
                <w:top w:val="nil"/>
                <w:left w:val="nil"/>
                <w:bottom w:val="nil"/>
                <w:right w:val="nil"/>
                <w:between w:val="nil"/>
              </w:pBdr>
              <w:jc w:val="center"/>
              <w:rPr>
                <w:rFonts w:ascii="Arial" w:eastAsia="Arial" w:hAnsi="Arial" w:cs="Arial"/>
                <w:color w:val="000000"/>
              </w:rPr>
            </w:pPr>
          </w:p>
          <w:p w14:paraId="5FAB75AB" w14:textId="01AA693C" w:rsidR="00DC1E64" w:rsidRPr="003B6433" w:rsidRDefault="00DC1E64" w:rsidP="00DC1E64">
            <w:pPr>
              <w:pBdr>
                <w:top w:val="nil"/>
                <w:left w:val="nil"/>
                <w:bottom w:val="nil"/>
                <w:right w:val="nil"/>
                <w:between w:val="nil"/>
              </w:pBdr>
              <w:jc w:val="center"/>
              <w:rPr>
                <w:rFonts w:ascii="Arial" w:eastAsia="Arial" w:hAnsi="Arial" w:cs="Arial"/>
                <w:color w:val="000000"/>
              </w:rPr>
            </w:pPr>
            <w:r w:rsidRPr="003B6433">
              <w:rPr>
                <w:rFonts w:ascii="Arial" w:eastAsia="Arial" w:hAnsi="Arial" w:cs="Arial"/>
                <w:color w:val="000000"/>
              </w:rPr>
              <w:t>X</w:t>
            </w:r>
          </w:p>
        </w:tc>
        <w:tc>
          <w:tcPr>
            <w:tcW w:w="1418" w:type="dxa"/>
          </w:tcPr>
          <w:p w14:paraId="4FCDFA36" w14:textId="77777777" w:rsidR="00DC1E64" w:rsidRPr="003B6433" w:rsidRDefault="00DC1E64" w:rsidP="00DC1E64">
            <w:pPr>
              <w:pBdr>
                <w:top w:val="nil"/>
                <w:left w:val="nil"/>
                <w:bottom w:val="nil"/>
                <w:right w:val="nil"/>
                <w:between w:val="nil"/>
              </w:pBdr>
              <w:rPr>
                <w:rFonts w:ascii="Arial" w:eastAsia="Arial" w:hAnsi="Arial" w:cs="Arial"/>
                <w:color w:val="000000"/>
                <w:highlight w:val="yellow"/>
              </w:rPr>
            </w:pPr>
          </w:p>
        </w:tc>
      </w:tr>
      <w:tr w:rsidR="00DC1E64" w:rsidRPr="003B6433" w14:paraId="003A2F50" w14:textId="77777777" w:rsidTr="003B6433">
        <w:trPr>
          <w:trHeight w:val="933"/>
          <w:jc w:val="center"/>
        </w:trPr>
        <w:tc>
          <w:tcPr>
            <w:tcW w:w="421" w:type="dxa"/>
            <w:vMerge/>
          </w:tcPr>
          <w:p w14:paraId="4DA0131D" w14:textId="77777777" w:rsidR="00DC1E64" w:rsidRPr="003B6433" w:rsidRDefault="00DC1E64" w:rsidP="00DC1E64">
            <w:pPr>
              <w:pBdr>
                <w:top w:val="nil"/>
                <w:left w:val="nil"/>
                <w:bottom w:val="nil"/>
                <w:right w:val="nil"/>
                <w:between w:val="nil"/>
              </w:pBdr>
              <w:spacing w:after="0" w:line="276" w:lineRule="auto"/>
              <w:jc w:val="center"/>
              <w:rPr>
                <w:rFonts w:ascii="Arial" w:eastAsia="Arial" w:hAnsi="Arial" w:cs="Arial"/>
                <w:b/>
                <w:color w:val="000000"/>
              </w:rPr>
            </w:pPr>
          </w:p>
        </w:tc>
        <w:tc>
          <w:tcPr>
            <w:tcW w:w="2931" w:type="dxa"/>
            <w:vAlign w:val="center"/>
          </w:tcPr>
          <w:p w14:paraId="110A3061" w14:textId="355732A5" w:rsidR="00DC1E64" w:rsidRPr="003B6433" w:rsidRDefault="00DC1E64" w:rsidP="00DC1E64">
            <w:pPr>
              <w:spacing w:after="0" w:line="276" w:lineRule="auto"/>
              <w:jc w:val="both"/>
              <w:rPr>
                <w:rFonts w:ascii="Arial" w:eastAsia="Arial" w:hAnsi="Arial" w:cs="Arial"/>
              </w:rPr>
            </w:pPr>
            <w:r w:rsidRPr="003B6433">
              <w:rPr>
                <w:rFonts w:ascii="Arial" w:hAnsi="Arial" w:cs="Arial"/>
              </w:rPr>
              <w:t>Secretaría de Servicios Municipales.</w:t>
            </w:r>
          </w:p>
        </w:tc>
        <w:tc>
          <w:tcPr>
            <w:tcW w:w="3028" w:type="dxa"/>
            <w:vAlign w:val="center"/>
          </w:tcPr>
          <w:p w14:paraId="4EEEC1D8" w14:textId="6D3EBBE8" w:rsidR="00DC1E64" w:rsidRPr="003B6433" w:rsidRDefault="00DC1E64" w:rsidP="00DC1E64">
            <w:pPr>
              <w:widowControl w:val="0"/>
              <w:tabs>
                <w:tab w:val="left" w:pos="220"/>
                <w:tab w:val="left" w:pos="720"/>
              </w:tabs>
              <w:spacing w:after="0" w:line="276" w:lineRule="auto"/>
              <w:jc w:val="both"/>
              <w:rPr>
                <w:rFonts w:ascii="Arial" w:eastAsia="Arial" w:hAnsi="Arial" w:cs="Arial"/>
              </w:rPr>
            </w:pPr>
            <w:r w:rsidRPr="003B6433">
              <w:rPr>
                <w:rFonts w:ascii="Arial" w:hAnsi="Arial" w:cs="Arial"/>
              </w:rPr>
              <w:t>Coordinar acciones para el mantenimiento de la infraestructura de los mercados públicos municipales.</w:t>
            </w:r>
          </w:p>
        </w:tc>
        <w:tc>
          <w:tcPr>
            <w:tcW w:w="1133" w:type="dxa"/>
          </w:tcPr>
          <w:p w14:paraId="7C8E7EFB" w14:textId="77777777" w:rsidR="003B6433" w:rsidRDefault="003B6433" w:rsidP="00DC1E64">
            <w:pPr>
              <w:pBdr>
                <w:top w:val="nil"/>
                <w:left w:val="nil"/>
                <w:bottom w:val="nil"/>
                <w:right w:val="nil"/>
                <w:between w:val="nil"/>
              </w:pBdr>
              <w:spacing w:after="0"/>
              <w:jc w:val="center"/>
              <w:rPr>
                <w:rFonts w:ascii="Arial" w:eastAsia="Arial" w:hAnsi="Arial" w:cs="Arial"/>
                <w:color w:val="000000"/>
              </w:rPr>
            </w:pPr>
          </w:p>
          <w:p w14:paraId="388F55AF" w14:textId="6DA20B0A"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c>
          <w:tcPr>
            <w:tcW w:w="1134" w:type="dxa"/>
          </w:tcPr>
          <w:p w14:paraId="6DD6E8B9"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p>
        </w:tc>
        <w:tc>
          <w:tcPr>
            <w:tcW w:w="1418" w:type="dxa"/>
          </w:tcPr>
          <w:p w14:paraId="68AAEC5A" w14:textId="77777777" w:rsidR="00DC1E64" w:rsidRPr="003B6433" w:rsidRDefault="00DC1E64" w:rsidP="00DC1E64">
            <w:pPr>
              <w:pBdr>
                <w:top w:val="nil"/>
                <w:left w:val="nil"/>
                <w:bottom w:val="nil"/>
                <w:right w:val="nil"/>
                <w:between w:val="nil"/>
              </w:pBdr>
              <w:spacing w:after="0"/>
              <w:rPr>
                <w:rFonts w:ascii="Arial" w:eastAsia="Arial" w:hAnsi="Arial" w:cs="Arial"/>
                <w:color w:val="000000"/>
                <w:highlight w:val="yellow"/>
              </w:rPr>
            </w:pPr>
          </w:p>
        </w:tc>
      </w:tr>
    </w:tbl>
    <w:p w14:paraId="70F97226" w14:textId="77777777" w:rsidR="006E5C3C" w:rsidRPr="003B6433" w:rsidRDefault="006E5C3C" w:rsidP="006E5C3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2239EB32" w14:textId="77777777" w:rsidTr="008703D8">
        <w:tc>
          <w:tcPr>
            <w:tcW w:w="10065" w:type="dxa"/>
          </w:tcPr>
          <w:p w14:paraId="2C9D1BA2"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6CD59A67" w14:textId="77777777" w:rsidTr="008703D8">
        <w:tc>
          <w:tcPr>
            <w:tcW w:w="10065" w:type="dxa"/>
          </w:tcPr>
          <w:p w14:paraId="2300B2BC"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DC1E64" w:rsidRPr="002572F1" w14:paraId="39FEBB10" w14:textId="77777777" w:rsidTr="008703D8">
        <w:tc>
          <w:tcPr>
            <w:tcW w:w="10065" w:type="dxa"/>
          </w:tcPr>
          <w:p w14:paraId="599165E4" w14:textId="3822F4F5" w:rsidR="00DC1E64" w:rsidRPr="002572F1" w:rsidRDefault="00DC1E64" w:rsidP="00DC1E64">
            <w:pPr>
              <w:pBdr>
                <w:top w:val="nil"/>
                <w:left w:val="nil"/>
                <w:bottom w:val="nil"/>
                <w:right w:val="nil"/>
                <w:between w:val="nil"/>
              </w:pBdr>
              <w:spacing w:after="0" w:line="276" w:lineRule="auto"/>
              <w:rPr>
                <w:rFonts w:ascii="Arial" w:eastAsia="Arial" w:hAnsi="Arial" w:cs="Arial"/>
                <w:color w:val="000000"/>
              </w:rPr>
            </w:pPr>
            <w:r w:rsidRPr="00A07952">
              <w:rPr>
                <w:rFonts w:ascii="Arial" w:hAnsi="Arial" w:cs="Arial"/>
              </w:rPr>
              <w:t>Licenciatura en administración</w:t>
            </w:r>
            <w:r>
              <w:rPr>
                <w:rFonts w:ascii="Arial" w:hAnsi="Arial" w:cs="Arial"/>
              </w:rPr>
              <w:t>, ciencias sociales o licenciatura afín.</w:t>
            </w:r>
          </w:p>
        </w:tc>
      </w:tr>
      <w:tr w:rsidR="00DC1E64" w:rsidRPr="002572F1" w14:paraId="50533743" w14:textId="77777777" w:rsidTr="008703D8">
        <w:tc>
          <w:tcPr>
            <w:tcW w:w="10065" w:type="dxa"/>
          </w:tcPr>
          <w:p w14:paraId="7C5B297A" w14:textId="77777777" w:rsidR="00DC1E64" w:rsidRPr="002572F1" w:rsidRDefault="00DC1E64" w:rsidP="00DC1E64">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DC1E64" w:rsidRPr="002572F1" w14:paraId="647DDEBD" w14:textId="77777777" w:rsidTr="008703D8">
        <w:tc>
          <w:tcPr>
            <w:tcW w:w="10065" w:type="dxa"/>
          </w:tcPr>
          <w:p w14:paraId="41ABAFDF" w14:textId="77777777" w:rsidR="00DC1E64" w:rsidRPr="00373193" w:rsidRDefault="00DC1E64" w:rsidP="002A777B">
            <w:pPr>
              <w:pStyle w:val="Prrafodelista"/>
              <w:widowControl w:val="0"/>
              <w:numPr>
                <w:ilvl w:val="0"/>
                <w:numId w:val="60"/>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Administración pública federal, estatal y municipal.</w:t>
            </w:r>
          </w:p>
          <w:p w14:paraId="7286CFFB" w14:textId="77777777" w:rsidR="00DC1E64" w:rsidRPr="00373193" w:rsidRDefault="00DC1E64" w:rsidP="002A777B">
            <w:pPr>
              <w:pStyle w:val="Prrafodelista"/>
              <w:widowControl w:val="0"/>
              <w:numPr>
                <w:ilvl w:val="0"/>
                <w:numId w:val="60"/>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Responsabilidades de las personas servidoras públicas.</w:t>
            </w:r>
          </w:p>
          <w:p w14:paraId="38E5C572" w14:textId="77777777" w:rsidR="00DC1E64" w:rsidRPr="00373193" w:rsidRDefault="00DC1E64" w:rsidP="002A777B">
            <w:pPr>
              <w:pStyle w:val="Prrafodelista"/>
              <w:widowControl w:val="0"/>
              <w:numPr>
                <w:ilvl w:val="0"/>
                <w:numId w:val="60"/>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Manejo de paquetería de cómputo.</w:t>
            </w:r>
          </w:p>
          <w:p w14:paraId="47BA3944" w14:textId="77777777" w:rsidR="00DC1E64" w:rsidRDefault="00DC1E64" w:rsidP="002A777B">
            <w:pPr>
              <w:pStyle w:val="Prrafodelista"/>
              <w:widowControl w:val="0"/>
              <w:numPr>
                <w:ilvl w:val="0"/>
                <w:numId w:val="60"/>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Logística y organización.</w:t>
            </w:r>
          </w:p>
          <w:p w14:paraId="237BEE9E" w14:textId="67FBF386" w:rsidR="00DC1E64" w:rsidRPr="00DC1E64" w:rsidRDefault="00DC1E64" w:rsidP="002A777B">
            <w:pPr>
              <w:pStyle w:val="Prrafodelista"/>
              <w:widowControl w:val="0"/>
              <w:numPr>
                <w:ilvl w:val="0"/>
                <w:numId w:val="60"/>
              </w:numPr>
              <w:tabs>
                <w:tab w:val="left" w:pos="1140"/>
              </w:tabs>
              <w:autoSpaceDE w:val="0"/>
              <w:autoSpaceDN w:val="0"/>
              <w:adjustRightInd w:val="0"/>
              <w:spacing w:after="0" w:line="276" w:lineRule="auto"/>
              <w:ind w:right="-20"/>
              <w:jc w:val="both"/>
              <w:rPr>
                <w:rFonts w:ascii="Arial" w:hAnsi="Arial" w:cs="Arial"/>
              </w:rPr>
            </w:pPr>
            <w:r w:rsidRPr="00DC1E64">
              <w:rPr>
                <w:rFonts w:ascii="Arial" w:hAnsi="Arial" w:cs="Arial"/>
              </w:rPr>
              <w:t>Manejo de la normatividad aplicable.</w:t>
            </w:r>
          </w:p>
        </w:tc>
      </w:tr>
      <w:tr w:rsidR="00DC1E64" w:rsidRPr="002572F1" w14:paraId="10471146" w14:textId="77777777" w:rsidTr="008703D8">
        <w:tc>
          <w:tcPr>
            <w:tcW w:w="10065" w:type="dxa"/>
          </w:tcPr>
          <w:p w14:paraId="4BD6F378" w14:textId="77777777" w:rsidR="00DC1E64" w:rsidRPr="002572F1" w:rsidRDefault="00DC1E64" w:rsidP="00DC1E64">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DC1E64" w:rsidRPr="002572F1" w14:paraId="6DD9D38E" w14:textId="77777777" w:rsidTr="008703D8">
        <w:tc>
          <w:tcPr>
            <w:tcW w:w="10065" w:type="dxa"/>
          </w:tcPr>
          <w:p w14:paraId="159F0AAD"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 xml:space="preserve">Actitud de servicio. </w:t>
            </w:r>
          </w:p>
          <w:p w14:paraId="1169591B"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Adaptación ante el cambio.</w:t>
            </w:r>
          </w:p>
          <w:p w14:paraId="118C1483"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Aprendizaje continuo.</w:t>
            </w:r>
          </w:p>
          <w:p w14:paraId="45FBA5CE"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Contribuir a un ambiente laboral sano.</w:t>
            </w:r>
          </w:p>
          <w:p w14:paraId="62149CDC"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Motivación.</w:t>
            </w:r>
          </w:p>
          <w:p w14:paraId="4BD299A2"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Optimismo.</w:t>
            </w:r>
          </w:p>
          <w:p w14:paraId="695CC366"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Ética pública.</w:t>
            </w:r>
          </w:p>
          <w:p w14:paraId="26C1214F"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Código de conducta.</w:t>
            </w:r>
          </w:p>
          <w:p w14:paraId="5A2793D6" w14:textId="77777777" w:rsidR="00DC1E64"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Pr>
                <w:rFonts w:ascii="Arial" w:hAnsi="Arial" w:cs="Arial"/>
              </w:rPr>
              <w:t>Honestidad.</w:t>
            </w:r>
          </w:p>
          <w:p w14:paraId="3B5F652A"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Pr>
                <w:rFonts w:ascii="Arial" w:hAnsi="Arial" w:cs="Arial"/>
              </w:rPr>
              <w:t>Imparcialidad.</w:t>
            </w:r>
          </w:p>
          <w:p w14:paraId="55B8CFBA"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Responsabilidad.</w:t>
            </w:r>
          </w:p>
          <w:p w14:paraId="2E05F9BF"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Cooperación.</w:t>
            </w:r>
          </w:p>
          <w:p w14:paraId="152F3235" w14:textId="77777777" w:rsidR="003B6433" w:rsidRPr="003B643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eastAsia="Arial" w:hAnsi="Arial" w:cs="Arial"/>
              </w:rPr>
            </w:pPr>
            <w:r w:rsidRPr="00373193">
              <w:rPr>
                <w:rFonts w:ascii="Arial" w:hAnsi="Arial" w:cs="Arial"/>
              </w:rPr>
              <w:t>Cultura de la legalidad.</w:t>
            </w:r>
          </w:p>
          <w:p w14:paraId="507D3151" w14:textId="3929D723" w:rsidR="00DC1E64" w:rsidRPr="002572F1" w:rsidRDefault="00DC1E64" w:rsidP="002A777B">
            <w:pPr>
              <w:pStyle w:val="Prrafodelista"/>
              <w:widowControl w:val="0"/>
              <w:numPr>
                <w:ilvl w:val="0"/>
                <w:numId w:val="61"/>
              </w:numPr>
              <w:tabs>
                <w:tab w:val="left" w:pos="1140"/>
              </w:tabs>
              <w:autoSpaceDE w:val="0"/>
              <w:autoSpaceDN w:val="0"/>
              <w:adjustRightInd w:val="0"/>
              <w:spacing w:after="0" w:line="276" w:lineRule="auto"/>
              <w:ind w:right="-20"/>
              <w:jc w:val="both"/>
              <w:rPr>
                <w:rFonts w:ascii="Arial" w:eastAsia="Arial" w:hAnsi="Arial" w:cs="Arial"/>
              </w:rPr>
            </w:pPr>
            <w:r w:rsidRPr="00373193">
              <w:rPr>
                <w:rFonts w:ascii="Arial" w:hAnsi="Arial" w:cs="Arial"/>
              </w:rPr>
              <w:t>Reglas de integridad.</w:t>
            </w:r>
          </w:p>
        </w:tc>
      </w:tr>
      <w:tr w:rsidR="00DC1E64" w:rsidRPr="002572F1" w14:paraId="06FFDADC" w14:textId="77777777" w:rsidTr="008703D8">
        <w:tc>
          <w:tcPr>
            <w:tcW w:w="10065" w:type="dxa"/>
          </w:tcPr>
          <w:p w14:paraId="5895D456" w14:textId="77777777" w:rsidR="00DC1E64" w:rsidRPr="002572F1" w:rsidRDefault="00DC1E64" w:rsidP="00DC1E64">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DC1E64" w:rsidRPr="002572F1" w14:paraId="4C78F1C0" w14:textId="77777777" w:rsidTr="008703D8">
        <w:tc>
          <w:tcPr>
            <w:tcW w:w="10065" w:type="dxa"/>
          </w:tcPr>
          <w:p w14:paraId="1B81CF73" w14:textId="77777777" w:rsidR="00DC1E64" w:rsidRPr="00A07952" w:rsidRDefault="00DC1E64" w:rsidP="002A777B">
            <w:pPr>
              <w:pStyle w:val="Sinespaciado"/>
              <w:numPr>
                <w:ilvl w:val="0"/>
                <w:numId w:val="62"/>
              </w:numPr>
              <w:spacing w:line="276" w:lineRule="auto"/>
              <w:jc w:val="both"/>
              <w:rPr>
                <w:rFonts w:ascii="Arial" w:hAnsi="Arial" w:cs="Arial"/>
              </w:rPr>
            </w:pPr>
            <w:r w:rsidRPr="00A07952">
              <w:rPr>
                <w:rFonts w:ascii="Arial" w:hAnsi="Arial" w:cs="Arial"/>
              </w:rPr>
              <w:t>Comunicación asertiva.</w:t>
            </w:r>
          </w:p>
          <w:p w14:paraId="5E003309" w14:textId="77777777" w:rsidR="00DC1E64" w:rsidRPr="00A07952" w:rsidRDefault="00DC1E64" w:rsidP="002A777B">
            <w:pPr>
              <w:pStyle w:val="Sinespaciado"/>
              <w:numPr>
                <w:ilvl w:val="0"/>
                <w:numId w:val="62"/>
              </w:numPr>
              <w:spacing w:line="276" w:lineRule="auto"/>
              <w:jc w:val="both"/>
              <w:rPr>
                <w:rFonts w:ascii="Arial" w:hAnsi="Arial" w:cs="Arial"/>
              </w:rPr>
            </w:pPr>
            <w:r w:rsidRPr="00A07952">
              <w:rPr>
                <w:rFonts w:ascii="Arial" w:hAnsi="Arial" w:cs="Arial"/>
              </w:rPr>
              <w:lastRenderedPageBreak/>
              <w:t>Toma de decisiones.</w:t>
            </w:r>
          </w:p>
          <w:p w14:paraId="48B2CC51" w14:textId="77777777" w:rsidR="00DC1E64" w:rsidRPr="00A07952" w:rsidRDefault="00DC1E64" w:rsidP="002A777B">
            <w:pPr>
              <w:pStyle w:val="Sinespaciado"/>
              <w:numPr>
                <w:ilvl w:val="0"/>
                <w:numId w:val="62"/>
              </w:numPr>
              <w:spacing w:line="276" w:lineRule="auto"/>
              <w:jc w:val="both"/>
              <w:rPr>
                <w:rFonts w:ascii="Arial" w:hAnsi="Arial" w:cs="Arial"/>
              </w:rPr>
            </w:pPr>
            <w:r w:rsidRPr="00A07952">
              <w:rPr>
                <w:rFonts w:ascii="Arial" w:hAnsi="Arial" w:cs="Arial"/>
              </w:rPr>
              <w:t>Maneja de conflictos.</w:t>
            </w:r>
          </w:p>
          <w:p w14:paraId="0E55166C" w14:textId="77777777" w:rsidR="00DC1E64" w:rsidRPr="00A07952" w:rsidRDefault="00DC1E64" w:rsidP="002A777B">
            <w:pPr>
              <w:pStyle w:val="Sinespaciado"/>
              <w:numPr>
                <w:ilvl w:val="0"/>
                <w:numId w:val="62"/>
              </w:numPr>
              <w:spacing w:line="276" w:lineRule="auto"/>
              <w:jc w:val="both"/>
              <w:rPr>
                <w:rFonts w:ascii="Arial" w:hAnsi="Arial" w:cs="Arial"/>
              </w:rPr>
            </w:pPr>
            <w:r w:rsidRPr="00A07952">
              <w:rPr>
                <w:rFonts w:ascii="Arial" w:hAnsi="Arial" w:cs="Arial"/>
              </w:rPr>
              <w:t>Manejo de emociones.</w:t>
            </w:r>
          </w:p>
          <w:p w14:paraId="7149DC49" w14:textId="77777777" w:rsidR="00DC1E64" w:rsidRPr="00A07952" w:rsidRDefault="00DC1E64" w:rsidP="002A777B">
            <w:pPr>
              <w:pStyle w:val="Sinespaciado"/>
              <w:numPr>
                <w:ilvl w:val="0"/>
                <w:numId w:val="62"/>
              </w:numPr>
              <w:spacing w:line="276" w:lineRule="auto"/>
              <w:jc w:val="both"/>
              <w:rPr>
                <w:rFonts w:ascii="Arial" w:hAnsi="Arial" w:cs="Arial"/>
              </w:rPr>
            </w:pPr>
            <w:r w:rsidRPr="00A07952">
              <w:rPr>
                <w:rFonts w:ascii="Arial" w:hAnsi="Arial" w:cs="Arial"/>
              </w:rPr>
              <w:t>Dirección y supervisión.</w:t>
            </w:r>
          </w:p>
          <w:p w14:paraId="3994DF6C"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Liderazgo.</w:t>
            </w:r>
          </w:p>
          <w:p w14:paraId="1F4BF24D"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Dirección de equipos de trabajo.</w:t>
            </w:r>
          </w:p>
          <w:p w14:paraId="3F9B3310"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Manejo de personal.</w:t>
            </w:r>
          </w:p>
          <w:p w14:paraId="4002C467"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Habilidades de pensamiento.</w:t>
            </w:r>
          </w:p>
          <w:p w14:paraId="45358A38"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Relaciones humanas.</w:t>
            </w:r>
          </w:p>
          <w:p w14:paraId="32046847"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Trabajo en equipo.</w:t>
            </w:r>
          </w:p>
          <w:p w14:paraId="6E212EC7"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Solución práctica de problemas.</w:t>
            </w:r>
          </w:p>
          <w:p w14:paraId="4AE0AFDA" w14:textId="5299558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Vinculación institucional. Orden.</w:t>
            </w:r>
          </w:p>
          <w:p w14:paraId="28C72C31"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Conciliación y mediación.</w:t>
            </w:r>
          </w:p>
          <w:p w14:paraId="207BE7D1" w14:textId="7BF72026" w:rsidR="00DC1E64" w:rsidRPr="00DC1E64" w:rsidRDefault="00DC1E64" w:rsidP="002A777B">
            <w:pPr>
              <w:pStyle w:val="Prrafodelista"/>
              <w:widowControl w:val="0"/>
              <w:numPr>
                <w:ilvl w:val="0"/>
                <w:numId w:val="62"/>
              </w:numPr>
              <w:tabs>
                <w:tab w:val="left" w:pos="1140"/>
              </w:tabs>
              <w:autoSpaceDE w:val="0"/>
              <w:autoSpaceDN w:val="0"/>
              <w:adjustRightInd w:val="0"/>
              <w:spacing w:after="0" w:line="276" w:lineRule="auto"/>
              <w:ind w:right="-20"/>
              <w:jc w:val="both"/>
              <w:rPr>
                <w:rFonts w:ascii="Arial" w:hAnsi="Arial" w:cs="Arial"/>
              </w:rPr>
            </w:pPr>
            <w:r w:rsidRPr="008F4C48">
              <w:rPr>
                <w:rFonts w:ascii="Arial" w:hAnsi="Arial" w:cs="Arial"/>
              </w:rPr>
              <w:t>Trabajo bajo presión.</w:t>
            </w:r>
          </w:p>
        </w:tc>
      </w:tr>
    </w:tbl>
    <w:p w14:paraId="56DF2EC3" w14:textId="3164B6E0" w:rsidR="006E5C3C" w:rsidRDefault="006E5C3C" w:rsidP="006E5C3C">
      <w:pPr>
        <w:pBdr>
          <w:top w:val="nil"/>
          <w:left w:val="nil"/>
          <w:bottom w:val="nil"/>
          <w:right w:val="nil"/>
          <w:between w:val="nil"/>
        </w:pBdr>
        <w:spacing w:after="0" w:line="240" w:lineRule="auto"/>
        <w:rPr>
          <w:rFonts w:ascii="Arial" w:eastAsia="Arial" w:hAnsi="Arial" w:cs="Arial"/>
          <w:color w:val="000000"/>
        </w:rPr>
      </w:pPr>
    </w:p>
    <w:p w14:paraId="7FC88A09" w14:textId="77777777" w:rsidR="002B2CD4" w:rsidRPr="002572F1" w:rsidRDefault="002B2CD4" w:rsidP="006E5C3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049D0944" w14:textId="77777777" w:rsidTr="008703D8">
        <w:tc>
          <w:tcPr>
            <w:tcW w:w="10065" w:type="dxa"/>
            <w:gridSpan w:val="2"/>
          </w:tcPr>
          <w:p w14:paraId="4B11CAC7"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07EEB517" w14:textId="77777777" w:rsidTr="008703D8">
        <w:tc>
          <w:tcPr>
            <w:tcW w:w="4997" w:type="dxa"/>
          </w:tcPr>
          <w:p w14:paraId="1779286F"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1E10DCAE"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DC1E64" w:rsidRPr="002572F1" w14:paraId="2636CC11" w14:textId="77777777" w:rsidTr="005F2AF4">
        <w:trPr>
          <w:trHeight w:val="699"/>
        </w:trPr>
        <w:tc>
          <w:tcPr>
            <w:tcW w:w="4997" w:type="dxa"/>
          </w:tcPr>
          <w:p w14:paraId="6BA5D778" w14:textId="42996719" w:rsidR="00DC1E64" w:rsidRPr="002572F1" w:rsidRDefault="00DC1E64" w:rsidP="003B6433">
            <w:pPr>
              <w:pBdr>
                <w:top w:val="nil"/>
                <w:left w:val="nil"/>
                <w:bottom w:val="nil"/>
                <w:right w:val="nil"/>
                <w:between w:val="nil"/>
              </w:pBdr>
              <w:spacing w:after="0" w:line="360" w:lineRule="auto"/>
              <w:jc w:val="both"/>
              <w:rPr>
                <w:rFonts w:ascii="Arial" w:eastAsia="Arial" w:hAnsi="Arial" w:cs="Arial"/>
                <w:color w:val="000000"/>
              </w:rPr>
            </w:pPr>
            <w:r w:rsidRPr="00A07952">
              <w:rPr>
                <w:rFonts w:ascii="Arial" w:hAnsi="Arial" w:cs="Arial"/>
              </w:rPr>
              <w:t>Mando medio</w:t>
            </w:r>
            <w:r>
              <w:rPr>
                <w:rFonts w:ascii="Arial" w:hAnsi="Arial" w:cs="Arial"/>
              </w:rPr>
              <w:t xml:space="preserve"> o superior con experiencia en</w:t>
            </w:r>
            <w:r w:rsidRPr="00A07952">
              <w:rPr>
                <w:rFonts w:ascii="Arial" w:hAnsi="Arial" w:cs="Arial"/>
              </w:rPr>
              <w:t xml:space="preserve"> administración pública federal, estatal o municipal o funciones </w:t>
            </w:r>
            <w:r>
              <w:rPr>
                <w:rFonts w:ascii="Arial" w:hAnsi="Arial" w:cs="Arial"/>
              </w:rPr>
              <w:t>en inspección</w:t>
            </w:r>
            <w:r w:rsidRPr="00A07952">
              <w:rPr>
                <w:rFonts w:ascii="Arial" w:hAnsi="Arial" w:cs="Arial"/>
              </w:rPr>
              <w:t xml:space="preserve"> y trabajo en equipo</w:t>
            </w:r>
            <w:r>
              <w:rPr>
                <w:rFonts w:ascii="Arial" w:hAnsi="Arial" w:cs="Arial"/>
              </w:rPr>
              <w:t>.</w:t>
            </w:r>
          </w:p>
        </w:tc>
        <w:tc>
          <w:tcPr>
            <w:tcW w:w="5068" w:type="dxa"/>
            <w:shd w:val="clear" w:color="auto" w:fill="auto"/>
            <w:vAlign w:val="center"/>
          </w:tcPr>
          <w:p w14:paraId="6A0A3F99" w14:textId="28C2573C" w:rsidR="00DC1E64" w:rsidRPr="002572F1" w:rsidRDefault="00DC1E64" w:rsidP="00DC1E64">
            <w:pPr>
              <w:pBdr>
                <w:top w:val="nil"/>
                <w:left w:val="nil"/>
                <w:bottom w:val="nil"/>
                <w:right w:val="nil"/>
                <w:between w:val="nil"/>
              </w:pBdr>
              <w:spacing w:after="0" w:line="276" w:lineRule="auto"/>
              <w:jc w:val="center"/>
              <w:rPr>
                <w:rFonts w:ascii="Arial" w:eastAsia="Arial" w:hAnsi="Arial" w:cs="Arial"/>
                <w:color w:val="000000"/>
              </w:rPr>
            </w:pPr>
            <w:r w:rsidRPr="00A07952">
              <w:rPr>
                <w:rFonts w:ascii="Arial" w:hAnsi="Arial" w:cs="Arial"/>
              </w:rPr>
              <w:t>3 años.</w:t>
            </w:r>
          </w:p>
        </w:tc>
      </w:tr>
    </w:tbl>
    <w:p w14:paraId="79CA02F1" w14:textId="1F3F68D7" w:rsidR="006E5C3C" w:rsidRDefault="006E5C3C" w:rsidP="00B95E47">
      <w:pPr>
        <w:tabs>
          <w:tab w:val="left" w:pos="3030"/>
        </w:tabs>
      </w:pPr>
    </w:p>
    <w:p w14:paraId="5EA5D094" w14:textId="1A3F9AC1" w:rsidR="006E5C3C" w:rsidRDefault="006E5C3C" w:rsidP="00B95E47">
      <w:pPr>
        <w:tabs>
          <w:tab w:val="left" w:pos="3030"/>
        </w:tabs>
      </w:pPr>
    </w:p>
    <w:p w14:paraId="1520A18D" w14:textId="1FE263FC" w:rsidR="006E5C3C" w:rsidRDefault="006E5C3C" w:rsidP="00B95E47">
      <w:pPr>
        <w:tabs>
          <w:tab w:val="left" w:pos="3030"/>
        </w:tabs>
      </w:pPr>
    </w:p>
    <w:p w14:paraId="4B227225" w14:textId="0381C6BE" w:rsidR="006E5C3C" w:rsidRDefault="006E5C3C" w:rsidP="00B95E47">
      <w:pPr>
        <w:tabs>
          <w:tab w:val="left" w:pos="3030"/>
        </w:tabs>
      </w:pPr>
    </w:p>
    <w:p w14:paraId="24B21D93" w14:textId="60254CDE" w:rsidR="006E5C3C" w:rsidRDefault="006E5C3C" w:rsidP="00B95E47">
      <w:pPr>
        <w:tabs>
          <w:tab w:val="left" w:pos="3030"/>
        </w:tabs>
      </w:pPr>
    </w:p>
    <w:p w14:paraId="1202D0E5" w14:textId="1114986B" w:rsidR="006E5C3C" w:rsidRDefault="006E5C3C" w:rsidP="00B95E47">
      <w:pPr>
        <w:tabs>
          <w:tab w:val="left" w:pos="3030"/>
        </w:tabs>
      </w:pPr>
    </w:p>
    <w:p w14:paraId="5E27EF53" w14:textId="3D1534AB" w:rsidR="006E5C3C" w:rsidRDefault="006E5C3C" w:rsidP="00B95E47">
      <w:pPr>
        <w:tabs>
          <w:tab w:val="left" w:pos="3030"/>
        </w:tabs>
      </w:pPr>
    </w:p>
    <w:p w14:paraId="71926513" w14:textId="183C8BC1" w:rsidR="006E5C3C" w:rsidRDefault="006E5C3C" w:rsidP="00B95E47">
      <w:pPr>
        <w:tabs>
          <w:tab w:val="left" w:pos="3030"/>
        </w:tabs>
      </w:pPr>
    </w:p>
    <w:p w14:paraId="65CA3CB5" w14:textId="1A87E48A" w:rsidR="006E5C3C" w:rsidRDefault="006E5C3C" w:rsidP="00B95E47">
      <w:pPr>
        <w:tabs>
          <w:tab w:val="left" w:pos="3030"/>
        </w:tabs>
      </w:pPr>
    </w:p>
    <w:p w14:paraId="6A57547A" w14:textId="3350BE10" w:rsidR="006E5C3C" w:rsidRDefault="006E5C3C"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19D17FC1" w14:textId="77777777" w:rsidTr="008703D8">
        <w:tc>
          <w:tcPr>
            <w:tcW w:w="10065" w:type="dxa"/>
            <w:gridSpan w:val="2"/>
          </w:tcPr>
          <w:p w14:paraId="778A905F"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DC1E64" w:rsidRPr="002572F1" w14:paraId="3E0393E1" w14:textId="77777777" w:rsidTr="008703D8">
        <w:tc>
          <w:tcPr>
            <w:tcW w:w="4253" w:type="dxa"/>
          </w:tcPr>
          <w:p w14:paraId="151ED0AE" w14:textId="77777777" w:rsidR="00DC1E64" w:rsidRPr="002572F1" w:rsidRDefault="00DC1E64" w:rsidP="00DC1E64">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5A385436" w14:textId="678BA61C" w:rsidR="00DC1E64" w:rsidRPr="002572F1" w:rsidRDefault="00DC1E64" w:rsidP="00DC1E64">
            <w:pPr>
              <w:pBdr>
                <w:top w:val="nil"/>
                <w:left w:val="nil"/>
                <w:bottom w:val="nil"/>
                <w:right w:val="nil"/>
                <w:between w:val="nil"/>
              </w:pBdr>
              <w:spacing w:after="0" w:line="240" w:lineRule="auto"/>
              <w:rPr>
                <w:rFonts w:ascii="Arial" w:eastAsia="Arial" w:hAnsi="Arial" w:cs="Arial"/>
                <w:color w:val="000000"/>
              </w:rPr>
            </w:pPr>
            <w:r>
              <w:rPr>
                <w:rFonts w:ascii="Arial" w:hAnsi="Arial" w:cs="Arial"/>
                <w:bCs/>
              </w:rPr>
              <w:t>Dirección de Concertación Social y Política.</w:t>
            </w:r>
          </w:p>
        </w:tc>
      </w:tr>
      <w:tr w:rsidR="00DC1E64" w:rsidRPr="002572F1" w14:paraId="46782135" w14:textId="77777777" w:rsidTr="008703D8">
        <w:tc>
          <w:tcPr>
            <w:tcW w:w="4253" w:type="dxa"/>
          </w:tcPr>
          <w:p w14:paraId="2A4CE6AC" w14:textId="77777777" w:rsidR="00DC1E64" w:rsidRPr="002572F1" w:rsidRDefault="00DC1E64" w:rsidP="00DC1E64">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633A1658" w14:textId="73707F79" w:rsidR="00DC1E64" w:rsidRPr="002572F1" w:rsidRDefault="00DC1E64" w:rsidP="00DC1E64">
            <w:pPr>
              <w:pBdr>
                <w:top w:val="nil"/>
                <w:left w:val="nil"/>
                <w:bottom w:val="nil"/>
                <w:right w:val="nil"/>
                <w:between w:val="nil"/>
              </w:pBdr>
              <w:spacing w:after="0" w:line="240" w:lineRule="auto"/>
              <w:rPr>
                <w:rFonts w:ascii="Arial" w:eastAsia="Arial" w:hAnsi="Arial" w:cs="Arial"/>
                <w:color w:val="000000"/>
              </w:rPr>
            </w:pPr>
            <w:r>
              <w:rPr>
                <w:rFonts w:ascii="Arial" w:hAnsi="Arial" w:cs="Arial"/>
                <w:bCs/>
              </w:rPr>
              <w:t>Secretaría de Gobierno.</w:t>
            </w:r>
          </w:p>
        </w:tc>
      </w:tr>
      <w:tr w:rsidR="00DC1E64" w:rsidRPr="002572F1" w14:paraId="7E4A4F61" w14:textId="77777777" w:rsidTr="008703D8">
        <w:tc>
          <w:tcPr>
            <w:tcW w:w="4253" w:type="dxa"/>
          </w:tcPr>
          <w:p w14:paraId="099ED609" w14:textId="77777777" w:rsidR="00DC1E64" w:rsidRPr="002572F1" w:rsidRDefault="00DC1E64" w:rsidP="00DC1E64">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2D85BA56" w14:textId="3DD73619" w:rsidR="00DC1E64" w:rsidRPr="002572F1" w:rsidRDefault="00DC1E64" w:rsidP="00DC1E64">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Secretaría de Gobierno.</w:t>
            </w:r>
          </w:p>
        </w:tc>
      </w:tr>
      <w:tr w:rsidR="00DC1E64" w:rsidRPr="002572F1" w14:paraId="12EF2F91" w14:textId="77777777" w:rsidTr="008703D8">
        <w:tc>
          <w:tcPr>
            <w:tcW w:w="4253" w:type="dxa"/>
          </w:tcPr>
          <w:p w14:paraId="03D429CA" w14:textId="77777777" w:rsidR="00DC1E64" w:rsidRPr="002572F1" w:rsidRDefault="00DC1E64" w:rsidP="00DC1E64">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7D53CD12" w14:textId="044341B7" w:rsidR="00DC1E64" w:rsidRPr="002572F1" w:rsidRDefault="00DC1E64" w:rsidP="00DC1E64">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Secretaría de Gobierno.</w:t>
            </w:r>
          </w:p>
        </w:tc>
      </w:tr>
      <w:tr w:rsidR="00DC1E64" w:rsidRPr="002572F1" w14:paraId="09605496" w14:textId="77777777" w:rsidTr="008703D8">
        <w:tc>
          <w:tcPr>
            <w:tcW w:w="4253" w:type="dxa"/>
          </w:tcPr>
          <w:p w14:paraId="7D00833F" w14:textId="77777777" w:rsidR="00DC1E64" w:rsidRPr="002572F1" w:rsidRDefault="00DC1E64" w:rsidP="00DC1E64">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17B80339" w14:textId="0880F555" w:rsidR="00DC1E64" w:rsidRPr="002572F1" w:rsidRDefault="00DC1E64" w:rsidP="00DC1E64">
            <w:pPr>
              <w:pBdr>
                <w:top w:val="nil"/>
                <w:left w:val="nil"/>
                <w:bottom w:val="nil"/>
                <w:right w:val="nil"/>
                <w:between w:val="nil"/>
              </w:pBdr>
              <w:spacing w:after="0" w:line="240" w:lineRule="auto"/>
              <w:rPr>
                <w:rFonts w:ascii="Arial" w:eastAsia="Arial" w:hAnsi="Arial" w:cs="Arial"/>
                <w:color w:val="000000"/>
              </w:rPr>
            </w:pPr>
            <w:r w:rsidRPr="00C71E37">
              <w:rPr>
                <w:rFonts w:ascii="Arial" w:hAnsi="Arial" w:cs="Arial"/>
                <w:bCs/>
              </w:rPr>
              <w:t xml:space="preserve">Mando </w:t>
            </w:r>
            <w:r w:rsidR="003B6433" w:rsidRPr="00C71E37">
              <w:rPr>
                <w:rFonts w:ascii="Arial" w:hAnsi="Arial" w:cs="Arial"/>
                <w:bCs/>
              </w:rPr>
              <w:t>superior, confianza</w:t>
            </w:r>
            <w:r w:rsidRPr="00C71E37">
              <w:rPr>
                <w:rFonts w:ascii="Arial" w:hAnsi="Arial" w:cs="Arial"/>
                <w:bCs/>
              </w:rPr>
              <w:t>.</w:t>
            </w:r>
          </w:p>
        </w:tc>
      </w:tr>
    </w:tbl>
    <w:p w14:paraId="4F99BEC8"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16F61BE6" w14:textId="77777777" w:rsidTr="008703D8">
        <w:trPr>
          <w:trHeight w:val="286"/>
        </w:trPr>
        <w:tc>
          <w:tcPr>
            <w:tcW w:w="10065" w:type="dxa"/>
          </w:tcPr>
          <w:p w14:paraId="5838D2A6"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5BD93E43" w14:textId="77777777" w:rsidTr="008703D8">
        <w:tc>
          <w:tcPr>
            <w:tcW w:w="10065" w:type="dxa"/>
          </w:tcPr>
          <w:p w14:paraId="7A99081D" w14:textId="01EF642A" w:rsidR="006E5C3C" w:rsidRPr="002572F1" w:rsidRDefault="00DC1E64" w:rsidP="00A277C8">
            <w:pPr>
              <w:spacing w:after="0" w:line="360" w:lineRule="auto"/>
              <w:jc w:val="both"/>
              <w:rPr>
                <w:rFonts w:ascii="Arial" w:eastAsia="Arial" w:hAnsi="Arial" w:cs="Arial"/>
              </w:rPr>
            </w:pPr>
            <w:r w:rsidRPr="00031D1D">
              <w:rPr>
                <w:rFonts w:ascii="Arial" w:hAnsi="Arial" w:cs="Arial"/>
                <w:color w:val="222222"/>
                <w:shd w:val="clear" w:color="auto" w:fill="FFFFFF"/>
              </w:rPr>
              <w:t>Asesorar, participar y conciliar en los asuntos de carácter político y social que se presente</w:t>
            </w:r>
            <w:r>
              <w:rPr>
                <w:rFonts w:ascii="Arial" w:hAnsi="Arial" w:cs="Arial"/>
                <w:color w:val="222222"/>
                <w:shd w:val="clear" w:color="auto" w:fill="FFFFFF"/>
              </w:rPr>
              <w:t>n</w:t>
            </w:r>
            <w:r w:rsidRPr="00031D1D">
              <w:rPr>
                <w:rFonts w:ascii="Arial" w:hAnsi="Arial" w:cs="Arial"/>
                <w:color w:val="222222"/>
                <w:shd w:val="clear" w:color="auto" w:fill="FFFFFF"/>
              </w:rPr>
              <w:t xml:space="preserve"> en las diferentes áreas donde intervenga </w:t>
            </w:r>
            <w:r w:rsidR="00A277C8">
              <w:rPr>
                <w:rFonts w:ascii="Arial" w:hAnsi="Arial" w:cs="Arial"/>
                <w:color w:val="222222"/>
                <w:shd w:val="clear" w:color="auto" w:fill="FFFFFF"/>
              </w:rPr>
              <w:t>el titular de la</w:t>
            </w:r>
            <w:r w:rsidRPr="00031D1D">
              <w:rPr>
                <w:rFonts w:ascii="Arial" w:hAnsi="Arial" w:cs="Arial"/>
                <w:color w:val="222222"/>
                <w:shd w:val="clear" w:color="auto" w:fill="FFFFFF"/>
              </w:rPr>
              <w:t xml:space="preserve"> Secretar</w:t>
            </w:r>
            <w:r w:rsidR="00A277C8">
              <w:rPr>
                <w:rFonts w:ascii="Arial" w:hAnsi="Arial" w:cs="Arial"/>
                <w:color w:val="222222"/>
                <w:shd w:val="clear" w:color="auto" w:fill="FFFFFF"/>
              </w:rPr>
              <w:t>ía</w:t>
            </w:r>
            <w:r w:rsidRPr="00031D1D">
              <w:rPr>
                <w:rFonts w:ascii="Arial" w:hAnsi="Arial" w:cs="Arial"/>
                <w:color w:val="222222"/>
                <w:shd w:val="clear" w:color="auto" w:fill="FFFFFF"/>
              </w:rPr>
              <w:t xml:space="preserve"> de Gobiern</w:t>
            </w:r>
            <w:r>
              <w:rPr>
                <w:rFonts w:ascii="Arial" w:hAnsi="Arial" w:cs="Arial"/>
                <w:color w:val="222222"/>
                <w:shd w:val="clear" w:color="auto" w:fill="FFFFFF"/>
              </w:rPr>
              <w:t>o.</w:t>
            </w:r>
          </w:p>
        </w:tc>
      </w:tr>
    </w:tbl>
    <w:p w14:paraId="383688C0" w14:textId="77777777" w:rsidR="006E5C3C" w:rsidRPr="002572F1" w:rsidRDefault="006E5C3C"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037CA463" w14:textId="77777777" w:rsidTr="008703D8">
        <w:tc>
          <w:tcPr>
            <w:tcW w:w="10065" w:type="dxa"/>
          </w:tcPr>
          <w:p w14:paraId="1F29039F"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2690BECE" w14:textId="77777777" w:rsidTr="008703D8">
        <w:trPr>
          <w:trHeight w:val="99"/>
        </w:trPr>
        <w:tc>
          <w:tcPr>
            <w:tcW w:w="10065" w:type="dxa"/>
          </w:tcPr>
          <w:p w14:paraId="1E2EC6C9" w14:textId="7EA12787" w:rsidR="00DC1E64" w:rsidRDefault="00DC1E64"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 xml:space="preserve">Participar en las comisiones y actos que determine </w:t>
            </w:r>
            <w:r w:rsidR="00A277C8">
              <w:rPr>
                <w:rFonts w:ascii="Arial" w:hAnsi="Arial" w:cs="Arial"/>
              </w:rPr>
              <w:t>e</w:t>
            </w:r>
            <w:r>
              <w:rPr>
                <w:rFonts w:ascii="Arial" w:hAnsi="Arial" w:cs="Arial"/>
              </w:rPr>
              <w:t xml:space="preserve">l </w:t>
            </w:r>
            <w:r w:rsidR="00A277C8">
              <w:rPr>
                <w:rFonts w:ascii="Arial" w:hAnsi="Arial" w:cs="Arial"/>
              </w:rPr>
              <w:t xml:space="preserve">titular de la </w:t>
            </w:r>
            <w:r>
              <w:rPr>
                <w:rFonts w:ascii="Arial" w:hAnsi="Arial" w:cs="Arial"/>
              </w:rPr>
              <w:t>Secretar</w:t>
            </w:r>
            <w:r w:rsidR="00A277C8">
              <w:rPr>
                <w:rFonts w:ascii="Arial" w:hAnsi="Arial" w:cs="Arial"/>
              </w:rPr>
              <w:t>ía</w:t>
            </w:r>
            <w:r>
              <w:rPr>
                <w:rFonts w:ascii="Arial" w:hAnsi="Arial" w:cs="Arial"/>
              </w:rPr>
              <w:t xml:space="preserve"> de Gobierno, manteniéndolo informado sobre el desarrollo y ejecución de los mismos.</w:t>
            </w:r>
          </w:p>
          <w:p w14:paraId="038CDAA6" w14:textId="0776601B" w:rsidR="00DC1E64" w:rsidRDefault="00DC1E64"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 xml:space="preserve">Emitir informes </w:t>
            </w:r>
            <w:r w:rsidR="00A277C8">
              <w:rPr>
                <w:rFonts w:ascii="Arial" w:hAnsi="Arial" w:cs="Arial"/>
              </w:rPr>
              <w:t xml:space="preserve">del titular de la Secretaría de Gobierno </w:t>
            </w:r>
            <w:r>
              <w:rPr>
                <w:rFonts w:ascii="Arial" w:hAnsi="Arial" w:cs="Arial"/>
              </w:rPr>
              <w:t>sobre la realización de mítines o manifestaciones que se presenten en jurisdicción del territorio municipal.</w:t>
            </w:r>
          </w:p>
          <w:p w14:paraId="4DACCCAC" w14:textId="77777777" w:rsidR="00DC1E64" w:rsidRDefault="00DC1E64"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Promover las condiciones adecuadas para la gobernabilidad, si como la estabilidad y la paz social del Municipio a través de la participación directa en la prevención y concertación de conflictos.</w:t>
            </w:r>
          </w:p>
          <w:p w14:paraId="7934CF6D" w14:textId="77777777" w:rsidR="00DC1E64" w:rsidRDefault="00DC1E64"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Emitir propuestas de solución ante los actores sociales que pretendan realizar mítines y manifestaciones al interior del territorio municipal.</w:t>
            </w:r>
          </w:p>
          <w:p w14:paraId="7A068CD8" w14:textId="77777777" w:rsidR="00DC1E64" w:rsidRDefault="00DC1E64"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Participar en el proceso de conciliación con los habitantes de las agencias municipales e integrantes de organizaciones sociales en conflicto, buscando en todo momento privilegiar el diálogo y garantizar el estado de derecho para mantener la gobernabilidad del municipio.</w:t>
            </w:r>
          </w:p>
          <w:p w14:paraId="68562B3C" w14:textId="77777777" w:rsidR="00DC1E64" w:rsidRDefault="00DC1E64"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Asesorar a las organizaciones sociales y a las asociaciones civiles en la tramitación de peticiones que formulen a las diferentes dependencias de la administración municipal.</w:t>
            </w:r>
          </w:p>
          <w:p w14:paraId="4CC584DF" w14:textId="50C41B3C" w:rsidR="00DC1E64" w:rsidRDefault="00A551F8"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Proponer y c</w:t>
            </w:r>
            <w:r w:rsidR="00DC1E64">
              <w:rPr>
                <w:rFonts w:ascii="Arial" w:hAnsi="Arial" w:cs="Arial"/>
              </w:rPr>
              <w:t xml:space="preserve">oordinar los acuerdos y compromisos sostenidos en las mesas de trabajo, </w:t>
            </w:r>
            <w:r>
              <w:rPr>
                <w:rFonts w:ascii="Arial" w:hAnsi="Arial" w:cs="Arial"/>
              </w:rPr>
              <w:t>con organizaciones de la sociedad civil vinculándolas con las dependencias y entidades de la administración pública municipal</w:t>
            </w:r>
            <w:r w:rsidR="00DC1E64">
              <w:rPr>
                <w:rFonts w:ascii="Arial" w:hAnsi="Arial" w:cs="Arial"/>
              </w:rPr>
              <w:t>.</w:t>
            </w:r>
          </w:p>
          <w:p w14:paraId="50874450" w14:textId="6429FAA8" w:rsidR="00DC1E64" w:rsidRDefault="00A551F8"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C</w:t>
            </w:r>
            <w:r w:rsidR="00DC1E64" w:rsidRPr="00D228EA">
              <w:rPr>
                <w:rFonts w:ascii="Arial" w:hAnsi="Arial" w:cs="Arial"/>
              </w:rPr>
              <w:t>oordinar acciones</w:t>
            </w:r>
            <w:r>
              <w:rPr>
                <w:rFonts w:ascii="Arial" w:hAnsi="Arial" w:cs="Arial"/>
              </w:rPr>
              <w:t xml:space="preserve"> para mantener la </w:t>
            </w:r>
            <w:r w:rsidR="00DC1E64" w:rsidRPr="00D228EA">
              <w:rPr>
                <w:rFonts w:ascii="Arial" w:hAnsi="Arial" w:cs="Arial"/>
              </w:rPr>
              <w:t xml:space="preserve">armonía </w:t>
            </w:r>
            <w:r>
              <w:rPr>
                <w:rFonts w:ascii="Arial" w:hAnsi="Arial" w:cs="Arial"/>
              </w:rPr>
              <w:t xml:space="preserve">y </w:t>
            </w:r>
            <w:r w:rsidR="00DC1E64" w:rsidRPr="00D228EA">
              <w:rPr>
                <w:rFonts w:ascii="Arial" w:hAnsi="Arial" w:cs="Arial"/>
              </w:rPr>
              <w:t>convivencia social</w:t>
            </w:r>
            <w:r>
              <w:rPr>
                <w:rFonts w:ascii="Arial" w:hAnsi="Arial" w:cs="Arial"/>
              </w:rPr>
              <w:t xml:space="preserve"> a través del dialogo y conciliación.</w:t>
            </w:r>
          </w:p>
          <w:p w14:paraId="7054A114" w14:textId="77777777" w:rsidR="00DC1E64" w:rsidRPr="009A75B4" w:rsidRDefault="00DC1E64" w:rsidP="00A277C8">
            <w:pPr>
              <w:pStyle w:val="Prrafodelista"/>
              <w:numPr>
                <w:ilvl w:val="0"/>
                <w:numId w:val="9"/>
              </w:numPr>
              <w:spacing w:line="360" w:lineRule="auto"/>
              <w:jc w:val="both"/>
              <w:rPr>
                <w:rFonts w:ascii="Arial" w:eastAsiaTheme="minorEastAsia" w:hAnsi="Arial" w:cs="Arial"/>
                <w:bCs/>
                <w:lang w:val="es-ES_tradnl" w:eastAsia="es-ES_tradnl"/>
              </w:rPr>
            </w:pPr>
            <w:r w:rsidRPr="009A75B4">
              <w:rPr>
                <w:rFonts w:ascii="Arial" w:eastAsiaTheme="minorEastAsia" w:hAnsi="Arial" w:cs="Arial"/>
                <w:bCs/>
                <w:lang w:val="es-ES_tradnl" w:eastAsia="es-ES_tradn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5B17F27" w14:textId="77777777" w:rsidR="00DC1E64" w:rsidRPr="00DC1E64" w:rsidRDefault="00DC1E64" w:rsidP="00A277C8">
            <w:pPr>
              <w:pStyle w:val="Prrafodelista"/>
              <w:numPr>
                <w:ilvl w:val="0"/>
                <w:numId w:val="9"/>
              </w:numPr>
              <w:spacing w:line="360" w:lineRule="auto"/>
              <w:jc w:val="both"/>
              <w:rPr>
                <w:rFonts w:ascii="Arial" w:eastAsia="Arial" w:hAnsi="Arial" w:cs="Arial"/>
                <w:b/>
                <w:color w:val="000000"/>
              </w:rPr>
            </w:pPr>
            <w:r w:rsidRPr="009A75B4">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 xml:space="preserve">. </w:t>
            </w:r>
          </w:p>
          <w:p w14:paraId="5FBB113A" w14:textId="7BCA29C6" w:rsidR="006E5C3C" w:rsidRPr="002572F1" w:rsidRDefault="00DC1E64" w:rsidP="00A277C8">
            <w:pPr>
              <w:pStyle w:val="Prrafodelista"/>
              <w:numPr>
                <w:ilvl w:val="0"/>
                <w:numId w:val="9"/>
              </w:numPr>
              <w:spacing w:line="360" w:lineRule="auto"/>
              <w:jc w:val="both"/>
              <w:rPr>
                <w:rFonts w:ascii="Arial" w:eastAsia="Arial" w:hAnsi="Arial" w:cs="Arial"/>
                <w:b/>
                <w:color w:val="000000"/>
              </w:rPr>
            </w:pPr>
            <w:r w:rsidRPr="009A75B4">
              <w:rPr>
                <w:rFonts w:ascii="Arial" w:hAnsi="Arial" w:cs="Arial"/>
              </w:rPr>
              <w:t>Las demás que le señalen las disposiciones normativas aplicables y las que le confiera su superior jerárquico en el ámbito de su competencia.</w:t>
            </w:r>
          </w:p>
        </w:tc>
      </w:tr>
    </w:tbl>
    <w:p w14:paraId="16F531E4" w14:textId="77777777" w:rsidR="002B2CD4" w:rsidRDefault="002B2CD4" w:rsidP="00A551F8">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5A6105C1" w14:textId="77777777" w:rsidTr="008703D8">
        <w:trPr>
          <w:trHeight w:val="250"/>
        </w:trPr>
        <w:tc>
          <w:tcPr>
            <w:tcW w:w="10065" w:type="dxa"/>
          </w:tcPr>
          <w:p w14:paraId="19F4AB6C"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01E698DF" w14:textId="77777777" w:rsidTr="008703D8">
        <w:tc>
          <w:tcPr>
            <w:tcW w:w="10065" w:type="dxa"/>
          </w:tcPr>
          <w:p w14:paraId="5726ADCE" w14:textId="09C8DA7F" w:rsidR="006E5C3C" w:rsidRPr="00DC1E64" w:rsidRDefault="00DC1E64" w:rsidP="00A277C8">
            <w:pPr>
              <w:spacing w:after="0" w:line="360" w:lineRule="auto"/>
              <w:jc w:val="both"/>
              <w:rPr>
                <w:rFonts w:ascii="Arial" w:eastAsia="Arial" w:hAnsi="Arial" w:cs="Arial"/>
              </w:rPr>
            </w:pPr>
            <w:r w:rsidRPr="00C71E37">
              <w:rPr>
                <w:rFonts w:ascii="Arial" w:hAnsi="Arial" w:cs="Arial"/>
              </w:rPr>
              <w:t xml:space="preserve">En el proceso de </w:t>
            </w:r>
            <w:r>
              <w:rPr>
                <w:rFonts w:ascii="Arial" w:hAnsi="Arial" w:cs="Arial"/>
              </w:rPr>
              <w:t>concertación de los problemas políticos y sociales, con diferentes actores en jurisdicción del Municipio de Oaxaca de Juárez.</w:t>
            </w:r>
          </w:p>
        </w:tc>
      </w:tr>
    </w:tbl>
    <w:p w14:paraId="06835F1C" w14:textId="77777777" w:rsidR="006E5C3C" w:rsidRPr="002572F1" w:rsidRDefault="006E5C3C" w:rsidP="00A551F8">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6BB26670" w14:textId="77777777" w:rsidTr="008703D8">
        <w:tc>
          <w:tcPr>
            <w:tcW w:w="10065" w:type="dxa"/>
            <w:gridSpan w:val="3"/>
          </w:tcPr>
          <w:p w14:paraId="78E45C35"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6C93A397" w14:textId="77777777" w:rsidTr="008703D8">
        <w:tc>
          <w:tcPr>
            <w:tcW w:w="3261" w:type="dxa"/>
          </w:tcPr>
          <w:p w14:paraId="3610B7B8"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3A64F060"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4D66673E"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6E5C3C" w:rsidRPr="002572F1" w14:paraId="7340CA1F" w14:textId="77777777" w:rsidTr="008703D8">
        <w:tc>
          <w:tcPr>
            <w:tcW w:w="3261" w:type="dxa"/>
          </w:tcPr>
          <w:p w14:paraId="76F7D189" w14:textId="10511DF0" w:rsidR="006E5C3C" w:rsidRPr="002572F1" w:rsidRDefault="00DC1E64"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w:t>
            </w:r>
          </w:p>
        </w:tc>
        <w:tc>
          <w:tcPr>
            <w:tcW w:w="3402" w:type="dxa"/>
          </w:tcPr>
          <w:p w14:paraId="1C2E7460" w14:textId="12F63371" w:rsidR="006E5C3C" w:rsidRPr="002572F1" w:rsidRDefault="00DC1E64"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w:t>
            </w:r>
          </w:p>
        </w:tc>
        <w:tc>
          <w:tcPr>
            <w:tcW w:w="3402" w:type="dxa"/>
          </w:tcPr>
          <w:p w14:paraId="3D33473D" w14:textId="0A2032D2" w:rsidR="006E5C3C" w:rsidRPr="002572F1" w:rsidRDefault="00DC1E64"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2</w:t>
            </w:r>
          </w:p>
        </w:tc>
      </w:tr>
    </w:tbl>
    <w:p w14:paraId="1796F4BC" w14:textId="77777777" w:rsidR="006E5C3C" w:rsidRDefault="006E5C3C" w:rsidP="00A277C8">
      <w:pPr>
        <w:spacing w:after="0"/>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3B6433" w14:paraId="0FF4BB84" w14:textId="77777777" w:rsidTr="008703D8">
        <w:trPr>
          <w:jc w:val="center"/>
        </w:trPr>
        <w:tc>
          <w:tcPr>
            <w:tcW w:w="10065" w:type="dxa"/>
            <w:gridSpan w:val="6"/>
          </w:tcPr>
          <w:p w14:paraId="15379250" w14:textId="77777777" w:rsidR="006E5C3C" w:rsidRPr="003B6433" w:rsidRDefault="006E5C3C" w:rsidP="008703D8">
            <w:pPr>
              <w:pBdr>
                <w:top w:val="nil"/>
                <w:left w:val="nil"/>
                <w:bottom w:val="nil"/>
                <w:right w:val="nil"/>
                <w:between w:val="nil"/>
              </w:pBdr>
              <w:spacing w:after="0" w:line="276" w:lineRule="auto"/>
              <w:rPr>
                <w:rFonts w:ascii="Arial" w:eastAsia="Arial" w:hAnsi="Arial" w:cs="Arial"/>
                <w:b/>
                <w:color w:val="000000"/>
              </w:rPr>
            </w:pPr>
            <w:r w:rsidRPr="003B6433">
              <w:rPr>
                <w:rFonts w:ascii="Arial" w:eastAsia="Arial" w:hAnsi="Arial" w:cs="Arial"/>
                <w:b/>
                <w:color w:val="000000"/>
              </w:rPr>
              <w:t>6.- Relaciones interinstitucionales.</w:t>
            </w:r>
          </w:p>
        </w:tc>
      </w:tr>
      <w:tr w:rsidR="006E5C3C" w:rsidRPr="003B6433" w14:paraId="5CE77B8C" w14:textId="77777777" w:rsidTr="008703D8">
        <w:trPr>
          <w:trHeight w:val="634"/>
          <w:jc w:val="center"/>
        </w:trPr>
        <w:tc>
          <w:tcPr>
            <w:tcW w:w="576" w:type="dxa"/>
          </w:tcPr>
          <w:p w14:paraId="3ACA7020" w14:textId="77777777" w:rsidR="006E5C3C" w:rsidRPr="003B6433"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033C45CF" w14:textId="77777777" w:rsidR="006E5C3C" w:rsidRPr="003B6433"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3B6433">
              <w:rPr>
                <w:rFonts w:ascii="Arial" w:eastAsia="Arial" w:hAnsi="Arial" w:cs="Arial"/>
                <w:b/>
                <w:color w:val="000000"/>
              </w:rPr>
              <w:t>Puesto y/o área de trabajo:</w:t>
            </w:r>
          </w:p>
        </w:tc>
        <w:tc>
          <w:tcPr>
            <w:tcW w:w="3028" w:type="dxa"/>
          </w:tcPr>
          <w:p w14:paraId="3A4EC2EF" w14:textId="77777777" w:rsidR="006E5C3C" w:rsidRPr="003B6433"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3B6433">
              <w:rPr>
                <w:rFonts w:ascii="Arial" w:eastAsia="Arial" w:hAnsi="Arial" w:cs="Arial"/>
                <w:b/>
                <w:color w:val="000000"/>
              </w:rPr>
              <w:t>Con el objeto de:</w:t>
            </w:r>
          </w:p>
        </w:tc>
        <w:tc>
          <w:tcPr>
            <w:tcW w:w="3685" w:type="dxa"/>
            <w:gridSpan w:val="3"/>
          </w:tcPr>
          <w:p w14:paraId="7A990F28" w14:textId="77777777" w:rsidR="006E5C3C" w:rsidRPr="003B6433"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3B6433">
              <w:rPr>
                <w:rFonts w:ascii="Arial" w:eastAsia="Arial" w:hAnsi="Arial" w:cs="Arial"/>
                <w:b/>
                <w:color w:val="000000"/>
              </w:rPr>
              <w:t>Frecuencia:</w:t>
            </w:r>
          </w:p>
        </w:tc>
      </w:tr>
      <w:tr w:rsidR="00DF6648" w:rsidRPr="003B6433" w14:paraId="3E348337" w14:textId="77777777" w:rsidTr="008703D8">
        <w:trPr>
          <w:jc w:val="center"/>
        </w:trPr>
        <w:tc>
          <w:tcPr>
            <w:tcW w:w="576" w:type="dxa"/>
            <w:vMerge w:val="restart"/>
            <w:textDirection w:val="btLr"/>
          </w:tcPr>
          <w:p w14:paraId="377B9A2D" w14:textId="77777777" w:rsidR="00DF6648" w:rsidRPr="003B6433" w:rsidRDefault="00DF6648" w:rsidP="00DF6648">
            <w:pPr>
              <w:pBdr>
                <w:top w:val="nil"/>
                <w:left w:val="nil"/>
                <w:bottom w:val="nil"/>
                <w:right w:val="nil"/>
                <w:between w:val="nil"/>
              </w:pBdr>
              <w:spacing w:after="0" w:line="276" w:lineRule="auto"/>
              <w:ind w:left="113" w:right="113"/>
              <w:jc w:val="center"/>
              <w:rPr>
                <w:rFonts w:ascii="Arial" w:eastAsia="Arial" w:hAnsi="Arial" w:cs="Arial"/>
                <w:b/>
                <w:color w:val="000000"/>
              </w:rPr>
            </w:pPr>
            <w:r w:rsidRPr="003B6433">
              <w:rPr>
                <w:rFonts w:ascii="Arial" w:eastAsia="Arial" w:hAnsi="Arial" w:cs="Arial"/>
                <w:b/>
                <w:color w:val="000000"/>
              </w:rPr>
              <w:t>Internas</w:t>
            </w:r>
          </w:p>
        </w:tc>
        <w:tc>
          <w:tcPr>
            <w:tcW w:w="2776" w:type="dxa"/>
            <w:vMerge w:val="restart"/>
            <w:shd w:val="clear" w:color="auto" w:fill="auto"/>
            <w:vAlign w:val="center"/>
          </w:tcPr>
          <w:p w14:paraId="1BD694E7" w14:textId="5DB92EE3" w:rsidR="00DF6648" w:rsidRPr="003B6433" w:rsidRDefault="00DF6648" w:rsidP="00DF6648">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Dirección de Comercio en Vía Pública.</w:t>
            </w:r>
          </w:p>
        </w:tc>
        <w:tc>
          <w:tcPr>
            <w:tcW w:w="3028" w:type="dxa"/>
            <w:vMerge w:val="restart"/>
            <w:vAlign w:val="center"/>
          </w:tcPr>
          <w:p w14:paraId="121B329E" w14:textId="2448998D" w:rsidR="00DF6648" w:rsidRPr="003B6433" w:rsidRDefault="00DF6648" w:rsidP="00DF6648">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Participar en la solución de conflictos que se generen con comerciantes en vía pública.</w:t>
            </w:r>
          </w:p>
        </w:tc>
        <w:tc>
          <w:tcPr>
            <w:tcW w:w="1133" w:type="dxa"/>
          </w:tcPr>
          <w:p w14:paraId="3871A2ED"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r w:rsidRPr="003B6433">
              <w:rPr>
                <w:rFonts w:ascii="Arial" w:eastAsia="Arial" w:hAnsi="Arial" w:cs="Arial"/>
                <w:color w:val="000000"/>
              </w:rPr>
              <w:t>Eventual</w:t>
            </w:r>
          </w:p>
        </w:tc>
        <w:tc>
          <w:tcPr>
            <w:tcW w:w="1134" w:type="dxa"/>
          </w:tcPr>
          <w:p w14:paraId="7A843B88"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r w:rsidRPr="003B6433">
              <w:rPr>
                <w:rFonts w:ascii="Arial" w:eastAsia="Arial" w:hAnsi="Arial" w:cs="Arial"/>
                <w:color w:val="000000"/>
              </w:rPr>
              <w:t>Periódica</w:t>
            </w:r>
          </w:p>
        </w:tc>
        <w:tc>
          <w:tcPr>
            <w:tcW w:w="1418" w:type="dxa"/>
          </w:tcPr>
          <w:p w14:paraId="3DECBDA7"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r w:rsidRPr="003B6433">
              <w:rPr>
                <w:rFonts w:ascii="Arial" w:eastAsia="Arial" w:hAnsi="Arial" w:cs="Arial"/>
                <w:color w:val="000000"/>
              </w:rPr>
              <w:t>Permanente</w:t>
            </w:r>
          </w:p>
        </w:tc>
      </w:tr>
      <w:tr w:rsidR="00DF6648" w:rsidRPr="003B6433" w14:paraId="232AB867" w14:textId="77777777" w:rsidTr="00E019A6">
        <w:trPr>
          <w:trHeight w:val="562"/>
          <w:jc w:val="center"/>
        </w:trPr>
        <w:tc>
          <w:tcPr>
            <w:tcW w:w="576" w:type="dxa"/>
            <w:vMerge/>
          </w:tcPr>
          <w:p w14:paraId="7F9A9CC2" w14:textId="77777777" w:rsidR="00DF6648" w:rsidRPr="003B6433" w:rsidRDefault="00DF6648" w:rsidP="00DF664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697CBF20" w14:textId="77777777"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71BD2A2E" w14:textId="77777777"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10814B6"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p>
        </w:tc>
        <w:tc>
          <w:tcPr>
            <w:tcW w:w="1134" w:type="dxa"/>
          </w:tcPr>
          <w:p w14:paraId="2E0F301B"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c>
          <w:tcPr>
            <w:tcW w:w="1418" w:type="dxa"/>
          </w:tcPr>
          <w:p w14:paraId="17B5592C" w14:textId="4390F80A"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r>
      <w:tr w:rsidR="00DF6648" w:rsidRPr="003B6433" w14:paraId="649AE797" w14:textId="77777777" w:rsidTr="00A551F8">
        <w:trPr>
          <w:trHeight w:val="262"/>
          <w:jc w:val="center"/>
        </w:trPr>
        <w:tc>
          <w:tcPr>
            <w:tcW w:w="576" w:type="dxa"/>
            <w:vMerge/>
          </w:tcPr>
          <w:p w14:paraId="38F10738" w14:textId="77777777" w:rsidR="00DF6648" w:rsidRPr="003B6433" w:rsidRDefault="00DF6648" w:rsidP="00DF664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11AECF98" w14:textId="10377CF5" w:rsidR="00DF6648" w:rsidRPr="003B6433" w:rsidRDefault="00DF6648" w:rsidP="00DF6648">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Dirección de Agencias, Barrios y Colonias.</w:t>
            </w:r>
          </w:p>
        </w:tc>
        <w:tc>
          <w:tcPr>
            <w:tcW w:w="3028" w:type="dxa"/>
          </w:tcPr>
          <w:p w14:paraId="7A5EA6B9" w14:textId="3BC18877"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Participar en la solución de</w:t>
            </w:r>
            <w:r w:rsidRPr="003B6433">
              <w:rPr>
                <w:rFonts w:ascii="Arial" w:hAnsi="Arial" w:cs="Arial"/>
                <w:color w:val="000000"/>
              </w:rPr>
              <w:t xml:space="preserve"> conflictos con Agentes Municipales y de Policía, Comités de Vida Vecinal, vecinos y organizaciones civiles.</w:t>
            </w:r>
          </w:p>
        </w:tc>
        <w:tc>
          <w:tcPr>
            <w:tcW w:w="1133" w:type="dxa"/>
          </w:tcPr>
          <w:p w14:paraId="1C2F035E"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p>
        </w:tc>
        <w:tc>
          <w:tcPr>
            <w:tcW w:w="1134" w:type="dxa"/>
          </w:tcPr>
          <w:p w14:paraId="52A0DFE0"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c>
          <w:tcPr>
            <w:tcW w:w="1418" w:type="dxa"/>
          </w:tcPr>
          <w:p w14:paraId="00B96D18" w14:textId="2B887F43"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r>
      <w:tr w:rsidR="00DF6648" w:rsidRPr="003B6433" w14:paraId="1B05BCD4" w14:textId="77777777" w:rsidTr="005F2AF4">
        <w:trPr>
          <w:trHeight w:val="636"/>
          <w:jc w:val="center"/>
        </w:trPr>
        <w:tc>
          <w:tcPr>
            <w:tcW w:w="576" w:type="dxa"/>
            <w:vMerge/>
          </w:tcPr>
          <w:p w14:paraId="25B37CB3" w14:textId="77777777" w:rsidR="00DF6648" w:rsidRPr="003B6433" w:rsidRDefault="00DF6648" w:rsidP="00DF664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71C3B318" w14:textId="0A9CFF52" w:rsidR="00DF6648" w:rsidRPr="003B6433" w:rsidRDefault="00DF6648" w:rsidP="00DF6648">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Dirección del Mercado de Abasto.</w:t>
            </w:r>
          </w:p>
        </w:tc>
        <w:tc>
          <w:tcPr>
            <w:tcW w:w="3028" w:type="dxa"/>
          </w:tcPr>
          <w:p w14:paraId="7BBA9846" w14:textId="43FBA835"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Participar en la solución de</w:t>
            </w:r>
            <w:r w:rsidRPr="003B6433">
              <w:rPr>
                <w:rFonts w:ascii="Arial" w:hAnsi="Arial" w:cs="Arial"/>
                <w:color w:val="000000"/>
              </w:rPr>
              <w:t xml:space="preserve"> conflictos entre concesionarios y organizaciones sociales con presencia en el citado mercado.</w:t>
            </w:r>
          </w:p>
        </w:tc>
        <w:tc>
          <w:tcPr>
            <w:tcW w:w="1133" w:type="dxa"/>
          </w:tcPr>
          <w:p w14:paraId="4070BFAC"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p>
        </w:tc>
        <w:tc>
          <w:tcPr>
            <w:tcW w:w="1134" w:type="dxa"/>
          </w:tcPr>
          <w:p w14:paraId="40760845"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c>
          <w:tcPr>
            <w:tcW w:w="1418" w:type="dxa"/>
          </w:tcPr>
          <w:p w14:paraId="0B28104B" w14:textId="2E86E8D6"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r>
      <w:tr w:rsidR="00DF6648" w:rsidRPr="003B6433" w14:paraId="1638B353" w14:textId="77777777" w:rsidTr="005F2AF4">
        <w:trPr>
          <w:trHeight w:val="636"/>
          <w:jc w:val="center"/>
        </w:trPr>
        <w:tc>
          <w:tcPr>
            <w:tcW w:w="576" w:type="dxa"/>
            <w:vMerge/>
          </w:tcPr>
          <w:p w14:paraId="4629D19B" w14:textId="77777777" w:rsidR="00DF6648" w:rsidRPr="003B6433" w:rsidRDefault="00DF6648" w:rsidP="00DF664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2870D4AB" w14:textId="77777777" w:rsidR="00DF6648" w:rsidRPr="003B6433" w:rsidRDefault="00DF6648" w:rsidP="00DF6648">
            <w:pPr>
              <w:pStyle w:val="Sinespaciado"/>
              <w:spacing w:line="276" w:lineRule="auto"/>
              <w:rPr>
                <w:rFonts w:ascii="Arial" w:hAnsi="Arial" w:cs="Arial"/>
              </w:rPr>
            </w:pPr>
            <w:r w:rsidRPr="003B6433">
              <w:rPr>
                <w:rFonts w:ascii="Arial" w:hAnsi="Arial" w:cs="Arial"/>
              </w:rPr>
              <w:t>Dirección de Mercados Públicos.</w:t>
            </w:r>
          </w:p>
          <w:p w14:paraId="4D5AF0D0" w14:textId="77777777" w:rsidR="00DF6648" w:rsidRPr="003B6433" w:rsidRDefault="00DF6648" w:rsidP="00DF6648">
            <w:pPr>
              <w:pBdr>
                <w:top w:val="nil"/>
                <w:left w:val="nil"/>
                <w:bottom w:val="nil"/>
                <w:right w:val="nil"/>
                <w:between w:val="nil"/>
              </w:pBdr>
              <w:spacing w:after="0" w:line="276" w:lineRule="auto"/>
              <w:jc w:val="both"/>
              <w:rPr>
                <w:rFonts w:ascii="Arial" w:eastAsia="Arial" w:hAnsi="Arial" w:cs="Arial"/>
                <w:color w:val="000000"/>
              </w:rPr>
            </w:pPr>
          </w:p>
        </w:tc>
        <w:tc>
          <w:tcPr>
            <w:tcW w:w="3028" w:type="dxa"/>
          </w:tcPr>
          <w:p w14:paraId="34D53CAC" w14:textId="0B9B6EAE"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Participar en la solución de</w:t>
            </w:r>
            <w:r w:rsidRPr="003B6433">
              <w:rPr>
                <w:rFonts w:ascii="Arial" w:hAnsi="Arial" w:cs="Arial"/>
                <w:color w:val="000000"/>
              </w:rPr>
              <w:t xml:space="preserve"> conflictos entre concesionarios y organizaciones sociales con presencia en el citado mercado.</w:t>
            </w:r>
          </w:p>
        </w:tc>
        <w:tc>
          <w:tcPr>
            <w:tcW w:w="1133" w:type="dxa"/>
          </w:tcPr>
          <w:p w14:paraId="7385558B"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p>
        </w:tc>
        <w:tc>
          <w:tcPr>
            <w:tcW w:w="1134" w:type="dxa"/>
          </w:tcPr>
          <w:p w14:paraId="5D2FA523"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c>
          <w:tcPr>
            <w:tcW w:w="1418" w:type="dxa"/>
          </w:tcPr>
          <w:p w14:paraId="07DF226F" w14:textId="089F15C3"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r>
      <w:tr w:rsidR="00DF6648" w:rsidRPr="003B6433" w14:paraId="2E379B9C" w14:textId="77777777" w:rsidTr="005F2AF4">
        <w:trPr>
          <w:trHeight w:val="636"/>
          <w:jc w:val="center"/>
        </w:trPr>
        <w:tc>
          <w:tcPr>
            <w:tcW w:w="576" w:type="dxa"/>
            <w:vMerge/>
          </w:tcPr>
          <w:p w14:paraId="18443712" w14:textId="77777777" w:rsidR="00DF6648" w:rsidRPr="003B6433" w:rsidRDefault="00DF6648" w:rsidP="00DF664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0C015EB2" w14:textId="29E2431E" w:rsidR="00DF6648" w:rsidRPr="003B6433" w:rsidRDefault="00A277C8" w:rsidP="00DF6648">
            <w:pPr>
              <w:pBdr>
                <w:top w:val="nil"/>
                <w:left w:val="nil"/>
                <w:bottom w:val="nil"/>
                <w:right w:val="nil"/>
                <w:between w:val="nil"/>
              </w:pBdr>
              <w:spacing w:after="0" w:line="276" w:lineRule="auto"/>
              <w:jc w:val="both"/>
              <w:rPr>
                <w:rFonts w:ascii="Arial" w:eastAsia="Arial" w:hAnsi="Arial" w:cs="Arial"/>
                <w:color w:val="000000"/>
              </w:rPr>
            </w:pPr>
            <w:r w:rsidRPr="00A07952">
              <w:rPr>
                <w:rFonts w:ascii="Arial" w:hAnsi="Arial" w:cs="Arial"/>
                <w:bCs/>
              </w:rPr>
              <w:t>Unidad del Cuerpo de Inspectores.</w:t>
            </w:r>
          </w:p>
        </w:tc>
        <w:tc>
          <w:tcPr>
            <w:tcW w:w="3028" w:type="dxa"/>
          </w:tcPr>
          <w:p w14:paraId="2B9A8C23" w14:textId="2756AF54"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color w:val="000000"/>
              </w:rPr>
              <w:t>Participar en la solución de conflictos que se generen en la actuación de los inspectores</w:t>
            </w:r>
          </w:p>
        </w:tc>
        <w:tc>
          <w:tcPr>
            <w:tcW w:w="1133" w:type="dxa"/>
          </w:tcPr>
          <w:p w14:paraId="62FEDA67"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p>
        </w:tc>
        <w:tc>
          <w:tcPr>
            <w:tcW w:w="1134" w:type="dxa"/>
          </w:tcPr>
          <w:p w14:paraId="660D8A64"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c>
          <w:tcPr>
            <w:tcW w:w="1418" w:type="dxa"/>
          </w:tcPr>
          <w:p w14:paraId="30830A87" w14:textId="5A12A045"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r>
      <w:tr w:rsidR="00DF6648" w:rsidRPr="003B6433" w14:paraId="685664ED" w14:textId="77777777" w:rsidTr="008703D8">
        <w:trPr>
          <w:trHeight w:val="324"/>
          <w:jc w:val="center"/>
        </w:trPr>
        <w:tc>
          <w:tcPr>
            <w:tcW w:w="576" w:type="dxa"/>
            <w:vMerge w:val="restart"/>
            <w:textDirection w:val="btLr"/>
            <w:vAlign w:val="center"/>
          </w:tcPr>
          <w:p w14:paraId="7E817761" w14:textId="77777777" w:rsidR="00DF6648" w:rsidRPr="003B6433" w:rsidRDefault="00DF6648" w:rsidP="00DF6648">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3B6433">
              <w:rPr>
                <w:rFonts w:ascii="Arial" w:eastAsia="Arial" w:hAnsi="Arial" w:cs="Arial"/>
                <w:b/>
                <w:color w:val="000000"/>
              </w:rPr>
              <w:t>Externas</w:t>
            </w:r>
          </w:p>
        </w:tc>
        <w:tc>
          <w:tcPr>
            <w:tcW w:w="2776" w:type="dxa"/>
            <w:vMerge w:val="restart"/>
            <w:vAlign w:val="center"/>
          </w:tcPr>
          <w:p w14:paraId="3E8FE88E" w14:textId="77777777" w:rsidR="00DF6648" w:rsidRPr="003B6433" w:rsidRDefault="00DF6648" w:rsidP="00DF6648">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Secretaría de Seguridad Ciudadana, Movilidad y Protección Civil.</w:t>
            </w:r>
          </w:p>
          <w:p w14:paraId="47CDC617" w14:textId="324B4505" w:rsidR="00DF6648" w:rsidRPr="003B6433" w:rsidRDefault="00DF6648" w:rsidP="00DF6648">
            <w:pPr>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restart"/>
            <w:vAlign w:val="center"/>
          </w:tcPr>
          <w:p w14:paraId="3C3531F4" w14:textId="5EB30E0A" w:rsidR="00DF6648" w:rsidRPr="003B6433" w:rsidRDefault="00DF6648" w:rsidP="00DF6648">
            <w:pPr>
              <w:widowControl w:val="0"/>
              <w:tabs>
                <w:tab w:val="left" w:pos="220"/>
                <w:tab w:val="left" w:pos="720"/>
              </w:tabs>
              <w:spacing w:after="0" w:line="276" w:lineRule="auto"/>
              <w:jc w:val="both"/>
              <w:rPr>
                <w:rFonts w:ascii="MS Mincho" w:eastAsia="MS Mincho" w:hAnsi="MS Mincho" w:cs="MS Mincho"/>
              </w:rPr>
            </w:pPr>
            <w:r w:rsidRPr="003B6433">
              <w:rPr>
                <w:rFonts w:ascii="Arial" w:hAnsi="Arial" w:cs="Arial"/>
                <w:color w:val="000000"/>
              </w:rPr>
              <w:t>Participar en la solución de conflictos que afecten la seguridad, movilidad y condiciones de riesgos a la ciudadanía en general.</w:t>
            </w:r>
          </w:p>
        </w:tc>
        <w:tc>
          <w:tcPr>
            <w:tcW w:w="1133" w:type="dxa"/>
          </w:tcPr>
          <w:p w14:paraId="5FCA300F"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Eventual</w:t>
            </w:r>
          </w:p>
        </w:tc>
        <w:tc>
          <w:tcPr>
            <w:tcW w:w="1134" w:type="dxa"/>
          </w:tcPr>
          <w:p w14:paraId="6AA2A828"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Periódica</w:t>
            </w:r>
          </w:p>
        </w:tc>
        <w:tc>
          <w:tcPr>
            <w:tcW w:w="1418" w:type="dxa"/>
          </w:tcPr>
          <w:p w14:paraId="7D19F845"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Permanente</w:t>
            </w:r>
          </w:p>
        </w:tc>
      </w:tr>
      <w:tr w:rsidR="00DF6648" w:rsidRPr="003B6433" w14:paraId="3B11DBED" w14:textId="77777777" w:rsidTr="008703D8">
        <w:trPr>
          <w:trHeight w:val="907"/>
          <w:jc w:val="center"/>
        </w:trPr>
        <w:tc>
          <w:tcPr>
            <w:tcW w:w="576" w:type="dxa"/>
            <w:vMerge/>
            <w:vAlign w:val="center"/>
          </w:tcPr>
          <w:p w14:paraId="556ACDA9" w14:textId="77777777" w:rsidR="00DF6648" w:rsidRPr="003B6433" w:rsidRDefault="00DF6648" w:rsidP="00DF664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7D60A601" w14:textId="77777777"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7FCD7DDA" w14:textId="77777777"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9622064"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c>
          <w:tcPr>
            <w:tcW w:w="1134" w:type="dxa"/>
          </w:tcPr>
          <w:p w14:paraId="14814A1D" w14:textId="7441AE17" w:rsidR="00DF6648" w:rsidRPr="003B6433" w:rsidRDefault="00E019A6"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c>
          <w:tcPr>
            <w:tcW w:w="1418" w:type="dxa"/>
          </w:tcPr>
          <w:p w14:paraId="3F04ED56"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r>
      <w:tr w:rsidR="00DF6648" w:rsidRPr="003B6433" w14:paraId="2992A45E" w14:textId="77777777" w:rsidTr="008703D8">
        <w:trPr>
          <w:trHeight w:val="907"/>
          <w:jc w:val="center"/>
        </w:trPr>
        <w:tc>
          <w:tcPr>
            <w:tcW w:w="576" w:type="dxa"/>
            <w:vMerge/>
            <w:vAlign w:val="center"/>
          </w:tcPr>
          <w:p w14:paraId="107DCFA4" w14:textId="77777777" w:rsidR="00DF6648" w:rsidRPr="003B6433" w:rsidRDefault="00DF6648" w:rsidP="00DF664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Align w:val="center"/>
          </w:tcPr>
          <w:p w14:paraId="45938358" w14:textId="0CA3A62A"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Agentes Municipales y de Policía.</w:t>
            </w:r>
          </w:p>
        </w:tc>
        <w:tc>
          <w:tcPr>
            <w:tcW w:w="3028" w:type="dxa"/>
            <w:vAlign w:val="center"/>
          </w:tcPr>
          <w:p w14:paraId="4722ACB9" w14:textId="26EC9F96"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color w:val="000000"/>
              </w:rPr>
              <w:t>Participar en la solución de conflictos que se generen</w:t>
            </w:r>
            <w:r w:rsidRPr="003B6433">
              <w:rPr>
                <w:rFonts w:ascii="Arial" w:hAnsi="Arial" w:cs="Arial"/>
              </w:rPr>
              <w:t xml:space="preserve"> en cada una de sus demarcaciones territoriales.</w:t>
            </w:r>
          </w:p>
        </w:tc>
        <w:tc>
          <w:tcPr>
            <w:tcW w:w="1133" w:type="dxa"/>
          </w:tcPr>
          <w:p w14:paraId="18490250"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c>
          <w:tcPr>
            <w:tcW w:w="1134" w:type="dxa"/>
          </w:tcPr>
          <w:p w14:paraId="43EA6704" w14:textId="16C0A497" w:rsidR="00DF6648" w:rsidRPr="003B6433" w:rsidRDefault="00E019A6"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c>
          <w:tcPr>
            <w:tcW w:w="1418" w:type="dxa"/>
          </w:tcPr>
          <w:p w14:paraId="127EE7E3"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r>
      <w:tr w:rsidR="00DF6648" w:rsidRPr="003B6433" w14:paraId="79BDE821" w14:textId="77777777" w:rsidTr="00E019A6">
        <w:trPr>
          <w:trHeight w:val="817"/>
          <w:jc w:val="center"/>
        </w:trPr>
        <w:tc>
          <w:tcPr>
            <w:tcW w:w="576" w:type="dxa"/>
            <w:vMerge/>
          </w:tcPr>
          <w:p w14:paraId="372EEB37" w14:textId="77777777" w:rsidR="00DF6648" w:rsidRPr="003B6433" w:rsidRDefault="00DF6648" w:rsidP="00DF6648">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1E0267D6" w14:textId="00674073" w:rsidR="00DF6648" w:rsidRPr="003B6433" w:rsidRDefault="00DF6648" w:rsidP="00DF6648">
            <w:pPr>
              <w:spacing w:line="276" w:lineRule="auto"/>
              <w:jc w:val="both"/>
              <w:rPr>
                <w:rFonts w:ascii="Arial" w:eastAsia="Arial" w:hAnsi="Arial" w:cs="Arial"/>
              </w:rPr>
            </w:pPr>
            <w:r w:rsidRPr="003B6433">
              <w:rPr>
                <w:rFonts w:ascii="Arial" w:hAnsi="Arial" w:cs="Arial"/>
              </w:rPr>
              <w:t>Secretaría de Desarrollo Económico</w:t>
            </w:r>
            <w:r w:rsidR="00A551F8">
              <w:rPr>
                <w:rFonts w:ascii="Arial" w:hAnsi="Arial" w:cs="Arial"/>
              </w:rPr>
              <w:t xml:space="preserve"> y</w:t>
            </w:r>
            <w:r w:rsidR="00A551F8" w:rsidRPr="003B6433">
              <w:rPr>
                <w:rFonts w:ascii="Arial" w:hAnsi="Arial" w:cs="Arial"/>
              </w:rPr>
              <w:t xml:space="preserve"> Dirección de Regulación de la Actividad Comercial</w:t>
            </w:r>
          </w:p>
        </w:tc>
        <w:tc>
          <w:tcPr>
            <w:tcW w:w="3028" w:type="dxa"/>
            <w:vAlign w:val="center"/>
          </w:tcPr>
          <w:p w14:paraId="5D5641D3" w14:textId="1FB78DD6" w:rsidR="00DF6648" w:rsidRPr="003B6433" w:rsidRDefault="00DF6648" w:rsidP="00DF6648">
            <w:pPr>
              <w:widowControl w:val="0"/>
              <w:tabs>
                <w:tab w:val="left" w:pos="220"/>
                <w:tab w:val="left" w:pos="720"/>
              </w:tabs>
              <w:spacing w:after="0" w:line="276" w:lineRule="auto"/>
              <w:jc w:val="both"/>
              <w:rPr>
                <w:rFonts w:ascii="Times" w:eastAsia="Times" w:hAnsi="Times" w:cs="Times"/>
              </w:rPr>
            </w:pPr>
            <w:r w:rsidRPr="003B6433">
              <w:rPr>
                <w:rFonts w:ascii="Arial" w:hAnsi="Arial" w:cs="Arial"/>
                <w:color w:val="000000"/>
              </w:rPr>
              <w:t>Participar en la solución de conflictos que se generen con comerciantes establecidos</w:t>
            </w:r>
            <w:r w:rsidRPr="003B6433">
              <w:rPr>
                <w:rFonts w:ascii="Arial" w:hAnsi="Arial" w:cs="Arial"/>
              </w:rPr>
              <w:t>.</w:t>
            </w:r>
          </w:p>
        </w:tc>
        <w:tc>
          <w:tcPr>
            <w:tcW w:w="1133" w:type="dxa"/>
          </w:tcPr>
          <w:p w14:paraId="512827A0" w14:textId="77777777" w:rsidR="00DF6648" w:rsidRPr="003B6433" w:rsidRDefault="00DF6648" w:rsidP="00DF6648">
            <w:pPr>
              <w:pBdr>
                <w:top w:val="nil"/>
                <w:left w:val="nil"/>
                <w:bottom w:val="nil"/>
                <w:right w:val="nil"/>
                <w:between w:val="nil"/>
              </w:pBdr>
              <w:rPr>
                <w:rFonts w:ascii="Arial" w:eastAsia="Arial" w:hAnsi="Arial" w:cs="Arial"/>
                <w:color w:val="000000"/>
              </w:rPr>
            </w:pPr>
          </w:p>
        </w:tc>
        <w:tc>
          <w:tcPr>
            <w:tcW w:w="1134" w:type="dxa"/>
          </w:tcPr>
          <w:p w14:paraId="0C84F527" w14:textId="7776EE9F" w:rsidR="00DF6648" w:rsidRPr="003B6433" w:rsidRDefault="00E019A6" w:rsidP="00DF6648">
            <w:pPr>
              <w:pBdr>
                <w:top w:val="nil"/>
                <w:left w:val="nil"/>
                <w:bottom w:val="nil"/>
                <w:right w:val="nil"/>
                <w:between w:val="nil"/>
              </w:pBdr>
              <w:jc w:val="center"/>
              <w:rPr>
                <w:rFonts w:ascii="Arial" w:eastAsia="Arial" w:hAnsi="Arial" w:cs="Arial"/>
                <w:color w:val="000000"/>
              </w:rPr>
            </w:pPr>
            <w:r w:rsidRPr="003B6433">
              <w:rPr>
                <w:rFonts w:ascii="Arial" w:eastAsia="Arial" w:hAnsi="Arial" w:cs="Arial"/>
                <w:color w:val="000000"/>
              </w:rPr>
              <w:t>X</w:t>
            </w:r>
          </w:p>
        </w:tc>
        <w:tc>
          <w:tcPr>
            <w:tcW w:w="1418" w:type="dxa"/>
          </w:tcPr>
          <w:p w14:paraId="63BD8C58" w14:textId="77777777" w:rsidR="00DF6648" w:rsidRPr="003B6433" w:rsidRDefault="00DF6648" w:rsidP="00DF6648">
            <w:pPr>
              <w:pBdr>
                <w:top w:val="nil"/>
                <w:left w:val="nil"/>
                <w:bottom w:val="nil"/>
                <w:right w:val="nil"/>
                <w:between w:val="nil"/>
              </w:pBdr>
              <w:rPr>
                <w:rFonts w:ascii="Arial" w:eastAsia="Arial" w:hAnsi="Arial" w:cs="Arial"/>
                <w:color w:val="000000"/>
                <w:highlight w:val="yellow"/>
              </w:rPr>
            </w:pPr>
          </w:p>
        </w:tc>
      </w:tr>
      <w:tr w:rsidR="00DF6648" w:rsidRPr="003B6433" w14:paraId="12C6F684" w14:textId="77777777" w:rsidTr="00E019A6">
        <w:trPr>
          <w:trHeight w:val="571"/>
          <w:jc w:val="center"/>
        </w:trPr>
        <w:tc>
          <w:tcPr>
            <w:tcW w:w="576" w:type="dxa"/>
            <w:vMerge/>
          </w:tcPr>
          <w:p w14:paraId="1CAA877F" w14:textId="77777777" w:rsidR="00DF6648" w:rsidRPr="003B6433" w:rsidRDefault="00DF6648" w:rsidP="00DF6648">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551CE269" w14:textId="162E7997" w:rsidR="00DF6648" w:rsidRPr="003B6433" w:rsidRDefault="00DF6648" w:rsidP="00DF6648">
            <w:pPr>
              <w:spacing w:line="276" w:lineRule="auto"/>
              <w:jc w:val="both"/>
              <w:rPr>
                <w:rFonts w:ascii="Arial" w:eastAsia="Arial" w:hAnsi="Arial" w:cs="Arial"/>
              </w:rPr>
            </w:pPr>
            <w:r w:rsidRPr="003B6433">
              <w:rPr>
                <w:rFonts w:ascii="Arial" w:hAnsi="Arial" w:cs="Arial"/>
              </w:rPr>
              <w:t xml:space="preserve">Secretaría de Recursos Humanos y Materiales. </w:t>
            </w:r>
          </w:p>
        </w:tc>
        <w:tc>
          <w:tcPr>
            <w:tcW w:w="3028" w:type="dxa"/>
            <w:vAlign w:val="center"/>
          </w:tcPr>
          <w:p w14:paraId="5026B6BA" w14:textId="0CB224F2" w:rsidR="00DF6648" w:rsidRPr="003B6433" w:rsidRDefault="00DF6648" w:rsidP="00DF6648">
            <w:pPr>
              <w:widowControl w:val="0"/>
              <w:tabs>
                <w:tab w:val="left" w:pos="220"/>
                <w:tab w:val="left" w:pos="720"/>
              </w:tabs>
              <w:spacing w:after="0" w:line="276" w:lineRule="auto"/>
              <w:jc w:val="both"/>
              <w:rPr>
                <w:rFonts w:ascii="Arial" w:eastAsia="Arial" w:hAnsi="Arial" w:cs="Arial"/>
              </w:rPr>
            </w:pPr>
            <w:r w:rsidRPr="003B6433">
              <w:rPr>
                <w:rFonts w:ascii="Arial" w:hAnsi="Arial" w:cs="Arial"/>
                <w:color w:val="000000"/>
              </w:rPr>
              <w:t xml:space="preserve">Participar en la solución de conflictos de carácter laboral </w:t>
            </w:r>
          </w:p>
        </w:tc>
        <w:tc>
          <w:tcPr>
            <w:tcW w:w="1133" w:type="dxa"/>
          </w:tcPr>
          <w:p w14:paraId="783CDC94" w14:textId="77777777" w:rsidR="00DF6648" w:rsidRPr="003B6433" w:rsidRDefault="00DF6648" w:rsidP="00DF6648">
            <w:pPr>
              <w:pBdr>
                <w:top w:val="nil"/>
                <w:left w:val="nil"/>
                <w:bottom w:val="nil"/>
                <w:right w:val="nil"/>
                <w:between w:val="nil"/>
              </w:pBdr>
              <w:jc w:val="center"/>
              <w:rPr>
                <w:rFonts w:ascii="Arial" w:eastAsia="Arial" w:hAnsi="Arial" w:cs="Arial"/>
                <w:color w:val="000000"/>
              </w:rPr>
            </w:pPr>
          </w:p>
        </w:tc>
        <w:tc>
          <w:tcPr>
            <w:tcW w:w="1134" w:type="dxa"/>
          </w:tcPr>
          <w:p w14:paraId="51E6FFE4" w14:textId="1B3D7795" w:rsidR="00DF6648" w:rsidRPr="003B6433" w:rsidRDefault="00E019A6" w:rsidP="00DF6648">
            <w:pPr>
              <w:pBdr>
                <w:top w:val="nil"/>
                <w:left w:val="nil"/>
                <w:bottom w:val="nil"/>
                <w:right w:val="nil"/>
                <w:between w:val="nil"/>
              </w:pBdr>
              <w:jc w:val="center"/>
              <w:rPr>
                <w:rFonts w:ascii="Arial" w:eastAsia="Arial" w:hAnsi="Arial" w:cs="Arial"/>
                <w:color w:val="000000"/>
              </w:rPr>
            </w:pPr>
            <w:r w:rsidRPr="003B6433">
              <w:rPr>
                <w:rFonts w:ascii="Arial" w:eastAsia="Arial" w:hAnsi="Arial" w:cs="Arial"/>
                <w:color w:val="000000"/>
              </w:rPr>
              <w:t>X</w:t>
            </w:r>
          </w:p>
        </w:tc>
        <w:tc>
          <w:tcPr>
            <w:tcW w:w="1418" w:type="dxa"/>
          </w:tcPr>
          <w:p w14:paraId="25F3BDD9" w14:textId="77777777" w:rsidR="00DF6648" w:rsidRPr="003B6433" w:rsidRDefault="00DF6648" w:rsidP="00DF6648">
            <w:pPr>
              <w:pBdr>
                <w:top w:val="nil"/>
                <w:left w:val="nil"/>
                <w:bottom w:val="nil"/>
                <w:right w:val="nil"/>
                <w:between w:val="nil"/>
              </w:pBdr>
              <w:rPr>
                <w:rFonts w:ascii="Arial" w:eastAsia="Arial" w:hAnsi="Arial" w:cs="Arial"/>
                <w:color w:val="000000"/>
                <w:highlight w:val="yellow"/>
              </w:rPr>
            </w:pPr>
          </w:p>
        </w:tc>
      </w:tr>
      <w:tr w:rsidR="00DF6648" w:rsidRPr="003B6433" w14:paraId="0FE88355" w14:textId="77777777" w:rsidTr="00A551F8">
        <w:trPr>
          <w:trHeight w:val="262"/>
          <w:jc w:val="center"/>
        </w:trPr>
        <w:tc>
          <w:tcPr>
            <w:tcW w:w="576" w:type="dxa"/>
            <w:vMerge/>
          </w:tcPr>
          <w:p w14:paraId="75EBE0C5" w14:textId="77777777" w:rsidR="00DF6648" w:rsidRPr="003B6433" w:rsidRDefault="00DF6648" w:rsidP="00DF6648">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751AD5F5" w14:textId="294019C7" w:rsidR="00DF6648" w:rsidRPr="003B6433" w:rsidRDefault="00DF6648" w:rsidP="00DF6648">
            <w:pPr>
              <w:spacing w:line="276" w:lineRule="auto"/>
              <w:jc w:val="both"/>
              <w:rPr>
                <w:rFonts w:ascii="Arial" w:eastAsia="Arial" w:hAnsi="Arial" w:cs="Arial"/>
              </w:rPr>
            </w:pPr>
            <w:r w:rsidRPr="003B6433">
              <w:rPr>
                <w:rFonts w:ascii="Arial" w:hAnsi="Arial" w:cs="Arial"/>
              </w:rPr>
              <w:t>Consejería Jurídica.</w:t>
            </w:r>
          </w:p>
        </w:tc>
        <w:tc>
          <w:tcPr>
            <w:tcW w:w="3028" w:type="dxa"/>
            <w:vAlign w:val="center"/>
          </w:tcPr>
          <w:p w14:paraId="218F0387" w14:textId="0533C815" w:rsidR="00DF6648" w:rsidRPr="003B6433" w:rsidRDefault="00A551F8" w:rsidP="00DF6648">
            <w:pPr>
              <w:widowControl w:val="0"/>
              <w:tabs>
                <w:tab w:val="left" w:pos="220"/>
                <w:tab w:val="left" w:pos="720"/>
              </w:tabs>
              <w:spacing w:after="0" w:line="276" w:lineRule="auto"/>
              <w:jc w:val="both"/>
              <w:rPr>
                <w:rFonts w:ascii="Arial" w:eastAsia="Arial" w:hAnsi="Arial" w:cs="Arial"/>
              </w:rPr>
            </w:pPr>
            <w:r>
              <w:rPr>
                <w:rFonts w:ascii="Arial" w:hAnsi="Arial" w:cs="Arial"/>
              </w:rPr>
              <w:t>Turnar y dar seguimiento a los requerimientos y conflictos</w:t>
            </w:r>
            <w:r w:rsidR="00DF6648" w:rsidRPr="003B6433">
              <w:rPr>
                <w:rFonts w:ascii="Arial" w:hAnsi="Arial" w:cs="Arial"/>
              </w:rPr>
              <w:t xml:space="preserve"> </w:t>
            </w:r>
            <w:r>
              <w:rPr>
                <w:rFonts w:ascii="Arial" w:hAnsi="Arial" w:cs="Arial"/>
              </w:rPr>
              <w:t>laborales en materia jurídica.</w:t>
            </w:r>
          </w:p>
        </w:tc>
        <w:tc>
          <w:tcPr>
            <w:tcW w:w="1133" w:type="dxa"/>
          </w:tcPr>
          <w:p w14:paraId="06871EB3" w14:textId="77777777" w:rsidR="00DF6648" w:rsidRPr="003B6433" w:rsidRDefault="00DF6648" w:rsidP="00DF6648">
            <w:pPr>
              <w:pBdr>
                <w:top w:val="nil"/>
                <w:left w:val="nil"/>
                <w:bottom w:val="nil"/>
                <w:right w:val="nil"/>
                <w:between w:val="nil"/>
              </w:pBdr>
              <w:jc w:val="center"/>
              <w:rPr>
                <w:rFonts w:ascii="Arial" w:eastAsia="Arial" w:hAnsi="Arial" w:cs="Arial"/>
                <w:color w:val="000000"/>
              </w:rPr>
            </w:pPr>
          </w:p>
        </w:tc>
        <w:tc>
          <w:tcPr>
            <w:tcW w:w="1134" w:type="dxa"/>
          </w:tcPr>
          <w:p w14:paraId="08B1658A" w14:textId="20213E09" w:rsidR="00DF6648" w:rsidRPr="003B6433" w:rsidRDefault="00E019A6" w:rsidP="00DF6648">
            <w:pPr>
              <w:pBdr>
                <w:top w:val="nil"/>
                <w:left w:val="nil"/>
                <w:bottom w:val="nil"/>
                <w:right w:val="nil"/>
                <w:between w:val="nil"/>
              </w:pBdr>
              <w:jc w:val="center"/>
              <w:rPr>
                <w:rFonts w:ascii="Arial" w:eastAsia="Arial" w:hAnsi="Arial" w:cs="Arial"/>
                <w:color w:val="000000"/>
              </w:rPr>
            </w:pPr>
            <w:r w:rsidRPr="003B6433">
              <w:rPr>
                <w:rFonts w:ascii="Arial" w:eastAsia="Arial" w:hAnsi="Arial" w:cs="Arial"/>
                <w:color w:val="000000"/>
              </w:rPr>
              <w:t>X</w:t>
            </w:r>
          </w:p>
        </w:tc>
        <w:tc>
          <w:tcPr>
            <w:tcW w:w="1418" w:type="dxa"/>
          </w:tcPr>
          <w:p w14:paraId="18910E91" w14:textId="77777777" w:rsidR="00DF6648" w:rsidRPr="003B6433" w:rsidRDefault="00DF6648" w:rsidP="00DF6648">
            <w:pPr>
              <w:pBdr>
                <w:top w:val="nil"/>
                <w:left w:val="nil"/>
                <w:bottom w:val="nil"/>
                <w:right w:val="nil"/>
                <w:between w:val="nil"/>
              </w:pBdr>
              <w:rPr>
                <w:rFonts w:ascii="Arial" w:eastAsia="Arial" w:hAnsi="Arial" w:cs="Arial"/>
                <w:color w:val="000000"/>
                <w:highlight w:val="yellow"/>
              </w:rPr>
            </w:pPr>
          </w:p>
        </w:tc>
      </w:tr>
    </w:tbl>
    <w:p w14:paraId="4DDDD559" w14:textId="77777777" w:rsidR="006E5C3C" w:rsidRPr="002572F1" w:rsidRDefault="006E5C3C" w:rsidP="00A551F8">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293B6CA5" w14:textId="77777777" w:rsidTr="008703D8">
        <w:tc>
          <w:tcPr>
            <w:tcW w:w="10065" w:type="dxa"/>
          </w:tcPr>
          <w:p w14:paraId="524E846F"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59B72EFD" w14:textId="77777777" w:rsidTr="008703D8">
        <w:tc>
          <w:tcPr>
            <w:tcW w:w="10065" w:type="dxa"/>
          </w:tcPr>
          <w:p w14:paraId="67C3B302"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DF6648" w:rsidRPr="002572F1" w14:paraId="06B43CA6" w14:textId="77777777" w:rsidTr="008703D8">
        <w:tc>
          <w:tcPr>
            <w:tcW w:w="10065" w:type="dxa"/>
          </w:tcPr>
          <w:p w14:paraId="639282E3" w14:textId="7149A949" w:rsidR="00DF6648" w:rsidRPr="002572F1" w:rsidRDefault="00DF6648" w:rsidP="00DF6648">
            <w:pPr>
              <w:pBdr>
                <w:top w:val="nil"/>
                <w:left w:val="nil"/>
                <w:bottom w:val="nil"/>
                <w:right w:val="nil"/>
                <w:between w:val="nil"/>
              </w:pBdr>
              <w:spacing w:after="0" w:line="276" w:lineRule="auto"/>
              <w:rPr>
                <w:rFonts w:ascii="Arial" w:eastAsia="Arial" w:hAnsi="Arial" w:cs="Arial"/>
                <w:color w:val="000000"/>
              </w:rPr>
            </w:pPr>
            <w:r w:rsidRPr="00C71E37">
              <w:rPr>
                <w:rFonts w:ascii="Arial" w:hAnsi="Arial" w:cs="Arial"/>
              </w:rPr>
              <w:t xml:space="preserve">Licenciatura en </w:t>
            </w:r>
            <w:r>
              <w:rPr>
                <w:rFonts w:ascii="Arial" w:hAnsi="Arial" w:cs="Arial"/>
              </w:rPr>
              <w:t>derecho, ciencias políticas, ciencias sociales y administración pública</w:t>
            </w:r>
            <w:r w:rsidR="00A551F8">
              <w:rPr>
                <w:rFonts w:ascii="Arial" w:hAnsi="Arial" w:cs="Arial"/>
              </w:rPr>
              <w:t xml:space="preserve"> o licenciatura afín.</w:t>
            </w:r>
          </w:p>
        </w:tc>
      </w:tr>
      <w:tr w:rsidR="00DF6648" w:rsidRPr="002572F1" w14:paraId="22C5D517" w14:textId="77777777" w:rsidTr="008703D8">
        <w:tc>
          <w:tcPr>
            <w:tcW w:w="10065" w:type="dxa"/>
          </w:tcPr>
          <w:p w14:paraId="4B875B49" w14:textId="77777777" w:rsidR="00DF6648" w:rsidRPr="002572F1" w:rsidRDefault="00DF6648" w:rsidP="00DF6648">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DF6648" w:rsidRPr="002572F1" w14:paraId="1E9B8E58" w14:textId="77777777" w:rsidTr="008703D8">
        <w:tc>
          <w:tcPr>
            <w:tcW w:w="10065" w:type="dxa"/>
          </w:tcPr>
          <w:p w14:paraId="35EA1AAF" w14:textId="77777777" w:rsidR="00DF6648" w:rsidRPr="00BF6401" w:rsidRDefault="00DF6648" w:rsidP="002A777B">
            <w:pPr>
              <w:pStyle w:val="Prrafodelista"/>
              <w:widowControl w:val="0"/>
              <w:numPr>
                <w:ilvl w:val="0"/>
                <w:numId w:val="64"/>
              </w:numPr>
              <w:tabs>
                <w:tab w:val="left" w:pos="1140"/>
              </w:tabs>
              <w:autoSpaceDE w:val="0"/>
              <w:autoSpaceDN w:val="0"/>
              <w:adjustRightInd w:val="0"/>
              <w:ind w:left="323" w:right="-20"/>
              <w:jc w:val="both"/>
              <w:rPr>
                <w:rFonts w:ascii="Arial" w:hAnsi="Arial" w:cs="Arial"/>
              </w:rPr>
            </w:pPr>
            <w:r w:rsidRPr="00BF6401">
              <w:rPr>
                <w:rFonts w:ascii="Arial" w:hAnsi="Arial" w:cs="Arial"/>
              </w:rPr>
              <w:t>Administración general.</w:t>
            </w:r>
          </w:p>
          <w:p w14:paraId="27E346D0" w14:textId="77777777" w:rsidR="00DF6648" w:rsidRDefault="00DF6648" w:rsidP="002A777B">
            <w:pPr>
              <w:pStyle w:val="Prrafodelista"/>
              <w:widowControl w:val="0"/>
              <w:numPr>
                <w:ilvl w:val="0"/>
                <w:numId w:val="64"/>
              </w:numPr>
              <w:tabs>
                <w:tab w:val="left" w:pos="1140"/>
              </w:tabs>
              <w:autoSpaceDE w:val="0"/>
              <w:autoSpaceDN w:val="0"/>
              <w:adjustRightInd w:val="0"/>
              <w:ind w:left="323" w:right="-20"/>
              <w:jc w:val="both"/>
              <w:rPr>
                <w:rFonts w:ascii="Arial" w:hAnsi="Arial" w:cs="Arial"/>
              </w:rPr>
            </w:pPr>
            <w:r w:rsidRPr="00DF6648">
              <w:rPr>
                <w:rFonts w:ascii="Arial" w:hAnsi="Arial" w:cs="Arial"/>
              </w:rPr>
              <w:t>Planeación estratégica.</w:t>
            </w:r>
          </w:p>
          <w:p w14:paraId="557D010A" w14:textId="32F97AA8" w:rsidR="00DF6648" w:rsidRPr="00DF6648" w:rsidRDefault="00DF6648" w:rsidP="002A777B">
            <w:pPr>
              <w:pStyle w:val="Prrafodelista"/>
              <w:widowControl w:val="0"/>
              <w:numPr>
                <w:ilvl w:val="0"/>
                <w:numId w:val="64"/>
              </w:numPr>
              <w:tabs>
                <w:tab w:val="left" w:pos="1140"/>
              </w:tabs>
              <w:autoSpaceDE w:val="0"/>
              <w:autoSpaceDN w:val="0"/>
              <w:adjustRightInd w:val="0"/>
              <w:ind w:left="323" w:right="-20"/>
              <w:jc w:val="both"/>
              <w:rPr>
                <w:rFonts w:ascii="Arial" w:hAnsi="Arial" w:cs="Arial"/>
              </w:rPr>
            </w:pPr>
            <w:r w:rsidRPr="00DF6648">
              <w:rPr>
                <w:rFonts w:ascii="Arial" w:hAnsi="Arial" w:cs="Arial"/>
              </w:rPr>
              <w:t>Manejo de paquetería de cómputo.</w:t>
            </w:r>
          </w:p>
          <w:p w14:paraId="379DCBC1" w14:textId="77777777" w:rsidR="00DF6648" w:rsidRPr="00BF6401" w:rsidRDefault="00DF6648" w:rsidP="002A777B">
            <w:pPr>
              <w:pStyle w:val="Prrafodelista"/>
              <w:numPr>
                <w:ilvl w:val="0"/>
                <w:numId w:val="64"/>
              </w:numPr>
              <w:ind w:left="323"/>
              <w:rPr>
                <w:rFonts w:ascii="Arial" w:hAnsi="Arial" w:cs="Arial"/>
              </w:rPr>
            </w:pPr>
            <w:r w:rsidRPr="00BF6401">
              <w:rPr>
                <w:rFonts w:ascii="Arial" w:hAnsi="Arial" w:cs="Arial"/>
              </w:rPr>
              <w:t>Normatividad en materia de derechos humanos.</w:t>
            </w:r>
          </w:p>
          <w:p w14:paraId="18508D1C" w14:textId="77777777" w:rsidR="00DF6648" w:rsidRPr="00DF6648" w:rsidRDefault="00DF6648" w:rsidP="002A777B">
            <w:pPr>
              <w:pStyle w:val="Prrafodelista"/>
              <w:numPr>
                <w:ilvl w:val="0"/>
                <w:numId w:val="64"/>
              </w:numPr>
              <w:ind w:left="323"/>
              <w:rPr>
                <w:rFonts w:ascii="Arial" w:eastAsia="Arial" w:hAnsi="Arial" w:cs="Arial"/>
              </w:rPr>
            </w:pPr>
            <w:r w:rsidRPr="00BF6401">
              <w:rPr>
                <w:rFonts w:ascii="Arial" w:hAnsi="Arial" w:cs="Arial"/>
              </w:rPr>
              <w:t xml:space="preserve">Normatividad </w:t>
            </w:r>
            <w:r>
              <w:rPr>
                <w:rFonts w:ascii="Arial" w:hAnsi="Arial" w:cs="Arial"/>
              </w:rPr>
              <w:t>aplicable</w:t>
            </w:r>
            <w:r w:rsidRPr="00BF6401">
              <w:rPr>
                <w:rFonts w:ascii="Arial" w:hAnsi="Arial" w:cs="Arial"/>
              </w:rPr>
              <w:t>.</w:t>
            </w:r>
            <w:r>
              <w:rPr>
                <w:rFonts w:ascii="Arial" w:hAnsi="Arial" w:cs="Arial"/>
              </w:rPr>
              <w:t xml:space="preserve"> </w:t>
            </w:r>
          </w:p>
          <w:p w14:paraId="1A8C9778" w14:textId="7813527D" w:rsidR="00DF6648" w:rsidRPr="002572F1" w:rsidRDefault="00DF6648" w:rsidP="002A777B">
            <w:pPr>
              <w:pStyle w:val="Prrafodelista"/>
              <w:numPr>
                <w:ilvl w:val="0"/>
                <w:numId w:val="64"/>
              </w:numPr>
              <w:spacing w:after="0"/>
              <w:ind w:left="323"/>
              <w:rPr>
                <w:rFonts w:ascii="Arial" w:eastAsia="Arial" w:hAnsi="Arial" w:cs="Arial"/>
              </w:rPr>
            </w:pPr>
            <w:r w:rsidRPr="00BF6401">
              <w:rPr>
                <w:rFonts w:ascii="Arial" w:hAnsi="Arial" w:cs="Arial"/>
              </w:rPr>
              <w:t>Mediación, conciliación y concertación.</w:t>
            </w:r>
          </w:p>
        </w:tc>
      </w:tr>
      <w:tr w:rsidR="00DF6648" w:rsidRPr="002572F1" w14:paraId="1DFED2C7" w14:textId="77777777" w:rsidTr="008703D8">
        <w:tc>
          <w:tcPr>
            <w:tcW w:w="10065" w:type="dxa"/>
          </w:tcPr>
          <w:p w14:paraId="50B07ED7" w14:textId="77777777" w:rsidR="00DF6648" w:rsidRPr="002572F1" w:rsidRDefault="00DF6648" w:rsidP="00DF664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DF6648" w:rsidRPr="002572F1" w14:paraId="75C0E555" w14:textId="77777777" w:rsidTr="008703D8">
        <w:tc>
          <w:tcPr>
            <w:tcW w:w="10065" w:type="dxa"/>
          </w:tcPr>
          <w:p w14:paraId="5BFFD302"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 xml:space="preserve">Actitud de servicio. </w:t>
            </w:r>
          </w:p>
          <w:p w14:paraId="004EE52C"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Actitud de solución de conflictos.</w:t>
            </w:r>
          </w:p>
          <w:p w14:paraId="6DBA7C9C"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Capacidad de liderazgo.</w:t>
            </w:r>
          </w:p>
          <w:p w14:paraId="264B4C49"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Habilidad de comunicación asertiva.</w:t>
            </w:r>
          </w:p>
          <w:p w14:paraId="31BA45B1"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Adaptación ante el cambio.</w:t>
            </w:r>
          </w:p>
          <w:p w14:paraId="5210617B"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Responsabilidad.</w:t>
            </w:r>
          </w:p>
          <w:p w14:paraId="59787EC7"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Compromiso.</w:t>
            </w:r>
          </w:p>
          <w:p w14:paraId="7EA482FD"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Aprendizaje continuo.</w:t>
            </w:r>
          </w:p>
          <w:p w14:paraId="084216EE"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Contribuir a un ambiente laboral sano.</w:t>
            </w:r>
          </w:p>
          <w:p w14:paraId="6A76550A"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Motivación.</w:t>
            </w:r>
          </w:p>
          <w:p w14:paraId="0AA577A8" w14:textId="77777777" w:rsidR="00DF6648"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Honestidad.</w:t>
            </w:r>
          </w:p>
          <w:p w14:paraId="26ED396E" w14:textId="72E9B3D9" w:rsidR="00DF6648" w:rsidRPr="00DF6648" w:rsidRDefault="00DF6648" w:rsidP="002A777B">
            <w:pPr>
              <w:pStyle w:val="Prrafodelista"/>
              <w:widowControl w:val="0"/>
              <w:numPr>
                <w:ilvl w:val="0"/>
                <w:numId w:val="65"/>
              </w:numPr>
              <w:tabs>
                <w:tab w:val="left" w:pos="1140"/>
              </w:tabs>
              <w:autoSpaceDE w:val="0"/>
              <w:autoSpaceDN w:val="0"/>
              <w:adjustRightInd w:val="0"/>
              <w:spacing w:after="0"/>
              <w:ind w:left="323" w:right="-20"/>
              <w:jc w:val="both"/>
              <w:rPr>
                <w:rFonts w:ascii="Arial" w:hAnsi="Arial" w:cs="Arial"/>
              </w:rPr>
            </w:pPr>
            <w:r w:rsidRPr="00DF6648">
              <w:rPr>
                <w:rFonts w:ascii="Arial" w:hAnsi="Arial" w:cs="Arial"/>
              </w:rPr>
              <w:t>Imparcialidad.</w:t>
            </w:r>
          </w:p>
        </w:tc>
      </w:tr>
      <w:tr w:rsidR="00DF6648" w:rsidRPr="002572F1" w14:paraId="7DCB8FA5" w14:textId="77777777" w:rsidTr="008703D8">
        <w:tc>
          <w:tcPr>
            <w:tcW w:w="10065" w:type="dxa"/>
          </w:tcPr>
          <w:p w14:paraId="042AECD0" w14:textId="77777777" w:rsidR="00DF6648" w:rsidRPr="002572F1" w:rsidRDefault="00DF6648" w:rsidP="00DF664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DF6648" w:rsidRPr="002572F1" w14:paraId="50CECA7E" w14:textId="77777777" w:rsidTr="008703D8">
        <w:tc>
          <w:tcPr>
            <w:tcW w:w="10065" w:type="dxa"/>
          </w:tcPr>
          <w:p w14:paraId="6D66ACDE" w14:textId="77777777" w:rsidR="00DF6648" w:rsidRPr="00C71E37" w:rsidRDefault="00DF6648" w:rsidP="002A777B">
            <w:pPr>
              <w:pStyle w:val="Sinespaciado"/>
              <w:numPr>
                <w:ilvl w:val="0"/>
                <w:numId w:val="63"/>
              </w:numPr>
              <w:ind w:left="323"/>
              <w:rPr>
                <w:rFonts w:ascii="Arial" w:hAnsi="Arial" w:cs="Arial"/>
              </w:rPr>
            </w:pPr>
            <w:r w:rsidRPr="00C71E37">
              <w:rPr>
                <w:rFonts w:ascii="Arial" w:hAnsi="Arial" w:cs="Arial"/>
              </w:rPr>
              <w:t>Dirección y supervisión.</w:t>
            </w:r>
          </w:p>
          <w:p w14:paraId="1702AD13"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Liderazgo.</w:t>
            </w:r>
          </w:p>
          <w:p w14:paraId="5CB65F15"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Toma de decisiones.</w:t>
            </w:r>
          </w:p>
          <w:p w14:paraId="5B6A96C6"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Solución de problemas y conflictos.</w:t>
            </w:r>
          </w:p>
          <w:p w14:paraId="23270438"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Manejo de personal.</w:t>
            </w:r>
          </w:p>
          <w:p w14:paraId="2AD9AD77"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Habilidades de pensamiento.</w:t>
            </w:r>
          </w:p>
          <w:p w14:paraId="7BE06EE4"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Negociación.</w:t>
            </w:r>
          </w:p>
          <w:p w14:paraId="6C0B17A9"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Relaciones humanas.</w:t>
            </w:r>
          </w:p>
          <w:p w14:paraId="0097B1E6"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Manejo de conflictos.</w:t>
            </w:r>
          </w:p>
          <w:p w14:paraId="224B1FEC" w14:textId="77777777" w:rsidR="00DF6648"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DF6648">
              <w:rPr>
                <w:rFonts w:ascii="Arial" w:hAnsi="Arial" w:cs="Arial"/>
              </w:rPr>
              <w:t>Manejo de emociones.</w:t>
            </w:r>
          </w:p>
          <w:p w14:paraId="6B707C71" w14:textId="77777777" w:rsidR="00CE46EB"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CE46EB">
              <w:rPr>
                <w:rFonts w:ascii="Arial" w:hAnsi="Arial" w:cs="Arial"/>
              </w:rPr>
              <w:t xml:space="preserve">Trabajo en equipo. </w:t>
            </w:r>
          </w:p>
          <w:p w14:paraId="6F8021CF" w14:textId="77777777" w:rsidR="00CE46EB" w:rsidRPr="00CE46EB"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eastAsiaTheme="minorEastAsia" w:hAnsi="Arial" w:cs="Arial"/>
              </w:rPr>
            </w:pPr>
            <w:r w:rsidRPr="00CE46EB">
              <w:rPr>
                <w:rFonts w:ascii="Arial" w:hAnsi="Arial" w:cs="Arial"/>
              </w:rPr>
              <w:lastRenderedPageBreak/>
              <w:t>Trabajo bajo presión.</w:t>
            </w:r>
          </w:p>
          <w:p w14:paraId="0552B3F7" w14:textId="44760AAF" w:rsidR="00DF6648" w:rsidRPr="00DF6648"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eastAsiaTheme="minorEastAsia" w:hAnsi="Arial" w:cs="Arial"/>
              </w:rPr>
            </w:pPr>
            <w:r w:rsidRPr="00DF6648">
              <w:rPr>
                <w:rFonts w:ascii="Arial" w:hAnsi="Arial" w:cs="Arial"/>
              </w:rPr>
              <w:t xml:space="preserve">Manejo de equipo de </w:t>
            </w:r>
            <w:r w:rsidR="00CE46EB" w:rsidRPr="00DF6648">
              <w:rPr>
                <w:rFonts w:ascii="Arial" w:hAnsi="Arial" w:cs="Arial"/>
              </w:rPr>
              <w:t>cómputo</w:t>
            </w:r>
            <w:r w:rsidRPr="00DF6648">
              <w:rPr>
                <w:rFonts w:ascii="Arial" w:hAnsi="Arial" w:cs="Arial"/>
              </w:rPr>
              <w:t>.</w:t>
            </w:r>
          </w:p>
        </w:tc>
      </w:tr>
    </w:tbl>
    <w:p w14:paraId="283B33B8"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4D62BBE3" w14:textId="77777777" w:rsidTr="008703D8">
        <w:tc>
          <w:tcPr>
            <w:tcW w:w="10065" w:type="dxa"/>
            <w:gridSpan w:val="2"/>
          </w:tcPr>
          <w:p w14:paraId="023BDB8F"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74D53D0C" w14:textId="77777777" w:rsidTr="008703D8">
        <w:tc>
          <w:tcPr>
            <w:tcW w:w="4997" w:type="dxa"/>
          </w:tcPr>
          <w:p w14:paraId="5FCEE37C"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1EF9EBBC"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CE46EB" w:rsidRPr="002572F1" w14:paraId="704148BF" w14:textId="77777777" w:rsidTr="008703D8">
        <w:trPr>
          <w:trHeight w:val="699"/>
        </w:trPr>
        <w:tc>
          <w:tcPr>
            <w:tcW w:w="4997" w:type="dxa"/>
          </w:tcPr>
          <w:p w14:paraId="3393E694" w14:textId="1A68BB40" w:rsidR="00CE46EB" w:rsidRPr="002572F1" w:rsidRDefault="00CE46EB" w:rsidP="00CE46EB">
            <w:pPr>
              <w:pBdr>
                <w:top w:val="nil"/>
                <w:left w:val="nil"/>
                <w:bottom w:val="nil"/>
                <w:right w:val="nil"/>
                <w:between w:val="nil"/>
              </w:pBdr>
              <w:spacing w:after="0" w:line="276" w:lineRule="auto"/>
              <w:jc w:val="both"/>
              <w:rPr>
                <w:rFonts w:ascii="Arial" w:eastAsia="Arial" w:hAnsi="Arial" w:cs="Arial"/>
                <w:color w:val="000000"/>
              </w:rPr>
            </w:pPr>
            <w:r w:rsidRPr="00E3361D">
              <w:rPr>
                <w:rFonts w:ascii="Arial" w:hAnsi="Arial" w:cs="Arial"/>
              </w:rPr>
              <w:t>Mando medio o superior con experiencia en administración pública federal, estatal o municipal o funciones en materia de</w:t>
            </w:r>
            <w:r>
              <w:rPr>
                <w:rFonts w:ascii="Arial" w:hAnsi="Arial" w:cs="Arial"/>
              </w:rPr>
              <w:t xml:space="preserve"> concertación de conflictos.</w:t>
            </w:r>
          </w:p>
        </w:tc>
        <w:tc>
          <w:tcPr>
            <w:tcW w:w="5068" w:type="dxa"/>
            <w:shd w:val="clear" w:color="auto" w:fill="auto"/>
          </w:tcPr>
          <w:p w14:paraId="70BBD0AC" w14:textId="2DC6F686" w:rsidR="00CE46EB" w:rsidRPr="002572F1" w:rsidRDefault="00CE46EB" w:rsidP="00CE46EB">
            <w:pPr>
              <w:pBdr>
                <w:top w:val="nil"/>
                <w:left w:val="nil"/>
                <w:bottom w:val="nil"/>
                <w:right w:val="nil"/>
                <w:between w:val="nil"/>
              </w:pBdr>
              <w:spacing w:after="0" w:line="276" w:lineRule="auto"/>
              <w:jc w:val="center"/>
              <w:rPr>
                <w:rFonts w:ascii="Arial" w:eastAsia="Arial" w:hAnsi="Arial" w:cs="Arial"/>
                <w:color w:val="000000"/>
              </w:rPr>
            </w:pPr>
            <w:r w:rsidRPr="00E3361D">
              <w:rPr>
                <w:rFonts w:ascii="Arial" w:hAnsi="Arial" w:cs="Arial"/>
              </w:rPr>
              <w:t>3 años.</w:t>
            </w:r>
          </w:p>
        </w:tc>
      </w:tr>
    </w:tbl>
    <w:p w14:paraId="3B15A964" w14:textId="1390C7BE" w:rsidR="006E5C3C" w:rsidRDefault="006E5C3C" w:rsidP="00B95E47">
      <w:pPr>
        <w:tabs>
          <w:tab w:val="left" w:pos="3030"/>
        </w:tabs>
      </w:pPr>
    </w:p>
    <w:p w14:paraId="344B7D58" w14:textId="5E0C7536" w:rsidR="006E5C3C" w:rsidRDefault="006E5C3C" w:rsidP="00B95E47">
      <w:pPr>
        <w:tabs>
          <w:tab w:val="left" w:pos="3030"/>
        </w:tabs>
      </w:pPr>
    </w:p>
    <w:p w14:paraId="1EF976CE" w14:textId="634F7CAC" w:rsidR="00A551F8" w:rsidRDefault="00A551F8" w:rsidP="00B95E47">
      <w:pPr>
        <w:tabs>
          <w:tab w:val="left" w:pos="3030"/>
        </w:tabs>
      </w:pPr>
    </w:p>
    <w:p w14:paraId="7B6EC964" w14:textId="64310BA5" w:rsidR="00A551F8" w:rsidRDefault="00A551F8" w:rsidP="00B95E47">
      <w:pPr>
        <w:tabs>
          <w:tab w:val="left" w:pos="3030"/>
        </w:tabs>
      </w:pPr>
    </w:p>
    <w:p w14:paraId="48989EC5" w14:textId="220FBFA3" w:rsidR="00A551F8" w:rsidRDefault="00A551F8" w:rsidP="00B95E47">
      <w:pPr>
        <w:tabs>
          <w:tab w:val="left" w:pos="3030"/>
        </w:tabs>
      </w:pPr>
    </w:p>
    <w:p w14:paraId="5137A269" w14:textId="5E5E79F3" w:rsidR="00A551F8" w:rsidRDefault="00A551F8" w:rsidP="00B95E47">
      <w:pPr>
        <w:tabs>
          <w:tab w:val="left" w:pos="3030"/>
        </w:tabs>
      </w:pPr>
    </w:p>
    <w:p w14:paraId="69793704" w14:textId="6A408930" w:rsidR="00A551F8" w:rsidRDefault="00A551F8" w:rsidP="00B95E47">
      <w:pPr>
        <w:tabs>
          <w:tab w:val="left" w:pos="3030"/>
        </w:tabs>
      </w:pPr>
    </w:p>
    <w:p w14:paraId="48DBF67D" w14:textId="398C0382" w:rsidR="00A551F8" w:rsidRDefault="00A551F8" w:rsidP="00B95E47">
      <w:pPr>
        <w:tabs>
          <w:tab w:val="left" w:pos="3030"/>
        </w:tabs>
      </w:pPr>
    </w:p>
    <w:p w14:paraId="4B6F73DC" w14:textId="0DBC8C67" w:rsidR="00A551F8" w:rsidRDefault="00A551F8" w:rsidP="00B95E47">
      <w:pPr>
        <w:tabs>
          <w:tab w:val="left" w:pos="3030"/>
        </w:tabs>
      </w:pPr>
    </w:p>
    <w:p w14:paraId="1562F7DA" w14:textId="10CB3506" w:rsidR="00A551F8" w:rsidRDefault="00A551F8" w:rsidP="00B95E47">
      <w:pPr>
        <w:tabs>
          <w:tab w:val="left" w:pos="3030"/>
        </w:tabs>
      </w:pPr>
    </w:p>
    <w:p w14:paraId="5EBDDDF3" w14:textId="34F8AB04" w:rsidR="00A551F8" w:rsidRDefault="00A551F8" w:rsidP="00B95E47">
      <w:pPr>
        <w:tabs>
          <w:tab w:val="left" w:pos="3030"/>
        </w:tabs>
      </w:pPr>
    </w:p>
    <w:p w14:paraId="42C575F8" w14:textId="2C4B89CE" w:rsidR="00A551F8" w:rsidRDefault="00A551F8" w:rsidP="00B95E47">
      <w:pPr>
        <w:tabs>
          <w:tab w:val="left" w:pos="3030"/>
        </w:tabs>
      </w:pPr>
    </w:p>
    <w:p w14:paraId="68F26E16" w14:textId="3776426C" w:rsidR="00A551F8" w:rsidRDefault="00A551F8" w:rsidP="00B95E47">
      <w:pPr>
        <w:tabs>
          <w:tab w:val="left" w:pos="3030"/>
        </w:tabs>
      </w:pPr>
    </w:p>
    <w:p w14:paraId="4EDEE973" w14:textId="58AEADCD" w:rsidR="00A551F8" w:rsidRDefault="00A551F8" w:rsidP="00B95E47">
      <w:pPr>
        <w:tabs>
          <w:tab w:val="left" w:pos="3030"/>
        </w:tabs>
      </w:pPr>
    </w:p>
    <w:p w14:paraId="404E872F" w14:textId="1FA4FDA1" w:rsidR="00A551F8" w:rsidRDefault="00A551F8" w:rsidP="00B95E47">
      <w:pPr>
        <w:tabs>
          <w:tab w:val="left" w:pos="3030"/>
        </w:tabs>
      </w:pPr>
    </w:p>
    <w:p w14:paraId="17A2BE04" w14:textId="59605F97" w:rsidR="00A551F8" w:rsidRDefault="00A551F8" w:rsidP="00B95E47">
      <w:pPr>
        <w:tabs>
          <w:tab w:val="left" w:pos="3030"/>
        </w:tabs>
      </w:pPr>
    </w:p>
    <w:p w14:paraId="61401046" w14:textId="77777777" w:rsidR="00A551F8" w:rsidRDefault="00A551F8" w:rsidP="00B95E47">
      <w:pPr>
        <w:tabs>
          <w:tab w:val="left" w:pos="3030"/>
        </w:tabs>
      </w:pPr>
    </w:p>
    <w:p w14:paraId="6CA2A3A5" w14:textId="0FFC0C3F" w:rsidR="006E5C3C" w:rsidRDefault="006E5C3C"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266807CC" w14:textId="77777777" w:rsidTr="008703D8">
        <w:tc>
          <w:tcPr>
            <w:tcW w:w="10065" w:type="dxa"/>
            <w:gridSpan w:val="2"/>
          </w:tcPr>
          <w:p w14:paraId="0CE0C812"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CE46EB" w:rsidRPr="002572F1" w14:paraId="0CB6A101" w14:textId="77777777" w:rsidTr="008703D8">
        <w:tc>
          <w:tcPr>
            <w:tcW w:w="4253" w:type="dxa"/>
          </w:tcPr>
          <w:p w14:paraId="7FFFEBDB" w14:textId="77777777" w:rsidR="00CE46EB" w:rsidRPr="002572F1" w:rsidRDefault="00CE46EB" w:rsidP="00CE46E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18082D18" w14:textId="444305EE" w:rsidR="00CE46EB" w:rsidRPr="002572F1" w:rsidRDefault="00CE46EB" w:rsidP="00A551F8">
            <w:pPr>
              <w:pBdr>
                <w:top w:val="nil"/>
                <w:left w:val="nil"/>
                <w:bottom w:val="nil"/>
                <w:right w:val="nil"/>
                <w:between w:val="nil"/>
              </w:pBdr>
              <w:spacing w:after="0" w:line="276" w:lineRule="auto"/>
              <w:rPr>
                <w:rFonts w:ascii="Arial" w:eastAsia="Arial" w:hAnsi="Arial" w:cs="Arial"/>
                <w:color w:val="000000"/>
              </w:rPr>
            </w:pPr>
            <w:r w:rsidRPr="006E0A57">
              <w:rPr>
                <w:rFonts w:ascii="Arial" w:hAnsi="Arial" w:cs="Arial"/>
                <w:bCs/>
              </w:rPr>
              <w:t>Departamento de Prospectiva Social y Política.</w:t>
            </w:r>
          </w:p>
        </w:tc>
      </w:tr>
      <w:tr w:rsidR="00CE46EB" w:rsidRPr="002572F1" w14:paraId="0E51FA3A" w14:textId="77777777" w:rsidTr="008703D8">
        <w:tc>
          <w:tcPr>
            <w:tcW w:w="4253" w:type="dxa"/>
          </w:tcPr>
          <w:p w14:paraId="554B4814" w14:textId="77777777" w:rsidR="00CE46EB" w:rsidRPr="002572F1" w:rsidRDefault="00CE46EB" w:rsidP="00CE46E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44190141" w14:textId="5A475FA4" w:rsidR="00CE46EB" w:rsidRPr="002572F1" w:rsidRDefault="00CE46EB" w:rsidP="00A551F8">
            <w:pPr>
              <w:pBdr>
                <w:top w:val="nil"/>
                <w:left w:val="nil"/>
                <w:bottom w:val="nil"/>
                <w:right w:val="nil"/>
                <w:between w:val="nil"/>
              </w:pBdr>
              <w:spacing w:after="0" w:line="276" w:lineRule="auto"/>
              <w:rPr>
                <w:rFonts w:ascii="Arial" w:eastAsia="Arial" w:hAnsi="Arial" w:cs="Arial"/>
                <w:color w:val="000000"/>
              </w:rPr>
            </w:pPr>
            <w:r w:rsidRPr="006E0A57">
              <w:rPr>
                <w:rFonts w:ascii="Arial" w:hAnsi="Arial" w:cs="Arial"/>
                <w:bCs/>
              </w:rPr>
              <w:t>Dirección de Concertación Social y Política.</w:t>
            </w:r>
          </w:p>
        </w:tc>
      </w:tr>
      <w:tr w:rsidR="00CE46EB" w:rsidRPr="002572F1" w14:paraId="0E51C1A2" w14:textId="77777777" w:rsidTr="008703D8">
        <w:tc>
          <w:tcPr>
            <w:tcW w:w="4253" w:type="dxa"/>
          </w:tcPr>
          <w:p w14:paraId="79F92DDA" w14:textId="77777777" w:rsidR="00CE46EB" w:rsidRPr="002572F1" w:rsidRDefault="00CE46EB" w:rsidP="00CE46E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6760F988" w14:textId="7F2CEACB" w:rsidR="00CE46EB" w:rsidRPr="002572F1" w:rsidRDefault="00CE46EB" w:rsidP="00A551F8">
            <w:pPr>
              <w:pBdr>
                <w:top w:val="nil"/>
                <w:left w:val="nil"/>
                <w:bottom w:val="nil"/>
                <w:right w:val="nil"/>
                <w:between w:val="nil"/>
              </w:pBdr>
              <w:spacing w:after="0" w:line="276" w:lineRule="auto"/>
              <w:rPr>
                <w:rFonts w:ascii="Arial" w:eastAsia="Arial" w:hAnsi="Arial" w:cs="Arial"/>
                <w:b/>
                <w:color w:val="000000"/>
              </w:rPr>
            </w:pPr>
            <w:r w:rsidRPr="006E0A57">
              <w:rPr>
                <w:rFonts w:ascii="Arial" w:hAnsi="Arial" w:cs="Arial"/>
                <w:bCs/>
              </w:rPr>
              <w:t>Dirección de Concertación Social y Política</w:t>
            </w:r>
            <w:r>
              <w:rPr>
                <w:rFonts w:ascii="Arial" w:hAnsi="Arial" w:cs="Arial"/>
                <w:bCs/>
              </w:rPr>
              <w:t>.</w:t>
            </w:r>
          </w:p>
        </w:tc>
      </w:tr>
      <w:tr w:rsidR="00CE46EB" w:rsidRPr="002572F1" w14:paraId="248C93F3" w14:textId="77777777" w:rsidTr="008703D8">
        <w:tc>
          <w:tcPr>
            <w:tcW w:w="4253" w:type="dxa"/>
          </w:tcPr>
          <w:p w14:paraId="717E148D" w14:textId="77777777" w:rsidR="00CE46EB" w:rsidRPr="002572F1" w:rsidRDefault="00CE46EB" w:rsidP="00CE46E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0CE767FA" w14:textId="7938743D" w:rsidR="00CE46EB" w:rsidRPr="002572F1" w:rsidRDefault="00CE46EB" w:rsidP="00A551F8">
            <w:pPr>
              <w:pBdr>
                <w:top w:val="nil"/>
                <w:left w:val="nil"/>
                <w:bottom w:val="nil"/>
                <w:right w:val="nil"/>
                <w:between w:val="nil"/>
              </w:pBdr>
              <w:spacing w:after="0" w:line="276" w:lineRule="auto"/>
              <w:rPr>
                <w:rFonts w:ascii="Arial" w:eastAsia="Arial" w:hAnsi="Arial" w:cs="Arial"/>
                <w:b/>
                <w:color w:val="000000"/>
              </w:rPr>
            </w:pPr>
            <w:r>
              <w:rPr>
                <w:rFonts w:ascii="Arial" w:hAnsi="Arial" w:cs="Arial"/>
                <w:bCs/>
              </w:rPr>
              <w:t>Secretaría de Gobierno</w:t>
            </w:r>
            <w:r w:rsidRPr="006E0A57">
              <w:rPr>
                <w:rFonts w:ascii="Arial" w:hAnsi="Arial" w:cs="Arial"/>
                <w:bCs/>
              </w:rPr>
              <w:t>.</w:t>
            </w:r>
          </w:p>
        </w:tc>
      </w:tr>
      <w:tr w:rsidR="00CE46EB" w:rsidRPr="002572F1" w14:paraId="43D5E26F" w14:textId="77777777" w:rsidTr="008703D8">
        <w:tc>
          <w:tcPr>
            <w:tcW w:w="4253" w:type="dxa"/>
          </w:tcPr>
          <w:p w14:paraId="4014989C" w14:textId="77777777" w:rsidR="00CE46EB" w:rsidRPr="002572F1" w:rsidRDefault="00CE46EB" w:rsidP="00CE46E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712F6F83" w14:textId="77C33E6C" w:rsidR="00CE46EB" w:rsidRPr="002572F1" w:rsidRDefault="00CE46EB" w:rsidP="00A551F8">
            <w:pPr>
              <w:pBdr>
                <w:top w:val="nil"/>
                <w:left w:val="nil"/>
                <w:bottom w:val="nil"/>
                <w:right w:val="nil"/>
                <w:between w:val="nil"/>
              </w:pBdr>
              <w:spacing w:after="0" w:line="276" w:lineRule="auto"/>
              <w:rPr>
                <w:rFonts w:ascii="Arial" w:eastAsia="Arial" w:hAnsi="Arial" w:cs="Arial"/>
                <w:color w:val="000000"/>
              </w:rPr>
            </w:pPr>
            <w:r w:rsidRPr="006E0A57">
              <w:rPr>
                <w:rFonts w:ascii="Arial" w:hAnsi="Arial" w:cs="Arial"/>
                <w:bCs/>
              </w:rPr>
              <w:t xml:space="preserve">Mando </w:t>
            </w:r>
            <w:r w:rsidR="004C26E4" w:rsidRPr="006E0A57">
              <w:rPr>
                <w:rFonts w:ascii="Arial" w:hAnsi="Arial" w:cs="Arial"/>
                <w:bCs/>
              </w:rPr>
              <w:t>medio, confia</w:t>
            </w:r>
            <w:r w:rsidRPr="006E0A57">
              <w:rPr>
                <w:rFonts w:ascii="Arial" w:hAnsi="Arial" w:cs="Arial"/>
                <w:bCs/>
              </w:rPr>
              <w:t>nza.</w:t>
            </w:r>
          </w:p>
        </w:tc>
      </w:tr>
    </w:tbl>
    <w:p w14:paraId="7F5CA140"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4C6EADD1" w14:textId="77777777" w:rsidTr="008703D8">
        <w:trPr>
          <w:trHeight w:val="286"/>
        </w:trPr>
        <w:tc>
          <w:tcPr>
            <w:tcW w:w="10065" w:type="dxa"/>
          </w:tcPr>
          <w:p w14:paraId="1FA307CB"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571F2361" w14:textId="77777777" w:rsidTr="008703D8">
        <w:tc>
          <w:tcPr>
            <w:tcW w:w="10065" w:type="dxa"/>
          </w:tcPr>
          <w:p w14:paraId="4D0F182C" w14:textId="50C9D424" w:rsidR="006E5C3C" w:rsidRPr="002572F1" w:rsidRDefault="00CE46EB" w:rsidP="00CE46EB">
            <w:pPr>
              <w:spacing w:after="0" w:line="276" w:lineRule="auto"/>
              <w:jc w:val="both"/>
              <w:rPr>
                <w:rFonts w:ascii="Arial" w:eastAsia="Arial" w:hAnsi="Arial" w:cs="Arial"/>
              </w:rPr>
            </w:pPr>
            <w:r w:rsidRPr="006E0A57">
              <w:rPr>
                <w:rFonts w:ascii="Arial" w:hAnsi="Arial" w:cs="Arial"/>
                <w:color w:val="222222"/>
                <w:shd w:val="clear" w:color="auto" w:fill="FFFFFF"/>
              </w:rPr>
              <w:t>Promover y garantizar, el estado de derecho y la paz social en el Municipio de Oaxaca de Juárez, a través de mecanismos de comunicación y concertación plural, directa, transparente y armoniosa entre el Gobierno Municipal y los ciudadanos del Municipio, siempre priorizando el diálogo, el respeto y la tolerancia.</w:t>
            </w:r>
          </w:p>
        </w:tc>
      </w:tr>
    </w:tbl>
    <w:p w14:paraId="609D2072" w14:textId="77777777" w:rsidR="006E5C3C" w:rsidRPr="002572F1" w:rsidRDefault="006E5C3C"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23BBF349" w14:textId="77777777" w:rsidTr="008703D8">
        <w:tc>
          <w:tcPr>
            <w:tcW w:w="10065" w:type="dxa"/>
          </w:tcPr>
          <w:p w14:paraId="06F297F3"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15FC2765" w14:textId="77777777" w:rsidTr="008703D8">
        <w:trPr>
          <w:trHeight w:val="99"/>
        </w:trPr>
        <w:tc>
          <w:tcPr>
            <w:tcW w:w="10065" w:type="dxa"/>
          </w:tcPr>
          <w:p w14:paraId="3358AF32" w14:textId="374829C0" w:rsidR="00CE46EB" w:rsidRPr="006E0A57" w:rsidRDefault="00CE46EB" w:rsidP="00EC427C">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 xml:space="preserve">Auxiliar al (a) titular de la </w:t>
            </w:r>
            <w:r w:rsidR="00EC427C">
              <w:rPr>
                <w:rFonts w:ascii="Arial" w:hAnsi="Arial" w:cs="Arial"/>
              </w:rPr>
              <w:t xml:space="preserve">Dirección </w:t>
            </w:r>
            <w:r>
              <w:rPr>
                <w:rFonts w:ascii="Arial" w:hAnsi="Arial" w:cs="Arial"/>
              </w:rPr>
              <w:t xml:space="preserve">de </w:t>
            </w:r>
            <w:r w:rsidR="00EC427C">
              <w:rPr>
                <w:rFonts w:ascii="Arial" w:hAnsi="Arial" w:cs="Arial"/>
              </w:rPr>
              <w:t xml:space="preserve">Concertación Social </w:t>
            </w:r>
            <w:r>
              <w:rPr>
                <w:rFonts w:ascii="Arial" w:hAnsi="Arial" w:cs="Arial"/>
              </w:rPr>
              <w:t xml:space="preserve">y </w:t>
            </w:r>
            <w:r w:rsidR="00EC427C">
              <w:rPr>
                <w:rFonts w:ascii="Arial" w:hAnsi="Arial" w:cs="Arial"/>
              </w:rPr>
              <w:t xml:space="preserve">Política </w:t>
            </w:r>
            <w:r>
              <w:rPr>
                <w:rFonts w:ascii="Arial" w:hAnsi="Arial" w:cs="Arial"/>
              </w:rPr>
              <w:t>en la realización de</w:t>
            </w:r>
            <w:r w:rsidRPr="006E0A57">
              <w:rPr>
                <w:rFonts w:ascii="Arial" w:hAnsi="Arial" w:cs="Arial"/>
              </w:rPr>
              <w:t xml:space="preserve"> mesas de trabajo con las áreas pertenecientes al Municipio de Oaxaca de Juárez para resolver las necesidades de </w:t>
            </w:r>
            <w:r>
              <w:rPr>
                <w:rFonts w:ascii="Arial" w:hAnsi="Arial" w:cs="Arial"/>
              </w:rPr>
              <w:t>la ciudadanía</w:t>
            </w:r>
            <w:r w:rsidRPr="006E0A57">
              <w:rPr>
                <w:rFonts w:ascii="Arial" w:hAnsi="Arial" w:cs="Arial"/>
              </w:rPr>
              <w:t>.</w:t>
            </w:r>
          </w:p>
          <w:p w14:paraId="6C45EB73" w14:textId="77777777" w:rsidR="00CE46EB" w:rsidRPr="006E0A57" w:rsidRDefault="00CE46EB" w:rsidP="00EC427C">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 xml:space="preserve">Auxiliar en la realización </w:t>
            </w:r>
            <w:r w:rsidRPr="006E0A57">
              <w:rPr>
                <w:rFonts w:ascii="Arial" w:hAnsi="Arial" w:cs="Arial"/>
              </w:rPr>
              <w:t xml:space="preserve">de </w:t>
            </w:r>
            <w:r>
              <w:rPr>
                <w:rFonts w:ascii="Arial" w:hAnsi="Arial" w:cs="Arial"/>
              </w:rPr>
              <w:t xml:space="preserve">mesas de </w:t>
            </w:r>
            <w:r w:rsidRPr="006E0A57">
              <w:rPr>
                <w:rFonts w:ascii="Arial" w:hAnsi="Arial" w:cs="Arial"/>
              </w:rPr>
              <w:t>trabajo con l</w:t>
            </w:r>
            <w:r>
              <w:rPr>
                <w:rFonts w:ascii="Arial" w:hAnsi="Arial" w:cs="Arial"/>
              </w:rPr>
              <w:t>as</w:t>
            </w:r>
            <w:r w:rsidRPr="006E0A57">
              <w:rPr>
                <w:rFonts w:ascii="Arial" w:hAnsi="Arial" w:cs="Arial"/>
              </w:rPr>
              <w:t xml:space="preserve"> organizaciones sociales, instituciones públicas y privadas y Comités de Vida Vecinal, para </w:t>
            </w:r>
            <w:r>
              <w:rPr>
                <w:rFonts w:ascii="Arial" w:hAnsi="Arial" w:cs="Arial"/>
              </w:rPr>
              <w:t>resolver las problemáticas</w:t>
            </w:r>
            <w:r w:rsidRPr="006E0A57">
              <w:rPr>
                <w:rFonts w:ascii="Arial" w:hAnsi="Arial" w:cs="Arial"/>
              </w:rPr>
              <w:t>.</w:t>
            </w:r>
          </w:p>
          <w:p w14:paraId="51669642" w14:textId="77777777" w:rsidR="00CE46EB" w:rsidRPr="006E0A57" w:rsidRDefault="00CE46EB" w:rsidP="00EC427C">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Auxiliar</w:t>
            </w:r>
            <w:r w:rsidRPr="006E0A57">
              <w:rPr>
                <w:rFonts w:ascii="Arial" w:hAnsi="Arial" w:cs="Arial"/>
              </w:rPr>
              <w:t xml:space="preserve"> como concertador de los problemas sociales que surjan en el Municipio de Oaxaca de Juárez.</w:t>
            </w:r>
          </w:p>
          <w:p w14:paraId="679F4900" w14:textId="77777777" w:rsidR="00CE46EB" w:rsidRPr="006E0A57" w:rsidRDefault="00CE46EB" w:rsidP="00EC427C">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Atender</w:t>
            </w:r>
            <w:r w:rsidRPr="006E0A57">
              <w:rPr>
                <w:rFonts w:ascii="Arial" w:hAnsi="Arial" w:cs="Arial"/>
              </w:rPr>
              <w:t xml:space="preserve"> las distintas manifestaciones y bloqueos que son jurisdicción del Municipio de Oaxaca de Juárez.</w:t>
            </w:r>
          </w:p>
          <w:p w14:paraId="64C07BD6" w14:textId="5D711CF0" w:rsidR="00CE46EB" w:rsidRPr="006E0A57" w:rsidRDefault="00CE46EB" w:rsidP="00EC427C">
            <w:pPr>
              <w:pStyle w:val="Prrafodelista"/>
              <w:numPr>
                <w:ilvl w:val="0"/>
                <w:numId w:val="9"/>
              </w:numPr>
              <w:spacing w:line="360" w:lineRule="auto"/>
              <w:jc w:val="both"/>
              <w:rPr>
                <w:rFonts w:ascii="Arial" w:eastAsia="Times New Roman" w:hAnsi="Arial" w:cs="Arial"/>
              </w:rPr>
            </w:pPr>
            <w:r>
              <w:rPr>
                <w:rFonts w:ascii="Arial" w:eastAsia="Times New Roman" w:hAnsi="Arial" w:cs="Arial"/>
              </w:rPr>
              <w:t>Auxiliar en la i</w:t>
            </w:r>
            <w:r w:rsidRPr="006E0A57">
              <w:rPr>
                <w:rFonts w:ascii="Arial" w:eastAsia="Times New Roman" w:hAnsi="Arial" w:cs="Arial"/>
              </w:rPr>
              <w:t xml:space="preserve">ntegración de </w:t>
            </w:r>
            <w:r w:rsidR="00EC427C" w:rsidRPr="006E0A57">
              <w:rPr>
                <w:rFonts w:ascii="Arial" w:eastAsia="Times New Roman" w:hAnsi="Arial" w:cs="Arial"/>
              </w:rPr>
              <w:t xml:space="preserve">Comités </w:t>
            </w:r>
            <w:r w:rsidRPr="006E0A57">
              <w:rPr>
                <w:rFonts w:ascii="Arial" w:eastAsia="Times New Roman" w:hAnsi="Arial" w:cs="Arial"/>
              </w:rPr>
              <w:t xml:space="preserve">de </w:t>
            </w:r>
            <w:r w:rsidR="00EC427C" w:rsidRPr="006E0A57">
              <w:rPr>
                <w:rFonts w:ascii="Arial" w:eastAsia="Times New Roman" w:hAnsi="Arial" w:cs="Arial"/>
              </w:rPr>
              <w:t xml:space="preserve">Contraloría Social </w:t>
            </w:r>
            <w:r w:rsidRPr="006E0A57">
              <w:rPr>
                <w:rFonts w:ascii="Arial" w:eastAsia="Times New Roman" w:hAnsi="Arial" w:cs="Arial"/>
              </w:rPr>
              <w:t xml:space="preserve">de </w:t>
            </w:r>
            <w:r w:rsidR="00EC427C" w:rsidRPr="006E0A57">
              <w:rPr>
                <w:rFonts w:ascii="Arial" w:eastAsia="Times New Roman" w:hAnsi="Arial" w:cs="Arial"/>
              </w:rPr>
              <w:t>Obras</w:t>
            </w:r>
            <w:r w:rsidRPr="006E0A57">
              <w:rPr>
                <w:rFonts w:ascii="Arial" w:eastAsia="Times New Roman" w:hAnsi="Arial" w:cs="Arial"/>
              </w:rPr>
              <w:t>.</w:t>
            </w:r>
          </w:p>
          <w:p w14:paraId="475B9DBA" w14:textId="77777777" w:rsidR="00CE46EB" w:rsidRPr="006E0A57" w:rsidRDefault="00CE46EB" w:rsidP="00EC427C">
            <w:pPr>
              <w:pStyle w:val="Prrafodelista"/>
              <w:numPr>
                <w:ilvl w:val="0"/>
                <w:numId w:val="9"/>
              </w:numPr>
              <w:spacing w:line="360" w:lineRule="auto"/>
              <w:jc w:val="both"/>
              <w:rPr>
                <w:rFonts w:ascii="Arial" w:eastAsia="Times New Roman" w:hAnsi="Arial" w:cs="Arial"/>
              </w:rPr>
            </w:pPr>
            <w:r>
              <w:rPr>
                <w:rFonts w:ascii="Arial" w:eastAsia="Times New Roman" w:hAnsi="Arial" w:cs="Arial"/>
              </w:rPr>
              <w:t xml:space="preserve">Atender y dar trámite a </w:t>
            </w:r>
            <w:r w:rsidRPr="006E0A57">
              <w:rPr>
                <w:rFonts w:ascii="Arial" w:eastAsia="Times New Roman" w:hAnsi="Arial" w:cs="Arial"/>
              </w:rPr>
              <w:t xml:space="preserve">solicitudes </w:t>
            </w:r>
            <w:r>
              <w:rPr>
                <w:rFonts w:ascii="Arial" w:eastAsia="Times New Roman" w:hAnsi="Arial" w:cs="Arial"/>
              </w:rPr>
              <w:t>de la ciudadanía.</w:t>
            </w:r>
          </w:p>
          <w:p w14:paraId="2EBFC764" w14:textId="56EEF2CA" w:rsidR="006E5C3C" w:rsidRDefault="00CE46EB" w:rsidP="00EC427C">
            <w:pPr>
              <w:pStyle w:val="Prrafodelista"/>
              <w:numPr>
                <w:ilvl w:val="0"/>
                <w:numId w:val="9"/>
              </w:numPr>
              <w:spacing w:line="360" w:lineRule="auto"/>
              <w:jc w:val="both"/>
              <w:rPr>
                <w:rFonts w:ascii="Arial" w:eastAsia="Times New Roman" w:hAnsi="Arial" w:cs="Arial"/>
              </w:rPr>
            </w:pPr>
            <w:r>
              <w:rPr>
                <w:rFonts w:ascii="Arial" w:eastAsia="Times New Roman" w:hAnsi="Arial" w:cs="Arial"/>
              </w:rPr>
              <w:t xml:space="preserve">Informar permanentemente al (a) titular de la </w:t>
            </w:r>
            <w:r w:rsidR="00EC427C">
              <w:rPr>
                <w:rFonts w:ascii="Arial" w:eastAsia="Times New Roman" w:hAnsi="Arial" w:cs="Arial"/>
              </w:rPr>
              <w:t xml:space="preserve">Dirección </w:t>
            </w:r>
            <w:r>
              <w:rPr>
                <w:rFonts w:ascii="Arial" w:eastAsia="Times New Roman" w:hAnsi="Arial" w:cs="Arial"/>
              </w:rPr>
              <w:t xml:space="preserve">de </w:t>
            </w:r>
            <w:r w:rsidR="00EC427C">
              <w:rPr>
                <w:rFonts w:ascii="Arial" w:eastAsia="Times New Roman" w:hAnsi="Arial" w:cs="Arial"/>
              </w:rPr>
              <w:t xml:space="preserve">Concertación Social </w:t>
            </w:r>
            <w:r>
              <w:rPr>
                <w:rFonts w:ascii="Arial" w:eastAsia="Times New Roman" w:hAnsi="Arial" w:cs="Arial"/>
              </w:rPr>
              <w:t xml:space="preserve">y </w:t>
            </w:r>
            <w:r w:rsidR="00EC427C">
              <w:rPr>
                <w:rFonts w:ascii="Arial" w:eastAsia="Times New Roman" w:hAnsi="Arial" w:cs="Arial"/>
              </w:rPr>
              <w:t xml:space="preserve">Política </w:t>
            </w:r>
            <w:r>
              <w:rPr>
                <w:rFonts w:ascii="Arial" w:eastAsia="Times New Roman" w:hAnsi="Arial" w:cs="Arial"/>
              </w:rPr>
              <w:t>sobre las actividades desarrolladas</w:t>
            </w:r>
            <w:r w:rsidR="00EC427C">
              <w:rPr>
                <w:rFonts w:ascii="Arial" w:eastAsia="Times New Roman" w:hAnsi="Arial" w:cs="Arial"/>
              </w:rPr>
              <w:t>.</w:t>
            </w:r>
          </w:p>
          <w:p w14:paraId="0E5120DF" w14:textId="77777777" w:rsidR="004C26E4" w:rsidRPr="00A5514D" w:rsidRDefault="004C26E4" w:rsidP="00EC427C">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A5514D">
              <w:rPr>
                <w:rFonts w:ascii="Arial" w:eastAsiaTheme="minorEastAsia" w:hAnsi="Arial" w:cs="Arial"/>
                <w:bCs/>
                <w:lang w:val="es-ES_tradnl" w:eastAsia="es-ES_tradnl"/>
              </w:rPr>
              <w:lastRenderedPageBreak/>
              <w:t xml:space="preserve">investigaciones, situación patrimonial, responsabilidades administrativas, controversias o sanciones.    </w:t>
            </w:r>
          </w:p>
          <w:p w14:paraId="5966C0CF" w14:textId="77777777" w:rsidR="004C26E4" w:rsidRDefault="004C26E4" w:rsidP="00EC427C">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7C70FF39" w14:textId="40DEB57E" w:rsidR="004C26E4" w:rsidRPr="004C26E4" w:rsidRDefault="004C26E4" w:rsidP="00EC427C">
            <w:pPr>
              <w:pStyle w:val="Prrafodelista"/>
              <w:numPr>
                <w:ilvl w:val="0"/>
                <w:numId w:val="9"/>
              </w:numPr>
              <w:spacing w:after="0"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08038ADD" w14:textId="77777777" w:rsidR="004C26E4" w:rsidRDefault="004C26E4" w:rsidP="004C26E4">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1AA2A155" w14:textId="77777777" w:rsidTr="008703D8">
        <w:trPr>
          <w:trHeight w:val="250"/>
        </w:trPr>
        <w:tc>
          <w:tcPr>
            <w:tcW w:w="10065" w:type="dxa"/>
          </w:tcPr>
          <w:p w14:paraId="05800092" w14:textId="4A71CEC8"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52A557D1" w14:textId="77777777" w:rsidTr="008703D8">
        <w:tc>
          <w:tcPr>
            <w:tcW w:w="10065" w:type="dxa"/>
          </w:tcPr>
          <w:p w14:paraId="6C13E782" w14:textId="65AEE530" w:rsidR="006E5C3C" w:rsidRPr="00CE46EB" w:rsidRDefault="00CE46EB" w:rsidP="00EC427C">
            <w:pPr>
              <w:spacing w:after="0" w:line="360" w:lineRule="auto"/>
              <w:jc w:val="both"/>
              <w:rPr>
                <w:rFonts w:ascii="Arial" w:eastAsia="Arial" w:hAnsi="Arial" w:cs="Arial"/>
              </w:rPr>
            </w:pPr>
            <w:r w:rsidRPr="006E0A57">
              <w:rPr>
                <w:rFonts w:ascii="Arial" w:hAnsi="Arial" w:cs="Arial"/>
              </w:rPr>
              <w:t>En el proceso de concertación de los problemas sociales que son jurisdicción del Municipio de Oaxaca de Juárez.</w:t>
            </w:r>
          </w:p>
        </w:tc>
      </w:tr>
    </w:tbl>
    <w:p w14:paraId="54F8EADB" w14:textId="77777777" w:rsidR="0015211E" w:rsidRPr="002572F1" w:rsidRDefault="0015211E" w:rsidP="004C26E4">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3CF71436" w14:textId="77777777" w:rsidTr="008703D8">
        <w:tc>
          <w:tcPr>
            <w:tcW w:w="10065" w:type="dxa"/>
            <w:gridSpan w:val="3"/>
          </w:tcPr>
          <w:p w14:paraId="68C0868F"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542FAE4B" w14:textId="77777777" w:rsidTr="008703D8">
        <w:tc>
          <w:tcPr>
            <w:tcW w:w="3261" w:type="dxa"/>
          </w:tcPr>
          <w:p w14:paraId="6DCF238C"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3E939A16"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3F8B0AF2"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6E5C3C" w:rsidRPr="002572F1" w14:paraId="79B27D49" w14:textId="77777777" w:rsidTr="008703D8">
        <w:tc>
          <w:tcPr>
            <w:tcW w:w="3261" w:type="dxa"/>
          </w:tcPr>
          <w:p w14:paraId="443E5EEB" w14:textId="7F731FFF" w:rsidR="006E5C3C" w:rsidRPr="002572F1" w:rsidRDefault="00CE46EB"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27CC37E3" w14:textId="7E9F660E" w:rsidR="006E5C3C" w:rsidRPr="002572F1" w:rsidRDefault="00CE46EB"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6088C320" w14:textId="441B20FF" w:rsidR="006E5C3C" w:rsidRPr="002572F1" w:rsidRDefault="00CE46EB"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4F7D517B" w14:textId="77777777" w:rsidR="006E5C3C" w:rsidRDefault="006E5C3C" w:rsidP="006E5C3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2572F1" w14:paraId="7645F406" w14:textId="77777777" w:rsidTr="008703D8">
        <w:trPr>
          <w:jc w:val="center"/>
        </w:trPr>
        <w:tc>
          <w:tcPr>
            <w:tcW w:w="10065" w:type="dxa"/>
            <w:gridSpan w:val="6"/>
          </w:tcPr>
          <w:p w14:paraId="15ABAE2F"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3753CD4A" w14:textId="77777777" w:rsidTr="008703D8">
        <w:trPr>
          <w:trHeight w:val="634"/>
          <w:jc w:val="center"/>
        </w:trPr>
        <w:tc>
          <w:tcPr>
            <w:tcW w:w="576" w:type="dxa"/>
          </w:tcPr>
          <w:p w14:paraId="74AF77CC"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0A93C36D"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61BCD8E1"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24D916FE"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CE46EB" w:rsidRPr="002572F1" w14:paraId="04075851" w14:textId="77777777" w:rsidTr="008703D8">
        <w:trPr>
          <w:jc w:val="center"/>
        </w:trPr>
        <w:tc>
          <w:tcPr>
            <w:tcW w:w="576" w:type="dxa"/>
            <w:vMerge w:val="restart"/>
            <w:textDirection w:val="btLr"/>
          </w:tcPr>
          <w:p w14:paraId="24F76082" w14:textId="77777777" w:rsidR="00CE46EB" w:rsidRPr="002572F1" w:rsidRDefault="00CE46EB" w:rsidP="00CE46EB">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413E1FC9" w14:textId="2A992CA8" w:rsidR="00CE46EB" w:rsidRPr="002B4412" w:rsidRDefault="00CE46EB" w:rsidP="00CE46EB">
            <w:pPr>
              <w:pBdr>
                <w:top w:val="nil"/>
                <w:left w:val="nil"/>
                <w:bottom w:val="nil"/>
                <w:right w:val="nil"/>
                <w:between w:val="nil"/>
              </w:pBdr>
              <w:spacing w:after="0" w:line="276" w:lineRule="auto"/>
              <w:jc w:val="both"/>
              <w:rPr>
                <w:rFonts w:ascii="Arial" w:eastAsia="Arial" w:hAnsi="Arial" w:cs="Arial"/>
                <w:color w:val="000000"/>
              </w:rPr>
            </w:pPr>
            <w:r w:rsidRPr="002B4412">
              <w:rPr>
                <w:rFonts w:ascii="Arial" w:hAnsi="Arial" w:cs="Arial"/>
              </w:rPr>
              <w:t>Dirección de Comercio en Vía Pública.</w:t>
            </w:r>
          </w:p>
        </w:tc>
        <w:tc>
          <w:tcPr>
            <w:tcW w:w="3028" w:type="dxa"/>
            <w:vMerge w:val="restart"/>
            <w:vAlign w:val="center"/>
          </w:tcPr>
          <w:p w14:paraId="07564394" w14:textId="39AE850F" w:rsidR="00CE46EB" w:rsidRPr="002B4412" w:rsidRDefault="00CE46EB" w:rsidP="00CE46EB">
            <w:pPr>
              <w:pBdr>
                <w:top w:val="nil"/>
                <w:left w:val="nil"/>
                <w:bottom w:val="nil"/>
                <w:right w:val="nil"/>
                <w:between w:val="nil"/>
              </w:pBdr>
              <w:spacing w:after="0" w:line="276" w:lineRule="auto"/>
              <w:jc w:val="both"/>
              <w:rPr>
                <w:rFonts w:ascii="Arial" w:eastAsia="Arial" w:hAnsi="Arial" w:cs="Arial"/>
                <w:color w:val="000000"/>
              </w:rPr>
            </w:pPr>
            <w:r w:rsidRPr="002B4412">
              <w:rPr>
                <w:rFonts w:ascii="Arial" w:hAnsi="Arial" w:cs="Arial"/>
              </w:rPr>
              <w:t xml:space="preserve">Intervenir </w:t>
            </w:r>
            <w:r w:rsidR="00EC427C">
              <w:rPr>
                <w:rFonts w:ascii="Arial" w:hAnsi="Arial" w:cs="Arial"/>
              </w:rPr>
              <w:t>y auxiliar</w:t>
            </w:r>
            <w:r w:rsidRPr="002B4412">
              <w:rPr>
                <w:rFonts w:ascii="Arial" w:hAnsi="Arial" w:cs="Arial"/>
              </w:rPr>
              <w:t>en los conflictos que se susciten con comerciantes en vía pública.</w:t>
            </w:r>
          </w:p>
        </w:tc>
        <w:tc>
          <w:tcPr>
            <w:tcW w:w="1133" w:type="dxa"/>
          </w:tcPr>
          <w:p w14:paraId="136B4B47" w14:textId="77777777" w:rsidR="00CE46EB" w:rsidRPr="002B4412" w:rsidRDefault="00CE46EB" w:rsidP="00CE46EB">
            <w:pPr>
              <w:pBdr>
                <w:top w:val="nil"/>
                <w:left w:val="nil"/>
                <w:bottom w:val="nil"/>
                <w:right w:val="nil"/>
                <w:between w:val="nil"/>
              </w:pBdr>
              <w:spacing w:after="0"/>
              <w:rPr>
                <w:rFonts w:ascii="Arial" w:eastAsia="Arial" w:hAnsi="Arial" w:cs="Arial"/>
                <w:color w:val="000000"/>
              </w:rPr>
            </w:pPr>
            <w:r w:rsidRPr="002B4412">
              <w:rPr>
                <w:rFonts w:ascii="Arial" w:eastAsia="Arial" w:hAnsi="Arial" w:cs="Arial"/>
                <w:color w:val="000000"/>
              </w:rPr>
              <w:t>Eventual</w:t>
            </w:r>
          </w:p>
        </w:tc>
        <w:tc>
          <w:tcPr>
            <w:tcW w:w="1134" w:type="dxa"/>
          </w:tcPr>
          <w:p w14:paraId="16339359" w14:textId="77777777" w:rsidR="00CE46EB" w:rsidRPr="002B4412" w:rsidRDefault="00CE46EB" w:rsidP="00CE46EB">
            <w:pPr>
              <w:pBdr>
                <w:top w:val="nil"/>
                <w:left w:val="nil"/>
                <w:bottom w:val="nil"/>
                <w:right w:val="nil"/>
                <w:between w:val="nil"/>
              </w:pBdr>
              <w:spacing w:after="0"/>
              <w:rPr>
                <w:rFonts w:ascii="Arial" w:eastAsia="Arial" w:hAnsi="Arial" w:cs="Arial"/>
                <w:color w:val="000000"/>
              </w:rPr>
            </w:pPr>
            <w:r w:rsidRPr="002B4412">
              <w:rPr>
                <w:rFonts w:ascii="Arial" w:eastAsia="Arial" w:hAnsi="Arial" w:cs="Arial"/>
                <w:color w:val="000000"/>
              </w:rPr>
              <w:t>Periódica</w:t>
            </w:r>
          </w:p>
        </w:tc>
        <w:tc>
          <w:tcPr>
            <w:tcW w:w="1418" w:type="dxa"/>
          </w:tcPr>
          <w:p w14:paraId="53A88BC8" w14:textId="77777777" w:rsidR="00CE46EB" w:rsidRPr="002B4412" w:rsidRDefault="00CE46EB" w:rsidP="00CE46EB">
            <w:pPr>
              <w:pBdr>
                <w:top w:val="nil"/>
                <w:left w:val="nil"/>
                <w:bottom w:val="nil"/>
                <w:right w:val="nil"/>
                <w:between w:val="nil"/>
              </w:pBdr>
              <w:spacing w:after="0"/>
              <w:rPr>
                <w:rFonts w:ascii="Arial" w:eastAsia="Arial" w:hAnsi="Arial" w:cs="Arial"/>
                <w:color w:val="000000"/>
              </w:rPr>
            </w:pPr>
            <w:r w:rsidRPr="002B4412">
              <w:rPr>
                <w:rFonts w:ascii="Arial" w:eastAsia="Arial" w:hAnsi="Arial" w:cs="Arial"/>
                <w:color w:val="000000"/>
              </w:rPr>
              <w:t>Permanente</w:t>
            </w:r>
          </w:p>
        </w:tc>
      </w:tr>
      <w:tr w:rsidR="00CE46EB" w:rsidRPr="002572F1" w14:paraId="124F599C" w14:textId="77777777" w:rsidTr="005F2AF4">
        <w:trPr>
          <w:trHeight w:val="636"/>
          <w:jc w:val="center"/>
        </w:trPr>
        <w:tc>
          <w:tcPr>
            <w:tcW w:w="576" w:type="dxa"/>
            <w:vMerge/>
          </w:tcPr>
          <w:p w14:paraId="28D3DB0B" w14:textId="77777777" w:rsidR="00CE46EB" w:rsidRPr="002572F1" w:rsidRDefault="00CE46EB" w:rsidP="00CE46E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6286F0A3" w14:textId="77777777" w:rsidR="00CE46EB" w:rsidRPr="002B4412" w:rsidRDefault="00CE46EB" w:rsidP="00CE46E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6DCA8D88" w14:textId="77777777" w:rsidR="00CE46EB" w:rsidRPr="002B4412" w:rsidRDefault="00CE46EB" w:rsidP="00CE46E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EA47EF7" w14:textId="77777777" w:rsidR="00CE46EB" w:rsidRPr="002B4412" w:rsidRDefault="00CE46EB" w:rsidP="00CE46EB">
            <w:pPr>
              <w:pBdr>
                <w:top w:val="nil"/>
                <w:left w:val="nil"/>
                <w:bottom w:val="nil"/>
                <w:right w:val="nil"/>
                <w:between w:val="nil"/>
              </w:pBdr>
              <w:spacing w:after="0"/>
              <w:rPr>
                <w:rFonts w:ascii="Arial" w:eastAsia="Arial" w:hAnsi="Arial" w:cs="Arial"/>
                <w:color w:val="000000"/>
              </w:rPr>
            </w:pPr>
          </w:p>
        </w:tc>
        <w:tc>
          <w:tcPr>
            <w:tcW w:w="1134" w:type="dxa"/>
          </w:tcPr>
          <w:p w14:paraId="57A77437"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p>
        </w:tc>
        <w:tc>
          <w:tcPr>
            <w:tcW w:w="1418" w:type="dxa"/>
          </w:tcPr>
          <w:p w14:paraId="4E223B72" w14:textId="232055C1"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X</w:t>
            </w:r>
          </w:p>
        </w:tc>
      </w:tr>
      <w:tr w:rsidR="00CE46EB" w:rsidRPr="002572F1" w14:paraId="343D1682" w14:textId="77777777" w:rsidTr="005F2AF4">
        <w:trPr>
          <w:trHeight w:val="636"/>
          <w:jc w:val="center"/>
        </w:trPr>
        <w:tc>
          <w:tcPr>
            <w:tcW w:w="576" w:type="dxa"/>
            <w:vMerge/>
          </w:tcPr>
          <w:p w14:paraId="092D7D4F" w14:textId="77777777" w:rsidR="00CE46EB" w:rsidRPr="002572F1" w:rsidRDefault="00CE46EB" w:rsidP="00CE46E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312CE5B0" w14:textId="744C689A" w:rsidR="00CE46EB" w:rsidRPr="002B4412" w:rsidRDefault="00CE46EB" w:rsidP="00CE46EB">
            <w:pPr>
              <w:pBdr>
                <w:top w:val="nil"/>
                <w:left w:val="nil"/>
                <w:bottom w:val="nil"/>
                <w:right w:val="nil"/>
                <w:between w:val="nil"/>
              </w:pBdr>
              <w:spacing w:after="0" w:line="276" w:lineRule="auto"/>
              <w:jc w:val="both"/>
              <w:rPr>
                <w:rFonts w:ascii="Arial" w:eastAsia="Arial" w:hAnsi="Arial" w:cs="Arial"/>
                <w:color w:val="000000"/>
              </w:rPr>
            </w:pPr>
            <w:r w:rsidRPr="002B4412">
              <w:rPr>
                <w:rFonts w:ascii="Arial" w:hAnsi="Arial" w:cs="Arial"/>
              </w:rPr>
              <w:t>Dirección de Agencias, Barrios y Colonias.</w:t>
            </w:r>
          </w:p>
        </w:tc>
        <w:tc>
          <w:tcPr>
            <w:tcW w:w="3028" w:type="dxa"/>
          </w:tcPr>
          <w:p w14:paraId="22746E4D" w14:textId="1BC85DF8" w:rsidR="00CE46EB" w:rsidRPr="002B4412" w:rsidRDefault="00CE46EB" w:rsidP="00CE46EB">
            <w:pPr>
              <w:widowControl w:val="0"/>
              <w:pBdr>
                <w:top w:val="nil"/>
                <w:left w:val="nil"/>
                <w:bottom w:val="nil"/>
                <w:right w:val="nil"/>
                <w:between w:val="nil"/>
              </w:pBdr>
              <w:spacing w:after="0" w:line="276" w:lineRule="auto"/>
              <w:jc w:val="both"/>
              <w:rPr>
                <w:rFonts w:ascii="Arial" w:eastAsia="Arial" w:hAnsi="Arial" w:cs="Arial"/>
                <w:color w:val="000000"/>
              </w:rPr>
            </w:pPr>
            <w:r w:rsidRPr="002B4412">
              <w:rPr>
                <w:rFonts w:ascii="Arial" w:hAnsi="Arial" w:cs="Arial"/>
                <w:color w:val="000000"/>
              </w:rPr>
              <w:t xml:space="preserve">Intervenir </w:t>
            </w:r>
            <w:r w:rsidR="00EC427C">
              <w:rPr>
                <w:rFonts w:ascii="Arial" w:hAnsi="Arial" w:cs="Arial"/>
                <w:color w:val="000000"/>
              </w:rPr>
              <w:t xml:space="preserve">y auxiliar </w:t>
            </w:r>
            <w:r w:rsidRPr="002B4412">
              <w:rPr>
                <w:rFonts w:ascii="Arial" w:hAnsi="Arial" w:cs="Arial"/>
                <w:color w:val="000000"/>
              </w:rPr>
              <w:t>en conflictos con Comités de Vida Vecinal y Agencias Municipales.</w:t>
            </w:r>
          </w:p>
        </w:tc>
        <w:tc>
          <w:tcPr>
            <w:tcW w:w="1133" w:type="dxa"/>
          </w:tcPr>
          <w:p w14:paraId="67B83FE2" w14:textId="77777777" w:rsidR="00CE46EB" w:rsidRPr="002B4412" w:rsidRDefault="00CE46EB" w:rsidP="00CE46EB">
            <w:pPr>
              <w:pBdr>
                <w:top w:val="nil"/>
                <w:left w:val="nil"/>
                <w:bottom w:val="nil"/>
                <w:right w:val="nil"/>
                <w:between w:val="nil"/>
              </w:pBdr>
              <w:spacing w:after="0"/>
              <w:rPr>
                <w:rFonts w:ascii="Arial" w:eastAsia="Arial" w:hAnsi="Arial" w:cs="Arial"/>
                <w:color w:val="000000"/>
              </w:rPr>
            </w:pPr>
          </w:p>
        </w:tc>
        <w:tc>
          <w:tcPr>
            <w:tcW w:w="1134" w:type="dxa"/>
          </w:tcPr>
          <w:p w14:paraId="2277BEFC"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p>
        </w:tc>
        <w:tc>
          <w:tcPr>
            <w:tcW w:w="1418" w:type="dxa"/>
          </w:tcPr>
          <w:p w14:paraId="66E68304" w14:textId="2A867F9E"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X</w:t>
            </w:r>
          </w:p>
        </w:tc>
      </w:tr>
      <w:tr w:rsidR="00CE46EB" w:rsidRPr="002572F1" w14:paraId="6C9A4506" w14:textId="77777777" w:rsidTr="005F2AF4">
        <w:trPr>
          <w:trHeight w:val="636"/>
          <w:jc w:val="center"/>
        </w:trPr>
        <w:tc>
          <w:tcPr>
            <w:tcW w:w="576" w:type="dxa"/>
            <w:vMerge/>
          </w:tcPr>
          <w:p w14:paraId="26953BD7" w14:textId="77777777" w:rsidR="00CE46EB" w:rsidRPr="002572F1" w:rsidRDefault="00CE46EB" w:rsidP="00CE46E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46256CF0" w14:textId="1FC693C4" w:rsidR="00CE46EB" w:rsidRPr="002B4412" w:rsidRDefault="00CE46EB" w:rsidP="00CE46EB">
            <w:pPr>
              <w:pBdr>
                <w:top w:val="nil"/>
                <w:left w:val="nil"/>
                <w:bottom w:val="nil"/>
                <w:right w:val="nil"/>
                <w:between w:val="nil"/>
              </w:pBdr>
              <w:spacing w:after="0" w:line="276" w:lineRule="auto"/>
              <w:jc w:val="both"/>
              <w:rPr>
                <w:rFonts w:ascii="Arial" w:eastAsia="Arial" w:hAnsi="Arial" w:cs="Arial"/>
                <w:color w:val="000000"/>
              </w:rPr>
            </w:pPr>
            <w:r w:rsidRPr="002B4412">
              <w:rPr>
                <w:rFonts w:ascii="Arial" w:hAnsi="Arial" w:cs="Arial"/>
              </w:rPr>
              <w:t>Dirección del Mercado de Abasto.</w:t>
            </w:r>
          </w:p>
        </w:tc>
        <w:tc>
          <w:tcPr>
            <w:tcW w:w="3028" w:type="dxa"/>
          </w:tcPr>
          <w:p w14:paraId="24D1181E" w14:textId="0803ACE1" w:rsidR="00CE46EB" w:rsidRPr="002B4412" w:rsidRDefault="00CE46EB" w:rsidP="00CE46EB">
            <w:pPr>
              <w:widowControl w:val="0"/>
              <w:pBdr>
                <w:top w:val="nil"/>
                <w:left w:val="nil"/>
                <w:bottom w:val="nil"/>
                <w:right w:val="nil"/>
                <w:between w:val="nil"/>
              </w:pBdr>
              <w:spacing w:after="0" w:line="276" w:lineRule="auto"/>
              <w:jc w:val="both"/>
              <w:rPr>
                <w:rFonts w:ascii="Arial" w:eastAsia="Arial" w:hAnsi="Arial" w:cs="Arial"/>
                <w:color w:val="000000"/>
              </w:rPr>
            </w:pPr>
            <w:r w:rsidRPr="002B4412">
              <w:rPr>
                <w:rFonts w:ascii="Arial" w:hAnsi="Arial" w:cs="Arial"/>
                <w:color w:val="000000"/>
              </w:rPr>
              <w:t>Intervenir</w:t>
            </w:r>
            <w:r w:rsidR="00EC427C">
              <w:rPr>
                <w:rFonts w:ascii="Arial" w:hAnsi="Arial" w:cs="Arial"/>
                <w:color w:val="000000"/>
              </w:rPr>
              <w:t xml:space="preserve"> y auxiliar</w:t>
            </w:r>
            <w:r w:rsidRPr="002B4412">
              <w:rPr>
                <w:rFonts w:ascii="Arial" w:hAnsi="Arial" w:cs="Arial"/>
                <w:color w:val="000000"/>
              </w:rPr>
              <w:t xml:space="preserve"> en los conflictos de organizaciones sociales y líderes.</w:t>
            </w:r>
          </w:p>
        </w:tc>
        <w:tc>
          <w:tcPr>
            <w:tcW w:w="1133" w:type="dxa"/>
          </w:tcPr>
          <w:p w14:paraId="04970414" w14:textId="77777777" w:rsidR="00CE46EB" w:rsidRPr="002B4412" w:rsidRDefault="00CE46EB" w:rsidP="00CE46EB">
            <w:pPr>
              <w:pBdr>
                <w:top w:val="nil"/>
                <w:left w:val="nil"/>
                <w:bottom w:val="nil"/>
                <w:right w:val="nil"/>
                <w:between w:val="nil"/>
              </w:pBdr>
              <w:spacing w:after="0"/>
              <w:rPr>
                <w:rFonts w:ascii="Arial" w:eastAsia="Arial" w:hAnsi="Arial" w:cs="Arial"/>
                <w:color w:val="000000"/>
              </w:rPr>
            </w:pPr>
          </w:p>
        </w:tc>
        <w:tc>
          <w:tcPr>
            <w:tcW w:w="1134" w:type="dxa"/>
          </w:tcPr>
          <w:p w14:paraId="30842A30"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p>
        </w:tc>
        <w:tc>
          <w:tcPr>
            <w:tcW w:w="1418" w:type="dxa"/>
          </w:tcPr>
          <w:p w14:paraId="595352BF" w14:textId="04DA9436"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X</w:t>
            </w:r>
          </w:p>
        </w:tc>
      </w:tr>
      <w:tr w:rsidR="00CE46EB" w:rsidRPr="002572F1" w14:paraId="653C2A80" w14:textId="77777777" w:rsidTr="005F2AF4">
        <w:trPr>
          <w:trHeight w:val="636"/>
          <w:jc w:val="center"/>
        </w:trPr>
        <w:tc>
          <w:tcPr>
            <w:tcW w:w="576" w:type="dxa"/>
            <w:vMerge/>
          </w:tcPr>
          <w:p w14:paraId="7556D6A3" w14:textId="77777777" w:rsidR="00CE46EB" w:rsidRPr="002572F1" w:rsidRDefault="00CE46EB" w:rsidP="00CE46E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73F8E975" w14:textId="77777777" w:rsidR="00CE46EB" w:rsidRPr="002B4412" w:rsidRDefault="00CE46EB" w:rsidP="00CE46EB">
            <w:pPr>
              <w:pStyle w:val="Sinespaciado"/>
              <w:spacing w:line="276" w:lineRule="auto"/>
              <w:rPr>
                <w:rFonts w:ascii="Arial" w:hAnsi="Arial" w:cs="Arial"/>
              </w:rPr>
            </w:pPr>
            <w:r w:rsidRPr="002B4412">
              <w:rPr>
                <w:rFonts w:ascii="Arial" w:hAnsi="Arial" w:cs="Arial"/>
              </w:rPr>
              <w:t>Dirección de Mercados Públicos.</w:t>
            </w:r>
          </w:p>
          <w:p w14:paraId="1F7514F1" w14:textId="77777777" w:rsidR="00CE46EB" w:rsidRPr="002B4412" w:rsidRDefault="00CE46EB" w:rsidP="00CE46EB">
            <w:pPr>
              <w:pBdr>
                <w:top w:val="nil"/>
                <w:left w:val="nil"/>
                <w:bottom w:val="nil"/>
                <w:right w:val="nil"/>
                <w:between w:val="nil"/>
              </w:pBdr>
              <w:spacing w:after="0" w:line="276" w:lineRule="auto"/>
              <w:jc w:val="both"/>
              <w:rPr>
                <w:rFonts w:ascii="Arial" w:eastAsia="Arial" w:hAnsi="Arial" w:cs="Arial"/>
                <w:color w:val="000000"/>
              </w:rPr>
            </w:pPr>
          </w:p>
        </w:tc>
        <w:tc>
          <w:tcPr>
            <w:tcW w:w="3028" w:type="dxa"/>
          </w:tcPr>
          <w:p w14:paraId="69B1206A" w14:textId="514AA989" w:rsidR="00CE46EB" w:rsidRPr="002B4412" w:rsidRDefault="00CE46EB" w:rsidP="00CE46EB">
            <w:pPr>
              <w:widowControl w:val="0"/>
              <w:pBdr>
                <w:top w:val="nil"/>
                <w:left w:val="nil"/>
                <w:bottom w:val="nil"/>
                <w:right w:val="nil"/>
                <w:between w:val="nil"/>
              </w:pBdr>
              <w:spacing w:after="0" w:line="276" w:lineRule="auto"/>
              <w:jc w:val="both"/>
              <w:rPr>
                <w:rFonts w:ascii="Arial" w:eastAsia="Arial" w:hAnsi="Arial" w:cs="Arial"/>
                <w:color w:val="000000"/>
              </w:rPr>
            </w:pPr>
            <w:r w:rsidRPr="002B4412">
              <w:rPr>
                <w:rFonts w:ascii="Arial" w:hAnsi="Arial" w:cs="Arial"/>
                <w:color w:val="000000"/>
              </w:rPr>
              <w:lastRenderedPageBreak/>
              <w:t xml:space="preserve">Intervenir </w:t>
            </w:r>
            <w:r w:rsidR="00EC427C">
              <w:rPr>
                <w:rFonts w:ascii="Arial" w:hAnsi="Arial" w:cs="Arial"/>
                <w:color w:val="000000"/>
              </w:rPr>
              <w:t xml:space="preserve">y auxiliar </w:t>
            </w:r>
            <w:r w:rsidRPr="002B4412">
              <w:rPr>
                <w:rFonts w:ascii="Arial" w:hAnsi="Arial" w:cs="Arial"/>
                <w:color w:val="000000"/>
              </w:rPr>
              <w:t xml:space="preserve">en conflictos con </w:t>
            </w:r>
            <w:r w:rsidRPr="002B4412">
              <w:rPr>
                <w:rFonts w:ascii="Arial" w:hAnsi="Arial" w:cs="Arial"/>
                <w:color w:val="000000"/>
              </w:rPr>
              <w:lastRenderedPageBreak/>
              <w:t>concesionarios de los mercados.</w:t>
            </w:r>
          </w:p>
        </w:tc>
        <w:tc>
          <w:tcPr>
            <w:tcW w:w="1133" w:type="dxa"/>
          </w:tcPr>
          <w:p w14:paraId="4B356B8F" w14:textId="77777777" w:rsidR="00CE46EB" w:rsidRPr="002B4412" w:rsidRDefault="00CE46EB" w:rsidP="00CE46EB">
            <w:pPr>
              <w:pBdr>
                <w:top w:val="nil"/>
                <w:left w:val="nil"/>
                <w:bottom w:val="nil"/>
                <w:right w:val="nil"/>
                <w:between w:val="nil"/>
              </w:pBdr>
              <w:spacing w:after="0"/>
              <w:rPr>
                <w:rFonts w:ascii="Arial" w:eastAsia="Arial" w:hAnsi="Arial" w:cs="Arial"/>
                <w:color w:val="000000"/>
              </w:rPr>
            </w:pPr>
          </w:p>
        </w:tc>
        <w:tc>
          <w:tcPr>
            <w:tcW w:w="1134" w:type="dxa"/>
          </w:tcPr>
          <w:p w14:paraId="5B6C19C0"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p>
        </w:tc>
        <w:tc>
          <w:tcPr>
            <w:tcW w:w="1418" w:type="dxa"/>
          </w:tcPr>
          <w:p w14:paraId="5D24BB8E" w14:textId="50749DDA"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X</w:t>
            </w:r>
          </w:p>
        </w:tc>
      </w:tr>
      <w:tr w:rsidR="00CE46EB" w:rsidRPr="002572F1" w14:paraId="0F65EA0F" w14:textId="77777777" w:rsidTr="008703D8">
        <w:trPr>
          <w:trHeight w:val="324"/>
          <w:jc w:val="center"/>
        </w:trPr>
        <w:tc>
          <w:tcPr>
            <w:tcW w:w="576" w:type="dxa"/>
            <w:vMerge w:val="restart"/>
            <w:textDirection w:val="btLr"/>
            <w:vAlign w:val="center"/>
          </w:tcPr>
          <w:p w14:paraId="555A1E38" w14:textId="77777777" w:rsidR="00CE46EB" w:rsidRPr="002572F1" w:rsidRDefault="00CE46EB" w:rsidP="00CE46EB">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4879EAE2" w14:textId="77777777" w:rsidR="00CE46EB" w:rsidRDefault="00CE46EB" w:rsidP="00CE46EB">
            <w:pPr>
              <w:pBdr>
                <w:top w:val="nil"/>
                <w:left w:val="nil"/>
                <w:bottom w:val="nil"/>
                <w:right w:val="nil"/>
                <w:between w:val="nil"/>
              </w:pBdr>
              <w:spacing w:after="0" w:line="276" w:lineRule="auto"/>
              <w:jc w:val="both"/>
              <w:rPr>
                <w:rFonts w:ascii="Arial" w:hAnsi="Arial" w:cs="Arial"/>
              </w:rPr>
            </w:pPr>
            <w:r w:rsidRPr="002B4412">
              <w:rPr>
                <w:rFonts w:ascii="Arial" w:hAnsi="Arial" w:cs="Arial"/>
              </w:rPr>
              <w:t>Secretaría de Desarrollo Económico.</w:t>
            </w:r>
          </w:p>
          <w:p w14:paraId="685E34C6" w14:textId="77777777" w:rsidR="00EC427C" w:rsidRDefault="00EC427C" w:rsidP="00CE46EB">
            <w:pPr>
              <w:pBdr>
                <w:top w:val="nil"/>
                <w:left w:val="nil"/>
                <w:bottom w:val="nil"/>
                <w:right w:val="nil"/>
                <w:between w:val="nil"/>
              </w:pBdr>
              <w:spacing w:after="0" w:line="276" w:lineRule="auto"/>
              <w:jc w:val="both"/>
              <w:rPr>
                <w:rFonts w:ascii="Arial" w:hAnsi="Arial" w:cs="Arial"/>
              </w:rPr>
            </w:pPr>
          </w:p>
          <w:p w14:paraId="7D4625AE" w14:textId="0834B05A" w:rsidR="00EC427C" w:rsidRPr="002B4412" w:rsidRDefault="00EC427C" w:rsidP="00CE46EB">
            <w:pPr>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restart"/>
            <w:vAlign w:val="center"/>
          </w:tcPr>
          <w:p w14:paraId="07206E2A" w14:textId="0EDA6D96" w:rsidR="00CE46EB" w:rsidRPr="002B4412" w:rsidRDefault="00CE46EB" w:rsidP="00CE46EB">
            <w:pPr>
              <w:widowControl w:val="0"/>
              <w:tabs>
                <w:tab w:val="left" w:pos="220"/>
                <w:tab w:val="left" w:pos="720"/>
              </w:tabs>
              <w:spacing w:after="0" w:line="276" w:lineRule="auto"/>
              <w:jc w:val="both"/>
              <w:rPr>
                <w:rFonts w:ascii="MS Mincho" w:eastAsia="MS Mincho" w:hAnsi="MS Mincho" w:cs="MS Mincho"/>
              </w:rPr>
            </w:pPr>
            <w:r w:rsidRPr="002B4412">
              <w:rPr>
                <w:rFonts w:ascii="Arial" w:hAnsi="Arial" w:cs="Arial"/>
              </w:rPr>
              <w:t>Intervenir</w:t>
            </w:r>
            <w:r w:rsidR="00EC427C">
              <w:rPr>
                <w:rFonts w:ascii="Arial" w:hAnsi="Arial" w:cs="Arial"/>
              </w:rPr>
              <w:t xml:space="preserve"> y auxiliar</w:t>
            </w:r>
            <w:r w:rsidRPr="002B4412">
              <w:rPr>
                <w:rFonts w:ascii="Arial" w:hAnsi="Arial" w:cs="Arial"/>
              </w:rPr>
              <w:t xml:space="preserve"> en temas de comercio establecido.</w:t>
            </w:r>
          </w:p>
        </w:tc>
        <w:tc>
          <w:tcPr>
            <w:tcW w:w="1133" w:type="dxa"/>
          </w:tcPr>
          <w:p w14:paraId="022EEEBE"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Eventual</w:t>
            </w:r>
          </w:p>
        </w:tc>
        <w:tc>
          <w:tcPr>
            <w:tcW w:w="1134" w:type="dxa"/>
          </w:tcPr>
          <w:p w14:paraId="5D89AC50"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Periódica</w:t>
            </w:r>
          </w:p>
        </w:tc>
        <w:tc>
          <w:tcPr>
            <w:tcW w:w="1418" w:type="dxa"/>
          </w:tcPr>
          <w:p w14:paraId="05A4693D"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Permanente</w:t>
            </w:r>
          </w:p>
        </w:tc>
      </w:tr>
      <w:tr w:rsidR="00CE46EB" w:rsidRPr="002572F1" w14:paraId="39DDF8AF" w14:textId="77777777" w:rsidTr="00E019A6">
        <w:trPr>
          <w:trHeight w:val="352"/>
          <w:jc w:val="center"/>
        </w:trPr>
        <w:tc>
          <w:tcPr>
            <w:tcW w:w="576" w:type="dxa"/>
            <w:vMerge/>
            <w:vAlign w:val="center"/>
          </w:tcPr>
          <w:p w14:paraId="53D0EAF5" w14:textId="77777777" w:rsidR="00CE46EB" w:rsidRPr="002572F1" w:rsidRDefault="00CE46EB" w:rsidP="00CE46E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10D2AAF9" w14:textId="77777777" w:rsidR="00CE46EB" w:rsidRPr="002B4412" w:rsidRDefault="00CE46EB" w:rsidP="00CE46E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7CF5D07F" w14:textId="77777777" w:rsidR="00CE46EB" w:rsidRPr="002B4412" w:rsidRDefault="00CE46EB" w:rsidP="00CE46E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D4C8142"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p>
        </w:tc>
        <w:tc>
          <w:tcPr>
            <w:tcW w:w="1134" w:type="dxa"/>
          </w:tcPr>
          <w:p w14:paraId="7B07BB2E" w14:textId="770461A8"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X</w:t>
            </w:r>
          </w:p>
        </w:tc>
        <w:tc>
          <w:tcPr>
            <w:tcW w:w="1418" w:type="dxa"/>
          </w:tcPr>
          <w:p w14:paraId="72A4DDCD"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p>
        </w:tc>
      </w:tr>
    </w:tbl>
    <w:p w14:paraId="65BD690B" w14:textId="6C56BBEE" w:rsidR="006E5C3C" w:rsidRDefault="006E5C3C" w:rsidP="006E5C3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272E0468" w14:textId="77777777" w:rsidTr="008703D8">
        <w:tc>
          <w:tcPr>
            <w:tcW w:w="10065" w:type="dxa"/>
          </w:tcPr>
          <w:p w14:paraId="2E73AFDA"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606AB196" w14:textId="77777777" w:rsidTr="008703D8">
        <w:tc>
          <w:tcPr>
            <w:tcW w:w="10065" w:type="dxa"/>
          </w:tcPr>
          <w:p w14:paraId="2B6BC4D4"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CE46EB" w:rsidRPr="002572F1" w14:paraId="3DA5225E" w14:textId="77777777" w:rsidTr="008703D8">
        <w:tc>
          <w:tcPr>
            <w:tcW w:w="10065" w:type="dxa"/>
          </w:tcPr>
          <w:p w14:paraId="782BA6A6" w14:textId="70055418" w:rsidR="00CE46EB" w:rsidRPr="002572F1" w:rsidRDefault="00CE46EB" w:rsidP="00CE46EB">
            <w:pPr>
              <w:pBdr>
                <w:top w:val="nil"/>
                <w:left w:val="nil"/>
                <w:bottom w:val="nil"/>
                <w:right w:val="nil"/>
                <w:between w:val="nil"/>
              </w:pBdr>
              <w:spacing w:after="0" w:line="276" w:lineRule="auto"/>
              <w:rPr>
                <w:rFonts w:ascii="Arial" w:eastAsia="Arial" w:hAnsi="Arial" w:cs="Arial"/>
                <w:color w:val="000000"/>
              </w:rPr>
            </w:pPr>
            <w:r w:rsidRPr="006E0A57">
              <w:rPr>
                <w:rFonts w:ascii="Arial" w:hAnsi="Arial" w:cs="Arial"/>
              </w:rPr>
              <w:t>Licenciatura en derecho, ciencias políticas y administración pública.</w:t>
            </w:r>
          </w:p>
        </w:tc>
      </w:tr>
      <w:tr w:rsidR="00CE46EB" w:rsidRPr="002572F1" w14:paraId="244DE888" w14:textId="77777777" w:rsidTr="008703D8">
        <w:tc>
          <w:tcPr>
            <w:tcW w:w="10065" w:type="dxa"/>
          </w:tcPr>
          <w:p w14:paraId="032457EE" w14:textId="7C2C8004" w:rsidR="00CE46EB" w:rsidRPr="002572F1" w:rsidRDefault="00CE46EB" w:rsidP="00CE46EB">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CE46EB" w:rsidRPr="002572F1" w14:paraId="7CA9B241" w14:textId="77777777" w:rsidTr="008703D8">
        <w:tc>
          <w:tcPr>
            <w:tcW w:w="10065" w:type="dxa"/>
          </w:tcPr>
          <w:p w14:paraId="290E3537" w14:textId="77777777" w:rsidR="00CE46EB" w:rsidRPr="00777673" w:rsidRDefault="00CE46EB" w:rsidP="002A777B">
            <w:pPr>
              <w:pStyle w:val="Prrafodelista"/>
              <w:widowControl w:val="0"/>
              <w:numPr>
                <w:ilvl w:val="0"/>
                <w:numId w:val="66"/>
              </w:numPr>
              <w:tabs>
                <w:tab w:val="left" w:pos="1140"/>
              </w:tabs>
              <w:autoSpaceDE w:val="0"/>
              <w:autoSpaceDN w:val="0"/>
              <w:adjustRightInd w:val="0"/>
              <w:ind w:left="323" w:right="-20" w:hanging="323"/>
              <w:jc w:val="both"/>
              <w:rPr>
                <w:rFonts w:ascii="Arial" w:hAnsi="Arial" w:cs="Arial"/>
              </w:rPr>
            </w:pPr>
            <w:r w:rsidRPr="00777673">
              <w:rPr>
                <w:rFonts w:ascii="Arial" w:hAnsi="Arial" w:cs="Arial"/>
              </w:rPr>
              <w:t>Administración general.</w:t>
            </w:r>
          </w:p>
          <w:p w14:paraId="3B8F1BDB" w14:textId="77777777" w:rsidR="0015211E" w:rsidRDefault="00CE46EB" w:rsidP="002A777B">
            <w:pPr>
              <w:pStyle w:val="Prrafodelista"/>
              <w:widowControl w:val="0"/>
              <w:numPr>
                <w:ilvl w:val="0"/>
                <w:numId w:val="66"/>
              </w:numPr>
              <w:tabs>
                <w:tab w:val="left" w:pos="1140"/>
              </w:tabs>
              <w:autoSpaceDE w:val="0"/>
              <w:autoSpaceDN w:val="0"/>
              <w:adjustRightInd w:val="0"/>
              <w:ind w:left="323" w:right="-20" w:hanging="323"/>
              <w:jc w:val="both"/>
              <w:rPr>
                <w:rFonts w:ascii="Arial" w:hAnsi="Arial" w:cs="Arial"/>
              </w:rPr>
            </w:pPr>
            <w:r w:rsidRPr="0015211E">
              <w:rPr>
                <w:rFonts w:ascii="Arial" w:hAnsi="Arial" w:cs="Arial"/>
              </w:rPr>
              <w:t>Planeación estratégica.</w:t>
            </w:r>
            <w:r w:rsidR="0015211E" w:rsidRPr="0015211E">
              <w:rPr>
                <w:rFonts w:ascii="Arial" w:hAnsi="Arial" w:cs="Arial"/>
              </w:rPr>
              <w:t xml:space="preserve"> </w:t>
            </w:r>
          </w:p>
          <w:p w14:paraId="5388F000" w14:textId="274FCD99" w:rsidR="00CE46EB" w:rsidRPr="0015211E" w:rsidRDefault="00CE46EB" w:rsidP="002A777B">
            <w:pPr>
              <w:pStyle w:val="Prrafodelista"/>
              <w:widowControl w:val="0"/>
              <w:numPr>
                <w:ilvl w:val="0"/>
                <w:numId w:val="66"/>
              </w:numPr>
              <w:tabs>
                <w:tab w:val="left" w:pos="1140"/>
              </w:tabs>
              <w:autoSpaceDE w:val="0"/>
              <w:autoSpaceDN w:val="0"/>
              <w:adjustRightInd w:val="0"/>
              <w:ind w:left="323" w:right="-20" w:hanging="323"/>
              <w:jc w:val="both"/>
              <w:rPr>
                <w:rFonts w:ascii="Arial" w:hAnsi="Arial" w:cs="Arial"/>
              </w:rPr>
            </w:pPr>
            <w:r w:rsidRPr="0015211E">
              <w:rPr>
                <w:rFonts w:ascii="Arial" w:hAnsi="Arial" w:cs="Arial"/>
              </w:rPr>
              <w:t>Manejo de paquetería de cómputo.</w:t>
            </w:r>
          </w:p>
          <w:p w14:paraId="476C12AE" w14:textId="77777777" w:rsidR="00CE46EB" w:rsidRPr="00777673" w:rsidRDefault="00CE46EB" w:rsidP="002A777B">
            <w:pPr>
              <w:pStyle w:val="Prrafodelista"/>
              <w:numPr>
                <w:ilvl w:val="0"/>
                <w:numId w:val="66"/>
              </w:numPr>
              <w:ind w:left="323" w:hanging="323"/>
              <w:rPr>
                <w:rFonts w:ascii="Arial" w:hAnsi="Arial" w:cs="Arial"/>
              </w:rPr>
            </w:pPr>
            <w:r w:rsidRPr="00777673">
              <w:rPr>
                <w:rFonts w:ascii="Arial" w:hAnsi="Arial" w:cs="Arial"/>
              </w:rPr>
              <w:t>Normatividad en materia de derechos humanos.</w:t>
            </w:r>
          </w:p>
          <w:p w14:paraId="30DE28A8" w14:textId="24E3D79A" w:rsidR="00CE46EB" w:rsidRPr="00CE46EB" w:rsidRDefault="00CE46EB" w:rsidP="002A777B">
            <w:pPr>
              <w:pStyle w:val="Prrafodelista"/>
              <w:numPr>
                <w:ilvl w:val="0"/>
                <w:numId w:val="66"/>
              </w:numPr>
              <w:ind w:left="323" w:hanging="323"/>
              <w:rPr>
                <w:rFonts w:ascii="Arial" w:eastAsia="Arial" w:hAnsi="Arial" w:cs="Arial"/>
              </w:rPr>
            </w:pPr>
            <w:r w:rsidRPr="00777673">
              <w:rPr>
                <w:rFonts w:ascii="Arial" w:hAnsi="Arial" w:cs="Arial"/>
              </w:rPr>
              <w:t>Normatividad</w:t>
            </w:r>
            <w:r w:rsidR="00EC427C">
              <w:rPr>
                <w:rFonts w:ascii="Arial" w:hAnsi="Arial" w:cs="Arial"/>
              </w:rPr>
              <w:t xml:space="preserve"> en materia municipal.</w:t>
            </w:r>
            <w:r>
              <w:rPr>
                <w:rFonts w:ascii="Arial" w:hAnsi="Arial" w:cs="Arial"/>
              </w:rPr>
              <w:t xml:space="preserve"> </w:t>
            </w:r>
          </w:p>
          <w:p w14:paraId="5BDE5D2F" w14:textId="00900A0C" w:rsidR="00CE46EB" w:rsidRPr="002572F1" w:rsidRDefault="00CE46EB" w:rsidP="002A777B">
            <w:pPr>
              <w:pStyle w:val="Prrafodelista"/>
              <w:numPr>
                <w:ilvl w:val="0"/>
                <w:numId w:val="66"/>
              </w:numPr>
              <w:spacing w:after="0"/>
              <w:ind w:left="323" w:hanging="323"/>
              <w:rPr>
                <w:rFonts w:ascii="Arial" w:eastAsia="Arial" w:hAnsi="Arial" w:cs="Arial"/>
              </w:rPr>
            </w:pPr>
            <w:r w:rsidRPr="00777673">
              <w:rPr>
                <w:rFonts w:ascii="Arial" w:hAnsi="Arial" w:cs="Arial"/>
              </w:rPr>
              <w:t>Mediación, conciliación y concertación.</w:t>
            </w:r>
          </w:p>
        </w:tc>
      </w:tr>
      <w:tr w:rsidR="00CE46EB" w:rsidRPr="002572F1" w14:paraId="4BFDD942" w14:textId="77777777" w:rsidTr="008703D8">
        <w:tc>
          <w:tcPr>
            <w:tcW w:w="10065" w:type="dxa"/>
          </w:tcPr>
          <w:p w14:paraId="1528742F" w14:textId="49D8FAD6" w:rsidR="00CE46EB" w:rsidRPr="002572F1" w:rsidRDefault="00CE46EB" w:rsidP="00CE46EB">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CE46EB" w:rsidRPr="002572F1" w14:paraId="6860F735" w14:textId="77777777" w:rsidTr="008703D8">
        <w:tc>
          <w:tcPr>
            <w:tcW w:w="10065" w:type="dxa"/>
          </w:tcPr>
          <w:p w14:paraId="343D25D4"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 xml:space="preserve">Actitud de servicio. </w:t>
            </w:r>
          </w:p>
          <w:p w14:paraId="28E1096A"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Actitud de solución de conflictos.</w:t>
            </w:r>
          </w:p>
          <w:p w14:paraId="5C32E15A"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Capacidad de liderazgo.</w:t>
            </w:r>
          </w:p>
          <w:p w14:paraId="26FC1C3A"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Habilidad de comunicación asertiva.</w:t>
            </w:r>
          </w:p>
          <w:p w14:paraId="30D3B171"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Adaptación ante el cambio.</w:t>
            </w:r>
          </w:p>
          <w:p w14:paraId="444B03C2"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Responsabilidad.</w:t>
            </w:r>
          </w:p>
          <w:p w14:paraId="0CDBFCCD"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Compromiso.</w:t>
            </w:r>
          </w:p>
          <w:p w14:paraId="6E7DF759"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Aprendizaje continuo.</w:t>
            </w:r>
          </w:p>
          <w:p w14:paraId="01F7F4E3" w14:textId="77777777" w:rsidR="00CE46EB" w:rsidRDefault="00CE46EB" w:rsidP="002A777B">
            <w:pPr>
              <w:pStyle w:val="Prrafodelista"/>
              <w:widowControl w:val="0"/>
              <w:numPr>
                <w:ilvl w:val="0"/>
                <w:numId w:val="67"/>
              </w:numPr>
              <w:tabs>
                <w:tab w:val="left" w:pos="1140"/>
              </w:tabs>
              <w:autoSpaceDE w:val="0"/>
              <w:autoSpaceDN w:val="0"/>
              <w:adjustRightInd w:val="0"/>
              <w:spacing w:after="0"/>
              <w:ind w:left="323" w:right="-20"/>
              <w:jc w:val="both"/>
              <w:rPr>
                <w:rFonts w:ascii="Arial" w:hAnsi="Arial" w:cs="Arial"/>
              </w:rPr>
            </w:pPr>
            <w:r w:rsidRPr="00777673">
              <w:rPr>
                <w:rFonts w:ascii="Arial" w:hAnsi="Arial" w:cs="Arial"/>
              </w:rPr>
              <w:t>Contribuir a un ambiente laboral sano.</w:t>
            </w:r>
          </w:p>
          <w:p w14:paraId="4E853C23" w14:textId="207A5BB8" w:rsidR="00CE46EB" w:rsidRPr="002572F1" w:rsidRDefault="00CE46EB" w:rsidP="002A777B">
            <w:pPr>
              <w:pStyle w:val="Prrafodelista"/>
              <w:widowControl w:val="0"/>
              <w:numPr>
                <w:ilvl w:val="0"/>
                <w:numId w:val="67"/>
              </w:numPr>
              <w:tabs>
                <w:tab w:val="left" w:pos="1140"/>
              </w:tabs>
              <w:autoSpaceDE w:val="0"/>
              <w:autoSpaceDN w:val="0"/>
              <w:adjustRightInd w:val="0"/>
              <w:spacing w:after="0"/>
              <w:ind w:left="323" w:right="-20"/>
              <w:jc w:val="both"/>
              <w:rPr>
                <w:rFonts w:ascii="Arial" w:eastAsia="Arial" w:hAnsi="Arial" w:cs="Arial"/>
              </w:rPr>
            </w:pPr>
            <w:r w:rsidRPr="00CE46EB">
              <w:rPr>
                <w:rFonts w:ascii="Arial" w:hAnsi="Arial" w:cs="Arial"/>
              </w:rPr>
              <w:t>Motivación.</w:t>
            </w:r>
          </w:p>
        </w:tc>
      </w:tr>
      <w:tr w:rsidR="00CE46EB" w:rsidRPr="002572F1" w14:paraId="6113D524" w14:textId="77777777" w:rsidTr="008703D8">
        <w:tc>
          <w:tcPr>
            <w:tcW w:w="10065" w:type="dxa"/>
          </w:tcPr>
          <w:p w14:paraId="6AF8AD0E" w14:textId="5508C889" w:rsidR="00CE46EB" w:rsidRPr="002572F1" w:rsidRDefault="00CE46EB" w:rsidP="00CE46EB">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CE46EB" w:rsidRPr="002572F1" w14:paraId="6E9B433F" w14:textId="77777777" w:rsidTr="008703D8">
        <w:tc>
          <w:tcPr>
            <w:tcW w:w="10065" w:type="dxa"/>
          </w:tcPr>
          <w:p w14:paraId="62EA1CC2" w14:textId="77777777" w:rsidR="00CE46EB" w:rsidRPr="006E0A57" w:rsidRDefault="00CE46EB" w:rsidP="002A777B">
            <w:pPr>
              <w:pStyle w:val="Sinespaciado"/>
              <w:numPr>
                <w:ilvl w:val="0"/>
                <w:numId w:val="68"/>
              </w:numPr>
              <w:ind w:left="323"/>
              <w:rPr>
                <w:rFonts w:ascii="Arial" w:hAnsi="Arial" w:cs="Arial"/>
              </w:rPr>
            </w:pPr>
            <w:r w:rsidRPr="006E0A57">
              <w:rPr>
                <w:rFonts w:ascii="Arial" w:hAnsi="Arial" w:cs="Arial"/>
              </w:rPr>
              <w:t>Dirección y supervisión.</w:t>
            </w:r>
          </w:p>
          <w:p w14:paraId="4A5E3397"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t>Liderazgo.</w:t>
            </w:r>
          </w:p>
          <w:p w14:paraId="1AEDFE07"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t>Toma de decisiones.</w:t>
            </w:r>
          </w:p>
          <w:p w14:paraId="373701AC"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t>Solución de problemas y conflictos.</w:t>
            </w:r>
          </w:p>
          <w:p w14:paraId="544806FD"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t>Manejo de personal.</w:t>
            </w:r>
          </w:p>
          <w:p w14:paraId="6A40FA24"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t>Habilidades de pensamiento.</w:t>
            </w:r>
          </w:p>
          <w:p w14:paraId="59C915F0"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t>Negociación.</w:t>
            </w:r>
          </w:p>
          <w:p w14:paraId="125B7062"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lastRenderedPageBreak/>
              <w:t>Relaciones humanas.</w:t>
            </w:r>
          </w:p>
          <w:p w14:paraId="58F30B0F"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t>Manejo de conflictos.</w:t>
            </w:r>
          </w:p>
          <w:p w14:paraId="78111883" w14:textId="77777777" w:rsidR="00CE46EB"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CE46EB">
              <w:rPr>
                <w:rFonts w:ascii="Arial" w:hAnsi="Arial" w:cs="Arial"/>
              </w:rPr>
              <w:t>Manejo de emociones.</w:t>
            </w:r>
          </w:p>
          <w:p w14:paraId="6014F22D" w14:textId="77777777" w:rsidR="00CE46EB"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CE46EB">
              <w:rPr>
                <w:rFonts w:ascii="Arial" w:hAnsi="Arial" w:cs="Arial"/>
              </w:rPr>
              <w:t xml:space="preserve">Trabajo en equipo. </w:t>
            </w:r>
            <w:r>
              <w:rPr>
                <w:rFonts w:ascii="Arial" w:hAnsi="Arial" w:cs="Arial"/>
              </w:rPr>
              <w:t xml:space="preserve"> </w:t>
            </w:r>
          </w:p>
          <w:p w14:paraId="647B4C45" w14:textId="77777777" w:rsidR="00CE46EB" w:rsidRPr="00CE46EB"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eastAsia="Arial" w:hAnsi="Arial" w:cs="Arial"/>
                <w:color w:val="000000"/>
              </w:rPr>
            </w:pPr>
            <w:r w:rsidRPr="00CE46EB">
              <w:rPr>
                <w:rFonts w:ascii="Arial" w:hAnsi="Arial" w:cs="Arial"/>
              </w:rPr>
              <w:t>Trabajo bajo presión.</w:t>
            </w:r>
            <w:r>
              <w:rPr>
                <w:rFonts w:ascii="Arial" w:hAnsi="Arial" w:cs="Arial"/>
              </w:rPr>
              <w:t xml:space="preserve"> </w:t>
            </w:r>
          </w:p>
          <w:p w14:paraId="50E4A503" w14:textId="65BED196" w:rsidR="00CE46EB" w:rsidRPr="002572F1"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eastAsia="Arial" w:hAnsi="Arial" w:cs="Arial"/>
                <w:color w:val="000000"/>
              </w:rPr>
            </w:pPr>
            <w:r w:rsidRPr="006E0A57">
              <w:rPr>
                <w:rFonts w:ascii="Arial" w:hAnsi="Arial" w:cs="Arial"/>
              </w:rPr>
              <w:t>Manejo de equipo de c</w:t>
            </w:r>
            <w:r>
              <w:rPr>
                <w:rFonts w:ascii="Arial" w:hAnsi="Arial" w:cs="Arial"/>
              </w:rPr>
              <w:t>ó</w:t>
            </w:r>
            <w:r w:rsidRPr="006E0A57">
              <w:rPr>
                <w:rFonts w:ascii="Arial" w:hAnsi="Arial" w:cs="Arial"/>
              </w:rPr>
              <w:t>mputo.</w:t>
            </w:r>
          </w:p>
        </w:tc>
      </w:tr>
    </w:tbl>
    <w:p w14:paraId="556FBBF3"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64EE7F84" w14:textId="77777777" w:rsidTr="008703D8">
        <w:tc>
          <w:tcPr>
            <w:tcW w:w="10065" w:type="dxa"/>
            <w:gridSpan w:val="2"/>
          </w:tcPr>
          <w:p w14:paraId="3A8A410E"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195596D3" w14:textId="77777777" w:rsidTr="008703D8">
        <w:tc>
          <w:tcPr>
            <w:tcW w:w="4997" w:type="dxa"/>
          </w:tcPr>
          <w:p w14:paraId="2C9EC518"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61FBF0E6"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15211E" w:rsidRPr="002572F1" w14:paraId="750330AF" w14:textId="77777777" w:rsidTr="008703D8">
        <w:trPr>
          <w:trHeight w:val="699"/>
        </w:trPr>
        <w:tc>
          <w:tcPr>
            <w:tcW w:w="4997" w:type="dxa"/>
          </w:tcPr>
          <w:p w14:paraId="0387EC61" w14:textId="0A8860A7" w:rsidR="0015211E" w:rsidRPr="002572F1" w:rsidRDefault="0015211E" w:rsidP="0015211E">
            <w:pPr>
              <w:pBdr>
                <w:top w:val="nil"/>
                <w:left w:val="nil"/>
                <w:bottom w:val="nil"/>
                <w:right w:val="nil"/>
                <w:between w:val="nil"/>
              </w:pBdr>
              <w:spacing w:after="0" w:line="276" w:lineRule="auto"/>
              <w:jc w:val="both"/>
              <w:rPr>
                <w:rFonts w:ascii="Arial" w:eastAsia="Arial" w:hAnsi="Arial" w:cs="Arial"/>
                <w:color w:val="000000"/>
              </w:rPr>
            </w:pPr>
            <w:r w:rsidRPr="006E0A57">
              <w:rPr>
                <w:rFonts w:ascii="Arial" w:hAnsi="Arial" w:cs="Arial"/>
              </w:rPr>
              <w:t>Mando medio o superior con experiencia en administración pública federal, estatal o municipal o funciones en materia de concertación de conflictos.</w:t>
            </w:r>
          </w:p>
        </w:tc>
        <w:tc>
          <w:tcPr>
            <w:tcW w:w="5068" w:type="dxa"/>
            <w:shd w:val="clear" w:color="auto" w:fill="auto"/>
          </w:tcPr>
          <w:p w14:paraId="33704491" w14:textId="4D8E16F2" w:rsidR="0015211E" w:rsidRPr="002572F1" w:rsidRDefault="008E5A92" w:rsidP="0015211E">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15211E">
              <w:rPr>
                <w:rFonts w:ascii="Arial" w:hAnsi="Arial" w:cs="Arial"/>
              </w:rPr>
              <w:t>3</w:t>
            </w:r>
            <w:r w:rsidR="0015211E" w:rsidRPr="006E0A57">
              <w:rPr>
                <w:rFonts w:ascii="Arial" w:hAnsi="Arial" w:cs="Arial"/>
              </w:rPr>
              <w:t xml:space="preserve"> años.</w:t>
            </w:r>
          </w:p>
        </w:tc>
      </w:tr>
    </w:tbl>
    <w:p w14:paraId="40B33BA0" w14:textId="37034FB4" w:rsidR="00EC427C" w:rsidRDefault="00EC427C" w:rsidP="00EC427C"/>
    <w:p w14:paraId="1515796B" w14:textId="73DFCD38" w:rsidR="00EC427C" w:rsidRDefault="00EC427C" w:rsidP="00EC427C"/>
    <w:p w14:paraId="6BD0C4E4" w14:textId="431E603B" w:rsidR="00EC427C" w:rsidRDefault="00EC427C" w:rsidP="00EC427C"/>
    <w:p w14:paraId="7F5E8595" w14:textId="68379046" w:rsidR="00EC427C" w:rsidRDefault="00EC427C" w:rsidP="00EC427C"/>
    <w:p w14:paraId="36A6C40B" w14:textId="36BBA214" w:rsidR="00EC427C" w:rsidRDefault="00EC427C" w:rsidP="00EC427C"/>
    <w:p w14:paraId="5745A910" w14:textId="2673B5D0" w:rsidR="00EC427C" w:rsidRDefault="00EC427C" w:rsidP="00EC427C"/>
    <w:p w14:paraId="4012AEB9" w14:textId="27C5D7F5" w:rsidR="00EC427C" w:rsidRDefault="00EC427C" w:rsidP="00EC427C"/>
    <w:p w14:paraId="6BFAA94B" w14:textId="0A3D938B" w:rsidR="00EC427C" w:rsidRDefault="00EC427C" w:rsidP="00EC427C"/>
    <w:p w14:paraId="7751E12F" w14:textId="1B38AFED" w:rsidR="00EC427C" w:rsidRDefault="00EC427C" w:rsidP="00EC427C"/>
    <w:p w14:paraId="68C1E7A5" w14:textId="71E088E5" w:rsidR="00EC427C" w:rsidRDefault="00EC427C" w:rsidP="00EC427C"/>
    <w:p w14:paraId="4DF09EDE" w14:textId="230B9739" w:rsidR="00EC427C" w:rsidRDefault="00EC427C" w:rsidP="00EC427C"/>
    <w:p w14:paraId="0EB520C1" w14:textId="55B644AF" w:rsidR="00EC427C" w:rsidRDefault="00EC427C" w:rsidP="00EC427C"/>
    <w:p w14:paraId="4C75CCBC" w14:textId="5E3C15FF" w:rsidR="00EC427C" w:rsidRDefault="00EC427C" w:rsidP="00EC427C"/>
    <w:p w14:paraId="4224BF56" w14:textId="77777777" w:rsidR="00EC427C" w:rsidRPr="00EC427C" w:rsidRDefault="00EC427C" w:rsidP="00EC427C"/>
    <w:p w14:paraId="355FA2ED" w14:textId="254929E9" w:rsidR="00E518AE" w:rsidRDefault="0089361B" w:rsidP="00FA3983">
      <w:pPr>
        <w:pStyle w:val="Ttulo1"/>
        <w:rPr>
          <w:rFonts w:ascii="Arial" w:eastAsia="Arial" w:hAnsi="Arial" w:cs="Arial"/>
          <w:b/>
          <w:color w:val="auto"/>
          <w:sz w:val="22"/>
          <w:szCs w:val="22"/>
        </w:rPr>
      </w:pPr>
      <w:bookmarkStart w:id="18" w:name="_Toc155777798"/>
      <w:r w:rsidRPr="0089361B">
        <w:rPr>
          <w:rFonts w:ascii="Arial" w:eastAsia="Arial" w:hAnsi="Arial" w:cs="Arial"/>
          <w:b/>
          <w:color w:val="auto"/>
          <w:sz w:val="22"/>
          <w:szCs w:val="22"/>
        </w:rPr>
        <w:lastRenderedPageBreak/>
        <w:t>X</w:t>
      </w:r>
      <w:r w:rsidR="007A0787" w:rsidRPr="005A0D71">
        <w:rPr>
          <w:rFonts w:ascii="Arial" w:eastAsia="Arial" w:hAnsi="Arial" w:cs="Arial"/>
          <w:b/>
          <w:color w:val="auto"/>
        </w:rPr>
        <w:t xml:space="preserve">. </w:t>
      </w:r>
      <w:r w:rsidR="007C45C0" w:rsidRPr="005A0D71">
        <w:rPr>
          <w:rFonts w:ascii="Arial" w:eastAsia="Arial" w:hAnsi="Arial" w:cs="Arial"/>
          <w:b/>
          <w:color w:val="auto"/>
          <w:sz w:val="22"/>
          <w:szCs w:val="22"/>
        </w:rPr>
        <w:t>DI</w:t>
      </w:r>
      <w:r w:rsidR="00A84407" w:rsidRPr="005A0D71">
        <w:rPr>
          <w:rFonts w:ascii="Arial" w:eastAsia="Arial" w:hAnsi="Arial" w:cs="Arial"/>
          <w:b/>
          <w:color w:val="auto"/>
          <w:sz w:val="22"/>
          <w:szCs w:val="22"/>
        </w:rPr>
        <w:t>RECTORIO</w:t>
      </w:r>
      <w:r w:rsidR="007A0787" w:rsidRPr="007A0787">
        <w:rPr>
          <w:rFonts w:ascii="Arial" w:eastAsia="Arial" w:hAnsi="Arial" w:cs="Arial"/>
          <w:b/>
          <w:color w:val="auto"/>
          <w:sz w:val="22"/>
          <w:szCs w:val="22"/>
        </w:rPr>
        <w:t>.</w:t>
      </w:r>
      <w:bookmarkEnd w:id="18"/>
    </w:p>
    <w:p w14:paraId="30FA2894" w14:textId="77777777" w:rsidR="007A0787" w:rsidRPr="007A0787" w:rsidRDefault="007A0787" w:rsidP="007A0787"/>
    <w:p w14:paraId="37A2DA40" w14:textId="787C34A3" w:rsidR="00EA7E68" w:rsidRDefault="00EA7E68" w:rsidP="00EA7E68">
      <w:pPr>
        <w:pStyle w:val="Textoindependiente"/>
        <w:rPr>
          <w:rFonts w:ascii="Arial" w:hAnsi="Arial" w:cs="Arial"/>
        </w:rPr>
      </w:pPr>
      <w:r>
        <w:rPr>
          <w:rFonts w:ascii="Arial" w:hAnsi="Arial" w:cs="Arial"/>
        </w:rPr>
        <w:t>C. Felipe Edgardo Canseco Ruiz</w:t>
      </w:r>
      <w:r w:rsidR="00EC427C">
        <w:rPr>
          <w:rFonts w:ascii="Arial" w:hAnsi="Arial" w:cs="Arial"/>
        </w:rPr>
        <w:t>.</w:t>
      </w:r>
    </w:p>
    <w:p w14:paraId="7D9BAA94" w14:textId="4FFC59BC" w:rsidR="00EA7E68" w:rsidRDefault="00EA7E68" w:rsidP="00EA7E68">
      <w:pPr>
        <w:pStyle w:val="Textoindependiente"/>
        <w:rPr>
          <w:rFonts w:ascii="Arial" w:hAnsi="Arial" w:cs="Arial"/>
        </w:rPr>
      </w:pPr>
      <w:r>
        <w:rPr>
          <w:rFonts w:ascii="Arial" w:hAnsi="Arial" w:cs="Arial"/>
        </w:rPr>
        <w:t xml:space="preserve">Secretario </w:t>
      </w:r>
      <w:r w:rsidR="00EC427C">
        <w:rPr>
          <w:rFonts w:ascii="Arial" w:hAnsi="Arial" w:cs="Arial"/>
        </w:rPr>
        <w:t>d</w:t>
      </w:r>
      <w:r>
        <w:rPr>
          <w:rFonts w:ascii="Arial" w:hAnsi="Arial" w:cs="Arial"/>
        </w:rPr>
        <w:t>e Gobierno</w:t>
      </w:r>
      <w:r w:rsidR="00EC427C">
        <w:rPr>
          <w:rFonts w:ascii="Arial" w:hAnsi="Arial" w:cs="Arial"/>
        </w:rPr>
        <w:t>.</w:t>
      </w:r>
    </w:p>
    <w:p w14:paraId="6B9AC93E" w14:textId="77777777" w:rsidR="00E16BF3" w:rsidRPr="00FA3983" w:rsidRDefault="00E16BF3" w:rsidP="00E16BF3">
      <w:pPr>
        <w:spacing w:after="0" w:line="276" w:lineRule="auto"/>
        <w:ind w:left="360" w:hanging="360"/>
        <w:jc w:val="both"/>
        <w:rPr>
          <w:rFonts w:ascii="Arial" w:eastAsia="Arial" w:hAnsi="Arial" w:cs="Arial"/>
        </w:rPr>
      </w:pPr>
      <w:r w:rsidRPr="00FA3983">
        <w:rPr>
          <w:rFonts w:ascii="Arial" w:eastAsia="Arial" w:hAnsi="Arial" w:cs="Arial"/>
        </w:rPr>
        <w:t xml:space="preserve">Avenida Morelos </w:t>
      </w:r>
      <w:proofErr w:type="spellStart"/>
      <w:r w:rsidRPr="00FA3983">
        <w:rPr>
          <w:rFonts w:ascii="Arial" w:eastAsia="Arial" w:hAnsi="Arial" w:cs="Arial"/>
        </w:rPr>
        <w:t>N°</w:t>
      </w:r>
      <w:proofErr w:type="spellEnd"/>
      <w:r w:rsidRPr="00FA3983">
        <w:rPr>
          <w:rFonts w:ascii="Arial" w:eastAsia="Arial" w:hAnsi="Arial" w:cs="Arial"/>
        </w:rPr>
        <w:t xml:space="preserve"> 108, Colonia Centro, Oaxaca de Juárez, Oaxaca, CP. 68000.</w:t>
      </w:r>
    </w:p>
    <w:p w14:paraId="1119F227" w14:textId="099F4B79" w:rsidR="00EA7E68" w:rsidRDefault="00EA7E68" w:rsidP="00EA7E68">
      <w:pPr>
        <w:pStyle w:val="Textoindependiente"/>
        <w:rPr>
          <w:rFonts w:ascii="Arial" w:hAnsi="Arial" w:cs="Arial"/>
        </w:rPr>
      </w:pPr>
      <w:r>
        <w:rPr>
          <w:rFonts w:ascii="Arial" w:hAnsi="Arial" w:cs="Arial"/>
        </w:rPr>
        <w:t>Teléfono 951</w:t>
      </w:r>
      <w:r w:rsidR="00E16BF3">
        <w:rPr>
          <w:rFonts w:ascii="Arial" w:hAnsi="Arial" w:cs="Arial"/>
        </w:rPr>
        <w:t>1174221</w:t>
      </w:r>
      <w:r>
        <w:rPr>
          <w:rFonts w:ascii="Arial" w:hAnsi="Arial" w:cs="Arial"/>
        </w:rPr>
        <w:t xml:space="preserve">. </w:t>
      </w:r>
    </w:p>
    <w:p w14:paraId="2B6B7712" w14:textId="77777777" w:rsidR="00EA7E68" w:rsidRDefault="00EA7E68" w:rsidP="00EA7E68">
      <w:pPr>
        <w:pStyle w:val="Textoindependiente"/>
        <w:rPr>
          <w:rFonts w:ascii="Arial" w:hAnsi="Arial" w:cs="Arial"/>
        </w:rPr>
      </w:pPr>
    </w:p>
    <w:p w14:paraId="514BD534" w14:textId="77777777" w:rsidR="00433AE6" w:rsidRDefault="00433AE6" w:rsidP="00433AE6">
      <w:pPr>
        <w:pStyle w:val="Textoindependiente"/>
        <w:rPr>
          <w:rFonts w:ascii="Arial" w:hAnsi="Arial" w:cs="Arial"/>
        </w:rPr>
      </w:pPr>
      <w:r>
        <w:rPr>
          <w:rFonts w:ascii="Arial" w:hAnsi="Arial" w:cs="Arial"/>
        </w:rPr>
        <w:t>C. Ernesto Sebastián García Díaz.</w:t>
      </w:r>
    </w:p>
    <w:p w14:paraId="71639858" w14:textId="77777777" w:rsidR="00EA7E68" w:rsidRDefault="00EA7E68" w:rsidP="00EA7E68">
      <w:pPr>
        <w:pStyle w:val="Textoindependiente"/>
        <w:rPr>
          <w:rFonts w:ascii="Arial" w:hAnsi="Arial" w:cs="Arial"/>
        </w:rPr>
      </w:pPr>
      <w:r>
        <w:rPr>
          <w:rFonts w:ascii="Arial" w:hAnsi="Arial" w:cs="Arial"/>
        </w:rPr>
        <w:t>Jefe del Departamento de Análisis y Seguimiento.</w:t>
      </w:r>
    </w:p>
    <w:p w14:paraId="37DEEFE6" w14:textId="77777777" w:rsidR="00EA7E68" w:rsidRPr="00FA3983" w:rsidRDefault="00EA7E68" w:rsidP="00EA7E68">
      <w:pPr>
        <w:spacing w:after="0" w:line="276" w:lineRule="auto"/>
        <w:ind w:left="360" w:hanging="360"/>
        <w:jc w:val="both"/>
        <w:rPr>
          <w:rFonts w:ascii="Arial" w:eastAsia="Arial" w:hAnsi="Arial" w:cs="Arial"/>
        </w:rPr>
      </w:pPr>
      <w:r w:rsidRPr="00FA3983">
        <w:rPr>
          <w:rFonts w:ascii="Arial" w:eastAsia="Arial" w:hAnsi="Arial" w:cs="Arial"/>
        </w:rPr>
        <w:t xml:space="preserve">Avenida Morelos </w:t>
      </w:r>
      <w:proofErr w:type="spellStart"/>
      <w:r w:rsidRPr="00FA3983">
        <w:rPr>
          <w:rFonts w:ascii="Arial" w:eastAsia="Arial" w:hAnsi="Arial" w:cs="Arial"/>
        </w:rPr>
        <w:t>N°</w:t>
      </w:r>
      <w:proofErr w:type="spellEnd"/>
      <w:r w:rsidRPr="00FA3983">
        <w:rPr>
          <w:rFonts w:ascii="Arial" w:eastAsia="Arial" w:hAnsi="Arial" w:cs="Arial"/>
        </w:rPr>
        <w:t xml:space="preserve"> 108, Colonia Centro, Oaxaca de Juárez, Oaxaca, CP. 68000.</w:t>
      </w:r>
    </w:p>
    <w:p w14:paraId="4C74B97E" w14:textId="33A45501" w:rsidR="00EA7E68" w:rsidRDefault="00EA7E68" w:rsidP="00EA7E68">
      <w:pPr>
        <w:pStyle w:val="Textoindependiente"/>
        <w:rPr>
          <w:rFonts w:ascii="Arial" w:hAnsi="Arial" w:cs="Arial"/>
        </w:rPr>
      </w:pPr>
      <w:r>
        <w:rPr>
          <w:rFonts w:ascii="Arial" w:hAnsi="Arial" w:cs="Arial"/>
        </w:rPr>
        <w:t>Teléfono 951</w:t>
      </w:r>
      <w:r w:rsidR="00E16BF3">
        <w:rPr>
          <w:rFonts w:ascii="Arial" w:hAnsi="Arial" w:cs="Arial"/>
        </w:rPr>
        <w:t>1174221</w:t>
      </w:r>
      <w:r>
        <w:rPr>
          <w:rFonts w:ascii="Arial" w:hAnsi="Arial" w:cs="Arial"/>
        </w:rPr>
        <w:t xml:space="preserve">. </w:t>
      </w:r>
    </w:p>
    <w:p w14:paraId="34FCE1DA" w14:textId="77777777" w:rsidR="00EA7E68" w:rsidRDefault="00EA7E68" w:rsidP="00EA7E68">
      <w:pPr>
        <w:pStyle w:val="Textoindependiente"/>
        <w:rPr>
          <w:rFonts w:ascii="Arial" w:hAnsi="Arial" w:cs="Arial"/>
        </w:rPr>
      </w:pPr>
    </w:p>
    <w:p w14:paraId="6471422F" w14:textId="2D3FF87F" w:rsidR="00EA7E68" w:rsidRDefault="00EA7E68" w:rsidP="00EA7E68">
      <w:pPr>
        <w:pStyle w:val="Textoindependiente"/>
        <w:rPr>
          <w:rFonts w:ascii="Arial" w:hAnsi="Arial" w:cs="Arial"/>
        </w:rPr>
      </w:pPr>
      <w:r>
        <w:rPr>
          <w:rFonts w:ascii="Arial" w:hAnsi="Arial" w:cs="Arial"/>
        </w:rPr>
        <w:t>C. Rosario Ana María Flores Zurita</w:t>
      </w:r>
      <w:r w:rsidR="00EC427C">
        <w:rPr>
          <w:rFonts w:ascii="Arial" w:hAnsi="Arial" w:cs="Arial"/>
        </w:rPr>
        <w:t>.</w:t>
      </w:r>
    </w:p>
    <w:p w14:paraId="6804E4AE" w14:textId="77777777" w:rsidR="00EA7E68" w:rsidRDefault="00EA7E68" w:rsidP="00EA7E68">
      <w:pPr>
        <w:pStyle w:val="Textoindependiente"/>
        <w:rPr>
          <w:rFonts w:ascii="Arial" w:hAnsi="Arial" w:cs="Arial"/>
        </w:rPr>
      </w:pPr>
      <w:r>
        <w:rPr>
          <w:rFonts w:ascii="Arial" w:hAnsi="Arial" w:cs="Arial"/>
        </w:rPr>
        <w:t>Jefa del Departamento Jurídico.</w:t>
      </w:r>
    </w:p>
    <w:p w14:paraId="7EA614A8" w14:textId="77777777" w:rsidR="00EA7E68" w:rsidRPr="00FA3983" w:rsidRDefault="00EA7E68" w:rsidP="00EA7E68">
      <w:pPr>
        <w:spacing w:after="0" w:line="276" w:lineRule="auto"/>
        <w:ind w:left="360" w:hanging="360"/>
        <w:jc w:val="both"/>
        <w:rPr>
          <w:rFonts w:ascii="Arial" w:eastAsia="Arial" w:hAnsi="Arial" w:cs="Arial"/>
        </w:rPr>
      </w:pPr>
      <w:r w:rsidRPr="00FA3983">
        <w:rPr>
          <w:rFonts w:ascii="Arial" w:eastAsia="Arial" w:hAnsi="Arial" w:cs="Arial"/>
        </w:rPr>
        <w:t xml:space="preserve">Avenida Morelos </w:t>
      </w:r>
      <w:proofErr w:type="spellStart"/>
      <w:r w:rsidRPr="00FA3983">
        <w:rPr>
          <w:rFonts w:ascii="Arial" w:eastAsia="Arial" w:hAnsi="Arial" w:cs="Arial"/>
        </w:rPr>
        <w:t>N°</w:t>
      </w:r>
      <w:proofErr w:type="spellEnd"/>
      <w:r w:rsidRPr="00FA3983">
        <w:rPr>
          <w:rFonts w:ascii="Arial" w:eastAsia="Arial" w:hAnsi="Arial" w:cs="Arial"/>
        </w:rPr>
        <w:t xml:space="preserve"> 108, Colonia Centro, Oaxaca de Juárez, Oaxaca, CP. 68000.</w:t>
      </w:r>
    </w:p>
    <w:p w14:paraId="27FE2E2F" w14:textId="19F57725" w:rsidR="00EA7E68" w:rsidRDefault="00E16BF3" w:rsidP="00EA7E68">
      <w:pPr>
        <w:pStyle w:val="Textoindependiente"/>
        <w:rPr>
          <w:rFonts w:ascii="Arial" w:hAnsi="Arial" w:cs="Arial"/>
        </w:rPr>
      </w:pPr>
      <w:r>
        <w:rPr>
          <w:rFonts w:ascii="Arial" w:hAnsi="Arial" w:cs="Arial"/>
        </w:rPr>
        <w:t>Teléfono 9511174221.</w:t>
      </w:r>
      <w:r w:rsidR="00EA7E68">
        <w:rPr>
          <w:rFonts w:ascii="Arial" w:hAnsi="Arial" w:cs="Arial"/>
        </w:rPr>
        <w:t xml:space="preserve"> </w:t>
      </w:r>
    </w:p>
    <w:p w14:paraId="5D3E85C8" w14:textId="77777777" w:rsidR="00EA7E68" w:rsidRDefault="00EA7E68" w:rsidP="00EA7E68">
      <w:pPr>
        <w:pStyle w:val="Textoindependiente"/>
        <w:rPr>
          <w:rFonts w:ascii="Arial" w:hAnsi="Arial" w:cs="Arial"/>
        </w:rPr>
      </w:pPr>
    </w:p>
    <w:p w14:paraId="429F3926" w14:textId="1F0B5957" w:rsidR="00EA7E68" w:rsidRDefault="00EA7E68" w:rsidP="00EA7E68">
      <w:pPr>
        <w:pStyle w:val="Textoindependiente"/>
        <w:rPr>
          <w:rFonts w:ascii="Arial" w:hAnsi="Arial" w:cs="Arial"/>
        </w:rPr>
      </w:pPr>
      <w:r>
        <w:rPr>
          <w:rFonts w:ascii="Arial" w:hAnsi="Arial" w:cs="Arial"/>
        </w:rPr>
        <w:t>C. Lucina Peralta Trujillo</w:t>
      </w:r>
      <w:r w:rsidR="00EC427C">
        <w:rPr>
          <w:rFonts w:ascii="Arial" w:hAnsi="Arial" w:cs="Arial"/>
        </w:rPr>
        <w:t>.</w:t>
      </w:r>
    </w:p>
    <w:p w14:paraId="71604B6E" w14:textId="77777777" w:rsidR="00EA7E68" w:rsidRDefault="00EA7E68" w:rsidP="00EA7E68">
      <w:pPr>
        <w:pStyle w:val="Textoindependiente"/>
        <w:rPr>
          <w:rFonts w:ascii="Arial" w:hAnsi="Arial" w:cs="Arial"/>
        </w:rPr>
      </w:pPr>
      <w:r>
        <w:rPr>
          <w:rFonts w:ascii="Arial" w:hAnsi="Arial" w:cs="Arial"/>
        </w:rPr>
        <w:t>Jefa del Departamento de Censo y Estadística.</w:t>
      </w:r>
    </w:p>
    <w:p w14:paraId="44736386" w14:textId="77777777" w:rsidR="00EA7E68" w:rsidRPr="00FA3983" w:rsidRDefault="00EA7E68" w:rsidP="00EA7E68">
      <w:pPr>
        <w:spacing w:after="0" w:line="276" w:lineRule="auto"/>
        <w:ind w:left="360" w:hanging="360"/>
        <w:jc w:val="both"/>
        <w:rPr>
          <w:rFonts w:ascii="Arial" w:eastAsia="Arial" w:hAnsi="Arial" w:cs="Arial"/>
        </w:rPr>
      </w:pPr>
      <w:r w:rsidRPr="00FA3983">
        <w:rPr>
          <w:rFonts w:ascii="Arial" w:eastAsia="Arial" w:hAnsi="Arial" w:cs="Arial"/>
        </w:rPr>
        <w:t xml:space="preserve">Avenida Morelos </w:t>
      </w:r>
      <w:proofErr w:type="spellStart"/>
      <w:r w:rsidRPr="00FA3983">
        <w:rPr>
          <w:rFonts w:ascii="Arial" w:eastAsia="Arial" w:hAnsi="Arial" w:cs="Arial"/>
        </w:rPr>
        <w:t>N°</w:t>
      </w:r>
      <w:proofErr w:type="spellEnd"/>
      <w:r w:rsidRPr="00FA3983">
        <w:rPr>
          <w:rFonts w:ascii="Arial" w:eastAsia="Arial" w:hAnsi="Arial" w:cs="Arial"/>
        </w:rPr>
        <w:t xml:space="preserve"> 108, Colonia Centro, Oaxaca de Juárez, Oaxaca, CP. 68000.</w:t>
      </w:r>
    </w:p>
    <w:p w14:paraId="65D7AFD4" w14:textId="0D2C14EC" w:rsidR="00EA7E68" w:rsidRDefault="00E16BF3" w:rsidP="00EA7E68">
      <w:pPr>
        <w:pStyle w:val="Textoindependiente"/>
        <w:rPr>
          <w:rFonts w:ascii="Arial" w:hAnsi="Arial" w:cs="Arial"/>
        </w:rPr>
      </w:pPr>
      <w:r>
        <w:rPr>
          <w:rFonts w:ascii="Arial" w:hAnsi="Arial" w:cs="Arial"/>
        </w:rPr>
        <w:t>Teléfono 9511174221.</w:t>
      </w:r>
      <w:r w:rsidR="00EA7E68">
        <w:rPr>
          <w:rFonts w:ascii="Arial" w:hAnsi="Arial" w:cs="Arial"/>
        </w:rPr>
        <w:t xml:space="preserve"> </w:t>
      </w:r>
    </w:p>
    <w:p w14:paraId="1E8143C4" w14:textId="77777777" w:rsidR="00EA7E68" w:rsidRDefault="00EA7E68" w:rsidP="00EA7E68">
      <w:pPr>
        <w:pStyle w:val="Textoindependiente"/>
        <w:rPr>
          <w:rFonts w:ascii="Arial" w:hAnsi="Arial" w:cs="Arial"/>
        </w:rPr>
      </w:pPr>
    </w:p>
    <w:p w14:paraId="22800EFE" w14:textId="116F227E" w:rsidR="00EA7E68" w:rsidRPr="00EA7E68" w:rsidRDefault="00EA7E68" w:rsidP="00EA7E68">
      <w:pPr>
        <w:pStyle w:val="Textoindependiente"/>
        <w:rPr>
          <w:rFonts w:ascii="Arial" w:hAnsi="Arial" w:cs="Arial"/>
          <w:b/>
        </w:rPr>
      </w:pPr>
      <w:r w:rsidRPr="00EA7E68">
        <w:rPr>
          <w:rFonts w:ascii="Arial" w:hAnsi="Arial" w:cs="Arial"/>
          <w:b/>
        </w:rPr>
        <w:t>Dirección del Mercado de Abasto</w:t>
      </w:r>
      <w:r w:rsidR="00EC427C">
        <w:rPr>
          <w:rFonts w:ascii="Arial" w:hAnsi="Arial" w:cs="Arial"/>
          <w:b/>
        </w:rPr>
        <w:t>.</w:t>
      </w:r>
    </w:p>
    <w:p w14:paraId="2F73F0F3" w14:textId="77777777" w:rsidR="00EA7E68" w:rsidRDefault="00EA7E68" w:rsidP="00EA7E68">
      <w:pPr>
        <w:pStyle w:val="Textoindependiente"/>
        <w:rPr>
          <w:rFonts w:ascii="Arial" w:hAnsi="Arial" w:cs="Arial"/>
        </w:rPr>
      </w:pPr>
    </w:p>
    <w:p w14:paraId="41B3FB9A" w14:textId="77777777" w:rsidR="00433AE6" w:rsidRDefault="00433AE6" w:rsidP="00433AE6">
      <w:pPr>
        <w:pStyle w:val="Textoindependiente"/>
        <w:rPr>
          <w:rFonts w:ascii="Arial" w:hAnsi="Arial" w:cs="Arial"/>
        </w:rPr>
      </w:pPr>
      <w:r>
        <w:rPr>
          <w:rFonts w:ascii="Arial" w:hAnsi="Arial" w:cs="Arial"/>
        </w:rPr>
        <w:t>C. Alejandro García Peña.</w:t>
      </w:r>
    </w:p>
    <w:p w14:paraId="18353CB2" w14:textId="434AD66B" w:rsidR="00EA7E68" w:rsidRDefault="00EA7E68" w:rsidP="00EA7E68">
      <w:pPr>
        <w:pStyle w:val="Textoindependiente"/>
        <w:rPr>
          <w:rFonts w:ascii="Arial" w:hAnsi="Arial" w:cs="Arial"/>
        </w:rPr>
      </w:pPr>
      <w:r>
        <w:rPr>
          <w:rFonts w:ascii="Arial" w:hAnsi="Arial" w:cs="Arial"/>
        </w:rPr>
        <w:t>Director del Mercado de Abasto</w:t>
      </w:r>
      <w:r w:rsidR="00EC427C">
        <w:rPr>
          <w:rFonts w:ascii="Arial" w:hAnsi="Arial" w:cs="Arial"/>
        </w:rPr>
        <w:t>.</w:t>
      </w:r>
    </w:p>
    <w:p w14:paraId="4D662D57" w14:textId="377818BB" w:rsidR="00EA7E68" w:rsidRDefault="00EA7E68" w:rsidP="00EA7E68">
      <w:pPr>
        <w:pStyle w:val="Textoindependiente"/>
        <w:rPr>
          <w:rFonts w:ascii="Arial" w:hAnsi="Arial" w:cs="Arial"/>
        </w:rPr>
      </w:pPr>
      <w:r>
        <w:rPr>
          <w:rFonts w:ascii="Arial" w:hAnsi="Arial" w:cs="Arial"/>
        </w:rPr>
        <w:t xml:space="preserve">Prolongación de Mercaderes S/N, mercado de abasto “Margarita Maza de Juárez”, </w:t>
      </w:r>
      <w:r w:rsidRPr="00FA3983">
        <w:rPr>
          <w:rFonts w:ascii="Arial" w:eastAsia="Arial" w:hAnsi="Arial" w:cs="Arial"/>
        </w:rPr>
        <w:t>Oaxaca de Juárez, Oaxaca, CP. 68000.</w:t>
      </w:r>
    </w:p>
    <w:p w14:paraId="63E630AE" w14:textId="77777777" w:rsidR="00EA7E68" w:rsidRDefault="00EA7E68" w:rsidP="00EA7E68">
      <w:pPr>
        <w:pStyle w:val="Textoindependiente"/>
        <w:rPr>
          <w:rFonts w:ascii="Arial" w:hAnsi="Arial" w:cs="Arial"/>
        </w:rPr>
      </w:pPr>
    </w:p>
    <w:p w14:paraId="10E66765" w14:textId="29109A6B" w:rsidR="00EA7E68" w:rsidRDefault="00EA7E68" w:rsidP="00EA7E68">
      <w:pPr>
        <w:pStyle w:val="Textoindependiente"/>
        <w:rPr>
          <w:rFonts w:ascii="Arial" w:hAnsi="Arial" w:cs="Arial"/>
        </w:rPr>
      </w:pPr>
      <w:r>
        <w:rPr>
          <w:rFonts w:ascii="Arial" w:hAnsi="Arial" w:cs="Arial"/>
        </w:rPr>
        <w:t>C. Christian Alberto Sánchez Hernández</w:t>
      </w:r>
      <w:r w:rsidR="00EC427C">
        <w:rPr>
          <w:rFonts w:ascii="Arial" w:hAnsi="Arial" w:cs="Arial"/>
        </w:rPr>
        <w:t>.</w:t>
      </w:r>
    </w:p>
    <w:p w14:paraId="72193B8B" w14:textId="77777777" w:rsidR="00EA7E68" w:rsidRDefault="00EA7E68" w:rsidP="00EA7E68">
      <w:pPr>
        <w:pStyle w:val="Textoindependiente"/>
        <w:rPr>
          <w:rFonts w:ascii="Arial" w:hAnsi="Arial" w:cs="Arial"/>
        </w:rPr>
      </w:pPr>
      <w:r>
        <w:rPr>
          <w:rFonts w:ascii="Arial" w:hAnsi="Arial" w:cs="Arial"/>
        </w:rPr>
        <w:t>Departamento de Regulación de Comercio Establecido.</w:t>
      </w:r>
    </w:p>
    <w:p w14:paraId="4D0E49FE" w14:textId="0E3FC4C6" w:rsidR="00EA7E68" w:rsidRDefault="00EA7E68" w:rsidP="00EA7E68">
      <w:pPr>
        <w:pStyle w:val="Textoindependiente"/>
        <w:rPr>
          <w:rFonts w:ascii="Arial" w:hAnsi="Arial" w:cs="Arial"/>
        </w:rPr>
      </w:pPr>
      <w:r>
        <w:rPr>
          <w:rFonts w:ascii="Arial" w:hAnsi="Arial" w:cs="Arial"/>
        </w:rPr>
        <w:t xml:space="preserve">Prolongación de Mercaderes S/N, mercado de abasto “Margarita Maza de Juárez”, </w:t>
      </w:r>
      <w:r w:rsidRPr="00FA3983">
        <w:rPr>
          <w:rFonts w:ascii="Arial" w:eastAsia="Arial" w:hAnsi="Arial" w:cs="Arial"/>
        </w:rPr>
        <w:t>Oaxaca de Juárez, Oaxaca, CP. 68000.</w:t>
      </w:r>
    </w:p>
    <w:p w14:paraId="383970E9" w14:textId="77777777" w:rsidR="00EA7E68" w:rsidRDefault="00EA7E68" w:rsidP="00EA7E68">
      <w:pPr>
        <w:pStyle w:val="Textoindependiente"/>
        <w:rPr>
          <w:rFonts w:ascii="Arial" w:hAnsi="Arial" w:cs="Arial"/>
        </w:rPr>
      </w:pPr>
    </w:p>
    <w:p w14:paraId="0EAD7A1B" w14:textId="7D00C2A6" w:rsidR="00EA7E68" w:rsidRDefault="00EA7E68" w:rsidP="00EA7E68">
      <w:pPr>
        <w:pStyle w:val="Textoindependiente"/>
        <w:rPr>
          <w:rFonts w:ascii="Arial" w:hAnsi="Arial" w:cs="Arial"/>
        </w:rPr>
      </w:pPr>
      <w:r>
        <w:rPr>
          <w:rFonts w:ascii="Arial" w:hAnsi="Arial" w:cs="Arial"/>
        </w:rPr>
        <w:t>C. Graciela Vásquez Sanjuán</w:t>
      </w:r>
      <w:r w:rsidR="00EC427C">
        <w:rPr>
          <w:rFonts w:ascii="Arial" w:hAnsi="Arial" w:cs="Arial"/>
        </w:rPr>
        <w:t>.</w:t>
      </w:r>
    </w:p>
    <w:p w14:paraId="30322105" w14:textId="21385AF5" w:rsidR="00EA7E68" w:rsidRDefault="00EA7E68" w:rsidP="00EA7E68">
      <w:pPr>
        <w:pStyle w:val="Textoindependiente"/>
        <w:rPr>
          <w:rFonts w:ascii="Arial" w:hAnsi="Arial" w:cs="Arial"/>
        </w:rPr>
      </w:pPr>
      <w:r>
        <w:rPr>
          <w:rFonts w:ascii="Arial" w:hAnsi="Arial" w:cs="Arial"/>
        </w:rPr>
        <w:t>Departamento de Regulación de Comercio Informal</w:t>
      </w:r>
      <w:r w:rsidR="00EC427C">
        <w:rPr>
          <w:rFonts w:ascii="Arial" w:hAnsi="Arial" w:cs="Arial"/>
        </w:rPr>
        <w:t>.</w:t>
      </w:r>
    </w:p>
    <w:p w14:paraId="0E299409" w14:textId="369AB007" w:rsidR="00EA7E68" w:rsidRDefault="00EA7E68" w:rsidP="00EA7E68">
      <w:pPr>
        <w:pStyle w:val="Textoindependiente"/>
        <w:rPr>
          <w:rFonts w:ascii="Arial" w:hAnsi="Arial" w:cs="Arial"/>
        </w:rPr>
      </w:pPr>
      <w:r>
        <w:rPr>
          <w:rFonts w:ascii="Arial" w:hAnsi="Arial" w:cs="Arial"/>
        </w:rPr>
        <w:t xml:space="preserve">Prolongación de Mercaderes S/N, mercado de abasto “Margarita Maza de Juárez”, </w:t>
      </w:r>
      <w:r w:rsidRPr="00FA3983">
        <w:rPr>
          <w:rFonts w:ascii="Arial" w:eastAsia="Arial" w:hAnsi="Arial" w:cs="Arial"/>
        </w:rPr>
        <w:t>Oaxaca de Juárez, Oaxaca, CP. 68000.</w:t>
      </w:r>
    </w:p>
    <w:p w14:paraId="6C20E13A" w14:textId="77777777" w:rsidR="00EA7E68" w:rsidRDefault="00EA7E68" w:rsidP="00EA7E68">
      <w:pPr>
        <w:pStyle w:val="Textoindependiente"/>
        <w:rPr>
          <w:rFonts w:ascii="Arial" w:hAnsi="Arial" w:cs="Arial"/>
        </w:rPr>
      </w:pPr>
    </w:p>
    <w:p w14:paraId="35C51A64" w14:textId="77777777" w:rsidR="00EA7E68" w:rsidRDefault="00EA7E68" w:rsidP="00EA7E68">
      <w:pPr>
        <w:pStyle w:val="Textoindependiente"/>
        <w:rPr>
          <w:rFonts w:ascii="Arial" w:hAnsi="Arial" w:cs="Arial"/>
        </w:rPr>
      </w:pPr>
    </w:p>
    <w:p w14:paraId="36E1D710" w14:textId="6D0362E0" w:rsidR="00EA7E68" w:rsidRPr="00EA7E68" w:rsidRDefault="00EA7E68" w:rsidP="00EA7E68">
      <w:pPr>
        <w:pStyle w:val="Textoindependiente"/>
        <w:rPr>
          <w:rFonts w:ascii="Arial" w:hAnsi="Arial" w:cs="Arial"/>
          <w:b/>
        </w:rPr>
      </w:pPr>
      <w:r w:rsidRPr="00EA7E68">
        <w:rPr>
          <w:rFonts w:ascii="Arial" w:hAnsi="Arial" w:cs="Arial"/>
          <w:b/>
        </w:rPr>
        <w:lastRenderedPageBreak/>
        <w:t>Dirección de Mercados</w:t>
      </w:r>
    </w:p>
    <w:p w14:paraId="35F51134" w14:textId="77777777" w:rsidR="00EA7E68" w:rsidRDefault="00EA7E68" w:rsidP="00EA7E68">
      <w:pPr>
        <w:pStyle w:val="Textoindependiente"/>
        <w:rPr>
          <w:rFonts w:ascii="Arial" w:hAnsi="Arial" w:cs="Arial"/>
        </w:rPr>
      </w:pPr>
    </w:p>
    <w:p w14:paraId="446D649B" w14:textId="539A4903" w:rsidR="00EA7E68" w:rsidRDefault="00EA7E68" w:rsidP="00EA7E68">
      <w:pPr>
        <w:pStyle w:val="Textoindependiente"/>
        <w:rPr>
          <w:rFonts w:ascii="Arial" w:hAnsi="Arial" w:cs="Arial"/>
        </w:rPr>
      </w:pPr>
      <w:r>
        <w:rPr>
          <w:rFonts w:ascii="Arial" w:hAnsi="Arial" w:cs="Arial"/>
        </w:rPr>
        <w:t>C. Amira Martínez</w:t>
      </w:r>
      <w:r w:rsidR="00433AE6">
        <w:rPr>
          <w:rFonts w:ascii="Arial" w:hAnsi="Arial" w:cs="Arial"/>
        </w:rPr>
        <w:t xml:space="preserve"> Cruz</w:t>
      </w:r>
      <w:r w:rsidR="00EC427C">
        <w:rPr>
          <w:rFonts w:ascii="Arial" w:hAnsi="Arial" w:cs="Arial"/>
        </w:rPr>
        <w:t>.</w:t>
      </w:r>
    </w:p>
    <w:p w14:paraId="33B975EF" w14:textId="5811DD3F" w:rsidR="00EA7E68" w:rsidRDefault="00EA7E68" w:rsidP="00EA7E68">
      <w:pPr>
        <w:pStyle w:val="Textoindependiente"/>
        <w:rPr>
          <w:rFonts w:ascii="Arial" w:hAnsi="Arial" w:cs="Arial"/>
        </w:rPr>
      </w:pPr>
      <w:r>
        <w:rPr>
          <w:rFonts w:ascii="Arial" w:hAnsi="Arial" w:cs="Arial"/>
        </w:rPr>
        <w:t>Directora de Mercados</w:t>
      </w:r>
      <w:r w:rsidR="00EC427C">
        <w:rPr>
          <w:rFonts w:ascii="Arial" w:hAnsi="Arial" w:cs="Arial"/>
        </w:rPr>
        <w:t>.</w:t>
      </w:r>
    </w:p>
    <w:p w14:paraId="6CEE33AE" w14:textId="77777777" w:rsidR="00EA7E68" w:rsidRDefault="00EA7E68" w:rsidP="00EA7E68">
      <w:pPr>
        <w:pStyle w:val="Textoindependiente"/>
        <w:rPr>
          <w:rFonts w:ascii="Arial" w:hAnsi="Arial" w:cs="Arial"/>
        </w:rPr>
      </w:pPr>
      <w:r>
        <w:rPr>
          <w:rFonts w:ascii="Arial" w:hAnsi="Arial" w:cs="Arial"/>
        </w:rPr>
        <w:t xml:space="preserve">Justo Sierra No. 101, esquina prolongación de Eucaliptos, colonia </w:t>
      </w:r>
      <w:proofErr w:type="spellStart"/>
      <w:r>
        <w:rPr>
          <w:rFonts w:ascii="Arial" w:hAnsi="Arial" w:cs="Arial"/>
        </w:rPr>
        <w:t>Yalalag</w:t>
      </w:r>
      <w:proofErr w:type="spellEnd"/>
      <w:r>
        <w:rPr>
          <w:rFonts w:ascii="Arial" w:hAnsi="Arial" w:cs="Arial"/>
        </w:rPr>
        <w:t>.</w:t>
      </w:r>
    </w:p>
    <w:p w14:paraId="09417C98" w14:textId="77777777" w:rsidR="00EA7E68" w:rsidRDefault="00EA7E68" w:rsidP="00EA7E68">
      <w:pPr>
        <w:pStyle w:val="Textoindependiente"/>
        <w:rPr>
          <w:rFonts w:ascii="Arial" w:hAnsi="Arial" w:cs="Arial"/>
        </w:rPr>
      </w:pPr>
      <w:r>
        <w:rPr>
          <w:rFonts w:ascii="Arial" w:hAnsi="Arial" w:cs="Arial"/>
        </w:rPr>
        <w:t>Teléfono: 9515162352</w:t>
      </w:r>
    </w:p>
    <w:p w14:paraId="305599BA" w14:textId="77777777" w:rsidR="00EA7E68" w:rsidRDefault="00EA7E68" w:rsidP="00EA7E68">
      <w:pPr>
        <w:pStyle w:val="Textoindependiente"/>
        <w:rPr>
          <w:rFonts w:ascii="Arial" w:hAnsi="Arial" w:cs="Arial"/>
        </w:rPr>
      </w:pPr>
    </w:p>
    <w:p w14:paraId="3B818094" w14:textId="3632DB3F" w:rsidR="00EA7E68" w:rsidRDefault="00EA7E68" w:rsidP="00EA7E68">
      <w:pPr>
        <w:pStyle w:val="Textoindependiente"/>
        <w:rPr>
          <w:rFonts w:ascii="Arial" w:hAnsi="Arial" w:cs="Arial"/>
        </w:rPr>
      </w:pPr>
      <w:r>
        <w:rPr>
          <w:rFonts w:ascii="Arial" w:hAnsi="Arial" w:cs="Arial"/>
        </w:rPr>
        <w:t>C. José Octavio Hernández Martínez</w:t>
      </w:r>
      <w:r w:rsidR="00EC427C">
        <w:rPr>
          <w:rFonts w:ascii="Arial" w:hAnsi="Arial" w:cs="Arial"/>
        </w:rPr>
        <w:t>.</w:t>
      </w:r>
    </w:p>
    <w:p w14:paraId="722E93BE" w14:textId="77777777" w:rsidR="00EA7E68" w:rsidRDefault="00EA7E68" w:rsidP="00EA7E68">
      <w:pPr>
        <w:pStyle w:val="Textoindependiente"/>
        <w:rPr>
          <w:rFonts w:ascii="Arial" w:hAnsi="Arial" w:cs="Arial"/>
        </w:rPr>
      </w:pPr>
      <w:r>
        <w:rPr>
          <w:rFonts w:ascii="Arial" w:hAnsi="Arial" w:cs="Arial"/>
        </w:rPr>
        <w:t>Jefe del Departamento de Administración de Mercados.</w:t>
      </w:r>
    </w:p>
    <w:p w14:paraId="7FE6C207" w14:textId="7B98B910" w:rsidR="00EA7E68" w:rsidRDefault="00EA7E68" w:rsidP="00EA7E68">
      <w:pPr>
        <w:pStyle w:val="Textoindependiente"/>
        <w:rPr>
          <w:rFonts w:ascii="Arial" w:hAnsi="Arial" w:cs="Arial"/>
        </w:rPr>
      </w:pPr>
      <w:r>
        <w:rPr>
          <w:rFonts w:ascii="Arial" w:hAnsi="Arial" w:cs="Arial"/>
        </w:rPr>
        <w:t xml:space="preserve">Justo Sierra No. 101, esquina prolongación de Eucaliptos, colonia </w:t>
      </w:r>
      <w:proofErr w:type="spellStart"/>
      <w:r>
        <w:rPr>
          <w:rFonts w:ascii="Arial" w:hAnsi="Arial" w:cs="Arial"/>
        </w:rPr>
        <w:t>Yalalag</w:t>
      </w:r>
      <w:proofErr w:type="spellEnd"/>
      <w:r w:rsidR="00EC427C">
        <w:rPr>
          <w:rFonts w:ascii="Arial" w:hAnsi="Arial" w:cs="Arial"/>
        </w:rPr>
        <w:t>.</w:t>
      </w:r>
    </w:p>
    <w:p w14:paraId="07C9C259" w14:textId="77777777" w:rsidR="00433AE6" w:rsidRDefault="00433AE6" w:rsidP="00433AE6">
      <w:pPr>
        <w:pStyle w:val="Textoindependiente"/>
        <w:rPr>
          <w:rFonts w:ascii="Arial" w:hAnsi="Arial" w:cs="Arial"/>
        </w:rPr>
      </w:pPr>
      <w:r>
        <w:rPr>
          <w:rFonts w:ascii="Arial" w:hAnsi="Arial" w:cs="Arial"/>
        </w:rPr>
        <w:t>Teléfono: 9515162352</w:t>
      </w:r>
    </w:p>
    <w:p w14:paraId="7B1D4E6E" w14:textId="77777777" w:rsidR="00EA7E68" w:rsidRDefault="00EA7E68" w:rsidP="00EA7E68">
      <w:pPr>
        <w:pStyle w:val="Textoindependiente"/>
        <w:rPr>
          <w:rFonts w:ascii="Arial" w:hAnsi="Arial" w:cs="Arial"/>
        </w:rPr>
      </w:pPr>
    </w:p>
    <w:p w14:paraId="54A99CEB" w14:textId="77777777" w:rsidR="00EA7E68" w:rsidRDefault="00EA7E68" w:rsidP="00EA7E68">
      <w:pPr>
        <w:pStyle w:val="Textoindependiente"/>
        <w:rPr>
          <w:rFonts w:ascii="Arial" w:hAnsi="Arial" w:cs="Arial"/>
        </w:rPr>
      </w:pPr>
    </w:p>
    <w:p w14:paraId="32350021" w14:textId="47F085C3" w:rsidR="00EA7E68" w:rsidRPr="00EA7E68" w:rsidRDefault="00EA7E68" w:rsidP="00EA7E68">
      <w:pPr>
        <w:pStyle w:val="Textoindependiente"/>
        <w:rPr>
          <w:rFonts w:ascii="Arial" w:hAnsi="Arial" w:cs="Arial"/>
          <w:b/>
        </w:rPr>
      </w:pPr>
      <w:r w:rsidRPr="00EA7E68">
        <w:rPr>
          <w:rFonts w:ascii="Arial" w:hAnsi="Arial" w:cs="Arial"/>
          <w:b/>
        </w:rPr>
        <w:t>Dirección de Comercio en Vía Púbica</w:t>
      </w:r>
      <w:r w:rsidR="00EC427C">
        <w:rPr>
          <w:rFonts w:ascii="Arial" w:hAnsi="Arial" w:cs="Arial"/>
          <w:b/>
        </w:rPr>
        <w:t>.</w:t>
      </w:r>
    </w:p>
    <w:p w14:paraId="55C3F50B" w14:textId="77777777" w:rsidR="00EA7E68" w:rsidRDefault="00EA7E68" w:rsidP="00EA7E68">
      <w:pPr>
        <w:pStyle w:val="Textoindependiente"/>
        <w:rPr>
          <w:rFonts w:ascii="Arial" w:hAnsi="Arial" w:cs="Arial"/>
        </w:rPr>
      </w:pPr>
    </w:p>
    <w:p w14:paraId="52AE76DC" w14:textId="71486FF7" w:rsidR="00EA7E68" w:rsidRDefault="00EA7E68" w:rsidP="00EA7E68">
      <w:pPr>
        <w:pStyle w:val="Textoindependiente"/>
        <w:rPr>
          <w:rFonts w:ascii="Arial" w:hAnsi="Arial" w:cs="Arial"/>
        </w:rPr>
      </w:pPr>
      <w:r>
        <w:rPr>
          <w:rFonts w:ascii="Arial" w:hAnsi="Arial" w:cs="Arial"/>
        </w:rPr>
        <w:t>C. Jesús Antonio Martínez Carrasco</w:t>
      </w:r>
      <w:r w:rsidR="00EC427C">
        <w:rPr>
          <w:rFonts w:ascii="Arial" w:hAnsi="Arial" w:cs="Arial"/>
        </w:rPr>
        <w:t>.</w:t>
      </w:r>
    </w:p>
    <w:p w14:paraId="0A12BA8E" w14:textId="02FC46AD" w:rsidR="00EA7E68" w:rsidRDefault="00EA7E68" w:rsidP="00EA7E68">
      <w:pPr>
        <w:pStyle w:val="Textoindependiente"/>
        <w:rPr>
          <w:rFonts w:ascii="Arial" w:hAnsi="Arial" w:cs="Arial"/>
        </w:rPr>
      </w:pPr>
      <w:r>
        <w:rPr>
          <w:rFonts w:ascii="Arial" w:hAnsi="Arial" w:cs="Arial"/>
        </w:rPr>
        <w:t>Director de Comercio en Vía Pública</w:t>
      </w:r>
      <w:r w:rsidR="00EC427C">
        <w:rPr>
          <w:rFonts w:ascii="Arial" w:hAnsi="Arial" w:cs="Arial"/>
        </w:rPr>
        <w:t>.</w:t>
      </w:r>
    </w:p>
    <w:p w14:paraId="0B8B8AE4" w14:textId="77777777" w:rsidR="00EA7E68" w:rsidRDefault="00EA7E68" w:rsidP="00EA7E68">
      <w:pPr>
        <w:pStyle w:val="Textoindependiente"/>
        <w:rPr>
          <w:rFonts w:ascii="Arial" w:hAnsi="Arial" w:cs="Arial"/>
        </w:rPr>
      </w:pPr>
      <w:r>
        <w:rPr>
          <w:rFonts w:ascii="Arial" w:hAnsi="Arial" w:cs="Arial"/>
        </w:rPr>
        <w:t xml:space="preserve">Justo Sierra No. 101, esquina prolongación de Eucaliptos, colonia </w:t>
      </w:r>
      <w:proofErr w:type="spellStart"/>
      <w:r>
        <w:rPr>
          <w:rFonts w:ascii="Arial" w:hAnsi="Arial" w:cs="Arial"/>
        </w:rPr>
        <w:t>Yalalag</w:t>
      </w:r>
      <w:proofErr w:type="spellEnd"/>
      <w:r>
        <w:rPr>
          <w:rFonts w:ascii="Arial" w:hAnsi="Arial" w:cs="Arial"/>
        </w:rPr>
        <w:t>.</w:t>
      </w:r>
    </w:p>
    <w:p w14:paraId="035C143D" w14:textId="6CFFAC2D" w:rsidR="00EA7E68" w:rsidRDefault="00EA7E68" w:rsidP="00EA7E68">
      <w:pPr>
        <w:pStyle w:val="Textoindependiente"/>
        <w:rPr>
          <w:rFonts w:ascii="Arial" w:hAnsi="Arial" w:cs="Arial"/>
        </w:rPr>
      </w:pPr>
      <w:r>
        <w:rPr>
          <w:rFonts w:ascii="Arial" w:hAnsi="Arial" w:cs="Arial"/>
        </w:rPr>
        <w:t>Teléfono: 9515119854</w:t>
      </w:r>
      <w:r w:rsidR="00EC427C">
        <w:rPr>
          <w:rFonts w:ascii="Arial" w:hAnsi="Arial" w:cs="Arial"/>
        </w:rPr>
        <w:t>.</w:t>
      </w:r>
    </w:p>
    <w:p w14:paraId="7E811F9B" w14:textId="77777777" w:rsidR="00EA7E68" w:rsidRDefault="00EA7E68" w:rsidP="00EA7E68">
      <w:pPr>
        <w:pStyle w:val="Textoindependiente"/>
        <w:rPr>
          <w:rFonts w:ascii="Arial" w:hAnsi="Arial" w:cs="Arial"/>
        </w:rPr>
      </w:pPr>
    </w:p>
    <w:p w14:paraId="3AA66708" w14:textId="277D34EF" w:rsidR="00EA7E68" w:rsidRDefault="00EA7E68" w:rsidP="00EA7E68">
      <w:pPr>
        <w:pStyle w:val="Textoindependiente"/>
        <w:rPr>
          <w:rFonts w:ascii="Arial" w:hAnsi="Arial" w:cs="Arial"/>
        </w:rPr>
      </w:pPr>
      <w:r>
        <w:rPr>
          <w:rFonts w:ascii="Arial" w:hAnsi="Arial" w:cs="Arial"/>
        </w:rPr>
        <w:t xml:space="preserve">C. Catalina </w:t>
      </w:r>
      <w:proofErr w:type="spellStart"/>
      <w:r>
        <w:rPr>
          <w:rFonts w:ascii="Arial" w:hAnsi="Arial" w:cs="Arial"/>
        </w:rPr>
        <w:t>Rosalva</w:t>
      </w:r>
      <w:proofErr w:type="spellEnd"/>
      <w:r>
        <w:rPr>
          <w:rFonts w:ascii="Arial" w:hAnsi="Arial" w:cs="Arial"/>
        </w:rPr>
        <w:t xml:space="preserve"> Hernández Gutiérrez</w:t>
      </w:r>
      <w:r w:rsidR="00EC427C">
        <w:rPr>
          <w:rFonts w:ascii="Arial" w:hAnsi="Arial" w:cs="Arial"/>
        </w:rPr>
        <w:t>.</w:t>
      </w:r>
    </w:p>
    <w:p w14:paraId="1CCB8323" w14:textId="77777777" w:rsidR="00EA7E68" w:rsidRDefault="00EA7E68" w:rsidP="00EA7E68">
      <w:pPr>
        <w:pStyle w:val="Textoindependiente"/>
        <w:rPr>
          <w:rFonts w:ascii="Arial" w:hAnsi="Arial" w:cs="Arial"/>
        </w:rPr>
      </w:pPr>
      <w:r>
        <w:rPr>
          <w:rFonts w:ascii="Arial" w:hAnsi="Arial" w:cs="Arial"/>
        </w:rPr>
        <w:t>Jefa del Departamento de Regulación de la Actividad en Vía Pública</w:t>
      </w:r>
    </w:p>
    <w:p w14:paraId="46729867" w14:textId="77777777" w:rsidR="00EA7E68" w:rsidRDefault="00EA7E68" w:rsidP="00EA7E68">
      <w:pPr>
        <w:pStyle w:val="Textoindependiente"/>
        <w:rPr>
          <w:rFonts w:ascii="Arial" w:hAnsi="Arial" w:cs="Arial"/>
        </w:rPr>
      </w:pPr>
      <w:r>
        <w:rPr>
          <w:rFonts w:ascii="Arial" w:hAnsi="Arial" w:cs="Arial"/>
        </w:rPr>
        <w:t xml:space="preserve">Justo Sierra No. 101, esquina prolongación de Eucaliptos, colonia </w:t>
      </w:r>
      <w:proofErr w:type="spellStart"/>
      <w:r>
        <w:rPr>
          <w:rFonts w:ascii="Arial" w:hAnsi="Arial" w:cs="Arial"/>
        </w:rPr>
        <w:t>Yalalag</w:t>
      </w:r>
      <w:proofErr w:type="spellEnd"/>
      <w:r>
        <w:rPr>
          <w:rFonts w:ascii="Arial" w:hAnsi="Arial" w:cs="Arial"/>
        </w:rPr>
        <w:t>,</w:t>
      </w:r>
    </w:p>
    <w:p w14:paraId="354D7438" w14:textId="77777777" w:rsidR="00EA7E68" w:rsidRDefault="00EA7E68" w:rsidP="00EA7E68">
      <w:pPr>
        <w:pStyle w:val="Textoindependiente"/>
        <w:rPr>
          <w:rFonts w:ascii="Arial" w:hAnsi="Arial" w:cs="Arial"/>
        </w:rPr>
      </w:pPr>
      <w:r>
        <w:rPr>
          <w:rFonts w:ascii="Arial" w:hAnsi="Arial" w:cs="Arial"/>
        </w:rPr>
        <w:t>Teléfono: 9515119854</w:t>
      </w:r>
    </w:p>
    <w:p w14:paraId="77706926" w14:textId="77777777" w:rsidR="00EA7E68" w:rsidRDefault="00EA7E68" w:rsidP="00EA7E68">
      <w:pPr>
        <w:pStyle w:val="Textoindependiente"/>
        <w:rPr>
          <w:rFonts w:ascii="Arial" w:hAnsi="Arial" w:cs="Arial"/>
        </w:rPr>
      </w:pPr>
    </w:p>
    <w:p w14:paraId="49759B81" w14:textId="77777777" w:rsidR="00EA7E68" w:rsidRDefault="00EA7E68" w:rsidP="00EA7E68">
      <w:pPr>
        <w:pStyle w:val="Textoindependiente"/>
        <w:rPr>
          <w:rFonts w:ascii="Arial" w:hAnsi="Arial" w:cs="Arial"/>
        </w:rPr>
      </w:pPr>
    </w:p>
    <w:p w14:paraId="48A18BDA" w14:textId="09646E99" w:rsidR="00EA7E68" w:rsidRPr="00EA7E68" w:rsidRDefault="00EA7E68" w:rsidP="00EA7E68">
      <w:pPr>
        <w:pStyle w:val="Textoindependiente"/>
        <w:rPr>
          <w:rFonts w:ascii="Arial" w:hAnsi="Arial" w:cs="Arial"/>
          <w:b/>
        </w:rPr>
      </w:pPr>
      <w:r w:rsidRPr="00EA7E68">
        <w:rPr>
          <w:rFonts w:ascii="Arial" w:hAnsi="Arial" w:cs="Arial"/>
          <w:b/>
        </w:rPr>
        <w:t>Dirección de Agencias, Barrios y Colonias</w:t>
      </w:r>
      <w:r w:rsidR="00EC427C">
        <w:rPr>
          <w:rFonts w:ascii="Arial" w:hAnsi="Arial" w:cs="Arial"/>
          <w:b/>
        </w:rPr>
        <w:t>.</w:t>
      </w:r>
    </w:p>
    <w:p w14:paraId="3D997596" w14:textId="77777777" w:rsidR="00EA7E68" w:rsidRDefault="00EA7E68" w:rsidP="00EA7E68">
      <w:pPr>
        <w:pStyle w:val="Textoindependiente"/>
        <w:rPr>
          <w:rFonts w:ascii="Arial" w:hAnsi="Arial" w:cs="Arial"/>
        </w:rPr>
      </w:pPr>
    </w:p>
    <w:p w14:paraId="2E7ECAB8" w14:textId="6CF398C7" w:rsidR="00EA7E68" w:rsidRDefault="00EA7E68" w:rsidP="00EA7E68">
      <w:pPr>
        <w:pStyle w:val="Textoindependiente"/>
        <w:rPr>
          <w:rFonts w:ascii="Arial" w:hAnsi="Arial" w:cs="Arial"/>
        </w:rPr>
      </w:pPr>
      <w:r>
        <w:rPr>
          <w:rFonts w:ascii="Arial" w:hAnsi="Arial" w:cs="Arial"/>
        </w:rPr>
        <w:t>C. Emmanuel Adelfo Ramírez Amaya</w:t>
      </w:r>
      <w:r w:rsidR="00EC427C">
        <w:rPr>
          <w:rFonts w:ascii="Arial" w:hAnsi="Arial" w:cs="Arial"/>
        </w:rPr>
        <w:t>.</w:t>
      </w:r>
    </w:p>
    <w:p w14:paraId="5133CEAF" w14:textId="58390925" w:rsidR="00EA7E68" w:rsidRDefault="00EA7E68" w:rsidP="00EA7E68">
      <w:pPr>
        <w:pStyle w:val="Textoindependiente"/>
        <w:rPr>
          <w:rFonts w:ascii="Arial" w:hAnsi="Arial" w:cs="Arial"/>
        </w:rPr>
      </w:pPr>
      <w:r>
        <w:rPr>
          <w:rFonts w:ascii="Arial" w:hAnsi="Arial" w:cs="Arial"/>
        </w:rPr>
        <w:t>Director de Agencias, Barrio y Colonias</w:t>
      </w:r>
      <w:r w:rsidR="00EC427C">
        <w:rPr>
          <w:rFonts w:ascii="Arial" w:hAnsi="Arial" w:cs="Arial"/>
        </w:rPr>
        <w:t>.</w:t>
      </w:r>
    </w:p>
    <w:p w14:paraId="4B8CE13F" w14:textId="3EA213C8" w:rsidR="00EA7E68" w:rsidRDefault="00EA7E68" w:rsidP="00EA7E68">
      <w:pPr>
        <w:pStyle w:val="Textoindependiente"/>
        <w:rPr>
          <w:rFonts w:ascii="Arial" w:hAnsi="Arial" w:cs="Arial"/>
        </w:rPr>
      </w:pPr>
      <w:r>
        <w:rPr>
          <w:rFonts w:ascii="Arial" w:hAnsi="Arial" w:cs="Arial"/>
        </w:rPr>
        <w:t xml:space="preserve">Privada de Tinoco y Palacio No. 111, </w:t>
      </w:r>
      <w:r w:rsidR="00EC427C">
        <w:rPr>
          <w:rFonts w:ascii="Arial" w:hAnsi="Arial" w:cs="Arial"/>
        </w:rPr>
        <w:t>Centro</w:t>
      </w:r>
      <w:r>
        <w:rPr>
          <w:rFonts w:ascii="Arial" w:hAnsi="Arial" w:cs="Arial"/>
        </w:rPr>
        <w:t xml:space="preserve">, </w:t>
      </w:r>
      <w:r w:rsidRPr="00FA3983">
        <w:rPr>
          <w:rFonts w:ascii="Arial" w:eastAsia="Arial" w:hAnsi="Arial" w:cs="Arial"/>
        </w:rPr>
        <w:t>Oaxaca de Juárez, Oaxaca, CP. 68000.</w:t>
      </w:r>
    </w:p>
    <w:p w14:paraId="76AA0746" w14:textId="1F20BE37" w:rsidR="00EA7E68" w:rsidRDefault="00EA7E68" w:rsidP="00EA7E68">
      <w:pPr>
        <w:pStyle w:val="Textoindependiente"/>
        <w:rPr>
          <w:rFonts w:ascii="Arial" w:hAnsi="Arial" w:cs="Arial"/>
        </w:rPr>
      </w:pPr>
      <w:r>
        <w:rPr>
          <w:rFonts w:ascii="Arial" w:hAnsi="Arial" w:cs="Arial"/>
        </w:rPr>
        <w:t>Teléfono 9515187380</w:t>
      </w:r>
      <w:r w:rsidR="00EC427C">
        <w:rPr>
          <w:rFonts w:ascii="Arial" w:hAnsi="Arial" w:cs="Arial"/>
        </w:rPr>
        <w:t>.</w:t>
      </w:r>
    </w:p>
    <w:p w14:paraId="73E5FD04" w14:textId="77777777" w:rsidR="00EA7E68" w:rsidRDefault="00EA7E68" w:rsidP="00EA7E68">
      <w:pPr>
        <w:pStyle w:val="Textoindependiente"/>
        <w:rPr>
          <w:rFonts w:ascii="Arial" w:hAnsi="Arial" w:cs="Arial"/>
        </w:rPr>
      </w:pPr>
    </w:p>
    <w:p w14:paraId="59287491" w14:textId="462DFB6D" w:rsidR="00EA7E68" w:rsidRDefault="00EA7E68" w:rsidP="00EA7E68">
      <w:pPr>
        <w:pStyle w:val="Textoindependiente"/>
        <w:rPr>
          <w:rFonts w:ascii="Arial" w:hAnsi="Arial" w:cs="Arial"/>
        </w:rPr>
      </w:pPr>
      <w:r>
        <w:rPr>
          <w:rFonts w:ascii="Arial" w:hAnsi="Arial" w:cs="Arial"/>
        </w:rPr>
        <w:t xml:space="preserve">C. Oswaldo de Paul Romero </w:t>
      </w:r>
      <w:proofErr w:type="spellStart"/>
      <w:r>
        <w:rPr>
          <w:rFonts w:ascii="Arial" w:hAnsi="Arial" w:cs="Arial"/>
        </w:rPr>
        <w:t>Romero</w:t>
      </w:r>
      <w:proofErr w:type="spellEnd"/>
      <w:r w:rsidR="00EC427C">
        <w:rPr>
          <w:rFonts w:ascii="Arial" w:hAnsi="Arial" w:cs="Arial"/>
        </w:rPr>
        <w:t>.</w:t>
      </w:r>
    </w:p>
    <w:p w14:paraId="000CD118" w14:textId="6D136E52" w:rsidR="00EA7E68" w:rsidRDefault="00EA7E68" w:rsidP="00EA7E68">
      <w:pPr>
        <w:pStyle w:val="Textoindependiente"/>
        <w:rPr>
          <w:rFonts w:ascii="Arial" w:hAnsi="Arial" w:cs="Arial"/>
        </w:rPr>
      </w:pPr>
      <w:r>
        <w:rPr>
          <w:rFonts w:ascii="Arial" w:hAnsi="Arial" w:cs="Arial"/>
        </w:rPr>
        <w:t>Departamento de Gestión Social</w:t>
      </w:r>
      <w:r w:rsidR="00EC427C">
        <w:rPr>
          <w:rFonts w:ascii="Arial" w:hAnsi="Arial" w:cs="Arial"/>
        </w:rPr>
        <w:t>.</w:t>
      </w:r>
    </w:p>
    <w:p w14:paraId="4CBE8CA7" w14:textId="57E2A625" w:rsidR="00EA7E68" w:rsidRDefault="00EA7E68" w:rsidP="00EA7E68">
      <w:pPr>
        <w:pStyle w:val="Textoindependiente"/>
        <w:rPr>
          <w:rFonts w:ascii="Arial" w:hAnsi="Arial" w:cs="Arial"/>
        </w:rPr>
      </w:pPr>
      <w:r>
        <w:rPr>
          <w:rFonts w:ascii="Arial" w:hAnsi="Arial" w:cs="Arial"/>
        </w:rPr>
        <w:t xml:space="preserve">Privada de Tinoco y Palacio No. 111, </w:t>
      </w:r>
      <w:r w:rsidR="00EC427C">
        <w:rPr>
          <w:rFonts w:ascii="Arial" w:hAnsi="Arial" w:cs="Arial"/>
        </w:rPr>
        <w:t>Centro</w:t>
      </w:r>
      <w:r>
        <w:rPr>
          <w:rFonts w:ascii="Arial" w:hAnsi="Arial" w:cs="Arial"/>
        </w:rPr>
        <w:t xml:space="preserve">, </w:t>
      </w:r>
      <w:r w:rsidRPr="00FA3983">
        <w:rPr>
          <w:rFonts w:ascii="Arial" w:eastAsia="Arial" w:hAnsi="Arial" w:cs="Arial"/>
        </w:rPr>
        <w:t>Oaxaca de Juárez, Oaxaca, CP. 68000.</w:t>
      </w:r>
    </w:p>
    <w:p w14:paraId="4526C657" w14:textId="2D0CAB57" w:rsidR="00EA7E68" w:rsidRDefault="00EA7E68" w:rsidP="00EA7E68">
      <w:pPr>
        <w:pStyle w:val="Textoindependiente"/>
        <w:rPr>
          <w:rFonts w:ascii="Arial" w:hAnsi="Arial" w:cs="Arial"/>
        </w:rPr>
      </w:pPr>
      <w:r>
        <w:rPr>
          <w:rFonts w:ascii="Arial" w:hAnsi="Arial" w:cs="Arial"/>
        </w:rPr>
        <w:t>Teléfono 9515187380</w:t>
      </w:r>
      <w:r w:rsidR="00EC427C">
        <w:rPr>
          <w:rFonts w:ascii="Arial" w:hAnsi="Arial" w:cs="Arial"/>
        </w:rPr>
        <w:t>.</w:t>
      </w:r>
    </w:p>
    <w:p w14:paraId="7B93DFE7" w14:textId="77777777" w:rsidR="00EA7E68" w:rsidRDefault="00EA7E68" w:rsidP="00EA7E68">
      <w:pPr>
        <w:pStyle w:val="Textoindependiente"/>
        <w:rPr>
          <w:rFonts w:ascii="Arial" w:hAnsi="Arial" w:cs="Arial"/>
        </w:rPr>
      </w:pPr>
    </w:p>
    <w:p w14:paraId="73019B20" w14:textId="5A15F089" w:rsidR="00EA7E68" w:rsidRDefault="00EA7E68" w:rsidP="00EA7E68">
      <w:pPr>
        <w:pStyle w:val="Textoindependiente"/>
        <w:rPr>
          <w:rFonts w:ascii="Arial" w:hAnsi="Arial" w:cs="Arial"/>
        </w:rPr>
      </w:pPr>
      <w:r>
        <w:rPr>
          <w:rFonts w:ascii="Arial" w:hAnsi="Arial" w:cs="Arial"/>
        </w:rPr>
        <w:t xml:space="preserve">C. Reyes </w:t>
      </w:r>
      <w:proofErr w:type="spellStart"/>
      <w:r>
        <w:rPr>
          <w:rFonts w:ascii="Arial" w:hAnsi="Arial" w:cs="Arial"/>
        </w:rPr>
        <w:t>Audberto</w:t>
      </w:r>
      <w:proofErr w:type="spellEnd"/>
      <w:r>
        <w:rPr>
          <w:rFonts w:ascii="Arial" w:hAnsi="Arial" w:cs="Arial"/>
        </w:rPr>
        <w:t xml:space="preserve"> García Mejía</w:t>
      </w:r>
      <w:r w:rsidR="00EC427C">
        <w:rPr>
          <w:rFonts w:ascii="Arial" w:hAnsi="Arial" w:cs="Arial"/>
        </w:rPr>
        <w:t>.</w:t>
      </w:r>
    </w:p>
    <w:p w14:paraId="1FA8FE5B" w14:textId="16B99FFF" w:rsidR="00EA7E68" w:rsidRDefault="00EA7E68" w:rsidP="00EA7E68">
      <w:pPr>
        <w:pStyle w:val="Textoindependiente"/>
        <w:rPr>
          <w:rFonts w:ascii="Arial" w:hAnsi="Arial" w:cs="Arial"/>
        </w:rPr>
      </w:pPr>
      <w:r>
        <w:rPr>
          <w:rFonts w:ascii="Arial" w:hAnsi="Arial" w:cs="Arial"/>
        </w:rPr>
        <w:t>Departamento de Atención Ciudadana</w:t>
      </w:r>
      <w:r w:rsidR="00EC427C">
        <w:rPr>
          <w:rFonts w:ascii="Arial" w:hAnsi="Arial" w:cs="Arial"/>
        </w:rPr>
        <w:t>.</w:t>
      </w:r>
    </w:p>
    <w:p w14:paraId="272BBE95" w14:textId="56BD10C0" w:rsidR="00EA7E68" w:rsidRDefault="00EA7E68" w:rsidP="00EA7E68">
      <w:pPr>
        <w:pStyle w:val="Textoindependiente"/>
        <w:rPr>
          <w:rFonts w:ascii="Arial" w:hAnsi="Arial" w:cs="Arial"/>
        </w:rPr>
      </w:pPr>
      <w:r w:rsidRPr="00FA3983">
        <w:rPr>
          <w:rFonts w:ascii="Arial" w:eastAsia="Arial" w:hAnsi="Arial" w:cs="Arial"/>
        </w:rPr>
        <w:t xml:space="preserve">Avenida Morelos </w:t>
      </w:r>
      <w:proofErr w:type="spellStart"/>
      <w:r w:rsidRPr="00FA3983">
        <w:rPr>
          <w:rFonts w:ascii="Arial" w:eastAsia="Arial" w:hAnsi="Arial" w:cs="Arial"/>
        </w:rPr>
        <w:t>N°</w:t>
      </w:r>
      <w:proofErr w:type="spellEnd"/>
      <w:r w:rsidRPr="00FA3983">
        <w:rPr>
          <w:rFonts w:ascii="Arial" w:eastAsia="Arial" w:hAnsi="Arial" w:cs="Arial"/>
        </w:rPr>
        <w:t xml:space="preserve"> 108, Colonia Centro, Oaxaca de Juárez, Oaxaca, CP. 68000.</w:t>
      </w:r>
    </w:p>
    <w:p w14:paraId="49F7B92B" w14:textId="6A3BC683" w:rsidR="00EA7E68" w:rsidRDefault="00EA7E68" w:rsidP="00EA7E68">
      <w:pPr>
        <w:pStyle w:val="Textoindependiente"/>
        <w:rPr>
          <w:rFonts w:ascii="Arial" w:hAnsi="Arial" w:cs="Arial"/>
        </w:rPr>
      </w:pPr>
    </w:p>
    <w:p w14:paraId="123B775E" w14:textId="77777777" w:rsidR="00EC427C" w:rsidRDefault="00EC427C" w:rsidP="00EA7E68">
      <w:pPr>
        <w:pStyle w:val="Textoindependiente"/>
        <w:rPr>
          <w:rFonts w:ascii="Arial" w:hAnsi="Arial" w:cs="Arial"/>
        </w:rPr>
      </w:pPr>
    </w:p>
    <w:p w14:paraId="543B21C3" w14:textId="0E5F1A95" w:rsidR="00EA7E68" w:rsidRDefault="00EA7E68" w:rsidP="00EA7E68">
      <w:pPr>
        <w:pStyle w:val="Textoindependiente"/>
        <w:rPr>
          <w:rFonts w:ascii="Arial" w:hAnsi="Arial" w:cs="Arial"/>
        </w:rPr>
      </w:pPr>
      <w:r>
        <w:rPr>
          <w:rFonts w:ascii="Arial" w:hAnsi="Arial" w:cs="Arial"/>
        </w:rPr>
        <w:t>C. Cristian Sánchez Colorado</w:t>
      </w:r>
      <w:r w:rsidR="00EC427C">
        <w:rPr>
          <w:rFonts w:ascii="Arial" w:hAnsi="Arial" w:cs="Arial"/>
        </w:rPr>
        <w:t>.</w:t>
      </w:r>
    </w:p>
    <w:p w14:paraId="7B8B1931" w14:textId="77777777" w:rsidR="00EA7E68" w:rsidRDefault="00EA7E68" w:rsidP="00EA7E68">
      <w:pPr>
        <w:pStyle w:val="Textoindependiente"/>
        <w:rPr>
          <w:rFonts w:ascii="Arial" w:hAnsi="Arial" w:cs="Arial"/>
        </w:rPr>
      </w:pPr>
      <w:r>
        <w:rPr>
          <w:rFonts w:ascii="Arial" w:hAnsi="Arial" w:cs="Arial"/>
        </w:rPr>
        <w:t>Departamento de Organización y Enlace.</w:t>
      </w:r>
    </w:p>
    <w:p w14:paraId="4E57DAAE" w14:textId="1CE85BAC" w:rsidR="00EA7E68" w:rsidRDefault="00EA7E68" w:rsidP="00EA7E68">
      <w:pPr>
        <w:pStyle w:val="Textoindependiente"/>
        <w:rPr>
          <w:rFonts w:ascii="Arial" w:hAnsi="Arial" w:cs="Arial"/>
        </w:rPr>
      </w:pPr>
      <w:r>
        <w:rPr>
          <w:rFonts w:ascii="Arial" w:hAnsi="Arial" w:cs="Arial"/>
        </w:rPr>
        <w:t xml:space="preserve">Privada de Tinoco y Palacio No. 111, </w:t>
      </w:r>
      <w:r w:rsidR="00EC427C">
        <w:rPr>
          <w:rFonts w:ascii="Arial" w:hAnsi="Arial" w:cs="Arial"/>
        </w:rPr>
        <w:t>Centro</w:t>
      </w:r>
      <w:r>
        <w:rPr>
          <w:rFonts w:ascii="Arial" w:hAnsi="Arial" w:cs="Arial"/>
        </w:rPr>
        <w:t xml:space="preserve">, </w:t>
      </w:r>
      <w:r w:rsidRPr="00FA3983">
        <w:rPr>
          <w:rFonts w:ascii="Arial" w:eastAsia="Arial" w:hAnsi="Arial" w:cs="Arial"/>
        </w:rPr>
        <w:t>Oaxaca de Juárez, Oaxaca, CP. 68000.</w:t>
      </w:r>
    </w:p>
    <w:p w14:paraId="1B6D23A0" w14:textId="718B79E7" w:rsidR="00EA7E68" w:rsidRDefault="00EA7E68" w:rsidP="00EA7E68">
      <w:pPr>
        <w:pStyle w:val="Textoindependiente"/>
        <w:rPr>
          <w:rFonts w:ascii="Arial" w:hAnsi="Arial" w:cs="Arial"/>
        </w:rPr>
      </w:pPr>
      <w:r>
        <w:rPr>
          <w:rFonts w:ascii="Arial" w:hAnsi="Arial" w:cs="Arial"/>
        </w:rPr>
        <w:t>Teléfono 9515187380</w:t>
      </w:r>
      <w:r w:rsidR="00EC427C">
        <w:rPr>
          <w:rFonts w:ascii="Arial" w:hAnsi="Arial" w:cs="Arial"/>
        </w:rPr>
        <w:t>.</w:t>
      </w:r>
    </w:p>
    <w:p w14:paraId="44FC5F81" w14:textId="77777777" w:rsidR="00EA7E68" w:rsidRDefault="00EA7E68" w:rsidP="00EA7E68">
      <w:pPr>
        <w:pStyle w:val="Textoindependiente"/>
        <w:rPr>
          <w:rFonts w:ascii="Arial" w:hAnsi="Arial" w:cs="Arial"/>
        </w:rPr>
      </w:pPr>
    </w:p>
    <w:p w14:paraId="20E8C26A" w14:textId="0ED08077" w:rsidR="00EA7E68" w:rsidRDefault="00EA7E68" w:rsidP="00EA7E68">
      <w:pPr>
        <w:pStyle w:val="Textoindependiente"/>
        <w:rPr>
          <w:rFonts w:ascii="Arial" w:hAnsi="Arial" w:cs="Arial"/>
        </w:rPr>
      </w:pPr>
      <w:r>
        <w:rPr>
          <w:rFonts w:ascii="Arial" w:hAnsi="Arial" w:cs="Arial"/>
        </w:rPr>
        <w:t>C. Alicia Hernández Gómez</w:t>
      </w:r>
      <w:r w:rsidR="00EC427C">
        <w:rPr>
          <w:rFonts w:ascii="Arial" w:hAnsi="Arial" w:cs="Arial"/>
        </w:rPr>
        <w:t>.</w:t>
      </w:r>
    </w:p>
    <w:p w14:paraId="1C771B3A" w14:textId="77777777" w:rsidR="00EA7E68" w:rsidRDefault="00EA7E68" w:rsidP="00EA7E68">
      <w:pPr>
        <w:pStyle w:val="Textoindependiente"/>
        <w:rPr>
          <w:rFonts w:ascii="Arial" w:hAnsi="Arial" w:cs="Arial"/>
        </w:rPr>
      </w:pPr>
      <w:r>
        <w:rPr>
          <w:rFonts w:ascii="Arial" w:hAnsi="Arial" w:cs="Arial"/>
        </w:rPr>
        <w:t>Departamento de Seguimiento y Coadyuvancia Intermunicipal.</w:t>
      </w:r>
    </w:p>
    <w:p w14:paraId="0C633156" w14:textId="711024A5" w:rsidR="00EA7E68" w:rsidRDefault="00EA7E68" w:rsidP="00EA7E68">
      <w:pPr>
        <w:pStyle w:val="Textoindependiente"/>
        <w:rPr>
          <w:rFonts w:ascii="Arial" w:hAnsi="Arial" w:cs="Arial"/>
        </w:rPr>
      </w:pPr>
      <w:r>
        <w:rPr>
          <w:rFonts w:ascii="Arial" w:hAnsi="Arial" w:cs="Arial"/>
        </w:rPr>
        <w:t xml:space="preserve">Privada de Tinoco y Palacio No. 111, </w:t>
      </w:r>
      <w:r w:rsidR="00EC427C">
        <w:rPr>
          <w:rFonts w:ascii="Arial" w:hAnsi="Arial" w:cs="Arial"/>
        </w:rPr>
        <w:t>Centro</w:t>
      </w:r>
      <w:r>
        <w:rPr>
          <w:rFonts w:ascii="Arial" w:hAnsi="Arial" w:cs="Arial"/>
        </w:rPr>
        <w:t xml:space="preserve">, </w:t>
      </w:r>
      <w:r w:rsidRPr="00FA3983">
        <w:rPr>
          <w:rFonts w:ascii="Arial" w:eastAsia="Arial" w:hAnsi="Arial" w:cs="Arial"/>
        </w:rPr>
        <w:t>Oaxaca de Juárez, Oaxaca, CP. 68000.</w:t>
      </w:r>
    </w:p>
    <w:p w14:paraId="546869F0" w14:textId="6FDD1E48" w:rsidR="00EA7E68" w:rsidRDefault="00EA7E68" w:rsidP="00EA7E68">
      <w:pPr>
        <w:pStyle w:val="Textoindependiente"/>
        <w:rPr>
          <w:rFonts w:ascii="Arial" w:hAnsi="Arial" w:cs="Arial"/>
        </w:rPr>
      </w:pPr>
      <w:r>
        <w:rPr>
          <w:rFonts w:ascii="Arial" w:hAnsi="Arial" w:cs="Arial"/>
        </w:rPr>
        <w:t>Teléfono 9515187380</w:t>
      </w:r>
      <w:r w:rsidR="00EC427C">
        <w:rPr>
          <w:rFonts w:ascii="Arial" w:hAnsi="Arial" w:cs="Arial"/>
        </w:rPr>
        <w:t>.</w:t>
      </w:r>
    </w:p>
    <w:p w14:paraId="44B4F0C8" w14:textId="77777777" w:rsidR="00EA7E68" w:rsidRDefault="00EA7E68" w:rsidP="00EA7E68">
      <w:pPr>
        <w:pStyle w:val="Textoindependiente"/>
        <w:rPr>
          <w:rFonts w:ascii="Arial" w:hAnsi="Arial" w:cs="Arial"/>
        </w:rPr>
      </w:pPr>
    </w:p>
    <w:p w14:paraId="6C860544" w14:textId="6D88DC36" w:rsidR="00EA7E68" w:rsidRDefault="00EA7E68" w:rsidP="00EA7E68">
      <w:pPr>
        <w:pStyle w:val="Textoindependiente"/>
        <w:rPr>
          <w:rFonts w:ascii="Arial" w:hAnsi="Arial" w:cs="Arial"/>
        </w:rPr>
      </w:pPr>
    </w:p>
    <w:p w14:paraId="367505B2" w14:textId="7959A6D1" w:rsidR="00321D0F" w:rsidRPr="00321D0F" w:rsidRDefault="00321D0F" w:rsidP="00EA7E68">
      <w:pPr>
        <w:pStyle w:val="Textoindependiente"/>
        <w:rPr>
          <w:rFonts w:ascii="Arial" w:hAnsi="Arial" w:cs="Arial"/>
          <w:b/>
        </w:rPr>
      </w:pPr>
      <w:r w:rsidRPr="00321D0F">
        <w:rPr>
          <w:rFonts w:ascii="Arial" w:hAnsi="Arial" w:cs="Arial"/>
          <w:b/>
        </w:rPr>
        <w:t>Unidad del Cuerpo de Inspectores</w:t>
      </w:r>
    </w:p>
    <w:p w14:paraId="7F618CCB" w14:textId="77777777" w:rsidR="00321D0F" w:rsidRDefault="00321D0F" w:rsidP="00EA7E68">
      <w:pPr>
        <w:pStyle w:val="Textoindependiente"/>
        <w:rPr>
          <w:rFonts w:ascii="Arial" w:hAnsi="Arial" w:cs="Arial"/>
        </w:rPr>
      </w:pPr>
    </w:p>
    <w:p w14:paraId="6C84EF05" w14:textId="191195C7" w:rsidR="00EA7E68" w:rsidRDefault="00EA7E68" w:rsidP="00EA7E68">
      <w:pPr>
        <w:pStyle w:val="Textoindependiente"/>
        <w:rPr>
          <w:rFonts w:ascii="Arial" w:hAnsi="Arial" w:cs="Arial"/>
        </w:rPr>
      </w:pPr>
      <w:r>
        <w:rPr>
          <w:rFonts w:ascii="Arial" w:hAnsi="Arial" w:cs="Arial"/>
        </w:rPr>
        <w:t>C. Valerio López Aguilar</w:t>
      </w:r>
      <w:r w:rsidR="00EC427C">
        <w:rPr>
          <w:rFonts w:ascii="Arial" w:hAnsi="Arial" w:cs="Arial"/>
        </w:rPr>
        <w:t>.</w:t>
      </w:r>
    </w:p>
    <w:p w14:paraId="42D2939E" w14:textId="52ABA0EC" w:rsidR="00EA7E68" w:rsidRDefault="00EA7E68" w:rsidP="00EA7E68">
      <w:pPr>
        <w:pStyle w:val="Textoindependiente"/>
        <w:rPr>
          <w:rFonts w:ascii="Arial" w:hAnsi="Arial" w:cs="Arial"/>
        </w:rPr>
      </w:pPr>
      <w:r>
        <w:rPr>
          <w:rFonts w:ascii="Arial" w:hAnsi="Arial" w:cs="Arial"/>
        </w:rPr>
        <w:t>Jefe de la Unidad del Cuerpo de Inspectores</w:t>
      </w:r>
      <w:r w:rsidR="00EC427C">
        <w:rPr>
          <w:rFonts w:ascii="Arial" w:hAnsi="Arial" w:cs="Arial"/>
        </w:rPr>
        <w:t>.</w:t>
      </w:r>
    </w:p>
    <w:p w14:paraId="2375F788" w14:textId="2DCB7336" w:rsidR="00EA7E68" w:rsidRDefault="00EA7E68" w:rsidP="00EA7E68">
      <w:pPr>
        <w:pStyle w:val="Textoindependiente"/>
        <w:rPr>
          <w:rFonts w:ascii="Arial" w:hAnsi="Arial" w:cs="Arial"/>
        </w:rPr>
      </w:pPr>
      <w:r>
        <w:rPr>
          <w:rFonts w:ascii="Arial" w:hAnsi="Arial" w:cs="Arial"/>
        </w:rPr>
        <w:t xml:space="preserve">Justo Sierra No. 101, esquina prolongación de Eucaliptos, colonia </w:t>
      </w:r>
      <w:proofErr w:type="spellStart"/>
      <w:r>
        <w:rPr>
          <w:rFonts w:ascii="Arial" w:hAnsi="Arial" w:cs="Arial"/>
        </w:rPr>
        <w:t>Yalalag</w:t>
      </w:r>
      <w:proofErr w:type="spellEnd"/>
      <w:r w:rsidR="007B561C">
        <w:rPr>
          <w:rFonts w:ascii="Arial" w:hAnsi="Arial" w:cs="Arial"/>
        </w:rPr>
        <w:t>.</w:t>
      </w:r>
    </w:p>
    <w:p w14:paraId="675ECBF0" w14:textId="77777777" w:rsidR="00321D0F" w:rsidRDefault="00321D0F" w:rsidP="00EA7E68">
      <w:pPr>
        <w:pStyle w:val="Textoindependiente"/>
        <w:rPr>
          <w:rFonts w:ascii="Arial" w:hAnsi="Arial" w:cs="Arial"/>
        </w:rPr>
      </w:pPr>
    </w:p>
    <w:p w14:paraId="568EFD88" w14:textId="77777777" w:rsidR="00321D0F" w:rsidRDefault="00321D0F" w:rsidP="00EA7E68">
      <w:pPr>
        <w:pStyle w:val="Textoindependiente"/>
        <w:rPr>
          <w:rFonts w:ascii="Arial" w:hAnsi="Arial" w:cs="Arial"/>
        </w:rPr>
      </w:pPr>
    </w:p>
    <w:p w14:paraId="04945B3B" w14:textId="77777777" w:rsidR="00321D0F" w:rsidRPr="00321D0F" w:rsidRDefault="00321D0F" w:rsidP="00EA7E68">
      <w:pPr>
        <w:pStyle w:val="Textoindependiente"/>
        <w:rPr>
          <w:rFonts w:ascii="Arial" w:hAnsi="Arial" w:cs="Arial"/>
          <w:b/>
        </w:rPr>
      </w:pPr>
      <w:r w:rsidRPr="00321D0F">
        <w:rPr>
          <w:rFonts w:ascii="Arial" w:hAnsi="Arial" w:cs="Arial"/>
          <w:b/>
        </w:rPr>
        <w:t>Dirección de Concertación Social y Política</w:t>
      </w:r>
    </w:p>
    <w:p w14:paraId="2A8241CD" w14:textId="77777777" w:rsidR="00321D0F" w:rsidRDefault="00321D0F" w:rsidP="00EA7E68">
      <w:pPr>
        <w:pStyle w:val="Textoindependiente"/>
        <w:rPr>
          <w:rFonts w:ascii="Arial" w:hAnsi="Arial" w:cs="Arial"/>
        </w:rPr>
      </w:pPr>
    </w:p>
    <w:p w14:paraId="7FA5DBCB" w14:textId="32FB35B6" w:rsidR="00EA7E68" w:rsidRDefault="00EA7E68" w:rsidP="00EA7E68">
      <w:pPr>
        <w:pStyle w:val="Textoindependiente"/>
        <w:rPr>
          <w:rFonts w:ascii="Arial" w:hAnsi="Arial" w:cs="Arial"/>
        </w:rPr>
      </w:pPr>
      <w:r>
        <w:rPr>
          <w:rFonts w:ascii="Arial" w:hAnsi="Arial" w:cs="Arial"/>
        </w:rPr>
        <w:t>C. Bibiana García Loya</w:t>
      </w:r>
      <w:r w:rsidR="007B561C">
        <w:rPr>
          <w:rFonts w:ascii="Arial" w:hAnsi="Arial" w:cs="Arial"/>
        </w:rPr>
        <w:t>.</w:t>
      </w:r>
    </w:p>
    <w:p w14:paraId="18EDEE37" w14:textId="6A4844C8" w:rsidR="00EA7E68" w:rsidRDefault="00EA7E68" w:rsidP="00EA7E68">
      <w:pPr>
        <w:pStyle w:val="Textoindependiente"/>
        <w:rPr>
          <w:rFonts w:ascii="Arial" w:hAnsi="Arial" w:cs="Arial"/>
        </w:rPr>
      </w:pPr>
      <w:r>
        <w:rPr>
          <w:rFonts w:ascii="Arial" w:hAnsi="Arial" w:cs="Arial"/>
        </w:rPr>
        <w:t>Directora de Concertación Social y Política</w:t>
      </w:r>
      <w:r w:rsidR="007B561C">
        <w:rPr>
          <w:rFonts w:ascii="Arial" w:hAnsi="Arial" w:cs="Arial"/>
        </w:rPr>
        <w:t>.</w:t>
      </w:r>
    </w:p>
    <w:p w14:paraId="36FFA933" w14:textId="595496D8" w:rsidR="00321D0F" w:rsidRDefault="00321D0F" w:rsidP="00EA7E68">
      <w:pPr>
        <w:pStyle w:val="Textoindependiente"/>
        <w:rPr>
          <w:rFonts w:ascii="Arial" w:eastAsia="Arial" w:hAnsi="Arial" w:cs="Arial"/>
        </w:rPr>
      </w:pPr>
      <w:r w:rsidRPr="00FA3983">
        <w:rPr>
          <w:rFonts w:ascii="Arial" w:eastAsia="Arial" w:hAnsi="Arial" w:cs="Arial"/>
        </w:rPr>
        <w:t xml:space="preserve">Avenida Morelos </w:t>
      </w:r>
      <w:proofErr w:type="spellStart"/>
      <w:r w:rsidRPr="00FA3983">
        <w:rPr>
          <w:rFonts w:ascii="Arial" w:eastAsia="Arial" w:hAnsi="Arial" w:cs="Arial"/>
        </w:rPr>
        <w:t>N°</w:t>
      </w:r>
      <w:proofErr w:type="spellEnd"/>
      <w:r w:rsidRPr="00FA3983">
        <w:rPr>
          <w:rFonts w:ascii="Arial" w:eastAsia="Arial" w:hAnsi="Arial" w:cs="Arial"/>
        </w:rPr>
        <w:t xml:space="preserve"> 108, </w:t>
      </w:r>
      <w:r w:rsidR="007B561C" w:rsidRPr="00FA3983">
        <w:rPr>
          <w:rFonts w:ascii="Arial" w:eastAsia="Arial" w:hAnsi="Arial" w:cs="Arial"/>
        </w:rPr>
        <w:t xml:space="preserve">colonia </w:t>
      </w:r>
      <w:r w:rsidRPr="00FA3983">
        <w:rPr>
          <w:rFonts w:ascii="Arial" w:eastAsia="Arial" w:hAnsi="Arial" w:cs="Arial"/>
        </w:rPr>
        <w:t>Centro, Oaxaca de Juárez, Oaxaca, CP. 68000.</w:t>
      </w:r>
    </w:p>
    <w:p w14:paraId="5A818B20" w14:textId="6B73D5AB" w:rsidR="00EA7E68" w:rsidRDefault="00E16BF3" w:rsidP="00EA7E68">
      <w:pPr>
        <w:pStyle w:val="Textoindependiente"/>
        <w:rPr>
          <w:rFonts w:ascii="Arial" w:hAnsi="Arial" w:cs="Arial"/>
        </w:rPr>
      </w:pPr>
      <w:r>
        <w:rPr>
          <w:rFonts w:ascii="Arial" w:hAnsi="Arial" w:cs="Arial"/>
        </w:rPr>
        <w:t>Teléfono 9511174221.</w:t>
      </w:r>
      <w:r w:rsidR="00EA7E68">
        <w:rPr>
          <w:rFonts w:ascii="Arial" w:hAnsi="Arial" w:cs="Arial"/>
        </w:rPr>
        <w:t xml:space="preserve"> </w:t>
      </w:r>
    </w:p>
    <w:p w14:paraId="36C321C4" w14:textId="77777777" w:rsidR="00EA7E68" w:rsidRDefault="00EA7E68" w:rsidP="00EA7E68">
      <w:pPr>
        <w:pStyle w:val="Textoindependiente"/>
        <w:rPr>
          <w:rFonts w:ascii="Arial" w:hAnsi="Arial" w:cs="Arial"/>
        </w:rPr>
      </w:pPr>
    </w:p>
    <w:p w14:paraId="76F33F8E" w14:textId="77777777" w:rsidR="00EA7E68" w:rsidRDefault="00EA7E68" w:rsidP="00EA7E68">
      <w:pPr>
        <w:pStyle w:val="Textoindependiente"/>
        <w:rPr>
          <w:rFonts w:ascii="Arial" w:hAnsi="Arial" w:cs="Arial"/>
        </w:rPr>
      </w:pPr>
      <w:r>
        <w:rPr>
          <w:rFonts w:ascii="Arial" w:hAnsi="Arial" w:cs="Arial"/>
        </w:rPr>
        <w:t>C. Aarón Ernesto Nicolás Sánchez</w:t>
      </w:r>
    </w:p>
    <w:p w14:paraId="6CDA253E" w14:textId="77777777" w:rsidR="00EA7E68" w:rsidRDefault="00EA7E68" w:rsidP="00EA7E68">
      <w:pPr>
        <w:pStyle w:val="Textoindependiente"/>
        <w:rPr>
          <w:rFonts w:ascii="Arial" w:hAnsi="Arial" w:cs="Arial"/>
        </w:rPr>
      </w:pPr>
      <w:r>
        <w:rPr>
          <w:rFonts w:ascii="Arial" w:hAnsi="Arial" w:cs="Arial"/>
        </w:rPr>
        <w:t>Jefe del Departamento de Prospectiva Social y Política</w:t>
      </w:r>
    </w:p>
    <w:p w14:paraId="4CC72D2F" w14:textId="75F131DC" w:rsidR="00321D0F" w:rsidRDefault="00321D0F" w:rsidP="00EA7E68">
      <w:pPr>
        <w:pStyle w:val="Textoindependiente"/>
        <w:rPr>
          <w:rFonts w:ascii="Arial" w:eastAsia="Arial" w:hAnsi="Arial" w:cs="Arial"/>
        </w:rPr>
      </w:pPr>
      <w:r w:rsidRPr="00FA3983">
        <w:rPr>
          <w:rFonts w:ascii="Arial" w:eastAsia="Arial" w:hAnsi="Arial" w:cs="Arial"/>
        </w:rPr>
        <w:t xml:space="preserve">Avenida Morelos </w:t>
      </w:r>
      <w:proofErr w:type="spellStart"/>
      <w:r w:rsidRPr="00FA3983">
        <w:rPr>
          <w:rFonts w:ascii="Arial" w:eastAsia="Arial" w:hAnsi="Arial" w:cs="Arial"/>
        </w:rPr>
        <w:t>N°</w:t>
      </w:r>
      <w:proofErr w:type="spellEnd"/>
      <w:r w:rsidRPr="00FA3983">
        <w:rPr>
          <w:rFonts w:ascii="Arial" w:eastAsia="Arial" w:hAnsi="Arial" w:cs="Arial"/>
        </w:rPr>
        <w:t xml:space="preserve"> 108, </w:t>
      </w:r>
      <w:r w:rsidR="007B561C" w:rsidRPr="00FA3983">
        <w:rPr>
          <w:rFonts w:ascii="Arial" w:eastAsia="Arial" w:hAnsi="Arial" w:cs="Arial"/>
        </w:rPr>
        <w:t xml:space="preserve">colonia </w:t>
      </w:r>
      <w:r w:rsidRPr="00FA3983">
        <w:rPr>
          <w:rFonts w:ascii="Arial" w:eastAsia="Arial" w:hAnsi="Arial" w:cs="Arial"/>
        </w:rPr>
        <w:t>Centro, Oaxaca de Juárez, Oaxaca, CP. 68000.</w:t>
      </w:r>
    </w:p>
    <w:p w14:paraId="5D158B83" w14:textId="08E7ED78" w:rsidR="00EA7E68" w:rsidRDefault="00E16BF3" w:rsidP="00EA7E68">
      <w:pPr>
        <w:pStyle w:val="Textoindependiente"/>
        <w:rPr>
          <w:rFonts w:ascii="Arial" w:hAnsi="Arial" w:cs="Arial"/>
        </w:rPr>
      </w:pPr>
      <w:r>
        <w:rPr>
          <w:rFonts w:ascii="Arial" w:hAnsi="Arial" w:cs="Arial"/>
        </w:rPr>
        <w:t>Teléfono 9511174221.</w:t>
      </w:r>
      <w:r w:rsidR="00EA7E68">
        <w:rPr>
          <w:rFonts w:ascii="Arial" w:hAnsi="Arial" w:cs="Arial"/>
        </w:rPr>
        <w:t xml:space="preserve"> </w:t>
      </w:r>
    </w:p>
    <w:p w14:paraId="448DD82E" w14:textId="10AB3069" w:rsidR="006B634F" w:rsidRDefault="006B634F" w:rsidP="00EA7E68">
      <w:pPr>
        <w:pStyle w:val="Textoindependiente"/>
        <w:rPr>
          <w:rFonts w:ascii="Arial" w:hAnsi="Arial" w:cs="Arial"/>
        </w:rPr>
      </w:pPr>
    </w:p>
    <w:p w14:paraId="126CDB81" w14:textId="752D8F8B" w:rsidR="006B634F" w:rsidRDefault="006B634F" w:rsidP="00EA7E68">
      <w:pPr>
        <w:pStyle w:val="Textoindependiente"/>
        <w:rPr>
          <w:rFonts w:ascii="Arial" w:hAnsi="Arial" w:cs="Arial"/>
        </w:rPr>
      </w:pPr>
    </w:p>
    <w:p w14:paraId="6FE8C3BA" w14:textId="4FA996B4" w:rsidR="006B634F" w:rsidRDefault="006B634F" w:rsidP="00EA7E68">
      <w:pPr>
        <w:pStyle w:val="Textoindependiente"/>
        <w:rPr>
          <w:rFonts w:ascii="Arial" w:hAnsi="Arial" w:cs="Arial"/>
        </w:rPr>
      </w:pPr>
    </w:p>
    <w:p w14:paraId="38075307" w14:textId="0C091301" w:rsidR="006B634F" w:rsidRDefault="006B634F" w:rsidP="00EA7E68">
      <w:pPr>
        <w:pStyle w:val="Textoindependiente"/>
        <w:rPr>
          <w:rFonts w:ascii="Arial" w:hAnsi="Arial" w:cs="Arial"/>
        </w:rPr>
      </w:pPr>
    </w:p>
    <w:p w14:paraId="532AD093" w14:textId="2C906E9F" w:rsidR="006B634F" w:rsidRDefault="006B634F" w:rsidP="00EA7E68">
      <w:pPr>
        <w:pStyle w:val="Textoindependiente"/>
        <w:rPr>
          <w:rFonts w:ascii="Arial" w:hAnsi="Arial" w:cs="Arial"/>
        </w:rPr>
      </w:pPr>
    </w:p>
    <w:p w14:paraId="3BF08DB9" w14:textId="1679C262" w:rsidR="006B634F" w:rsidRDefault="006B634F" w:rsidP="00EA7E68">
      <w:pPr>
        <w:pStyle w:val="Textoindependiente"/>
        <w:rPr>
          <w:rFonts w:ascii="Arial" w:hAnsi="Arial" w:cs="Arial"/>
        </w:rPr>
      </w:pPr>
    </w:p>
    <w:p w14:paraId="5822EAB7" w14:textId="4E934266" w:rsidR="006B634F" w:rsidRDefault="006B634F" w:rsidP="00EA7E68">
      <w:pPr>
        <w:pStyle w:val="Textoindependiente"/>
        <w:rPr>
          <w:rFonts w:ascii="Arial" w:hAnsi="Arial" w:cs="Arial"/>
        </w:rPr>
      </w:pPr>
    </w:p>
    <w:p w14:paraId="02672DAF" w14:textId="4B5031E5" w:rsidR="006B634F" w:rsidRDefault="006B634F" w:rsidP="00EA7E68">
      <w:pPr>
        <w:pStyle w:val="Textoindependiente"/>
        <w:rPr>
          <w:rFonts w:ascii="Arial" w:hAnsi="Arial" w:cs="Arial"/>
        </w:rPr>
      </w:pPr>
    </w:p>
    <w:p w14:paraId="5E96F52F" w14:textId="6048F87E" w:rsidR="006B634F" w:rsidRDefault="006B634F" w:rsidP="00EA7E68">
      <w:pPr>
        <w:pStyle w:val="Textoindependiente"/>
        <w:rPr>
          <w:rFonts w:ascii="Arial" w:hAnsi="Arial" w:cs="Arial"/>
        </w:rPr>
      </w:pPr>
    </w:p>
    <w:p w14:paraId="6A71F39B" w14:textId="309B687C" w:rsidR="006B634F" w:rsidRDefault="006B634F" w:rsidP="00EA7E68">
      <w:pPr>
        <w:pStyle w:val="Textoindependiente"/>
        <w:rPr>
          <w:rFonts w:ascii="Arial" w:hAnsi="Arial" w:cs="Arial"/>
        </w:rPr>
      </w:pPr>
    </w:p>
    <w:p w14:paraId="55043B75" w14:textId="77777777" w:rsidR="006B634F" w:rsidRDefault="006B634F" w:rsidP="00EA7E68">
      <w:pPr>
        <w:pStyle w:val="Textoindependiente"/>
        <w:rPr>
          <w:rFonts w:ascii="Arial" w:hAnsi="Arial" w:cs="Arial"/>
        </w:rPr>
      </w:pPr>
    </w:p>
    <w:p w14:paraId="7DDEE4F7" w14:textId="77777777" w:rsidR="00EA7E68" w:rsidRDefault="00EA7E68" w:rsidP="005D6793">
      <w:pPr>
        <w:spacing w:after="0" w:line="276" w:lineRule="auto"/>
        <w:ind w:left="360" w:hanging="360"/>
        <w:jc w:val="both"/>
        <w:rPr>
          <w:rFonts w:ascii="Arial" w:eastAsia="Arial" w:hAnsi="Arial" w:cs="Arial"/>
        </w:rPr>
      </w:pPr>
    </w:p>
    <w:p w14:paraId="53DC41E5" w14:textId="77777777" w:rsidR="00E518AE" w:rsidRDefault="007A0787" w:rsidP="00405062">
      <w:pPr>
        <w:pStyle w:val="Ttulo1"/>
        <w:numPr>
          <w:ilvl w:val="0"/>
          <w:numId w:val="3"/>
        </w:numPr>
        <w:rPr>
          <w:rFonts w:ascii="Arial" w:eastAsia="Arial" w:hAnsi="Arial" w:cs="Arial"/>
          <w:b/>
          <w:color w:val="000000"/>
          <w:sz w:val="22"/>
          <w:szCs w:val="22"/>
        </w:rPr>
      </w:pPr>
      <w:bookmarkStart w:id="19" w:name="_Toc155777799"/>
      <w:r>
        <w:rPr>
          <w:rFonts w:ascii="Arial" w:eastAsia="Arial" w:hAnsi="Arial" w:cs="Arial"/>
          <w:b/>
          <w:color w:val="000000"/>
          <w:sz w:val="22"/>
          <w:szCs w:val="22"/>
        </w:rPr>
        <w:lastRenderedPageBreak/>
        <w:t>FOJA DE FIRMAS.</w:t>
      </w:r>
      <w:bookmarkEnd w:id="19"/>
    </w:p>
    <w:p w14:paraId="43D8BDEA" w14:textId="44CD8209" w:rsidR="00E518AE" w:rsidRPr="007A0787" w:rsidRDefault="00321D0F">
      <w:pPr>
        <w:spacing w:line="360" w:lineRule="auto"/>
        <w:jc w:val="center"/>
        <w:rPr>
          <w:rFonts w:ascii="Arial" w:eastAsia="Arial" w:hAnsi="Arial" w:cs="Arial"/>
          <w:b/>
        </w:rPr>
      </w:pPr>
      <w:r>
        <w:rPr>
          <w:rFonts w:ascii="Arial" w:eastAsia="Arial" w:hAnsi="Arial" w:cs="Arial"/>
          <w:b/>
        </w:rPr>
        <w:t>SECRETARÍA DE GOBIERNO</w:t>
      </w:r>
      <w:r w:rsidR="008C764B" w:rsidRPr="007A0787" w:rsidDel="008C764B">
        <w:rPr>
          <w:rFonts w:ascii="Arial" w:eastAsia="Arial" w:hAnsi="Arial" w:cs="Arial"/>
          <w:b/>
        </w:rPr>
        <w:t xml:space="preserve"> </w:t>
      </w:r>
    </w:p>
    <w:tbl>
      <w:tblPr>
        <w:tblStyle w:val="af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E518AE" w14:paraId="07091889" w14:textId="77777777">
        <w:trPr>
          <w:trHeight w:val="232"/>
        </w:trPr>
        <w:tc>
          <w:tcPr>
            <w:tcW w:w="4414" w:type="dxa"/>
          </w:tcPr>
          <w:p w14:paraId="6CFA9E09" w14:textId="77777777" w:rsidR="00E518AE" w:rsidRDefault="00A84407">
            <w:pPr>
              <w:spacing w:line="360" w:lineRule="auto"/>
              <w:jc w:val="center"/>
              <w:rPr>
                <w:rFonts w:ascii="Arial" w:eastAsia="Arial" w:hAnsi="Arial" w:cs="Arial"/>
                <w:b/>
              </w:rPr>
            </w:pPr>
            <w:bookmarkStart w:id="20" w:name="_3rdcrjn" w:colFirst="0" w:colLast="0"/>
            <w:bookmarkEnd w:id="20"/>
            <w:r>
              <w:rPr>
                <w:rFonts w:ascii="Arial" w:eastAsia="Arial" w:hAnsi="Arial" w:cs="Arial"/>
                <w:b/>
              </w:rPr>
              <w:t>ELABORÓ</w:t>
            </w:r>
          </w:p>
        </w:tc>
        <w:tc>
          <w:tcPr>
            <w:tcW w:w="4414" w:type="dxa"/>
          </w:tcPr>
          <w:p w14:paraId="658DABEA" w14:textId="77777777" w:rsidR="00E518AE" w:rsidRDefault="00A84407">
            <w:pPr>
              <w:spacing w:line="360" w:lineRule="auto"/>
              <w:jc w:val="center"/>
              <w:rPr>
                <w:rFonts w:ascii="Arial" w:eastAsia="Arial" w:hAnsi="Arial" w:cs="Arial"/>
                <w:b/>
              </w:rPr>
            </w:pPr>
            <w:r>
              <w:rPr>
                <w:rFonts w:ascii="Arial" w:eastAsia="Arial" w:hAnsi="Arial" w:cs="Arial"/>
                <w:b/>
              </w:rPr>
              <w:t>REVISÓ</w:t>
            </w:r>
          </w:p>
        </w:tc>
      </w:tr>
      <w:tr w:rsidR="00E518AE" w14:paraId="16D5ABF7" w14:textId="77777777">
        <w:tc>
          <w:tcPr>
            <w:tcW w:w="4414" w:type="dxa"/>
          </w:tcPr>
          <w:p w14:paraId="02FF0229" w14:textId="77777777" w:rsidR="00E518AE" w:rsidRDefault="00E518AE">
            <w:pPr>
              <w:spacing w:line="360" w:lineRule="auto"/>
              <w:jc w:val="center"/>
              <w:rPr>
                <w:rFonts w:ascii="Arial" w:eastAsia="Arial" w:hAnsi="Arial" w:cs="Arial"/>
                <w:b/>
              </w:rPr>
            </w:pPr>
          </w:p>
        </w:tc>
        <w:tc>
          <w:tcPr>
            <w:tcW w:w="4414" w:type="dxa"/>
          </w:tcPr>
          <w:p w14:paraId="0C028FD4" w14:textId="77777777" w:rsidR="00E518AE" w:rsidRDefault="00E518AE">
            <w:pPr>
              <w:spacing w:line="360" w:lineRule="auto"/>
              <w:jc w:val="center"/>
              <w:rPr>
                <w:rFonts w:ascii="Arial" w:eastAsia="Arial" w:hAnsi="Arial" w:cs="Arial"/>
                <w:b/>
              </w:rPr>
            </w:pPr>
          </w:p>
          <w:p w14:paraId="59545C95" w14:textId="77777777" w:rsidR="00E518AE" w:rsidRDefault="00E518AE">
            <w:pPr>
              <w:spacing w:line="360" w:lineRule="auto"/>
              <w:jc w:val="center"/>
              <w:rPr>
                <w:rFonts w:ascii="Arial" w:eastAsia="Arial" w:hAnsi="Arial" w:cs="Arial"/>
                <w:b/>
              </w:rPr>
            </w:pPr>
          </w:p>
          <w:p w14:paraId="1470A32D" w14:textId="77777777" w:rsidR="00E518AE" w:rsidRDefault="00E518AE">
            <w:pPr>
              <w:spacing w:line="360" w:lineRule="auto"/>
              <w:jc w:val="center"/>
              <w:rPr>
                <w:rFonts w:ascii="Arial" w:eastAsia="Arial" w:hAnsi="Arial" w:cs="Arial"/>
                <w:b/>
              </w:rPr>
            </w:pPr>
          </w:p>
          <w:p w14:paraId="4030C4D9" w14:textId="77777777" w:rsidR="00E518AE" w:rsidRDefault="00E518AE">
            <w:pPr>
              <w:spacing w:line="360" w:lineRule="auto"/>
              <w:jc w:val="center"/>
              <w:rPr>
                <w:rFonts w:ascii="Arial" w:eastAsia="Arial" w:hAnsi="Arial" w:cs="Arial"/>
                <w:b/>
              </w:rPr>
            </w:pPr>
          </w:p>
          <w:p w14:paraId="29FC87F5" w14:textId="77777777" w:rsidR="00E518AE" w:rsidRDefault="00E518AE">
            <w:pPr>
              <w:spacing w:line="360" w:lineRule="auto"/>
              <w:jc w:val="center"/>
              <w:rPr>
                <w:rFonts w:ascii="Arial" w:eastAsia="Arial" w:hAnsi="Arial" w:cs="Arial"/>
                <w:b/>
              </w:rPr>
            </w:pPr>
          </w:p>
          <w:p w14:paraId="57F894A6" w14:textId="77777777" w:rsidR="00E518AE" w:rsidRDefault="00E518AE">
            <w:pPr>
              <w:spacing w:line="360" w:lineRule="auto"/>
              <w:rPr>
                <w:rFonts w:ascii="Arial" w:eastAsia="Arial" w:hAnsi="Arial" w:cs="Arial"/>
                <w:b/>
              </w:rPr>
            </w:pPr>
          </w:p>
          <w:p w14:paraId="766B8B8E" w14:textId="77777777" w:rsidR="00E518AE" w:rsidRDefault="00E518AE">
            <w:pPr>
              <w:spacing w:line="360" w:lineRule="auto"/>
              <w:rPr>
                <w:rFonts w:ascii="Arial" w:eastAsia="Arial" w:hAnsi="Arial" w:cs="Arial"/>
                <w:b/>
              </w:rPr>
            </w:pPr>
          </w:p>
        </w:tc>
      </w:tr>
      <w:tr w:rsidR="00E518AE" w14:paraId="2E2C9D07" w14:textId="77777777">
        <w:tc>
          <w:tcPr>
            <w:tcW w:w="4414" w:type="dxa"/>
          </w:tcPr>
          <w:p w14:paraId="1E32F36E" w14:textId="4D730762" w:rsidR="00E518AE" w:rsidRDefault="005D6793">
            <w:pPr>
              <w:jc w:val="center"/>
              <w:rPr>
                <w:rFonts w:ascii="Arial" w:eastAsia="Arial" w:hAnsi="Arial" w:cs="Arial"/>
                <w:b/>
              </w:rPr>
            </w:pPr>
            <w:r>
              <w:rPr>
                <w:rFonts w:ascii="Arial" w:eastAsia="Arial" w:hAnsi="Arial" w:cs="Arial"/>
                <w:b/>
              </w:rPr>
              <w:t xml:space="preserve">C. </w:t>
            </w:r>
            <w:r w:rsidR="00C33F09">
              <w:rPr>
                <w:rFonts w:ascii="Arial" w:eastAsia="Arial" w:hAnsi="Arial" w:cs="Arial"/>
                <w:b/>
              </w:rPr>
              <w:t>FELIPE EDGARDO CANSECO RUIZ</w:t>
            </w:r>
          </w:p>
          <w:p w14:paraId="23B18E7E" w14:textId="433986CF" w:rsidR="005D6793" w:rsidRDefault="00C33F09">
            <w:pPr>
              <w:jc w:val="center"/>
              <w:rPr>
                <w:rFonts w:ascii="Arial" w:eastAsia="Arial" w:hAnsi="Arial" w:cs="Arial"/>
                <w:b/>
              </w:rPr>
            </w:pPr>
            <w:r>
              <w:rPr>
                <w:rFonts w:ascii="Arial" w:eastAsia="Arial" w:hAnsi="Arial" w:cs="Arial"/>
                <w:b/>
              </w:rPr>
              <w:t>SECRETARIO DE GOBIERNO</w:t>
            </w:r>
          </w:p>
        </w:tc>
        <w:tc>
          <w:tcPr>
            <w:tcW w:w="4414" w:type="dxa"/>
          </w:tcPr>
          <w:p w14:paraId="6DB42ED8" w14:textId="77777777" w:rsidR="00E518AE" w:rsidRDefault="00A84407">
            <w:pPr>
              <w:jc w:val="center"/>
              <w:rPr>
                <w:rFonts w:ascii="Arial" w:eastAsia="Arial" w:hAnsi="Arial" w:cs="Arial"/>
                <w:b/>
              </w:rPr>
            </w:pPr>
            <w:r>
              <w:rPr>
                <w:rFonts w:ascii="Arial" w:eastAsia="Arial" w:hAnsi="Arial" w:cs="Arial"/>
                <w:b/>
              </w:rPr>
              <w:t>C. ISIDORO YESCAS MARTÍNEZ</w:t>
            </w:r>
          </w:p>
          <w:p w14:paraId="347601B7" w14:textId="77777777" w:rsidR="00E518AE" w:rsidRDefault="00A84407">
            <w:pPr>
              <w:jc w:val="center"/>
              <w:rPr>
                <w:rFonts w:ascii="Arial" w:eastAsia="Arial" w:hAnsi="Arial" w:cs="Arial"/>
                <w:b/>
              </w:rPr>
            </w:pPr>
            <w:r>
              <w:rPr>
                <w:rFonts w:ascii="Arial" w:eastAsia="Arial" w:hAnsi="Arial" w:cs="Arial"/>
                <w:b/>
              </w:rPr>
              <w:t>DIRECCIÓN GENERAL DEL INSTITUTO MUNICIPAL DE PLANEACIÓN</w:t>
            </w:r>
          </w:p>
        </w:tc>
      </w:tr>
    </w:tbl>
    <w:p w14:paraId="0090DD54" w14:textId="77777777" w:rsidR="00E518AE" w:rsidRDefault="00E518AE">
      <w:pPr>
        <w:spacing w:line="240" w:lineRule="auto"/>
        <w:jc w:val="center"/>
        <w:rPr>
          <w:rFonts w:ascii="Arial" w:eastAsia="Arial" w:hAnsi="Arial" w:cs="Arial"/>
          <w:b/>
          <w:sz w:val="24"/>
          <w:szCs w:val="24"/>
        </w:rPr>
      </w:pPr>
    </w:p>
    <w:tbl>
      <w:tblPr>
        <w:tblStyle w:val="af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E518AE" w14:paraId="5EF5031C" w14:textId="77777777">
        <w:trPr>
          <w:trHeight w:val="298"/>
        </w:trPr>
        <w:tc>
          <w:tcPr>
            <w:tcW w:w="4414" w:type="dxa"/>
          </w:tcPr>
          <w:p w14:paraId="50879371" w14:textId="77777777" w:rsidR="00E518AE" w:rsidRDefault="00A84407">
            <w:pPr>
              <w:spacing w:line="360" w:lineRule="auto"/>
              <w:jc w:val="center"/>
              <w:rPr>
                <w:rFonts w:ascii="Arial" w:eastAsia="Arial" w:hAnsi="Arial" w:cs="Arial"/>
                <w:b/>
              </w:rPr>
            </w:pPr>
            <w:r>
              <w:rPr>
                <w:rFonts w:ascii="Arial" w:eastAsia="Arial" w:hAnsi="Arial" w:cs="Arial"/>
                <w:b/>
              </w:rPr>
              <w:t>VALIDÓ</w:t>
            </w:r>
          </w:p>
        </w:tc>
        <w:tc>
          <w:tcPr>
            <w:tcW w:w="4414" w:type="dxa"/>
          </w:tcPr>
          <w:p w14:paraId="7C302B2B" w14:textId="77777777" w:rsidR="00E518AE" w:rsidRDefault="00A84407">
            <w:pPr>
              <w:spacing w:line="360" w:lineRule="auto"/>
              <w:jc w:val="center"/>
              <w:rPr>
                <w:rFonts w:ascii="Arial" w:eastAsia="Arial" w:hAnsi="Arial" w:cs="Arial"/>
                <w:b/>
              </w:rPr>
            </w:pPr>
            <w:r>
              <w:rPr>
                <w:rFonts w:ascii="Arial" w:eastAsia="Arial" w:hAnsi="Arial" w:cs="Arial"/>
                <w:b/>
              </w:rPr>
              <w:t>Vo. Bo.</w:t>
            </w:r>
          </w:p>
        </w:tc>
      </w:tr>
      <w:tr w:rsidR="00E518AE" w14:paraId="342308E2" w14:textId="77777777">
        <w:tc>
          <w:tcPr>
            <w:tcW w:w="4414" w:type="dxa"/>
          </w:tcPr>
          <w:p w14:paraId="788537FD" w14:textId="77777777" w:rsidR="00E518AE" w:rsidRDefault="00E518AE">
            <w:pPr>
              <w:spacing w:line="360" w:lineRule="auto"/>
              <w:jc w:val="center"/>
              <w:rPr>
                <w:rFonts w:ascii="Arial" w:eastAsia="Arial" w:hAnsi="Arial" w:cs="Arial"/>
                <w:b/>
              </w:rPr>
            </w:pPr>
          </w:p>
        </w:tc>
        <w:tc>
          <w:tcPr>
            <w:tcW w:w="4414" w:type="dxa"/>
          </w:tcPr>
          <w:p w14:paraId="29C1D78D" w14:textId="77777777" w:rsidR="00E518AE" w:rsidRDefault="00E518AE">
            <w:pPr>
              <w:spacing w:line="360" w:lineRule="auto"/>
              <w:jc w:val="center"/>
              <w:rPr>
                <w:rFonts w:ascii="Arial" w:eastAsia="Arial" w:hAnsi="Arial" w:cs="Arial"/>
                <w:b/>
              </w:rPr>
            </w:pPr>
          </w:p>
          <w:p w14:paraId="0C7712C5" w14:textId="77777777" w:rsidR="00E518AE" w:rsidRDefault="00E518AE">
            <w:pPr>
              <w:spacing w:line="360" w:lineRule="auto"/>
              <w:jc w:val="center"/>
              <w:rPr>
                <w:rFonts w:ascii="Arial" w:eastAsia="Arial" w:hAnsi="Arial" w:cs="Arial"/>
                <w:b/>
              </w:rPr>
            </w:pPr>
          </w:p>
          <w:p w14:paraId="4F17BB2D" w14:textId="77777777" w:rsidR="00E518AE" w:rsidRDefault="00E518AE">
            <w:pPr>
              <w:spacing w:line="360" w:lineRule="auto"/>
              <w:jc w:val="center"/>
              <w:rPr>
                <w:rFonts w:ascii="Arial" w:eastAsia="Arial" w:hAnsi="Arial" w:cs="Arial"/>
                <w:b/>
              </w:rPr>
            </w:pPr>
          </w:p>
          <w:p w14:paraId="5C747C3F" w14:textId="77777777" w:rsidR="00E518AE" w:rsidRDefault="00E518AE">
            <w:pPr>
              <w:spacing w:line="360" w:lineRule="auto"/>
              <w:jc w:val="center"/>
              <w:rPr>
                <w:rFonts w:ascii="Arial" w:eastAsia="Arial" w:hAnsi="Arial" w:cs="Arial"/>
                <w:b/>
              </w:rPr>
            </w:pPr>
          </w:p>
          <w:p w14:paraId="7BCF60FD" w14:textId="77777777" w:rsidR="00E518AE" w:rsidRDefault="00E518AE">
            <w:pPr>
              <w:spacing w:line="360" w:lineRule="auto"/>
              <w:jc w:val="center"/>
              <w:rPr>
                <w:rFonts w:ascii="Arial" w:eastAsia="Arial" w:hAnsi="Arial" w:cs="Arial"/>
                <w:b/>
              </w:rPr>
            </w:pPr>
          </w:p>
          <w:p w14:paraId="5DC8BD86" w14:textId="77777777" w:rsidR="00E518AE" w:rsidRDefault="00E518AE">
            <w:pPr>
              <w:spacing w:line="360" w:lineRule="auto"/>
              <w:rPr>
                <w:rFonts w:ascii="Arial" w:eastAsia="Arial" w:hAnsi="Arial" w:cs="Arial"/>
                <w:b/>
              </w:rPr>
            </w:pPr>
          </w:p>
          <w:p w14:paraId="791BA201" w14:textId="77777777" w:rsidR="00E518AE" w:rsidRDefault="00E518AE">
            <w:pPr>
              <w:spacing w:line="360" w:lineRule="auto"/>
              <w:rPr>
                <w:rFonts w:ascii="Arial" w:eastAsia="Arial" w:hAnsi="Arial" w:cs="Arial"/>
                <w:b/>
              </w:rPr>
            </w:pPr>
          </w:p>
        </w:tc>
      </w:tr>
      <w:tr w:rsidR="00E518AE" w14:paraId="71717339" w14:textId="77777777">
        <w:tc>
          <w:tcPr>
            <w:tcW w:w="4414" w:type="dxa"/>
          </w:tcPr>
          <w:p w14:paraId="2E77B554" w14:textId="77777777" w:rsidR="00E518AE" w:rsidRDefault="00A84407">
            <w:pPr>
              <w:jc w:val="center"/>
              <w:rPr>
                <w:rFonts w:ascii="Arial" w:eastAsia="Arial" w:hAnsi="Arial" w:cs="Arial"/>
                <w:b/>
              </w:rPr>
            </w:pPr>
            <w:r>
              <w:rPr>
                <w:rFonts w:ascii="Arial" w:eastAsia="Arial" w:hAnsi="Arial" w:cs="Arial"/>
                <w:b/>
              </w:rPr>
              <w:t>C. ANDREA OFELIA CISNEROS CANSECO</w:t>
            </w:r>
          </w:p>
          <w:p w14:paraId="417420B9" w14:textId="77777777" w:rsidR="00E518AE" w:rsidRDefault="00A84407">
            <w:pPr>
              <w:jc w:val="center"/>
              <w:rPr>
                <w:rFonts w:ascii="Arial" w:eastAsia="Arial" w:hAnsi="Arial" w:cs="Arial"/>
                <w:b/>
              </w:rPr>
            </w:pPr>
            <w:r>
              <w:rPr>
                <w:rFonts w:ascii="Arial" w:eastAsia="Arial" w:hAnsi="Arial" w:cs="Arial"/>
                <w:b/>
              </w:rPr>
              <w:t>SECRETARÍA TÉCNICA</w:t>
            </w:r>
          </w:p>
        </w:tc>
        <w:tc>
          <w:tcPr>
            <w:tcW w:w="4414" w:type="dxa"/>
          </w:tcPr>
          <w:p w14:paraId="7B54A898" w14:textId="77777777" w:rsidR="00E518AE" w:rsidRDefault="00A84407">
            <w:pPr>
              <w:jc w:val="center"/>
              <w:rPr>
                <w:rFonts w:ascii="Arial" w:eastAsia="Arial" w:hAnsi="Arial" w:cs="Arial"/>
                <w:b/>
              </w:rPr>
            </w:pPr>
            <w:r>
              <w:rPr>
                <w:rFonts w:ascii="Arial" w:eastAsia="Arial" w:hAnsi="Arial" w:cs="Arial"/>
                <w:b/>
              </w:rPr>
              <w:t>C. JOSÉ ANTONIO SÁNCHEZ CORTÉZ</w:t>
            </w:r>
          </w:p>
          <w:p w14:paraId="79D4BD5C" w14:textId="37E74B04" w:rsidR="00E518AE" w:rsidRDefault="008404E1">
            <w:pPr>
              <w:jc w:val="center"/>
              <w:rPr>
                <w:rFonts w:ascii="Arial" w:eastAsia="Arial" w:hAnsi="Arial" w:cs="Arial"/>
                <w:b/>
              </w:rPr>
            </w:pPr>
            <w:r>
              <w:rPr>
                <w:rFonts w:ascii="Arial" w:eastAsia="Arial" w:hAnsi="Arial" w:cs="Arial"/>
                <w:b/>
              </w:rPr>
              <w:t>SECRETAR</w:t>
            </w:r>
            <w:r w:rsidR="007B561C">
              <w:rPr>
                <w:rFonts w:ascii="Arial" w:eastAsia="Arial" w:hAnsi="Arial" w:cs="Arial"/>
                <w:b/>
              </w:rPr>
              <w:t>Í</w:t>
            </w:r>
            <w:r>
              <w:rPr>
                <w:rFonts w:ascii="Arial" w:eastAsia="Arial" w:hAnsi="Arial" w:cs="Arial"/>
                <w:b/>
              </w:rPr>
              <w:t>A DE</w:t>
            </w:r>
            <w:r w:rsidR="00A84407">
              <w:rPr>
                <w:rFonts w:ascii="Arial" w:eastAsia="Arial" w:hAnsi="Arial" w:cs="Arial"/>
                <w:b/>
              </w:rPr>
              <w:t xml:space="preserve"> RECURSOS HUMANOS Y MATERIALES</w:t>
            </w:r>
          </w:p>
        </w:tc>
      </w:tr>
    </w:tbl>
    <w:p w14:paraId="285E34D7" w14:textId="77777777" w:rsidR="00E518AE" w:rsidRDefault="00E518AE">
      <w:pPr>
        <w:spacing w:line="360" w:lineRule="auto"/>
        <w:jc w:val="center"/>
        <w:rPr>
          <w:rFonts w:ascii="Arial" w:eastAsia="Arial" w:hAnsi="Arial" w:cs="Arial"/>
          <w:b/>
          <w:sz w:val="24"/>
          <w:szCs w:val="24"/>
        </w:rPr>
      </w:pPr>
    </w:p>
    <w:p w14:paraId="411DDB92" w14:textId="483AEAFA" w:rsidR="00E518AE" w:rsidRPr="007A0787" w:rsidRDefault="002B4412">
      <w:pPr>
        <w:spacing w:line="360" w:lineRule="auto"/>
        <w:jc w:val="center"/>
        <w:rPr>
          <w:rFonts w:ascii="Arial" w:eastAsia="Arial" w:hAnsi="Arial" w:cs="Arial"/>
          <w:b/>
        </w:rPr>
      </w:pPr>
      <w:r>
        <w:rPr>
          <w:rFonts w:ascii="Arial" w:eastAsia="Arial" w:hAnsi="Arial" w:cs="Arial"/>
          <w:b/>
        </w:rPr>
        <w:t>08</w:t>
      </w:r>
      <w:r w:rsidR="008C764B">
        <w:rPr>
          <w:rFonts w:ascii="Arial" w:eastAsia="Arial" w:hAnsi="Arial" w:cs="Arial"/>
          <w:b/>
        </w:rPr>
        <w:t xml:space="preserve"> DE </w:t>
      </w:r>
      <w:r w:rsidR="007B561C">
        <w:rPr>
          <w:rFonts w:ascii="Arial" w:eastAsia="Arial" w:hAnsi="Arial" w:cs="Arial"/>
          <w:b/>
        </w:rPr>
        <w:t>ENERO</w:t>
      </w:r>
      <w:r w:rsidR="007C45C0" w:rsidRPr="00FA3983">
        <w:rPr>
          <w:rFonts w:ascii="Arial" w:eastAsia="Arial" w:hAnsi="Arial" w:cs="Arial"/>
          <w:b/>
        </w:rPr>
        <w:t xml:space="preserve"> 202</w:t>
      </w:r>
      <w:r w:rsidR="007B561C">
        <w:rPr>
          <w:rFonts w:ascii="Arial" w:eastAsia="Arial" w:hAnsi="Arial" w:cs="Arial"/>
          <w:b/>
        </w:rPr>
        <w:t>4</w:t>
      </w:r>
      <w:r w:rsidR="00A84407" w:rsidRPr="00FA3983">
        <w:rPr>
          <w:rFonts w:ascii="Arial" w:eastAsia="Arial" w:hAnsi="Arial" w:cs="Arial"/>
          <w:b/>
        </w:rPr>
        <w:t>.</w:t>
      </w:r>
    </w:p>
    <w:sectPr w:rsidR="00E518AE" w:rsidRPr="007A0787" w:rsidSect="007B561C">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560" w:header="680" w:footer="73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44B5B" w14:textId="77777777" w:rsidR="007C5C2A" w:rsidRDefault="007C5C2A">
      <w:pPr>
        <w:spacing w:after="0" w:line="240" w:lineRule="auto"/>
      </w:pPr>
      <w:r>
        <w:separator/>
      </w:r>
    </w:p>
  </w:endnote>
  <w:endnote w:type="continuationSeparator" w:id="0">
    <w:p w14:paraId="126E12D0" w14:textId="77777777" w:rsidR="007C5C2A" w:rsidRDefault="007C5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892D" w14:textId="77777777" w:rsidR="005F2AF4" w:rsidRDefault="005F2AF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2D7A" w14:textId="43ACE874" w:rsidR="005F2AF4" w:rsidRDefault="005F2AF4">
    <w:pPr>
      <w:pBdr>
        <w:top w:val="nil"/>
        <w:left w:val="nil"/>
        <w:bottom w:val="nil"/>
        <w:right w:val="nil"/>
        <w:between w:val="nil"/>
      </w:pBdr>
      <w:tabs>
        <w:tab w:val="center" w:pos="4419"/>
        <w:tab w:val="right" w:pos="8838"/>
      </w:tabs>
      <w:spacing w:after="0" w:line="240" w:lineRule="auto"/>
      <w:jc w:val="right"/>
      <w:rPr>
        <w:color w:val="000000"/>
      </w:rPr>
    </w:pPr>
    <w:r w:rsidRPr="000E4850">
      <w:rPr>
        <w:noProof/>
        <w:color w:val="7B392C"/>
      </w:rPr>
      <w:drawing>
        <wp:anchor distT="0" distB="0" distL="114300" distR="114300" simplePos="0" relativeHeight="251661312" behindDoc="1" locked="0" layoutInCell="1" allowOverlap="1" wp14:anchorId="72C91AE5" wp14:editId="23E971E9">
          <wp:simplePos x="0" y="0"/>
          <wp:positionH relativeFrom="column">
            <wp:posOffset>-3377453</wp:posOffset>
          </wp:positionH>
          <wp:positionV relativeFrom="page">
            <wp:posOffset>9135374</wp:posOffset>
          </wp:positionV>
          <wp:extent cx="10133330" cy="426085"/>
          <wp:effectExtent l="0" t="0" r="1270" b="0"/>
          <wp:wrapTight wrapText="bothSides">
            <wp:wrapPolygon edited="0">
              <wp:start x="0" y="966"/>
              <wp:lineTo x="0" y="17383"/>
              <wp:lineTo x="41" y="19314"/>
              <wp:lineTo x="21562" y="19314"/>
              <wp:lineTo x="21562" y="966"/>
              <wp:lineTo x="0" y="966"/>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1540" b="24675"/>
                  <a:stretch/>
                </pic:blipFill>
                <pic:spPr bwMode="auto">
                  <a:xfrm>
                    <a:off x="0" y="0"/>
                    <a:ext cx="1013333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rPr>
      <w:fldChar w:fldCharType="begin"/>
    </w:r>
    <w:r>
      <w:rPr>
        <w:color w:val="000000"/>
      </w:rPr>
      <w:instrText>PAGE</w:instrText>
    </w:r>
    <w:r>
      <w:rPr>
        <w:color w:val="000000"/>
      </w:rPr>
      <w:fldChar w:fldCharType="separate"/>
    </w:r>
    <w:r>
      <w:rPr>
        <w:noProof/>
        <w:color w:val="000000"/>
      </w:rPr>
      <w:t>120</w:t>
    </w:r>
    <w:r>
      <w:rPr>
        <w:color w:val="000000"/>
      </w:rPr>
      <w:fldChar w:fldCharType="end"/>
    </w:r>
  </w:p>
  <w:p w14:paraId="55436FC5" w14:textId="236F193D" w:rsidR="005F2AF4" w:rsidRDefault="005F2AF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7A15" w14:textId="77777777" w:rsidR="005F2AF4" w:rsidRDefault="005F2AF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6D6B8" w14:textId="77777777" w:rsidR="007C5C2A" w:rsidRDefault="007C5C2A">
      <w:pPr>
        <w:spacing w:after="0" w:line="240" w:lineRule="auto"/>
      </w:pPr>
      <w:r>
        <w:separator/>
      </w:r>
    </w:p>
  </w:footnote>
  <w:footnote w:type="continuationSeparator" w:id="0">
    <w:p w14:paraId="7255C080" w14:textId="77777777" w:rsidR="007C5C2A" w:rsidRDefault="007C5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3DE12" w14:textId="77777777" w:rsidR="005F2AF4" w:rsidRDefault="005F2AF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5F2AF4" w:rsidRPr="009B7140" w14:paraId="31CA5E21" w14:textId="77777777" w:rsidTr="004D04BB">
      <w:trPr>
        <w:trHeight w:val="821"/>
      </w:trPr>
      <w:tc>
        <w:tcPr>
          <w:tcW w:w="3402" w:type="dxa"/>
          <w:vMerge w:val="restart"/>
          <w:tcBorders>
            <w:top w:val="double" w:sz="4" w:space="0" w:color="auto"/>
            <w:left w:val="double" w:sz="4" w:space="0" w:color="auto"/>
            <w:right w:val="double" w:sz="4" w:space="0" w:color="auto"/>
          </w:tcBorders>
        </w:tcPr>
        <w:p w14:paraId="27B77D45" w14:textId="77777777" w:rsidR="005F2AF4" w:rsidRPr="004924A5" w:rsidRDefault="005F2AF4" w:rsidP="00472965">
          <w:pPr>
            <w:jc w:val="center"/>
            <w:rPr>
              <w:rFonts w:ascii="Arial" w:hAnsi="Arial" w:cs="Arial"/>
            </w:rPr>
          </w:pPr>
          <w:r w:rsidRPr="0067162B">
            <w:rPr>
              <w:noProof/>
            </w:rPr>
            <w:drawing>
              <wp:anchor distT="0" distB="0" distL="114300" distR="114300" simplePos="0" relativeHeight="251663360" behindDoc="1" locked="0" layoutInCell="1" allowOverlap="1" wp14:anchorId="4326A835" wp14:editId="3D0FCC33">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454D86A6" w14:textId="77777777" w:rsidR="005F2AF4" w:rsidRPr="009B7140" w:rsidRDefault="005F2AF4" w:rsidP="00472965">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4A336C31" w14:textId="77777777" w:rsidR="005F2AF4" w:rsidRPr="009B7140" w:rsidRDefault="005F2AF4" w:rsidP="00472965">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5F2AF4" w:rsidRPr="009B7140" w14:paraId="5840A5D4" w14:textId="77777777" w:rsidTr="004D04BB">
      <w:trPr>
        <w:trHeight w:val="1134"/>
      </w:trPr>
      <w:tc>
        <w:tcPr>
          <w:tcW w:w="3402" w:type="dxa"/>
          <w:vMerge/>
          <w:tcBorders>
            <w:left w:val="double" w:sz="4" w:space="0" w:color="auto"/>
            <w:bottom w:val="double" w:sz="4" w:space="0" w:color="auto"/>
            <w:right w:val="double" w:sz="4" w:space="0" w:color="auto"/>
          </w:tcBorders>
        </w:tcPr>
        <w:p w14:paraId="3B89F905" w14:textId="77777777" w:rsidR="005F2AF4" w:rsidRPr="004924A5" w:rsidRDefault="005F2AF4" w:rsidP="00472965">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37231746" w14:textId="04AE7CC5" w:rsidR="005F2AF4" w:rsidRPr="009B7140" w:rsidRDefault="005F2AF4" w:rsidP="00472965">
          <w:pPr>
            <w:jc w:val="center"/>
            <w:rPr>
              <w:rFonts w:ascii="Arial" w:hAnsi="Arial" w:cs="Arial"/>
              <w:b/>
              <w:bCs/>
            </w:rPr>
          </w:pPr>
          <w:r>
            <w:rPr>
              <w:rFonts w:ascii="Arial" w:hAnsi="Arial" w:cs="Arial"/>
              <w:b/>
              <w:bCs/>
            </w:rPr>
            <w:t>SECRETARÍA DE GOBIERNO</w:t>
          </w:r>
        </w:p>
      </w:tc>
    </w:tr>
  </w:tbl>
  <w:p w14:paraId="0B8651D3" w14:textId="77777777" w:rsidR="005F2AF4" w:rsidRDefault="005F2AF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A5AF" w14:textId="77777777" w:rsidR="005F2AF4" w:rsidRDefault="005F2AF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0D92"/>
    <w:multiLevelType w:val="hybridMultilevel"/>
    <w:tmpl w:val="A276F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CB70DA"/>
    <w:multiLevelType w:val="hybridMultilevel"/>
    <w:tmpl w:val="66AEA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D94284"/>
    <w:multiLevelType w:val="hybridMultilevel"/>
    <w:tmpl w:val="EF82EF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4416179"/>
    <w:multiLevelType w:val="hybridMultilevel"/>
    <w:tmpl w:val="E1A40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974915"/>
    <w:multiLevelType w:val="hybridMultilevel"/>
    <w:tmpl w:val="CD9EE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8730C8"/>
    <w:multiLevelType w:val="hybridMultilevel"/>
    <w:tmpl w:val="602C0F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5B52551"/>
    <w:multiLevelType w:val="hybridMultilevel"/>
    <w:tmpl w:val="82383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6D9587F"/>
    <w:multiLevelType w:val="hybridMultilevel"/>
    <w:tmpl w:val="715A0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86D6A4E"/>
    <w:multiLevelType w:val="hybridMultilevel"/>
    <w:tmpl w:val="272C25A2"/>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9" w15:restartNumberingAfterBreak="0">
    <w:nsid w:val="10CE59B3"/>
    <w:multiLevelType w:val="hybridMultilevel"/>
    <w:tmpl w:val="D24EB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B87713"/>
    <w:multiLevelType w:val="multilevel"/>
    <w:tmpl w:val="E976EB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3D747DC"/>
    <w:multiLevelType w:val="hybridMultilevel"/>
    <w:tmpl w:val="243ED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5AE69C4"/>
    <w:multiLevelType w:val="hybridMultilevel"/>
    <w:tmpl w:val="78E8EC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74267F8"/>
    <w:multiLevelType w:val="hybridMultilevel"/>
    <w:tmpl w:val="AB789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BF1200"/>
    <w:multiLevelType w:val="hybridMultilevel"/>
    <w:tmpl w:val="6116E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CE709C7"/>
    <w:multiLevelType w:val="hybridMultilevel"/>
    <w:tmpl w:val="75A002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3760FEE"/>
    <w:multiLevelType w:val="hybridMultilevel"/>
    <w:tmpl w:val="BCBAC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F64B1F"/>
    <w:multiLevelType w:val="hybridMultilevel"/>
    <w:tmpl w:val="690ED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6C747A"/>
    <w:multiLevelType w:val="hybridMultilevel"/>
    <w:tmpl w:val="83DE52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8D7671"/>
    <w:multiLevelType w:val="hybridMultilevel"/>
    <w:tmpl w:val="4F5CDC4A"/>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A554A8E"/>
    <w:multiLevelType w:val="hybridMultilevel"/>
    <w:tmpl w:val="C0668B86"/>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21" w15:restartNumberingAfterBreak="0">
    <w:nsid w:val="2A6E7E2B"/>
    <w:multiLevelType w:val="hybridMultilevel"/>
    <w:tmpl w:val="2BA83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AF65EA5"/>
    <w:multiLevelType w:val="hybridMultilevel"/>
    <w:tmpl w:val="40F6A3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2D054942"/>
    <w:multiLevelType w:val="multilevel"/>
    <w:tmpl w:val="6E4CDD60"/>
    <w:lvl w:ilvl="0">
      <w:start w:val="1"/>
      <w:numFmt w:val="upperRoman"/>
      <w:lvlText w:val="%1."/>
      <w:lvlJc w:val="righ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DBC38B5"/>
    <w:multiLevelType w:val="hybridMultilevel"/>
    <w:tmpl w:val="5192C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E7B71FB"/>
    <w:multiLevelType w:val="hybridMultilevel"/>
    <w:tmpl w:val="EFA2D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FFC15E6"/>
    <w:multiLevelType w:val="hybridMultilevel"/>
    <w:tmpl w:val="A35461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324F38FA"/>
    <w:multiLevelType w:val="hybridMultilevel"/>
    <w:tmpl w:val="2CDE9A1C"/>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3980AF6"/>
    <w:multiLevelType w:val="hybridMultilevel"/>
    <w:tmpl w:val="43546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3AA4EE1"/>
    <w:multiLevelType w:val="hybridMultilevel"/>
    <w:tmpl w:val="829C2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4584DF2"/>
    <w:multiLevelType w:val="hybridMultilevel"/>
    <w:tmpl w:val="1AC0A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823454B"/>
    <w:multiLevelType w:val="hybridMultilevel"/>
    <w:tmpl w:val="45A0730E"/>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32" w15:restartNumberingAfterBreak="0">
    <w:nsid w:val="38415CC3"/>
    <w:multiLevelType w:val="hybridMultilevel"/>
    <w:tmpl w:val="C05E5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90244E6"/>
    <w:multiLevelType w:val="hybridMultilevel"/>
    <w:tmpl w:val="F3A0D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C943E6D"/>
    <w:multiLevelType w:val="hybridMultilevel"/>
    <w:tmpl w:val="1A0C8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F764062"/>
    <w:multiLevelType w:val="hybridMultilevel"/>
    <w:tmpl w:val="44421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F7F3AA3"/>
    <w:multiLevelType w:val="hybridMultilevel"/>
    <w:tmpl w:val="813669E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40937CCC"/>
    <w:multiLevelType w:val="hybridMultilevel"/>
    <w:tmpl w:val="CB3C792A"/>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3123A8C"/>
    <w:multiLevelType w:val="hybridMultilevel"/>
    <w:tmpl w:val="846828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44E13F92"/>
    <w:multiLevelType w:val="hybridMultilevel"/>
    <w:tmpl w:val="1720A33A"/>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40" w15:restartNumberingAfterBreak="0">
    <w:nsid w:val="45895552"/>
    <w:multiLevelType w:val="hybridMultilevel"/>
    <w:tmpl w:val="CFFCA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5D841CB"/>
    <w:multiLevelType w:val="hybridMultilevel"/>
    <w:tmpl w:val="820A1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6F84CC5"/>
    <w:multiLevelType w:val="hybridMultilevel"/>
    <w:tmpl w:val="CDE0915E"/>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43" w15:restartNumberingAfterBreak="0">
    <w:nsid w:val="4728101E"/>
    <w:multiLevelType w:val="hybridMultilevel"/>
    <w:tmpl w:val="0BA65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472F0F1C"/>
    <w:multiLevelType w:val="hybridMultilevel"/>
    <w:tmpl w:val="51083762"/>
    <w:lvl w:ilvl="0" w:tplc="4A60923A">
      <w:start w:val="11"/>
      <w:numFmt w:val="upperRoman"/>
      <w:lvlText w:val="%1."/>
      <w:lvlJc w:val="left"/>
      <w:pPr>
        <w:ind w:left="1222" w:hanging="72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5" w15:restartNumberingAfterBreak="0">
    <w:nsid w:val="48B2218D"/>
    <w:multiLevelType w:val="hybridMultilevel"/>
    <w:tmpl w:val="A000B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8C03886"/>
    <w:multiLevelType w:val="hybridMultilevel"/>
    <w:tmpl w:val="461E7B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4B7A464A"/>
    <w:multiLevelType w:val="hybridMultilevel"/>
    <w:tmpl w:val="75580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DE21A8C"/>
    <w:multiLevelType w:val="hybridMultilevel"/>
    <w:tmpl w:val="3716A4A6"/>
    <w:lvl w:ilvl="0" w:tplc="080A0001">
      <w:start w:val="1"/>
      <w:numFmt w:val="bullet"/>
      <w:lvlText w:val=""/>
      <w:lvlJc w:val="left"/>
      <w:pPr>
        <w:ind w:left="825" w:hanging="360"/>
      </w:pPr>
      <w:rPr>
        <w:rFonts w:ascii="Symbol" w:hAnsi="Symbol" w:hint="default"/>
      </w:rPr>
    </w:lvl>
    <w:lvl w:ilvl="1" w:tplc="140C53BA">
      <w:start w:val="14"/>
      <w:numFmt w:val="bullet"/>
      <w:lvlText w:val="•"/>
      <w:lvlJc w:val="left"/>
      <w:pPr>
        <w:ind w:left="1545" w:hanging="360"/>
      </w:pPr>
      <w:rPr>
        <w:rFonts w:ascii="Arial" w:eastAsia="Arial MT" w:hAnsi="Arial" w:cs="Arial MT"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49" w15:restartNumberingAfterBreak="0">
    <w:nsid w:val="52C2167F"/>
    <w:multiLevelType w:val="hybridMultilevel"/>
    <w:tmpl w:val="9A10E9E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54EF1242"/>
    <w:multiLevelType w:val="hybridMultilevel"/>
    <w:tmpl w:val="2C8411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55310089"/>
    <w:multiLevelType w:val="hybridMultilevel"/>
    <w:tmpl w:val="5DACE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8CC5FED"/>
    <w:multiLevelType w:val="hybridMultilevel"/>
    <w:tmpl w:val="A3E4D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9822B1D"/>
    <w:multiLevelType w:val="hybridMultilevel"/>
    <w:tmpl w:val="4308E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B272ECA"/>
    <w:multiLevelType w:val="hybridMultilevel"/>
    <w:tmpl w:val="6242E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BAB7525"/>
    <w:multiLevelType w:val="hybridMultilevel"/>
    <w:tmpl w:val="D85A75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15:restartNumberingAfterBreak="0">
    <w:nsid w:val="5BDA0A42"/>
    <w:multiLevelType w:val="hybridMultilevel"/>
    <w:tmpl w:val="5C8E2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BF62FD2"/>
    <w:multiLevelType w:val="hybridMultilevel"/>
    <w:tmpl w:val="ABBCF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FF45873"/>
    <w:multiLevelType w:val="hybridMultilevel"/>
    <w:tmpl w:val="FB9AF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0002C78"/>
    <w:multiLevelType w:val="hybridMultilevel"/>
    <w:tmpl w:val="5C242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1F13828"/>
    <w:multiLevelType w:val="hybridMultilevel"/>
    <w:tmpl w:val="182246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2" w15:restartNumberingAfterBreak="0">
    <w:nsid w:val="62442751"/>
    <w:multiLevelType w:val="hybridMultilevel"/>
    <w:tmpl w:val="72B06A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3" w15:restartNumberingAfterBreak="0">
    <w:nsid w:val="631444B1"/>
    <w:multiLevelType w:val="hybridMultilevel"/>
    <w:tmpl w:val="0E96F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44E51CC"/>
    <w:multiLevelType w:val="hybridMultilevel"/>
    <w:tmpl w:val="973E8E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5C33E69"/>
    <w:multiLevelType w:val="hybridMultilevel"/>
    <w:tmpl w:val="EDEE7044"/>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66" w15:restartNumberingAfterBreak="0">
    <w:nsid w:val="68124E61"/>
    <w:multiLevelType w:val="hybridMultilevel"/>
    <w:tmpl w:val="4E5A3E60"/>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67" w15:restartNumberingAfterBreak="0">
    <w:nsid w:val="69437635"/>
    <w:multiLevelType w:val="hybridMultilevel"/>
    <w:tmpl w:val="51549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F421284"/>
    <w:multiLevelType w:val="hybridMultilevel"/>
    <w:tmpl w:val="E618AD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15:restartNumberingAfterBreak="0">
    <w:nsid w:val="741A4F28"/>
    <w:multiLevelType w:val="hybridMultilevel"/>
    <w:tmpl w:val="F5B4A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5004376"/>
    <w:multiLevelType w:val="hybridMultilevel"/>
    <w:tmpl w:val="6F744C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1" w15:restartNumberingAfterBreak="0">
    <w:nsid w:val="75157BC2"/>
    <w:multiLevelType w:val="multilevel"/>
    <w:tmpl w:val="2FE27162"/>
    <w:lvl w:ilvl="0">
      <w:start w:val="1"/>
      <w:numFmt w:val="decimal"/>
      <w:lvlText w:val="%1."/>
      <w:lvlJc w:val="left"/>
      <w:pPr>
        <w:ind w:left="615" w:hanging="615"/>
      </w:pPr>
      <w:rPr>
        <w:rFonts w:hint="default"/>
      </w:rPr>
    </w:lvl>
    <w:lvl w:ilv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72" w15:restartNumberingAfterBreak="0">
    <w:nsid w:val="75AE5FA9"/>
    <w:multiLevelType w:val="hybridMultilevel"/>
    <w:tmpl w:val="6114B1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3" w15:restartNumberingAfterBreak="0">
    <w:nsid w:val="77332DDF"/>
    <w:multiLevelType w:val="hybridMultilevel"/>
    <w:tmpl w:val="E1D06C96"/>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74" w15:restartNumberingAfterBreak="0">
    <w:nsid w:val="7B972D47"/>
    <w:multiLevelType w:val="hybridMultilevel"/>
    <w:tmpl w:val="04709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CC26229"/>
    <w:multiLevelType w:val="hybridMultilevel"/>
    <w:tmpl w:val="2B8E5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7F1A53C4"/>
    <w:multiLevelType w:val="hybridMultilevel"/>
    <w:tmpl w:val="9044E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F856E9D"/>
    <w:multiLevelType w:val="hybridMultilevel"/>
    <w:tmpl w:val="861E9E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3"/>
  </w:num>
  <w:num w:numId="2">
    <w:abstractNumId w:val="10"/>
  </w:num>
  <w:num w:numId="3">
    <w:abstractNumId w:val="44"/>
  </w:num>
  <w:num w:numId="4">
    <w:abstractNumId w:val="72"/>
  </w:num>
  <w:num w:numId="5">
    <w:abstractNumId w:val="71"/>
  </w:num>
  <w:num w:numId="6">
    <w:abstractNumId w:val="49"/>
  </w:num>
  <w:num w:numId="7">
    <w:abstractNumId w:val="12"/>
  </w:num>
  <w:num w:numId="8">
    <w:abstractNumId w:val="43"/>
  </w:num>
  <w:num w:numId="9">
    <w:abstractNumId w:val="60"/>
  </w:num>
  <w:num w:numId="10">
    <w:abstractNumId w:val="50"/>
  </w:num>
  <w:num w:numId="11">
    <w:abstractNumId w:val="68"/>
  </w:num>
  <w:num w:numId="12">
    <w:abstractNumId w:val="26"/>
  </w:num>
  <w:num w:numId="13">
    <w:abstractNumId w:val="66"/>
  </w:num>
  <w:num w:numId="14">
    <w:abstractNumId w:val="39"/>
  </w:num>
  <w:num w:numId="15">
    <w:abstractNumId w:val="31"/>
  </w:num>
  <w:num w:numId="16">
    <w:abstractNumId w:val="8"/>
  </w:num>
  <w:num w:numId="17">
    <w:abstractNumId w:val="20"/>
  </w:num>
  <w:num w:numId="18">
    <w:abstractNumId w:val="42"/>
  </w:num>
  <w:num w:numId="19">
    <w:abstractNumId w:val="74"/>
  </w:num>
  <w:num w:numId="20">
    <w:abstractNumId w:val="48"/>
  </w:num>
  <w:num w:numId="21">
    <w:abstractNumId w:val="67"/>
  </w:num>
  <w:num w:numId="22">
    <w:abstractNumId w:val="63"/>
  </w:num>
  <w:num w:numId="23">
    <w:abstractNumId w:val="4"/>
  </w:num>
  <w:num w:numId="24">
    <w:abstractNumId w:val="32"/>
  </w:num>
  <w:num w:numId="25">
    <w:abstractNumId w:val="21"/>
  </w:num>
  <w:num w:numId="26">
    <w:abstractNumId w:val="28"/>
  </w:num>
  <w:num w:numId="27">
    <w:abstractNumId w:val="35"/>
  </w:num>
  <w:num w:numId="28">
    <w:abstractNumId w:val="51"/>
  </w:num>
  <w:num w:numId="29">
    <w:abstractNumId w:val="7"/>
  </w:num>
  <w:num w:numId="30">
    <w:abstractNumId w:val="30"/>
  </w:num>
  <w:num w:numId="31">
    <w:abstractNumId w:val="64"/>
  </w:num>
  <w:num w:numId="32">
    <w:abstractNumId w:val="65"/>
  </w:num>
  <w:num w:numId="33">
    <w:abstractNumId w:val="73"/>
  </w:num>
  <w:num w:numId="34">
    <w:abstractNumId w:val="9"/>
  </w:num>
  <w:num w:numId="35">
    <w:abstractNumId w:val="56"/>
  </w:num>
  <w:num w:numId="36">
    <w:abstractNumId w:val="33"/>
  </w:num>
  <w:num w:numId="37">
    <w:abstractNumId w:val="17"/>
  </w:num>
  <w:num w:numId="38">
    <w:abstractNumId w:val="24"/>
  </w:num>
  <w:num w:numId="39">
    <w:abstractNumId w:val="54"/>
  </w:num>
  <w:num w:numId="40">
    <w:abstractNumId w:val="16"/>
  </w:num>
  <w:num w:numId="41">
    <w:abstractNumId w:val="76"/>
  </w:num>
  <w:num w:numId="42">
    <w:abstractNumId w:val="25"/>
  </w:num>
  <w:num w:numId="43">
    <w:abstractNumId w:val="45"/>
  </w:num>
  <w:num w:numId="44">
    <w:abstractNumId w:val="69"/>
  </w:num>
  <w:num w:numId="45">
    <w:abstractNumId w:val="18"/>
  </w:num>
  <w:num w:numId="46">
    <w:abstractNumId w:val="36"/>
  </w:num>
  <w:num w:numId="47">
    <w:abstractNumId w:val="58"/>
  </w:num>
  <w:num w:numId="48">
    <w:abstractNumId w:val="13"/>
  </w:num>
  <w:num w:numId="49">
    <w:abstractNumId w:val="47"/>
  </w:num>
  <w:num w:numId="50">
    <w:abstractNumId w:val="11"/>
  </w:num>
  <w:num w:numId="51">
    <w:abstractNumId w:val="53"/>
  </w:num>
  <w:num w:numId="52">
    <w:abstractNumId w:val="70"/>
  </w:num>
  <w:num w:numId="53">
    <w:abstractNumId w:val="34"/>
  </w:num>
  <w:num w:numId="54">
    <w:abstractNumId w:val="40"/>
  </w:num>
  <w:num w:numId="55">
    <w:abstractNumId w:val="41"/>
  </w:num>
  <w:num w:numId="56">
    <w:abstractNumId w:val="6"/>
  </w:num>
  <w:num w:numId="57">
    <w:abstractNumId w:val="1"/>
  </w:num>
  <w:num w:numId="58">
    <w:abstractNumId w:val="0"/>
  </w:num>
  <w:num w:numId="59">
    <w:abstractNumId w:val="29"/>
  </w:num>
  <w:num w:numId="60">
    <w:abstractNumId w:val="37"/>
  </w:num>
  <w:num w:numId="61">
    <w:abstractNumId w:val="19"/>
  </w:num>
  <w:num w:numId="62">
    <w:abstractNumId w:val="27"/>
  </w:num>
  <w:num w:numId="63">
    <w:abstractNumId w:val="3"/>
  </w:num>
  <w:num w:numId="64">
    <w:abstractNumId w:val="14"/>
  </w:num>
  <w:num w:numId="65">
    <w:abstractNumId w:val="75"/>
  </w:num>
  <w:num w:numId="66">
    <w:abstractNumId w:val="57"/>
  </w:num>
  <w:num w:numId="67">
    <w:abstractNumId w:val="52"/>
  </w:num>
  <w:num w:numId="68">
    <w:abstractNumId w:val="59"/>
  </w:num>
  <w:num w:numId="69">
    <w:abstractNumId w:val="2"/>
  </w:num>
  <w:num w:numId="70">
    <w:abstractNumId w:val="38"/>
  </w:num>
  <w:num w:numId="71">
    <w:abstractNumId w:val="62"/>
  </w:num>
  <w:num w:numId="72">
    <w:abstractNumId w:val="15"/>
  </w:num>
  <w:num w:numId="73">
    <w:abstractNumId w:val="55"/>
  </w:num>
  <w:num w:numId="74">
    <w:abstractNumId w:val="5"/>
  </w:num>
  <w:num w:numId="75">
    <w:abstractNumId w:val="46"/>
  </w:num>
  <w:num w:numId="76">
    <w:abstractNumId w:val="22"/>
  </w:num>
  <w:num w:numId="77">
    <w:abstractNumId w:val="77"/>
  </w:num>
  <w:num w:numId="78">
    <w:abstractNumId w:val="6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8AE"/>
    <w:rsid w:val="00001603"/>
    <w:rsid w:val="0000557A"/>
    <w:rsid w:val="00007A14"/>
    <w:rsid w:val="00007A7A"/>
    <w:rsid w:val="00012E4D"/>
    <w:rsid w:val="000174D9"/>
    <w:rsid w:val="00021903"/>
    <w:rsid w:val="000341E3"/>
    <w:rsid w:val="00036824"/>
    <w:rsid w:val="000378EB"/>
    <w:rsid w:val="000406B6"/>
    <w:rsid w:val="00040BFC"/>
    <w:rsid w:val="00043099"/>
    <w:rsid w:val="000461D6"/>
    <w:rsid w:val="000462A4"/>
    <w:rsid w:val="000464E3"/>
    <w:rsid w:val="000466C5"/>
    <w:rsid w:val="00060259"/>
    <w:rsid w:val="00060566"/>
    <w:rsid w:val="00064660"/>
    <w:rsid w:val="00065F91"/>
    <w:rsid w:val="00066AB5"/>
    <w:rsid w:val="00066D82"/>
    <w:rsid w:val="0007197B"/>
    <w:rsid w:val="00080742"/>
    <w:rsid w:val="00080C72"/>
    <w:rsid w:val="0008132C"/>
    <w:rsid w:val="0008229D"/>
    <w:rsid w:val="00082596"/>
    <w:rsid w:val="00084735"/>
    <w:rsid w:val="000877F3"/>
    <w:rsid w:val="00087CBC"/>
    <w:rsid w:val="000903AB"/>
    <w:rsid w:val="00090F18"/>
    <w:rsid w:val="00094763"/>
    <w:rsid w:val="00095EEF"/>
    <w:rsid w:val="0009635F"/>
    <w:rsid w:val="000A058D"/>
    <w:rsid w:val="000A3941"/>
    <w:rsid w:val="000A43F0"/>
    <w:rsid w:val="000A5DCB"/>
    <w:rsid w:val="000A5FD6"/>
    <w:rsid w:val="000A7936"/>
    <w:rsid w:val="000B0F4B"/>
    <w:rsid w:val="000B3FB1"/>
    <w:rsid w:val="000B49D8"/>
    <w:rsid w:val="000B5396"/>
    <w:rsid w:val="000B54B4"/>
    <w:rsid w:val="000B788F"/>
    <w:rsid w:val="000B7A8D"/>
    <w:rsid w:val="000C0E15"/>
    <w:rsid w:val="000C22D2"/>
    <w:rsid w:val="000C39BF"/>
    <w:rsid w:val="000C4459"/>
    <w:rsid w:val="000C6E67"/>
    <w:rsid w:val="000C7C6B"/>
    <w:rsid w:val="000D05BC"/>
    <w:rsid w:val="000D1E8B"/>
    <w:rsid w:val="000D51EC"/>
    <w:rsid w:val="000D5BFB"/>
    <w:rsid w:val="000D7DE6"/>
    <w:rsid w:val="000E0296"/>
    <w:rsid w:val="000E2AC4"/>
    <w:rsid w:val="000E31AD"/>
    <w:rsid w:val="000E55FE"/>
    <w:rsid w:val="000F05D7"/>
    <w:rsid w:val="000F5B20"/>
    <w:rsid w:val="00101A05"/>
    <w:rsid w:val="00101FF4"/>
    <w:rsid w:val="00102594"/>
    <w:rsid w:val="00106BE9"/>
    <w:rsid w:val="00107C08"/>
    <w:rsid w:val="001112C4"/>
    <w:rsid w:val="00120A43"/>
    <w:rsid w:val="00124B28"/>
    <w:rsid w:val="001270D5"/>
    <w:rsid w:val="001318F2"/>
    <w:rsid w:val="00133EB2"/>
    <w:rsid w:val="0013400D"/>
    <w:rsid w:val="00136B7A"/>
    <w:rsid w:val="00136DFC"/>
    <w:rsid w:val="00141A0B"/>
    <w:rsid w:val="00141C17"/>
    <w:rsid w:val="0014363B"/>
    <w:rsid w:val="001452EA"/>
    <w:rsid w:val="0014567F"/>
    <w:rsid w:val="00146B4B"/>
    <w:rsid w:val="0015211E"/>
    <w:rsid w:val="00152304"/>
    <w:rsid w:val="00153D74"/>
    <w:rsid w:val="00156440"/>
    <w:rsid w:val="001571E3"/>
    <w:rsid w:val="00170574"/>
    <w:rsid w:val="001712A6"/>
    <w:rsid w:val="00171613"/>
    <w:rsid w:val="0017284F"/>
    <w:rsid w:val="0017350A"/>
    <w:rsid w:val="00180C30"/>
    <w:rsid w:val="001828D6"/>
    <w:rsid w:val="00183E0B"/>
    <w:rsid w:val="00184062"/>
    <w:rsid w:val="001841CB"/>
    <w:rsid w:val="001854D3"/>
    <w:rsid w:val="0018550E"/>
    <w:rsid w:val="00191709"/>
    <w:rsid w:val="00196C61"/>
    <w:rsid w:val="00196EEF"/>
    <w:rsid w:val="001975B5"/>
    <w:rsid w:val="001A1043"/>
    <w:rsid w:val="001A2124"/>
    <w:rsid w:val="001A322D"/>
    <w:rsid w:val="001A6189"/>
    <w:rsid w:val="001A6F7F"/>
    <w:rsid w:val="001A7AF1"/>
    <w:rsid w:val="001B17FD"/>
    <w:rsid w:val="001B1CDA"/>
    <w:rsid w:val="001B281A"/>
    <w:rsid w:val="001B38A5"/>
    <w:rsid w:val="001B46B3"/>
    <w:rsid w:val="001B4767"/>
    <w:rsid w:val="001C0F7A"/>
    <w:rsid w:val="001C3A8F"/>
    <w:rsid w:val="001C3A99"/>
    <w:rsid w:val="001C7539"/>
    <w:rsid w:val="001D3E28"/>
    <w:rsid w:val="001D57B3"/>
    <w:rsid w:val="001E2745"/>
    <w:rsid w:val="001E44A7"/>
    <w:rsid w:val="001F07CE"/>
    <w:rsid w:val="001F19B3"/>
    <w:rsid w:val="002018D0"/>
    <w:rsid w:val="002050F5"/>
    <w:rsid w:val="00206158"/>
    <w:rsid w:val="0020708C"/>
    <w:rsid w:val="00210251"/>
    <w:rsid w:val="0021044C"/>
    <w:rsid w:val="00215E23"/>
    <w:rsid w:val="00215E9F"/>
    <w:rsid w:val="0021700A"/>
    <w:rsid w:val="00217CB4"/>
    <w:rsid w:val="00221C63"/>
    <w:rsid w:val="0022323F"/>
    <w:rsid w:val="00226B0F"/>
    <w:rsid w:val="002273CF"/>
    <w:rsid w:val="00230D32"/>
    <w:rsid w:val="00231604"/>
    <w:rsid w:val="00231912"/>
    <w:rsid w:val="002351D3"/>
    <w:rsid w:val="00243ABC"/>
    <w:rsid w:val="00244180"/>
    <w:rsid w:val="00250F29"/>
    <w:rsid w:val="00252BC9"/>
    <w:rsid w:val="002572F1"/>
    <w:rsid w:val="002636E2"/>
    <w:rsid w:val="002672C1"/>
    <w:rsid w:val="00267750"/>
    <w:rsid w:val="00276A29"/>
    <w:rsid w:val="00281AB4"/>
    <w:rsid w:val="00286577"/>
    <w:rsid w:val="002874A9"/>
    <w:rsid w:val="00287D02"/>
    <w:rsid w:val="002919F4"/>
    <w:rsid w:val="002935D3"/>
    <w:rsid w:val="00295CD7"/>
    <w:rsid w:val="002A3A0D"/>
    <w:rsid w:val="002A3A2D"/>
    <w:rsid w:val="002A4581"/>
    <w:rsid w:val="002A4AAE"/>
    <w:rsid w:val="002A6F78"/>
    <w:rsid w:val="002A777B"/>
    <w:rsid w:val="002B2CD4"/>
    <w:rsid w:val="002B2F6C"/>
    <w:rsid w:val="002B3B4A"/>
    <w:rsid w:val="002B42D6"/>
    <w:rsid w:val="002B4412"/>
    <w:rsid w:val="002B4652"/>
    <w:rsid w:val="002C1DB9"/>
    <w:rsid w:val="002C2798"/>
    <w:rsid w:val="002C5A3B"/>
    <w:rsid w:val="002C7A2D"/>
    <w:rsid w:val="002D2F9D"/>
    <w:rsid w:val="002D5706"/>
    <w:rsid w:val="002E16FD"/>
    <w:rsid w:val="002E41CB"/>
    <w:rsid w:val="002E54CB"/>
    <w:rsid w:val="002F32B3"/>
    <w:rsid w:val="002F53A6"/>
    <w:rsid w:val="00300C48"/>
    <w:rsid w:val="0030111F"/>
    <w:rsid w:val="0030129B"/>
    <w:rsid w:val="00303BC7"/>
    <w:rsid w:val="0030597F"/>
    <w:rsid w:val="00311610"/>
    <w:rsid w:val="00315099"/>
    <w:rsid w:val="003172BC"/>
    <w:rsid w:val="0032192B"/>
    <w:rsid w:val="00321D0F"/>
    <w:rsid w:val="00321D1D"/>
    <w:rsid w:val="00323681"/>
    <w:rsid w:val="0032546E"/>
    <w:rsid w:val="003301BC"/>
    <w:rsid w:val="003305EE"/>
    <w:rsid w:val="003320DE"/>
    <w:rsid w:val="00333BE1"/>
    <w:rsid w:val="00335013"/>
    <w:rsid w:val="00336C04"/>
    <w:rsid w:val="00342AF1"/>
    <w:rsid w:val="00342B3B"/>
    <w:rsid w:val="0034599B"/>
    <w:rsid w:val="00345DD4"/>
    <w:rsid w:val="003471D2"/>
    <w:rsid w:val="003478BD"/>
    <w:rsid w:val="00347D86"/>
    <w:rsid w:val="0035072E"/>
    <w:rsid w:val="00350C77"/>
    <w:rsid w:val="00353555"/>
    <w:rsid w:val="00357DBC"/>
    <w:rsid w:val="00360B91"/>
    <w:rsid w:val="00366CF2"/>
    <w:rsid w:val="003701FA"/>
    <w:rsid w:val="0037586B"/>
    <w:rsid w:val="003772AE"/>
    <w:rsid w:val="003821B5"/>
    <w:rsid w:val="003834F1"/>
    <w:rsid w:val="00384CED"/>
    <w:rsid w:val="003854CE"/>
    <w:rsid w:val="00386C2C"/>
    <w:rsid w:val="00390ED3"/>
    <w:rsid w:val="0039199B"/>
    <w:rsid w:val="00391ADD"/>
    <w:rsid w:val="00392151"/>
    <w:rsid w:val="003B14D5"/>
    <w:rsid w:val="003B1647"/>
    <w:rsid w:val="003B51BE"/>
    <w:rsid w:val="003B6433"/>
    <w:rsid w:val="003C1820"/>
    <w:rsid w:val="003C25D2"/>
    <w:rsid w:val="003D103F"/>
    <w:rsid w:val="003D49A7"/>
    <w:rsid w:val="003E1701"/>
    <w:rsid w:val="003E1F9D"/>
    <w:rsid w:val="003E2E3C"/>
    <w:rsid w:val="003E4231"/>
    <w:rsid w:val="003E702E"/>
    <w:rsid w:val="003E7931"/>
    <w:rsid w:val="003F3A37"/>
    <w:rsid w:val="003F3E31"/>
    <w:rsid w:val="003F5AD7"/>
    <w:rsid w:val="00400720"/>
    <w:rsid w:val="004007EA"/>
    <w:rsid w:val="004008E2"/>
    <w:rsid w:val="00403749"/>
    <w:rsid w:val="00405062"/>
    <w:rsid w:val="0040721D"/>
    <w:rsid w:val="00407872"/>
    <w:rsid w:val="00407BE5"/>
    <w:rsid w:val="004132DE"/>
    <w:rsid w:val="00421339"/>
    <w:rsid w:val="0042146C"/>
    <w:rsid w:val="004245D7"/>
    <w:rsid w:val="00425DEB"/>
    <w:rsid w:val="00426AF9"/>
    <w:rsid w:val="00430C0F"/>
    <w:rsid w:val="0043309B"/>
    <w:rsid w:val="00433A5D"/>
    <w:rsid w:val="00433AE6"/>
    <w:rsid w:val="00440528"/>
    <w:rsid w:val="00440958"/>
    <w:rsid w:val="0044248E"/>
    <w:rsid w:val="00442ACC"/>
    <w:rsid w:val="004440ED"/>
    <w:rsid w:val="00444B86"/>
    <w:rsid w:val="00446401"/>
    <w:rsid w:val="00450264"/>
    <w:rsid w:val="004505F9"/>
    <w:rsid w:val="00450F7C"/>
    <w:rsid w:val="004520D7"/>
    <w:rsid w:val="00454FDB"/>
    <w:rsid w:val="00455DA0"/>
    <w:rsid w:val="0046025B"/>
    <w:rsid w:val="00462B98"/>
    <w:rsid w:val="00466EE3"/>
    <w:rsid w:val="00471D0F"/>
    <w:rsid w:val="00472965"/>
    <w:rsid w:val="00477C5E"/>
    <w:rsid w:val="004808DE"/>
    <w:rsid w:val="00480922"/>
    <w:rsid w:val="00480E85"/>
    <w:rsid w:val="00481275"/>
    <w:rsid w:val="00483E84"/>
    <w:rsid w:val="004845CD"/>
    <w:rsid w:val="004853D1"/>
    <w:rsid w:val="00485A37"/>
    <w:rsid w:val="00487C92"/>
    <w:rsid w:val="00491136"/>
    <w:rsid w:val="00496DED"/>
    <w:rsid w:val="0049714A"/>
    <w:rsid w:val="004974D0"/>
    <w:rsid w:val="004A104B"/>
    <w:rsid w:val="004A16CD"/>
    <w:rsid w:val="004A2194"/>
    <w:rsid w:val="004A27DD"/>
    <w:rsid w:val="004A3D95"/>
    <w:rsid w:val="004A5568"/>
    <w:rsid w:val="004A7803"/>
    <w:rsid w:val="004B2597"/>
    <w:rsid w:val="004B2E62"/>
    <w:rsid w:val="004B3811"/>
    <w:rsid w:val="004B5CE5"/>
    <w:rsid w:val="004B7485"/>
    <w:rsid w:val="004B7B40"/>
    <w:rsid w:val="004C066B"/>
    <w:rsid w:val="004C26E4"/>
    <w:rsid w:val="004C707F"/>
    <w:rsid w:val="004D04BB"/>
    <w:rsid w:val="004D2340"/>
    <w:rsid w:val="004D3335"/>
    <w:rsid w:val="004D3367"/>
    <w:rsid w:val="004D341C"/>
    <w:rsid w:val="004E0964"/>
    <w:rsid w:val="004E1A65"/>
    <w:rsid w:val="004E1AE8"/>
    <w:rsid w:val="004E1F94"/>
    <w:rsid w:val="004E607E"/>
    <w:rsid w:val="004E72C0"/>
    <w:rsid w:val="004F23D0"/>
    <w:rsid w:val="004F4433"/>
    <w:rsid w:val="004F78FE"/>
    <w:rsid w:val="00503942"/>
    <w:rsid w:val="005072BE"/>
    <w:rsid w:val="00510E77"/>
    <w:rsid w:val="00512CD0"/>
    <w:rsid w:val="00513D78"/>
    <w:rsid w:val="005144D4"/>
    <w:rsid w:val="00515825"/>
    <w:rsid w:val="005164D4"/>
    <w:rsid w:val="005218FD"/>
    <w:rsid w:val="00521F41"/>
    <w:rsid w:val="005227F6"/>
    <w:rsid w:val="0052637F"/>
    <w:rsid w:val="00531274"/>
    <w:rsid w:val="0053239B"/>
    <w:rsid w:val="005331D6"/>
    <w:rsid w:val="005523F1"/>
    <w:rsid w:val="0057068E"/>
    <w:rsid w:val="00571154"/>
    <w:rsid w:val="00571BDA"/>
    <w:rsid w:val="0057664C"/>
    <w:rsid w:val="00583393"/>
    <w:rsid w:val="00585BCD"/>
    <w:rsid w:val="00586A24"/>
    <w:rsid w:val="0059173E"/>
    <w:rsid w:val="00595D96"/>
    <w:rsid w:val="005A0D71"/>
    <w:rsid w:val="005A2E1A"/>
    <w:rsid w:val="005A460B"/>
    <w:rsid w:val="005A7F73"/>
    <w:rsid w:val="005A7FA3"/>
    <w:rsid w:val="005B05B2"/>
    <w:rsid w:val="005B2036"/>
    <w:rsid w:val="005B53C1"/>
    <w:rsid w:val="005B56A1"/>
    <w:rsid w:val="005C4971"/>
    <w:rsid w:val="005C548E"/>
    <w:rsid w:val="005C5778"/>
    <w:rsid w:val="005C5E39"/>
    <w:rsid w:val="005C7922"/>
    <w:rsid w:val="005D16E5"/>
    <w:rsid w:val="005D3989"/>
    <w:rsid w:val="005D4340"/>
    <w:rsid w:val="005D6793"/>
    <w:rsid w:val="005E3227"/>
    <w:rsid w:val="005E400B"/>
    <w:rsid w:val="005E635B"/>
    <w:rsid w:val="005E760D"/>
    <w:rsid w:val="005E7C6A"/>
    <w:rsid w:val="005F2AF4"/>
    <w:rsid w:val="0060021D"/>
    <w:rsid w:val="006052A5"/>
    <w:rsid w:val="0060653E"/>
    <w:rsid w:val="00606FDB"/>
    <w:rsid w:val="006154D0"/>
    <w:rsid w:val="00616635"/>
    <w:rsid w:val="00616B05"/>
    <w:rsid w:val="0062676C"/>
    <w:rsid w:val="006305DD"/>
    <w:rsid w:val="0063543A"/>
    <w:rsid w:val="00636BC7"/>
    <w:rsid w:val="00642CD6"/>
    <w:rsid w:val="00642DA3"/>
    <w:rsid w:val="00645CEC"/>
    <w:rsid w:val="00646B8D"/>
    <w:rsid w:val="006473FD"/>
    <w:rsid w:val="006477DB"/>
    <w:rsid w:val="0065015D"/>
    <w:rsid w:val="006517EC"/>
    <w:rsid w:val="00652D01"/>
    <w:rsid w:val="00656541"/>
    <w:rsid w:val="00660F63"/>
    <w:rsid w:val="00661FE0"/>
    <w:rsid w:val="0066369A"/>
    <w:rsid w:val="00665B79"/>
    <w:rsid w:val="0066606D"/>
    <w:rsid w:val="006663A3"/>
    <w:rsid w:val="006712B5"/>
    <w:rsid w:val="00671475"/>
    <w:rsid w:val="0067369A"/>
    <w:rsid w:val="006773C7"/>
    <w:rsid w:val="00684C6B"/>
    <w:rsid w:val="006856B2"/>
    <w:rsid w:val="0068624E"/>
    <w:rsid w:val="006868CC"/>
    <w:rsid w:val="00686FFE"/>
    <w:rsid w:val="006909BD"/>
    <w:rsid w:val="0069145F"/>
    <w:rsid w:val="00692039"/>
    <w:rsid w:val="00692289"/>
    <w:rsid w:val="00692B4C"/>
    <w:rsid w:val="00694B53"/>
    <w:rsid w:val="00696243"/>
    <w:rsid w:val="00697636"/>
    <w:rsid w:val="006A2D50"/>
    <w:rsid w:val="006A36D1"/>
    <w:rsid w:val="006A56B1"/>
    <w:rsid w:val="006B089D"/>
    <w:rsid w:val="006B11D7"/>
    <w:rsid w:val="006B5187"/>
    <w:rsid w:val="006B634F"/>
    <w:rsid w:val="006C1803"/>
    <w:rsid w:val="006C234C"/>
    <w:rsid w:val="006C3130"/>
    <w:rsid w:val="006C476E"/>
    <w:rsid w:val="006C5F05"/>
    <w:rsid w:val="006C6BB5"/>
    <w:rsid w:val="006C6E75"/>
    <w:rsid w:val="006C70C7"/>
    <w:rsid w:val="006D49AE"/>
    <w:rsid w:val="006D750F"/>
    <w:rsid w:val="006D7C0E"/>
    <w:rsid w:val="006E4BE7"/>
    <w:rsid w:val="006E5C3C"/>
    <w:rsid w:val="006E637B"/>
    <w:rsid w:val="006F1AD0"/>
    <w:rsid w:val="006F1D4F"/>
    <w:rsid w:val="006F1DA2"/>
    <w:rsid w:val="006F3016"/>
    <w:rsid w:val="006F4116"/>
    <w:rsid w:val="006F6077"/>
    <w:rsid w:val="007029F0"/>
    <w:rsid w:val="007038C3"/>
    <w:rsid w:val="007066C8"/>
    <w:rsid w:val="0071277F"/>
    <w:rsid w:val="00714758"/>
    <w:rsid w:val="0071768A"/>
    <w:rsid w:val="007203E5"/>
    <w:rsid w:val="00721027"/>
    <w:rsid w:val="00721449"/>
    <w:rsid w:val="0072341B"/>
    <w:rsid w:val="00723449"/>
    <w:rsid w:val="00724301"/>
    <w:rsid w:val="007314B3"/>
    <w:rsid w:val="0073427B"/>
    <w:rsid w:val="007406C5"/>
    <w:rsid w:val="00741116"/>
    <w:rsid w:val="00741700"/>
    <w:rsid w:val="00742BA6"/>
    <w:rsid w:val="00746216"/>
    <w:rsid w:val="00751962"/>
    <w:rsid w:val="00751A29"/>
    <w:rsid w:val="00752310"/>
    <w:rsid w:val="00752988"/>
    <w:rsid w:val="0075570B"/>
    <w:rsid w:val="00756A4E"/>
    <w:rsid w:val="00764FB7"/>
    <w:rsid w:val="00765F9A"/>
    <w:rsid w:val="007661F7"/>
    <w:rsid w:val="007718D2"/>
    <w:rsid w:val="007727C3"/>
    <w:rsid w:val="007773C8"/>
    <w:rsid w:val="00783B5C"/>
    <w:rsid w:val="00784556"/>
    <w:rsid w:val="007901F4"/>
    <w:rsid w:val="00792C38"/>
    <w:rsid w:val="007972B1"/>
    <w:rsid w:val="007A0531"/>
    <w:rsid w:val="007A0787"/>
    <w:rsid w:val="007A45FF"/>
    <w:rsid w:val="007A7EF4"/>
    <w:rsid w:val="007A7FDE"/>
    <w:rsid w:val="007B0473"/>
    <w:rsid w:val="007B04B9"/>
    <w:rsid w:val="007B1959"/>
    <w:rsid w:val="007B213D"/>
    <w:rsid w:val="007B561C"/>
    <w:rsid w:val="007C04A9"/>
    <w:rsid w:val="007C209B"/>
    <w:rsid w:val="007C213F"/>
    <w:rsid w:val="007C27B6"/>
    <w:rsid w:val="007C45C0"/>
    <w:rsid w:val="007C5C2A"/>
    <w:rsid w:val="007C6884"/>
    <w:rsid w:val="007C68A7"/>
    <w:rsid w:val="007C691B"/>
    <w:rsid w:val="007D135F"/>
    <w:rsid w:val="007D1799"/>
    <w:rsid w:val="007D2D5C"/>
    <w:rsid w:val="007D33DA"/>
    <w:rsid w:val="007D4353"/>
    <w:rsid w:val="007D59ED"/>
    <w:rsid w:val="007D76C9"/>
    <w:rsid w:val="007E0920"/>
    <w:rsid w:val="007E28E3"/>
    <w:rsid w:val="007E2E0D"/>
    <w:rsid w:val="007E3510"/>
    <w:rsid w:val="007E772D"/>
    <w:rsid w:val="007F5C3A"/>
    <w:rsid w:val="007F6573"/>
    <w:rsid w:val="007F701F"/>
    <w:rsid w:val="00800E5C"/>
    <w:rsid w:val="00803483"/>
    <w:rsid w:val="00804118"/>
    <w:rsid w:val="00806597"/>
    <w:rsid w:val="00806B6A"/>
    <w:rsid w:val="00814A8C"/>
    <w:rsid w:val="00815D27"/>
    <w:rsid w:val="00821598"/>
    <w:rsid w:val="00822319"/>
    <w:rsid w:val="008265D5"/>
    <w:rsid w:val="00833E0A"/>
    <w:rsid w:val="00834879"/>
    <w:rsid w:val="0083514B"/>
    <w:rsid w:val="00835F25"/>
    <w:rsid w:val="008404E1"/>
    <w:rsid w:val="008406A5"/>
    <w:rsid w:val="008428B3"/>
    <w:rsid w:val="00844105"/>
    <w:rsid w:val="00861F36"/>
    <w:rsid w:val="008651FB"/>
    <w:rsid w:val="008669C9"/>
    <w:rsid w:val="00870071"/>
    <w:rsid w:val="008703D8"/>
    <w:rsid w:val="00880848"/>
    <w:rsid w:val="008834B6"/>
    <w:rsid w:val="00883A50"/>
    <w:rsid w:val="00884F9F"/>
    <w:rsid w:val="0089361B"/>
    <w:rsid w:val="0089416F"/>
    <w:rsid w:val="00894499"/>
    <w:rsid w:val="0089578B"/>
    <w:rsid w:val="008978F2"/>
    <w:rsid w:val="008A1135"/>
    <w:rsid w:val="008A4176"/>
    <w:rsid w:val="008A54E6"/>
    <w:rsid w:val="008A5C02"/>
    <w:rsid w:val="008A675C"/>
    <w:rsid w:val="008B0670"/>
    <w:rsid w:val="008B0F54"/>
    <w:rsid w:val="008B5A27"/>
    <w:rsid w:val="008B5C8A"/>
    <w:rsid w:val="008B7092"/>
    <w:rsid w:val="008C0CA0"/>
    <w:rsid w:val="008C2541"/>
    <w:rsid w:val="008C764B"/>
    <w:rsid w:val="008D28E2"/>
    <w:rsid w:val="008D5213"/>
    <w:rsid w:val="008D5319"/>
    <w:rsid w:val="008D7A31"/>
    <w:rsid w:val="008E17F5"/>
    <w:rsid w:val="008E1B42"/>
    <w:rsid w:val="008E1F22"/>
    <w:rsid w:val="008E2395"/>
    <w:rsid w:val="008E2DB7"/>
    <w:rsid w:val="008E5A92"/>
    <w:rsid w:val="008F1D24"/>
    <w:rsid w:val="008F5FB1"/>
    <w:rsid w:val="00900521"/>
    <w:rsid w:val="00900815"/>
    <w:rsid w:val="00902187"/>
    <w:rsid w:val="00902825"/>
    <w:rsid w:val="00904918"/>
    <w:rsid w:val="00905343"/>
    <w:rsid w:val="00905721"/>
    <w:rsid w:val="00922DEB"/>
    <w:rsid w:val="00923BC2"/>
    <w:rsid w:val="00923C3C"/>
    <w:rsid w:val="00926D56"/>
    <w:rsid w:val="00931AB7"/>
    <w:rsid w:val="00931CBB"/>
    <w:rsid w:val="00933A0B"/>
    <w:rsid w:val="00937109"/>
    <w:rsid w:val="00937314"/>
    <w:rsid w:val="00940242"/>
    <w:rsid w:val="00943AE1"/>
    <w:rsid w:val="0094436F"/>
    <w:rsid w:val="00950454"/>
    <w:rsid w:val="0096594B"/>
    <w:rsid w:val="00967550"/>
    <w:rsid w:val="00975E3C"/>
    <w:rsid w:val="009767BF"/>
    <w:rsid w:val="00983DA9"/>
    <w:rsid w:val="0098517A"/>
    <w:rsid w:val="00991352"/>
    <w:rsid w:val="00994AA2"/>
    <w:rsid w:val="009A0249"/>
    <w:rsid w:val="009A0DDE"/>
    <w:rsid w:val="009A2C06"/>
    <w:rsid w:val="009B3D90"/>
    <w:rsid w:val="009B47A5"/>
    <w:rsid w:val="009B5791"/>
    <w:rsid w:val="009B72FB"/>
    <w:rsid w:val="009C027A"/>
    <w:rsid w:val="009C1688"/>
    <w:rsid w:val="009D2412"/>
    <w:rsid w:val="009D62A8"/>
    <w:rsid w:val="009D78A5"/>
    <w:rsid w:val="009E0761"/>
    <w:rsid w:val="009E1385"/>
    <w:rsid w:val="009E1E22"/>
    <w:rsid w:val="009E2428"/>
    <w:rsid w:val="009E3671"/>
    <w:rsid w:val="009E58E6"/>
    <w:rsid w:val="009E6A9D"/>
    <w:rsid w:val="009F3A44"/>
    <w:rsid w:val="009F7FB0"/>
    <w:rsid w:val="00A00F02"/>
    <w:rsid w:val="00A011C4"/>
    <w:rsid w:val="00A01249"/>
    <w:rsid w:val="00A01384"/>
    <w:rsid w:val="00A02A61"/>
    <w:rsid w:val="00A03076"/>
    <w:rsid w:val="00A03135"/>
    <w:rsid w:val="00A04D7A"/>
    <w:rsid w:val="00A12EDB"/>
    <w:rsid w:val="00A135AE"/>
    <w:rsid w:val="00A20C6D"/>
    <w:rsid w:val="00A21831"/>
    <w:rsid w:val="00A277C8"/>
    <w:rsid w:val="00A33ECF"/>
    <w:rsid w:val="00A33FE2"/>
    <w:rsid w:val="00A3511F"/>
    <w:rsid w:val="00A3641A"/>
    <w:rsid w:val="00A41B5D"/>
    <w:rsid w:val="00A432F7"/>
    <w:rsid w:val="00A43B88"/>
    <w:rsid w:val="00A46879"/>
    <w:rsid w:val="00A47458"/>
    <w:rsid w:val="00A5247C"/>
    <w:rsid w:val="00A551F8"/>
    <w:rsid w:val="00A55EBB"/>
    <w:rsid w:val="00A56C57"/>
    <w:rsid w:val="00A56E05"/>
    <w:rsid w:val="00A64FF6"/>
    <w:rsid w:val="00A66844"/>
    <w:rsid w:val="00A66EA2"/>
    <w:rsid w:val="00A679BB"/>
    <w:rsid w:val="00A749AB"/>
    <w:rsid w:val="00A773CF"/>
    <w:rsid w:val="00A803FD"/>
    <w:rsid w:val="00A83518"/>
    <w:rsid w:val="00A84407"/>
    <w:rsid w:val="00A85E5D"/>
    <w:rsid w:val="00A95F50"/>
    <w:rsid w:val="00A96B79"/>
    <w:rsid w:val="00A97C26"/>
    <w:rsid w:val="00AA3EF6"/>
    <w:rsid w:val="00AA4A02"/>
    <w:rsid w:val="00AA7BE3"/>
    <w:rsid w:val="00AB4689"/>
    <w:rsid w:val="00AB4C97"/>
    <w:rsid w:val="00AB4CCE"/>
    <w:rsid w:val="00AB5646"/>
    <w:rsid w:val="00AC1D8E"/>
    <w:rsid w:val="00AC2327"/>
    <w:rsid w:val="00AC3D7C"/>
    <w:rsid w:val="00AC6929"/>
    <w:rsid w:val="00AC7323"/>
    <w:rsid w:val="00AD0B22"/>
    <w:rsid w:val="00AD3208"/>
    <w:rsid w:val="00AD32E2"/>
    <w:rsid w:val="00AD6F4D"/>
    <w:rsid w:val="00AE3B3A"/>
    <w:rsid w:val="00AF3564"/>
    <w:rsid w:val="00AF52EE"/>
    <w:rsid w:val="00B0282F"/>
    <w:rsid w:val="00B02ABB"/>
    <w:rsid w:val="00B03740"/>
    <w:rsid w:val="00B03874"/>
    <w:rsid w:val="00B03A69"/>
    <w:rsid w:val="00B04A7B"/>
    <w:rsid w:val="00B06EFF"/>
    <w:rsid w:val="00B1167A"/>
    <w:rsid w:val="00B12B11"/>
    <w:rsid w:val="00B13344"/>
    <w:rsid w:val="00B15305"/>
    <w:rsid w:val="00B20DC2"/>
    <w:rsid w:val="00B24104"/>
    <w:rsid w:val="00B2792F"/>
    <w:rsid w:val="00B3309B"/>
    <w:rsid w:val="00B34C6D"/>
    <w:rsid w:val="00B3649F"/>
    <w:rsid w:val="00B366A9"/>
    <w:rsid w:val="00B42E43"/>
    <w:rsid w:val="00B43DD5"/>
    <w:rsid w:val="00B47821"/>
    <w:rsid w:val="00B47CA5"/>
    <w:rsid w:val="00B518D2"/>
    <w:rsid w:val="00B60A1F"/>
    <w:rsid w:val="00B6758C"/>
    <w:rsid w:val="00B71258"/>
    <w:rsid w:val="00B72EEF"/>
    <w:rsid w:val="00B77C14"/>
    <w:rsid w:val="00B80387"/>
    <w:rsid w:val="00B85580"/>
    <w:rsid w:val="00B91CC0"/>
    <w:rsid w:val="00B9274D"/>
    <w:rsid w:val="00B95E47"/>
    <w:rsid w:val="00B96ADC"/>
    <w:rsid w:val="00BA0A49"/>
    <w:rsid w:val="00BA0EF2"/>
    <w:rsid w:val="00BA141B"/>
    <w:rsid w:val="00BA2931"/>
    <w:rsid w:val="00BB0E74"/>
    <w:rsid w:val="00BB16A2"/>
    <w:rsid w:val="00BB17FE"/>
    <w:rsid w:val="00BB312D"/>
    <w:rsid w:val="00BB3F8C"/>
    <w:rsid w:val="00BB4421"/>
    <w:rsid w:val="00BB7F30"/>
    <w:rsid w:val="00BC0D52"/>
    <w:rsid w:val="00BC15A9"/>
    <w:rsid w:val="00BC324F"/>
    <w:rsid w:val="00BC78FF"/>
    <w:rsid w:val="00BD040B"/>
    <w:rsid w:val="00BE2C8D"/>
    <w:rsid w:val="00BE2E25"/>
    <w:rsid w:val="00BE3EA4"/>
    <w:rsid w:val="00BE5442"/>
    <w:rsid w:val="00BE63FD"/>
    <w:rsid w:val="00BF0C35"/>
    <w:rsid w:val="00BF46D9"/>
    <w:rsid w:val="00C071E5"/>
    <w:rsid w:val="00C10870"/>
    <w:rsid w:val="00C120DC"/>
    <w:rsid w:val="00C124A4"/>
    <w:rsid w:val="00C12792"/>
    <w:rsid w:val="00C22569"/>
    <w:rsid w:val="00C249F0"/>
    <w:rsid w:val="00C27A4B"/>
    <w:rsid w:val="00C302EC"/>
    <w:rsid w:val="00C33F09"/>
    <w:rsid w:val="00C346E9"/>
    <w:rsid w:val="00C35615"/>
    <w:rsid w:val="00C358E1"/>
    <w:rsid w:val="00C3599D"/>
    <w:rsid w:val="00C36F8C"/>
    <w:rsid w:val="00C400D1"/>
    <w:rsid w:val="00C4250E"/>
    <w:rsid w:val="00C4443E"/>
    <w:rsid w:val="00C4647F"/>
    <w:rsid w:val="00C57CE2"/>
    <w:rsid w:val="00C6325D"/>
    <w:rsid w:val="00C63408"/>
    <w:rsid w:val="00C63BAA"/>
    <w:rsid w:val="00C668B7"/>
    <w:rsid w:val="00C66EB2"/>
    <w:rsid w:val="00C701F5"/>
    <w:rsid w:val="00C776F0"/>
    <w:rsid w:val="00C81DBE"/>
    <w:rsid w:val="00C83AB6"/>
    <w:rsid w:val="00C91B04"/>
    <w:rsid w:val="00C9236C"/>
    <w:rsid w:val="00C929D2"/>
    <w:rsid w:val="00C9470C"/>
    <w:rsid w:val="00C9474A"/>
    <w:rsid w:val="00C973A0"/>
    <w:rsid w:val="00CB4BC7"/>
    <w:rsid w:val="00CC3AEE"/>
    <w:rsid w:val="00CC69AB"/>
    <w:rsid w:val="00CD17CC"/>
    <w:rsid w:val="00CD2744"/>
    <w:rsid w:val="00CD42B9"/>
    <w:rsid w:val="00CE15C4"/>
    <w:rsid w:val="00CE1C25"/>
    <w:rsid w:val="00CE46EB"/>
    <w:rsid w:val="00CF1E3D"/>
    <w:rsid w:val="00CF3114"/>
    <w:rsid w:val="00CF3A27"/>
    <w:rsid w:val="00CF491D"/>
    <w:rsid w:val="00D02E66"/>
    <w:rsid w:val="00D061B9"/>
    <w:rsid w:val="00D068D5"/>
    <w:rsid w:val="00D06AC5"/>
    <w:rsid w:val="00D13BAA"/>
    <w:rsid w:val="00D1617E"/>
    <w:rsid w:val="00D214C7"/>
    <w:rsid w:val="00D33D63"/>
    <w:rsid w:val="00D40390"/>
    <w:rsid w:val="00D41EC5"/>
    <w:rsid w:val="00D42187"/>
    <w:rsid w:val="00D45B55"/>
    <w:rsid w:val="00D50B4F"/>
    <w:rsid w:val="00D5155B"/>
    <w:rsid w:val="00D51FCF"/>
    <w:rsid w:val="00D56A92"/>
    <w:rsid w:val="00D57652"/>
    <w:rsid w:val="00D618E4"/>
    <w:rsid w:val="00D623DE"/>
    <w:rsid w:val="00D635E1"/>
    <w:rsid w:val="00D666DF"/>
    <w:rsid w:val="00D70130"/>
    <w:rsid w:val="00D80CBF"/>
    <w:rsid w:val="00D82320"/>
    <w:rsid w:val="00D86231"/>
    <w:rsid w:val="00D876DB"/>
    <w:rsid w:val="00D955A0"/>
    <w:rsid w:val="00DA6312"/>
    <w:rsid w:val="00DB2399"/>
    <w:rsid w:val="00DB3D0E"/>
    <w:rsid w:val="00DB4B38"/>
    <w:rsid w:val="00DC0CD1"/>
    <w:rsid w:val="00DC1E3E"/>
    <w:rsid w:val="00DC1E64"/>
    <w:rsid w:val="00DC4DCA"/>
    <w:rsid w:val="00DC540E"/>
    <w:rsid w:val="00DC638A"/>
    <w:rsid w:val="00DC6C24"/>
    <w:rsid w:val="00DC7424"/>
    <w:rsid w:val="00DE30B8"/>
    <w:rsid w:val="00DE4EB1"/>
    <w:rsid w:val="00DE5799"/>
    <w:rsid w:val="00DE5801"/>
    <w:rsid w:val="00DE5DF9"/>
    <w:rsid w:val="00DF1D9C"/>
    <w:rsid w:val="00DF4034"/>
    <w:rsid w:val="00DF41F9"/>
    <w:rsid w:val="00DF4D77"/>
    <w:rsid w:val="00DF5FEC"/>
    <w:rsid w:val="00DF6648"/>
    <w:rsid w:val="00E019A6"/>
    <w:rsid w:val="00E019E4"/>
    <w:rsid w:val="00E024E9"/>
    <w:rsid w:val="00E026F6"/>
    <w:rsid w:val="00E02D87"/>
    <w:rsid w:val="00E03267"/>
    <w:rsid w:val="00E0339B"/>
    <w:rsid w:val="00E03ABB"/>
    <w:rsid w:val="00E052D7"/>
    <w:rsid w:val="00E14601"/>
    <w:rsid w:val="00E15151"/>
    <w:rsid w:val="00E15A8B"/>
    <w:rsid w:val="00E15D0F"/>
    <w:rsid w:val="00E16BF3"/>
    <w:rsid w:val="00E24D3D"/>
    <w:rsid w:val="00E26CC7"/>
    <w:rsid w:val="00E273EF"/>
    <w:rsid w:val="00E31DC2"/>
    <w:rsid w:val="00E32C7C"/>
    <w:rsid w:val="00E34899"/>
    <w:rsid w:val="00E364B0"/>
    <w:rsid w:val="00E36DC2"/>
    <w:rsid w:val="00E44890"/>
    <w:rsid w:val="00E44CA5"/>
    <w:rsid w:val="00E518AE"/>
    <w:rsid w:val="00E52233"/>
    <w:rsid w:val="00E52979"/>
    <w:rsid w:val="00E53990"/>
    <w:rsid w:val="00E54FD1"/>
    <w:rsid w:val="00E6434C"/>
    <w:rsid w:val="00E645BF"/>
    <w:rsid w:val="00E65F65"/>
    <w:rsid w:val="00E74BDF"/>
    <w:rsid w:val="00E80CAA"/>
    <w:rsid w:val="00E8434D"/>
    <w:rsid w:val="00E9295C"/>
    <w:rsid w:val="00E95639"/>
    <w:rsid w:val="00E97B9A"/>
    <w:rsid w:val="00EA3892"/>
    <w:rsid w:val="00EA7E68"/>
    <w:rsid w:val="00EB37BE"/>
    <w:rsid w:val="00EC103B"/>
    <w:rsid w:val="00EC4180"/>
    <w:rsid w:val="00EC427C"/>
    <w:rsid w:val="00ED049A"/>
    <w:rsid w:val="00ED11A9"/>
    <w:rsid w:val="00ED1932"/>
    <w:rsid w:val="00ED434E"/>
    <w:rsid w:val="00ED5D53"/>
    <w:rsid w:val="00ED68AC"/>
    <w:rsid w:val="00EE0247"/>
    <w:rsid w:val="00EE746D"/>
    <w:rsid w:val="00EF62C9"/>
    <w:rsid w:val="00F022EA"/>
    <w:rsid w:val="00F053B9"/>
    <w:rsid w:val="00F11F8E"/>
    <w:rsid w:val="00F12BE2"/>
    <w:rsid w:val="00F1344F"/>
    <w:rsid w:val="00F178E8"/>
    <w:rsid w:val="00F21B3D"/>
    <w:rsid w:val="00F235DA"/>
    <w:rsid w:val="00F250F7"/>
    <w:rsid w:val="00F326E4"/>
    <w:rsid w:val="00F401F7"/>
    <w:rsid w:val="00F40589"/>
    <w:rsid w:val="00F41341"/>
    <w:rsid w:val="00F416B4"/>
    <w:rsid w:val="00F418A2"/>
    <w:rsid w:val="00F41DAE"/>
    <w:rsid w:val="00F42796"/>
    <w:rsid w:val="00F43D90"/>
    <w:rsid w:val="00F43EC0"/>
    <w:rsid w:val="00F475F7"/>
    <w:rsid w:val="00F47AC1"/>
    <w:rsid w:val="00F56F08"/>
    <w:rsid w:val="00F606EF"/>
    <w:rsid w:val="00F6083B"/>
    <w:rsid w:val="00F671E0"/>
    <w:rsid w:val="00F67E46"/>
    <w:rsid w:val="00F721B5"/>
    <w:rsid w:val="00F72575"/>
    <w:rsid w:val="00F73330"/>
    <w:rsid w:val="00F73A70"/>
    <w:rsid w:val="00F73E41"/>
    <w:rsid w:val="00F753E0"/>
    <w:rsid w:val="00F829A8"/>
    <w:rsid w:val="00F83282"/>
    <w:rsid w:val="00F84A92"/>
    <w:rsid w:val="00F8534D"/>
    <w:rsid w:val="00F854C7"/>
    <w:rsid w:val="00F85C2D"/>
    <w:rsid w:val="00F91836"/>
    <w:rsid w:val="00F92507"/>
    <w:rsid w:val="00F930E0"/>
    <w:rsid w:val="00F93EF4"/>
    <w:rsid w:val="00F94545"/>
    <w:rsid w:val="00F94B2C"/>
    <w:rsid w:val="00F95105"/>
    <w:rsid w:val="00F970A4"/>
    <w:rsid w:val="00F97F25"/>
    <w:rsid w:val="00FA11C9"/>
    <w:rsid w:val="00FA307E"/>
    <w:rsid w:val="00FA3983"/>
    <w:rsid w:val="00FA50F2"/>
    <w:rsid w:val="00FB3984"/>
    <w:rsid w:val="00FB59FE"/>
    <w:rsid w:val="00FC13B5"/>
    <w:rsid w:val="00FC3DC4"/>
    <w:rsid w:val="00FC3F76"/>
    <w:rsid w:val="00FC6368"/>
    <w:rsid w:val="00FC7F18"/>
    <w:rsid w:val="00FD544D"/>
    <w:rsid w:val="00FD7C46"/>
    <w:rsid w:val="00FE03CC"/>
    <w:rsid w:val="00FE1DBC"/>
    <w:rsid w:val="00FE448E"/>
    <w:rsid w:val="00FE4C73"/>
    <w:rsid w:val="00FE6C86"/>
    <w:rsid w:val="00FE7A5B"/>
    <w:rsid w:val="00FF2AB8"/>
    <w:rsid w:val="00FF2D5C"/>
    <w:rsid w:val="00FF30F3"/>
    <w:rsid w:val="00FF3AAC"/>
    <w:rsid w:val="00FF4693"/>
    <w:rsid w:val="00FF5D85"/>
    <w:rsid w:val="00FF6C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33BF2A"/>
  <w15:docId w15:val="{1FBD6D70-2D3B-435E-9893-246341289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ADC"/>
  </w:style>
  <w:style w:type="paragraph" w:styleId="Ttulo1">
    <w:name w:val="heading 1"/>
    <w:basedOn w:val="Normal"/>
    <w:next w:val="Normal"/>
    <w:link w:val="Ttulo1Car"/>
    <w:qFormat/>
    <w:pPr>
      <w:keepNext/>
      <w:keepLines/>
      <w:spacing w:before="240" w:after="0"/>
      <w:outlineLvl w:val="0"/>
    </w:pPr>
    <w:rPr>
      <w:color w:val="2F5496"/>
      <w:sz w:val="32"/>
      <w:szCs w:val="32"/>
    </w:rPr>
  </w:style>
  <w:style w:type="paragraph" w:styleId="Ttulo2">
    <w:name w:val="heading 2"/>
    <w:basedOn w:val="Normal"/>
    <w:next w:val="Normal"/>
    <w:unhideWhenUsed/>
    <w:qFormat/>
    <w:pPr>
      <w:keepNext/>
      <w:keepLines/>
      <w:spacing w:before="40" w:after="0"/>
      <w:outlineLvl w:val="1"/>
    </w:pPr>
    <w:rPr>
      <w:color w:val="2F5496"/>
      <w:sz w:val="26"/>
      <w:szCs w:val="2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nhideWhenUsed/>
    <w:qFormat/>
    <w:pPr>
      <w:keepNext/>
      <w:keepLines/>
      <w:spacing w:before="240" w:after="40"/>
      <w:outlineLvl w:val="3"/>
    </w:pPr>
    <w:rPr>
      <w:b/>
      <w:sz w:val="24"/>
      <w:szCs w:val="24"/>
    </w:rPr>
  </w:style>
  <w:style w:type="paragraph" w:styleId="Ttulo5">
    <w:name w:val="heading 5"/>
    <w:basedOn w:val="Normal"/>
    <w:next w:val="Normal"/>
    <w:unhideWhenUsed/>
    <w:qFormat/>
    <w:pPr>
      <w:keepNext/>
      <w:keepLines/>
      <w:spacing w:before="220" w:after="40"/>
      <w:outlineLvl w:val="4"/>
    </w:pPr>
    <w:rPr>
      <w:b/>
    </w:rPr>
  </w:style>
  <w:style w:type="paragraph" w:styleId="Ttulo6">
    <w:name w:val="heading 6"/>
    <w:basedOn w:val="Normal"/>
    <w:next w:val="Normal"/>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qFormat/>
    <w:pPr>
      <w:spacing w:after="0" w:line="240" w:lineRule="auto"/>
    </w:pPr>
    <w:rPr>
      <w:sz w:val="56"/>
      <w:szCs w:val="56"/>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table" w:customStyle="1" w:styleId="aff3">
    <w:basedOn w:val="TableNormal"/>
    <w:pPr>
      <w:spacing w:after="0" w:line="240" w:lineRule="auto"/>
    </w:pPr>
    <w:tblPr>
      <w:tblStyleRowBandSize w:val="1"/>
      <w:tblStyleColBandSize w:val="1"/>
      <w:tblCellMar>
        <w:left w:w="108" w:type="dxa"/>
        <w:right w:w="108" w:type="dxa"/>
      </w:tblCellMar>
    </w:tblPr>
  </w:style>
  <w:style w:type="table" w:customStyle="1" w:styleId="aff4">
    <w:basedOn w:val="TableNormal"/>
    <w:pPr>
      <w:spacing w:after="0" w:line="240" w:lineRule="auto"/>
    </w:pPr>
    <w:tblPr>
      <w:tblStyleRowBandSize w:val="1"/>
      <w:tblStyleColBandSize w:val="1"/>
      <w:tblCellMar>
        <w:left w:w="108" w:type="dxa"/>
        <w:right w:w="108" w:type="dxa"/>
      </w:tblCellMar>
    </w:tblPr>
  </w:style>
  <w:style w:type="table" w:customStyle="1" w:styleId="aff5">
    <w:basedOn w:val="TableNormal"/>
    <w:pPr>
      <w:spacing w:after="0" w:line="240" w:lineRule="auto"/>
    </w:pPr>
    <w:tblPr>
      <w:tblStyleRowBandSize w:val="1"/>
      <w:tblStyleColBandSize w:val="1"/>
      <w:tblCellMar>
        <w:left w:w="108" w:type="dxa"/>
        <w:right w:w="108" w:type="dxa"/>
      </w:tblCellMar>
    </w:tblPr>
  </w:style>
  <w:style w:type="table" w:customStyle="1" w:styleId="aff6">
    <w:basedOn w:val="TableNormal"/>
    <w:pPr>
      <w:spacing w:after="0" w:line="240" w:lineRule="auto"/>
    </w:pPr>
    <w:tblPr>
      <w:tblStyleRowBandSize w:val="1"/>
      <w:tblStyleColBandSize w:val="1"/>
      <w:tblCellMar>
        <w:left w:w="108" w:type="dxa"/>
        <w:right w:w="108" w:type="dxa"/>
      </w:tblCellMar>
    </w:tblPr>
  </w:style>
  <w:style w:type="table" w:customStyle="1" w:styleId="aff7">
    <w:basedOn w:val="TableNormal"/>
    <w:pPr>
      <w:spacing w:after="0" w:line="240" w:lineRule="auto"/>
    </w:pPr>
    <w:tblPr>
      <w:tblStyleRowBandSize w:val="1"/>
      <w:tblStyleColBandSize w:val="1"/>
      <w:tblCellMar>
        <w:left w:w="108" w:type="dxa"/>
        <w:right w:w="108" w:type="dxa"/>
      </w:tblCellMar>
    </w:tblPr>
  </w:style>
  <w:style w:type="table" w:customStyle="1" w:styleId="aff8">
    <w:basedOn w:val="TableNormal"/>
    <w:pPr>
      <w:spacing w:after="0" w:line="240" w:lineRule="auto"/>
    </w:pPr>
    <w:tblPr>
      <w:tblStyleRowBandSize w:val="1"/>
      <w:tblStyleColBandSize w:val="1"/>
      <w:tblCellMar>
        <w:left w:w="108" w:type="dxa"/>
        <w:right w:w="108" w:type="dxa"/>
      </w:tblCellMar>
    </w:tblPr>
  </w:style>
  <w:style w:type="table" w:customStyle="1" w:styleId="aff9">
    <w:basedOn w:val="TableNormal"/>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692289"/>
    <w:pPr>
      <w:ind w:left="720"/>
      <w:contextualSpacing/>
    </w:pPr>
  </w:style>
  <w:style w:type="paragraph" w:styleId="Textodeglobo">
    <w:name w:val="Balloon Text"/>
    <w:basedOn w:val="Normal"/>
    <w:link w:val="TextodegloboCar"/>
    <w:uiPriority w:val="99"/>
    <w:semiHidden/>
    <w:unhideWhenUsed/>
    <w:rsid w:val="00DB23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2399"/>
    <w:rPr>
      <w:rFonts w:ascii="Segoe UI" w:hAnsi="Segoe UI" w:cs="Segoe UI"/>
      <w:sz w:val="18"/>
      <w:szCs w:val="18"/>
    </w:rPr>
  </w:style>
  <w:style w:type="table" w:styleId="Tablaconcuadrcula">
    <w:name w:val="Table Grid"/>
    <w:basedOn w:val="Tablanormal"/>
    <w:unhideWhenUsed/>
    <w:rsid w:val="00DB2399"/>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B2399"/>
    <w:pPr>
      <w:spacing w:after="0" w:line="240" w:lineRule="auto"/>
    </w:pPr>
    <w:rPr>
      <w:rFonts w:asciiTheme="minorHAnsi" w:eastAsiaTheme="minorEastAsia" w:hAnsiTheme="minorHAnsi" w:cstheme="minorBidi"/>
      <w:lang w:val="es-ES_tradnl" w:eastAsia="es-ES_tradnl"/>
    </w:rPr>
  </w:style>
  <w:style w:type="character" w:customStyle="1" w:styleId="SinespaciadoCar">
    <w:name w:val="Sin espaciado Car"/>
    <w:basedOn w:val="Fuentedeprrafopredeter"/>
    <w:link w:val="Sinespaciado"/>
    <w:uiPriority w:val="1"/>
    <w:rsid w:val="00DB2399"/>
    <w:rPr>
      <w:rFonts w:asciiTheme="minorHAnsi" w:eastAsiaTheme="minorEastAsia" w:hAnsiTheme="minorHAnsi" w:cstheme="minorBidi"/>
      <w:lang w:val="es-ES_tradnl" w:eastAsia="es-ES_tradnl"/>
    </w:rPr>
  </w:style>
  <w:style w:type="paragraph" w:styleId="Encabezado">
    <w:name w:val="header"/>
    <w:basedOn w:val="Normal"/>
    <w:link w:val="EncabezadoCar"/>
    <w:uiPriority w:val="99"/>
    <w:unhideWhenUsed/>
    <w:rsid w:val="00DB2399"/>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DB2399"/>
    <w:rPr>
      <w:rFonts w:asciiTheme="minorHAnsi" w:eastAsiaTheme="minorHAnsi" w:hAnsiTheme="minorHAnsi" w:cstheme="minorBidi"/>
      <w:lang w:eastAsia="en-US"/>
    </w:rPr>
  </w:style>
  <w:style w:type="paragraph" w:styleId="Piedepgina">
    <w:name w:val="footer"/>
    <w:basedOn w:val="Normal"/>
    <w:link w:val="PiedepginaCar"/>
    <w:uiPriority w:val="99"/>
    <w:unhideWhenUsed/>
    <w:rsid w:val="00DB2399"/>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DB2399"/>
    <w:rPr>
      <w:rFonts w:asciiTheme="minorHAnsi" w:eastAsiaTheme="minorHAnsi" w:hAnsiTheme="minorHAnsi" w:cstheme="minorBidi"/>
      <w:lang w:eastAsia="en-US"/>
    </w:rPr>
  </w:style>
  <w:style w:type="paragraph" w:customStyle="1" w:styleId="TableParagraph">
    <w:name w:val="Table Paragraph"/>
    <w:basedOn w:val="Normal"/>
    <w:uiPriority w:val="1"/>
    <w:qFormat/>
    <w:rsid w:val="00C701F5"/>
    <w:pPr>
      <w:widowControl w:val="0"/>
      <w:autoSpaceDE w:val="0"/>
      <w:autoSpaceDN w:val="0"/>
      <w:spacing w:before="4" w:after="0" w:line="240" w:lineRule="auto"/>
      <w:ind w:left="110"/>
    </w:pPr>
    <w:rPr>
      <w:rFonts w:ascii="Arial MT" w:eastAsia="Arial MT" w:hAnsi="Arial MT" w:cs="Arial MT"/>
      <w:lang w:val="es-ES" w:eastAsia="en-US"/>
    </w:rPr>
  </w:style>
  <w:style w:type="character" w:styleId="Textoennegrita">
    <w:name w:val="Strong"/>
    <w:basedOn w:val="Fuentedeprrafopredeter"/>
    <w:uiPriority w:val="22"/>
    <w:qFormat/>
    <w:rsid w:val="00B03874"/>
    <w:rPr>
      <w:b/>
      <w:bCs/>
    </w:rPr>
  </w:style>
  <w:style w:type="paragraph" w:styleId="Revisin">
    <w:name w:val="Revision"/>
    <w:hidden/>
    <w:uiPriority w:val="99"/>
    <w:semiHidden/>
    <w:rsid w:val="008F1D24"/>
    <w:pPr>
      <w:spacing w:after="0" w:line="240" w:lineRule="auto"/>
    </w:pPr>
  </w:style>
  <w:style w:type="numbering" w:customStyle="1" w:styleId="Sinlista1">
    <w:name w:val="Sin lista1"/>
    <w:next w:val="Sinlista"/>
    <w:uiPriority w:val="99"/>
    <w:semiHidden/>
    <w:unhideWhenUsed/>
    <w:rsid w:val="00D068D5"/>
  </w:style>
  <w:style w:type="table" w:customStyle="1" w:styleId="TableNormal1">
    <w:name w:val="Table Normal1"/>
    <w:rsid w:val="00D068D5"/>
    <w:tblPr>
      <w:tblCellMar>
        <w:top w:w="0" w:type="dxa"/>
        <w:left w:w="0" w:type="dxa"/>
        <w:bottom w:w="0" w:type="dxa"/>
        <w:right w:w="0" w:type="dxa"/>
      </w:tblCellMar>
    </w:tblPr>
  </w:style>
  <w:style w:type="paragraph" w:styleId="TtuloTDC">
    <w:name w:val="TOC Heading"/>
    <w:basedOn w:val="Ttulo1"/>
    <w:next w:val="Normal"/>
    <w:uiPriority w:val="39"/>
    <w:unhideWhenUsed/>
    <w:qFormat/>
    <w:rsid w:val="00303BC7"/>
    <w:pPr>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303BC7"/>
    <w:pPr>
      <w:spacing w:after="100"/>
    </w:pPr>
  </w:style>
  <w:style w:type="character" w:styleId="Hipervnculo">
    <w:name w:val="Hyperlink"/>
    <w:basedOn w:val="Fuentedeprrafopredeter"/>
    <w:uiPriority w:val="99"/>
    <w:unhideWhenUsed/>
    <w:rsid w:val="00303BC7"/>
    <w:rPr>
      <w:color w:val="0000FF" w:themeColor="hyperlink"/>
      <w:u w:val="single"/>
    </w:rPr>
  </w:style>
  <w:style w:type="character" w:customStyle="1" w:styleId="Ttulo1Car">
    <w:name w:val="Título 1 Car"/>
    <w:basedOn w:val="Fuentedeprrafopredeter"/>
    <w:link w:val="Ttulo1"/>
    <w:rsid w:val="002B4652"/>
    <w:rPr>
      <w:color w:val="2F5496"/>
      <w:sz w:val="32"/>
      <w:szCs w:val="32"/>
    </w:rPr>
  </w:style>
  <w:style w:type="paragraph" w:styleId="Textoindependiente">
    <w:name w:val="Body Text"/>
    <w:basedOn w:val="Normal"/>
    <w:link w:val="TextoindependienteCar"/>
    <w:uiPriority w:val="1"/>
    <w:qFormat/>
    <w:rsid w:val="00F94B2C"/>
    <w:pPr>
      <w:widowControl w:val="0"/>
      <w:autoSpaceDE w:val="0"/>
      <w:autoSpaceDN w:val="0"/>
      <w:spacing w:after="0" w:line="240" w:lineRule="auto"/>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rsid w:val="00F94B2C"/>
    <w:rPr>
      <w:rFonts w:ascii="Arial MT" w:eastAsia="Arial MT" w:hAnsi="Arial MT" w:cs="Arial MT"/>
      <w:lang w:val="es-ES" w:eastAsia="en-US"/>
    </w:rPr>
  </w:style>
  <w:style w:type="paragraph" w:customStyle="1" w:styleId="Default">
    <w:name w:val="Default"/>
    <w:rsid w:val="003305EE"/>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6150">
      <w:bodyDiv w:val="1"/>
      <w:marLeft w:val="0"/>
      <w:marRight w:val="0"/>
      <w:marTop w:val="0"/>
      <w:marBottom w:val="0"/>
      <w:divBdr>
        <w:top w:val="none" w:sz="0" w:space="0" w:color="auto"/>
        <w:left w:val="none" w:sz="0" w:space="0" w:color="auto"/>
        <w:bottom w:val="none" w:sz="0" w:space="0" w:color="auto"/>
        <w:right w:val="none" w:sz="0" w:space="0" w:color="auto"/>
      </w:divBdr>
    </w:div>
    <w:div w:id="89278973">
      <w:bodyDiv w:val="1"/>
      <w:marLeft w:val="0"/>
      <w:marRight w:val="0"/>
      <w:marTop w:val="0"/>
      <w:marBottom w:val="0"/>
      <w:divBdr>
        <w:top w:val="none" w:sz="0" w:space="0" w:color="auto"/>
        <w:left w:val="none" w:sz="0" w:space="0" w:color="auto"/>
        <w:bottom w:val="none" w:sz="0" w:space="0" w:color="auto"/>
        <w:right w:val="none" w:sz="0" w:space="0" w:color="auto"/>
      </w:divBdr>
    </w:div>
    <w:div w:id="405539746">
      <w:bodyDiv w:val="1"/>
      <w:marLeft w:val="0"/>
      <w:marRight w:val="0"/>
      <w:marTop w:val="0"/>
      <w:marBottom w:val="0"/>
      <w:divBdr>
        <w:top w:val="none" w:sz="0" w:space="0" w:color="auto"/>
        <w:left w:val="none" w:sz="0" w:space="0" w:color="auto"/>
        <w:bottom w:val="none" w:sz="0" w:space="0" w:color="auto"/>
        <w:right w:val="none" w:sz="0" w:space="0" w:color="auto"/>
      </w:divBdr>
    </w:div>
    <w:div w:id="405568151">
      <w:bodyDiv w:val="1"/>
      <w:marLeft w:val="0"/>
      <w:marRight w:val="0"/>
      <w:marTop w:val="0"/>
      <w:marBottom w:val="0"/>
      <w:divBdr>
        <w:top w:val="none" w:sz="0" w:space="0" w:color="auto"/>
        <w:left w:val="none" w:sz="0" w:space="0" w:color="auto"/>
        <w:bottom w:val="none" w:sz="0" w:space="0" w:color="auto"/>
        <w:right w:val="none" w:sz="0" w:space="0" w:color="auto"/>
      </w:divBdr>
    </w:div>
    <w:div w:id="1059356033">
      <w:bodyDiv w:val="1"/>
      <w:marLeft w:val="0"/>
      <w:marRight w:val="0"/>
      <w:marTop w:val="0"/>
      <w:marBottom w:val="0"/>
      <w:divBdr>
        <w:top w:val="none" w:sz="0" w:space="0" w:color="auto"/>
        <w:left w:val="none" w:sz="0" w:space="0" w:color="auto"/>
        <w:bottom w:val="none" w:sz="0" w:space="0" w:color="auto"/>
        <w:right w:val="none" w:sz="0" w:space="0" w:color="auto"/>
      </w:divBdr>
    </w:div>
    <w:div w:id="1204709311">
      <w:bodyDiv w:val="1"/>
      <w:marLeft w:val="0"/>
      <w:marRight w:val="0"/>
      <w:marTop w:val="0"/>
      <w:marBottom w:val="0"/>
      <w:divBdr>
        <w:top w:val="none" w:sz="0" w:space="0" w:color="auto"/>
        <w:left w:val="none" w:sz="0" w:space="0" w:color="auto"/>
        <w:bottom w:val="none" w:sz="0" w:space="0" w:color="auto"/>
        <w:right w:val="none" w:sz="0" w:space="0" w:color="auto"/>
      </w:divBdr>
    </w:div>
    <w:div w:id="1895043206">
      <w:bodyDiv w:val="1"/>
      <w:marLeft w:val="0"/>
      <w:marRight w:val="0"/>
      <w:marTop w:val="0"/>
      <w:marBottom w:val="0"/>
      <w:divBdr>
        <w:top w:val="none" w:sz="0" w:space="0" w:color="auto"/>
        <w:left w:val="none" w:sz="0" w:space="0" w:color="auto"/>
        <w:bottom w:val="none" w:sz="0" w:space="0" w:color="auto"/>
        <w:right w:val="none" w:sz="0" w:space="0" w:color="auto"/>
      </w:divBdr>
    </w:div>
    <w:div w:id="213058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DF2A2-DA37-4908-BF66-FADDA06E2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2982</TotalTime>
  <Pages>100</Pages>
  <Words>18643</Words>
  <Characters>102541</Characters>
  <Application>Microsoft Office Word</Application>
  <DocSecurity>0</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secretaria municipal 2022</cp:lastModifiedBy>
  <cp:revision>276</cp:revision>
  <cp:lastPrinted>2023-11-29T22:58:00Z</cp:lastPrinted>
  <dcterms:created xsi:type="dcterms:W3CDTF">2023-11-07T21:20:00Z</dcterms:created>
  <dcterms:modified xsi:type="dcterms:W3CDTF">2024-08-08T22:32:00Z</dcterms:modified>
</cp:coreProperties>
</file>