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37B9819A" w:rsidR="00616DBB" w:rsidRPr="00042B9D" w:rsidRDefault="00D837E4" w:rsidP="00104F0C">
      <w:pPr>
        <w:pStyle w:val="Textoindependiente"/>
        <w:rPr>
          <w:rFonts w:ascii="Arial" w:hAnsi="Arial" w:cs="Arial"/>
        </w:rPr>
      </w:pPr>
      <w:r>
        <w:rPr>
          <w:rFonts w:ascii="Arial" w:hAnsi="Arial" w:cs="Arial"/>
          <w:noProof/>
          <w:lang w:eastAsia="es-MX"/>
        </w:rPr>
        <w:pict w14:anchorId="62ADB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margin-left:-62.05pt;margin-top:0;width:615.05pt;height:795.9pt;z-index:-251638784;mso-position-horizontal-relative:text;mso-position-vertical-relative:text">
            <v:imagedata r:id="rId8" o:title="GACETA JUNIO_02 DE JULIO DE 2024_001"/>
          </v:shape>
        </w:pict>
      </w:r>
      <w:r w:rsidR="00656E9B" w:rsidRPr="00042B9D">
        <w:rPr>
          <w:rFonts w:ascii="Arial" w:hAnsi="Arial" w:cs="Arial"/>
        </w:rPr>
        <w:tab/>
      </w:r>
      <w:r w:rsidR="00616DBB" w:rsidRPr="00042B9D">
        <w:rPr>
          <w:rFonts w:ascii="Arial" w:hAnsi="Arial" w:cs="Arial"/>
        </w:rPr>
        <w:br w:type="page"/>
      </w:r>
    </w:p>
    <w:p w14:paraId="11E837DD" w14:textId="77777777" w:rsidR="00C15895" w:rsidRPr="00042B9D" w:rsidRDefault="00C15895" w:rsidP="0011273D">
      <w:pPr>
        <w:jc w:val="center"/>
        <w:rPr>
          <w:rFonts w:ascii="Arial" w:hAnsi="Arial" w:cs="Arial"/>
          <w:b/>
          <w:sz w:val="20"/>
          <w:szCs w:val="20"/>
        </w:rPr>
      </w:pPr>
    </w:p>
    <w:p w14:paraId="6263B7D9" w14:textId="77777777" w:rsidR="00C15895" w:rsidRPr="00042B9D" w:rsidRDefault="00C15895" w:rsidP="0011273D">
      <w:pPr>
        <w:jc w:val="center"/>
        <w:rPr>
          <w:rFonts w:ascii="Arial" w:hAnsi="Arial" w:cs="Arial"/>
          <w:b/>
          <w:sz w:val="24"/>
          <w:szCs w:val="24"/>
        </w:rPr>
      </w:pPr>
    </w:p>
    <w:p w14:paraId="7A0B2354" w14:textId="5BFBB536" w:rsidR="00672B34" w:rsidRPr="00042B9D" w:rsidRDefault="00A33493" w:rsidP="0011273D">
      <w:pPr>
        <w:jc w:val="center"/>
        <w:rPr>
          <w:rFonts w:ascii="Arial" w:hAnsi="Arial" w:cs="Arial"/>
          <w:b/>
          <w:sz w:val="24"/>
          <w:szCs w:val="24"/>
        </w:rPr>
      </w:pPr>
      <w:r w:rsidRPr="00042B9D">
        <w:rPr>
          <w:rFonts w:ascii="Arial" w:hAnsi="Arial" w:cs="Arial"/>
          <w:b/>
          <w:sz w:val="24"/>
          <w:szCs w:val="24"/>
        </w:rPr>
        <w:t>DIRECTORIO</w:t>
      </w:r>
    </w:p>
    <w:p w14:paraId="18573DD6" w14:textId="222D3E36" w:rsidR="00672B34" w:rsidRPr="00042B9D" w:rsidRDefault="00A33493" w:rsidP="0011273D">
      <w:pPr>
        <w:jc w:val="center"/>
        <w:rPr>
          <w:rFonts w:ascii="Arial" w:hAnsi="Arial" w:cs="Arial"/>
          <w:b/>
          <w:sz w:val="24"/>
          <w:szCs w:val="24"/>
        </w:rPr>
      </w:pPr>
      <w:r w:rsidRPr="00042B9D">
        <w:rPr>
          <w:rFonts w:ascii="Arial" w:hAnsi="Arial" w:cs="Arial"/>
          <w:b/>
          <w:sz w:val="24"/>
          <w:szCs w:val="24"/>
        </w:rPr>
        <w:t>H.</w:t>
      </w:r>
      <w:r w:rsidR="00D5399D" w:rsidRPr="00042B9D">
        <w:rPr>
          <w:rFonts w:ascii="Arial" w:hAnsi="Arial" w:cs="Arial"/>
          <w:b/>
          <w:spacing w:val="-5"/>
          <w:sz w:val="24"/>
          <w:szCs w:val="24"/>
        </w:rPr>
        <w:t xml:space="preserve"> </w:t>
      </w:r>
      <w:r w:rsidRPr="00042B9D">
        <w:rPr>
          <w:rFonts w:ascii="Arial" w:hAnsi="Arial" w:cs="Arial"/>
          <w:b/>
          <w:sz w:val="24"/>
          <w:szCs w:val="24"/>
        </w:rPr>
        <w:t>Ayuntamiento</w:t>
      </w:r>
      <w:r w:rsidR="00D5399D" w:rsidRPr="00042B9D">
        <w:rPr>
          <w:rFonts w:ascii="Arial" w:hAnsi="Arial" w:cs="Arial"/>
          <w:b/>
          <w:spacing w:val="-6"/>
          <w:sz w:val="24"/>
          <w:szCs w:val="24"/>
        </w:rPr>
        <w:t xml:space="preserve"> </w:t>
      </w:r>
      <w:r w:rsidRPr="00042B9D">
        <w:rPr>
          <w:rFonts w:ascii="Arial" w:hAnsi="Arial" w:cs="Arial"/>
          <w:b/>
          <w:sz w:val="24"/>
          <w:szCs w:val="24"/>
        </w:rPr>
        <w:t>Constitucional</w:t>
      </w:r>
      <w:r w:rsidR="00D5399D" w:rsidRPr="00042B9D">
        <w:rPr>
          <w:rFonts w:ascii="Arial" w:hAnsi="Arial" w:cs="Arial"/>
          <w:b/>
          <w:spacing w:val="-2"/>
          <w:sz w:val="24"/>
          <w:szCs w:val="24"/>
        </w:rPr>
        <w:t xml:space="preserve"> </w:t>
      </w:r>
      <w:r w:rsidRPr="00042B9D">
        <w:rPr>
          <w:rFonts w:ascii="Arial" w:hAnsi="Arial" w:cs="Arial"/>
          <w:b/>
          <w:sz w:val="24"/>
          <w:szCs w:val="24"/>
        </w:rPr>
        <w:t>de</w:t>
      </w:r>
      <w:r w:rsidR="00D5399D" w:rsidRPr="00042B9D">
        <w:rPr>
          <w:rFonts w:ascii="Arial" w:hAnsi="Arial" w:cs="Arial"/>
          <w:b/>
          <w:spacing w:val="-4"/>
          <w:sz w:val="24"/>
          <w:szCs w:val="24"/>
        </w:rPr>
        <w:t xml:space="preserve"> </w:t>
      </w:r>
      <w:r w:rsidRPr="00042B9D">
        <w:rPr>
          <w:rFonts w:ascii="Arial" w:hAnsi="Arial" w:cs="Arial"/>
          <w:b/>
          <w:sz w:val="24"/>
          <w:szCs w:val="24"/>
        </w:rPr>
        <w:t>Oaxaca</w:t>
      </w:r>
      <w:r w:rsidR="00D5399D" w:rsidRPr="00042B9D">
        <w:rPr>
          <w:rFonts w:ascii="Arial" w:hAnsi="Arial" w:cs="Arial"/>
          <w:b/>
          <w:spacing w:val="-4"/>
          <w:sz w:val="24"/>
          <w:szCs w:val="24"/>
        </w:rPr>
        <w:t xml:space="preserve"> </w:t>
      </w:r>
      <w:r w:rsidRPr="00042B9D">
        <w:rPr>
          <w:rFonts w:ascii="Arial" w:hAnsi="Arial" w:cs="Arial"/>
          <w:b/>
          <w:sz w:val="24"/>
          <w:szCs w:val="24"/>
        </w:rPr>
        <w:t>de</w:t>
      </w:r>
      <w:r w:rsidR="00D5399D" w:rsidRPr="00042B9D">
        <w:rPr>
          <w:rFonts w:ascii="Arial" w:hAnsi="Arial" w:cs="Arial"/>
          <w:b/>
          <w:spacing w:val="-5"/>
          <w:sz w:val="24"/>
          <w:szCs w:val="24"/>
        </w:rPr>
        <w:t xml:space="preserve"> </w:t>
      </w:r>
      <w:r w:rsidRPr="00042B9D">
        <w:rPr>
          <w:rFonts w:ascii="Arial" w:hAnsi="Arial" w:cs="Arial"/>
          <w:b/>
          <w:sz w:val="24"/>
          <w:szCs w:val="24"/>
        </w:rPr>
        <w:t>Juárez</w:t>
      </w:r>
    </w:p>
    <w:p w14:paraId="024C279A" w14:textId="77777777" w:rsidR="0011273D" w:rsidRPr="00042B9D" w:rsidRDefault="0011273D" w:rsidP="0011273D">
      <w:pPr>
        <w:jc w:val="center"/>
        <w:rPr>
          <w:rFonts w:ascii="Arial" w:hAnsi="Arial" w:cs="Arial"/>
          <w:b/>
          <w:sz w:val="24"/>
          <w:szCs w:val="24"/>
        </w:rPr>
      </w:pPr>
    </w:p>
    <w:p w14:paraId="65EBF901" w14:textId="1CEC1616"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Francisco</w:t>
      </w:r>
      <w:r w:rsidR="00D5399D" w:rsidRPr="00042B9D">
        <w:rPr>
          <w:rFonts w:ascii="Arial" w:hAnsi="Arial" w:cs="Arial"/>
          <w:b/>
          <w:sz w:val="24"/>
          <w:szCs w:val="24"/>
        </w:rPr>
        <w:t xml:space="preserve"> </w:t>
      </w:r>
      <w:r w:rsidRPr="00042B9D">
        <w:rPr>
          <w:rFonts w:ascii="Arial" w:hAnsi="Arial" w:cs="Arial"/>
          <w:b/>
          <w:sz w:val="24"/>
          <w:szCs w:val="24"/>
        </w:rPr>
        <w:t>Martínez</w:t>
      </w:r>
      <w:r w:rsidR="00D5399D" w:rsidRPr="00042B9D">
        <w:rPr>
          <w:rFonts w:ascii="Arial" w:hAnsi="Arial" w:cs="Arial"/>
          <w:b/>
          <w:sz w:val="24"/>
          <w:szCs w:val="24"/>
        </w:rPr>
        <w:t xml:space="preserve"> </w:t>
      </w:r>
      <w:r w:rsidRPr="00042B9D">
        <w:rPr>
          <w:rFonts w:ascii="Arial" w:hAnsi="Arial" w:cs="Arial"/>
          <w:b/>
          <w:sz w:val="24"/>
          <w:szCs w:val="24"/>
        </w:rPr>
        <w:t>Neri</w:t>
      </w:r>
    </w:p>
    <w:p w14:paraId="28BC9965" w14:textId="412EC3F9" w:rsidR="00672B34" w:rsidRPr="00042B9D" w:rsidRDefault="00A33493" w:rsidP="0011273D">
      <w:pPr>
        <w:jc w:val="center"/>
        <w:rPr>
          <w:rFonts w:ascii="Arial" w:hAnsi="Arial" w:cs="Arial"/>
          <w:sz w:val="24"/>
          <w:szCs w:val="24"/>
        </w:rPr>
      </w:pPr>
      <w:r w:rsidRPr="00042B9D">
        <w:rPr>
          <w:rFonts w:ascii="Arial" w:hAnsi="Arial" w:cs="Arial"/>
          <w:sz w:val="24"/>
          <w:szCs w:val="24"/>
        </w:rPr>
        <w:t>Presidente</w:t>
      </w:r>
      <w:r w:rsidR="00D5399D" w:rsidRPr="00042B9D">
        <w:rPr>
          <w:rFonts w:ascii="Arial" w:hAnsi="Arial" w:cs="Arial"/>
          <w:sz w:val="24"/>
          <w:szCs w:val="24"/>
        </w:rPr>
        <w:t xml:space="preserve"> </w:t>
      </w:r>
      <w:r w:rsidRPr="00042B9D">
        <w:rPr>
          <w:rFonts w:ascii="Arial" w:hAnsi="Arial" w:cs="Arial"/>
          <w:sz w:val="24"/>
          <w:szCs w:val="24"/>
        </w:rPr>
        <w:t>Municipal</w:t>
      </w:r>
      <w:r w:rsidR="00D5399D" w:rsidRPr="00042B9D">
        <w:rPr>
          <w:rFonts w:ascii="Arial" w:hAnsi="Arial" w:cs="Arial"/>
          <w:sz w:val="24"/>
          <w:szCs w:val="24"/>
        </w:rPr>
        <w:t xml:space="preserve"> </w:t>
      </w:r>
      <w:r w:rsidRPr="00042B9D">
        <w:rPr>
          <w:rFonts w:ascii="Arial" w:hAnsi="Arial" w:cs="Arial"/>
          <w:sz w:val="24"/>
          <w:szCs w:val="24"/>
        </w:rPr>
        <w:t>Constitucional</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Oaxaca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Juárez</w:t>
      </w:r>
    </w:p>
    <w:p w14:paraId="66557F19" w14:textId="77777777" w:rsidR="00672B34" w:rsidRPr="00042B9D" w:rsidRDefault="00672B34" w:rsidP="0011273D">
      <w:pPr>
        <w:jc w:val="center"/>
        <w:rPr>
          <w:rFonts w:ascii="Arial" w:hAnsi="Arial" w:cs="Arial"/>
          <w:sz w:val="24"/>
          <w:szCs w:val="24"/>
        </w:rPr>
      </w:pPr>
    </w:p>
    <w:p w14:paraId="78F9BFE4" w14:textId="33EBE4A2"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Nancy</w:t>
      </w:r>
      <w:r w:rsidR="00D5399D" w:rsidRPr="00042B9D">
        <w:rPr>
          <w:rFonts w:ascii="Arial" w:hAnsi="Arial" w:cs="Arial"/>
          <w:b/>
          <w:sz w:val="24"/>
          <w:szCs w:val="24"/>
        </w:rPr>
        <w:t xml:space="preserve"> </w:t>
      </w:r>
      <w:r w:rsidRPr="00042B9D">
        <w:rPr>
          <w:rFonts w:ascii="Arial" w:hAnsi="Arial" w:cs="Arial"/>
          <w:b/>
          <w:sz w:val="24"/>
          <w:szCs w:val="24"/>
        </w:rPr>
        <w:t>Belem</w:t>
      </w:r>
      <w:r w:rsidR="00D5399D" w:rsidRPr="00042B9D">
        <w:rPr>
          <w:rFonts w:ascii="Arial" w:hAnsi="Arial" w:cs="Arial"/>
          <w:b/>
          <w:sz w:val="24"/>
          <w:szCs w:val="24"/>
        </w:rPr>
        <w:t xml:space="preserve"> </w:t>
      </w:r>
      <w:r w:rsidRPr="00042B9D">
        <w:rPr>
          <w:rFonts w:ascii="Arial" w:hAnsi="Arial" w:cs="Arial"/>
          <w:b/>
          <w:sz w:val="24"/>
          <w:szCs w:val="24"/>
        </w:rPr>
        <w:t>Mota</w:t>
      </w:r>
      <w:r w:rsidR="00D5399D" w:rsidRPr="00042B9D">
        <w:rPr>
          <w:rFonts w:ascii="Arial" w:hAnsi="Arial" w:cs="Arial"/>
          <w:b/>
          <w:sz w:val="24"/>
          <w:szCs w:val="24"/>
        </w:rPr>
        <w:t xml:space="preserve"> </w:t>
      </w:r>
      <w:r w:rsidRPr="00042B9D">
        <w:rPr>
          <w:rFonts w:ascii="Arial" w:hAnsi="Arial" w:cs="Arial"/>
          <w:b/>
          <w:sz w:val="24"/>
          <w:szCs w:val="24"/>
        </w:rPr>
        <w:t>Figueroa</w:t>
      </w:r>
    </w:p>
    <w:p w14:paraId="2043778E" w14:textId="5E5791D7" w:rsidR="00672B34" w:rsidRPr="00042B9D" w:rsidRDefault="00A33493" w:rsidP="0011273D">
      <w:pPr>
        <w:jc w:val="center"/>
        <w:rPr>
          <w:rFonts w:ascii="Arial" w:hAnsi="Arial" w:cs="Arial"/>
          <w:sz w:val="24"/>
          <w:szCs w:val="24"/>
        </w:rPr>
      </w:pPr>
      <w:r w:rsidRPr="00042B9D">
        <w:rPr>
          <w:rFonts w:ascii="Arial" w:hAnsi="Arial" w:cs="Arial"/>
          <w:sz w:val="24"/>
          <w:szCs w:val="24"/>
        </w:rPr>
        <w:t>Síndica</w:t>
      </w:r>
      <w:r w:rsidR="00D5399D" w:rsidRPr="00042B9D">
        <w:rPr>
          <w:rFonts w:ascii="Arial" w:hAnsi="Arial" w:cs="Arial"/>
          <w:sz w:val="24"/>
          <w:szCs w:val="24"/>
        </w:rPr>
        <w:t xml:space="preserve"> </w:t>
      </w:r>
      <w:r w:rsidRPr="00042B9D">
        <w:rPr>
          <w:rFonts w:ascii="Arial" w:hAnsi="Arial" w:cs="Arial"/>
          <w:sz w:val="24"/>
          <w:szCs w:val="24"/>
        </w:rPr>
        <w:t>Primera</w:t>
      </w:r>
      <w:r w:rsidR="00D5399D" w:rsidRPr="00042B9D">
        <w:rPr>
          <w:rFonts w:ascii="Arial" w:hAnsi="Arial" w:cs="Arial"/>
          <w:sz w:val="24"/>
          <w:szCs w:val="24"/>
        </w:rPr>
        <w:t xml:space="preserve"> </w:t>
      </w:r>
      <w:r w:rsidRPr="00042B9D">
        <w:rPr>
          <w:rFonts w:ascii="Arial" w:hAnsi="Arial" w:cs="Arial"/>
          <w:sz w:val="24"/>
          <w:szCs w:val="24"/>
        </w:rPr>
        <w:t>Municipal</w:t>
      </w:r>
    </w:p>
    <w:p w14:paraId="574E4173" w14:textId="77777777" w:rsidR="00672B34" w:rsidRPr="00042B9D" w:rsidRDefault="00672B34" w:rsidP="0011273D">
      <w:pPr>
        <w:jc w:val="center"/>
        <w:rPr>
          <w:rFonts w:ascii="Arial" w:hAnsi="Arial" w:cs="Arial"/>
          <w:b/>
          <w:sz w:val="24"/>
          <w:szCs w:val="24"/>
        </w:rPr>
      </w:pPr>
    </w:p>
    <w:p w14:paraId="7031C1D3" w14:textId="56E71206"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Jorge</w:t>
      </w:r>
      <w:r w:rsidR="00D5399D" w:rsidRPr="00042B9D">
        <w:rPr>
          <w:rFonts w:ascii="Arial" w:hAnsi="Arial" w:cs="Arial"/>
          <w:b/>
          <w:sz w:val="24"/>
          <w:szCs w:val="24"/>
        </w:rPr>
        <w:t xml:space="preserve"> </w:t>
      </w:r>
      <w:r w:rsidRPr="00042B9D">
        <w:rPr>
          <w:rFonts w:ascii="Arial" w:hAnsi="Arial" w:cs="Arial"/>
          <w:b/>
          <w:sz w:val="24"/>
          <w:szCs w:val="24"/>
        </w:rPr>
        <w:t>Castro</w:t>
      </w:r>
      <w:r w:rsidR="00D5399D" w:rsidRPr="00042B9D">
        <w:rPr>
          <w:rFonts w:ascii="Arial" w:hAnsi="Arial" w:cs="Arial"/>
          <w:b/>
          <w:sz w:val="24"/>
          <w:szCs w:val="24"/>
        </w:rPr>
        <w:t xml:space="preserve"> </w:t>
      </w:r>
      <w:r w:rsidRPr="00042B9D">
        <w:rPr>
          <w:rFonts w:ascii="Arial" w:hAnsi="Arial" w:cs="Arial"/>
          <w:b/>
          <w:sz w:val="24"/>
          <w:szCs w:val="24"/>
        </w:rPr>
        <w:t>Campos</w:t>
      </w:r>
    </w:p>
    <w:p w14:paraId="3FE5AED1" w14:textId="28CCA3BF" w:rsidR="00672B34" w:rsidRPr="00042B9D" w:rsidRDefault="00A33493" w:rsidP="0011273D">
      <w:pPr>
        <w:jc w:val="center"/>
        <w:rPr>
          <w:rFonts w:ascii="Arial" w:hAnsi="Arial" w:cs="Arial"/>
          <w:sz w:val="24"/>
          <w:szCs w:val="24"/>
        </w:rPr>
      </w:pPr>
      <w:r w:rsidRPr="00042B9D">
        <w:rPr>
          <w:rFonts w:ascii="Arial" w:hAnsi="Arial" w:cs="Arial"/>
          <w:sz w:val="24"/>
          <w:szCs w:val="24"/>
        </w:rPr>
        <w:t>Síndico</w:t>
      </w:r>
      <w:r w:rsidR="00D5399D" w:rsidRPr="00042B9D">
        <w:rPr>
          <w:rFonts w:ascii="Arial" w:hAnsi="Arial" w:cs="Arial"/>
          <w:sz w:val="24"/>
          <w:szCs w:val="24"/>
        </w:rPr>
        <w:t xml:space="preserve"> </w:t>
      </w:r>
      <w:r w:rsidRPr="00042B9D">
        <w:rPr>
          <w:rFonts w:ascii="Arial" w:hAnsi="Arial" w:cs="Arial"/>
          <w:sz w:val="24"/>
          <w:szCs w:val="24"/>
        </w:rPr>
        <w:t>Segundo</w:t>
      </w:r>
      <w:r w:rsidR="00D5399D" w:rsidRPr="00042B9D">
        <w:rPr>
          <w:rFonts w:ascii="Arial" w:hAnsi="Arial" w:cs="Arial"/>
          <w:sz w:val="24"/>
          <w:szCs w:val="24"/>
        </w:rPr>
        <w:t xml:space="preserve"> </w:t>
      </w:r>
      <w:r w:rsidRPr="00042B9D">
        <w:rPr>
          <w:rFonts w:ascii="Arial" w:hAnsi="Arial" w:cs="Arial"/>
          <w:sz w:val="24"/>
          <w:szCs w:val="24"/>
        </w:rPr>
        <w:t>Municipal</w:t>
      </w:r>
    </w:p>
    <w:p w14:paraId="697068CE" w14:textId="77777777" w:rsidR="00672B34" w:rsidRPr="00042B9D" w:rsidRDefault="00672B34" w:rsidP="0011273D">
      <w:pPr>
        <w:jc w:val="center"/>
        <w:rPr>
          <w:rFonts w:ascii="Arial" w:hAnsi="Arial" w:cs="Arial"/>
          <w:b/>
          <w:sz w:val="24"/>
          <w:szCs w:val="24"/>
        </w:rPr>
      </w:pPr>
    </w:p>
    <w:p w14:paraId="1871A1B9" w14:textId="2200EDC4"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Judith</w:t>
      </w:r>
      <w:r w:rsidR="00D5399D" w:rsidRPr="00042B9D">
        <w:rPr>
          <w:rFonts w:ascii="Arial" w:hAnsi="Arial" w:cs="Arial"/>
          <w:b/>
          <w:sz w:val="24"/>
          <w:szCs w:val="24"/>
        </w:rPr>
        <w:t xml:space="preserve"> </w:t>
      </w:r>
      <w:r w:rsidRPr="00042B9D">
        <w:rPr>
          <w:rFonts w:ascii="Arial" w:hAnsi="Arial" w:cs="Arial"/>
          <w:b/>
          <w:sz w:val="24"/>
          <w:szCs w:val="24"/>
        </w:rPr>
        <w:t>Carreño</w:t>
      </w:r>
      <w:r w:rsidR="00D5399D" w:rsidRPr="00042B9D">
        <w:rPr>
          <w:rFonts w:ascii="Arial" w:hAnsi="Arial" w:cs="Arial"/>
          <w:b/>
          <w:sz w:val="24"/>
          <w:szCs w:val="24"/>
        </w:rPr>
        <w:t xml:space="preserve"> </w:t>
      </w:r>
      <w:r w:rsidRPr="00042B9D">
        <w:rPr>
          <w:rFonts w:ascii="Arial" w:hAnsi="Arial" w:cs="Arial"/>
          <w:b/>
          <w:sz w:val="24"/>
          <w:szCs w:val="24"/>
        </w:rPr>
        <w:t>Hernández</w:t>
      </w:r>
    </w:p>
    <w:p w14:paraId="5A55E57C" w14:textId="4E3CA7DC" w:rsidR="00672B34" w:rsidRPr="00042B9D" w:rsidRDefault="00A33493" w:rsidP="0011273D">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Hacienda</w:t>
      </w:r>
      <w:r w:rsidR="00D5399D" w:rsidRPr="00042B9D">
        <w:rPr>
          <w:rFonts w:ascii="Arial" w:hAnsi="Arial" w:cs="Arial"/>
          <w:sz w:val="24"/>
          <w:szCs w:val="24"/>
        </w:rPr>
        <w:t xml:space="preserve"> </w:t>
      </w:r>
      <w:r w:rsidRPr="00042B9D">
        <w:rPr>
          <w:rFonts w:ascii="Arial" w:hAnsi="Arial" w:cs="Arial"/>
          <w:sz w:val="24"/>
          <w:szCs w:val="24"/>
        </w:rPr>
        <w:t>Municipal</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Transparencia</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Gobierno</w:t>
      </w:r>
      <w:r w:rsidR="00D5399D" w:rsidRPr="00042B9D">
        <w:rPr>
          <w:rFonts w:ascii="Arial" w:hAnsi="Arial" w:cs="Arial"/>
          <w:sz w:val="24"/>
          <w:szCs w:val="24"/>
        </w:rPr>
        <w:t xml:space="preserve"> </w:t>
      </w:r>
      <w:r w:rsidRPr="00042B9D">
        <w:rPr>
          <w:rFonts w:ascii="Arial" w:hAnsi="Arial" w:cs="Arial"/>
          <w:sz w:val="24"/>
          <w:szCs w:val="24"/>
        </w:rPr>
        <w:t>Abierto</w:t>
      </w:r>
    </w:p>
    <w:p w14:paraId="2C51B77D" w14:textId="77777777" w:rsidR="00672B34" w:rsidRPr="00042B9D" w:rsidRDefault="00672B34" w:rsidP="0011273D">
      <w:pPr>
        <w:jc w:val="center"/>
        <w:rPr>
          <w:rFonts w:ascii="Arial" w:hAnsi="Arial" w:cs="Arial"/>
          <w:sz w:val="24"/>
          <w:szCs w:val="24"/>
        </w:rPr>
      </w:pPr>
    </w:p>
    <w:p w14:paraId="55F91066" w14:textId="5BB3DACC"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René</w:t>
      </w:r>
      <w:r w:rsidR="00D5399D" w:rsidRPr="00042B9D">
        <w:rPr>
          <w:rFonts w:ascii="Arial" w:hAnsi="Arial" w:cs="Arial"/>
          <w:b/>
          <w:sz w:val="24"/>
          <w:szCs w:val="24"/>
        </w:rPr>
        <w:t xml:space="preserve"> </w:t>
      </w:r>
      <w:r w:rsidRPr="00042B9D">
        <w:rPr>
          <w:rFonts w:ascii="Arial" w:hAnsi="Arial" w:cs="Arial"/>
          <w:b/>
          <w:sz w:val="24"/>
          <w:szCs w:val="24"/>
        </w:rPr>
        <w:t>Ricárdez</w:t>
      </w:r>
      <w:r w:rsidR="00D5399D" w:rsidRPr="00042B9D">
        <w:rPr>
          <w:rFonts w:ascii="Arial" w:hAnsi="Arial" w:cs="Arial"/>
          <w:b/>
          <w:sz w:val="24"/>
          <w:szCs w:val="24"/>
        </w:rPr>
        <w:t xml:space="preserve"> </w:t>
      </w:r>
      <w:r w:rsidRPr="00042B9D">
        <w:rPr>
          <w:rFonts w:ascii="Arial" w:hAnsi="Arial" w:cs="Arial"/>
          <w:b/>
          <w:sz w:val="24"/>
          <w:szCs w:val="24"/>
        </w:rPr>
        <w:t>Limón</w:t>
      </w:r>
    </w:p>
    <w:p w14:paraId="4EF6F8AA" w14:textId="170E2F48" w:rsidR="00672B34" w:rsidRPr="00042B9D" w:rsidRDefault="00A33493" w:rsidP="0011273D">
      <w:pPr>
        <w:jc w:val="center"/>
        <w:rPr>
          <w:rFonts w:ascii="Arial" w:hAnsi="Arial" w:cs="Arial"/>
          <w:sz w:val="24"/>
          <w:szCs w:val="24"/>
        </w:rPr>
      </w:pPr>
      <w:r w:rsidRPr="00042B9D">
        <w:rPr>
          <w:rFonts w:ascii="Arial" w:hAnsi="Arial" w:cs="Arial"/>
          <w:sz w:val="24"/>
          <w:szCs w:val="24"/>
        </w:rPr>
        <w:t>Regidor</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Bienestar</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Normatividad</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Nomenclatura</w:t>
      </w:r>
      <w:r w:rsidR="00D5399D" w:rsidRPr="00042B9D">
        <w:rPr>
          <w:rFonts w:ascii="Arial" w:hAnsi="Arial" w:cs="Arial"/>
          <w:sz w:val="24"/>
          <w:szCs w:val="24"/>
        </w:rPr>
        <w:t xml:space="preserve"> </w:t>
      </w:r>
      <w:r w:rsidR="007A20FB" w:rsidRPr="00042B9D">
        <w:rPr>
          <w:rFonts w:ascii="Arial" w:hAnsi="Arial" w:cs="Arial"/>
          <w:sz w:val="24"/>
          <w:szCs w:val="24"/>
        </w:rPr>
        <w:t>Municipal</w:t>
      </w:r>
    </w:p>
    <w:p w14:paraId="73AE62E7" w14:textId="77777777" w:rsidR="00672B34" w:rsidRPr="00042B9D" w:rsidRDefault="00672B34" w:rsidP="0011273D">
      <w:pPr>
        <w:jc w:val="center"/>
        <w:rPr>
          <w:rFonts w:ascii="Arial" w:hAnsi="Arial" w:cs="Arial"/>
          <w:sz w:val="24"/>
          <w:szCs w:val="24"/>
        </w:rPr>
      </w:pPr>
    </w:p>
    <w:p w14:paraId="04152D42" w14:textId="69E0750A" w:rsidR="00672B34" w:rsidRPr="00042B9D" w:rsidRDefault="00A33493" w:rsidP="0011273D">
      <w:pPr>
        <w:jc w:val="center"/>
        <w:rPr>
          <w:rFonts w:ascii="Arial" w:hAnsi="Arial" w:cs="Arial"/>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Adriana</w:t>
      </w:r>
      <w:r w:rsidR="00D5399D" w:rsidRPr="00042B9D">
        <w:rPr>
          <w:rFonts w:ascii="Arial" w:hAnsi="Arial" w:cs="Arial"/>
          <w:b/>
          <w:sz w:val="24"/>
          <w:szCs w:val="24"/>
        </w:rPr>
        <w:t xml:space="preserve"> </w:t>
      </w:r>
      <w:r w:rsidRPr="00042B9D">
        <w:rPr>
          <w:rFonts w:ascii="Arial" w:hAnsi="Arial" w:cs="Arial"/>
          <w:b/>
          <w:sz w:val="24"/>
          <w:szCs w:val="24"/>
        </w:rPr>
        <w:t>Morales</w:t>
      </w:r>
      <w:r w:rsidR="00D5399D" w:rsidRPr="00042B9D">
        <w:rPr>
          <w:rFonts w:ascii="Arial" w:hAnsi="Arial" w:cs="Arial"/>
          <w:b/>
          <w:sz w:val="24"/>
          <w:szCs w:val="24"/>
        </w:rPr>
        <w:t xml:space="preserve"> </w:t>
      </w:r>
      <w:r w:rsidRPr="00042B9D">
        <w:rPr>
          <w:rFonts w:ascii="Arial" w:hAnsi="Arial" w:cs="Arial"/>
          <w:b/>
          <w:sz w:val="24"/>
          <w:szCs w:val="24"/>
        </w:rPr>
        <w:t>Sánchez</w:t>
      </w:r>
    </w:p>
    <w:p w14:paraId="3B7601D6" w14:textId="0C656B48" w:rsidR="00672B34" w:rsidRPr="00042B9D" w:rsidRDefault="00A33493" w:rsidP="0011273D">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Gobierno</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Espectáculos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007A20FB" w:rsidRPr="00042B9D">
        <w:rPr>
          <w:rFonts w:ascii="Arial" w:hAnsi="Arial" w:cs="Arial"/>
          <w:sz w:val="24"/>
          <w:szCs w:val="24"/>
        </w:rPr>
        <w:t>Turismo</w:t>
      </w:r>
    </w:p>
    <w:p w14:paraId="393145CF" w14:textId="77777777" w:rsidR="00672B34" w:rsidRPr="00042B9D" w:rsidRDefault="00672B34" w:rsidP="0011273D">
      <w:pPr>
        <w:jc w:val="center"/>
        <w:rPr>
          <w:rFonts w:ascii="Arial" w:hAnsi="Arial" w:cs="Arial"/>
          <w:sz w:val="24"/>
          <w:szCs w:val="24"/>
        </w:rPr>
      </w:pPr>
    </w:p>
    <w:p w14:paraId="324FF296" w14:textId="78432DC4" w:rsidR="00672B34" w:rsidRPr="00042B9D" w:rsidRDefault="00A33493" w:rsidP="0011273D">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Pavel</w:t>
      </w:r>
      <w:r w:rsidR="00D5399D" w:rsidRPr="00042B9D">
        <w:rPr>
          <w:rFonts w:ascii="Arial" w:hAnsi="Arial" w:cs="Arial"/>
          <w:b/>
          <w:sz w:val="24"/>
          <w:szCs w:val="24"/>
        </w:rPr>
        <w:t xml:space="preserve"> </w:t>
      </w:r>
      <w:r w:rsidRPr="00042B9D">
        <w:rPr>
          <w:rFonts w:ascii="Arial" w:hAnsi="Arial" w:cs="Arial"/>
          <w:b/>
          <w:sz w:val="24"/>
          <w:szCs w:val="24"/>
        </w:rPr>
        <w:t>Renato</w:t>
      </w:r>
      <w:r w:rsidR="00D5399D" w:rsidRPr="00042B9D">
        <w:rPr>
          <w:rFonts w:ascii="Arial" w:hAnsi="Arial" w:cs="Arial"/>
          <w:b/>
          <w:sz w:val="24"/>
          <w:szCs w:val="24"/>
        </w:rPr>
        <w:t xml:space="preserve"> </w:t>
      </w:r>
      <w:r w:rsidRPr="00042B9D">
        <w:rPr>
          <w:rFonts w:ascii="Arial" w:hAnsi="Arial" w:cs="Arial"/>
          <w:b/>
          <w:sz w:val="24"/>
          <w:szCs w:val="24"/>
        </w:rPr>
        <w:t>López</w:t>
      </w:r>
      <w:r w:rsidR="00D5399D" w:rsidRPr="00042B9D">
        <w:rPr>
          <w:rFonts w:ascii="Arial" w:hAnsi="Arial" w:cs="Arial"/>
          <w:b/>
          <w:sz w:val="24"/>
          <w:szCs w:val="24"/>
        </w:rPr>
        <w:t xml:space="preserve"> </w:t>
      </w:r>
      <w:r w:rsidRPr="00042B9D">
        <w:rPr>
          <w:rFonts w:ascii="Arial" w:hAnsi="Arial" w:cs="Arial"/>
          <w:b/>
          <w:sz w:val="24"/>
          <w:szCs w:val="24"/>
        </w:rPr>
        <w:t>Gómez</w:t>
      </w:r>
    </w:p>
    <w:p w14:paraId="401A3CE8" w14:textId="28C4A841" w:rsidR="00672B34" w:rsidRPr="00042B9D" w:rsidRDefault="00A33493" w:rsidP="0011273D">
      <w:pPr>
        <w:jc w:val="center"/>
        <w:rPr>
          <w:rFonts w:ascii="Arial" w:hAnsi="Arial" w:cs="Arial"/>
          <w:sz w:val="24"/>
          <w:szCs w:val="24"/>
        </w:rPr>
      </w:pPr>
      <w:r w:rsidRPr="00042B9D">
        <w:rPr>
          <w:rFonts w:ascii="Arial" w:hAnsi="Arial" w:cs="Arial"/>
          <w:sz w:val="24"/>
          <w:szCs w:val="24"/>
        </w:rPr>
        <w:t>Regidor</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Obras</w:t>
      </w:r>
      <w:r w:rsidR="00D5399D" w:rsidRPr="00042B9D">
        <w:rPr>
          <w:rFonts w:ascii="Arial" w:hAnsi="Arial" w:cs="Arial"/>
          <w:sz w:val="24"/>
          <w:szCs w:val="24"/>
        </w:rPr>
        <w:t xml:space="preserve"> </w:t>
      </w:r>
      <w:r w:rsidRPr="00042B9D">
        <w:rPr>
          <w:rFonts w:ascii="Arial" w:hAnsi="Arial" w:cs="Arial"/>
          <w:sz w:val="24"/>
          <w:szCs w:val="24"/>
        </w:rPr>
        <w:t>Públicas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Desarrollo</w:t>
      </w:r>
      <w:r w:rsidR="00D5399D" w:rsidRPr="00042B9D">
        <w:rPr>
          <w:rFonts w:ascii="Arial" w:hAnsi="Arial" w:cs="Arial"/>
          <w:sz w:val="24"/>
          <w:szCs w:val="24"/>
        </w:rPr>
        <w:t xml:space="preserve"> </w:t>
      </w:r>
      <w:r w:rsidRPr="00042B9D">
        <w:rPr>
          <w:rFonts w:ascii="Arial" w:hAnsi="Arial" w:cs="Arial"/>
          <w:sz w:val="24"/>
          <w:szCs w:val="24"/>
        </w:rPr>
        <w:t>Urbano</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Centro</w:t>
      </w:r>
      <w:r w:rsidR="00D5399D" w:rsidRPr="00042B9D">
        <w:rPr>
          <w:rFonts w:ascii="Arial" w:hAnsi="Arial" w:cs="Arial"/>
          <w:sz w:val="24"/>
          <w:szCs w:val="24"/>
        </w:rPr>
        <w:t xml:space="preserve"> </w:t>
      </w:r>
      <w:r w:rsidRPr="00042B9D">
        <w:rPr>
          <w:rFonts w:ascii="Arial" w:hAnsi="Arial" w:cs="Arial"/>
          <w:sz w:val="24"/>
          <w:szCs w:val="24"/>
        </w:rPr>
        <w:t>Histórico</w:t>
      </w:r>
    </w:p>
    <w:p w14:paraId="499F7702" w14:textId="2E2E577C" w:rsidR="00672B34" w:rsidRPr="00042B9D" w:rsidRDefault="00672B34" w:rsidP="0011273D">
      <w:pPr>
        <w:jc w:val="center"/>
        <w:rPr>
          <w:rFonts w:ascii="Arial" w:hAnsi="Arial" w:cs="Arial"/>
          <w:sz w:val="24"/>
          <w:szCs w:val="24"/>
        </w:rPr>
      </w:pPr>
    </w:p>
    <w:p w14:paraId="05A562B2" w14:textId="670F3ABB"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Deyanira</w:t>
      </w:r>
      <w:r w:rsidR="00D5399D" w:rsidRPr="00042B9D">
        <w:rPr>
          <w:rFonts w:ascii="Arial" w:hAnsi="Arial" w:cs="Arial"/>
          <w:b/>
          <w:sz w:val="24"/>
          <w:szCs w:val="24"/>
        </w:rPr>
        <w:t xml:space="preserve"> </w:t>
      </w:r>
      <w:r w:rsidRPr="00042B9D">
        <w:rPr>
          <w:rFonts w:ascii="Arial" w:hAnsi="Arial" w:cs="Arial"/>
          <w:b/>
          <w:sz w:val="24"/>
          <w:szCs w:val="24"/>
        </w:rPr>
        <w:t>Altamirano</w:t>
      </w:r>
      <w:r w:rsidR="00D5399D" w:rsidRPr="00042B9D">
        <w:rPr>
          <w:rFonts w:ascii="Arial" w:hAnsi="Arial" w:cs="Arial"/>
          <w:b/>
          <w:sz w:val="24"/>
          <w:szCs w:val="24"/>
        </w:rPr>
        <w:t xml:space="preserve"> </w:t>
      </w:r>
      <w:r w:rsidRPr="00042B9D">
        <w:rPr>
          <w:rFonts w:ascii="Arial" w:hAnsi="Arial" w:cs="Arial"/>
          <w:b/>
          <w:sz w:val="24"/>
          <w:szCs w:val="24"/>
        </w:rPr>
        <w:t>Gómez</w:t>
      </w:r>
    </w:p>
    <w:p w14:paraId="34C7E769" w14:textId="61F777A8" w:rsidR="00672B34" w:rsidRPr="00042B9D" w:rsidRDefault="00A33493" w:rsidP="001078B1">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Igualdad</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Género</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la</w:t>
      </w:r>
      <w:r w:rsidR="00D5399D" w:rsidRPr="00042B9D">
        <w:rPr>
          <w:rFonts w:ascii="Arial" w:hAnsi="Arial" w:cs="Arial"/>
          <w:sz w:val="24"/>
          <w:szCs w:val="24"/>
        </w:rPr>
        <w:t xml:space="preserve"> </w:t>
      </w:r>
      <w:r w:rsidRPr="00042B9D">
        <w:rPr>
          <w:rFonts w:ascii="Arial" w:hAnsi="Arial" w:cs="Arial"/>
          <w:sz w:val="24"/>
          <w:szCs w:val="24"/>
        </w:rPr>
        <w:t>Ciudad</w:t>
      </w:r>
      <w:r w:rsidR="00D5399D" w:rsidRPr="00042B9D">
        <w:rPr>
          <w:rFonts w:ascii="Arial" w:hAnsi="Arial" w:cs="Arial"/>
          <w:sz w:val="24"/>
          <w:szCs w:val="24"/>
        </w:rPr>
        <w:t xml:space="preserve"> </w:t>
      </w:r>
      <w:r w:rsidRPr="00042B9D">
        <w:rPr>
          <w:rFonts w:ascii="Arial" w:hAnsi="Arial" w:cs="Arial"/>
          <w:sz w:val="24"/>
          <w:szCs w:val="24"/>
        </w:rPr>
        <w:t>Educadora</w:t>
      </w:r>
    </w:p>
    <w:p w14:paraId="74056914" w14:textId="77777777" w:rsidR="00672B34" w:rsidRPr="00042B9D" w:rsidRDefault="00672B34" w:rsidP="001078B1">
      <w:pPr>
        <w:jc w:val="center"/>
        <w:rPr>
          <w:rFonts w:ascii="Arial" w:hAnsi="Arial" w:cs="Arial"/>
          <w:sz w:val="24"/>
          <w:szCs w:val="24"/>
        </w:rPr>
      </w:pPr>
    </w:p>
    <w:p w14:paraId="0E9D1E7A" w14:textId="6D269263"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pacing w:val="-5"/>
          <w:sz w:val="24"/>
          <w:szCs w:val="24"/>
        </w:rPr>
        <w:t xml:space="preserve"> </w:t>
      </w:r>
      <w:r w:rsidRPr="00042B9D">
        <w:rPr>
          <w:rFonts w:ascii="Arial" w:hAnsi="Arial" w:cs="Arial"/>
          <w:b/>
          <w:sz w:val="24"/>
          <w:szCs w:val="24"/>
        </w:rPr>
        <w:t>Ismael</w:t>
      </w:r>
      <w:r w:rsidR="00D5399D" w:rsidRPr="00042B9D">
        <w:rPr>
          <w:rFonts w:ascii="Arial" w:hAnsi="Arial" w:cs="Arial"/>
          <w:b/>
          <w:spacing w:val="-2"/>
          <w:sz w:val="24"/>
          <w:szCs w:val="24"/>
        </w:rPr>
        <w:t xml:space="preserve"> </w:t>
      </w:r>
      <w:r w:rsidRPr="00042B9D">
        <w:rPr>
          <w:rFonts w:ascii="Arial" w:hAnsi="Arial" w:cs="Arial"/>
          <w:b/>
          <w:sz w:val="24"/>
          <w:szCs w:val="24"/>
        </w:rPr>
        <w:t>Cruz</w:t>
      </w:r>
      <w:r w:rsidR="00D5399D" w:rsidRPr="00042B9D">
        <w:rPr>
          <w:rFonts w:ascii="Arial" w:hAnsi="Arial" w:cs="Arial"/>
          <w:b/>
          <w:spacing w:val="-1"/>
          <w:sz w:val="24"/>
          <w:szCs w:val="24"/>
        </w:rPr>
        <w:t xml:space="preserve"> </w:t>
      </w:r>
      <w:r w:rsidRPr="00042B9D">
        <w:rPr>
          <w:rFonts w:ascii="Arial" w:hAnsi="Arial" w:cs="Arial"/>
          <w:b/>
          <w:sz w:val="24"/>
          <w:szCs w:val="24"/>
        </w:rPr>
        <w:t>Gaytán</w:t>
      </w:r>
    </w:p>
    <w:p w14:paraId="3CA6EBB0" w14:textId="27D5F274" w:rsidR="00672B34" w:rsidRPr="00042B9D" w:rsidRDefault="00A33493" w:rsidP="001078B1">
      <w:pPr>
        <w:jc w:val="center"/>
        <w:rPr>
          <w:rFonts w:ascii="Arial" w:hAnsi="Arial" w:cs="Arial"/>
          <w:sz w:val="24"/>
          <w:szCs w:val="24"/>
        </w:rPr>
      </w:pPr>
      <w:r w:rsidRPr="00042B9D">
        <w:rPr>
          <w:rFonts w:ascii="Arial" w:hAnsi="Arial" w:cs="Arial"/>
          <w:sz w:val="24"/>
          <w:szCs w:val="24"/>
        </w:rPr>
        <w:t>Regidor</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Servicios</w:t>
      </w:r>
      <w:r w:rsidR="00D5399D" w:rsidRPr="00042B9D">
        <w:rPr>
          <w:rFonts w:ascii="Arial" w:hAnsi="Arial" w:cs="Arial"/>
          <w:sz w:val="24"/>
          <w:szCs w:val="24"/>
        </w:rPr>
        <w:t xml:space="preserve"> </w:t>
      </w:r>
      <w:r w:rsidRPr="00042B9D">
        <w:rPr>
          <w:rFonts w:ascii="Arial" w:hAnsi="Arial" w:cs="Arial"/>
          <w:sz w:val="24"/>
          <w:szCs w:val="24"/>
        </w:rPr>
        <w:t>Municipales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Mercados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Comercio</w:t>
      </w:r>
      <w:r w:rsidR="00D5399D" w:rsidRPr="00042B9D">
        <w:rPr>
          <w:rFonts w:ascii="Arial" w:hAnsi="Arial" w:cs="Arial"/>
          <w:sz w:val="24"/>
          <w:szCs w:val="24"/>
        </w:rPr>
        <w:t xml:space="preserve"> </w:t>
      </w:r>
      <w:r w:rsidRPr="00042B9D">
        <w:rPr>
          <w:rFonts w:ascii="Arial" w:hAnsi="Arial" w:cs="Arial"/>
          <w:sz w:val="24"/>
          <w:szCs w:val="24"/>
        </w:rPr>
        <w:t>en</w:t>
      </w:r>
      <w:r w:rsidR="00D5399D" w:rsidRPr="00042B9D">
        <w:rPr>
          <w:rFonts w:ascii="Arial" w:hAnsi="Arial" w:cs="Arial"/>
          <w:sz w:val="24"/>
          <w:szCs w:val="24"/>
        </w:rPr>
        <w:t xml:space="preserve"> </w:t>
      </w:r>
      <w:r w:rsidRPr="00042B9D">
        <w:rPr>
          <w:rFonts w:ascii="Arial" w:hAnsi="Arial" w:cs="Arial"/>
          <w:sz w:val="24"/>
          <w:szCs w:val="24"/>
        </w:rPr>
        <w:t>Vía</w:t>
      </w:r>
      <w:r w:rsidR="00D5399D" w:rsidRPr="00042B9D">
        <w:rPr>
          <w:rFonts w:ascii="Arial" w:hAnsi="Arial" w:cs="Arial"/>
          <w:sz w:val="24"/>
          <w:szCs w:val="24"/>
        </w:rPr>
        <w:t xml:space="preserve"> </w:t>
      </w:r>
      <w:r w:rsidRPr="00042B9D">
        <w:rPr>
          <w:rFonts w:ascii="Arial" w:hAnsi="Arial" w:cs="Arial"/>
          <w:sz w:val="24"/>
          <w:szCs w:val="24"/>
        </w:rPr>
        <w:t>Pública</w:t>
      </w:r>
    </w:p>
    <w:p w14:paraId="6AAC8FB5" w14:textId="77777777" w:rsidR="00672B34" w:rsidRPr="00042B9D" w:rsidRDefault="00672B34" w:rsidP="001078B1">
      <w:pPr>
        <w:jc w:val="center"/>
        <w:rPr>
          <w:rFonts w:ascii="Arial" w:hAnsi="Arial" w:cs="Arial"/>
          <w:sz w:val="24"/>
          <w:szCs w:val="24"/>
        </w:rPr>
      </w:pPr>
    </w:p>
    <w:p w14:paraId="79120B9C" w14:textId="56924FBB"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pacing w:val="-5"/>
          <w:sz w:val="24"/>
          <w:szCs w:val="24"/>
        </w:rPr>
        <w:t xml:space="preserve"> </w:t>
      </w:r>
      <w:r w:rsidRPr="00042B9D">
        <w:rPr>
          <w:rFonts w:ascii="Arial" w:hAnsi="Arial" w:cs="Arial"/>
          <w:b/>
          <w:sz w:val="24"/>
          <w:szCs w:val="24"/>
        </w:rPr>
        <w:t>Claudia</w:t>
      </w:r>
      <w:r w:rsidR="00D5399D" w:rsidRPr="00042B9D">
        <w:rPr>
          <w:rFonts w:ascii="Arial" w:hAnsi="Arial" w:cs="Arial"/>
          <w:b/>
          <w:spacing w:val="-4"/>
          <w:sz w:val="24"/>
          <w:szCs w:val="24"/>
        </w:rPr>
        <w:t xml:space="preserve"> </w:t>
      </w:r>
      <w:r w:rsidRPr="00042B9D">
        <w:rPr>
          <w:rFonts w:ascii="Arial" w:hAnsi="Arial" w:cs="Arial"/>
          <w:b/>
          <w:sz w:val="24"/>
          <w:szCs w:val="24"/>
        </w:rPr>
        <w:t>Tapia</w:t>
      </w:r>
      <w:r w:rsidR="00D5399D" w:rsidRPr="00042B9D">
        <w:rPr>
          <w:rFonts w:ascii="Arial" w:hAnsi="Arial" w:cs="Arial"/>
          <w:b/>
          <w:spacing w:val="-5"/>
          <w:sz w:val="24"/>
          <w:szCs w:val="24"/>
        </w:rPr>
        <w:t xml:space="preserve"> </w:t>
      </w:r>
      <w:r w:rsidRPr="00042B9D">
        <w:rPr>
          <w:rFonts w:ascii="Arial" w:hAnsi="Arial" w:cs="Arial"/>
          <w:b/>
          <w:sz w:val="24"/>
          <w:szCs w:val="24"/>
        </w:rPr>
        <w:t>Nolasco</w:t>
      </w:r>
    </w:p>
    <w:p w14:paraId="44545F5A" w14:textId="673A6BDF" w:rsidR="00672B34" w:rsidRPr="00042B9D" w:rsidRDefault="00A33493" w:rsidP="001078B1">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Seguridad</w:t>
      </w:r>
      <w:r w:rsidR="00D5399D" w:rsidRPr="00042B9D">
        <w:rPr>
          <w:rFonts w:ascii="Arial" w:hAnsi="Arial" w:cs="Arial"/>
          <w:sz w:val="24"/>
          <w:szCs w:val="24"/>
        </w:rPr>
        <w:t xml:space="preserve"> </w:t>
      </w:r>
      <w:r w:rsidRPr="00042B9D">
        <w:rPr>
          <w:rFonts w:ascii="Arial" w:hAnsi="Arial" w:cs="Arial"/>
          <w:sz w:val="24"/>
          <w:szCs w:val="24"/>
        </w:rPr>
        <w:t>Ciudadana</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Movilidad</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Agencias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007A20FB" w:rsidRPr="00042B9D">
        <w:rPr>
          <w:rFonts w:ascii="Arial" w:hAnsi="Arial" w:cs="Arial"/>
          <w:sz w:val="24"/>
          <w:szCs w:val="24"/>
        </w:rPr>
        <w:t>Colonias</w:t>
      </w:r>
    </w:p>
    <w:p w14:paraId="73DAC6F3" w14:textId="77777777" w:rsidR="00672B34" w:rsidRPr="00042B9D" w:rsidRDefault="00672B34" w:rsidP="001078B1">
      <w:pPr>
        <w:jc w:val="center"/>
        <w:rPr>
          <w:rFonts w:ascii="Arial" w:hAnsi="Arial" w:cs="Arial"/>
          <w:sz w:val="20"/>
          <w:szCs w:val="24"/>
        </w:rPr>
      </w:pPr>
    </w:p>
    <w:p w14:paraId="2B0F4E84" w14:textId="731EFC99"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pacing w:val="-5"/>
          <w:sz w:val="24"/>
          <w:szCs w:val="24"/>
        </w:rPr>
        <w:t xml:space="preserve"> </w:t>
      </w:r>
      <w:r w:rsidRPr="00042B9D">
        <w:rPr>
          <w:rFonts w:ascii="Arial" w:hAnsi="Arial" w:cs="Arial"/>
          <w:b/>
          <w:sz w:val="24"/>
          <w:szCs w:val="24"/>
        </w:rPr>
        <w:t>Irasema</w:t>
      </w:r>
      <w:r w:rsidR="00D5399D" w:rsidRPr="00042B9D">
        <w:rPr>
          <w:rFonts w:ascii="Arial" w:hAnsi="Arial" w:cs="Arial"/>
          <w:b/>
          <w:spacing w:val="-2"/>
          <w:sz w:val="24"/>
          <w:szCs w:val="24"/>
        </w:rPr>
        <w:t xml:space="preserve"> </w:t>
      </w:r>
      <w:r w:rsidRPr="00042B9D">
        <w:rPr>
          <w:rFonts w:ascii="Arial" w:hAnsi="Arial" w:cs="Arial"/>
          <w:b/>
          <w:sz w:val="24"/>
          <w:szCs w:val="24"/>
        </w:rPr>
        <w:t>Aquino</w:t>
      </w:r>
      <w:r w:rsidR="00D5399D" w:rsidRPr="00042B9D">
        <w:rPr>
          <w:rFonts w:ascii="Arial" w:hAnsi="Arial" w:cs="Arial"/>
          <w:b/>
          <w:spacing w:val="-5"/>
          <w:sz w:val="24"/>
          <w:szCs w:val="24"/>
        </w:rPr>
        <w:t xml:space="preserve"> </w:t>
      </w:r>
      <w:r w:rsidRPr="00042B9D">
        <w:rPr>
          <w:rFonts w:ascii="Arial" w:hAnsi="Arial" w:cs="Arial"/>
          <w:b/>
          <w:sz w:val="24"/>
          <w:szCs w:val="24"/>
        </w:rPr>
        <w:t>González</w:t>
      </w:r>
    </w:p>
    <w:p w14:paraId="0543E9B6" w14:textId="6C541379" w:rsidR="00672B34" w:rsidRPr="00042B9D" w:rsidRDefault="00A33493" w:rsidP="001078B1">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Desarrollo</w:t>
      </w:r>
      <w:r w:rsidR="00D5399D" w:rsidRPr="00042B9D">
        <w:rPr>
          <w:rFonts w:ascii="Arial" w:hAnsi="Arial" w:cs="Arial"/>
          <w:sz w:val="24"/>
          <w:szCs w:val="24"/>
        </w:rPr>
        <w:t xml:space="preserve"> </w:t>
      </w:r>
      <w:r w:rsidRPr="00042B9D">
        <w:rPr>
          <w:rFonts w:ascii="Arial" w:hAnsi="Arial" w:cs="Arial"/>
          <w:sz w:val="24"/>
          <w:szCs w:val="24"/>
        </w:rPr>
        <w:t>Económico</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Mejora</w:t>
      </w:r>
      <w:r w:rsidR="00D5399D" w:rsidRPr="00042B9D">
        <w:rPr>
          <w:rFonts w:ascii="Arial" w:hAnsi="Arial" w:cs="Arial"/>
          <w:sz w:val="24"/>
          <w:szCs w:val="24"/>
        </w:rPr>
        <w:t xml:space="preserve"> </w:t>
      </w:r>
      <w:r w:rsidRPr="00042B9D">
        <w:rPr>
          <w:rFonts w:ascii="Arial" w:hAnsi="Arial" w:cs="Arial"/>
          <w:sz w:val="24"/>
          <w:szCs w:val="24"/>
        </w:rPr>
        <w:t>Regulatoria</w:t>
      </w:r>
    </w:p>
    <w:p w14:paraId="196990BC" w14:textId="77777777" w:rsidR="00672B34" w:rsidRPr="00042B9D" w:rsidRDefault="00672B34" w:rsidP="001078B1">
      <w:pPr>
        <w:jc w:val="center"/>
        <w:rPr>
          <w:rFonts w:ascii="Arial" w:hAnsi="Arial" w:cs="Arial"/>
          <w:sz w:val="20"/>
          <w:szCs w:val="24"/>
        </w:rPr>
      </w:pPr>
    </w:p>
    <w:p w14:paraId="01E236D2" w14:textId="39A6CB0D"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pacing w:val="-4"/>
          <w:sz w:val="24"/>
          <w:szCs w:val="24"/>
        </w:rPr>
        <w:t xml:space="preserve"> </w:t>
      </w:r>
      <w:r w:rsidRPr="00042B9D">
        <w:rPr>
          <w:rFonts w:ascii="Arial" w:hAnsi="Arial" w:cs="Arial"/>
          <w:b/>
          <w:sz w:val="24"/>
          <w:szCs w:val="24"/>
        </w:rPr>
        <w:t>Jesús</w:t>
      </w:r>
      <w:r w:rsidR="00D5399D" w:rsidRPr="00042B9D">
        <w:rPr>
          <w:rFonts w:ascii="Arial" w:hAnsi="Arial" w:cs="Arial"/>
          <w:b/>
          <w:spacing w:val="-1"/>
          <w:sz w:val="24"/>
          <w:szCs w:val="24"/>
        </w:rPr>
        <w:t xml:space="preserve"> </w:t>
      </w:r>
      <w:r w:rsidRPr="00042B9D">
        <w:rPr>
          <w:rFonts w:ascii="Arial" w:hAnsi="Arial" w:cs="Arial"/>
          <w:b/>
          <w:sz w:val="24"/>
          <w:szCs w:val="24"/>
        </w:rPr>
        <w:t>Joaquín</w:t>
      </w:r>
      <w:r w:rsidR="00D5399D" w:rsidRPr="00042B9D">
        <w:rPr>
          <w:rFonts w:ascii="Arial" w:hAnsi="Arial" w:cs="Arial"/>
          <w:b/>
          <w:spacing w:val="-2"/>
          <w:sz w:val="24"/>
          <w:szCs w:val="24"/>
        </w:rPr>
        <w:t xml:space="preserve"> </w:t>
      </w:r>
      <w:r w:rsidRPr="00042B9D">
        <w:rPr>
          <w:rFonts w:ascii="Arial" w:hAnsi="Arial" w:cs="Arial"/>
          <w:b/>
          <w:sz w:val="24"/>
          <w:szCs w:val="24"/>
        </w:rPr>
        <w:t>Galguera</w:t>
      </w:r>
      <w:r w:rsidR="00D5399D" w:rsidRPr="00042B9D">
        <w:rPr>
          <w:rFonts w:ascii="Arial" w:hAnsi="Arial" w:cs="Arial"/>
          <w:b/>
          <w:spacing w:val="-3"/>
          <w:sz w:val="24"/>
          <w:szCs w:val="24"/>
        </w:rPr>
        <w:t xml:space="preserve"> </w:t>
      </w:r>
      <w:r w:rsidRPr="00042B9D">
        <w:rPr>
          <w:rFonts w:ascii="Arial" w:hAnsi="Arial" w:cs="Arial"/>
          <w:b/>
          <w:sz w:val="24"/>
          <w:szCs w:val="24"/>
        </w:rPr>
        <w:t>Gómez</w:t>
      </w:r>
    </w:p>
    <w:p w14:paraId="5E5DC472" w14:textId="526316E1" w:rsidR="00672B34" w:rsidRPr="00042B9D" w:rsidRDefault="002D0649" w:rsidP="001078B1">
      <w:pPr>
        <w:jc w:val="center"/>
        <w:rPr>
          <w:rFonts w:ascii="Arial" w:hAnsi="Arial" w:cs="Arial"/>
          <w:sz w:val="24"/>
          <w:szCs w:val="24"/>
        </w:rPr>
      </w:pPr>
      <w:r w:rsidRPr="00042B9D">
        <w:rPr>
          <w:rFonts w:ascii="Arial" w:hAnsi="Arial" w:cs="Arial"/>
          <w:sz w:val="24"/>
          <w:szCs w:val="24"/>
        </w:rPr>
        <w:t>Regidor</w:t>
      </w:r>
      <w:r w:rsidR="00D5399D" w:rsidRPr="00042B9D">
        <w:rPr>
          <w:rFonts w:ascii="Arial" w:hAnsi="Arial" w:cs="Arial"/>
          <w:sz w:val="24"/>
          <w:szCs w:val="24"/>
        </w:rPr>
        <w:t xml:space="preserve"> </w:t>
      </w:r>
      <w:r w:rsidR="00A33493" w:rsidRPr="00042B9D">
        <w:rPr>
          <w:rFonts w:ascii="Arial" w:hAnsi="Arial" w:cs="Arial"/>
          <w:sz w:val="24"/>
          <w:szCs w:val="24"/>
        </w:rPr>
        <w:t>de</w:t>
      </w:r>
      <w:r w:rsidR="00D5399D" w:rsidRPr="00042B9D">
        <w:rPr>
          <w:rFonts w:ascii="Arial" w:hAnsi="Arial" w:cs="Arial"/>
          <w:sz w:val="24"/>
          <w:szCs w:val="24"/>
        </w:rPr>
        <w:t xml:space="preserve"> </w:t>
      </w:r>
      <w:r w:rsidR="00A33493" w:rsidRPr="00042B9D">
        <w:rPr>
          <w:rFonts w:ascii="Arial" w:hAnsi="Arial" w:cs="Arial"/>
          <w:sz w:val="24"/>
          <w:szCs w:val="24"/>
        </w:rPr>
        <w:t>Medio</w:t>
      </w:r>
      <w:r w:rsidR="00D5399D" w:rsidRPr="00042B9D">
        <w:rPr>
          <w:rFonts w:ascii="Arial" w:hAnsi="Arial" w:cs="Arial"/>
          <w:sz w:val="24"/>
          <w:szCs w:val="24"/>
        </w:rPr>
        <w:t xml:space="preserve"> </w:t>
      </w:r>
      <w:r w:rsidR="00A33493" w:rsidRPr="00042B9D">
        <w:rPr>
          <w:rFonts w:ascii="Arial" w:hAnsi="Arial" w:cs="Arial"/>
          <w:sz w:val="24"/>
          <w:szCs w:val="24"/>
        </w:rPr>
        <w:t>Ambiente</w:t>
      </w:r>
      <w:r w:rsidR="00D5399D" w:rsidRPr="00042B9D">
        <w:rPr>
          <w:rFonts w:ascii="Arial" w:hAnsi="Arial" w:cs="Arial"/>
          <w:sz w:val="24"/>
          <w:szCs w:val="24"/>
        </w:rPr>
        <w:t xml:space="preserve"> </w:t>
      </w:r>
      <w:r w:rsidR="00A33493" w:rsidRPr="00042B9D">
        <w:rPr>
          <w:rFonts w:ascii="Arial" w:hAnsi="Arial" w:cs="Arial"/>
          <w:sz w:val="24"/>
          <w:szCs w:val="24"/>
        </w:rPr>
        <w:t>y</w:t>
      </w:r>
      <w:r w:rsidR="00D5399D" w:rsidRPr="00042B9D">
        <w:rPr>
          <w:rFonts w:ascii="Arial" w:hAnsi="Arial" w:cs="Arial"/>
          <w:sz w:val="24"/>
          <w:szCs w:val="24"/>
        </w:rPr>
        <w:t xml:space="preserve"> </w:t>
      </w:r>
      <w:r w:rsidR="00A33493" w:rsidRPr="00042B9D">
        <w:rPr>
          <w:rFonts w:ascii="Arial" w:hAnsi="Arial" w:cs="Arial"/>
          <w:sz w:val="24"/>
          <w:szCs w:val="24"/>
        </w:rPr>
        <w:t>Cambio</w:t>
      </w:r>
      <w:r w:rsidR="00D5399D" w:rsidRPr="00042B9D">
        <w:rPr>
          <w:rFonts w:ascii="Arial" w:hAnsi="Arial" w:cs="Arial"/>
          <w:sz w:val="24"/>
          <w:szCs w:val="24"/>
        </w:rPr>
        <w:t xml:space="preserve"> </w:t>
      </w:r>
      <w:r w:rsidR="00A33493" w:rsidRPr="00042B9D">
        <w:rPr>
          <w:rFonts w:ascii="Arial" w:hAnsi="Arial" w:cs="Arial"/>
          <w:sz w:val="24"/>
          <w:szCs w:val="24"/>
        </w:rPr>
        <w:t>Climático</w:t>
      </w:r>
    </w:p>
    <w:p w14:paraId="4E461F0F" w14:textId="77777777" w:rsidR="00672B34" w:rsidRPr="00042B9D" w:rsidRDefault="00672B34" w:rsidP="001078B1">
      <w:pPr>
        <w:jc w:val="center"/>
        <w:rPr>
          <w:rFonts w:ascii="Arial" w:hAnsi="Arial" w:cs="Arial"/>
          <w:sz w:val="20"/>
          <w:szCs w:val="24"/>
        </w:rPr>
      </w:pPr>
    </w:p>
    <w:p w14:paraId="73226487" w14:textId="4FB1CB2B" w:rsidR="00672B34" w:rsidRPr="00042B9D" w:rsidRDefault="00A33493" w:rsidP="001078B1">
      <w:pPr>
        <w:jc w:val="center"/>
        <w:rPr>
          <w:rFonts w:ascii="Arial" w:hAnsi="Arial" w:cs="Arial"/>
          <w:b/>
          <w:sz w:val="24"/>
          <w:szCs w:val="24"/>
        </w:rPr>
      </w:pPr>
      <w:r w:rsidRPr="00042B9D">
        <w:rPr>
          <w:rFonts w:ascii="Arial" w:hAnsi="Arial" w:cs="Arial"/>
          <w:b/>
          <w:sz w:val="24"/>
          <w:szCs w:val="24"/>
        </w:rPr>
        <w:t>C.</w:t>
      </w:r>
      <w:r w:rsidR="00D5399D" w:rsidRPr="00042B9D">
        <w:rPr>
          <w:rFonts w:ascii="Arial" w:hAnsi="Arial" w:cs="Arial"/>
          <w:b/>
          <w:sz w:val="24"/>
          <w:szCs w:val="24"/>
        </w:rPr>
        <w:t xml:space="preserve"> </w:t>
      </w:r>
      <w:r w:rsidRPr="00042B9D">
        <w:rPr>
          <w:rFonts w:ascii="Arial" w:hAnsi="Arial" w:cs="Arial"/>
          <w:b/>
          <w:sz w:val="24"/>
          <w:szCs w:val="24"/>
        </w:rPr>
        <w:t>Mirna</w:t>
      </w:r>
      <w:r w:rsidR="00D5399D" w:rsidRPr="00042B9D">
        <w:rPr>
          <w:rFonts w:ascii="Arial" w:hAnsi="Arial" w:cs="Arial"/>
          <w:b/>
          <w:sz w:val="24"/>
          <w:szCs w:val="24"/>
        </w:rPr>
        <w:t xml:space="preserve"> </w:t>
      </w:r>
      <w:r w:rsidRPr="00042B9D">
        <w:rPr>
          <w:rFonts w:ascii="Arial" w:hAnsi="Arial" w:cs="Arial"/>
          <w:b/>
          <w:sz w:val="24"/>
          <w:szCs w:val="24"/>
        </w:rPr>
        <w:t>López</w:t>
      </w:r>
      <w:r w:rsidR="00D5399D" w:rsidRPr="00042B9D">
        <w:rPr>
          <w:rFonts w:ascii="Arial" w:hAnsi="Arial" w:cs="Arial"/>
          <w:b/>
          <w:sz w:val="24"/>
          <w:szCs w:val="24"/>
        </w:rPr>
        <w:t xml:space="preserve"> </w:t>
      </w:r>
      <w:r w:rsidRPr="00042B9D">
        <w:rPr>
          <w:rFonts w:ascii="Arial" w:hAnsi="Arial" w:cs="Arial"/>
          <w:b/>
          <w:sz w:val="24"/>
          <w:szCs w:val="24"/>
        </w:rPr>
        <w:t>Torres</w:t>
      </w:r>
    </w:p>
    <w:p w14:paraId="09778655" w14:textId="67149017" w:rsidR="00672B34" w:rsidRPr="00042B9D" w:rsidRDefault="00A33493" w:rsidP="001078B1">
      <w:pPr>
        <w:jc w:val="center"/>
        <w:rPr>
          <w:rFonts w:ascii="Arial" w:hAnsi="Arial" w:cs="Arial"/>
          <w:sz w:val="24"/>
          <w:szCs w:val="24"/>
        </w:rPr>
      </w:pPr>
      <w:r w:rsidRPr="00042B9D">
        <w:rPr>
          <w:rFonts w:ascii="Arial" w:hAnsi="Arial" w:cs="Arial"/>
          <w:sz w:val="24"/>
          <w:szCs w:val="24"/>
        </w:rPr>
        <w:t>Regidora</w:t>
      </w:r>
      <w:r w:rsidR="00D5399D" w:rsidRPr="00042B9D">
        <w:rPr>
          <w:rFonts w:ascii="Arial" w:hAnsi="Arial" w:cs="Arial"/>
          <w:sz w:val="24"/>
          <w:szCs w:val="24"/>
        </w:rPr>
        <w:t xml:space="preserve"> </w:t>
      </w:r>
      <w:r w:rsidRPr="00042B9D">
        <w:rPr>
          <w:rFonts w:ascii="Arial" w:hAnsi="Arial" w:cs="Arial"/>
          <w:sz w:val="24"/>
          <w:szCs w:val="24"/>
        </w:rPr>
        <w:t>de</w:t>
      </w:r>
      <w:r w:rsidR="00D5399D" w:rsidRPr="00042B9D">
        <w:rPr>
          <w:rFonts w:ascii="Arial" w:hAnsi="Arial" w:cs="Arial"/>
          <w:sz w:val="24"/>
          <w:szCs w:val="24"/>
        </w:rPr>
        <w:t xml:space="preserve"> </w:t>
      </w:r>
      <w:r w:rsidRPr="00042B9D">
        <w:rPr>
          <w:rFonts w:ascii="Arial" w:hAnsi="Arial" w:cs="Arial"/>
          <w:sz w:val="24"/>
          <w:szCs w:val="24"/>
        </w:rPr>
        <w:t>Derechos</w:t>
      </w:r>
      <w:r w:rsidR="00D5399D" w:rsidRPr="00042B9D">
        <w:rPr>
          <w:rFonts w:ascii="Arial" w:hAnsi="Arial" w:cs="Arial"/>
          <w:sz w:val="24"/>
          <w:szCs w:val="24"/>
        </w:rPr>
        <w:t xml:space="preserve"> </w:t>
      </w:r>
      <w:r w:rsidRPr="00042B9D">
        <w:rPr>
          <w:rFonts w:ascii="Arial" w:hAnsi="Arial" w:cs="Arial"/>
          <w:sz w:val="24"/>
          <w:szCs w:val="24"/>
        </w:rPr>
        <w:t>Humanos</w:t>
      </w:r>
      <w:r w:rsidR="00D5399D" w:rsidRPr="00042B9D">
        <w:rPr>
          <w:rFonts w:ascii="Arial" w:hAnsi="Arial" w:cs="Arial"/>
          <w:sz w:val="24"/>
          <w:szCs w:val="24"/>
        </w:rPr>
        <w:t xml:space="preserve"> </w:t>
      </w:r>
      <w:r w:rsidRPr="00042B9D">
        <w:rPr>
          <w:rFonts w:ascii="Arial" w:hAnsi="Arial" w:cs="Arial"/>
          <w:sz w:val="24"/>
          <w:szCs w:val="24"/>
        </w:rPr>
        <w:t>y</w:t>
      </w:r>
      <w:r w:rsidR="00D5399D" w:rsidRPr="00042B9D">
        <w:rPr>
          <w:rFonts w:ascii="Arial" w:hAnsi="Arial" w:cs="Arial"/>
          <w:sz w:val="24"/>
          <w:szCs w:val="24"/>
        </w:rPr>
        <w:t xml:space="preserve"> </w:t>
      </w:r>
      <w:r w:rsidRPr="00042B9D">
        <w:rPr>
          <w:rFonts w:ascii="Arial" w:hAnsi="Arial" w:cs="Arial"/>
          <w:sz w:val="24"/>
          <w:szCs w:val="24"/>
        </w:rPr>
        <w:t>Asuntos</w:t>
      </w:r>
      <w:r w:rsidR="00D5399D" w:rsidRPr="00042B9D">
        <w:rPr>
          <w:rFonts w:ascii="Arial" w:hAnsi="Arial" w:cs="Arial"/>
          <w:sz w:val="24"/>
          <w:szCs w:val="24"/>
        </w:rPr>
        <w:t xml:space="preserve"> </w:t>
      </w:r>
      <w:r w:rsidRPr="00042B9D">
        <w:rPr>
          <w:rFonts w:ascii="Arial" w:hAnsi="Arial" w:cs="Arial"/>
          <w:sz w:val="24"/>
          <w:szCs w:val="24"/>
        </w:rPr>
        <w:t>Indígenas</w:t>
      </w:r>
    </w:p>
    <w:p w14:paraId="496924F3" w14:textId="77777777" w:rsidR="00672B34" w:rsidRPr="00042B9D" w:rsidRDefault="00672B34" w:rsidP="001078B1">
      <w:pPr>
        <w:jc w:val="center"/>
        <w:rPr>
          <w:rFonts w:ascii="Arial" w:hAnsi="Arial" w:cs="Arial"/>
          <w:sz w:val="20"/>
          <w:szCs w:val="24"/>
        </w:rPr>
      </w:pPr>
    </w:p>
    <w:p w14:paraId="7D44898C" w14:textId="7ACDF7B0" w:rsidR="003B31B5" w:rsidRPr="00042B9D" w:rsidRDefault="003B31B5" w:rsidP="003B31B5">
      <w:pPr>
        <w:widowControl/>
        <w:autoSpaceDE/>
        <w:autoSpaceDN/>
        <w:spacing w:line="259" w:lineRule="auto"/>
        <w:jc w:val="center"/>
        <w:rPr>
          <w:rFonts w:ascii="Arial" w:eastAsia="Calibri" w:hAnsi="Arial" w:cs="Arial"/>
          <w:b/>
          <w:sz w:val="24"/>
          <w:szCs w:val="24"/>
        </w:rPr>
      </w:pPr>
      <w:r w:rsidRPr="00042B9D">
        <w:rPr>
          <w:rFonts w:ascii="Arial" w:eastAsia="Calibri" w:hAnsi="Arial" w:cs="Arial"/>
          <w:b/>
          <w:sz w:val="24"/>
          <w:szCs w:val="24"/>
        </w:rPr>
        <w:t>C.</w:t>
      </w:r>
      <w:r w:rsidRPr="00042B9D">
        <w:rPr>
          <w:rFonts w:ascii="Arial" w:eastAsia="Calibri" w:hAnsi="Arial" w:cs="Arial"/>
          <w:b/>
          <w:spacing w:val="-5"/>
          <w:sz w:val="24"/>
          <w:szCs w:val="24"/>
        </w:rPr>
        <w:t xml:space="preserve"> </w:t>
      </w:r>
      <w:r w:rsidRPr="00042B9D">
        <w:rPr>
          <w:rFonts w:ascii="Arial" w:eastAsia="Calibri" w:hAnsi="Arial" w:cs="Arial"/>
          <w:b/>
          <w:sz w:val="24"/>
          <w:szCs w:val="24"/>
        </w:rPr>
        <w:t xml:space="preserve"> </w:t>
      </w:r>
      <w:r w:rsidR="00BF7495" w:rsidRPr="00042B9D">
        <w:rPr>
          <w:rFonts w:ascii="Arial" w:eastAsia="Calibri" w:hAnsi="Arial" w:cs="Arial"/>
          <w:b/>
          <w:sz w:val="24"/>
          <w:szCs w:val="24"/>
        </w:rPr>
        <w:t>Pablo Alberto Ramírez Puga Domínguez</w:t>
      </w:r>
    </w:p>
    <w:p w14:paraId="495DC77B" w14:textId="77777777" w:rsidR="003B31B5" w:rsidRPr="00042B9D" w:rsidRDefault="003B31B5" w:rsidP="003B31B5">
      <w:pPr>
        <w:widowControl/>
        <w:autoSpaceDE/>
        <w:autoSpaceDN/>
        <w:spacing w:line="259" w:lineRule="auto"/>
        <w:jc w:val="center"/>
        <w:rPr>
          <w:rFonts w:ascii="Arial" w:eastAsia="Calibri" w:hAnsi="Arial" w:cs="Arial"/>
          <w:sz w:val="24"/>
          <w:szCs w:val="24"/>
        </w:rPr>
      </w:pPr>
      <w:r w:rsidRPr="00042B9D">
        <w:rPr>
          <w:rFonts w:ascii="Arial" w:eastAsia="Calibri" w:hAnsi="Arial" w:cs="Arial"/>
          <w:sz w:val="24"/>
          <w:szCs w:val="24"/>
        </w:rPr>
        <w:t>Regidor de Salud, Sanidad y Asistencia Social</w:t>
      </w:r>
    </w:p>
    <w:p w14:paraId="2DBA8AD5" w14:textId="77777777" w:rsidR="003B31B5" w:rsidRPr="00042B9D" w:rsidRDefault="003B31B5" w:rsidP="003B31B5">
      <w:pPr>
        <w:widowControl/>
        <w:autoSpaceDE/>
        <w:autoSpaceDN/>
        <w:spacing w:line="259" w:lineRule="auto"/>
        <w:jc w:val="center"/>
        <w:rPr>
          <w:rFonts w:ascii="Arial" w:eastAsia="Calibri" w:hAnsi="Arial" w:cs="Arial"/>
          <w:sz w:val="20"/>
          <w:szCs w:val="24"/>
        </w:rPr>
      </w:pPr>
    </w:p>
    <w:p w14:paraId="686CDC5A" w14:textId="77777777" w:rsidR="003B31B5" w:rsidRPr="00042B9D" w:rsidRDefault="003B31B5" w:rsidP="003B31B5">
      <w:pPr>
        <w:widowControl/>
        <w:autoSpaceDE/>
        <w:autoSpaceDN/>
        <w:spacing w:line="259" w:lineRule="auto"/>
        <w:jc w:val="center"/>
        <w:rPr>
          <w:rFonts w:ascii="Arial" w:eastAsia="Calibri" w:hAnsi="Arial" w:cs="Arial"/>
          <w:b/>
          <w:sz w:val="24"/>
          <w:szCs w:val="24"/>
        </w:rPr>
      </w:pPr>
      <w:r w:rsidRPr="00042B9D">
        <w:rPr>
          <w:rFonts w:ascii="Arial" w:eastAsia="Calibri" w:hAnsi="Arial" w:cs="Arial"/>
          <w:b/>
          <w:sz w:val="24"/>
          <w:szCs w:val="24"/>
        </w:rPr>
        <w:t>C.</w:t>
      </w:r>
      <w:r w:rsidRPr="00042B9D">
        <w:rPr>
          <w:rFonts w:ascii="Arial" w:eastAsia="Calibri" w:hAnsi="Arial" w:cs="Arial"/>
          <w:b/>
          <w:spacing w:val="-5"/>
          <w:sz w:val="24"/>
          <w:szCs w:val="24"/>
        </w:rPr>
        <w:t xml:space="preserve"> </w:t>
      </w:r>
      <w:r w:rsidRPr="00042B9D">
        <w:rPr>
          <w:rFonts w:ascii="Arial" w:eastAsia="Calibri" w:hAnsi="Arial" w:cs="Arial"/>
          <w:b/>
          <w:sz w:val="24"/>
          <w:szCs w:val="24"/>
        </w:rPr>
        <w:t>Jocabed</w:t>
      </w:r>
      <w:r w:rsidRPr="00042B9D">
        <w:rPr>
          <w:rFonts w:ascii="Arial" w:eastAsia="Calibri" w:hAnsi="Arial" w:cs="Arial"/>
          <w:b/>
          <w:spacing w:val="-3"/>
          <w:sz w:val="24"/>
          <w:szCs w:val="24"/>
        </w:rPr>
        <w:t xml:space="preserve"> </w:t>
      </w:r>
      <w:r w:rsidRPr="00042B9D">
        <w:rPr>
          <w:rFonts w:ascii="Arial" w:eastAsia="Calibri" w:hAnsi="Arial" w:cs="Arial"/>
          <w:b/>
          <w:sz w:val="24"/>
          <w:szCs w:val="24"/>
        </w:rPr>
        <w:t>Betanzos</w:t>
      </w:r>
      <w:r w:rsidRPr="00042B9D">
        <w:rPr>
          <w:rFonts w:ascii="Arial" w:eastAsia="Calibri" w:hAnsi="Arial" w:cs="Arial"/>
          <w:b/>
          <w:spacing w:val="-3"/>
          <w:sz w:val="24"/>
          <w:szCs w:val="24"/>
        </w:rPr>
        <w:t xml:space="preserve"> </w:t>
      </w:r>
      <w:r w:rsidRPr="00042B9D">
        <w:rPr>
          <w:rFonts w:ascii="Arial" w:eastAsia="Calibri" w:hAnsi="Arial" w:cs="Arial"/>
          <w:b/>
          <w:sz w:val="24"/>
          <w:szCs w:val="24"/>
        </w:rPr>
        <w:t>Velázquez</w:t>
      </w:r>
    </w:p>
    <w:p w14:paraId="334E53C5" w14:textId="77777777" w:rsidR="003B31B5" w:rsidRPr="00042B9D" w:rsidRDefault="003B31B5" w:rsidP="003B31B5">
      <w:pPr>
        <w:widowControl/>
        <w:autoSpaceDE/>
        <w:autoSpaceDN/>
        <w:spacing w:line="259" w:lineRule="auto"/>
        <w:jc w:val="center"/>
        <w:rPr>
          <w:rFonts w:ascii="Arial" w:eastAsia="Calibri" w:hAnsi="Arial" w:cs="Arial"/>
          <w:sz w:val="24"/>
          <w:szCs w:val="24"/>
        </w:rPr>
      </w:pPr>
      <w:r w:rsidRPr="00042B9D">
        <w:rPr>
          <w:rFonts w:ascii="Arial" w:eastAsia="Calibri" w:hAnsi="Arial" w:cs="Arial"/>
          <w:sz w:val="24"/>
          <w:szCs w:val="24"/>
        </w:rPr>
        <w:t>Regidora de Juventud y Deporte y de Atención a Grupos en Situación de Vulnerabilidad</w:t>
      </w:r>
    </w:p>
    <w:p w14:paraId="5EF075B2" w14:textId="77777777" w:rsidR="003B31B5" w:rsidRPr="00042B9D" w:rsidRDefault="003B31B5" w:rsidP="003B31B5">
      <w:pPr>
        <w:widowControl/>
        <w:autoSpaceDE/>
        <w:autoSpaceDN/>
        <w:spacing w:line="259" w:lineRule="auto"/>
        <w:jc w:val="center"/>
        <w:rPr>
          <w:rFonts w:ascii="Arial" w:eastAsia="Calibri" w:hAnsi="Arial" w:cs="Arial"/>
          <w:sz w:val="18"/>
          <w:szCs w:val="24"/>
        </w:rPr>
      </w:pPr>
    </w:p>
    <w:p w14:paraId="49E0124B" w14:textId="5F885285" w:rsidR="003B31B5" w:rsidRPr="00042B9D" w:rsidRDefault="003B31B5" w:rsidP="003B31B5">
      <w:pPr>
        <w:widowControl/>
        <w:autoSpaceDE/>
        <w:autoSpaceDN/>
        <w:spacing w:line="259" w:lineRule="auto"/>
        <w:jc w:val="center"/>
        <w:rPr>
          <w:rFonts w:ascii="Arial" w:eastAsia="Calibri" w:hAnsi="Arial" w:cs="Arial"/>
          <w:b/>
          <w:sz w:val="24"/>
          <w:szCs w:val="24"/>
        </w:rPr>
      </w:pPr>
      <w:r w:rsidRPr="00042B9D">
        <w:rPr>
          <w:rFonts w:ascii="Arial" w:eastAsia="Calibri" w:hAnsi="Arial" w:cs="Arial"/>
          <w:b/>
          <w:sz w:val="24"/>
          <w:szCs w:val="24"/>
        </w:rPr>
        <w:t>C.</w:t>
      </w:r>
      <w:r w:rsidRPr="00042B9D">
        <w:rPr>
          <w:rFonts w:ascii="Arial" w:eastAsia="Calibri" w:hAnsi="Arial" w:cs="Arial"/>
          <w:b/>
          <w:spacing w:val="-4"/>
          <w:sz w:val="24"/>
          <w:szCs w:val="24"/>
        </w:rPr>
        <w:t xml:space="preserve"> </w:t>
      </w:r>
      <w:r w:rsidR="00BE1630" w:rsidRPr="00042B9D">
        <w:rPr>
          <w:rFonts w:ascii="Arial" w:eastAsia="Calibri" w:hAnsi="Arial" w:cs="Arial"/>
          <w:b/>
          <w:sz w:val="24"/>
          <w:szCs w:val="24"/>
        </w:rPr>
        <w:t>Juan Rafael Rosas Herrera</w:t>
      </w:r>
    </w:p>
    <w:p w14:paraId="342A9EEA" w14:textId="77777777" w:rsidR="003B31B5" w:rsidRPr="00042B9D" w:rsidRDefault="003B31B5" w:rsidP="003B31B5">
      <w:pPr>
        <w:widowControl/>
        <w:autoSpaceDE/>
        <w:autoSpaceDN/>
        <w:spacing w:after="160" w:line="259" w:lineRule="auto"/>
        <w:jc w:val="center"/>
        <w:rPr>
          <w:rFonts w:ascii="Arial" w:eastAsia="Calibri" w:hAnsi="Arial" w:cs="Arial"/>
          <w:sz w:val="24"/>
          <w:szCs w:val="24"/>
        </w:rPr>
      </w:pPr>
      <w:r w:rsidRPr="00042B9D">
        <w:rPr>
          <w:rFonts w:ascii="Arial" w:eastAsia="Calibri" w:hAnsi="Arial" w:cs="Arial"/>
          <w:sz w:val="24"/>
          <w:szCs w:val="24"/>
        </w:rPr>
        <w:t>Regidor de Protección Civil y de Zona Metropolitana</w:t>
      </w:r>
    </w:p>
    <w:p w14:paraId="3309E6C7" w14:textId="64F4E286" w:rsidR="00672B34" w:rsidRPr="00042B9D" w:rsidRDefault="00672B34">
      <w:pPr>
        <w:rPr>
          <w:rFonts w:ascii="Arial" w:hAnsi="Arial" w:cs="Arial"/>
          <w:sz w:val="20"/>
          <w:szCs w:val="20"/>
        </w:rPr>
        <w:sectPr w:rsidR="00672B34" w:rsidRPr="00042B9D" w:rsidSect="00435892">
          <w:footerReference w:type="default" r:id="rId9"/>
          <w:pgSz w:w="12240" w:h="15840" w:code="1"/>
          <w:pgMar w:top="0" w:right="1280" w:bottom="1520" w:left="1180" w:header="0" w:footer="1322" w:gutter="0"/>
          <w:cols w:space="720"/>
          <w:docGrid w:linePitch="299"/>
        </w:sectPr>
      </w:pPr>
    </w:p>
    <w:tbl>
      <w:tblPr>
        <w:tblStyle w:val="TableNormal"/>
        <w:tblW w:w="0" w:type="auto"/>
        <w:tblInd w:w="488" w:type="dxa"/>
        <w:tblLayout w:type="fixed"/>
        <w:tblLook w:val="01E0" w:firstRow="1" w:lastRow="1" w:firstColumn="1" w:lastColumn="1" w:noHBand="0" w:noVBand="0"/>
      </w:tblPr>
      <w:tblGrid>
        <w:gridCol w:w="8012"/>
        <w:gridCol w:w="567"/>
      </w:tblGrid>
      <w:tr w:rsidR="009F2B6F" w:rsidRPr="00042B9D" w14:paraId="21E17325" w14:textId="77777777" w:rsidTr="004C4911">
        <w:trPr>
          <w:trHeight w:val="20"/>
        </w:trPr>
        <w:tc>
          <w:tcPr>
            <w:tcW w:w="8012" w:type="dxa"/>
          </w:tcPr>
          <w:p w14:paraId="40617B1E" w14:textId="77777777" w:rsidR="00B1533F" w:rsidRPr="00042B9D" w:rsidRDefault="00B1533F" w:rsidP="00E633FC">
            <w:pPr>
              <w:pStyle w:val="TableParagraph"/>
              <w:tabs>
                <w:tab w:val="right" w:leader="underscore" w:pos="7869"/>
              </w:tabs>
              <w:ind w:left="108" w:right="140"/>
              <w:jc w:val="both"/>
              <w:rPr>
                <w:rFonts w:ascii="Arial" w:hAnsi="Arial" w:cs="Arial"/>
                <w:sz w:val="24"/>
                <w:szCs w:val="24"/>
              </w:rPr>
            </w:pPr>
          </w:p>
          <w:p w14:paraId="01F2952E" w14:textId="1693E37B" w:rsidR="001C7E93" w:rsidRPr="00042B9D" w:rsidRDefault="001C7E93" w:rsidP="00676430">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Dictamen CMyCVP/CD/36/2024, por medio del cual</w:t>
            </w:r>
            <w:r w:rsidR="00B158A6" w:rsidRPr="00042B9D">
              <w:rPr>
                <w:rFonts w:ascii="Arial" w:hAnsi="Arial" w:cs="Arial"/>
                <w:sz w:val="24"/>
                <w:szCs w:val="24"/>
              </w:rPr>
              <w:t xml:space="preserve"> se aprueba la cesión de derechos que realiza</w:t>
            </w:r>
            <w:r w:rsidRPr="00042B9D">
              <w:rPr>
                <w:rFonts w:ascii="Arial" w:hAnsi="Arial" w:cs="Arial"/>
                <w:sz w:val="24"/>
                <w:szCs w:val="24"/>
              </w:rPr>
              <w:t xml:space="preserve"> la C. Elia Judith Sánchez Aguilar, a favor de la Ciudadana Norma Elizabeth Aguilar Martínez, respecto del puesto fijo número 179 doble, con objeto/contrato: 1050000006193, con giro de "FRUTAS Y LEGUMBRES". </w:t>
            </w:r>
            <w:r w:rsidRPr="00042B9D">
              <w:rPr>
                <w:rFonts w:ascii="Arial" w:hAnsi="Arial" w:cs="Arial"/>
                <w:sz w:val="24"/>
                <w:szCs w:val="24"/>
              </w:rPr>
              <w:tab/>
            </w:r>
          </w:p>
        </w:tc>
        <w:tc>
          <w:tcPr>
            <w:tcW w:w="567" w:type="dxa"/>
            <w:vAlign w:val="bottom"/>
          </w:tcPr>
          <w:p w14:paraId="5251A987" w14:textId="533F7295" w:rsidR="005411A2" w:rsidRPr="00042B9D" w:rsidRDefault="007E63C5" w:rsidP="005411A2">
            <w:pPr>
              <w:pStyle w:val="TableParagraph"/>
              <w:ind w:left="0"/>
              <w:jc w:val="right"/>
              <w:rPr>
                <w:rFonts w:ascii="Arial" w:hAnsi="Arial" w:cs="Arial"/>
                <w:sz w:val="24"/>
                <w:szCs w:val="24"/>
              </w:rPr>
            </w:pPr>
            <w:r w:rsidRPr="00042B9D">
              <w:rPr>
                <w:rFonts w:ascii="Arial" w:hAnsi="Arial" w:cs="Arial"/>
                <w:sz w:val="24"/>
                <w:szCs w:val="24"/>
              </w:rPr>
              <w:t>1</w:t>
            </w:r>
          </w:p>
        </w:tc>
      </w:tr>
      <w:tr w:rsidR="009F2B6F" w:rsidRPr="00042B9D" w14:paraId="49AFF733" w14:textId="77777777" w:rsidTr="004C4911">
        <w:trPr>
          <w:trHeight w:val="1757"/>
        </w:trPr>
        <w:tc>
          <w:tcPr>
            <w:tcW w:w="8012" w:type="dxa"/>
          </w:tcPr>
          <w:p w14:paraId="0C4AEE3E" w14:textId="77777777" w:rsidR="001C7E93" w:rsidRPr="00042B9D" w:rsidRDefault="001C7E93" w:rsidP="00E633FC">
            <w:pPr>
              <w:pStyle w:val="TableParagraph"/>
              <w:tabs>
                <w:tab w:val="right" w:leader="underscore" w:pos="7869"/>
              </w:tabs>
              <w:ind w:left="108" w:right="140"/>
              <w:jc w:val="both"/>
              <w:rPr>
                <w:rFonts w:ascii="Arial" w:hAnsi="Arial" w:cs="Arial"/>
                <w:sz w:val="24"/>
                <w:szCs w:val="24"/>
              </w:rPr>
            </w:pPr>
          </w:p>
          <w:p w14:paraId="610B076A" w14:textId="31A27BCB" w:rsidR="00676430" w:rsidRPr="00042B9D" w:rsidRDefault="00676430" w:rsidP="00E633FC">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CMyCVP/CD/51/2024, por medio del cual se aprueba la cesión de derechos que realiza la concesionaria Micaela Moreno Real y/o Micaela Moreno </w:t>
            </w:r>
            <w:proofErr w:type="spellStart"/>
            <w:r w:rsidRPr="00042B9D">
              <w:rPr>
                <w:rFonts w:ascii="Arial" w:hAnsi="Arial" w:cs="Arial"/>
                <w:sz w:val="24"/>
                <w:szCs w:val="24"/>
              </w:rPr>
              <w:t>Reeal</w:t>
            </w:r>
            <w:proofErr w:type="spellEnd"/>
            <w:r w:rsidRPr="00042B9D">
              <w:rPr>
                <w:rFonts w:ascii="Arial" w:hAnsi="Arial" w:cs="Arial"/>
                <w:sz w:val="24"/>
                <w:szCs w:val="24"/>
              </w:rPr>
              <w:t xml:space="preserve">, a favor del Ciudadano </w:t>
            </w:r>
            <w:proofErr w:type="spellStart"/>
            <w:r w:rsidRPr="00042B9D">
              <w:rPr>
                <w:rFonts w:ascii="Arial" w:hAnsi="Arial" w:cs="Arial"/>
                <w:sz w:val="24"/>
                <w:szCs w:val="24"/>
              </w:rPr>
              <w:t>Wilver</w:t>
            </w:r>
            <w:proofErr w:type="spellEnd"/>
            <w:r w:rsidRPr="00042B9D">
              <w:rPr>
                <w:rFonts w:ascii="Arial" w:hAnsi="Arial" w:cs="Arial"/>
                <w:sz w:val="24"/>
                <w:szCs w:val="24"/>
              </w:rPr>
              <w:t xml:space="preserve"> Román Martínez Vargas, respecto del puesto fijo número 454, con objeto/contrato: 1050000011852, con giro de "QUESO". </w:t>
            </w:r>
            <w:r w:rsidRPr="00042B9D">
              <w:rPr>
                <w:rFonts w:ascii="Arial" w:hAnsi="Arial" w:cs="Arial"/>
                <w:sz w:val="24"/>
                <w:szCs w:val="24"/>
              </w:rPr>
              <w:tab/>
            </w:r>
          </w:p>
        </w:tc>
        <w:tc>
          <w:tcPr>
            <w:tcW w:w="567" w:type="dxa"/>
            <w:vAlign w:val="bottom"/>
          </w:tcPr>
          <w:p w14:paraId="7F285774" w14:textId="3662FB1C" w:rsidR="00A87393" w:rsidRPr="00042B9D" w:rsidRDefault="007E63C5" w:rsidP="005411A2">
            <w:pPr>
              <w:pStyle w:val="TableParagraph"/>
              <w:ind w:left="0"/>
              <w:jc w:val="right"/>
              <w:rPr>
                <w:rFonts w:ascii="Arial" w:hAnsi="Arial" w:cs="Arial"/>
                <w:sz w:val="24"/>
                <w:szCs w:val="24"/>
              </w:rPr>
            </w:pPr>
            <w:r w:rsidRPr="00042B9D">
              <w:rPr>
                <w:rFonts w:ascii="Arial" w:hAnsi="Arial" w:cs="Arial"/>
                <w:sz w:val="24"/>
                <w:szCs w:val="24"/>
              </w:rPr>
              <w:t>5</w:t>
            </w:r>
          </w:p>
        </w:tc>
      </w:tr>
      <w:tr w:rsidR="00676430" w:rsidRPr="00042B9D" w14:paraId="76640692" w14:textId="77777777" w:rsidTr="004C4911">
        <w:trPr>
          <w:trHeight w:val="20"/>
        </w:trPr>
        <w:tc>
          <w:tcPr>
            <w:tcW w:w="8012" w:type="dxa"/>
          </w:tcPr>
          <w:p w14:paraId="1F8F1575" w14:textId="77777777" w:rsidR="00676430" w:rsidRPr="00042B9D" w:rsidRDefault="00676430" w:rsidP="00676430">
            <w:pPr>
              <w:pStyle w:val="TableParagraph"/>
              <w:tabs>
                <w:tab w:val="right" w:leader="underscore" w:pos="7869"/>
              </w:tabs>
              <w:ind w:left="108" w:right="140"/>
              <w:jc w:val="both"/>
              <w:rPr>
                <w:rFonts w:ascii="Arial" w:hAnsi="Arial" w:cs="Arial"/>
                <w:sz w:val="24"/>
                <w:szCs w:val="24"/>
              </w:rPr>
            </w:pPr>
          </w:p>
          <w:p w14:paraId="34CC32E4" w14:textId="26C830CF" w:rsidR="00676430" w:rsidRPr="00042B9D" w:rsidRDefault="00676430" w:rsidP="00D14748">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CDEyMR/185/2024, por medio del cual es procedente autorizar el permiso a favor del C. Francisco Javier Morales Muñoz para la VENTA DE BEBIDAS ALCOHÓLICAS EN ENVASE ABIERTO EN ESPECTÁCULO para el evento denominado "CONCIERTO MAGO DE OZ" ", a celebrarse el día viernes siete de junio de dos mil veinticuatro. </w:t>
            </w:r>
            <w:r w:rsidR="004C4911" w:rsidRPr="00042B9D">
              <w:rPr>
                <w:rFonts w:ascii="Arial" w:hAnsi="Arial" w:cs="Arial"/>
                <w:sz w:val="24"/>
                <w:szCs w:val="24"/>
              </w:rPr>
              <w:tab/>
            </w:r>
          </w:p>
        </w:tc>
        <w:tc>
          <w:tcPr>
            <w:tcW w:w="567" w:type="dxa"/>
            <w:vAlign w:val="bottom"/>
          </w:tcPr>
          <w:p w14:paraId="18C91CD6" w14:textId="0928CC59" w:rsidR="00676430" w:rsidRPr="00042B9D" w:rsidRDefault="007E63C5" w:rsidP="00676430">
            <w:pPr>
              <w:pStyle w:val="TableParagraph"/>
              <w:ind w:left="0"/>
              <w:jc w:val="right"/>
              <w:rPr>
                <w:rFonts w:ascii="Arial" w:hAnsi="Arial" w:cs="Arial"/>
                <w:sz w:val="24"/>
                <w:szCs w:val="24"/>
              </w:rPr>
            </w:pPr>
            <w:r w:rsidRPr="00042B9D">
              <w:rPr>
                <w:rFonts w:ascii="Arial" w:hAnsi="Arial" w:cs="Arial"/>
                <w:sz w:val="24"/>
                <w:szCs w:val="24"/>
              </w:rPr>
              <w:t>10</w:t>
            </w:r>
          </w:p>
        </w:tc>
      </w:tr>
      <w:tr w:rsidR="00676430" w:rsidRPr="00042B9D" w14:paraId="462838CD" w14:textId="77777777" w:rsidTr="004C4911">
        <w:trPr>
          <w:trHeight w:val="20"/>
        </w:trPr>
        <w:tc>
          <w:tcPr>
            <w:tcW w:w="8012" w:type="dxa"/>
          </w:tcPr>
          <w:p w14:paraId="09747C14" w14:textId="77777777" w:rsidR="00676430" w:rsidRPr="00042B9D" w:rsidRDefault="00676430" w:rsidP="00676430">
            <w:pPr>
              <w:pStyle w:val="TableParagraph"/>
              <w:tabs>
                <w:tab w:val="right" w:leader="underscore" w:pos="7869"/>
              </w:tabs>
              <w:ind w:left="108" w:right="140"/>
              <w:jc w:val="both"/>
              <w:rPr>
                <w:rFonts w:ascii="Arial" w:hAnsi="Arial" w:cs="Arial"/>
                <w:sz w:val="24"/>
                <w:szCs w:val="24"/>
              </w:rPr>
            </w:pPr>
          </w:p>
          <w:p w14:paraId="182A130B" w14:textId="54C8CEED" w:rsidR="00676430" w:rsidRPr="00042B9D" w:rsidRDefault="00676430" w:rsidP="00676430">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Dictamen CDEyMR/186/2024, por medio del cual es procedente autorizar el permiso a favor de la C. Mónica Diana Torralva Miranda para la VENTA DE BEBIDAS ALCOHÓLICAS EN ENVASE ABIERTO EN ESPECTÁCULO para el evento denominado "CONCIERTO ESPINOZA PAZ", a celebrarse el día sábado quince de junio de dos mil veinticuatro.</w:t>
            </w:r>
            <w:r w:rsidRPr="00042B9D">
              <w:rPr>
                <w:rFonts w:ascii="Arial" w:hAnsi="Arial" w:cs="Arial"/>
                <w:sz w:val="24"/>
                <w:szCs w:val="24"/>
              </w:rPr>
              <w:tab/>
            </w:r>
          </w:p>
        </w:tc>
        <w:tc>
          <w:tcPr>
            <w:tcW w:w="567" w:type="dxa"/>
            <w:vAlign w:val="bottom"/>
          </w:tcPr>
          <w:p w14:paraId="21293D7A" w14:textId="7E51A28A" w:rsidR="00676430" w:rsidRPr="00042B9D" w:rsidRDefault="007E63C5" w:rsidP="00676430">
            <w:pPr>
              <w:pStyle w:val="TableParagraph"/>
              <w:ind w:left="0"/>
              <w:jc w:val="right"/>
              <w:rPr>
                <w:rFonts w:ascii="Arial" w:hAnsi="Arial" w:cs="Arial"/>
                <w:sz w:val="24"/>
                <w:szCs w:val="24"/>
              </w:rPr>
            </w:pPr>
            <w:r w:rsidRPr="00042B9D">
              <w:rPr>
                <w:rFonts w:ascii="Arial" w:hAnsi="Arial" w:cs="Arial"/>
                <w:sz w:val="24"/>
                <w:szCs w:val="24"/>
              </w:rPr>
              <w:t>12</w:t>
            </w:r>
          </w:p>
        </w:tc>
      </w:tr>
      <w:tr w:rsidR="00676430" w:rsidRPr="00042B9D" w14:paraId="6B7861DB" w14:textId="77777777" w:rsidTr="004C4911">
        <w:trPr>
          <w:trHeight w:val="20"/>
        </w:trPr>
        <w:tc>
          <w:tcPr>
            <w:tcW w:w="8012" w:type="dxa"/>
          </w:tcPr>
          <w:p w14:paraId="36B734C3" w14:textId="77777777" w:rsidR="00676430" w:rsidRPr="00042B9D" w:rsidRDefault="00676430" w:rsidP="00676430">
            <w:pPr>
              <w:pStyle w:val="TableParagraph"/>
              <w:tabs>
                <w:tab w:val="right" w:leader="underscore" w:pos="7869"/>
              </w:tabs>
              <w:ind w:left="108" w:right="140"/>
              <w:jc w:val="both"/>
              <w:rPr>
                <w:rFonts w:ascii="Arial" w:hAnsi="Arial" w:cs="Arial"/>
                <w:sz w:val="24"/>
                <w:szCs w:val="24"/>
              </w:rPr>
            </w:pPr>
          </w:p>
          <w:p w14:paraId="4660BAB8" w14:textId="2D6FEE70" w:rsidR="00676430" w:rsidRPr="00042B9D" w:rsidRDefault="00676430" w:rsidP="004C4911">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CDEyMR/193/2024, mediante el cual es procedente autorizar el permiso a favor del C. Félix de Jesús Hernández Monterrosa para la VENTA DE BEBIDAS ALCOHÓLICAS EN ENVASE ABIERTO para el evento denominado "5TO ENCUENTRO ESTATAL DE MAESTROS Y MAESTRAS DEL MEZCAL", a celebrarse los días 15 y 16 de junio de dos mil veinticuatro. </w:t>
            </w:r>
            <w:r w:rsidRPr="00042B9D">
              <w:rPr>
                <w:rFonts w:ascii="Arial" w:hAnsi="Arial" w:cs="Arial"/>
                <w:sz w:val="24"/>
                <w:szCs w:val="24"/>
              </w:rPr>
              <w:tab/>
            </w:r>
          </w:p>
        </w:tc>
        <w:tc>
          <w:tcPr>
            <w:tcW w:w="567" w:type="dxa"/>
            <w:vAlign w:val="bottom"/>
          </w:tcPr>
          <w:p w14:paraId="3A1B111C" w14:textId="77777777" w:rsidR="00676430" w:rsidRPr="00042B9D" w:rsidRDefault="00676430" w:rsidP="00676430">
            <w:pPr>
              <w:pStyle w:val="TableParagraph"/>
              <w:ind w:left="0"/>
              <w:jc w:val="right"/>
              <w:rPr>
                <w:rFonts w:ascii="Arial" w:hAnsi="Arial" w:cs="Arial"/>
                <w:sz w:val="24"/>
                <w:szCs w:val="24"/>
              </w:rPr>
            </w:pPr>
          </w:p>
          <w:p w14:paraId="3B6C3185" w14:textId="77777777" w:rsidR="00676430" w:rsidRPr="00042B9D" w:rsidRDefault="00676430" w:rsidP="00676430">
            <w:pPr>
              <w:pStyle w:val="TableParagraph"/>
              <w:ind w:left="0"/>
              <w:jc w:val="right"/>
              <w:rPr>
                <w:rFonts w:ascii="Arial" w:hAnsi="Arial" w:cs="Arial"/>
                <w:sz w:val="24"/>
                <w:szCs w:val="24"/>
              </w:rPr>
            </w:pPr>
          </w:p>
          <w:p w14:paraId="40B486B2" w14:textId="77777777" w:rsidR="00676430" w:rsidRPr="00042B9D" w:rsidRDefault="00676430" w:rsidP="00676430">
            <w:pPr>
              <w:pStyle w:val="TableParagraph"/>
              <w:ind w:left="0"/>
              <w:jc w:val="right"/>
              <w:rPr>
                <w:rFonts w:ascii="Arial" w:hAnsi="Arial" w:cs="Arial"/>
                <w:sz w:val="24"/>
                <w:szCs w:val="24"/>
              </w:rPr>
            </w:pPr>
          </w:p>
          <w:p w14:paraId="68A02A29" w14:textId="77777777" w:rsidR="00676430" w:rsidRPr="00042B9D" w:rsidRDefault="00676430" w:rsidP="00676430">
            <w:pPr>
              <w:pStyle w:val="TableParagraph"/>
              <w:ind w:left="0"/>
              <w:jc w:val="right"/>
              <w:rPr>
                <w:rFonts w:ascii="Arial" w:hAnsi="Arial" w:cs="Arial"/>
                <w:sz w:val="24"/>
                <w:szCs w:val="24"/>
              </w:rPr>
            </w:pPr>
          </w:p>
          <w:p w14:paraId="637E5C61" w14:textId="77777777" w:rsidR="00676430" w:rsidRPr="00042B9D" w:rsidRDefault="00676430" w:rsidP="00676430">
            <w:pPr>
              <w:pStyle w:val="TableParagraph"/>
              <w:ind w:left="0"/>
              <w:jc w:val="right"/>
              <w:rPr>
                <w:rFonts w:ascii="Arial" w:hAnsi="Arial" w:cs="Arial"/>
                <w:sz w:val="24"/>
                <w:szCs w:val="24"/>
              </w:rPr>
            </w:pPr>
          </w:p>
          <w:p w14:paraId="07E8079A" w14:textId="09AC383B" w:rsidR="00676430" w:rsidRPr="00042B9D" w:rsidRDefault="007E63C5" w:rsidP="00676430">
            <w:pPr>
              <w:pStyle w:val="TableParagraph"/>
              <w:ind w:left="0"/>
              <w:jc w:val="right"/>
              <w:rPr>
                <w:rFonts w:ascii="Arial" w:hAnsi="Arial" w:cs="Arial"/>
                <w:sz w:val="24"/>
                <w:szCs w:val="24"/>
              </w:rPr>
            </w:pPr>
            <w:r w:rsidRPr="00042B9D">
              <w:rPr>
                <w:rFonts w:ascii="Arial" w:hAnsi="Arial" w:cs="Arial"/>
                <w:sz w:val="24"/>
                <w:szCs w:val="24"/>
              </w:rPr>
              <w:t>15</w:t>
            </w:r>
          </w:p>
        </w:tc>
      </w:tr>
      <w:tr w:rsidR="00676430" w:rsidRPr="00042B9D" w14:paraId="17D9F470" w14:textId="77777777" w:rsidTr="004C4911">
        <w:trPr>
          <w:trHeight w:val="1701"/>
        </w:trPr>
        <w:tc>
          <w:tcPr>
            <w:tcW w:w="8012" w:type="dxa"/>
          </w:tcPr>
          <w:p w14:paraId="01D92DC8" w14:textId="77777777" w:rsidR="00676430" w:rsidRPr="00042B9D" w:rsidRDefault="00676430" w:rsidP="00676430">
            <w:pPr>
              <w:pStyle w:val="TableParagraph"/>
              <w:tabs>
                <w:tab w:val="right" w:leader="underscore" w:pos="7869"/>
              </w:tabs>
              <w:ind w:left="108" w:right="140"/>
              <w:jc w:val="both"/>
              <w:rPr>
                <w:rFonts w:ascii="Arial" w:hAnsi="Arial" w:cs="Arial"/>
                <w:sz w:val="24"/>
                <w:szCs w:val="24"/>
              </w:rPr>
            </w:pPr>
          </w:p>
          <w:p w14:paraId="278B7479" w14:textId="25173CB9" w:rsidR="00676430" w:rsidRPr="00042B9D" w:rsidRDefault="00676430" w:rsidP="004C4911">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CMyCVP/0012/2024, mediante el cual se autoriza a la Dirección de Comercio en Vía Pública de este Ayuntamiento expida permiso temporal para llevar a cabo la instalación del "EVENTO CULTURAL Y GASTRONÓMICO UNIDOS POR </w:t>
            </w:r>
            <w:proofErr w:type="spellStart"/>
            <w:r w:rsidRPr="00042B9D">
              <w:rPr>
                <w:rFonts w:ascii="Arial" w:hAnsi="Arial" w:cs="Arial"/>
                <w:sz w:val="24"/>
                <w:szCs w:val="24"/>
              </w:rPr>
              <w:t>TAVEHUA</w:t>
            </w:r>
            <w:proofErr w:type="spellEnd"/>
            <w:r w:rsidRPr="00042B9D">
              <w:rPr>
                <w:rFonts w:ascii="Arial" w:hAnsi="Arial" w:cs="Arial"/>
                <w:sz w:val="24"/>
                <w:szCs w:val="24"/>
              </w:rPr>
              <w:t xml:space="preserve">", en el Paseo Juárez "EL LLANO" el día 30 de junio en un horario de 08:00 a 16:00 horas. </w:t>
            </w:r>
            <w:r w:rsidR="004C4911" w:rsidRPr="00042B9D">
              <w:rPr>
                <w:rFonts w:ascii="Arial" w:hAnsi="Arial" w:cs="Arial"/>
                <w:sz w:val="24"/>
                <w:szCs w:val="24"/>
              </w:rPr>
              <w:tab/>
            </w:r>
          </w:p>
        </w:tc>
        <w:tc>
          <w:tcPr>
            <w:tcW w:w="567" w:type="dxa"/>
            <w:vAlign w:val="bottom"/>
          </w:tcPr>
          <w:p w14:paraId="3B86CA2D" w14:textId="77777777" w:rsidR="00676430" w:rsidRPr="00042B9D" w:rsidRDefault="00676430" w:rsidP="00676430">
            <w:pPr>
              <w:pStyle w:val="TableParagraph"/>
              <w:ind w:left="0"/>
              <w:jc w:val="right"/>
              <w:rPr>
                <w:rFonts w:ascii="Arial" w:hAnsi="Arial" w:cs="Arial"/>
                <w:sz w:val="24"/>
                <w:szCs w:val="24"/>
              </w:rPr>
            </w:pPr>
          </w:p>
          <w:p w14:paraId="514B4301" w14:textId="77777777" w:rsidR="004C4911" w:rsidRPr="00042B9D" w:rsidRDefault="004C4911" w:rsidP="00676430">
            <w:pPr>
              <w:pStyle w:val="TableParagraph"/>
              <w:ind w:left="0"/>
              <w:jc w:val="right"/>
              <w:rPr>
                <w:rFonts w:ascii="Arial" w:hAnsi="Arial" w:cs="Arial"/>
                <w:sz w:val="24"/>
                <w:szCs w:val="24"/>
              </w:rPr>
            </w:pPr>
          </w:p>
          <w:p w14:paraId="3E117AED" w14:textId="77777777" w:rsidR="004C4911" w:rsidRPr="00042B9D" w:rsidRDefault="004C4911" w:rsidP="00676430">
            <w:pPr>
              <w:pStyle w:val="TableParagraph"/>
              <w:ind w:left="0"/>
              <w:jc w:val="right"/>
              <w:rPr>
                <w:rFonts w:ascii="Arial" w:hAnsi="Arial" w:cs="Arial"/>
                <w:sz w:val="24"/>
                <w:szCs w:val="24"/>
              </w:rPr>
            </w:pPr>
          </w:p>
          <w:p w14:paraId="51196A58" w14:textId="77777777" w:rsidR="004C4911" w:rsidRPr="00042B9D" w:rsidRDefault="004C4911" w:rsidP="00676430">
            <w:pPr>
              <w:pStyle w:val="TableParagraph"/>
              <w:ind w:left="0"/>
              <w:jc w:val="right"/>
              <w:rPr>
                <w:rFonts w:ascii="Arial" w:hAnsi="Arial" w:cs="Arial"/>
                <w:sz w:val="24"/>
                <w:szCs w:val="24"/>
              </w:rPr>
            </w:pPr>
          </w:p>
          <w:p w14:paraId="574A1494" w14:textId="084895E1" w:rsidR="004C4911" w:rsidRPr="00042B9D" w:rsidRDefault="004C4911" w:rsidP="00676430">
            <w:pPr>
              <w:pStyle w:val="TableParagraph"/>
              <w:ind w:left="0"/>
              <w:jc w:val="right"/>
              <w:rPr>
                <w:rFonts w:ascii="Arial" w:hAnsi="Arial" w:cs="Arial"/>
                <w:sz w:val="24"/>
                <w:szCs w:val="24"/>
              </w:rPr>
            </w:pPr>
          </w:p>
          <w:p w14:paraId="2C000559" w14:textId="65D3CDF1" w:rsidR="004C4911" w:rsidRPr="00042B9D" w:rsidRDefault="007E63C5" w:rsidP="00676430">
            <w:pPr>
              <w:pStyle w:val="TableParagraph"/>
              <w:ind w:left="0"/>
              <w:jc w:val="right"/>
              <w:rPr>
                <w:rFonts w:ascii="Arial" w:hAnsi="Arial" w:cs="Arial"/>
                <w:sz w:val="24"/>
                <w:szCs w:val="24"/>
              </w:rPr>
            </w:pPr>
            <w:r w:rsidRPr="00042B9D">
              <w:rPr>
                <w:rFonts w:ascii="Arial" w:hAnsi="Arial" w:cs="Arial"/>
                <w:sz w:val="24"/>
                <w:szCs w:val="24"/>
              </w:rPr>
              <w:t>17</w:t>
            </w:r>
          </w:p>
        </w:tc>
      </w:tr>
      <w:tr w:rsidR="00676430" w:rsidRPr="00042B9D" w14:paraId="2BD9588A" w14:textId="77777777" w:rsidTr="004C4911">
        <w:trPr>
          <w:trHeight w:val="20"/>
        </w:trPr>
        <w:tc>
          <w:tcPr>
            <w:tcW w:w="8012" w:type="dxa"/>
          </w:tcPr>
          <w:p w14:paraId="512987EC" w14:textId="77777777" w:rsidR="00676430" w:rsidRPr="00042B9D" w:rsidRDefault="00676430" w:rsidP="00676430">
            <w:pPr>
              <w:pStyle w:val="TableParagraph"/>
              <w:tabs>
                <w:tab w:val="right" w:leader="underscore" w:pos="7869"/>
              </w:tabs>
              <w:ind w:left="108" w:right="140"/>
              <w:jc w:val="both"/>
              <w:rPr>
                <w:rFonts w:ascii="Arial" w:hAnsi="Arial" w:cs="Arial"/>
                <w:sz w:val="24"/>
                <w:szCs w:val="24"/>
              </w:rPr>
            </w:pPr>
          </w:p>
          <w:p w14:paraId="441E89B6" w14:textId="71B9A2DD" w:rsidR="00676430" w:rsidRPr="00042B9D" w:rsidRDefault="00676430" w:rsidP="004C4911">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CMyCVP/CD/38/2024, mediante el cual se aprueba la cesión de derechos que realiza el concesionario Pedro García </w:t>
            </w:r>
            <w:proofErr w:type="spellStart"/>
            <w:r w:rsidRPr="00042B9D">
              <w:rPr>
                <w:rFonts w:ascii="Arial" w:hAnsi="Arial" w:cs="Arial"/>
                <w:sz w:val="24"/>
                <w:szCs w:val="24"/>
              </w:rPr>
              <w:t>García</w:t>
            </w:r>
            <w:proofErr w:type="spellEnd"/>
            <w:r w:rsidRPr="00042B9D">
              <w:rPr>
                <w:rFonts w:ascii="Arial" w:hAnsi="Arial" w:cs="Arial"/>
                <w:sz w:val="24"/>
                <w:szCs w:val="24"/>
              </w:rPr>
              <w:t xml:space="preserve">, a favor de la Ciudadana </w:t>
            </w:r>
            <w:proofErr w:type="spellStart"/>
            <w:r w:rsidRPr="00042B9D">
              <w:rPr>
                <w:rFonts w:ascii="Arial" w:hAnsi="Arial" w:cs="Arial"/>
                <w:sz w:val="24"/>
                <w:szCs w:val="24"/>
              </w:rPr>
              <w:t>Yedid</w:t>
            </w:r>
            <w:proofErr w:type="spellEnd"/>
            <w:r w:rsidRPr="00042B9D">
              <w:rPr>
                <w:rFonts w:ascii="Arial" w:hAnsi="Arial" w:cs="Arial"/>
                <w:sz w:val="24"/>
                <w:szCs w:val="24"/>
              </w:rPr>
              <w:t xml:space="preserve"> Maribel Hernández López, respecto del puesto fijo número 1706, con objeto/contrato: 1050000</w:t>
            </w:r>
            <w:r w:rsidR="004C4911" w:rsidRPr="00042B9D">
              <w:rPr>
                <w:rFonts w:ascii="Arial" w:hAnsi="Arial" w:cs="Arial"/>
                <w:sz w:val="24"/>
                <w:szCs w:val="24"/>
              </w:rPr>
              <w:t>003506, con giro de “FANTASÍA”.</w:t>
            </w:r>
            <w:r w:rsidR="004C4911" w:rsidRPr="00042B9D">
              <w:rPr>
                <w:rFonts w:ascii="Arial" w:hAnsi="Arial" w:cs="Arial"/>
                <w:sz w:val="24"/>
                <w:szCs w:val="24"/>
              </w:rPr>
              <w:tab/>
            </w:r>
          </w:p>
        </w:tc>
        <w:tc>
          <w:tcPr>
            <w:tcW w:w="567" w:type="dxa"/>
            <w:vAlign w:val="bottom"/>
          </w:tcPr>
          <w:p w14:paraId="2BC98EBF" w14:textId="77777777" w:rsidR="00676430" w:rsidRPr="00042B9D" w:rsidRDefault="00676430" w:rsidP="00676430">
            <w:pPr>
              <w:pStyle w:val="TableParagraph"/>
              <w:ind w:left="0"/>
              <w:jc w:val="right"/>
              <w:rPr>
                <w:rFonts w:ascii="Arial" w:hAnsi="Arial" w:cs="Arial"/>
                <w:sz w:val="24"/>
                <w:szCs w:val="24"/>
              </w:rPr>
            </w:pPr>
          </w:p>
          <w:p w14:paraId="401F2DAB" w14:textId="77777777" w:rsidR="004C4911" w:rsidRPr="00042B9D" w:rsidRDefault="004C4911" w:rsidP="00676430">
            <w:pPr>
              <w:pStyle w:val="TableParagraph"/>
              <w:ind w:left="0"/>
              <w:jc w:val="right"/>
              <w:rPr>
                <w:rFonts w:ascii="Arial" w:hAnsi="Arial" w:cs="Arial"/>
                <w:sz w:val="24"/>
                <w:szCs w:val="24"/>
              </w:rPr>
            </w:pPr>
          </w:p>
          <w:p w14:paraId="1D0BC218" w14:textId="77777777" w:rsidR="004C4911" w:rsidRPr="00042B9D" w:rsidRDefault="004C4911" w:rsidP="00676430">
            <w:pPr>
              <w:pStyle w:val="TableParagraph"/>
              <w:ind w:left="0"/>
              <w:jc w:val="right"/>
              <w:rPr>
                <w:rFonts w:ascii="Arial" w:hAnsi="Arial" w:cs="Arial"/>
                <w:sz w:val="24"/>
                <w:szCs w:val="24"/>
              </w:rPr>
            </w:pPr>
          </w:p>
          <w:p w14:paraId="18A89C37" w14:textId="77777777" w:rsidR="004C4911" w:rsidRPr="00042B9D" w:rsidRDefault="004C4911" w:rsidP="00676430">
            <w:pPr>
              <w:pStyle w:val="TableParagraph"/>
              <w:ind w:left="0"/>
              <w:jc w:val="right"/>
              <w:rPr>
                <w:rFonts w:ascii="Arial" w:hAnsi="Arial" w:cs="Arial"/>
                <w:sz w:val="24"/>
                <w:szCs w:val="24"/>
              </w:rPr>
            </w:pPr>
          </w:p>
          <w:p w14:paraId="49649F4C" w14:textId="77777777" w:rsidR="004C4911" w:rsidRPr="00042B9D" w:rsidRDefault="004C4911" w:rsidP="00676430">
            <w:pPr>
              <w:pStyle w:val="TableParagraph"/>
              <w:ind w:left="0"/>
              <w:jc w:val="right"/>
              <w:rPr>
                <w:rFonts w:ascii="Arial" w:hAnsi="Arial" w:cs="Arial"/>
                <w:sz w:val="24"/>
                <w:szCs w:val="24"/>
              </w:rPr>
            </w:pPr>
          </w:p>
          <w:p w14:paraId="15051CF9" w14:textId="1E17AD71" w:rsidR="004C4911" w:rsidRPr="00042B9D" w:rsidRDefault="007E63C5" w:rsidP="00676430">
            <w:pPr>
              <w:pStyle w:val="TableParagraph"/>
              <w:ind w:left="0"/>
              <w:jc w:val="right"/>
              <w:rPr>
                <w:rFonts w:ascii="Arial" w:hAnsi="Arial" w:cs="Arial"/>
                <w:sz w:val="24"/>
                <w:szCs w:val="24"/>
              </w:rPr>
            </w:pPr>
            <w:r w:rsidRPr="00042B9D">
              <w:rPr>
                <w:rFonts w:ascii="Arial" w:hAnsi="Arial" w:cs="Arial"/>
                <w:sz w:val="24"/>
                <w:szCs w:val="24"/>
              </w:rPr>
              <w:t>21</w:t>
            </w:r>
          </w:p>
          <w:p w14:paraId="6295E75A" w14:textId="75B558CE" w:rsidR="004C4911" w:rsidRPr="00042B9D" w:rsidRDefault="004C4911" w:rsidP="004C4911">
            <w:pPr>
              <w:pStyle w:val="TableParagraph"/>
              <w:ind w:left="0"/>
              <w:jc w:val="right"/>
              <w:rPr>
                <w:rFonts w:ascii="Arial" w:hAnsi="Arial" w:cs="Arial"/>
                <w:sz w:val="24"/>
                <w:szCs w:val="24"/>
              </w:rPr>
            </w:pPr>
          </w:p>
        </w:tc>
      </w:tr>
      <w:tr w:rsidR="00676430" w:rsidRPr="00042B9D" w14:paraId="7A519001" w14:textId="77777777" w:rsidTr="004C4911">
        <w:trPr>
          <w:trHeight w:val="20"/>
        </w:trPr>
        <w:tc>
          <w:tcPr>
            <w:tcW w:w="8012" w:type="dxa"/>
          </w:tcPr>
          <w:p w14:paraId="4F28FC95" w14:textId="77777777" w:rsidR="00676430" w:rsidRPr="00042B9D" w:rsidRDefault="00676430" w:rsidP="00676430">
            <w:pPr>
              <w:pStyle w:val="TableParagraph"/>
              <w:tabs>
                <w:tab w:val="right" w:leader="underscore" w:pos="7869"/>
              </w:tabs>
              <w:ind w:left="108" w:right="140"/>
              <w:jc w:val="both"/>
              <w:rPr>
                <w:rFonts w:ascii="Arial" w:hAnsi="Arial" w:cs="Arial"/>
                <w:sz w:val="16"/>
                <w:szCs w:val="24"/>
              </w:rPr>
            </w:pPr>
          </w:p>
          <w:p w14:paraId="2FDD969E" w14:textId="3017493E" w:rsidR="00676430" w:rsidRPr="00042B9D" w:rsidRDefault="00676430" w:rsidP="00D14748">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CMyCVP/CD/39/2024, mediante el cual se aprueba la cesión de derechos que realiza la concesionaria </w:t>
            </w:r>
            <w:proofErr w:type="spellStart"/>
            <w:r w:rsidRPr="00042B9D">
              <w:rPr>
                <w:rFonts w:ascii="Arial" w:hAnsi="Arial" w:cs="Arial"/>
                <w:sz w:val="24"/>
                <w:szCs w:val="24"/>
              </w:rPr>
              <w:t>Brigida</w:t>
            </w:r>
            <w:proofErr w:type="spellEnd"/>
            <w:r w:rsidRPr="00042B9D">
              <w:rPr>
                <w:rFonts w:ascii="Arial" w:hAnsi="Arial" w:cs="Arial"/>
                <w:sz w:val="24"/>
                <w:szCs w:val="24"/>
              </w:rPr>
              <w:t xml:space="preserve"> Matías y/o </w:t>
            </w:r>
            <w:proofErr w:type="spellStart"/>
            <w:r w:rsidRPr="00042B9D">
              <w:rPr>
                <w:rFonts w:ascii="Arial" w:hAnsi="Arial" w:cs="Arial"/>
                <w:sz w:val="24"/>
                <w:szCs w:val="24"/>
              </w:rPr>
              <w:t>Brigida</w:t>
            </w:r>
            <w:proofErr w:type="spellEnd"/>
            <w:r w:rsidRPr="00042B9D">
              <w:rPr>
                <w:rFonts w:ascii="Arial" w:hAnsi="Arial" w:cs="Arial"/>
                <w:sz w:val="24"/>
                <w:szCs w:val="24"/>
              </w:rPr>
              <w:t xml:space="preserve"> Matías Aguilar, a favor de la Ciudadana </w:t>
            </w:r>
            <w:proofErr w:type="spellStart"/>
            <w:r w:rsidRPr="00042B9D">
              <w:rPr>
                <w:rFonts w:ascii="Arial" w:hAnsi="Arial" w:cs="Arial"/>
                <w:sz w:val="24"/>
                <w:szCs w:val="24"/>
              </w:rPr>
              <w:t>Yedid</w:t>
            </w:r>
            <w:proofErr w:type="spellEnd"/>
            <w:r w:rsidRPr="00042B9D">
              <w:rPr>
                <w:rFonts w:ascii="Arial" w:hAnsi="Arial" w:cs="Arial"/>
                <w:sz w:val="24"/>
                <w:szCs w:val="24"/>
              </w:rPr>
              <w:t xml:space="preserve"> Maribel. Hernández López, respecto del</w:t>
            </w:r>
            <w:bookmarkStart w:id="0" w:name="_GoBack"/>
            <w:bookmarkEnd w:id="0"/>
            <w:r w:rsidRPr="00042B9D">
              <w:rPr>
                <w:rFonts w:ascii="Arial" w:hAnsi="Arial" w:cs="Arial"/>
                <w:sz w:val="24"/>
                <w:szCs w:val="24"/>
              </w:rPr>
              <w:t xml:space="preserve"> puesto fijo número 1105, con objeto/contrato: 1050000009487, con giro de "HOJA DE PLÁTANO Y </w:t>
            </w:r>
            <w:proofErr w:type="spellStart"/>
            <w:r w:rsidRPr="00042B9D">
              <w:rPr>
                <w:rFonts w:ascii="Arial" w:hAnsi="Arial" w:cs="Arial"/>
                <w:sz w:val="24"/>
                <w:szCs w:val="24"/>
              </w:rPr>
              <w:t>TOTOMOZTLE</w:t>
            </w:r>
            <w:proofErr w:type="spellEnd"/>
            <w:r w:rsidRPr="00042B9D">
              <w:rPr>
                <w:rFonts w:ascii="Arial" w:hAnsi="Arial" w:cs="Arial"/>
                <w:sz w:val="24"/>
                <w:szCs w:val="24"/>
              </w:rPr>
              <w:t>".</w:t>
            </w:r>
            <w:r w:rsidRPr="00042B9D">
              <w:rPr>
                <w:rFonts w:ascii="Arial" w:hAnsi="Arial" w:cs="Arial"/>
                <w:sz w:val="24"/>
                <w:szCs w:val="24"/>
              </w:rPr>
              <w:tab/>
            </w:r>
          </w:p>
        </w:tc>
        <w:tc>
          <w:tcPr>
            <w:tcW w:w="567" w:type="dxa"/>
            <w:vAlign w:val="bottom"/>
          </w:tcPr>
          <w:p w14:paraId="62E80696" w14:textId="2782BA06"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25</w:t>
            </w:r>
          </w:p>
        </w:tc>
      </w:tr>
      <w:tr w:rsidR="00676430" w:rsidRPr="00042B9D" w14:paraId="510DB986" w14:textId="77777777" w:rsidTr="004C4911">
        <w:trPr>
          <w:trHeight w:val="1361"/>
        </w:trPr>
        <w:tc>
          <w:tcPr>
            <w:tcW w:w="8012" w:type="dxa"/>
          </w:tcPr>
          <w:p w14:paraId="21FD7E1A" w14:textId="77777777" w:rsidR="00676430" w:rsidRPr="009741D0" w:rsidRDefault="00676430" w:rsidP="00676430">
            <w:pPr>
              <w:pStyle w:val="TableParagraph"/>
              <w:tabs>
                <w:tab w:val="right" w:leader="underscore" w:pos="7869"/>
              </w:tabs>
              <w:ind w:left="108" w:right="140"/>
              <w:jc w:val="both"/>
              <w:rPr>
                <w:rFonts w:ascii="Arial" w:hAnsi="Arial" w:cs="Arial"/>
                <w:sz w:val="12"/>
                <w:szCs w:val="12"/>
              </w:rPr>
            </w:pPr>
          </w:p>
          <w:p w14:paraId="4C266EBD" w14:textId="0F134F4E" w:rsidR="00676430" w:rsidRPr="00042B9D" w:rsidRDefault="00676430" w:rsidP="00D14748">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Dictamen CMyCVP/CD/42/2024, mediante el cual se aprueba la cesión de derechos que realiza la concesionaria Avelina Luna de la Rosa, a favor del C. Francisco Jiménez Luna, respecto de la caseta fija número 261, S-1, con objeto/contrato: 1050000006547, con giro de "PLATERÍA".</w:t>
            </w:r>
            <w:r w:rsidRPr="00042B9D">
              <w:rPr>
                <w:rFonts w:ascii="Arial" w:hAnsi="Arial" w:cs="Arial"/>
                <w:sz w:val="24"/>
                <w:szCs w:val="24"/>
              </w:rPr>
              <w:tab/>
            </w:r>
          </w:p>
        </w:tc>
        <w:tc>
          <w:tcPr>
            <w:tcW w:w="567" w:type="dxa"/>
            <w:vAlign w:val="bottom"/>
          </w:tcPr>
          <w:p w14:paraId="797322DF" w14:textId="077D62FE"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30</w:t>
            </w:r>
          </w:p>
        </w:tc>
      </w:tr>
      <w:tr w:rsidR="00676430" w:rsidRPr="00042B9D" w14:paraId="706DB573" w14:textId="77777777" w:rsidTr="004C4911">
        <w:trPr>
          <w:trHeight w:val="20"/>
        </w:trPr>
        <w:tc>
          <w:tcPr>
            <w:tcW w:w="8012" w:type="dxa"/>
          </w:tcPr>
          <w:p w14:paraId="340D513A" w14:textId="77777777" w:rsidR="00676430" w:rsidRPr="009741D0" w:rsidRDefault="00676430" w:rsidP="00676430">
            <w:pPr>
              <w:pStyle w:val="TableParagraph"/>
              <w:tabs>
                <w:tab w:val="right" w:leader="underscore" w:pos="7869"/>
              </w:tabs>
              <w:ind w:left="108" w:right="140"/>
              <w:jc w:val="both"/>
              <w:rPr>
                <w:rFonts w:ascii="Arial" w:hAnsi="Arial" w:cs="Arial"/>
                <w:sz w:val="12"/>
                <w:szCs w:val="12"/>
              </w:rPr>
            </w:pPr>
          </w:p>
          <w:p w14:paraId="3CE34823" w14:textId="6DF281A9" w:rsidR="00676430" w:rsidRPr="00042B9D" w:rsidRDefault="00676430" w:rsidP="00D14748">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CMyCVP/CD/43/2024, mediante el cual se aprueba la cesión de derechos que realiza la concesionaria Genoveva Elvira Figueroa y/o Guillermina Figueroa, a favor de la ciudadana Isela Dolores Gómez Figueroa, respecto del puesto fijo número 33, con objeto/contrato: 1050000006956, con giro de “LECHE Y DERIVADOS”. </w:t>
            </w:r>
            <w:r w:rsidRPr="00042B9D">
              <w:rPr>
                <w:rFonts w:ascii="Arial" w:hAnsi="Arial" w:cs="Arial"/>
                <w:sz w:val="24"/>
                <w:szCs w:val="24"/>
              </w:rPr>
              <w:tab/>
            </w:r>
          </w:p>
        </w:tc>
        <w:tc>
          <w:tcPr>
            <w:tcW w:w="567" w:type="dxa"/>
            <w:vAlign w:val="bottom"/>
          </w:tcPr>
          <w:p w14:paraId="00CB1A13" w14:textId="77777777" w:rsidR="00676430" w:rsidRPr="00042B9D" w:rsidRDefault="00676430" w:rsidP="00676430">
            <w:pPr>
              <w:pStyle w:val="TableParagraph"/>
              <w:ind w:left="0"/>
              <w:jc w:val="right"/>
              <w:rPr>
                <w:rFonts w:ascii="Arial" w:hAnsi="Arial" w:cs="Arial"/>
                <w:sz w:val="24"/>
                <w:szCs w:val="24"/>
              </w:rPr>
            </w:pPr>
          </w:p>
          <w:p w14:paraId="3740D4C1" w14:textId="77777777" w:rsidR="00676430" w:rsidRPr="00042B9D" w:rsidRDefault="00676430" w:rsidP="00676430">
            <w:pPr>
              <w:pStyle w:val="TableParagraph"/>
              <w:ind w:left="0"/>
              <w:jc w:val="right"/>
              <w:rPr>
                <w:rFonts w:ascii="Arial" w:hAnsi="Arial" w:cs="Arial"/>
                <w:sz w:val="24"/>
                <w:szCs w:val="24"/>
              </w:rPr>
            </w:pPr>
          </w:p>
          <w:p w14:paraId="181EAABE" w14:textId="77777777" w:rsidR="00676430" w:rsidRPr="00042B9D" w:rsidRDefault="00676430" w:rsidP="00676430">
            <w:pPr>
              <w:pStyle w:val="TableParagraph"/>
              <w:ind w:left="0"/>
              <w:jc w:val="right"/>
              <w:rPr>
                <w:rFonts w:ascii="Arial" w:hAnsi="Arial" w:cs="Arial"/>
                <w:sz w:val="24"/>
                <w:szCs w:val="24"/>
              </w:rPr>
            </w:pPr>
          </w:p>
          <w:p w14:paraId="76533037" w14:textId="101BBCA5"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35</w:t>
            </w:r>
          </w:p>
        </w:tc>
      </w:tr>
      <w:tr w:rsidR="00676430" w:rsidRPr="00042B9D" w14:paraId="2C928E77" w14:textId="77777777" w:rsidTr="004C4911">
        <w:trPr>
          <w:trHeight w:val="20"/>
        </w:trPr>
        <w:tc>
          <w:tcPr>
            <w:tcW w:w="8012" w:type="dxa"/>
          </w:tcPr>
          <w:p w14:paraId="2113C87D" w14:textId="77777777" w:rsidR="00676430" w:rsidRPr="00042B9D" w:rsidRDefault="00676430" w:rsidP="00676430">
            <w:pPr>
              <w:pStyle w:val="TableParagraph"/>
              <w:tabs>
                <w:tab w:val="right" w:leader="underscore" w:pos="7869"/>
              </w:tabs>
              <w:ind w:left="108" w:right="140"/>
              <w:jc w:val="both"/>
              <w:rPr>
                <w:rFonts w:ascii="Arial" w:hAnsi="Arial" w:cs="Arial"/>
                <w:sz w:val="16"/>
                <w:szCs w:val="16"/>
              </w:rPr>
            </w:pPr>
          </w:p>
          <w:p w14:paraId="78E37B78" w14:textId="5F4BC8B0" w:rsidR="00676430" w:rsidRPr="00042B9D" w:rsidRDefault="00676430" w:rsidP="00676430">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CMyCVP/CD/49/2024, mediante el cual se aprueba la cesión de derechos que realiza el concesionario José Sergio Manzanero y/o José Sergio Manzanero Guzmán, a favor del ciudadano Rafael Antonio López, respecto de la caseta fija doble número 59-60, con objeto/contrato: 1050000007207, con giro de “MERCERÍA”. </w:t>
            </w:r>
            <w:r w:rsidRPr="00042B9D">
              <w:rPr>
                <w:rFonts w:ascii="Arial" w:hAnsi="Arial" w:cs="Arial"/>
                <w:sz w:val="24"/>
                <w:szCs w:val="24"/>
              </w:rPr>
              <w:tab/>
            </w:r>
          </w:p>
        </w:tc>
        <w:tc>
          <w:tcPr>
            <w:tcW w:w="567" w:type="dxa"/>
            <w:vAlign w:val="bottom"/>
          </w:tcPr>
          <w:p w14:paraId="4A049345" w14:textId="60833102"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39</w:t>
            </w:r>
          </w:p>
        </w:tc>
      </w:tr>
      <w:tr w:rsidR="00676430" w:rsidRPr="00042B9D" w14:paraId="332A5CD5" w14:textId="77777777" w:rsidTr="004C4911">
        <w:trPr>
          <w:trHeight w:val="20"/>
        </w:trPr>
        <w:tc>
          <w:tcPr>
            <w:tcW w:w="8012" w:type="dxa"/>
          </w:tcPr>
          <w:p w14:paraId="39F1010F" w14:textId="77777777" w:rsidR="00676430" w:rsidRPr="00042B9D" w:rsidRDefault="00676430" w:rsidP="00676430">
            <w:pPr>
              <w:pStyle w:val="TableParagraph"/>
              <w:tabs>
                <w:tab w:val="right" w:leader="underscore" w:pos="7869"/>
              </w:tabs>
              <w:ind w:left="108" w:right="140"/>
              <w:jc w:val="both"/>
              <w:rPr>
                <w:rFonts w:ascii="Arial" w:hAnsi="Arial" w:cs="Arial"/>
                <w:sz w:val="16"/>
                <w:szCs w:val="16"/>
              </w:rPr>
            </w:pPr>
          </w:p>
          <w:p w14:paraId="25A77FC4" w14:textId="64545E49" w:rsidR="00676430" w:rsidRPr="00042B9D" w:rsidRDefault="00676430" w:rsidP="00294581">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CDEyMR/188/2024, mediante el cual es procedente autorizar el cambio de denominación al establecimiento comercial a nombre del C. </w:t>
            </w:r>
            <w:proofErr w:type="spellStart"/>
            <w:r w:rsidRPr="00042B9D">
              <w:rPr>
                <w:rFonts w:ascii="Arial" w:hAnsi="Arial" w:cs="Arial"/>
                <w:sz w:val="24"/>
                <w:szCs w:val="24"/>
              </w:rPr>
              <w:t>Abdias</w:t>
            </w:r>
            <w:proofErr w:type="spellEnd"/>
            <w:r w:rsidRPr="00042B9D">
              <w:rPr>
                <w:rFonts w:ascii="Arial" w:hAnsi="Arial" w:cs="Arial"/>
                <w:sz w:val="24"/>
                <w:szCs w:val="24"/>
              </w:rPr>
              <w:t xml:space="preserve"> Pablo Martínez </w:t>
            </w:r>
            <w:proofErr w:type="spellStart"/>
            <w:r w:rsidRPr="00042B9D">
              <w:rPr>
                <w:rFonts w:ascii="Arial" w:hAnsi="Arial" w:cs="Arial"/>
                <w:sz w:val="24"/>
                <w:szCs w:val="24"/>
              </w:rPr>
              <w:t>Martínez</w:t>
            </w:r>
            <w:proofErr w:type="spellEnd"/>
            <w:r w:rsidRPr="00042B9D">
              <w:rPr>
                <w:rFonts w:ascii="Arial" w:hAnsi="Arial" w:cs="Arial"/>
                <w:sz w:val="24"/>
                <w:szCs w:val="24"/>
              </w:rPr>
              <w:t xml:space="preserve"> con giro de RESTAURANTE CON VENTA DE CERVEZA, VINOS Y LICORES SOLO CON ALIMENTOS.</w:t>
            </w:r>
            <w:r w:rsidRPr="00042B9D">
              <w:rPr>
                <w:rFonts w:ascii="Arial" w:hAnsi="Arial" w:cs="Arial"/>
                <w:sz w:val="24"/>
                <w:szCs w:val="24"/>
              </w:rPr>
              <w:tab/>
            </w:r>
          </w:p>
        </w:tc>
        <w:tc>
          <w:tcPr>
            <w:tcW w:w="567" w:type="dxa"/>
            <w:vAlign w:val="bottom"/>
          </w:tcPr>
          <w:p w14:paraId="25DD3AED" w14:textId="67C2F5DE"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44</w:t>
            </w:r>
          </w:p>
        </w:tc>
      </w:tr>
      <w:tr w:rsidR="00676430" w:rsidRPr="00042B9D" w14:paraId="31255A1C" w14:textId="77777777" w:rsidTr="00C70719">
        <w:trPr>
          <w:trHeight w:val="1474"/>
        </w:trPr>
        <w:tc>
          <w:tcPr>
            <w:tcW w:w="8012" w:type="dxa"/>
          </w:tcPr>
          <w:p w14:paraId="4094A626" w14:textId="77777777" w:rsidR="00676430" w:rsidRPr="00C70719" w:rsidRDefault="00676430" w:rsidP="00676430">
            <w:pPr>
              <w:pStyle w:val="TableParagraph"/>
              <w:tabs>
                <w:tab w:val="right" w:leader="underscore" w:pos="7869"/>
              </w:tabs>
              <w:ind w:left="108" w:right="140"/>
              <w:jc w:val="both"/>
              <w:rPr>
                <w:rFonts w:ascii="Arial" w:hAnsi="Arial" w:cs="Arial"/>
                <w:sz w:val="12"/>
                <w:szCs w:val="16"/>
              </w:rPr>
            </w:pPr>
          </w:p>
          <w:p w14:paraId="786F1E3C" w14:textId="3BBD4A0C" w:rsidR="00676430" w:rsidRPr="00042B9D" w:rsidRDefault="00676430" w:rsidP="001345F8">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CDEyMR/190/2024, mediante el cual es procedente autorizar la licencia a favor de la persona moral TIENDAS SUPER PRECIO S.A. DE C.V. para un establecimiento comercial con giro de MINISÚPER DE CADENA NACIONAL CON VENTA DE CERVEZA, VINOS Y LICORES EN BOTELLA CERRADA. </w:t>
            </w:r>
            <w:r w:rsidR="00294581" w:rsidRPr="00042B9D">
              <w:rPr>
                <w:rFonts w:ascii="Arial" w:hAnsi="Arial" w:cs="Arial"/>
                <w:sz w:val="24"/>
                <w:szCs w:val="24"/>
              </w:rPr>
              <w:tab/>
            </w:r>
          </w:p>
        </w:tc>
        <w:tc>
          <w:tcPr>
            <w:tcW w:w="567" w:type="dxa"/>
            <w:vAlign w:val="bottom"/>
          </w:tcPr>
          <w:p w14:paraId="59E7EABE" w14:textId="68BDFC0E"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46</w:t>
            </w:r>
          </w:p>
        </w:tc>
      </w:tr>
      <w:tr w:rsidR="00676430" w:rsidRPr="00042B9D" w14:paraId="72C64700" w14:textId="77777777" w:rsidTr="009741D0">
        <w:trPr>
          <w:trHeight w:val="1531"/>
        </w:trPr>
        <w:tc>
          <w:tcPr>
            <w:tcW w:w="8012" w:type="dxa"/>
          </w:tcPr>
          <w:p w14:paraId="6F33E7D3" w14:textId="77777777" w:rsidR="001345F8" w:rsidRPr="00C70719" w:rsidRDefault="001345F8" w:rsidP="00676430">
            <w:pPr>
              <w:pStyle w:val="TableParagraph"/>
              <w:tabs>
                <w:tab w:val="right" w:leader="underscore" w:pos="7869"/>
              </w:tabs>
              <w:ind w:left="108" w:right="140"/>
              <w:jc w:val="both"/>
              <w:rPr>
                <w:rFonts w:ascii="Arial" w:hAnsi="Arial" w:cs="Arial"/>
                <w:sz w:val="12"/>
                <w:szCs w:val="14"/>
              </w:rPr>
            </w:pPr>
          </w:p>
          <w:p w14:paraId="0CA3B89E" w14:textId="13D24DF9" w:rsidR="00676430" w:rsidRPr="00042B9D" w:rsidRDefault="001345F8" w:rsidP="00676430">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Dictamen CDEyMR/191/2024, mediante el cual es procedente autorizar la licencia a favor de la C. Gaby </w:t>
            </w:r>
            <w:proofErr w:type="spellStart"/>
            <w:r w:rsidRPr="00042B9D">
              <w:rPr>
                <w:rFonts w:ascii="Arial" w:hAnsi="Arial" w:cs="Arial"/>
                <w:sz w:val="24"/>
                <w:szCs w:val="24"/>
              </w:rPr>
              <w:t>Zithlalic</w:t>
            </w:r>
            <w:proofErr w:type="spellEnd"/>
            <w:r w:rsidRPr="00042B9D">
              <w:rPr>
                <w:rFonts w:ascii="Arial" w:hAnsi="Arial" w:cs="Arial"/>
                <w:sz w:val="24"/>
                <w:szCs w:val="24"/>
              </w:rPr>
              <w:t xml:space="preserve"> Martínez Vargas para un establecimiento comercial denominado "CASA PORFIRIO", con giro de RESTAURANTE CON VENTA DE CERVEZA, VINOS Y LICORES SOLO CON ALIMENTOS. </w:t>
            </w:r>
            <w:r w:rsidRPr="00042B9D">
              <w:rPr>
                <w:rFonts w:ascii="Arial" w:hAnsi="Arial" w:cs="Arial"/>
                <w:sz w:val="24"/>
                <w:szCs w:val="24"/>
              </w:rPr>
              <w:tab/>
            </w:r>
          </w:p>
        </w:tc>
        <w:tc>
          <w:tcPr>
            <w:tcW w:w="567" w:type="dxa"/>
            <w:vAlign w:val="bottom"/>
          </w:tcPr>
          <w:p w14:paraId="2D345B76" w14:textId="77777777" w:rsidR="00676430" w:rsidRPr="00042B9D" w:rsidRDefault="00676430" w:rsidP="00676430">
            <w:pPr>
              <w:pStyle w:val="TableParagraph"/>
              <w:ind w:left="0"/>
              <w:jc w:val="right"/>
              <w:rPr>
                <w:rFonts w:ascii="Arial" w:hAnsi="Arial" w:cs="Arial"/>
                <w:sz w:val="24"/>
                <w:szCs w:val="24"/>
              </w:rPr>
            </w:pPr>
          </w:p>
          <w:p w14:paraId="03951C27" w14:textId="77777777" w:rsidR="004C4911" w:rsidRPr="00042B9D" w:rsidRDefault="004C4911" w:rsidP="00676430">
            <w:pPr>
              <w:pStyle w:val="TableParagraph"/>
              <w:ind w:left="0"/>
              <w:jc w:val="right"/>
              <w:rPr>
                <w:rFonts w:ascii="Arial" w:hAnsi="Arial" w:cs="Arial"/>
                <w:sz w:val="24"/>
                <w:szCs w:val="24"/>
              </w:rPr>
            </w:pPr>
          </w:p>
          <w:p w14:paraId="791DFF50" w14:textId="77777777" w:rsidR="004C4911" w:rsidRPr="00042B9D" w:rsidRDefault="004C4911" w:rsidP="00676430">
            <w:pPr>
              <w:pStyle w:val="TableParagraph"/>
              <w:ind w:left="0"/>
              <w:jc w:val="right"/>
              <w:rPr>
                <w:rFonts w:ascii="Arial" w:hAnsi="Arial" w:cs="Arial"/>
                <w:sz w:val="24"/>
                <w:szCs w:val="24"/>
              </w:rPr>
            </w:pPr>
          </w:p>
          <w:p w14:paraId="24B1E33F" w14:textId="77777777" w:rsidR="004C4911" w:rsidRPr="00042B9D" w:rsidRDefault="004C4911" w:rsidP="00676430">
            <w:pPr>
              <w:pStyle w:val="TableParagraph"/>
              <w:ind w:left="0"/>
              <w:jc w:val="right"/>
              <w:rPr>
                <w:rFonts w:ascii="Arial" w:hAnsi="Arial" w:cs="Arial"/>
                <w:sz w:val="24"/>
                <w:szCs w:val="24"/>
              </w:rPr>
            </w:pPr>
          </w:p>
          <w:p w14:paraId="7FEE447C" w14:textId="04002EA2" w:rsidR="004C4911"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50</w:t>
            </w:r>
          </w:p>
        </w:tc>
      </w:tr>
      <w:tr w:rsidR="00676430" w:rsidRPr="00042B9D" w14:paraId="685E8D87" w14:textId="77777777" w:rsidTr="004C4911">
        <w:trPr>
          <w:trHeight w:val="20"/>
        </w:trPr>
        <w:tc>
          <w:tcPr>
            <w:tcW w:w="8012" w:type="dxa"/>
          </w:tcPr>
          <w:p w14:paraId="227C58FF" w14:textId="77777777" w:rsidR="00435892" w:rsidRPr="00C70719" w:rsidRDefault="00435892" w:rsidP="00435892">
            <w:pPr>
              <w:pStyle w:val="TableParagraph"/>
              <w:tabs>
                <w:tab w:val="right" w:leader="underscore" w:pos="7869"/>
              </w:tabs>
              <w:ind w:left="108" w:right="140"/>
              <w:jc w:val="both"/>
              <w:rPr>
                <w:rFonts w:ascii="Arial" w:hAnsi="Arial" w:cs="Arial"/>
                <w:sz w:val="14"/>
                <w:szCs w:val="14"/>
              </w:rPr>
            </w:pPr>
          </w:p>
          <w:p w14:paraId="3B9EB1E1" w14:textId="3E7AF0B2" w:rsidR="00676430" w:rsidRPr="00042B9D" w:rsidRDefault="00435892" w:rsidP="004C4911">
            <w:pPr>
              <w:pStyle w:val="TableParagraph"/>
              <w:tabs>
                <w:tab w:val="right" w:leader="underscore" w:pos="7869"/>
              </w:tabs>
              <w:ind w:left="108" w:right="140"/>
              <w:jc w:val="both"/>
              <w:rPr>
                <w:rFonts w:ascii="Arial" w:hAnsi="Arial" w:cs="Arial"/>
                <w:sz w:val="24"/>
                <w:szCs w:val="24"/>
              </w:rPr>
            </w:pPr>
            <w:r w:rsidRPr="00042B9D">
              <w:rPr>
                <w:rFonts w:ascii="Arial" w:hAnsi="Arial" w:cs="Arial"/>
                <w:sz w:val="24"/>
                <w:szCs w:val="24"/>
              </w:rPr>
              <w:t xml:space="preserve">Oficio </w:t>
            </w:r>
            <w:proofErr w:type="spellStart"/>
            <w:r w:rsidRPr="00042B9D">
              <w:rPr>
                <w:rFonts w:ascii="Arial" w:hAnsi="Arial" w:cs="Arial"/>
                <w:sz w:val="24"/>
                <w:szCs w:val="24"/>
              </w:rPr>
              <w:t>RSMMCVP</w:t>
            </w:r>
            <w:proofErr w:type="spellEnd"/>
            <w:r w:rsidRPr="00042B9D">
              <w:rPr>
                <w:rFonts w:ascii="Arial" w:hAnsi="Arial" w:cs="Arial"/>
                <w:sz w:val="24"/>
                <w:szCs w:val="24"/>
              </w:rPr>
              <w:t xml:space="preserve">/249/2024, por medio del cual se promulga la Fe de Erratas, que </w:t>
            </w:r>
            <w:r w:rsidR="00C70719" w:rsidRPr="00C70719">
              <w:rPr>
                <w:rFonts w:ascii="Arial" w:hAnsi="Arial" w:cs="Arial"/>
                <w:sz w:val="24"/>
                <w:szCs w:val="24"/>
              </w:rPr>
              <w:t xml:space="preserve">emite el Regidor de Servicios Municipales, de Mercados y Comercio en Vía Pública y Presidente de la Comisión de Mercados y Comercio en Vía Pública, </w:t>
            </w:r>
            <w:r w:rsidR="009741D0" w:rsidRPr="009741D0">
              <w:rPr>
                <w:rFonts w:ascii="Arial" w:hAnsi="Arial" w:cs="Arial"/>
                <w:sz w:val="24"/>
                <w:szCs w:val="24"/>
              </w:rPr>
              <w:t xml:space="preserve">quien manifiesta mediante oficio </w:t>
            </w:r>
            <w:proofErr w:type="spellStart"/>
            <w:r w:rsidR="009741D0" w:rsidRPr="009741D0">
              <w:rPr>
                <w:rFonts w:ascii="Arial" w:hAnsi="Arial" w:cs="Arial"/>
                <w:sz w:val="24"/>
                <w:szCs w:val="24"/>
              </w:rPr>
              <w:t>RSMMCVP</w:t>
            </w:r>
            <w:proofErr w:type="spellEnd"/>
            <w:r w:rsidR="009741D0" w:rsidRPr="009741D0">
              <w:rPr>
                <w:rFonts w:ascii="Arial" w:hAnsi="Arial" w:cs="Arial"/>
                <w:sz w:val="24"/>
                <w:szCs w:val="24"/>
              </w:rPr>
              <w:t xml:space="preserve">/249/2024, </w:t>
            </w:r>
            <w:r w:rsidR="00C70719" w:rsidRPr="00C70719">
              <w:rPr>
                <w:rFonts w:ascii="Arial" w:hAnsi="Arial" w:cs="Arial"/>
                <w:sz w:val="24"/>
                <w:szCs w:val="24"/>
              </w:rPr>
              <w:t>que por un error involuntario se asentó la palabra “Puesto Fijo” en vez de Caseta Fija, respecto al Dictamen número CMyCVP/CD/001/2024</w:t>
            </w:r>
            <w:r w:rsidRPr="00042B9D">
              <w:rPr>
                <w:rFonts w:ascii="Arial" w:hAnsi="Arial" w:cs="Arial"/>
                <w:sz w:val="24"/>
                <w:szCs w:val="24"/>
              </w:rPr>
              <w:t>, de fecha cuatro de marzo de dos mil veinticuatro.</w:t>
            </w:r>
          </w:p>
        </w:tc>
        <w:tc>
          <w:tcPr>
            <w:tcW w:w="567" w:type="dxa"/>
            <w:vAlign w:val="bottom"/>
          </w:tcPr>
          <w:p w14:paraId="521AC759" w14:textId="4359E10D"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54</w:t>
            </w:r>
          </w:p>
        </w:tc>
      </w:tr>
      <w:tr w:rsidR="00676430" w:rsidRPr="00042B9D" w14:paraId="7833001B" w14:textId="77777777" w:rsidTr="004C4911">
        <w:trPr>
          <w:trHeight w:val="20"/>
        </w:trPr>
        <w:tc>
          <w:tcPr>
            <w:tcW w:w="8012" w:type="dxa"/>
          </w:tcPr>
          <w:p w14:paraId="33F2CA9A" w14:textId="77777777" w:rsidR="004C4911" w:rsidRPr="00042B9D" w:rsidRDefault="004C4911" w:rsidP="00676430">
            <w:pPr>
              <w:pStyle w:val="TableParagraph"/>
              <w:tabs>
                <w:tab w:val="right" w:leader="underscore" w:pos="7869"/>
              </w:tabs>
              <w:ind w:left="108" w:right="140"/>
              <w:jc w:val="both"/>
              <w:rPr>
                <w:rFonts w:ascii="Arial" w:eastAsia="Calibri" w:hAnsi="Arial" w:cs="Arial"/>
                <w:sz w:val="12"/>
                <w:szCs w:val="14"/>
              </w:rPr>
            </w:pPr>
          </w:p>
          <w:p w14:paraId="22BEEFF9" w14:textId="62F6DFC1" w:rsidR="00676430" w:rsidRPr="00042B9D" w:rsidRDefault="00435892" w:rsidP="00676430">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Punto de Acuerdo PM/</w:t>
            </w:r>
            <w:proofErr w:type="spellStart"/>
            <w:r w:rsidRPr="00042B9D">
              <w:rPr>
                <w:rFonts w:ascii="Arial" w:eastAsia="Calibri" w:hAnsi="Arial" w:cs="Arial"/>
                <w:sz w:val="24"/>
                <w:szCs w:val="24"/>
              </w:rPr>
              <w:t>PA</w:t>
            </w:r>
            <w:proofErr w:type="spellEnd"/>
            <w:r w:rsidRPr="00042B9D">
              <w:rPr>
                <w:rFonts w:ascii="Arial" w:eastAsia="Calibri" w:hAnsi="Arial" w:cs="Arial"/>
                <w:sz w:val="24"/>
                <w:szCs w:val="24"/>
              </w:rPr>
              <w:t>/19/2024, por medio del cual el Honorable Ayuntamiento de Oaxaca de Juárez aprueba declarar como Recinto Oficial al Teatro Macedonio Alcalá, para celebrar la Sesión Solemne de Cabildo el día sábado 24 de agosto del año dos mil veinticuatro a las 10:00 horas para conmemorar el “155 ANIVERSARIO LUCTUOSO DE MACEDONIO ALCALÁ”.</w:t>
            </w:r>
            <w:r w:rsidR="00294581" w:rsidRPr="00042B9D">
              <w:rPr>
                <w:rFonts w:ascii="Arial" w:eastAsia="Calibri" w:hAnsi="Arial" w:cs="Arial"/>
                <w:sz w:val="24"/>
                <w:szCs w:val="24"/>
              </w:rPr>
              <w:tab/>
            </w:r>
          </w:p>
        </w:tc>
        <w:tc>
          <w:tcPr>
            <w:tcW w:w="567" w:type="dxa"/>
            <w:vAlign w:val="bottom"/>
          </w:tcPr>
          <w:p w14:paraId="1208D729" w14:textId="58F96C77" w:rsidR="00676430" w:rsidRPr="00042B9D" w:rsidRDefault="005A41E9" w:rsidP="00676430">
            <w:pPr>
              <w:pStyle w:val="TableParagraph"/>
              <w:ind w:left="0"/>
              <w:jc w:val="right"/>
              <w:rPr>
                <w:rFonts w:ascii="Arial" w:hAnsi="Arial" w:cs="Arial"/>
                <w:sz w:val="24"/>
                <w:szCs w:val="24"/>
              </w:rPr>
            </w:pPr>
            <w:r w:rsidRPr="00042B9D">
              <w:rPr>
                <w:rFonts w:ascii="Arial" w:hAnsi="Arial" w:cs="Arial"/>
                <w:sz w:val="24"/>
                <w:szCs w:val="24"/>
              </w:rPr>
              <w:t>58</w:t>
            </w:r>
          </w:p>
        </w:tc>
      </w:tr>
      <w:tr w:rsidR="00676430" w:rsidRPr="00042B9D" w14:paraId="394876ED" w14:textId="77777777" w:rsidTr="004C4911">
        <w:trPr>
          <w:trHeight w:val="20"/>
        </w:trPr>
        <w:tc>
          <w:tcPr>
            <w:tcW w:w="8012" w:type="dxa"/>
          </w:tcPr>
          <w:p w14:paraId="7368AC20"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2"/>
                <w:szCs w:val="14"/>
              </w:rPr>
            </w:pPr>
          </w:p>
          <w:p w14:paraId="5797FF32" w14:textId="7B9DD64E" w:rsidR="00294581" w:rsidRPr="00042B9D" w:rsidRDefault="00294581"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CMyCVP/013/2024, mediante el </w:t>
            </w:r>
            <w:r w:rsidR="005D24DA" w:rsidRPr="00042B9D">
              <w:rPr>
                <w:rFonts w:ascii="Arial" w:eastAsia="Calibri" w:hAnsi="Arial" w:cs="Arial"/>
                <w:sz w:val="24"/>
                <w:szCs w:val="24"/>
              </w:rPr>
              <w:t xml:space="preserve">cual </w:t>
            </w:r>
            <w:r w:rsidR="00353467" w:rsidRPr="00042B9D">
              <w:rPr>
                <w:rFonts w:ascii="Arial" w:eastAsia="Calibri" w:hAnsi="Arial" w:cs="Arial"/>
                <w:sz w:val="24"/>
                <w:szCs w:val="24"/>
              </w:rPr>
              <w:t xml:space="preserve">se autoriza a la Dirección de Comercio en Vía Pública de este Ayuntamiento </w:t>
            </w:r>
            <w:r w:rsidRPr="00042B9D">
              <w:rPr>
                <w:rFonts w:ascii="Arial" w:eastAsia="Calibri" w:hAnsi="Arial" w:cs="Arial"/>
                <w:sz w:val="24"/>
                <w:szCs w:val="24"/>
              </w:rPr>
              <w:t xml:space="preserve">expida el permiso temporal a la Dirección del Centro de Atención Múltiple No. 2, para la venta de </w:t>
            </w:r>
            <w:r w:rsidR="004C4911" w:rsidRPr="00042B9D">
              <w:rPr>
                <w:rFonts w:ascii="Arial" w:eastAsia="Calibri" w:hAnsi="Arial" w:cs="Arial"/>
                <w:sz w:val="24"/>
                <w:szCs w:val="24"/>
              </w:rPr>
              <w:t>BISUTERÍA</w:t>
            </w:r>
            <w:r w:rsidRPr="00042B9D">
              <w:rPr>
                <w:rFonts w:ascii="Arial" w:eastAsia="Calibri" w:hAnsi="Arial" w:cs="Arial"/>
                <w:sz w:val="24"/>
                <w:szCs w:val="24"/>
              </w:rPr>
              <w:t xml:space="preserve"> Y </w:t>
            </w:r>
            <w:proofErr w:type="spellStart"/>
            <w:r w:rsidRPr="00042B9D">
              <w:rPr>
                <w:rFonts w:ascii="Arial" w:eastAsia="Calibri" w:hAnsi="Arial" w:cs="Arial"/>
                <w:sz w:val="24"/>
                <w:szCs w:val="24"/>
              </w:rPr>
              <w:t>TIE</w:t>
            </w:r>
            <w:proofErr w:type="spellEnd"/>
            <w:r w:rsidRPr="00042B9D">
              <w:rPr>
                <w:rFonts w:ascii="Arial" w:eastAsia="Calibri" w:hAnsi="Arial" w:cs="Arial"/>
                <w:sz w:val="24"/>
                <w:szCs w:val="24"/>
              </w:rPr>
              <w:t xml:space="preserve"> </w:t>
            </w:r>
            <w:proofErr w:type="spellStart"/>
            <w:r w:rsidRPr="00042B9D">
              <w:rPr>
                <w:rFonts w:ascii="Arial" w:eastAsia="Calibri" w:hAnsi="Arial" w:cs="Arial"/>
                <w:sz w:val="24"/>
                <w:szCs w:val="24"/>
              </w:rPr>
              <w:t>DYE</w:t>
            </w:r>
            <w:proofErr w:type="spellEnd"/>
            <w:r w:rsidRPr="00042B9D">
              <w:rPr>
                <w:rFonts w:ascii="Arial" w:eastAsia="Calibri" w:hAnsi="Arial" w:cs="Arial"/>
                <w:sz w:val="24"/>
                <w:szCs w:val="24"/>
              </w:rPr>
              <w:t xml:space="preserve"> de los alumnos con necesidades educativas especiales</w:t>
            </w:r>
            <w:r w:rsidR="005D24DA" w:rsidRPr="00042B9D">
              <w:rPr>
                <w:rFonts w:ascii="Arial" w:eastAsia="Calibri" w:hAnsi="Arial" w:cs="Arial"/>
                <w:sz w:val="24"/>
                <w:szCs w:val="24"/>
              </w:rPr>
              <w:t xml:space="preserve">. </w:t>
            </w:r>
            <w:r w:rsidR="005D24DA" w:rsidRPr="00042B9D">
              <w:rPr>
                <w:rFonts w:ascii="Arial" w:eastAsia="Calibri" w:hAnsi="Arial" w:cs="Arial"/>
                <w:sz w:val="24"/>
                <w:szCs w:val="24"/>
              </w:rPr>
              <w:tab/>
            </w:r>
          </w:p>
        </w:tc>
        <w:tc>
          <w:tcPr>
            <w:tcW w:w="567" w:type="dxa"/>
            <w:vAlign w:val="bottom"/>
          </w:tcPr>
          <w:p w14:paraId="7D2616DF" w14:textId="61356E7B"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59</w:t>
            </w:r>
          </w:p>
        </w:tc>
      </w:tr>
      <w:tr w:rsidR="00676430" w:rsidRPr="00042B9D" w14:paraId="4D05D7DF" w14:textId="77777777" w:rsidTr="004C4911">
        <w:trPr>
          <w:trHeight w:val="20"/>
        </w:trPr>
        <w:tc>
          <w:tcPr>
            <w:tcW w:w="8012" w:type="dxa"/>
          </w:tcPr>
          <w:p w14:paraId="76B7CD53"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2"/>
                <w:szCs w:val="14"/>
              </w:rPr>
            </w:pPr>
          </w:p>
          <w:p w14:paraId="5D62F5EB" w14:textId="53A2AAF6" w:rsidR="005D24DA" w:rsidRPr="00042B9D" w:rsidRDefault="005D24DA"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CDEyMR/209/2024, mediante el cual es procedente autorizar la licencia a favor de la C. </w:t>
            </w:r>
            <w:proofErr w:type="spellStart"/>
            <w:r w:rsidRPr="00042B9D">
              <w:rPr>
                <w:rFonts w:ascii="Arial" w:eastAsia="Calibri" w:hAnsi="Arial" w:cs="Arial"/>
                <w:sz w:val="24"/>
                <w:szCs w:val="24"/>
              </w:rPr>
              <w:t>Deyadira</w:t>
            </w:r>
            <w:proofErr w:type="spellEnd"/>
            <w:r w:rsidRPr="00042B9D">
              <w:rPr>
                <w:rFonts w:ascii="Arial" w:eastAsia="Calibri" w:hAnsi="Arial" w:cs="Arial"/>
                <w:sz w:val="24"/>
                <w:szCs w:val="24"/>
              </w:rPr>
              <w:t xml:space="preserve"> Beatriz Ramírez Quiroga para un establecimiento comercial con giro de MISCELÁNEA CON VENTA DE CERVEZA, VINOS Y LICORES EN BOTELLA CERRADA.</w:t>
            </w:r>
            <w:r w:rsidRPr="00042B9D">
              <w:rPr>
                <w:rFonts w:ascii="Arial" w:eastAsia="Calibri" w:hAnsi="Arial" w:cs="Arial"/>
                <w:sz w:val="24"/>
                <w:szCs w:val="24"/>
              </w:rPr>
              <w:tab/>
            </w:r>
          </w:p>
        </w:tc>
        <w:tc>
          <w:tcPr>
            <w:tcW w:w="567" w:type="dxa"/>
            <w:vAlign w:val="bottom"/>
          </w:tcPr>
          <w:p w14:paraId="38812218" w14:textId="636B858B"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62</w:t>
            </w:r>
          </w:p>
        </w:tc>
      </w:tr>
      <w:tr w:rsidR="00676430" w:rsidRPr="00042B9D" w14:paraId="1EFA4103" w14:textId="77777777" w:rsidTr="00042B9D">
        <w:trPr>
          <w:trHeight w:val="20"/>
        </w:trPr>
        <w:tc>
          <w:tcPr>
            <w:tcW w:w="8012" w:type="dxa"/>
          </w:tcPr>
          <w:p w14:paraId="5CCF1772"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2"/>
                <w:szCs w:val="14"/>
              </w:rPr>
            </w:pPr>
          </w:p>
          <w:p w14:paraId="74376817" w14:textId="3778D111" w:rsidR="005D24DA" w:rsidRPr="00042B9D" w:rsidRDefault="005D24DA"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CDEyMR/210/2024, mediante el cual es procedente autorizar el cambio de domicilio solicitado por la C. Rufina Yescas Leonardo para un establecimiento comercial denominado “LA CURVA” con giro de MISCELÁNEA CON VENTA DE CERVEZA EN BOTELLA CERRADA. </w:t>
            </w:r>
          </w:p>
        </w:tc>
        <w:tc>
          <w:tcPr>
            <w:tcW w:w="567" w:type="dxa"/>
            <w:vAlign w:val="bottom"/>
          </w:tcPr>
          <w:p w14:paraId="0CA131A5" w14:textId="74DD4D4E"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66</w:t>
            </w:r>
          </w:p>
        </w:tc>
      </w:tr>
      <w:tr w:rsidR="00676430" w:rsidRPr="00042B9D" w14:paraId="3B208989" w14:textId="77777777" w:rsidTr="00042B9D">
        <w:trPr>
          <w:trHeight w:val="20"/>
        </w:trPr>
        <w:tc>
          <w:tcPr>
            <w:tcW w:w="8012" w:type="dxa"/>
          </w:tcPr>
          <w:p w14:paraId="511445C4" w14:textId="77777777" w:rsidR="004C4911" w:rsidRPr="00042B9D" w:rsidRDefault="004C4911" w:rsidP="004C4911">
            <w:pPr>
              <w:pStyle w:val="TableParagraph"/>
              <w:tabs>
                <w:tab w:val="right" w:leader="underscore" w:pos="7869"/>
              </w:tabs>
              <w:ind w:left="108" w:right="140"/>
              <w:jc w:val="both"/>
              <w:rPr>
                <w:rFonts w:ascii="Arial" w:eastAsia="Calibri" w:hAnsi="Arial" w:cs="Arial"/>
                <w:sz w:val="12"/>
                <w:szCs w:val="14"/>
              </w:rPr>
            </w:pPr>
          </w:p>
          <w:p w14:paraId="019CE12B" w14:textId="44000D8A" w:rsidR="00676430" w:rsidRPr="00042B9D" w:rsidRDefault="005D24DA"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CDEyMR/211/2024, mediante el cual es procedente autorizar la licencia a favor del C. Carlos Alberto </w:t>
            </w:r>
            <w:proofErr w:type="spellStart"/>
            <w:r w:rsidRPr="00042B9D">
              <w:rPr>
                <w:rFonts w:ascii="Arial" w:eastAsia="Calibri" w:hAnsi="Arial" w:cs="Arial"/>
                <w:sz w:val="24"/>
                <w:szCs w:val="24"/>
              </w:rPr>
              <w:t>Meixueiro</w:t>
            </w:r>
            <w:proofErr w:type="spellEnd"/>
            <w:r w:rsidRPr="00042B9D">
              <w:rPr>
                <w:rFonts w:ascii="Arial" w:eastAsia="Calibri" w:hAnsi="Arial" w:cs="Arial"/>
                <w:sz w:val="24"/>
                <w:szCs w:val="24"/>
              </w:rPr>
              <w:t xml:space="preserve"> Ruiz para un establecimiento comercial con giro de RESTAURANTE CON VENTA DE CERVEZA, VINOS Y LICORES SOLO CON ALIMENTOS. </w:t>
            </w:r>
            <w:r w:rsidRPr="00042B9D">
              <w:rPr>
                <w:rFonts w:ascii="Arial" w:eastAsia="Calibri" w:hAnsi="Arial" w:cs="Arial"/>
                <w:sz w:val="24"/>
                <w:szCs w:val="24"/>
              </w:rPr>
              <w:tab/>
            </w:r>
          </w:p>
        </w:tc>
        <w:tc>
          <w:tcPr>
            <w:tcW w:w="567" w:type="dxa"/>
            <w:vAlign w:val="bottom"/>
          </w:tcPr>
          <w:p w14:paraId="7A76D043" w14:textId="7CC4B14D"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69</w:t>
            </w:r>
          </w:p>
        </w:tc>
      </w:tr>
      <w:tr w:rsidR="00676430" w:rsidRPr="00042B9D" w14:paraId="44CE6D73" w14:textId="77777777" w:rsidTr="00042B9D">
        <w:trPr>
          <w:trHeight w:val="20"/>
        </w:trPr>
        <w:tc>
          <w:tcPr>
            <w:tcW w:w="8012" w:type="dxa"/>
          </w:tcPr>
          <w:p w14:paraId="6D7F7A11" w14:textId="77777777" w:rsidR="005D24DA" w:rsidRPr="00042B9D" w:rsidRDefault="005D24DA" w:rsidP="005D24DA">
            <w:pPr>
              <w:pStyle w:val="TableParagraph"/>
              <w:tabs>
                <w:tab w:val="right" w:leader="underscore" w:pos="7869"/>
              </w:tabs>
              <w:ind w:left="108" w:right="140"/>
              <w:jc w:val="both"/>
              <w:rPr>
                <w:rFonts w:ascii="Arial" w:eastAsia="Calibri" w:hAnsi="Arial" w:cs="Arial"/>
                <w:sz w:val="12"/>
                <w:szCs w:val="14"/>
              </w:rPr>
            </w:pPr>
          </w:p>
          <w:p w14:paraId="6A492110" w14:textId="0693C1D3" w:rsidR="00676430" w:rsidRPr="00042B9D" w:rsidRDefault="005D24DA" w:rsidP="005D24DA">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CDEyMR/212/2024, mediante el cual es procedente autorizar la licencia a favor de la persona moral MULTISERVICIOS NACIONALES MODELO S. DE </w:t>
            </w:r>
            <w:proofErr w:type="spellStart"/>
            <w:r w:rsidRPr="00042B9D">
              <w:rPr>
                <w:rFonts w:ascii="Arial" w:eastAsia="Calibri" w:hAnsi="Arial" w:cs="Arial"/>
                <w:sz w:val="24"/>
                <w:szCs w:val="24"/>
              </w:rPr>
              <w:t>R.L</w:t>
            </w:r>
            <w:proofErr w:type="spellEnd"/>
            <w:r w:rsidRPr="00042B9D">
              <w:rPr>
                <w:rFonts w:ascii="Arial" w:eastAsia="Calibri" w:hAnsi="Arial" w:cs="Arial"/>
                <w:sz w:val="24"/>
                <w:szCs w:val="24"/>
              </w:rPr>
              <w:t xml:space="preserve">. DE C.V. para un establecimiento comercial con giro de DEPÓSITO DE CERVEZA. </w:t>
            </w:r>
            <w:r w:rsidRPr="00042B9D">
              <w:rPr>
                <w:rFonts w:ascii="Arial" w:eastAsia="Calibri" w:hAnsi="Arial" w:cs="Arial"/>
                <w:sz w:val="24"/>
                <w:szCs w:val="24"/>
              </w:rPr>
              <w:tab/>
            </w:r>
          </w:p>
        </w:tc>
        <w:tc>
          <w:tcPr>
            <w:tcW w:w="567" w:type="dxa"/>
            <w:vAlign w:val="bottom"/>
          </w:tcPr>
          <w:p w14:paraId="7D54040F" w14:textId="77777777" w:rsidR="00676430" w:rsidRPr="00042B9D" w:rsidRDefault="00676430" w:rsidP="00676430">
            <w:pPr>
              <w:pStyle w:val="TableParagraph"/>
              <w:ind w:left="0"/>
              <w:jc w:val="right"/>
              <w:rPr>
                <w:rFonts w:ascii="Arial" w:hAnsi="Arial" w:cs="Arial"/>
                <w:sz w:val="20"/>
                <w:szCs w:val="20"/>
              </w:rPr>
            </w:pPr>
          </w:p>
          <w:p w14:paraId="128649EB" w14:textId="491C38BE" w:rsidR="004C4911"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74</w:t>
            </w:r>
          </w:p>
        </w:tc>
      </w:tr>
      <w:tr w:rsidR="00676430" w:rsidRPr="00042B9D" w14:paraId="67E7EC59" w14:textId="77777777" w:rsidTr="00042B9D">
        <w:trPr>
          <w:trHeight w:val="1191"/>
        </w:trPr>
        <w:tc>
          <w:tcPr>
            <w:tcW w:w="8012" w:type="dxa"/>
          </w:tcPr>
          <w:p w14:paraId="60F6B1F6"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2"/>
                <w:szCs w:val="14"/>
              </w:rPr>
            </w:pPr>
          </w:p>
          <w:p w14:paraId="3E49ADA5" w14:textId="790A5547" w:rsidR="005D24DA" w:rsidRPr="00042B9D" w:rsidRDefault="005D24DA" w:rsidP="00353467">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Dictamen CDEyMR/213/2024, mediante el cual es procedente autorizar la licencia a favor del C. Jonathan Casaos Juárez para un establecimiento comercial con giro de RESTAURANTE CON VENTA DE CERVEZA, VINOS</w:t>
            </w:r>
            <w:r w:rsidR="00042B9D">
              <w:rPr>
                <w:rFonts w:ascii="Arial" w:eastAsia="Calibri" w:hAnsi="Arial" w:cs="Arial"/>
                <w:sz w:val="24"/>
                <w:szCs w:val="24"/>
              </w:rPr>
              <w:t xml:space="preserve"> Y LICORES SOLO CON ALIMENTOS. </w:t>
            </w:r>
            <w:r w:rsidR="00042B9D">
              <w:rPr>
                <w:rFonts w:ascii="Arial" w:eastAsia="Calibri" w:hAnsi="Arial" w:cs="Arial"/>
                <w:sz w:val="24"/>
                <w:szCs w:val="24"/>
              </w:rPr>
              <w:tab/>
            </w:r>
          </w:p>
        </w:tc>
        <w:tc>
          <w:tcPr>
            <w:tcW w:w="567" w:type="dxa"/>
            <w:vAlign w:val="bottom"/>
          </w:tcPr>
          <w:p w14:paraId="0BD2142C" w14:textId="77777777" w:rsidR="00676430" w:rsidRPr="00042B9D" w:rsidRDefault="00676430" w:rsidP="00676430">
            <w:pPr>
              <w:pStyle w:val="TableParagraph"/>
              <w:ind w:left="0"/>
              <w:jc w:val="right"/>
              <w:rPr>
                <w:rFonts w:ascii="Arial" w:hAnsi="Arial" w:cs="Arial"/>
                <w:sz w:val="20"/>
                <w:szCs w:val="20"/>
              </w:rPr>
            </w:pPr>
          </w:p>
          <w:p w14:paraId="1C8521B2" w14:textId="77777777" w:rsidR="00353467" w:rsidRPr="00042B9D" w:rsidRDefault="00353467" w:rsidP="00676430">
            <w:pPr>
              <w:pStyle w:val="TableParagraph"/>
              <w:ind w:left="0"/>
              <w:jc w:val="right"/>
              <w:rPr>
                <w:rFonts w:ascii="Arial" w:hAnsi="Arial" w:cs="Arial"/>
                <w:sz w:val="20"/>
                <w:szCs w:val="20"/>
              </w:rPr>
            </w:pPr>
          </w:p>
          <w:p w14:paraId="1E7574E4" w14:textId="77777777" w:rsidR="00353467" w:rsidRPr="00042B9D" w:rsidRDefault="00353467" w:rsidP="00676430">
            <w:pPr>
              <w:pStyle w:val="TableParagraph"/>
              <w:ind w:left="0"/>
              <w:jc w:val="right"/>
              <w:rPr>
                <w:rFonts w:ascii="Arial" w:hAnsi="Arial" w:cs="Arial"/>
                <w:sz w:val="20"/>
                <w:szCs w:val="20"/>
              </w:rPr>
            </w:pPr>
          </w:p>
          <w:p w14:paraId="31F3CE3F" w14:textId="194F1783" w:rsidR="00353467" w:rsidRPr="00042B9D" w:rsidRDefault="00353467" w:rsidP="00042B9D">
            <w:pPr>
              <w:pStyle w:val="TableParagraph"/>
              <w:ind w:left="0"/>
              <w:rPr>
                <w:rFonts w:ascii="Arial" w:hAnsi="Arial" w:cs="Arial"/>
                <w:sz w:val="20"/>
                <w:szCs w:val="20"/>
              </w:rPr>
            </w:pPr>
          </w:p>
          <w:p w14:paraId="2B9756C1" w14:textId="73411D62" w:rsidR="00353467" w:rsidRPr="00042B9D" w:rsidRDefault="005A41E9" w:rsidP="00042B9D">
            <w:pPr>
              <w:pStyle w:val="TableParagraph"/>
              <w:ind w:left="0"/>
              <w:jc w:val="right"/>
              <w:rPr>
                <w:rFonts w:ascii="Arial" w:hAnsi="Arial" w:cs="Arial"/>
                <w:sz w:val="20"/>
                <w:szCs w:val="20"/>
              </w:rPr>
            </w:pPr>
            <w:r w:rsidRPr="00042B9D">
              <w:rPr>
                <w:rFonts w:ascii="Arial" w:hAnsi="Arial" w:cs="Arial"/>
                <w:sz w:val="20"/>
                <w:szCs w:val="20"/>
              </w:rPr>
              <w:t>78</w:t>
            </w:r>
          </w:p>
        </w:tc>
      </w:tr>
      <w:tr w:rsidR="00676430" w:rsidRPr="00042B9D" w14:paraId="44013F7F" w14:textId="77777777" w:rsidTr="00042B9D">
        <w:trPr>
          <w:trHeight w:val="20"/>
        </w:trPr>
        <w:tc>
          <w:tcPr>
            <w:tcW w:w="8012" w:type="dxa"/>
          </w:tcPr>
          <w:p w14:paraId="63C46070"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4"/>
                <w:szCs w:val="14"/>
              </w:rPr>
            </w:pPr>
          </w:p>
          <w:p w14:paraId="4763020D" w14:textId="242FF74B" w:rsidR="00353467" w:rsidRPr="00042B9D" w:rsidRDefault="00353467" w:rsidP="00353467">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CDEyMR/214/2024, mediante el cual es procedente autorizar la cancelación de la licencia emitida a favor de la C. Sandra Leticia Ortiz </w:t>
            </w:r>
            <w:proofErr w:type="spellStart"/>
            <w:r w:rsidRPr="00042B9D">
              <w:rPr>
                <w:rFonts w:ascii="Arial" w:eastAsia="Calibri" w:hAnsi="Arial" w:cs="Arial"/>
                <w:sz w:val="24"/>
                <w:szCs w:val="24"/>
              </w:rPr>
              <w:t>Brena</w:t>
            </w:r>
            <w:proofErr w:type="spellEnd"/>
            <w:r w:rsidRPr="00042B9D">
              <w:rPr>
                <w:rFonts w:ascii="Arial" w:eastAsia="Calibri" w:hAnsi="Arial" w:cs="Arial"/>
                <w:sz w:val="24"/>
                <w:szCs w:val="24"/>
              </w:rPr>
              <w:t xml:space="preserve"> para un establecimiento con giro comercial de TIENDA DE CHOCOLATE, MOLE Y ARTESANÍAS CON VENTA DE MEZCAL Y CERVEZA ARTESANAL EN BOTELLA CERRADA. </w:t>
            </w:r>
            <w:r w:rsidRPr="00042B9D">
              <w:rPr>
                <w:rFonts w:ascii="Arial" w:eastAsia="Calibri" w:hAnsi="Arial" w:cs="Arial"/>
                <w:sz w:val="24"/>
                <w:szCs w:val="24"/>
              </w:rPr>
              <w:tab/>
            </w:r>
          </w:p>
        </w:tc>
        <w:tc>
          <w:tcPr>
            <w:tcW w:w="567" w:type="dxa"/>
            <w:vAlign w:val="bottom"/>
          </w:tcPr>
          <w:p w14:paraId="3C527FE5" w14:textId="28CFA2AE"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83</w:t>
            </w:r>
          </w:p>
        </w:tc>
      </w:tr>
      <w:tr w:rsidR="00676430" w:rsidRPr="00042B9D" w14:paraId="5FED3A7E" w14:textId="77777777" w:rsidTr="00042B9D">
        <w:trPr>
          <w:trHeight w:val="20"/>
        </w:trPr>
        <w:tc>
          <w:tcPr>
            <w:tcW w:w="8012" w:type="dxa"/>
          </w:tcPr>
          <w:p w14:paraId="6289CFFD" w14:textId="77777777" w:rsidR="00676430" w:rsidRPr="00042B9D" w:rsidRDefault="00676430" w:rsidP="00676430">
            <w:pPr>
              <w:pStyle w:val="TableParagraph"/>
              <w:tabs>
                <w:tab w:val="right" w:leader="underscore" w:pos="7869"/>
              </w:tabs>
              <w:ind w:left="108" w:right="140"/>
              <w:jc w:val="both"/>
              <w:rPr>
                <w:rFonts w:ascii="Arial" w:eastAsia="Calibri" w:hAnsi="Arial" w:cs="Arial"/>
                <w:sz w:val="12"/>
                <w:szCs w:val="12"/>
              </w:rPr>
            </w:pPr>
          </w:p>
          <w:p w14:paraId="7EEDB3AA" w14:textId="518A525D" w:rsidR="00353467" w:rsidRPr="00042B9D" w:rsidRDefault="00353467" w:rsidP="00353467">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Dictamen CDEyMR/215/2024, mediante el cual es procedente autorizar la cancelación de la licencia emitida a favor de la persona moral SERVIC</w:t>
            </w:r>
            <w:r w:rsidR="004C4911" w:rsidRPr="00042B9D">
              <w:rPr>
                <w:rFonts w:ascii="Arial" w:eastAsia="Calibri" w:hAnsi="Arial" w:cs="Arial"/>
                <w:sz w:val="24"/>
                <w:szCs w:val="24"/>
              </w:rPr>
              <w:t xml:space="preserve">IOS INDUSTRIALES Y COMERCIALES </w:t>
            </w:r>
            <w:r w:rsidRPr="00042B9D">
              <w:rPr>
                <w:rFonts w:ascii="Arial" w:eastAsia="Calibri" w:hAnsi="Arial" w:cs="Arial"/>
                <w:sz w:val="24"/>
                <w:szCs w:val="24"/>
              </w:rPr>
              <w:t xml:space="preserve">S. A. DE C. V. para un establecimiento con giro comercial de RESTAURANTE BAR. </w:t>
            </w:r>
            <w:r w:rsidRPr="00042B9D">
              <w:rPr>
                <w:rFonts w:ascii="Arial" w:eastAsia="Calibri" w:hAnsi="Arial" w:cs="Arial"/>
                <w:sz w:val="24"/>
                <w:szCs w:val="24"/>
              </w:rPr>
              <w:tab/>
            </w:r>
          </w:p>
        </w:tc>
        <w:tc>
          <w:tcPr>
            <w:tcW w:w="567" w:type="dxa"/>
            <w:vAlign w:val="bottom"/>
          </w:tcPr>
          <w:p w14:paraId="00127A5F" w14:textId="3360680B" w:rsidR="00676430"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86</w:t>
            </w:r>
          </w:p>
        </w:tc>
      </w:tr>
      <w:tr w:rsidR="00353467" w:rsidRPr="00042B9D" w14:paraId="4DA31A04" w14:textId="77777777" w:rsidTr="004C4911">
        <w:trPr>
          <w:trHeight w:val="1701"/>
        </w:trPr>
        <w:tc>
          <w:tcPr>
            <w:tcW w:w="8012" w:type="dxa"/>
          </w:tcPr>
          <w:p w14:paraId="26227F4E" w14:textId="77777777" w:rsidR="00353467" w:rsidRPr="00042B9D" w:rsidRDefault="00353467" w:rsidP="00676430">
            <w:pPr>
              <w:pStyle w:val="TableParagraph"/>
              <w:tabs>
                <w:tab w:val="right" w:leader="underscore" w:pos="7869"/>
              </w:tabs>
              <w:ind w:left="108" w:right="140"/>
              <w:jc w:val="both"/>
              <w:rPr>
                <w:rFonts w:ascii="Arial" w:eastAsia="Calibri" w:hAnsi="Arial" w:cs="Arial"/>
                <w:sz w:val="24"/>
                <w:szCs w:val="24"/>
              </w:rPr>
            </w:pPr>
          </w:p>
          <w:p w14:paraId="2DC8A62E" w14:textId="768A5D59" w:rsidR="00353467" w:rsidRPr="00042B9D" w:rsidRDefault="00353467"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CDEyMR/216/2024, mediante el cual es procedente autorizar la cancelación de la licencia emitida a favor de la persona moral SERVICIOS INDUSTRIALES Y COMERCIALES S. A. DE C. V. para un establecimiento con giro comercial de MISCELÁNEA CON VENTA DE CERVEZA EN BOTELLA CERRADA. </w:t>
            </w:r>
            <w:r w:rsidRPr="00042B9D">
              <w:rPr>
                <w:rFonts w:ascii="Arial" w:eastAsia="Calibri" w:hAnsi="Arial" w:cs="Arial"/>
                <w:sz w:val="24"/>
                <w:szCs w:val="24"/>
              </w:rPr>
              <w:tab/>
            </w:r>
          </w:p>
        </w:tc>
        <w:tc>
          <w:tcPr>
            <w:tcW w:w="567" w:type="dxa"/>
            <w:vAlign w:val="bottom"/>
          </w:tcPr>
          <w:p w14:paraId="059C061C" w14:textId="38CF19D0"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88</w:t>
            </w:r>
          </w:p>
        </w:tc>
      </w:tr>
      <w:tr w:rsidR="00353467" w:rsidRPr="00042B9D" w14:paraId="53DEEF14" w14:textId="77777777" w:rsidTr="004C4911">
        <w:trPr>
          <w:trHeight w:val="20"/>
        </w:trPr>
        <w:tc>
          <w:tcPr>
            <w:tcW w:w="8012" w:type="dxa"/>
          </w:tcPr>
          <w:p w14:paraId="3D9A465B" w14:textId="77777777" w:rsidR="00353467" w:rsidRPr="003F5D9A" w:rsidRDefault="00353467" w:rsidP="00676430">
            <w:pPr>
              <w:pStyle w:val="TableParagraph"/>
              <w:tabs>
                <w:tab w:val="right" w:leader="underscore" w:pos="7869"/>
              </w:tabs>
              <w:ind w:left="108" w:right="140"/>
              <w:jc w:val="both"/>
              <w:rPr>
                <w:rFonts w:ascii="Arial" w:eastAsia="Calibri" w:hAnsi="Arial" w:cs="Arial"/>
                <w:sz w:val="18"/>
                <w:szCs w:val="18"/>
              </w:rPr>
            </w:pPr>
          </w:p>
          <w:p w14:paraId="0529EDFD" w14:textId="0DDDCF7A" w:rsidR="00353467" w:rsidRPr="00042B9D" w:rsidRDefault="00353467" w:rsidP="00676430">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CDEyMR/217/2024, mediante el cual es procedente autorizar la cancelación de la licencia emitida a favor de la persona moral SERVICIOS INDUSTRIALES Y COMERCIALES S. A. DE C. V. para un establecimiento con giro comercial de RESTAURANTE BAR. </w:t>
            </w:r>
            <w:r w:rsidRPr="00042B9D">
              <w:rPr>
                <w:rFonts w:ascii="Arial" w:eastAsia="Calibri" w:hAnsi="Arial" w:cs="Arial"/>
                <w:sz w:val="24"/>
                <w:szCs w:val="24"/>
              </w:rPr>
              <w:tab/>
            </w:r>
          </w:p>
        </w:tc>
        <w:tc>
          <w:tcPr>
            <w:tcW w:w="567" w:type="dxa"/>
            <w:vAlign w:val="bottom"/>
          </w:tcPr>
          <w:p w14:paraId="349BB0EB" w14:textId="2D4EB6D7"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90</w:t>
            </w:r>
          </w:p>
        </w:tc>
      </w:tr>
      <w:tr w:rsidR="00353467" w:rsidRPr="00042B9D" w14:paraId="1BD8A096" w14:textId="77777777" w:rsidTr="004C4911">
        <w:trPr>
          <w:trHeight w:val="1417"/>
        </w:trPr>
        <w:tc>
          <w:tcPr>
            <w:tcW w:w="8012" w:type="dxa"/>
          </w:tcPr>
          <w:p w14:paraId="152CA94A" w14:textId="77777777" w:rsidR="00353467" w:rsidRPr="003F5D9A" w:rsidRDefault="00353467" w:rsidP="00676430">
            <w:pPr>
              <w:pStyle w:val="TableParagraph"/>
              <w:tabs>
                <w:tab w:val="right" w:leader="underscore" w:pos="7869"/>
              </w:tabs>
              <w:ind w:left="108" w:right="140"/>
              <w:jc w:val="both"/>
              <w:rPr>
                <w:rFonts w:ascii="Arial" w:eastAsia="Calibri" w:hAnsi="Arial" w:cs="Arial"/>
                <w:sz w:val="18"/>
                <w:szCs w:val="18"/>
              </w:rPr>
            </w:pPr>
          </w:p>
          <w:p w14:paraId="2A86A596" w14:textId="02FB985A" w:rsidR="00353467" w:rsidRPr="00042B9D" w:rsidRDefault="00353467"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CDEyMR/218/2024, mediante el cual es procedente autorizar la cancelación de la licencia emitida a favor de la persona moral SERVICIOS INDUSTRIALES Y COMERCIALES S. A. DE C. V. para un establecimiento con giro comercial de CERVECERÍA. </w:t>
            </w:r>
            <w:r w:rsidRPr="00042B9D">
              <w:rPr>
                <w:rFonts w:ascii="Arial" w:eastAsia="Calibri" w:hAnsi="Arial" w:cs="Arial"/>
                <w:sz w:val="24"/>
                <w:szCs w:val="24"/>
              </w:rPr>
              <w:tab/>
            </w:r>
          </w:p>
        </w:tc>
        <w:tc>
          <w:tcPr>
            <w:tcW w:w="567" w:type="dxa"/>
            <w:vAlign w:val="bottom"/>
          </w:tcPr>
          <w:p w14:paraId="0A8B44BC" w14:textId="31E2A36E"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93</w:t>
            </w:r>
          </w:p>
        </w:tc>
      </w:tr>
      <w:tr w:rsidR="00353467" w:rsidRPr="00042B9D" w14:paraId="5D066124" w14:textId="77777777" w:rsidTr="004C4911">
        <w:trPr>
          <w:trHeight w:val="20"/>
        </w:trPr>
        <w:tc>
          <w:tcPr>
            <w:tcW w:w="8012" w:type="dxa"/>
          </w:tcPr>
          <w:p w14:paraId="4E1D9D39" w14:textId="77777777" w:rsidR="00353467" w:rsidRPr="003F5D9A" w:rsidRDefault="00353467" w:rsidP="00676430">
            <w:pPr>
              <w:pStyle w:val="TableParagraph"/>
              <w:tabs>
                <w:tab w:val="right" w:leader="underscore" w:pos="7869"/>
              </w:tabs>
              <w:ind w:left="108" w:right="140"/>
              <w:jc w:val="both"/>
              <w:rPr>
                <w:rFonts w:ascii="Arial" w:eastAsia="Calibri" w:hAnsi="Arial" w:cs="Arial"/>
                <w:sz w:val="18"/>
                <w:szCs w:val="18"/>
              </w:rPr>
            </w:pPr>
          </w:p>
          <w:p w14:paraId="60956E7C" w14:textId="6814FBF2" w:rsidR="00353467" w:rsidRPr="00042B9D" w:rsidRDefault="00353467"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CDEyMR/219/2024, mediante el cual es procedente autorizar la cancelación de la licencia emitida a favor de la persona moral CERVEZAS CUAUHTÉMOC MOCTEZUMA S. A. DE C. V. para un establecimiento con giro comercial de RESTAURANTE CON VENTA DE CERVEZA, VINOS Y LICORES SOLO CON ALIMENTOS. </w:t>
            </w:r>
            <w:r w:rsidRPr="00042B9D">
              <w:rPr>
                <w:rFonts w:ascii="Arial" w:eastAsia="Calibri" w:hAnsi="Arial" w:cs="Arial"/>
                <w:sz w:val="24"/>
                <w:szCs w:val="24"/>
              </w:rPr>
              <w:tab/>
            </w:r>
          </w:p>
        </w:tc>
        <w:tc>
          <w:tcPr>
            <w:tcW w:w="567" w:type="dxa"/>
            <w:vAlign w:val="bottom"/>
          </w:tcPr>
          <w:p w14:paraId="5FBC7CA3" w14:textId="364C9337"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95</w:t>
            </w:r>
          </w:p>
        </w:tc>
      </w:tr>
      <w:tr w:rsidR="00353467" w:rsidRPr="00042B9D" w14:paraId="20C4B0FF" w14:textId="77777777" w:rsidTr="004C4911">
        <w:trPr>
          <w:trHeight w:val="20"/>
        </w:trPr>
        <w:tc>
          <w:tcPr>
            <w:tcW w:w="8012" w:type="dxa"/>
          </w:tcPr>
          <w:p w14:paraId="2061134F" w14:textId="77777777" w:rsidR="00353467" w:rsidRPr="003F5D9A" w:rsidRDefault="00353467" w:rsidP="00676430">
            <w:pPr>
              <w:pStyle w:val="TableParagraph"/>
              <w:tabs>
                <w:tab w:val="right" w:leader="underscore" w:pos="7869"/>
              </w:tabs>
              <w:ind w:left="108" w:right="140"/>
              <w:jc w:val="both"/>
              <w:rPr>
                <w:rFonts w:ascii="Arial" w:eastAsia="Calibri" w:hAnsi="Arial" w:cs="Arial"/>
                <w:sz w:val="18"/>
                <w:szCs w:val="18"/>
              </w:rPr>
            </w:pPr>
          </w:p>
          <w:p w14:paraId="58C97971" w14:textId="3CD51BC9" w:rsidR="00353467" w:rsidRPr="00042B9D" w:rsidRDefault="00353467" w:rsidP="00676430">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 xml:space="preserve">Dictamen CDEyMR/220/2024, mediante el cual es </w:t>
            </w:r>
            <w:r w:rsidR="00F27F3C" w:rsidRPr="00042B9D">
              <w:rPr>
                <w:rFonts w:ascii="Arial" w:eastAsia="Calibri" w:hAnsi="Arial" w:cs="Arial"/>
                <w:sz w:val="24"/>
                <w:szCs w:val="24"/>
              </w:rPr>
              <w:t xml:space="preserve">procedente autorizar la cancelación de la licencia emitida a favor de la C. </w:t>
            </w:r>
            <w:proofErr w:type="spellStart"/>
            <w:r w:rsidR="00F27F3C" w:rsidRPr="00042B9D">
              <w:rPr>
                <w:rFonts w:ascii="Arial" w:eastAsia="Calibri" w:hAnsi="Arial" w:cs="Arial"/>
                <w:sz w:val="24"/>
                <w:szCs w:val="24"/>
              </w:rPr>
              <w:t>Rubicelia</w:t>
            </w:r>
            <w:proofErr w:type="spellEnd"/>
            <w:r w:rsidR="00F27F3C" w:rsidRPr="00042B9D">
              <w:rPr>
                <w:rFonts w:ascii="Arial" w:eastAsia="Calibri" w:hAnsi="Arial" w:cs="Arial"/>
                <w:sz w:val="24"/>
                <w:szCs w:val="24"/>
              </w:rPr>
              <w:t xml:space="preserve"> Torreblanca Ramírez para un establecimiento con giro comercial de MISCELÁNEA O ABARROTES CON VENTA DE CERVEZA EN BOTELLA CERRADA.</w:t>
            </w:r>
            <w:r w:rsidR="00F27F3C" w:rsidRPr="00042B9D">
              <w:rPr>
                <w:rFonts w:ascii="Arial" w:eastAsia="Calibri" w:hAnsi="Arial" w:cs="Arial"/>
                <w:sz w:val="24"/>
                <w:szCs w:val="24"/>
              </w:rPr>
              <w:tab/>
            </w:r>
          </w:p>
        </w:tc>
        <w:tc>
          <w:tcPr>
            <w:tcW w:w="567" w:type="dxa"/>
            <w:vAlign w:val="bottom"/>
          </w:tcPr>
          <w:p w14:paraId="4444DC50" w14:textId="5044B1CB"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98</w:t>
            </w:r>
          </w:p>
        </w:tc>
      </w:tr>
      <w:tr w:rsidR="00353467" w:rsidRPr="00042B9D" w14:paraId="2F09F586" w14:textId="77777777" w:rsidTr="004C4911">
        <w:trPr>
          <w:trHeight w:val="1417"/>
        </w:trPr>
        <w:tc>
          <w:tcPr>
            <w:tcW w:w="8012" w:type="dxa"/>
          </w:tcPr>
          <w:p w14:paraId="3F442492" w14:textId="77777777" w:rsidR="00353467" w:rsidRPr="00042B9D" w:rsidRDefault="00353467" w:rsidP="00676430">
            <w:pPr>
              <w:pStyle w:val="TableParagraph"/>
              <w:tabs>
                <w:tab w:val="right" w:leader="underscore" w:pos="7869"/>
              </w:tabs>
              <w:ind w:left="108" w:right="140"/>
              <w:jc w:val="both"/>
              <w:rPr>
                <w:rFonts w:ascii="Arial" w:eastAsia="Calibri" w:hAnsi="Arial" w:cs="Arial"/>
                <w:sz w:val="24"/>
                <w:szCs w:val="24"/>
              </w:rPr>
            </w:pPr>
          </w:p>
          <w:p w14:paraId="3B2221CD" w14:textId="4AEC9C26" w:rsidR="00353467" w:rsidRPr="00042B9D" w:rsidRDefault="00353467" w:rsidP="004C4911">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Dictamen CDEyMR/221/2024, mediante el cual es</w:t>
            </w:r>
            <w:r w:rsidR="00F27F3C" w:rsidRPr="00042B9D">
              <w:rPr>
                <w:rFonts w:ascii="Arial" w:eastAsia="Calibri" w:hAnsi="Arial" w:cs="Arial"/>
                <w:sz w:val="24"/>
                <w:szCs w:val="24"/>
              </w:rPr>
              <w:t xml:space="preserve"> procedente autorizar la licencia a favor de la C. </w:t>
            </w:r>
            <w:proofErr w:type="spellStart"/>
            <w:r w:rsidR="00F27F3C" w:rsidRPr="00042B9D">
              <w:rPr>
                <w:rFonts w:ascii="Arial" w:eastAsia="Calibri" w:hAnsi="Arial" w:cs="Arial"/>
                <w:sz w:val="24"/>
                <w:szCs w:val="24"/>
              </w:rPr>
              <w:t>LESLY</w:t>
            </w:r>
            <w:proofErr w:type="spellEnd"/>
            <w:r w:rsidR="00F27F3C" w:rsidRPr="00042B9D">
              <w:rPr>
                <w:rFonts w:ascii="Arial" w:eastAsia="Calibri" w:hAnsi="Arial" w:cs="Arial"/>
                <w:sz w:val="24"/>
                <w:szCs w:val="24"/>
              </w:rPr>
              <w:t xml:space="preserve"> FÁTIMA ESTRADA VÁSQUEZ para un establecimiento comercial con giro de RESTAURANTE CON VENTA DE CERVEZA, VINOS Y LICORES SOLO CON ALIMENTOS. </w:t>
            </w:r>
            <w:r w:rsidR="00F27F3C" w:rsidRPr="00042B9D">
              <w:rPr>
                <w:rFonts w:ascii="Arial" w:eastAsia="Calibri" w:hAnsi="Arial" w:cs="Arial"/>
                <w:sz w:val="24"/>
                <w:szCs w:val="24"/>
              </w:rPr>
              <w:tab/>
            </w:r>
          </w:p>
        </w:tc>
        <w:tc>
          <w:tcPr>
            <w:tcW w:w="567" w:type="dxa"/>
            <w:vAlign w:val="bottom"/>
          </w:tcPr>
          <w:p w14:paraId="4D28A42D" w14:textId="77777777" w:rsidR="00353467" w:rsidRPr="00042B9D" w:rsidRDefault="00353467" w:rsidP="00676430">
            <w:pPr>
              <w:pStyle w:val="TableParagraph"/>
              <w:ind w:left="0"/>
              <w:jc w:val="right"/>
              <w:rPr>
                <w:rFonts w:ascii="Arial" w:hAnsi="Arial" w:cs="Arial"/>
                <w:sz w:val="20"/>
                <w:szCs w:val="20"/>
              </w:rPr>
            </w:pPr>
          </w:p>
          <w:p w14:paraId="4A2111BB" w14:textId="77777777" w:rsidR="004C4911" w:rsidRPr="00042B9D" w:rsidRDefault="004C4911" w:rsidP="00676430">
            <w:pPr>
              <w:pStyle w:val="TableParagraph"/>
              <w:ind w:left="0"/>
              <w:jc w:val="right"/>
              <w:rPr>
                <w:rFonts w:ascii="Arial" w:hAnsi="Arial" w:cs="Arial"/>
                <w:sz w:val="20"/>
                <w:szCs w:val="20"/>
              </w:rPr>
            </w:pPr>
          </w:p>
          <w:p w14:paraId="59417B57" w14:textId="77777777" w:rsidR="004C4911" w:rsidRPr="00042B9D" w:rsidRDefault="004C4911" w:rsidP="00676430">
            <w:pPr>
              <w:pStyle w:val="TableParagraph"/>
              <w:ind w:left="0"/>
              <w:jc w:val="right"/>
              <w:rPr>
                <w:rFonts w:ascii="Arial" w:hAnsi="Arial" w:cs="Arial"/>
                <w:sz w:val="20"/>
                <w:szCs w:val="20"/>
              </w:rPr>
            </w:pPr>
          </w:p>
          <w:p w14:paraId="7B957AE9" w14:textId="77777777" w:rsidR="004C4911" w:rsidRPr="00042B9D" w:rsidRDefault="004C4911" w:rsidP="00676430">
            <w:pPr>
              <w:pStyle w:val="TableParagraph"/>
              <w:ind w:left="0"/>
              <w:jc w:val="right"/>
              <w:rPr>
                <w:rFonts w:ascii="Arial" w:hAnsi="Arial" w:cs="Arial"/>
                <w:sz w:val="20"/>
                <w:szCs w:val="20"/>
              </w:rPr>
            </w:pPr>
          </w:p>
          <w:p w14:paraId="02A0587F" w14:textId="77777777" w:rsidR="004C4911" w:rsidRPr="00042B9D" w:rsidRDefault="004C4911" w:rsidP="00676430">
            <w:pPr>
              <w:pStyle w:val="TableParagraph"/>
              <w:ind w:left="0"/>
              <w:jc w:val="right"/>
              <w:rPr>
                <w:rFonts w:ascii="Arial" w:hAnsi="Arial" w:cs="Arial"/>
                <w:sz w:val="20"/>
                <w:szCs w:val="20"/>
              </w:rPr>
            </w:pPr>
          </w:p>
          <w:p w14:paraId="277783D9" w14:textId="1E89F455" w:rsidR="004C4911"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100</w:t>
            </w:r>
          </w:p>
        </w:tc>
      </w:tr>
      <w:tr w:rsidR="00353467" w:rsidRPr="00042B9D" w14:paraId="0F78C78F" w14:textId="77777777" w:rsidTr="003F5D9A">
        <w:trPr>
          <w:trHeight w:val="1417"/>
        </w:trPr>
        <w:tc>
          <w:tcPr>
            <w:tcW w:w="8012" w:type="dxa"/>
          </w:tcPr>
          <w:p w14:paraId="28351925" w14:textId="77777777" w:rsidR="00353467" w:rsidRPr="003F5D9A" w:rsidRDefault="00353467" w:rsidP="00676430">
            <w:pPr>
              <w:pStyle w:val="TableParagraph"/>
              <w:tabs>
                <w:tab w:val="right" w:leader="underscore" w:pos="7869"/>
              </w:tabs>
              <w:ind w:left="108" w:right="140"/>
              <w:jc w:val="both"/>
              <w:rPr>
                <w:rFonts w:ascii="Arial" w:eastAsia="Calibri" w:hAnsi="Arial" w:cs="Arial"/>
                <w:sz w:val="18"/>
                <w:szCs w:val="18"/>
              </w:rPr>
            </w:pPr>
          </w:p>
          <w:p w14:paraId="2C1CD96B" w14:textId="208B9C49" w:rsidR="00353467" w:rsidRPr="00042B9D" w:rsidRDefault="00353467" w:rsidP="005A41E9">
            <w:pPr>
              <w:pStyle w:val="TableParagraph"/>
              <w:tabs>
                <w:tab w:val="right" w:leader="underscore" w:pos="7869"/>
              </w:tabs>
              <w:ind w:left="108" w:right="140"/>
              <w:jc w:val="both"/>
              <w:rPr>
                <w:rFonts w:ascii="Arial" w:eastAsia="Calibri" w:hAnsi="Arial" w:cs="Arial"/>
                <w:sz w:val="24"/>
                <w:szCs w:val="24"/>
              </w:rPr>
            </w:pPr>
            <w:r w:rsidRPr="00042B9D">
              <w:rPr>
                <w:rFonts w:ascii="Arial" w:eastAsia="Calibri" w:hAnsi="Arial" w:cs="Arial"/>
                <w:sz w:val="24"/>
                <w:szCs w:val="24"/>
              </w:rPr>
              <w:t>Dictamen CDEyMR/222/2024, mediante el cual es</w:t>
            </w:r>
            <w:r w:rsidR="00F27F3C" w:rsidRPr="00042B9D">
              <w:rPr>
                <w:rFonts w:ascii="Arial" w:eastAsia="Calibri" w:hAnsi="Arial" w:cs="Arial"/>
                <w:sz w:val="24"/>
                <w:szCs w:val="24"/>
              </w:rPr>
              <w:t xml:space="preserve"> procedente autorizar la licencia a favor del C. Cándido Martínez Cruz para un establecimiento comercial con giro de RESTAURANTE CON VENTA DE CERVEZA, VINOS Y LICORES SOLO CON ALIMENTOS. </w:t>
            </w:r>
            <w:r w:rsidR="00F27F3C" w:rsidRPr="00042B9D">
              <w:rPr>
                <w:rFonts w:ascii="Arial" w:eastAsia="Calibri" w:hAnsi="Arial" w:cs="Arial"/>
                <w:sz w:val="24"/>
                <w:szCs w:val="24"/>
              </w:rPr>
              <w:tab/>
            </w:r>
          </w:p>
        </w:tc>
        <w:tc>
          <w:tcPr>
            <w:tcW w:w="567" w:type="dxa"/>
            <w:vAlign w:val="bottom"/>
          </w:tcPr>
          <w:p w14:paraId="69CD9923" w14:textId="2B08AF53" w:rsidR="00353467" w:rsidRPr="00042B9D" w:rsidRDefault="005A41E9" w:rsidP="00676430">
            <w:pPr>
              <w:pStyle w:val="TableParagraph"/>
              <w:ind w:left="0"/>
              <w:jc w:val="right"/>
              <w:rPr>
                <w:rFonts w:ascii="Arial" w:hAnsi="Arial" w:cs="Arial"/>
                <w:sz w:val="20"/>
                <w:szCs w:val="20"/>
              </w:rPr>
            </w:pPr>
            <w:r w:rsidRPr="00042B9D">
              <w:rPr>
                <w:rFonts w:ascii="Arial" w:hAnsi="Arial" w:cs="Arial"/>
                <w:sz w:val="20"/>
                <w:szCs w:val="20"/>
              </w:rPr>
              <w:t>104</w:t>
            </w:r>
          </w:p>
        </w:tc>
      </w:tr>
      <w:tr w:rsidR="00042B9D" w:rsidRPr="00042B9D" w14:paraId="5442F6EE" w14:textId="77777777" w:rsidTr="004C4911">
        <w:trPr>
          <w:trHeight w:val="20"/>
        </w:trPr>
        <w:tc>
          <w:tcPr>
            <w:tcW w:w="8012" w:type="dxa"/>
          </w:tcPr>
          <w:p w14:paraId="247FAC61" w14:textId="77777777" w:rsidR="00042B9D" w:rsidRPr="003F5D9A" w:rsidRDefault="00042B9D" w:rsidP="00676430">
            <w:pPr>
              <w:pStyle w:val="TableParagraph"/>
              <w:tabs>
                <w:tab w:val="right" w:leader="underscore" w:pos="7869"/>
              </w:tabs>
              <w:ind w:left="108" w:right="140"/>
              <w:jc w:val="both"/>
              <w:rPr>
                <w:rFonts w:ascii="Arial" w:eastAsia="Calibri" w:hAnsi="Arial" w:cs="Arial"/>
                <w:sz w:val="18"/>
                <w:szCs w:val="18"/>
              </w:rPr>
            </w:pPr>
          </w:p>
          <w:p w14:paraId="6BB5D085" w14:textId="31599829" w:rsidR="00042B9D" w:rsidRPr="00042B9D" w:rsidRDefault="003F5D9A" w:rsidP="00676430">
            <w:pPr>
              <w:pStyle w:val="TableParagraph"/>
              <w:tabs>
                <w:tab w:val="right" w:leader="underscore" w:pos="7869"/>
              </w:tabs>
              <w:ind w:left="108" w:right="140"/>
              <w:jc w:val="both"/>
              <w:rPr>
                <w:rFonts w:ascii="Arial" w:eastAsia="Calibri" w:hAnsi="Arial" w:cs="Arial"/>
                <w:sz w:val="24"/>
                <w:szCs w:val="24"/>
              </w:rPr>
            </w:pPr>
            <w:r>
              <w:rPr>
                <w:rFonts w:ascii="Arial" w:eastAsia="Calibri" w:hAnsi="Arial" w:cs="Arial"/>
                <w:sz w:val="24"/>
                <w:szCs w:val="24"/>
              </w:rPr>
              <w:t>Acuerdo mediante el cual l</w:t>
            </w:r>
            <w:r w:rsidRPr="003F5D9A">
              <w:rPr>
                <w:rFonts w:ascii="Arial" w:eastAsia="Calibri" w:hAnsi="Arial" w:cs="Arial"/>
                <w:sz w:val="24"/>
                <w:szCs w:val="24"/>
              </w:rPr>
              <w:t>os Concejales del Honorable Ayuntamiento de Oaxaca de Juárez solicitan que la ciudadana Nancy Belem Mota Figueroa, Síndica Primera Municipal, y la ciudadana Leticia Domínguez Martínez, Tesorera Municipal, para que atiendan el requerimiento e informen a la Primera Sala Unitaria Especializada en Controversias Administrativas entre los Municipios y sus Agencias del Tribunal de Justicia Administrativa y Combate a la Corrupción del Estado de Oaxaca</w:t>
            </w:r>
            <w:r>
              <w:rPr>
                <w:rFonts w:ascii="Arial" w:eastAsia="Calibri" w:hAnsi="Arial" w:cs="Arial"/>
                <w:sz w:val="24"/>
                <w:szCs w:val="24"/>
              </w:rPr>
              <w:t>.</w:t>
            </w:r>
          </w:p>
        </w:tc>
        <w:tc>
          <w:tcPr>
            <w:tcW w:w="567" w:type="dxa"/>
            <w:vAlign w:val="bottom"/>
          </w:tcPr>
          <w:p w14:paraId="390D74B4" w14:textId="7C8E9E0B" w:rsidR="00042B9D" w:rsidRPr="00042B9D" w:rsidRDefault="007527CF" w:rsidP="00676430">
            <w:pPr>
              <w:pStyle w:val="TableParagraph"/>
              <w:ind w:left="0"/>
              <w:jc w:val="right"/>
              <w:rPr>
                <w:rFonts w:ascii="Arial" w:hAnsi="Arial" w:cs="Arial"/>
                <w:sz w:val="20"/>
                <w:szCs w:val="20"/>
              </w:rPr>
            </w:pPr>
            <w:r>
              <w:rPr>
                <w:rFonts w:ascii="Arial" w:hAnsi="Arial" w:cs="Arial"/>
                <w:sz w:val="20"/>
                <w:szCs w:val="20"/>
              </w:rPr>
              <w:t>108</w:t>
            </w:r>
          </w:p>
        </w:tc>
      </w:tr>
    </w:tbl>
    <w:p w14:paraId="3067EE38" w14:textId="74FCE266" w:rsidR="00DD256C" w:rsidRPr="00042B9D" w:rsidRDefault="00DD256C">
      <w:pPr>
        <w:rPr>
          <w:rFonts w:ascii="Arial" w:hAnsi="Arial" w:cs="Arial"/>
          <w:sz w:val="20"/>
          <w:szCs w:val="20"/>
        </w:rPr>
        <w:sectPr w:rsidR="00DD256C" w:rsidRPr="00042B9D"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042B9D" w:rsidRDefault="009A411A">
      <w:pPr>
        <w:rPr>
          <w:rFonts w:ascii="Arial" w:hAnsi="Arial" w:cs="Arial"/>
          <w:sz w:val="20"/>
          <w:szCs w:val="20"/>
        </w:rPr>
        <w:sectPr w:rsidR="009A411A" w:rsidRPr="00042B9D" w:rsidSect="00143F47">
          <w:headerReference w:type="default" r:id="rId14"/>
          <w:type w:val="continuous"/>
          <w:pgSz w:w="12240" w:h="15840"/>
          <w:pgMar w:top="964" w:right="1281" w:bottom="1520" w:left="1418" w:header="720" w:footer="720" w:gutter="0"/>
          <w:pgNumType w:start="0"/>
          <w:cols w:num="2" w:space="1038"/>
        </w:sectPr>
      </w:pPr>
    </w:p>
    <w:p w14:paraId="408DB8DE" w14:textId="77777777" w:rsidR="00BB1C1F" w:rsidRPr="00042B9D" w:rsidRDefault="00BB1C1F" w:rsidP="00BB1C1F">
      <w:pPr>
        <w:jc w:val="both"/>
        <w:rPr>
          <w:rFonts w:ascii="Arial" w:eastAsia="Arial" w:hAnsi="Arial" w:cs="Arial"/>
          <w:sz w:val="20"/>
          <w:szCs w:val="20"/>
        </w:rPr>
      </w:pPr>
      <w:r w:rsidRPr="00042B9D">
        <w:rPr>
          <w:rFonts w:ascii="Arial" w:eastAsia="Arial" w:hAnsi="Arial" w:cs="Arial"/>
          <w:b/>
          <w:sz w:val="20"/>
          <w:szCs w:val="20"/>
        </w:rPr>
        <w:lastRenderedPageBreak/>
        <w:t>JUDITH CARREÑO HERNÁNDEZ</w:t>
      </w:r>
      <w:r w:rsidRPr="00042B9D">
        <w:rPr>
          <w:rFonts w:ascii="Arial" w:eastAsia="Arial" w:hAnsi="Arial" w:cs="Arial"/>
          <w:sz w:val="20"/>
          <w:szCs w:val="20"/>
        </w:rPr>
        <w:t>, Encargada de Despacho de la Presidencia Municipal del Municipio de Oaxaca de Juárez, del Estado Libre y Soberano de Oaxaca, a sus habitantes hace saber:</w:t>
      </w:r>
    </w:p>
    <w:p w14:paraId="7324EB36" w14:textId="77777777" w:rsidR="00381D63" w:rsidRPr="00042B9D" w:rsidRDefault="00381D63" w:rsidP="00381D63">
      <w:pPr>
        <w:jc w:val="both"/>
        <w:rPr>
          <w:rFonts w:ascii="Arial" w:eastAsia="Calibri" w:hAnsi="Arial" w:cs="Arial"/>
          <w:sz w:val="20"/>
          <w:szCs w:val="20"/>
        </w:rPr>
      </w:pPr>
    </w:p>
    <w:p w14:paraId="74985FD7" w14:textId="5DCD2923" w:rsidR="00723CB6" w:rsidRPr="00042B9D" w:rsidRDefault="00381D63" w:rsidP="00381D6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723CB6" w:rsidRPr="00042B9D">
        <w:rPr>
          <w:rFonts w:ascii="Arial" w:hAnsi="Arial" w:cs="Arial"/>
          <w:sz w:val="20"/>
          <w:szCs w:val="20"/>
        </w:rPr>
        <w:t xml:space="preserve">; en sesión Ordinaria de Cabildo de fecha </w:t>
      </w:r>
      <w:r w:rsidR="001C7E93" w:rsidRPr="00042B9D">
        <w:rPr>
          <w:rFonts w:ascii="Arial" w:hAnsi="Arial" w:cs="Arial"/>
          <w:sz w:val="20"/>
          <w:szCs w:val="20"/>
        </w:rPr>
        <w:t>seis</w:t>
      </w:r>
      <w:r w:rsidR="00D765F0" w:rsidRPr="00042B9D">
        <w:rPr>
          <w:rFonts w:ascii="Arial" w:hAnsi="Arial" w:cs="Arial"/>
          <w:sz w:val="20"/>
          <w:szCs w:val="20"/>
        </w:rPr>
        <w:t xml:space="preserve"> </w:t>
      </w:r>
      <w:r w:rsidR="00723CB6" w:rsidRPr="00042B9D">
        <w:rPr>
          <w:rFonts w:ascii="Arial" w:hAnsi="Arial" w:cs="Arial"/>
          <w:sz w:val="20"/>
          <w:szCs w:val="20"/>
        </w:rPr>
        <w:t xml:space="preserve">de </w:t>
      </w:r>
      <w:r w:rsidR="00484D70" w:rsidRPr="00042B9D">
        <w:rPr>
          <w:rFonts w:ascii="Arial" w:hAnsi="Arial" w:cs="Arial"/>
          <w:sz w:val="20"/>
          <w:szCs w:val="20"/>
        </w:rPr>
        <w:t>junio</w:t>
      </w:r>
      <w:r w:rsidR="00723CB6" w:rsidRPr="00042B9D">
        <w:rPr>
          <w:rFonts w:ascii="Arial" w:hAnsi="Arial" w:cs="Arial"/>
          <w:sz w:val="20"/>
          <w:szCs w:val="20"/>
        </w:rPr>
        <w:t xml:space="preserve"> de dos mil veinticuatro, tuvo a bien aprobar y expedir el siguiente:</w:t>
      </w:r>
    </w:p>
    <w:p w14:paraId="14A1BAC9" w14:textId="77777777" w:rsidR="00723CB6" w:rsidRPr="00042B9D" w:rsidRDefault="00723CB6" w:rsidP="00723CB6">
      <w:pPr>
        <w:rPr>
          <w:rFonts w:ascii="Arial" w:hAnsi="Arial" w:cs="Arial"/>
          <w:sz w:val="20"/>
          <w:szCs w:val="20"/>
        </w:rPr>
      </w:pPr>
    </w:p>
    <w:p w14:paraId="1B877847" w14:textId="0639B843" w:rsidR="00723CB6" w:rsidRPr="00042B9D" w:rsidRDefault="00723CB6" w:rsidP="00723CB6">
      <w:pPr>
        <w:pStyle w:val="Textoindependiente"/>
        <w:jc w:val="center"/>
        <w:outlineLvl w:val="0"/>
        <w:rPr>
          <w:rFonts w:ascii="Arial" w:hAnsi="Arial" w:cs="Arial"/>
          <w:b/>
        </w:rPr>
      </w:pPr>
      <w:r w:rsidRPr="00042B9D">
        <w:rPr>
          <w:rFonts w:ascii="Arial" w:hAnsi="Arial" w:cs="Arial"/>
          <w:b/>
        </w:rPr>
        <w:t xml:space="preserve">DICTAMEN </w:t>
      </w:r>
      <w:r w:rsidR="00150D73" w:rsidRPr="00042B9D">
        <w:rPr>
          <w:rFonts w:ascii="Arial" w:hAnsi="Arial" w:cs="Arial"/>
          <w:b/>
        </w:rPr>
        <w:t>CMyCVP/CD/36/2024</w:t>
      </w:r>
    </w:p>
    <w:p w14:paraId="37A4FC4B" w14:textId="77777777" w:rsidR="00484D70" w:rsidRPr="00042B9D" w:rsidRDefault="00484D70" w:rsidP="00723CB6">
      <w:pPr>
        <w:jc w:val="both"/>
        <w:rPr>
          <w:rFonts w:ascii="Arial" w:hAnsi="Arial" w:cs="Arial"/>
          <w:sz w:val="20"/>
          <w:szCs w:val="20"/>
        </w:rPr>
      </w:pPr>
    </w:p>
    <w:p w14:paraId="20A88785" w14:textId="77777777" w:rsidR="00150D73" w:rsidRPr="00042B9D" w:rsidRDefault="00150D73" w:rsidP="00150D73">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7C63CF55" w14:textId="77777777" w:rsidR="00150D73" w:rsidRPr="00042B9D" w:rsidRDefault="00150D73" w:rsidP="00150D73">
      <w:pPr>
        <w:widowControl/>
        <w:autoSpaceDE/>
        <w:autoSpaceDN/>
        <w:jc w:val="both"/>
        <w:rPr>
          <w:rFonts w:ascii="Arial" w:eastAsia="Arial" w:hAnsi="Arial" w:cs="Arial"/>
          <w:sz w:val="20"/>
          <w:szCs w:val="20"/>
        </w:rPr>
      </w:pPr>
    </w:p>
    <w:p w14:paraId="1C15DDCD"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espacios ubicados en el </w:t>
      </w:r>
      <w:r w:rsidRPr="00042B9D">
        <w:rPr>
          <w:rFonts w:ascii="Arial" w:eastAsia="Arial" w:hAnsi="Arial" w:cs="Arial"/>
          <w:b/>
          <w:i/>
          <w:sz w:val="20"/>
          <w:szCs w:val="20"/>
        </w:rPr>
        <w:t>Mercado de Abasto "Margarita Maza de Juárez",</w:t>
      </w:r>
      <w:r w:rsidRPr="00042B9D">
        <w:rPr>
          <w:rFonts w:ascii="Arial" w:eastAsia="Arial" w:hAnsi="Arial" w:cs="Arial"/>
          <w:sz w:val="20"/>
          <w:szCs w:val="20"/>
        </w:rPr>
        <w:t xml:space="preserve"> e</w:t>
      </w:r>
      <w:r w:rsidRPr="00042B9D">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Times New Roman" w:hAnsi="Arial" w:cs="Arial"/>
          <w:b/>
          <w:bCs/>
          <w:i/>
          <w:iCs/>
          <w:sz w:val="20"/>
          <w:szCs w:val="20"/>
        </w:rPr>
        <w:t>“Lineamientos para Trámites Administrativos de los Mercados Públicos.”</w:t>
      </w:r>
      <w:r w:rsidRPr="00042B9D">
        <w:rPr>
          <w:rFonts w:ascii="Arial" w:eastAsia="Times New Roman" w:hAnsi="Arial" w:cs="Arial"/>
          <w:sz w:val="20"/>
          <w:szCs w:val="20"/>
        </w:rPr>
        <w:t xml:space="preserve"> - - - - - - - - - - - - - -</w:t>
      </w:r>
    </w:p>
    <w:p w14:paraId="0DEAC6EF" w14:textId="77777777" w:rsidR="00150D73" w:rsidRPr="00042B9D" w:rsidRDefault="00150D73" w:rsidP="00150D73">
      <w:pPr>
        <w:widowControl/>
        <w:autoSpaceDE/>
        <w:autoSpaceDN/>
        <w:jc w:val="both"/>
        <w:rPr>
          <w:rFonts w:ascii="Arial" w:eastAsia="Arial" w:hAnsi="Arial" w:cs="Arial"/>
          <w:sz w:val="20"/>
          <w:szCs w:val="20"/>
        </w:rPr>
      </w:pPr>
    </w:p>
    <w:p w14:paraId="02DE80EA" w14:textId="77777777" w:rsidR="00150D73" w:rsidRPr="00042B9D" w:rsidRDefault="00150D73" w:rsidP="00150D73">
      <w:pPr>
        <w:widowControl/>
        <w:autoSpaceDE/>
        <w:autoSpaceDN/>
        <w:jc w:val="both"/>
        <w:rPr>
          <w:rFonts w:ascii="Arial" w:eastAsia="Arial" w:hAnsi="Arial" w:cs="Arial"/>
          <w:sz w:val="20"/>
          <w:szCs w:val="20"/>
        </w:rPr>
      </w:pPr>
      <w:proofErr w:type="gramStart"/>
      <w:r w:rsidRPr="00042B9D">
        <w:rPr>
          <w:rFonts w:ascii="Arial" w:eastAsia="Times New Roman" w:hAnsi="Arial" w:cs="Arial"/>
          <w:b/>
          <w:sz w:val="20"/>
          <w:szCs w:val="20"/>
        </w:rPr>
        <w:lastRenderedPageBreak/>
        <w:t>SEGUNDO</w:t>
      </w:r>
      <w:r w:rsidRPr="00042B9D">
        <w:rPr>
          <w:rFonts w:ascii="Arial" w:eastAsia="Times New Roman" w:hAnsi="Arial" w:cs="Arial"/>
          <w:sz w:val="20"/>
          <w:szCs w:val="20"/>
        </w:rPr>
        <w:t>.-</w:t>
      </w:r>
      <w:proofErr w:type="gramEnd"/>
      <w:r w:rsidRPr="00042B9D">
        <w:rPr>
          <w:rFonts w:ascii="Arial" w:eastAsia="Times New Roman" w:hAnsi="Arial" w:cs="Arial"/>
          <w:sz w:val="20"/>
          <w:szCs w:val="20"/>
        </w:rPr>
        <w:t xml:space="preserve"> La figura Jurídica denominada Concesión Administrativa, se encuentra previsto en el TÍTULO TERCERO "</w:t>
      </w:r>
      <w:r w:rsidRPr="00042B9D">
        <w:rPr>
          <w:rFonts w:ascii="Arial" w:eastAsia="Times New Roman" w:hAnsi="Arial" w:cs="Arial"/>
          <w:i/>
          <w:sz w:val="20"/>
          <w:szCs w:val="20"/>
        </w:rPr>
        <w:t>DE LA CONCESIÓN DE SERVICIOS PÚBLICOS MUNICIPALES" CAPÍTULO I "OTORGAMIENTO Y RÉGIMEN DE LAS CONCESIONES" de</w:t>
      </w:r>
      <w:r w:rsidRPr="00042B9D">
        <w:rPr>
          <w:rFonts w:ascii="Arial" w:eastAsia="Times New Roman" w:hAnsi="Arial" w:cs="Arial"/>
          <w:sz w:val="20"/>
          <w:szCs w:val="20"/>
        </w:rPr>
        <w:t xml:space="preserve"> la Ley de Planeación, Desarrollo Administrativo y Servicios Públicos Municipales, vigente en el Estado. - - - -</w:t>
      </w:r>
      <w:r w:rsidRPr="00042B9D">
        <w:rPr>
          <w:rFonts w:ascii="Arial" w:eastAsia="Arial" w:hAnsi="Arial" w:cs="Arial"/>
          <w:sz w:val="20"/>
          <w:szCs w:val="20"/>
        </w:rPr>
        <w:t xml:space="preserve"> </w:t>
      </w:r>
    </w:p>
    <w:p w14:paraId="2D044C6D" w14:textId="77777777" w:rsidR="00150D73" w:rsidRPr="00042B9D" w:rsidRDefault="00150D73" w:rsidP="00150D73">
      <w:pPr>
        <w:widowControl/>
        <w:autoSpaceDE/>
        <w:autoSpaceDN/>
        <w:jc w:val="both"/>
        <w:rPr>
          <w:rFonts w:ascii="Arial" w:eastAsia="Arial" w:hAnsi="Arial" w:cs="Arial"/>
          <w:sz w:val="20"/>
          <w:szCs w:val="20"/>
        </w:rPr>
      </w:pPr>
    </w:p>
    <w:p w14:paraId="18F4CD04" w14:textId="3B391604" w:rsidR="00150D73" w:rsidRPr="00042B9D" w:rsidRDefault="00150D73" w:rsidP="00150D73">
      <w:pPr>
        <w:widowControl/>
        <w:autoSpaceDE/>
        <w:autoSpaceDN/>
        <w:jc w:val="both"/>
        <w:rPr>
          <w:rFonts w:ascii="Arial" w:eastAsia="Arial" w:hAnsi="Arial" w:cs="Arial"/>
          <w:i/>
          <w:sz w:val="20"/>
          <w:szCs w:val="20"/>
        </w:rPr>
      </w:pPr>
      <w:r w:rsidRPr="00042B9D">
        <w:rPr>
          <w:rFonts w:ascii="Arial" w:eastAsia="Times New Roman" w:hAnsi="Arial" w:cs="Arial"/>
          <w:b/>
          <w:sz w:val="20"/>
          <w:szCs w:val="20"/>
        </w:rPr>
        <w:t xml:space="preserve">TERCERO:(sic) </w:t>
      </w:r>
      <w:r w:rsidRPr="00042B9D">
        <w:rPr>
          <w:rFonts w:ascii="Arial" w:eastAsia="Times New Roman" w:hAnsi="Arial" w:cs="Arial"/>
          <w:b/>
          <w:i/>
          <w:sz w:val="20"/>
          <w:szCs w:val="20"/>
        </w:rPr>
        <w:t>Esta Comisión de Mercados y Comercio en Vía Pública</w:t>
      </w:r>
      <w:r w:rsidRPr="00042B9D">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042B9D">
        <w:rPr>
          <w:rFonts w:ascii="Arial" w:eastAsia="Arial" w:hAnsi="Arial" w:cs="Arial"/>
          <w:sz w:val="20"/>
          <w:szCs w:val="20"/>
        </w:rPr>
        <w:t xml:space="preserve"> por la Ciudadana </w:t>
      </w:r>
      <w:r w:rsidRPr="00042B9D">
        <w:rPr>
          <w:rFonts w:ascii="Arial" w:eastAsia="Arial" w:hAnsi="Arial" w:cs="Arial"/>
          <w:i/>
          <w:sz w:val="20"/>
          <w:szCs w:val="20"/>
        </w:rPr>
        <w:t xml:space="preserve">ELIA JUDITH </w:t>
      </w:r>
      <w:proofErr w:type="spellStart"/>
      <w:r w:rsidRPr="00042B9D">
        <w:rPr>
          <w:rFonts w:ascii="Arial" w:eastAsia="Arial" w:hAnsi="Arial" w:cs="Arial"/>
          <w:i/>
          <w:sz w:val="20"/>
          <w:szCs w:val="20"/>
        </w:rPr>
        <w:t>SANCHEZ</w:t>
      </w:r>
      <w:proofErr w:type="spellEnd"/>
      <w:r w:rsidRPr="00042B9D">
        <w:rPr>
          <w:rFonts w:ascii="Arial" w:eastAsia="Arial" w:hAnsi="Arial" w:cs="Arial"/>
          <w:i/>
          <w:sz w:val="20"/>
          <w:szCs w:val="20"/>
        </w:rPr>
        <w:t xml:space="preserve">(sic) AGUILAR </w:t>
      </w:r>
      <w:r w:rsidRPr="00042B9D">
        <w:rPr>
          <w:rFonts w:ascii="Arial" w:eastAsia="Arial" w:hAnsi="Arial" w:cs="Arial"/>
          <w:sz w:val="20"/>
          <w:szCs w:val="20"/>
        </w:rPr>
        <w:t xml:space="preserve">y pruebas que obran en el expediente, tenemos: - - - - - - - - - - - - - - - - - - - - - - - - - - - - </w:t>
      </w:r>
    </w:p>
    <w:p w14:paraId="0269CDA7" w14:textId="77777777" w:rsidR="00150D73" w:rsidRPr="00042B9D" w:rsidRDefault="00150D73" w:rsidP="00150D73">
      <w:pPr>
        <w:widowControl/>
        <w:autoSpaceDE/>
        <w:autoSpaceDN/>
        <w:jc w:val="both"/>
        <w:rPr>
          <w:rFonts w:ascii="Arial" w:hAnsi="Arial" w:cs="Arial"/>
          <w:sz w:val="20"/>
          <w:szCs w:val="20"/>
        </w:rPr>
      </w:pPr>
    </w:p>
    <w:p w14:paraId="30031FD0" w14:textId="77777777" w:rsidR="00150D73" w:rsidRPr="00042B9D" w:rsidRDefault="00150D73" w:rsidP="00150D7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a) El apartado II y VI de los </w:t>
      </w:r>
      <w:r w:rsidRPr="00042B9D">
        <w:rPr>
          <w:rFonts w:ascii="Arial" w:eastAsia="Times New Roman" w:hAnsi="Arial" w:cs="Arial"/>
          <w:b/>
          <w:i/>
          <w:sz w:val="20"/>
          <w:szCs w:val="20"/>
        </w:rPr>
        <w:t>Lineamientos para Trámites Administrativos de los Mercados Públicos</w:t>
      </w:r>
      <w:r w:rsidRPr="00042B9D">
        <w:rPr>
          <w:rFonts w:ascii="Arial" w:eastAsia="Times New Roman" w:hAnsi="Arial" w:cs="Arial"/>
          <w:sz w:val="20"/>
          <w:szCs w:val="20"/>
        </w:rPr>
        <w:t>, citan textualmente:</w:t>
      </w:r>
    </w:p>
    <w:p w14:paraId="02E8457C" w14:textId="77777777" w:rsidR="00150D73" w:rsidRPr="00042B9D" w:rsidRDefault="00150D73" w:rsidP="00150D73">
      <w:pPr>
        <w:widowControl/>
        <w:autoSpaceDE/>
        <w:autoSpaceDN/>
        <w:jc w:val="both"/>
        <w:rPr>
          <w:rFonts w:ascii="Arial" w:eastAsia="Times New Roman" w:hAnsi="Arial" w:cs="Arial"/>
          <w:sz w:val="20"/>
          <w:szCs w:val="20"/>
        </w:rPr>
      </w:pPr>
    </w:p>
    <w:p w14:paraId="23BE6523"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"II.- LINEAMIENTOS PARA EL TRÁMITE DE REGULARIZACIÓN DE CONCESIONARIO Y CESIÓN DE DERECHOS:</w:t>
      </w:r>
    </w:p>
    <w:p w14:paraId="5A3AC74F"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 xml:space="preserve">1.- SOLICITUD DIRIGIDA AL ADMINISTRADOR DEL MERCADO CORRESPONDIENTE, PRESENTADA POR EL POSESIONARIO. </w:t>
      </w:r>
    </w:p>
    <w:p w14:paraId="1BFCF925"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2.- FORMATO ÚNICO DE MERCADOS DEBIDAMENTE REQUISITADO.</w:t>
      </w:r>
    </w:p>
    <w:p w14:paraId="52EEB2F1"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3.- ACTA DE CESIÓN DE DERECHOS ENTRE LOS PARTICULARES (EN CASOS APLICABLES).</w:t>
      </w:r>
    </w:p>
    <w:p w14:paraId="2A53B1BA"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4.-ACTA DE NACIMIENTO DEL CESIONARIO Y DEL CEDENTE.</w:t>
      </w:r>
    </w:p>
    <w:p w14:paraId="67D5EECE"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5.- IDENTIFICACIÓN OFICIAL VIGENTE DEL CESIONARIO Y DEL CEDENTE.</w:t>
      </w:r>
    </w:p>
    <w:p w14:paraId="1537448F"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044DCEC3"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7.- COMPROBANTE DE DOMICILIO RECIENTE DEL CESIONARIO Y CEDENTE.</w:t>
      </w:r>
    </w:p>
    <w:p w14:paraId="3801B3C8"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345AC830"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lastRenderedPageBreak/>
        <w:t>9.- CONSTANCIA DE OPINIÓN EMITIDA POR LA ORGANIZACIÓN O MESA DIRECTIVA, EN CASO DE PERTENECER A ALGUNA(sic)</w:t>
      </w:r>
    </w:p>
    <w:p w14:paraId="19BEACAF"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42F387D8"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11.-DOS TESTIGOS QUE ACREDITEN SU DICHO (IDENTIFICACIÓN OFICIAL VIGENTE Y COMPROBANTE DE DOMICILIO)."</w:t>
      </w:r>
    </w:p>
    <w:p w14:paraId="13AF543F" w14:textId="77777777" w:rsidR="00150D73" w:rsidRPr="00042B9D" w:rsidRDefault="00150D73" w:rsidP="00150D73">
      <w:pPr>
        <w:widowControl/>
        <w:autoSpaceDE/>
        <w:autoSpaceDN/>
        <w:ind w:left="426"/>
        <w:jc w:val="both"/>
        <w:rPr>
          <w:rFonts w:ascii="Arial" w:eastAsia="Times New Roman" w:hAnsi="Arial" w:cs="Arial"/>
          <w:b/>
          <w:sz w:val="20"/>
          <w:szCs w:val="20"/>
        </w:rPr>
      </w:pPr>
    </w:p>
    <w:p w14:paraId="483FA225"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w:t>
      </w:r>
      <w:proofErr w:type="gramStart"/>
      <w:r w:rsidRPr="00042B9D">
        <w:rPr>
          <w:rFonts w:ascii="Arial" w:eastAsia="Times New Roman" w:hAnsi="Arial" w:cs="Arial"/>
          <w:b/>
          <w:sz w:val="20"/>
          <w:szCs w:val="20"/>
        </w:rPr>
        <w:t>VI.-</w:t>
      </w:r>
      <w:proofErr w:type="gramEnd"/>
      <w:r w:rsidRPr="00042B9D">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Times New Roman" w:hAnsi="Arial" w:cs="Arial"/>
          <w:sz w:val="20"/>
          <w:szCs w:val="20"/>
        </w:rPr>
        <w:t>(sic)</w:t>
      </w:r>
      <w:r w:rsidRPr="00042B9D">
        <w:rPr>
          <w:rFonts w:ascii="Arial" w:eastAsia="Times New Roman" w:hAnsi="Arial" w:cs="Arial"/>
          <w:b/>
          <w:sz w:val="20"/>
          <w:szCs w:val="20"/>
        </w:rPr>
        <w:t xml:space="preserve"> CAMBIO DE GIRO:</w:t>
      </w:r>
    </w:p>
    <w:p w14:paraId="4C3C3431"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1.- LA ADMINISTRACIÓN DEL MERCADO CORRESPONDIENTE, EMITIRÁ LA CONSTANCIA DE VERIFICACIÓN Y RECONOCIMIENTO, MISMA QUE DEBERÁ INCLUIR LOS SIGUIENTES DATOS:</w:t>
      </w:r>
    </w:p>
    <w:p w14:paraId="3CAB11F8"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09DD2C97"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5045A00"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12FD6DDF" w14:textId="77777777" w:rsidR="00150D73" w:rsidRPr="00042B9D" w:rsidRDefault="00150D73" w:rsidP="00150D73">
      <w:pPr>
        <w:widowControl/>
        <w:autoSpaceDE/>
        <w:autoSpaceDN/>
        <w:ind w:left="426"/>
        <w:jc w:val="both"/>
        <w:rPr>
          <w:rFonts w:ascii="Arial" w:eastAsia="Times New Roman" w:hAnsi="Arial" w:cs="Arial"/>
          <w:b/>
          <w:sz w:val="20"/>
          <w:szCs w:val="20"/>
        </w:rPr>
      </w:pPr>
      <w:proofErr w:type="gramStart"/>
      <w:r w:rsidRPr="00042B9D">
        <w:rPr>
          <w:rFonts w:ascii="Arial" w:eastAsia="Times New Roman" w:hAnsi="Arial" w:cs="Arial"/>
          <w:b/>
          <w:sz w:val="20"/>
          <w:szCs w:val="20"/>
        </w:rPr>
        <w:t>4,</w:t>
      </w:r>
      <w:r w:rsidRPr="00042B9D">
        <w:rPr>
          <w:rFonts w:ascii="Arial" w:eastAsia="Times New Roman" w:hAnsi="Arial" w:cs="Arial"/>
          <w:sz w:val="20"/>
          <w:szCs w:val="20"/>
        </w:rPr>
        <w:t>(</w:t>
      </w:r>
      <w:proofErr w:type="gramEnd"/>
      <w:r w:rsidRPr="00042B9D">
        <w:rPr>
          <w:rFonts w:ascii="Arial" w:eastAsia="Times New Roman" w:hAnsi="Arial" w:cs="Arial"/>
          <w:sz w:val="20"/>
          <w:szCs w:val="20"/>
        </w:rPr>
        <w:t>sic)</w:t>
      </w:r>
      <w:r w:rsidRPr="00042B9D">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w:t>
      </w:r>
      <w:r w:rsidRPr="00042B9D">
        <w:rPr>
          <w:rFonts w:ascii="Arial" w:eastAsia="Times New Roman" w:hAnsi="Arial" w:cs="Arial"/>
          <w:b/>
          <w:sz w:val="20"/>
          <w:szCs w:val="20"/>
        </w:rPr>
        <w:lastRenderedPageBreak/>
        <w:t>QUE SE REMITA A LA REGIDURÍA DE SERVICIOS MUNICIPALES, Y DE MERCADOS Y VIA</w:t>
      </w:r>
      <w:r w:rsidRPr="00042B9D">
        <w:rPr>
          <w:rFonts w:ascii="Arial" w:eastAsia="Times New Roman" w:hAnsi="Arial" w:cs="Arial"/>
          <w:sz w:val="20"/>
          <w:szCs w:val="20"/>
        </w:rPr>
        <w:t>(sic)</w:t>
      </w:r>
      <w:r w:rsidRPr="00042B9D">
        <w:rPr>
          <w:rFonts w:ascii="Arial" w:eastAsia="Times New Roman" w:hAnsi="Arial" w:cs="Arial"/>
          <w:b/>
          <w:sz w:val="20"/>
          <w:szCs w:val="20"/>
        </w:rPr>
        <w:t xml:space="preserve"> PÚBLICA.</w:t>
      </w:r>
    </w:p>
    <w:p w14:paraId="1F6CBC83"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29889F6B"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POSTERIORMENTE SERÁ TURNADO A LA COMISIÓN DE MERCADOS Y VÍA PÚBLICA, PARA SU VALORACIÓN, ANÁLISIS Y DICTAMEN RESPECTIVO.</w:t>
      </w:r>
    </w:p>
    <w:p w14:paraId="79589DB1"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7A676A0"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821C48C"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8.- EL INTERESADO DEBERÁ IDENTIFICARSE AL MOMENTO DE RECOGER LA ORDEN DE PAGO.</w:t>
      </w:r>
    </w:p>
    <w:p w14:paraId="327E0255"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72C37B2" w14:textId="77777777" w:rsidR="00150D73" w:rsidRPr="00042B9D" w:rsidRDefault="00150D73" w:rsidP="00150D73">
      <w:pPr>
        <w:widowControl/>
        <w:autoSpaceDE/>
        <w:autoSpaceDN/>
        <w:ind w:left="426"/>
        <w:jc w:val="both"/>
        <w:rPr>
          <w:rFonts w:ascii="Arial" w:eastAsia="Times New Roman" w:hAnsi="Arial" w:cs="Arial"/>
          <w:b/>
          <w:sz w:val="20"/>
          <w:szCs w:val="20"/>
        </w:rPr>
      </w:pPr>
      <w:r w:rsidRPr="00042B9D">
        <w:rPr>
          <w:rFonts w:ascii="Arial" w:eastAsia="Times New Roman" w:hAnsi="Arial" w:cs="Arial"/>
          <w:b/>
          <w:sz w:val="20"/>
          <w:szCs w:val="20"/>
        </w:rPr>
        <w:t>10.- EL COSTO DE CADA TRÁMITE ESTARÁ ESPECIFICADO EN LA LEY DE INGRESOS DEL MUNICIPIO DE OAXACA DE JUÁREZ, OAX., PARA EL EJERCICIO FISCAL VIGENTE."</w:t>
      </w:r>
    </w:p>
    <w:p w14:paraId="66615FB5" w14:textId="77777777" w:rsidR="00150D73" w:rsidRPr="00042B9D" w:rsidRDefault="00150D73" w:rsidP="00150D73">
      <w:pPr>
        <w:widowControl/>
        <w:autoSpaceDE/>
        <w:autoSpaceDN/>
        <w:jc w:val="both"/>
        <w:rPr>
          <w:rFonts w:ascii="Arial" w:eastAsia="Arial" w:hAnsi="Arial" w:cs="Arial"/>
          <w:sz w:val="20"/>
          <w:szCs w:val="20"/>
        </w:rPr>
      </w:pPr>
    </w:p>
    <w:p w14:paraId="40A19DDD" w14:textId="77777777" w:rsidR="00150D73" w:rsidRPr="00042B9D" w:rsidRDefault="00150D73" w:rsidP="00150D73">
      <w:pPr>
        <w:widowControl/>
        <w:autoSpaceDE/>
        <w:autoSpaceDN/>
        <w:jc w:val="both"/>
        <w:rPr>
          <w:rFonts w:ascii="Arial" w:eastAsia="Arial" w:hAnsi="Arial" w:cs="Arial"/>
          <w:b/>
          <w:bCs/>
          <w:sz w:val="20"/>
          <w:szCs w:val="20"/>
        </w:rPr>
      </w:pPr>
      <w:r w:rsidRPr="00042B9D">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042B9D">
        <w:rPr>
          <w:rFonts w:ascii="Arial" w:eastAsia="Arial" w:hAnsi="Arial" w:cs="Arial"/>
          <w:b/>
          <w:bCs/>
          <w:sz w:val="20"/>
          <w:szCs w:val="20"/>
        </w:rPr>
        <w:t xml:space="preserve">quien el H. </w:t>
      </w:r>
      <w:r w:rsidRPr="00042B9D">
        <w:rPr>
          <w:rFonts w:ascii="Arial" w:eastAsia="Arial" w:hAnsi="Arial" w:cs="Arial"/>
          <w:b/>
          <w:bCs/>
          <w:sz w:val="20"/>
          <w:szCs w:val="20"/>
        </w:rPr>
        <w:lastRenderedPageBreak/>
        <w:t>Ayuntamiento le autorizó la concesión que pretende ceder,</w:t>
      </w:r>
      <w:r w:rsidRPr="00042B9D">
        <w:rPr>
          <w:rFonts w:ascii="Arial" w:eastAsia="Arial" w:hAnsi="Arial" w:cs="Arial"/>
          <w:sz w:val="20"/>
          <w:szCs w:val="20"/>
        </w:rPr>
        <w:t xml:space="preserve"> </w:t>
      </w:r>
      <w:r w:rsidRPr="00042B9D">
        <w:rPr>
          <w:rFonts w:ascii="Arial" w:eastAsia="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1331EB79" w14:textId="77777777" w:rsidR="00150D73" w:rsidRPr="00042B9D" w:rsidRDefault="00150D73" w:rsidP="00150D73">
      <w:pPr>
        <w:widowControl/>
        <w:autoSpaceDE/>
        <w:autoSpaceDN/>
        <w:jc w:val="both"/>
        <w:rPr>
          <w:rFonts w:ascii="Arial" w:eastAsia="Arial" w:hAnsi="Arial" w:cs="Arial"/>
          <w:sz w:val="20"/>
          <w:szCs w:val="20"/>
        </w:rPr>
      </w:pPr>
    </w:p>
    <w:p w14:paraId="7D233FAB" w14:textId="77777777" w:rsidR="00150D73" w:rsidRPr="00042B9D" w:rsidRDefault="00150D73" w:rsidP="00150D73">
      <w:pPr>
        <w:widowControl/>
        <w:autoSpaceDE/>
        <w:autoSpaceDN/>
        <w:jc w:val="both"/>
        <w:rPr>
          <w:rFonts w:ascii="Arial" w:eastAsia="Times New Roman" w:hAnsi="Arial" w:cs="Arial"/>
          <w:b/>
          <w:sz w:val="20"/>
          <w:szCs w:val="20"/>
        </w:rPr>
      </w:pPr>
      <w:r w:rsidRPr="00042B9D">
        <w:rPr>
          <w:rFonts w:ascii="Arial" w:eastAsia="Times New Roman"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Times New Roman"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C4E8499" w14:textId="77777777" w:rsidR="00150D73" w:rsidRPr="00042B9D" w:rsidRDefault="00150D73" w:rsidP="00150D73">
      <w:pPr>
        <w:widowControl/>
        <w:autoSpaceDE/>
        <w:autoSpaceDN/>
        <w:jc w:val="both"/>
        <w:rPr>
          <w:rFonts w:ascii="Arial" w:eastAsia="Arial" w:hAnsi="Arial" w:cs="Arial"/>
          <w:sz w:val="20"/>
          <w:szCs w:val="20"/>
        </w:rPr>
      </w:pPr>
    </w:p>
    <w:p w14:paraId="7B41B69F" w14:textId="77777777" w:rsidR="00150D73" w:rsidRPr="00042B9D" w:rsidRDefault="00150D73" w:rsidP="00F11BA9">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2307F82F" w14:textId="77777777" w:rsidR="00150D73" w:rsidRPr="00042B9D" w:rsidRDefault="00150D73" w:rsidP="00150D73">
      <w:pPr>
        <w:widowControl/>
        <w:autoSpaceDE/>
        <w:autoSpaceDN/>
        <w:jc w:val="both"/>
        <w:rPr>
          <w:rFonts w:ascii="Arial" w:eastAsia="Arial" w:hAnsi="Arial" w:cs="Arial"/>
          <w:b/>
          <w:sz w:val="20"/>
          <w:szCs w:val="20"/>
        </w:rPr>
      </w:pPr>
    </w:p>
    <w:p w14:paraId="03C8F7D2"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Con LA CONSTANCIA DE VERIFICACIÓN Y RECONOCIMIENTO, de fecha catorce de noviembre del año dos mil veintitrés, está acreditada</w:t>
      </w:r>
      <w:r w:rsidRPr="00042B9D">
        <w:rPr>
          <w:rFonts w:ascii="Arial" w:eastAsia="Arial" w:hAnsi="Arial" w:cs="Arial"/>
          <w:b/>
          <w:sz w:val="20"/>
          <w:szCs w:val="20"/>
        </w:rPr>
        <w:t xml:space="preserve"> </w:t>
      </w:r>
      <w:r w:rsidRPr="00042B9D">
        <w:rPr>
          <w:rFonts w:ascii="Arial" w:eastAsia="Arial" w:hAnsi="Arial" w:cs="Arial"/>
          <w:b/>
          <w:i/>
          <w:sz w:val="20"/>
          <w:szCs w:val="20"/>
        </w:rPr>
        <w:t>la existencia del puesto fijo número 179 doble, con objeto/contrato:</w:t>
      </w:r>
      <w:r w:rsidRPr="00042B9D">
        <w:rPr>
          <w:rFonts w:ascii="Arial" w:eastAsia="Arial" w:hAnsi="Arial" w:cs="Arial"/>
          <w:b/>
          <w:sz w:val="20"/>
          <w:szCs w:val="20"/>
        </w:rPr>
        <w:t xml:space="preserve"> </w:t>
      </w:r>
      <w:r w:rsidRPr="00042B9D">
        <w:rPr>
          <w:rFonts w:ascii="Arial" w:eastAsia="Arial" w:hAnsi="Arial" w:cs="Arial"/>
          <w:b/>
          <w:i/>
          <w:sz w:val="20"/>
          <w:szCs w:val="20"/>
        </w:rPr>
        <w:t>1050000006193, con giro de "FRUTAS Y LEGUMBRES" ubicado en la Zona sector 2, tianguis, del Mercado de Abasto, "MARGARITA MAZA DE JUÁREZ";</w:t>
      </w:r>
    </w:p>
    <w:p w14:paraId="4FD7F779"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 Con los recibos de pagos que se encuentran descritas en el RESULTANDO </w:t>
      </w:r>
      <w:r w:rsidRPr="00042B9D">
        <w:rPr>
          <w:rFonts w:ascii="Arial" w:eastAsia="Arial" w:hAnsi="Arial" w:cs="Arial"/>
          <w:b/>
          <w:i/>
          <w:sz w:val="20"/>
          <w:szCs w:val="20"/>
        </w:rPr>
        <w:lastRenderedPageBreak/>
        <w:t>PRIMERO, se acredita que el mismo se encuentra al corriente de sus pagos;</w:t>
      </w:r>
    </w:p>
    <w:p w14:paraId="2B3DC209"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dicho puesto doble está concesionado </w:t>
      </w:r>
      <w:r w:rsidRPr="00042B9D">
        <w:rPr>
          <w:rFonts w:ascii="Arial" w:eastAsia="Arial" w:hAnsi="Arial" w:cs="Arial"/>
          <w:b/>
          <w:sz w:val="20"/>
          <w:szCs w:val="20"/>
        </w:rPr>
        <w:t xml:space="preserve">a </w:t>
      </w:r>
      <w:r w:rsidRPr="00042B9D">
        <w:rPr>
          <w:rFonts w:ascii="Arial" w:eastAsia="Arial" w:hAnsi="Arial" w:cs="Arial"/>
          <w:b/>
          <w:i/>
          <w:sz w:val="20"/>
          <w:szCs w:val="20"/>
        </w:rPr>
        <w:t>favor de la</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Ciudadana ELIA JUDITH </w:t>
      </w:r>
      <w:proofErr w:type="spellStart"/>
      <w:r w:rsidRPr="00042B9D">
        <w:rPr>
          <w:rFonts w:ascii="Arial" w:eastAsia="Arial" w:hAnsi="Arial" w:cs="Arial"/>
          <w:b/>
          <w:i/>
          <w:sz w:val="20"/>
          <w:szCs w:val="20"/>
        </w:rPr>
        <w:t>SANCHEZ</w:t>
      </w:r>
      <w:proofErr w:type="spellEnd"/>
      <w:r w:rsidRPr="00042B9D">
        <w:rPr>
          <w:rFonts w:ascii="Arial" w:eastAsia="Arial" w:hAnsi="Arial" w:cs="Arial"/>
          <w:b/>
          <w:i/>
          <w:sz w:val="20"/>
          <w:szCs w:val="20"/>
        </w:rPr>
        <w:t>(sic) AGUILAR;</w:t>
      </w:r>
    </w:p>
    <w:p w14:paraId="7B49AE61"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dicho puesto doble está al corriente en el pago de sus derechos de piso;</w:t>
      </w:r>
    </w:p>
    <w:p w14:paraId="54B3BAA5"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w:t>
      </w:r>
      <w:r w:rsidRPr="00042B9D">
        <w:rPr>
          <w:rFonts w:ascii="Arial" w:eastAsia="Arial" w:hAnsi="Arial" w:cs="Arial"/>
          <w:b/>
          <w:sz w:val="20"/>
          <w:szCs w:val="20"/>
        </w:rPr>
        <w:t xml:space="preserve"> </w:t>
      </w:r>
      <w:r w:rsidRPr="00042B9D">
        <w:rPr>
          <w:rFonts w:ascii="Arial" w:eastAsia="Arial" w:hAnsi="Arial" w:cs="Arial"/>
          <w:b/>
          <w:i/>
          <w:sz w:val="20"/>
          <w:szCs w:val="20"/>
        </w:rPr>
        <w:t>hecha por autoridad competente en términos del apartado VI, numeral 1, de los Lineamientos antes invocados;</w:t>
      </w:r>
    </w:p>
    <w:p w14:paraId="0E0C2C14"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0403B078" w14:textId="77777777" w:rsidR="00150D73" w:rsidRPr="00042B9D" w:rsidRDefault="00150D73" w:rsidP="00150D73">
      <w:pPr>
        <w:widowControl/>
        <w:autoSpaceDE/>
        <w:autoSpaceDN/>
        <w:jc w:val="both"/>
        <w:rPr>
          <w:rFonts w:ascii="Arial" w:eastAsia="Arial" w:hAnsi="Arial" w:cs="Arial"/>
          <w:b/>
          <w:sz w:val="20"/>
          <w:szCs w:val="20"/>
        </w:rPr>
      </w:pPr>
    </w:p>
    <w:p w14:paraId="1C959DB9" w14:textId="77777777" w:rsidR="00150D73" w:rsidRPr="00042B9D" w:rsidRDefault="00150D73" w:rsidP="00150D73">
      <w:pPr>
        <w:widowControl/>
        <w:autoSpaceDE/>
        <w:autoSpaceDN/>
        <w:jc w:val="both"/>
        <w:rPr>
          <w:rFonts w:ascii="Arial" w:eastAsia="Arial" w:hAnsi="Arial" w:cs="Arial"/>
          <w:b/>
          <w:i/>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 xml:space="preserve">VEINTE DE FEBRERO DEL AÑO EN DOS MIL VEINTICUATRO, compareció ante el Regidor de Servicios Municipales y de Mercados y Comercio en Vía Pública, la CONCESIONARIA ELIA JUDITH </w:t>
      </w:r>
      <w:proofErr w:type="spellStart"/>
      <w:r w:rsidRPr="00042B9D">
        <w:rPr>
          <w:rFonts w:ascii="Arial" w:eastAsia="Arial" w:hAnsi="Arial" w:cs="Arial"/>
          <w:b/>
          <w:i/>
          <w:sz w:val="20"/>
          <w:szCs w:val="20"/>
        </w:rPr>
        <w:t>SANCHEZ</w:t>
      </w:r>
      <w:proofErr w:type="spellEnd"/>
      <w:r w:rsidRPr="00042B9D">
        <w:rPr>
          <w:rFonts w:ascii="Arial" w:eastAsia="Arial" w:hAnsi="Arial" w:cs="Arial"/>
          <w:b/>
          <w:i/>
          <w:sz w:val="20"/>
          <w:szCs w:val="20"/>
        </w:rPr>
        <w:t>(sic) AGUILAR, a</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ratificar su deseo de ceder los derechos que le concede su concesión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favor de la Ciudadana NORMA ELIZABETH AGUILAR </w:t>
      </w:r>
      <w:proofErr w:type="spellStart"/>
      <w:r w:rsidRPr="00042B9D">
        <w:rPr>
          <w:rFonts w:ascii="Arial" w:eastAsia="Arial" w:hAnsi="Arial" w:cs="Arial"/>
          <w:b/>
          <w:i/>
          <w:sz w:val="20"/>
          <w:szCs w:val="20"/>
        </w:rPr>
        <w:t>MARTINEZ</w:t>
      </w:r>
      <w:proofErr w:type="spellEnd"/>
      <w:r w:rsidRPr="00042B9D">
        <w:rPr>
          <w:rFonts w:ascii="Arial" w:eastAsia="Arial" w:hAnsi="Arial" w:cs="Arial"/>
          <w:b/>
          <w:i/>
          <w:sz w:val="20"/>
          <w:szCs w:val="20"/>
        </w:rPr>
        <w:t>(sic)</w:t>
      </w:r>
      <w:r w:rsidRPr="00042B9D">
        <w:rPr>
          <w:rFonts w:ascii="Arial" w:eastAsia="Arial" w:hAnsi="Arial" w:cs="Arial"/>
          <w:i/>
          <w:sz w:val="20"/>
          <w:szCs w:val="20"/>
        </w:rPr>
        <w:t xml:space="preserve">, </w:t>
      </w:r>
      <w:r w:rsidRPr="00042B9D">
        <w:rPr>
          <w:rFonts w:ascii="Arial" w:eastAsia="Arial" w:hAnsi="Arial" w:cs="Arial"/>
          <w:b/>
          <w:bCs/>
          <w:i/>
          <w:sz w:val="20"/>
          <w:szCs w:val="20"/>
        </w:rPr>
        <w:t xml:space="preserve">quienes cumplieron con las obligaciones </w:t>
      </w:r>
      <w:r w:rsidRPr="00042B9D">
        <w:rPr>
          <w:rFonts w:ascii="Arial" w:eastAsia="Arial" w:hAnsi="Arial" w:cs="Arial"/>
          <w:b/>
          <w:bCs/>
          <w:sz w:val="20"/>
          <w:szCs w:val="20"/>
        </w:rPr>
        <w:t xml:space="preserve">a </w:t>
      </w:r>
      <w:r w:rsidRPr="00042B9D">
        <w:rPr>
          <w:rFonts w:ascii="Arial" w:eastAsia="Arial" w:hAnsi="Arial" w:cs="Arial"/>
          <w:b/>
          <w:bCs/>
          <w:i/>
          <w:sz w:val="20"/>
          <w:szCs w:val="20"/>
        </w:rPr>
        <w:t xml:space="preserve">que están sujetos, de conformidad con el apartado II de los referidos (sic)LINEAMIENTOS PARA TRÁMITES </w:t>
      </w:r>
      <w:r w:rsidRPr="00042B9D">
        <w:rPr>
          <w:rFonts w:ascii="Arial" w:eastAsia="Arial" w:hAnsi="Arial" w:cs="Arial"/>
          <w:b/>
          <w:i/>
          <w:sz w:val="20"/>
          <w:szCs w:val="20"/>
        </w:rPr>
        <w:t>ADMINISTRATIVOS DE LOS MERCADOS PÚBLICOS", pues obran en el presente expediente:</w:t>
      </w:r>
    </w:p>
    <w:p w14:paraId="32D0898A" w14:textId="77777777" w:rsidR="00150D73" w:rsidRPr="00042B9D" w:rsidRDefault="00150D73" w:rsidP="00150D73">
      <w:pPr>
        <w:widowControl/>
        <w:autoSpaceDE/>
        <w:autoSpaceDN/>
        <w:jc w:val="both"/>
        <w:rPr>
          <w:rFonts w:ascii="Arial" w:eastAsia="Arial" w:hAnsi="Arial" w:cs="Arial"/>
          <w:b/>
          <w:sz w:val="20"/>
          <w:szCs w:val="20"/>
        </w:rPr>
      </w:pPr>
    </w:p>
    <w:p w14:paraId="053949FB"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01D7C34E"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4D6C45C0"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iii. La correspondiente acta de sesión de derechos;</w:t>
      </w:r>
    </w:p>
    <w:p w14:paraId="4DBCBC5B"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5C92C53A"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Copia de las identificaciones oficiales, tanto del cesionario como del cedente;</w:t>
      </w:r>
    </w:p>
    <w:p w14:paraId="05A51791"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Los recibos de pagos de derechos, con la que demuestra estar al corriente en el pago de los últimos cinco años anteriores;</w:t>
      </w:r>
    </w:p>
    <w:p w14:paraId="2985D2D2"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vii. La constancia de verificación y reconocimiento del local comercial en cuestión;</w:t>
      </w:r>
      <w:r w:rsidRPr="00042B9D">
        <w:rPr>
          <w:rFonts w:ascii="Arial" w:eastAsia="Arial" w:hAnsi="Arial" w:cs="Arial"/>
          <w:b/>
          <w:bCs/>
          <w:i/>
          <w:iCs/>
          <w:sz w:val="20"/>
          <w:szCs w:val="20"/>
        </w:rPr>
        <w:t xml:space="preserve"> (sic)</w:t>
      </w:r>
    </w:p>
    <w:p w14:paraId="0DF57E29"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viii. La designación de beneficiario y el testimonio de dos testigos.</w:t>
      </w:r>
    </w:p>
    <w:p w14:paraId="1DF5A365" w14:textId="77777777" w:rsidR="00150D73" w:rsidRPr="00042B9D" w:rsidRDefault="00150D73" w:rsidP="00150D73">
      <w:pPr>
        <w:widowControl/>
        <w:autoSpaceDE/>
        <w:autoSpaceDN/>
        <w:jc w:val="both"/>
        <w:rPr>
          <w:rFonts w:ascii="Arial" w:eastAsia="Arial" w:hAnsi="Arial" w:cs="Arial"/>
          <w:b/>
          <w:i/>
          <w:sz w:val="20"/>
          <w:szCs w:val="20"/>
        </w:rPr>
      </w:pPr>
    </w:p>
    <w:p w14:paraId="738A0B84" w14:textId="77777777" w:rsidR="00150D73" w:rsidRPr="00042B9D" w:rsidRDefault="00150D73" w:rsidP="00150D73">
      <w:pPr>
        <w:widowControl/>
        <w:autoSpaceDE/>
        <w:autoSpaceDN/>
        <w:jc w:val="both"/>
        <w:rPr>
          <w:rFonts w:ascii="Arial" w:eastAsia="Arial" w:hAnsi="Arial" w:cs="Arial"/>
          <w:b/>
          <w:i/>
          <w:sz w:val="20"/>
          <w:szCs w:val="20"/>
        </w:rPr>
      </w:pPr>
      <w:r w:rsidRPr="00042B9D">
        <w:rPr>
          <w:rFonts w:ascii="Arial" w:eastAsia="Arial" w:hAnsi="Arial" w:cs="Arial"/>
          <w:b/>
          <w:i/>
          <w:sz w:val="20"/>
          <w:szCs w:val="20"/>
        </w:rPr>
        <w:t>De lo anterior está Comisión dictaminadora, llega a la determinación:</w:t>
      </w:r>
    </w:p>
    <w:p w14:paraId="11E8BF24" w14:textId="77777777" w:rsidR="00150D73" w:rsidRPr="00042B9D" w:rsidRDefault="00150D73" w:rsidP="00150D73">
      <w:pPr>
        <w:widowControl/>
        <w:autoSpaceDE/>
        <w:autoSpaceDN/>
        <w:jc w:val="both"/>
        <w:rPr>
          <w:rFonts w:ascii="Arial" w:eastAsia="Arial" w:hAnsi="Arial" w:cs="Arial"/>
          <w:b/>
          <w:i/>
          <w:sz w:val="20"/>
          <w:szCs w:val="20"/>
        </w:rPr>
      </w:pPr>
    </w:p>
    <w:p w14:paraId="28F9890B" w14:textId="77777777" w:rsidR="00150D73" w:rsidRPr="00042B9D" w:rsidRDefault="00150D73" w:rsidP="00150D73">
      <w:pPr>
        <w:widowControl/>
        <w:autoSpaceDE/>
        <w:autoSpaceDN/>
        <w:jc w:val="both"/>
        <w:rPr>
          <w:rFonts w:ascii="Arial" w:eastAsia="Times New Roman" w:hAnsi="Arial" w:cs="Arial"/>
          <w:sz w:val="20"/>
          <w:szCs w:val="20"/>
        </w:rPr>
      </w:pPr>
      <w:r w:rsidRPr="00042B9D">
        <w:rPr>
          <w:rFonts w:ascii="Arial" w:eastAsia="Arial" w:hAnsi="Arial" w:cs="Arial"/>
          <w:b/>
          <w:i/>
          <w:sz w:val="20"/>
          <w:szCs w:val="20"/>
        </w:rPr>
        <w:lastRenderedPageBreak/>
        <w:t xml:space="preserve">PRIMERO.- </w:t>
      </w:r>
      <w:r w:rsidRPr="00042B9D">
        <w:rPr>
          <w:rFonts w:ascii="Arial" w:eastAsia="Arial" w:hAnsi="Arial" w:cs="Arial"/>
          <w:i/>
          <w:sz w:val="20"/>
          <w:szCs w:val="20"/>
        </w:rPr>
        <w:t xml:space="preserve">Que la voluntad de la concesionaria de ceder </w:t>
      </w:r>
      <w:r w:rsidRPr="00042B9D">
        <w:rPr>
          <w:rFonts w:ascii="Arial" w:eastAsia="Arial" w:hAnsi="Arial" w:cs="Arial"/>
          <w:sz w:val="20"/>
          <w:szCs w:val="20"/>
        </w:rPr>
        <w:t xml:space="preserve">a </w:t>
      </w:r>
      <w:r w:rsidRPr="00042B9D">
        <w:rPr>
          <w:rFonts w:ascii="Arial" w:eastAsia="Arial" w:hAnsi="Arial" w:cs="Arial"/>
          <w:i/>
          <w:sz w:val="20"/>
          <w:szCs w:val="20"/>
        </w:rPr>
        <w:t>otra sus derechos correspondientes</w:t>
      </w:r>
      <w:r w:rsidRPr="00042B9D">
        <w:rPr>
          <w:rFonts w:ascii="Arial" w:eastAsia="Times New Roman" w:hAnsi="Arial" w:cs="Arial"/>
          <w:i/>
          <w:sz w:val="20"/>
          <w:szCs w:val="20"/>
        </w:rPr>
        <w:t>, NO SE ENCUENTRA COACCIONADA, sino que la misma ES LIBRE,</w:t>
      </w:r>
      <w:r w:rsidRPr="00042B9D">
        <w:rPr>
          <w:rFonts w:ascii="Arial" w:eastAsia="Times New Roman" w:hAnsi="Arial" w:cs="Arial"/>
          <w:sz w:val="20"/>
          <w:szCs w:val="20"/>
        </w:rPr>
        <w:t xml:space="preserve"> </w:t>
      </w:r>
      <w:r w:rsidRPr="00042B9D">
        <w:rPr>
          <w:rFonts w:ascii="Arial" w:eastAsia="Times New Roman" w:hAnsi="Arial" w:cs="Arial"/>
          <w:i/>
          <w:sz w:val="20"/>
          <w:szCs w:val="20"/>
        </w:rPr>
        <w:t xml:space="preserve">POR LO CUAL, DESDE ESTE MOMENTO SURTE SUS EFECTOS JURÍDICOS CORRESPONDIENTES, DADO QUE LA MISMA FUE </w:t>
      </w:r>
      <w:proofErr w:type="spellStart"/>
      <w:r w:rsidRPr="00042B9D">
        <w:rPr>
          <w:rFonts w:ascii="Arial" w:eastAsia="Times New Roman" w:hAnsi="Arial" w:cs="Arial"/>
          <w:i/>
          <w:sz w:val="20"/>
          <w:szCs w:val="20"/>
        </w:rPr>
        <w:t>MANFIESTADA</w:t>
      </w:r>
      <w:proofErr w:type="spellEnd"/>
      <w:r w:rsidRPr="00042B9D">
        <w:rPr>
          <w:rFonts w:ascii="Arial" w:eastAsia="Times New Roman" w:hAnsi="Arial" w:cs="Arial"/>
          <w:i/>
          <w:sz w:val="20"/>
          <w:szCs w:val="20"/>
        </w:rPr>
        <w:t xml:space="preserve">(sic) PERSONALMENTE ANTE EL REGIDOR DE </w:t>
      </w:r>
      <w:proofErr w:type="spellStart"/>
      <w:r w:rsidRPr="00042B9D">
        <w:rPr>
          <w:rFonts w:ascii="Arial" w:eastAsia="Times New Roman" w:hAnsi="Arial" w:cs="Arial"/>
          <w:i/>
          <w:sz w:val="20"/>
          <w:szCs w:val="20"/>
        </w:rPr>
        <w:t>SERVCICIOS</w:t>
      </w:r>
      <w:proofErr w:type="spellEnd"/>
      <w:r w:rsidRPr="00042B9D">
        <w:rPr>
          <w:rFonts w:ascii="Arial" w:eastAsia="Times New Roman"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p>
    <w:p w14:paraId="080B30FC" w14:textId="77777777" w:rsidR="00150D73" w:rsidRPr="00042B9D" w:rsidRDefault="00150D73" w:rsidP="00150D73">
      <w:pPr>
        <w:widowControl/>
        <w:autoSpaceDE/>
        <w:autoSpaceDN/>
        <w:jc w:val="both"/>
        <w:rPr>
          <w:rFonts w:ascii="Arial" w:eastAsia="Arial" w:hAnsi="Arial" w:cs="Arial"/>
          <w:sz w:val="20"/>
          <w:szCs w:val="20"/>
        </w:rPr>
      </w:pPr>
    </w:p>
    <w:p w14:paraId="3062D9B0"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 xml:space="preserve">La Comisión de Mercados y Comercio en Vía Pública, propone al H. Cabildo, APRUEBE LA CESIÓN DE DERECHOS que realiza la CONCESIONARIA ELIA JUDITH </w:t>
      </w:r>
      <w:proofErr w:type="spellStart"/>
      <w:r w:rsidRPr="00042B9D">
        <w:rPr>
          <w:rFonts w:ascii="Arial" w:eastAsia="Arial" w:hAnsi="Arial" w:cs="Arial"/>
          <w:i/>
          <w:sz w:val="20"/>
          <w:szCs w:val="20"/>
        </w:rPr>
        <w:t>SANCHEZ</w:t>
      </w:r>
      <w:proofErr w:type="spellEnd"/>
      <w:r w:rsidRPr="00042B9D">
        <w:rPr>
          <w:rFonts w:ascii="Arial" w:eastAsia="Arial" w:hAnsi="Arial" w:cs="Arial"/>
          <w:i/>
          <w:sz w:val="20"/>
          <w:szCs w:val="20"/>
        </w:rPr>
        <w:t xml:space="preserve">(sic) AGUILAR, </w:t>
      </w:r>
      <w:r w:rsidRPr="00042B9D">
        <w:rPr>
          <w:rFonts w:ascii="Arial" w:eastAsia="Arial" w:hAnsi="Arial" w:cs="Arial"/>
          <w:sz w:val="20"/>
          <w:szCs w:val="20"/>
        </w:rPr>
        <w:t xml:space="preserve">a </w:t>
      </w:r>
      <w:r w:rsidRPr="00042B9D">
        <w:rPr>
          <w:rFonts w:ascii="Arial" w:eastAsia="Arial" w:hAnsi="Arial" w:cs="Arial"/>
          <w:i/>
          <w:sz w:val="20"/>
          <w:szCs w:val="20"/>
        </w:rPr>
        <w:t xml:space="preserve">favor de la Ciudadana NORMA ELIZABETH AGUILAR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(sic), respecto del puesto fijo número 179 doble, con objeto/contrato: 1050000006193, con giro de "FRUTAS Y LEGUMBRES" ubicado en la Zona sector 2, de tianguis, del Mercado de Abasto "MARGARITA MAZA DE JUÁREZ", del Municipio de Oaxaca de Juárez; por cuya razón se emite el siguiente:</w:t>
      </w:r>
    </w:p>
    <w:p w14:paraId="5B45F9DF" w14:textId="77777777" w:rsidR="00150D73" w:rsidRPr="00042B9D" w:rsidRDefault="00150D73" w:rsidP="00150D73">
      <w:pPr>
        <w:widowControl/>
        <w:autoSpaceDE/>
        <w:autoSpaceDN/>
        <w:jc w:val="both"/>
        <w:rPr>
          <w:rFonts w:ascii="Arial" w:eastAsia="Arial" w:hAnsi="Arial" w:cs="Arial"/>
          <w:sz w:val="20"/>
          <w:szCs w:val="20"/>
        </w:rPr>
      </w:pPr>
    </w:p>
    <w:p w14:paraId="268FBE0C" w14:textId="77777777" w:rsidR="00150D73" w:rsidRPr="00042B9D" w:rsidRDefault="00150D73" w:rsidP="00150D73">
      <w:pPr>
        <w:widowControl/>
        <w:autoSpaceDE/>
        <w:autoSpaceDN/>
        <w:jc w:val="center"/>
        <w:rPr>
          <w:rFonts w:ascii="Arial" w:eastAsia="Arial" w:hAnsi="Arial" w:cs="Arial"/>
          <w:sz w:val="20"/>
          <w:szCs w:val="20"/>
        </w:rPr>
      </w:pPr>
      <w:r w:rsidRPr="00042B9D">
        <w:rPr>
          <w:rFonts w:ascii="Arial" w:eastAsia="Arial" w:hAnsi="Arial" w:cs="Arial"/>
          <w:b/>
          <w:i/>
          <w:sz w:val="20"/>
          <w:szCs w:val="20"/>
        </w:rPr>
        <w:t>D I C T A M E N</w:t>
      </w:r>
    </w:p>
    <w:p w14:paraId="737AAA9F" w14:textId="77777777" w:rsidR="00150D73" w:rsidRPr="00042B9D" w:rsidRDefault="00150D73" w:rsidP="00150D73">
      <w:pPr>
        <w:widowControl/>
        <w:autoSpaceDE/>
        <w:autoSpaceDN/>
        <w:jc w:val="both"/>
        <w:rPr>
          <w:rFonts w:ascii="Arial" w:eastAsia="Arial" w:hAnsi="Arial" w:cs="Arial"/>
          <w:sz w:val="20"/>
          <w:szCs w:val="20"/>
        </w:rPr>
      </w:pPr>
    </w:p>
    <w:p w14:paraId="43F094EA" w14:textId="3DC0411E"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DISPUESTO POR LOS ARTÍCULOS 43, APARTADO </w:t>
      </w:r>
      <w:r w:rsidRPr="00042B9D">
        <w:rPr>
          <w:rFonts w:ascii="Arial" w:eastAsia="Arial" w:hAnsi="Arial" w:cs="Arial"/>
          <w:sz w:val="20"/>
          <w:szCs w:val="20"/>
        </w:rPr>
        <w:t xml:space="preserve">C, </w:t>
      </w:r>
      <w:r w:rsidRPr="00042B9D">
        <w:rPr>
          <w:rFonts w:ascii="Arial" w:eastAsia="Arial" w:hAnsi="Arial" w:cs="Arial"/>
          <w:i/>
          <w:sz w:val="20"/>
          <w:szCs w:val="20"/>
        </w:rPr>
        <w:t>fracción X, 54 Y 55 FRACCIÓN III DE LA LEY ORGÁNICA MUNICIPAL</w:t>
      </w:r>
      <w:r w:rsidRPr="00042B9D">
        <w:rPr>
          <w:rFonts w:ascii="Arial" w:eastAsia="Arial" w:hAnsi="Arial" w:cs="Arial"/>
          <w:sz w:val="20"/>
          <w:szCs w:val="20"/>
        </w:rPr>
        <w:t xml:space="preserve"> </w:t>
      </w:r>
      <w:r w:rsidRPr="00042B9D">
        <w:rPr>
          <w:rFonts w:ascii="Arial" w:eastAsia="Arial" w:hAnsi="Arial" w:cs="Arial"/>
          <w:i/>
          <w:sz w:val="20"/>
          <w:szCs w:val="20"/>
        </w:rPr>
        <w:t xml:space="preserve">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 xml:space="preserve">(sic) Y GOBIERNO DEL MUNICIPIO DE OAXACA DE JUÁREZ; DETERMINA APROBAR LA CESIÓN DE DERECHOS que realiza la CONCESIONARIA ELIA JUDITH </w:t>
      </w:r>
      <w:proofErr w:type="spellStart"/>
      <w:r w:rsidRPr="00042B9D">
        <w:rPr>
          <w:rFonts w:ascii="Arial" w:eastAsia="Arial" w:hAnsi="Arial" w:cs="Arial"/>
          <w:i/>
          <w:sz w:val="20"/>
          <w:szCs w:val="20"/>
        </w:rPr>
        <w:t>SANCHEZ</w:t>
      </w:r>
      <w:proofErr w:type="spellEnd"/>
      <w:r w:rsidRPr="00042B9D">
        <w:rPr>
          <w:rFonts w:ascii="Arial" w:eastAsia="Arial" w:hAnsi="Arial" w:cs="Arial"/>
          <w:i/>
          <w:sz w:val="20"/>
          <w:szCs w:val="20"/>
        </w:rPr>
        <w:t xml:space="preserve">(sic) AGUILAR, A FAVOR DE LA CIUDADANA NORMA ELIZABETH AGUILAR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RESPECTO DEL PUESTO FIJO NÚMERO 179 DOBLE, CON OBJETO/CONTRATO: 1050000006193, CON GIRO DE "FRUTAS Y LEGUMBRES" UBICADO EN LA ZONA SECTOR 2, TIANGUIS DEL MERCADO DE ABASTO, "MARGARITA MAZA DE JUÁREZ", DEL MUNICIPIO DE OAXACA DE JUÁREZ.- - - </w:t>
      </w:r>
    </w:p>
    <w:p w14:paraId="7F8DB849" w14:textId="77777777" w:rsidR="00150D73" w:rsidRPr="00042B9D" w:rsidRDefault="00150D73" w:rsidP="00150D73">
      <w:pPr>
        <w:widowControl/>
        <w:autoSpaceDE/>
        <w:autoSpaceDN/>
        <w:jc w:val="both"/>
        <w:rPr>
          <w:rFonts w:ascii="Arial" w:eastAsia="Arial" w:hAnsi="Arial" w:cs="Arial"/>
          <w:sz w:val="20"/>
          <w:szCs w:val="20"/>
        </w:rPr>
      </w:pPr>
    </w:p>
    <w:p w14:paraId="7AE3BC35" w14:textId="07155454" w:rsidR="00150D73" w:rsidRPr="00042B9D" w:rsidRDefault="00150D73" w:rsidP="00150D73">
      <w:pPr>
        <w:widowControl/>
        <w:autoSpaceDE/>
        <w:autoSpaceDN/>
        <w:jc w:val="both"/>
        <w:rPr>
          <w:rFonts w:ascii="Arial" w:eastAsia="Times New Roman" w:hAnsi="Arial" w:cs="Arial"/>
          <w:i/>
          <w:iCs/>
          <w:sz w:val="20"/>
          <w:szCs w:val="20"/>
        </w:rPr>
      </w:pPr>
      <w:r w:rsidRPr="00042B9D">
        <w:rPr>
          <w:rFonts w:ascii="Arial" w:eastAsia="Times New Roman" w:hAnsi="Arial" w:cs="Arial"/>
          <w:b/>
          <w:bCs/>
          <w:i/>
          <w:iCs/>
          <w:sz w:val="20"/>
          <w:szCs w:val="20"/>
        </w:rPr>
        <w:t xml:space="preserve">SEGUNDO. - </w:t>
      </w:r>
      <w:proofErr w:type="spellStart"/>
      <w:r w:rsidRPr="00042B9D">
        <w:rPr>
          <w:rFonts w:ascii="Arial" w:eastAsia="Times New Roman" w:hAnsi="Arial" w:cs="Arial"/>
          <w:i/>
          <w:iCs/>
          <w:sz w:val="20"/>
          <w:szCs w:val="20"/>
        </w:rPr>
        <w:t>NOTIFIQUESE</w:t>
      </w:r>
      <w:proofErr w:type="spellEnd"/>
      <w:r w:rsidRPr="00042B9D">
        <w:rPr>
          <w:rFonts w:ascii="Arial" w:eastAsia="Times New Roman" w:hAnsi="Arial" w:cs="Arial"/>
          <w:i/>
          <w:iCs/>
          <w:sz w:val="20"/>
          <w:szCs w:val="20"/>
        </w:rPr>
        <w:t xml:space="preserve">(sic) A LA DIRECCIÓN DE MERCADOS DEL MUNICIPIO </w:t>
      </w:r>
      <w:r w:rsidRPr="00042B9D">
        <w:rPr>
          <w:rFonts w:ascii="Arial" w:eastAsia="Times New Roman" w:hAnsi="Arial" w:cs="Arial"/>
          <w:i/>
          <w:iCs/>
          <w:sz w:val="20"/>
          <w:szCs w:val="20"/>
        </w:rPr>
        <w:lastRenderedPageBreak/>
        <w:t xml:space="preserve">DE OAXACA DE JUÁREZ, EL CONTENIDO DEL PRESENTE DICTAMEN PARA LOS TRÁMITES ADMINISTRATIVOS CORRESPONDIENTES. - - </w:t>
      </w:r>
    </w:p>
    <w:p w14:paraId="0DB8287B" w14:textId="77777777" w:rsidR="00150D73" w:rsidRPr="00042B9D" w:rsidRDefault="00150D73" w:rsidP="00150D73">
      <w:pPr>
        <w:widowControl/>
        <w:autoSpaceDE/>
        <w:autoSpaceDN/>
        <w:jc w:val="both"/>
        <w:rPr>
          <w:rFonts w:ascii="Arial" w:eastAsia="Arial" w:hAnsi="Arial" w:cs="Arial"/>
          <w:sz w:val="20"/>
          <w:szCs w:val="20"/>
        </w:rPr>
      </w:pPr>
    </w:p>
    <w:p w14:paraId="6CF5A776" w14:textId="15F28862" w:rsidR="00150D73" w:rsidRPr="00042B9D" w:rsidRDefault="00F11BA9" w:rsidP="00150D73">
      <w:pPr>
        <w:widowControl/>
        <w:autoSpaceDE/>
        <w:autoSpaceDN/>
        <w:jc w:val="both"/>
        <w:rPr>
          <w:rFonts w:ascii="Arial" w:hAnsi="Arial" w:cs="Arial"/>
          <w:b/>
          <w:bCs/>
          <w:i/>
          <w:iCs/>
          <w:sz w:val="20"/>
          <w:szCs w:val="20"/>
        </w:rPr>
      </w:pPr>
      <w:r w:rsidRPr="00042B9D">
        <w:rPr>
          <w:rFonts w:ascii="Arial" w:eastAsia="Times New Roman" w:hAnsi="Arial" w:cs="Arial"/>
          <w:b/>
          <w:bCs/>
          <w:i/>
          <w:iCs/>
          <w:sz w:val="20"/>
          <w:szCs w:val="20"/>
        </w:rPr>
        <w:t>TERCERO. -</w:t>
      </w:r>
      <w:r w:rsidR="00150D73" w:rsidRPr="00042B9D">
        <w:rPr>
          <w:rFonts w:ascii="Arial" w:eastAsia="Times New Roman" w:hAnsi="Arial" w:cs="Arial"/>
          <w:b/>
          <w:bCs/>
          <w:i/>
          <w:iCs/>
          <w:sz w:val="20"/>
          <w:szCs w:val="20"/>
        </w:rPr>
        <w:t xml:space="preserve"> </w:t>
      </w:r>
      <w:r w:rsidR="00150D73" w:rsidRPr="00042B9D">
        <w:rPr>
          <w:rFonts w:ascii="Arial" w:eastAsia="Times New Roman"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27263D39" w14:textId="77777777" w:rsidR="00150D73" w:rsidRPr="00042B9D" w:rsidRDefault="00150D73" w:rsidP="00150D73">
      <w:pPr>
        <w:widowControl/>
        <w:autoSpaceDE/>
        <w:autoSpaceDN/>
        <w:jc w:val="both"/>
        <w:rPr>
          <w:rFonts w:ascii="Arial" w:eastAsia="Arial" w:hAnsi="Arial" w:cs="Arial"/>
          <w:sz w:val="20"/>
          <w:szCs w:val="20"/>
        </w:rPr>
      </w:pPr>
    </w:p>
    <w:p w14:paraId="01078828"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"ARTÍCULO 45.- Los concesionarios de los locales destinados al servicio de Mercado están obligados a:</w:t>
      </w:r>
    </w:p>
    <w:p w14:paraId="18FF0ED8" w14:textId="77777777" w:rsidR="00150D73" w:rsidRPr="00042B9D" w:rsidRDefault="00150D73" w:rsidP="00150D73">
      <w:pPr>
        <w:widowControl/>
        <w:autoSpaceDE/>
        <w:autoSpaceDN/>
        <w:jc w:val="both"/>
        <w:rPr>
          <w:rFonts w:ascii="Arial" w:eastAsia="Arial" w:hAnsi="Arial" w:cs="Arial"/>
          <w:b/>
          <w:i/>
          <w:sz w:val="20"/>
          <w:szCs w:val="20"/>
        </w:rPr>
      </w:pPr>
    </w:p>
    <w:p w14:paraId="0BE943AC"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I.- Cuidar el mayor orden y moralidad dentro de los mismos, destinándolos exclusivamente al fin para el que fueron concesionados. </w:t>
      </w:r>
    </w:p>
    <w:p w14:paraId="0ED5DC3D"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FRACCIÓN II.- Respetar las áreas y espacios concesionados conforme al Artículo 17 y al plano autorizado para el efecto.</w:t>
      </w:r>
    </w:p>
    <w:p w14:paraId="3D6EDB93"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60EA7C91"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FRACCIÓN IV.- Utilizar un lenguaje decente.</w:t>
      </w:r>
    </w:p>
    <w:p w14:paraId="1EB9A6E3"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FRACCIÓN V.- Mantener limpieza absoluta en el interior y exterior inmediato al local concesionado.</w:t>
      </w:r>
    </w:p>
    <w:p w14:paraId="53440EA2"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mostradores a mayor altura que la permitida (3 metros del piso).</w:t>
      </w:r>
    </w:p>
    <w:p w14:paraId="74F23138"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VII.- No utilizar fuego ni substancias inflamables con excepción de las personas que expenden alimentos. </w:t>
      </w:r>
    </w:p>
    <w:p w14:paraId="0A571F6B"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VIII.- Los horarios de cierre y apertura se hará de acuerdo a las costumbres y necesidades de cada mercado. </w:t>
      </w:r>
    </w:p>
    <w:p w14:paraId="4B5CF8E7"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FRACCIÓN IX.- Mantener abierta diariamente la caseta, local o espacio consignado a fin de que se cumplan con el destino para el cual fue designado.</w:t>
      </w:r>
    </w:p>
    <w:p w14:paraId="48C59620"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F1D2C27"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FRACCIÓN XI.- Tener en su establecimiento recipientes adecuados para depositar la basura y entregarla a sus recolectores</w:t>
      </w:r>
      <w:r w:rsidRPr="00042B9D">
        <w:rPr>
          <w:rFonts w:ascii="Arial" w:eastAsia="Arial" w:hAnsi="Arial" w:cs="Arial"/>
          <w:bCs/>
          <w:i/>
          <w:sz w:val="20"/>
          <w:szCs w:val="20"/>
        </w:rPr>
        <w:t>(sic)</w:t>
      </w:r>
    </w:p>
    <w:p w14:paraId="7D33CEE6"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XII.- No ingerir bebidas embriagantes dentro de los locales, </w:t>
      </w:r>
      <w:r w:rsidRPr="00042B9D">
        <w:rPr>
          <w:rFonts w:ascii="Arial" w:eastAsia="Arial" w:hAnsi="Arial" w:cs="Arial"/>
          <w:b/>
          <w:i/>
          <w:sz w:val="20"/>
          <w:szCs w:val="20"/>
        </w:rPr>
        <w:lastRenderedPageBreak/>
        <w:t>espacios, puestos o casetas concesionadas."</w:t>
      </w:r>
    </w:p>
    <w:p w14:paraId="47953BA0" w14:textId="77777777" w:rsidR="00150D73" w:rsidRPr="00042B9D" w:rsidRDefault="00150D73" w:rsidP="00150D73">
      <w:pPr>
        <w:widowControl/>
        <w:autoSpaceDE/>
        <w:autoSpaceDN/>
        <w:jc w:val="both"/>
        <w:rPr>
          <w:rFonts w:ascii="Arial" w:eastAsia="Arial" w:hAnsi="Arial" w:cs="Arial"/>
          <w:sz w:val="20"/>
          <w:szCs w:val="20"/>
        </w:rPr>
      </w:pPr>
    </w:p>
    <w:p w14:paraId="431D3C85" w14:textId="5D9498B8"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CUARTO.- </w:t>
      </w:r>
      <w:r w:rsidRPr="00042B9D">
        <w:rPr>
          <w:rFonts w:ascii="Arial" w:eastAsia="Arial" w:hAnsi="Arial" w:cs="Arial"/>
          <w:i/>
          <w:sz w:val="20"/>
          <w:szCs w:val="20"/>
        </w:rPr>
        <w:t xml:space="preserve">Se le hace del conocimiento </w:t>
      </w:r>
      <w:r w:rsidRPr="00042B9D">
        <w:rPr>
          <w:rFonts w:ascii="Arial" w:eastAsia="Arial" w:hAnsi="Arial" w:cs="Arial"/>
          <w:sz w:val="20"/>
          <w:szCs w:val="20"/>
        </w:rPr>
        <w:t xml:space="preserve">a </w:t>
      </w:r>
      <w:r w:rsidRPr="00042B9D">
        <w:rPr>
          <w:rFonts w:ascii="Arial" w:eastAsia="Arial" w:hAnsi="Arial" w:cs="Arial"/>
          <w:i/>
          <w:sz w:val="20"/>
          <w:szCs w:val="20"/>
        </w:rPr>
        <w:t xml:space="preserve">la Ciudadana NORMA ELIZABETH AGUILAR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que toda información que refiera </w:t>
      </w:r>
      <w:r w:rsidRPr="00042B9D">
        <w:rPr>
          <w:rFonts w:ascii="Arial" w:eastAsia="Arial" w:hAnsi="Arial" w:cs="Arial"/>
          <w:sz w:val="20"/>
          <w:szCs w:val="20"/>
        </w:rPr>
        <w:t xml:space="preserve">a </w:t>
      </w:r>
      <w:r w:rsidRPr="00042B9D">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042B9D">
        <w:rPr>
          <w:rFonts w:ascii="Arial" w:eastAsia="Arial" w:hAnsi="Arial" w:cs="Arial"/>
          <w:sz w:val="20"/>
          <w:szCs w:val="20"/>
        </w:rPr>
        <w:t xml:space="preserve">a </w:t>
      </w:r>
      <w:r w:rsidRPr="00042B9D">
        <w:rPr>
          <w:rFonts w:ascii="Arial" w:eastAsia="Arial" w:hAnsi="Arial" w:cs="Arial"/>
          <w:i/>
          <w:sz w:val="20"/>
          <w:szCs w:val="20"/>
        </w:rPr>
        <w:t>la Información Pública y Buen Gobierno para el Estado de Oaxaca, respectivamente.- - - - - - - - - - - - - - - - - - - - - - -</w:t>
      </w:r>
    </w:p>
    <w:p w14:paraId="53A79A86" w14:textId="77777777" w:rsidR="00150D73" w:rsidRPr="00042B9D" w:rsidRDefault="00150D73" w:rsidP="00150D73">
      <w:pPr>
        <w:widowControl/>
        <w:autoSpaceDE/>
        <w:autoSpaceDN/>
        <w:jc w:val="both"/>
        <w:rPr>
          <w:rFonts w:ascii="Arial" w:eastAsia="Arial" w:hAnsi="Arial" w:cs="Arial"/>
          <w:sz w:val="20"/>
          <w:szCs w:val="20"/>
        </w:rPr>
      </w:pPr>
    </w:p>
    <w:p w14:paraId="5FDFE935" w14:textId="07C57BCD" w:rsidR="00150D73" w:rsidRPr="00042B9D" w:rsidRDefault="00150D73" w:rsidP="00150D73">
      <w:pPr>
        <w:widowControl/>
        <w:autoSpaceDE/>
        <w:autoSpaceDN/>
        <w:jc w:val="both"/>
        <w:rPr>
          <w:rFonts w:ascii="Arial" w:eastAsia="Arial" w:hAnsi="Arial" w:cs="Arial"/>
          <w:sz w:val="20"/>
          <w:szCs w:val="20"/>
        </w:rPr>
      </w:pPr>
      <w:r w:rsidRPr="00042B9D">
        <w:rPr>
          <w:rFonts w:ascii="Arial" w:hAnsi="Arial" w:cs="Arial"/>
          <w:noProof/>
          <w:sz w:val="20"/>
          <w:szCs w:val="20"/>
          <w:lang w:eastAsia="es-MX"/>
        </w:rPr>
        <w:drawing>
          <wp:anchor distT="0" distB="0" distL="114300" distR="114300" simplePos="0" relativeHeight="251640832" behindDoc="1" locked="0" layoutInCell="1" allowOverlap="1" wp14:anchorId="25B00330" wp14:editId="14208BB2">
            <wp:simplePos x="0" y="0"/>
            <wp:positionH relativeFrom="column">
              <wp:posOffset>3322320</wp:posOffset>
            </wp:positionH>
            <wp:positionV relativeFrom="paragraph">
              <wp:posOffset>591185</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042B9D">
        <w:rPr>
          <w:rFonts w:ascii="Arial" w:eastAsia="Arial" w:hAnsi="Arial" w:cs="Arial"/>
          <w:b/>
          <w:i/>
          <w:sz w:val="20"/>
          <w:szCs w:val="20"/>
        </w:rPr>
        <w:t xml:space="preserve">QUINTO. - </w:t>
      </w:r>
      <w:r w:rsidRPr="00042B9D">
        <w:rPr>
          <w:rFonts w:ascii="Arial" w:eastAsia="Arial" w:hAnsi="Arial" w:cs="Arial"/>
          <w:i/>
          <w:sz w:val="20"/>
          <w:szCs w:val="20"/>
        </w:rPr>
        <w:t xml:space="preserve">El Honorable Ayuntamiento de Oaxaca de Juárez, a través de la Dirección del Mercado de Abasto </w:t>
      </w:r>
      <w:r w:rsidRPr="00042B9D">
        <w:rPr>
          <w:rFonts w:ascii="Arial" w:eastAsia="Times New Roman" w:hAnsi="Arial" w:cs="Arial"/>
          <w:i/>
          <w:iCs/>
          <w:sz w:val="20"/>
          <w:szCs w:val="20"/>
        </w:rPr>
        <w:t xml:space="preserve">supervisará que la concesionaria se apegue a las normas establecidas, de tal modo que, se garantice la generalidad, suficiencia, regularidad y seguridad del servicio. - - - - - - - - - - - - - - - - - - - - - - - - - - </w:t>
      </w:r>
    </w:p>
    <w:p w14:paraId="2C0290FD" w14:textId="77777777" w:rsidR="00150D73" w:rsidRPr="00042B9D" w:rsidRDefault="00150D73" w:rsidP="00150D73">
      <w:pPr>
        <w:widowControl/>
        <w:autoSpaceDE/>
        <w:autoSpaceDN/>
        <w:jc w:val="both"/>
        <w:rPr>
          <w:rFonts w:ascii="Arial" w:eastAsia="Arial" w:hAnsi="Arial" w:cs="Arial"/>
          <w:sz w:val="20"/>
          <w:szCs w:val="20"/>
        </w:rPr>
      </w:pPr>
    </w:p>
    <w:p w14:paraId="7981019D" w14:textId="77777777" w:rsidR="00150D73" w:rsidRPr="00042B9D" w:rsidRDefault="00150D73" w:rsidP="00150D73">
      <w:pPr>
        <w:widowControl/>
        <w:autoSpaceDE/>
        <w:autoSpaceDN/>
        <w:jc w:val="both"/>
        <w:rPr>
          <w:rFonts w:ascii="Arial" w:eastAsia="Times New Roman" w:hAnsi="Arial" w:cs="Arial"/>
          <w:i/>
          <w:iCs/>
          <w:sz w:val="20"/>
          <w:szCs w:val="20"/>
        </w:rPr>
      </w:pPr>
      <w:r w:rsidRPr="00042B9D">
        <w:rPr>
          <w:rFonts w:ascii="Arial" w:eastAsia="Times New Roman" w:hAnsi="Arial" w:cs="Arial"/>
          <w:b/>
          <w:bCs/>
          <w:i/>
          <w:iCs/>
          <w:sz w:val="20"/>
          <w:szCs w:val="20"/>
        </w:rPr>
        <w:t xml:space="preserve">SEXTO. - </w:t>
      </w:r>
      <w:r w:rsidRPr="00042B9D">
        <w:rPr>
          <w:rFonts w:ascii="Arial" w:eastAsia="Times New Roman"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6527DDB7" w14:textId="77777777" w:rsidR="00150D73" w:rsidRPr="00042B9D" w:rsidRDefault="00150D73" w:rsidP="00150D73">
      <w:pPr>
        <w:widowControl/>
        <w:autoSpaceDE/>
        <w:autoSpaceDN/>
        <w:jc w:val="both"/>
        <w:rPr>
          <w:rFonts w:ascii="Arial" w:eastAsia="Arial" w:hAnsi="Arial" w:cs="Arial"/>
          <w:sz w:val="20"/>
          <w:szCs w:val="20"/>
        </w:rPr>
      </w:pPr>
    </w:p>
    <w:p w14:paraId="4571B515"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SÉPTIMO. - </w:t>
      </w:r>
      <w:r w:rsidRPr="00042B9D">
        <w:rPr>
          <w:rFonts w:ascii="Arial" w:eastAsia="Arial" w:hAnsi="Arial" w:cs="Arial"/>
          <w:i/>
          <w:sz w:val="20"/>
          <w:szCs w:val="20"/>
        </w:rPr>
        <w:t>Gírese oficio al Secretario de Gobierno y al titular de la Dirección del Mercado de Abasto del Municipio de Oaxaca de Juárez</w:t>
      </w:r>
      <w:r w:rsidRPr="00042B9D">
        <w:rPr>
          <w:rFonts w:ascii="Arial" w:eastAsia="Times New Roman" w:hAnsi="Arial" w:cs="Arial"/>
          <w:i/>
          <w:iCs/>
          <w:sz w:val="20"/>
          <w:szCs w:val="20"/>
        </w:rPr>
        <w:t>, a efecto de continuar con los trámites administrativos correspondientes y dar cumplimiento al presente dictamen en el ámbito de sus atribuciones. - - - - - - - - - - - - - - - - - - - - -</w:t>
      </w:r>
    </w:p>
    <w:p w14:paraId="363CCD48" w14:textId="77777777" w:rsidR="00150D73" w:rsidRPr="00042B9D" w:rsidRDefault="00150D73" w:rsidP="00150D73">
      <w:pPr>
        <w:widowControl/>
        <w:autoSpaceDE/>
        <w:autoSpaceDN/>
        <w:jc w:val="both"/>
        <w:rPr>
          <w:rFonts w:ascii="Arial" w:eastAsia="Arial" w:hAnsi="Arial" w:cs="Arial"/>
          <w:sz w:val="20"/>
          <w:szCs w:val="20"/>
        </w:rPr>
      </w:pPr>
    </w:p>
    <w:p w14:paraId="559C1726"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OCTAVO. - </w:t>
      </w:r>
      <w:r w:rsidRPr="00042B9D">
        <w:rPr>
          <w:rFonts w:ascii="Arial" w:eastAsia="Arial" w:hAnsi="Arial" w:cs="Arial"/>
          <w:i/>
          <w:sz w:val="20"/>
          <w:szCs w:val="20"/>
        </w:rPr>
        <w:t xml:space="preserve">Instrúyase al titular de la Dirección de Mercado de Abasto del Municipio de Oaxaca de Juárez, </w:t>
      </w:r>
      <w:r w:rsidRPr="00042B9D">
        <w:rPr>
          <w:rFonts w:ascii="Arial" w:eastAsia="Times New Roman" w:hAnsi="Arial" w:cs="Arial"/>
          <w:i/>
          <w:iCs/>
          <w:sz w:val="20"/>
          <w:szCs w:val="20"/>
        </w:rPr>
        <w:t xml:space="preserve">para efectos de que, dentro del término de diez días hábiles, contados a partir de que le sea notificado el contenido del presente dictamen, genere la orden de pago por concepto de autorización de CESIÓN DE DERECHOS. - - </w:t>
      </w:r>
    </w:p>
    <w:p w14:paraId="6030FE65" w14:textId="77777777" w:rsidR="00150D73" w:rsidRPr="00042B9D" w:rsidRDefault="00150D73" w:rsidP="00150D73">
      <w:pPr>
        <w:widowControl/>
        <w:autoSpaceDE/>
        <w:autoSpaceDN/>
        <w:jc w:val="both"/>
        <w:rPr>
          <w:rFonts w:ascii="Arial" w:eastAsia="Arial" w:hAnsi="Arial" w:cs="Arial"/>
          <w:sz w:val="20"/>
          <w:szCs w:val="20"/>
        </w:rPr>
      </w:pPr>
    </w:p>
    <w:p w14:paraId="529C509E" w14:textId="77777777" w:rsidR="00150D73" w:rsidRPr="00042B9D" w:rsidRDefault="00150D73" w:rsidP="00150D73">
      <w:pPr>
        <w:widowControl/>
        <w:autoSpaceDE/>
        <w:autoSpaceDN/>
        <w:jc w:val="both"/>
        <w:rPr>
          <w:rFonts w:ascii="Arial" w:eastAsia="Times New Roman" w:hAnsi="Arial" w:cs="Arial"/>
          <w:i/>
          <w:iCs/>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w:t>
      </w:r>
      <w:r w:rsidRPr="00042B9D">
        <w:rPr>
          <w:rFonts w:ascii="Arial" w:eastAsia="Arial" w:hAnsi="Arial" w:cs="Arial"/>
          <w:sz w:val="20"/>
          <w:szCs w:val="20"/>
        </w:rPr>
        <w:t xml:space="preserve">a </w:t>
      </w:r>
      <w:r w:rsidRPr="00042B9D">
        <w:rPr>
          <w:rFonts w:ascii="Arial" w:eastAsia="Arial" w:hAnsi="Arial" w:cs="Arial"/>
          <w:i/>
          <w:sz w:val="20"/>
          <w:szCs w:val="20"/>
        </w:rPr>
        <w:t xml:space="preserve">la Ciudadana NORMA ELIZABETH AGUILAR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w:t>
      </w:r>
      <w:r w:rsidRPr="00042B9D">
        <w:rPr>
          <w:rFonts w:ascii="Arial" w:eastAsia="Times New Roman" w:hAnsi="Arial" w:cs="Arial"/>
          <w:i/>
          <w:iCs/>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51CD94C4" w14:textId="77777777" w:rsidR="00150D73" w:rsidRPr="00042B9D" w:rsidRDefault="00150D73" w:rsidP="00150D73">
      <w:pPr>
        <w:widowControl/>
        <w:autoSpaceDE/>
        <w:autoSpaceDN/>
        <w:jc w:val="both"/>
        <w:rPr>
          <w:rFonts w:ascii="Arial" w:eastAsia="Times New Roman" w:hAnsi="Arial" w:cs="Arial"/>
          <w:b/>
          <w:bCs/>
          <w:i/>
          <w:iCs/>
          <w:sz w:val="20"/>
          <w:szCs w:val="20"/>
        </w:rPr>
      </w:pPr>
    </w:p>
    <w:p w14:paraId="56D0F519" w14:textId="77777777" w:rsidR="00150D73" w:rsidRPr="00042B9D" w:rsidRDefault="00150D73" w:rsidP="00150D73">
      <w:pPr>
        <w:widowControl/>
        <w:autoSpaceDE/>
        <w:autoSpaceDN/>
        <w:jc w:val="both"/>
        <w:rPr>
          <w:rFonts w:ascii="Arial" w:eastAsia="Times New Roman" w:hAnsi="Arial" w:cs="Arial"/>
          <w:sz w:val="20"/>
          <w:szCs w:val="20"/>
        </w:rPr>
      </w:pPr>
      <w:r w:rsidRPr="00042B9D">
        <w:rPr>
          <w:rFonts w:ascii="Arial" w:eastAsia="Times New Roman" w:hAnsi="Arial" w:cs="Arial"/>
          <w:b/>
          <w:bCs/>
          <w:i/>
          <w:iCs/>
          <w:sz w:val="20"/>
          <w:szCs w:val="20"/>
        </w:rPr>
        <w:t xml:space="preserve">DÉCIMO. - </w:t>
      </w:r>
      <w:r w:rsidRPr="00042B9D">
        <w:rPr>
          <w:rFonts w:ascii="Arial" w:eastAsia="Times New Roman" w:hAnsi="Arial" w:cs="Arial"/>
          <w:i/>
          <w:iCs/>
          <w:sz w:val="20"/>
          <w:szCs w:val="20"/>
        </w:rPr>
        <w:t xml:space="preserve">NOTIFÍQUESE Y CÚMPLASE. - - - - </w:t>
      </w:r>
    </w:p>
    <w:p w14:paraId="2957AE61" w14:textId="77777777" w:rsidR="00150D73" w:rsidRPr="00042B9D" w:rsidRDefault="00150D73" w:rsidP="00150D73">
      <w:pPr>
        <w:widowControl/>
        <w:autoSpaceDE/>
        <w:autoSpaceDN/>
        <w:jc w:val="both"/>
        <w:rPr>
          <w:rFonts w:ascii="Arial" w:eastAsia="Arial" w:hAnsi="Arial" w:cs="Arial"/>
          <w:sz w:val="20"/>
          <w:szCs w:val="20"/>
        </w:rPr>
      </w:pPr>
    </w:p>
    <w:p w14:paraId="690547F9" w14:textId="77777777" w:rsidR="00D765F0" w:rsidRPr="00042B9D" w:rsidRDefault="00D765F0" w:rsidP="00D765F0">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AA70DBA" w14:textId="77777777" w:rsidR="00D765F0" w:rsidRPr="00042B9D" w:rsidRDefault="00D765F0" w:rsidP="00D765F0">
      <w:pPr>
        <w:jc w:val="both"/>
        <w:rPr>
          <w:rFonts w:ascii="Arial" w:hAnsi="Arial" w:cs="Arial"/>
          <w:b/>
          <w:bCs/>
          <w:sz w:val="20"/>
          <w:szCs w:val="20"/>
        </w:rPr>
      </w:pPr>
    </w:p>
    <w:p w14:paraId="78CE8C73" w14:textId="77777777" w:rsidR="00BB1C1F" w:rsidRPr="00042B9D" w:rsidRDefault="00D765F0" w:rsidP="00BB1C1F">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DÍA </w:t>
      </w:r>
      <w:r w:rsidR="001C7E93" w:rsidRPr="00042B9D">
        <w:rPr>
          <w:rFonts w:ascii="Arial" w:hAnsi="Arial" w:cs="Arial"/>
          <w:b/>
          <w:bCs/>
          <w:sz w:val="20"/>
          <w:szCs w:val="20"/>
        </w:rPr>
        <w:t>SEIS</w:t>
      </w:r>
      <w:r w:rsidRPr="00042B9D">
        <w:rPr>
          <w:rFonts w:ascii="Arial" w:hAnsi="Arial" w:cs="Arial"/>
          <w:b/>
          <w:bCs/>
          <w:sz w:val="20"/>
          <w:szCs w:val="20"/>
        </w:rPr>
        <w:t xml:space="preserve"> DE JUNIO DEL AÑO DOS MIL VEINTICUATRO. </w:t>
      </w:r>
      <w:r w:rsidR="00BB1C1F" w:rsidRPr="00042B9D">
        <w:rPr>
          <w:rFonts w:ascii="Arial" w:hAnsi="Arial" w:cs="Arial"/>
          <w:b/>
          <w:bCs/>
          <w:sz w:val="20"/>
          <w:szCs w:val="20"/>
        </w:rPr>
        <w:t>ENCARGADA DE DESPACHO DE LA PRESIDENCIA MUNICIPAL, JUDITH CARREÑO HERNÁNDEZ. SECRETARIA MUNICIPAL DE OAXACA DE JUÁREZ, EDITH ELENA RODRÍGUEZ ESCOBAR.</w:t>
      </w:r>
    </w:p>
    <w:p w14:paraId="7DFFE2B9" w14:textId="41085C6D" w:rsidR="00723CB6" w:rsidRPr="00042B9D" w:rsidRDefault="00723CB6" w:rsidP="00723CB6">
      <w:pPr>
        <w:jc w:val="both"/>
        <w:rPr>
          <w:rFonts w:ascii="Arial" w:eastAsia="Arial" w:hAnsi="Arial" w:cs="Arial"/>
          <w:b/>
          <w:sz w:val="20"/>
          <w:szCs w:val="20"/>
        </w:rPr>
      </w:pPr>
    </w:p>
    <w:p w14:paraId="126D0E7F" w14:textId="75DBAE95" w:rsidR="0000798D" w:rsidRPr="00042B9D" w:rsidRDefault="0000798D" w:rsidP="00E71321">
      <w:pPr>
        <w:jc w:val="both"/>
        <w:rPr>
          <w:rFonts w:ascii="Arial" w:hAnsi="Arial" w:cs="Arial"/>
          <w:noProof/>
          <w:sz w:val="20"/>
          <w:szCs w:val="20"/>
          <w:lang w:eastAsia="es-MX"/>
        </w:rPr>
      </w:pPr>
    </w:p>
    <w:p w14:paraId="3235A1B9" w14:textId="77777777" w:rsidR="00BB1C1F" w:rsidRPr="00042B9D" w:rsidRDefault="00BB1C1F" w:rsidP="00BB1C1F">
      <w:pPr>
        <w:jc w:val="both"/>
        <w:rPr>
          <w:rFonts w:ascii="Arial" w:eastAsia="Arial" w:hAnsi="Arial" w:cs="Arial"/>
          <w:sz w:val="20"/>
          <w:szCs w:val="20"/>
        </w:rPr>
      </w:pPr>
      <w:r w:rsidRPr="00042B9D">
        <w:rPr>
          <w:rFonts w:ascii="Arial" w:eastAsia="Arial" w:hAnsi="Arial" w:cs="Arial"/>
          <w:b/>
          <w:sz w:val="20"/>
          <w:szCs w:val="20"/>
        </w:rPr>
        <w:t>JUDITH CARREÑO HERNÁNDEZ</w:t>
      </w:r>
      <w:r w:rsidRPr="00042B9D">
        <w:rPr>
          <w:rFonts w:ascii="Arial" w:eastAsia="Arial" w:hAnsi="Arial" w:cs="Arial"/>
          <w:sz w:val="20"/>
          <w:szCs w:val="20"/>
        </w:rPr>
        <w:t>, Encargada de Despacho de la Presidencia Municipal del Municipio de Oaxaca de Juárez, del Estado Libre y Soberano de Oaxaca, a sus habitantes hace saber:</w:t>
      </w:r>
    </w:p>
    <w:p w14:paraId="39EA711B" w14:textId="77777777" w:rsidR="00150D73" w:rsidRPr="00042B9D" w:rsidRDefault="00150D73" w:rsidP="00150D73">
      <w:pPr>
        <w:jc w:val="both"/>
        <w:rPr>
          <w:rFonts w:ascii="Arial" w:eastAsia="Calibri" w:hAnsi="Arial" w:cs="Arial"/>
          <w:sz w:val="20"/>
          <w:szCs w:val="20"/>
        </w:rPr>
      </w:pPr>
    </w:p>
    <w:p w14:paraId="7201DE44" w14:textId="100F5E25" w:rsidR="00150D73" w:rsidRPr="00042B9D" w:rsidRDefault="00150D73" w:rsidP="00150D7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fecha </w:t>
      </w:r>
      <w:r w:rsidR="001C7E93" w:rsidRPr="00042B9D">
        <w:rPr>
          <w:rFonts w:ascii="Arial" w:hAnsi="Arial" w:cs="Arial"/>
          <w:sz w:val="20"/>
          <w:szCs w:val="20"/>
        </w:rPr>
        <w:t>seis</w:t>
      </w:r>
      <w:r w:rsidRPr="00042B9D">
        <w:rPr>
          <w:rFonts w:ascii="Arial" w:hAnsi="Arial" w:cs="Arial"/>
          <w:sz w:val="20"/>
          <w:szCs w:val="20"/>
        </w:rPr>
        <w:t xml:space="preserve"> de junio de dos mil veinticuatro, tuvo a bien aprobar y expedir el siguiente:</w:t>
      </w:r>
    </w:p>
    <w:p w14:paraId="4CB8BF27" w14:textId="77777777" w:rsidR="00150D73" w:rsidRPr="00042B9D" w:rsidRDefault="00150D73" w:rsidP="00150D73">
      <w:pPr>
        <w:rPr>
          <w:rFonts w:ascii="Arial" w:hAnsi="Arial" w:cs="Arial"/>
          <w:sz w:val="20"/>
          <w:szCs w:val="20"/>
        </w:rPr>
      </w:pPr>
    </w:p>
    <w:p w14:paraId="668A1D19" w14:textId="4211A4D5" w:rsidR="00150D73" w:rsidRPr="00042B9D" w:rsidRDefault="00150D73" w:rsidP="00150D73">
      <w:pPr>
        <w:pStyle w:val="Textoindependiente"/>
        <w:jc w:val="center"/>
        <w:outlineLvl w:val="0"/>
        <w:rPr>
          <w:rFonts w:ascii="Arial" w:hAnsi="Arial" w:cs="Arial"/>
          <w:b/>
        </w:rPr>
      </w:pPr>
      <w:r w:rsidRPr="00042B9D">
        <w:rPr>
          <w:rFonts w:ascii="Arial" w:hAnsi="Arial" w:cs="Arial"/>
          <w:b/>
        </w:rPr>
        <w:t>DICTAMEN CMyCVP/CD/51/2024</w:t>
      </w:r>
    </w:p>
    <w:p w14:paraId="5B8B316E" w14:textId="77777777" w:rsidR="00150D73" w:rsidRPr="00042B9D" w:rsidRDefault="00150D73" w:rsidP="00150D73">
      <w:pPr>
        <w:jc w:val="both"/>
        <w:rPr>
          <w:rFonts w:ascii="Arial" w:hAnsi="Arial" w:cs="Arial"/>
          <w:sz w:val="20"/>
          <w:szCs w:val="20"/>
        </w:rPr>
      </w:pPr>
    </w:p>
    <w:p w14:paraId="00760977" w14:textId="77777777" w:rsidR="00150D73" w:rsidRPr="00042B9D" w:rsidRDefault="00150D73" w:rsidP="00150D73">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4B55BD4C" w14:textId="77777777" w:rsidR="00150D73" w:rsidRPr="00042B9D" w:rsidRDefault="00150D73" w:rsidP="00150D73">
      <w:pPr>
        <w:widowControl/>
        <w:autoSpaceDE/>
        <w:autoSpaceDN/>
        <w:jc w:val="both"/>
        <w:rPr>
          <w:rFonts w:ascii="Arial" w:eastAsia="Arial" w:hAnsi="Arial" w:cs="Arial"/>
          <w:sz w:val="20"/>
          <w:szCs w:val="20"/>
        </w:rPr>
      </w:pPr>
    </w:p>
    <w:p w14:paraId="334BE6C0" w14:textId="77777777" w:rsidR="00150D73" w:rsidRPr="00042B9D" w:rsidRDefault="00150D73" w:rsidP="00150D73">
      <w:pPr>
        <w:widowControl/>
        <w:autoSpaceDE/>
        <w:autoSpaceDN/>
        <w:jc w:val="both"/>
        <w:rPr>
          <w:rFonts w:ascii="Arial" w:eastAsia="Arial" w:hAnsi="Arial" w:cs="Arial"/>
          <w:b/>
          <w:bCs/>
          <w:i/>
          <w:iCs/>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espacios ubicados en el </w:t>
      </w:r>
      <w:r w:rsidRPr="00042B9D">
        <w:rPr>
          <w:rFonts w:ascii="Arial" w:eastAsia="Arial" w:hAnsi="Arial" w:cs="Arial"/>
          <w:b/>
          <w:i/>
          <w:sz w:val="20"/>
          <w:szCs w:val="20"/>
        </w:rPr>
        <w:t xml:space="preserve">Mercado de Abasto "Margarita </w:t>
      </w:r>
      <w:r w:rsidRPr="00042B9D">
        <w:rPr>
          <w:rFonts w:ascii="Arial" w:eastAsia="Arial" w:hAnsi="Arial" w:cs="Arial"/>
          <w:b/>
          <w:i/>
          <w:sz w:val="20"/>
          <w:szCs w:val="20"/>
        </w:rPr>
        <w:lastRenderedPageBreak/>
        <w:t xml:space="preserve">Maza de Juárez",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bCs/>
          <w:i/>
          <w:iCs/>
          <w:sz w:val="20"/>
          <w:szCs w:val="20"/>
        </w:rPr>
        <w:t>"Lineamientos para Trámites Administrativos de los Mercados Públicos." - - - - - - - - - - - - - -</w:t>
      </w:r>
    </w:p>
    <w:p w14:paraId="01E02666" w14:textId="77777777" w:rsidR="00150D73" w:rsidRPr="00042B9D" w:rsidRDefault="00150D73" w:rsidP="00150D73">
      <w:pPr>
        <w:widowControl/>
        <w:autoSpaceDE/>
        <w:autoSpaceDN/>
        <w:jc w:val="both"/>
        <w:rPr>
          <w:rFonts w:ascii="Arial" w:eastAsia="Arial" w:hAnsi="Arial" w:cs="Arial"/>
          <w:sz w:val="20"/>
          <w:szCs w:val="20"/>
        </w:rPr>
      </w:pPr>
    </w:p>
    <w:p w14:paraId="0F2DD7F2" w14:textId="77777777" w:rsidR="00150D73" w:rsidRPr="00042B9D" w:rsidRDefault="00150D73" w:rsidP="00150D73">
      <w:pPr>
        <w:ind w:left="5" w:hanging="5"/>
        <w:jc w:val="both"/>
        <w:rPr>
          <w:rFonts w:ascii="Arial" w:eastAsia="Arial" w:hAnsi="Arial" w:cs="Arial"/>
          <w:sz w:val="20"/>
          <w:szCs w:val="20"/>
        </w:rPr>
      </w:pPr>
      <w:proofErr w:type="gramStart"/>
      <w:r w:rsidRPr="00042B9D">
        <w:rPr>
          <w:rFonts w:ascii="Arial" w:eastAsia="Arial" w:hAnsi="Arial" w:cs="Arial"/>
          <w:b/>
          <w:bCs/>
          <w:sz w:val="20"/>
          <w:szCs w:val="20"/>
        </w:rPr>
        <w:t>SEGUNDO.-</w:t>
      </w:r>
      <w:proofErr w:type="gramEnd"/>
      <w:r w:rsidRPr="00042B9D">
        <w:rPr>
          <w:rFonts w:ascii="Arial" w:eastAsia="Arial" w:hAnsi="Arial" w:cs="Arial"/>
          <w:b/>
          <w:bCs/>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iCs/>
          <w:sz w:val="20"/>
          <w:szCs w:val="20"/>
        </w:rPr>
        <w:t xml:space="preserve">"DE LA CONCESIÓN DE SERVICIOS PÚBLICOS 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6CC21DEE" w14:textId="77777777" w:rsidR="00150D73" w:rsidRPr="00042B9D" w:rsidRDefault="00150D73" w:rsidP="00150D73">
      <w:pPr>
        <w:widowControl/>
        <w:autoSpaceDE/>
        <w:autoSpaceDN/>
        <w:jc w:val="both"/>
        <w:rPr>
          <w:rFonts w:ascii="Arial" w:eastAsia="Arial" w:hAnsi="Arial" w:cs="Arial"/>
          <w:sz w:val="20"/>
          <w:szCs w:val="20"/>
        </w:rPr>
      </w:pPr>
    </w:p>
    <w:p w14:paraId="6E031B16" w14:textId="2E8A77C6"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bCs/>
          <w:sz w:val="20"/>
          <w:szCs w:val="20"/>
        </w:rPr>
        <w:t xml:space="preserve">TERCERO:(sic) </w:t>
      </w:r>
      <w:r w:rsidRPr="00042B9D">
        <w:rPr>
          <w:rFonts w:ascii="Arial" w:eastAsia="Arial" w:hAnsi="Arial" w:cs="Arial"/>
          <w:b/>
          <w:bCs/>
          <w:i/>
          <w:iCs/>
          <w:sz w:val="20"/>
          <w:szCs w:val="20"/>
        </w:rPr>
        <w:t>Esta Comisión de Mercados y Comercio en Vía Pública</w:t>
      </w:r>
      <w:r w:rsidRPr="00042B9D">
        <w:rPr>
          <w:rFonts w:ascii="Arial" w:eastAsia="Arial" w:hAnsi="Arial" w:cs="Arial"/>
          <w:i/>
          <w:iCs/>
          <w:sz w:val="20"/>
          <w:szCs w:val="20"/>
        </w:rPr>
        <w:t xml:space="preserve">, </w:t>
      </w:r>
      <w:r w:rsidRPr="00042B9D">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MICAELA MORENO REAL y pruebas que obran en el expediente, tenemos: - - - - - - - - </w:t>
      </w:r>
    </w:p>
    <w:p w14:paraId="0832FCED" w14:textId="77777777" w:rsidR="00150D73" w:rsidRPr="00042B9D" w:rsidRDefault="00150D73" w:rsidP="00150D73">
      <w:pPr>
        <w:widowControl/>
        <w:autoSpaceDE/>
        <w:autoSpaceDN/>
        <w:jc w:val="both"/>
        <w:rPr>
          <w:rFonts w:ascii="Arial" w:eastAsia="Arial" w:hAnsi="Arial" w:cs="Arial"/>
          <w:sz w:val="20"/>
          <w:szCs w:val="20"/>
        </w:rPr>
      </w:pPr>
    </w:p>
    <w:p w14:paraId="271DD329" w14:textId="77777777" w:rsidR="00150D73" w:rsidRPr="00042B9D" w:rsidRDefault="00150D73" w:rsidP="00150D73">
      <w:pPr>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bCs/>
          <w:i/>
          <w:iCs/>
          <w:sz w:val="20"/>
          <w:szCs w:val="20"/>
        </w:rPr>
        <w:t>Lineamientos para Trámites Administrativos de los Mercados Públicos</w:t>
      </w:r>
      <w:r w:rsidRPr="00042B9D">
        <w:rPr>
          <w:rFonts w:ascii="Arial" w:eastAsia="Arial" w:hAnsi="Arial" w:cs="Arial"/>
          <w:i/>
          <w:iCs/>
          <w:sz w:val="20"/>
          <w:szCs w:val="20"/>
        </w:rPr>
        <w:t xml:space="preserve">, </w:t>
      </w:r>
      <w:r w:rsidRPr="00042B9D">
        <w:rPr>
          <w:rFonts w:ascii="Arial" w:eastAsia="Arial" w:hAnsi="Arial" w:cs="Arial"/>
          <w:sz w:val="20"/>
          <w:szCs w:val="20"/>
        </w:rPr>
        <w:t>citan textualmente:</w:t>
      </w:r>
    </w:p>
    <w:p w14:paraId="3E3A952D" w14:textId="77777777" w:rsidR="00150D73" w:rsidRPr="00042B9D" w:rsidRDefault="00150D73" w:rsidP="00150D73">
      <w:pPr>
        <w:rPr>
          <w:rFonts w:ascii="Arial" w:eastAsia="Arial" w:hAnsi="Arial" w:cs="Arial"/>
          <w:b/>
          <w:bCs/>
          <w:sz w:val="20"/>
          <w:szCs w:val="20"/>
        </w:rPr>
      </w:pPr>
    </w:p>
    <w:p w14:paraId="6879AB8C" w14:textId="77777777" w:rsidR="00150D73" w:rsidRPr="00042B9D" w:rsidRDefault="00150D73" w:rsidP="00150D73">
      <w:pPr>
        <w:ind w:left="284"/>
        <w:jc w:val="both"/>
        <w:rPr>
          <w:rFonts w:ascii="Arial" w:eastAsia="Arial" w:hAnsi="Arial" w:cs="Arial"/>
          <w:b/>
          <w:bCs/>
          <w:i/>
          <w:iCs/>
          <w:sz w:val="20"/>
          <w:szCs w:val="20"/>
        </w:rPr>
      </w:pPr>
      <w:r w:rsidRPr="00042B9D">
        <w:rPr>
          <w:rFonts w:ascii="Arial" w:eastAsia="Arial" w:hAnsi="Arial" w:cs="Arial"/>
          <w:b/>
          <w:bCs/>
          <w:sz w:val="20"/>
          <w:szCs w:val="20"/>
        </w:rPr>
        <w:t>"</w:t>
      </w:r>
      <w:r w:rsidRPr="00042B9D">
        <w:rPr>
          <w:rFonts w:ascii="Arial" w:eastAsia="Arial" w:hAnsi="Arial" w:cs="Arial"/>
          <w:b/>
          <w:bCs/>
          <w:i/>
          <w:iCs/>
          <w:sz w:val="20"/>
          <w:szCs w:val="20"/>
        </w:rPr>
        <w:t xml:space="preserve">II.- LINEAMIENTOS PARA EL TRÁMITE DE REGULARIZACIÓN DE CONCESIONARIO Y CESIÓN DE DERECHOS: </w:t>
      </w:r>
    </w:p>
    <w:p w14:paraId="1EB70FA6"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 xml:space="preserve"> 1.- SOLICITUD DIRIGIDA AL ADMINISTRADOR DEL MERCADO CORRESPONDIENTE, PRESENTADA POR EL POSESIONARIO.</w:t>
      </w:r>
    </w:p>
    <w:p w14:paraId="6FE01B75"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2.- FORMATO ÚNICO DE MERCADOS DEBIDAMENTE REQUISITADO.</w:t>
      </w:r>
    </w:p>
    <w:p w14:paraId="038A54A3"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 xml:space="preserve">3.- ACTA DE CESIÓN DE DERECHOS ENTRE LOS PARTICULARES (EN CASOS </w:t>
      </w:r>
      <w:r w:rsidRPr="00042B9D">
        <w:rPr>
          <w:rFonts w:ascii="Arial" w:eastAsia="Arial" w:hAnsi="Arial" w:cs="Arial"/>
          <w:b/>
          <w:bCs/>
          <w:sz w:val="20"/>
          <w:szCs w:val="20"/>
        </w:rPr>
        <w:lastRenderedPageBreak/>
        <w:t>APLICABLES).</w:t>
      </w:r>
    </w:p>
    <w:p w14:paraId="6CDDB1E0"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4.-ACTA DE NACIMIENTO DEL CESIONARIO Y DEL CEDENTE.</w:t>
      </w:r>
    </w:p>
    <w:p w14:paraId="0FFDD537"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5.- IDENTIFICACIÓN OFICIAL VIGENTE DEL CESIONARIO Y DEL CEDENTE.</w:t>
      </w:r>
    </w:p>
    <w:p w14:paraId="17E955C1"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D8B9E7C"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7.- COMPROBANTE DE DOMICILIO RECIENTE DEL CESIONARIO Y CEDENTE.</w:t>
      </w:r>
    </w:p>
    <w:p w14:paraId="204BDEEE"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19B408E2"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9.- CONSTANCIA DE OPINIÓN EMITIDA POR LA ORGANIZACIÓN O MESA DIRECTIVA, EN CASO DE PERTENECER A ALGUNA(sic)</w:t>
      </w:r>
    </w:p>
    <w:p w14:paraId="2AC59753"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794B2118"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11.-DOS TESTIGOS QUE ACREDITEN SU DICHO (IDENTIFICACIÓN OFICIAL VIGENTE Y COMPROBANTE DE DOMICILIO)."</w:t>
      </w:r>
    </w:p>
    <w:p w14:paraId="52417CAB" w14:textId="77777777" w:rsidR="00150D73" w:rsidRPr="00042B9D" w:rsidRDefault="00150D73" w:rsidP="00150D73">
      <w:pPr>
        <w:rPr>
          <w:rFonts w:ascii="Arial" w:eastAsia="Arial" w:hAnsi="Arial" w:cs="Arial"/>
          <w:b/>
          <w:bCs/>
          <w:sz w:val="20"/>
          <w:szCs w:val="20"/>
        </w:rPr>
      </w:pPr>
    </w:p>
    <w:p w14:paraId="35589C24"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w:t>
      </w:r>
      <w:proofErr w:type="gramStart"/>
      <w:r w:rsidRPr="00042B9D">
        <w:rPr>
          <w:rFonts w:ascii="Arial" w:eastAsia="Arial" w:hAnsi="Arial" w:cs="Arial"/>
          <w:b/>
          <w:bCs/>
          <w:sz w:val="20"/>
          <w:szCs w:val="20"/>
        </w:rPr>
        <w:t>VI.-</w:t>
      </w:r>
      <w:proofErr w:type="gramEnd"/>
      <w:r w:rsidRPr="00042B9D">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236AD9C3"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1.- LA ADMINISTRACIÓN DEL MERCADO CORRESPONDIENTE, EMITIRÁ LA CONSTANCIA DE VERIFICACIÓN Y RECONOCIMIENTO, MISMA QUE DEBERÁ INCLUIR LOS SIGUIENTES DATOS:</w:t>
      </w:r>
    </w:p>
    <w:p w14:paraId="5530C8A8"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4B8EC56C"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 xml:space="preserve">2.- LA ADMINISTRACIÓN DEL MERCADO CORRESPONDIENTE RECIBIRÁ LA </w:t>
      </w:r>
      <w:r w:rsidRPr="00042B9D">
        <w:rPr>
          <w:rFonts w:ascii="Arial" w:eastAsia="Arial" w:hAnsi="Arial" w:cs="Arial"/>
          <w:b/>
          <w:bCs/>
          <w:sz w:val="20"/>
          <w:szCs w:val="20"/>
        </w:rPr>
        <w:lastRenderedPageBreak/>
        <w:t>SOLICITUD DEL INTERESADO ACOMPAÑADA DE LOS REQUISITOS (DEBERÁN PRESENTAR ORIGINALES PARA EL COTEJO RESPECTIVO Y DOS JUEGOS DE COPIAS DE LA DOCUMENTACIÓN REQUERIDA).</w:t>
      </w:r>
    </w:p>
    <w:p w14:paraId="3F38ABC2"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7C21FE0D" w14:textId="77777777" w:rsidR="00150D73" w:rsidRPr="00042B9D" w:rsidRDefault="00150D73" w:rsidP="00150D73">
      <w:pPr>
        <w:ind w:left="284" w:firstLine="19"/>
        <w:jc w:val="both"/>
        <w:rPr>
          <w:rFonts w:ascii="Arial" w:eastAsia="Arial" w:hAnsi="Arial" w:cs="Arial"/>
          <w:b/>
          <w:bCs/>
          <w:sz w:val="20"/>
          <w:szCs w:val="20"/>
        </w:rPr>
      </w:pPr>
      <w:proofErr w:type="gramStart"/>
      <w:r w:rsidRPr="00042B9D">
        <w:rPr>
          <w:rFonts w:ascii="Arial" w:eastAsia="Arial" w:hAnsi="Arial" w:cs="Arial"/>
          <w:b/>
          <w:bCs/>
          <w:sz w:val="20"/>
          <w:szCs w:val="20"/>
        </w:rPr>
        <w:t>4,(</w:t>
      </w:r>
      <w:proofErr w:type="gramEnd"/>
      <w:r w:rsidRPr="00042B9D">
        <w:rPr>
          <w:rFonts w:ascii="Arial" w:eastAsia="Arial" w:hAnsi="Arial" w:cs="Arial"/>
          <w:b/>
          <w:bCs/>
          <w:sz w:val="20"/>
          <w:szCs w:val="20"/>
        </w:rPr>
        <w:t>sic)- LA ADMINISTRACIÓN DEL MERCADO CORRESPONDIENTE, DEBERÁ CANALIZAR LOS EXPEDIENTES A LA DIRECCIÓN DE MERCADOS PÚBLICOS PARA REVISIÓN Y VISTO BUENO DEL TITULAR, A FIN DE QUE SE REMITA A LA REGIDURÍA DE SERVICIOS MUNICIPALES, Y DE MERCADOS Y VIA(sic) PÚBLICA.</w:t>
      </w:r>
    </w:p>
    <w:p w14:paraId="3F1C2AFD"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36AA05E6"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POSTERIORMENTE SERÁ TURNADO A LA COMISIÓN DE MERCADOS Y VÍA PÚBLICA, PARA SU VALORACIÓN, ANÁLISIS Y DICTAMEN RESPECTIVO.</w:t>
      </w:r>
    </w:p>
    <w:p w14:paraId="33B1282A"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2E5EA468"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FD5F8C1"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8.- EL INTERESADO DEBERÁ IDENTIFICARSE AL MOMENTO DE RECOGER LA ORDEN DE PAGO.</w:t>
      </w:r>
    </w:p>
    <w:p w14:paraId="4EB4EF2F"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lastRenderedPageBreak/>
        <w:t>9.- EL PLAZO PARA EFECTUAR EL PAGO POR EL TRÁMITE CORRESPONDIENTE, ES DE QUINCE DÍAS HÁBILES CONTADOS A PARTIR DE LA RECEPCIÓN DE LA ORDEN DE PAGO, DE NO HACERLO SE REVOCARÁ DICHO ACUERDO AUTOMÁTICAMENTE.</w:t>
      </w:r>
    </w:p>
    <w:p w14:paraId="0E48CDA5"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ESTA LEYENDA DEBERÁ SER VISIBLE AL FRENTE DEL DOCUMENTO CON LA FECHA DE DESPACHO.</w:t>
      </w:r>
    </w:p>
    <w:p w14:paraId="1A05F82E" w14:textId="77777777" w:rsidR="00150D73" w:rsidRPr="00042B9D" w:rsidRDefault="00150D73" w:rsidP="00150D73">
      <w:pPr>
        <w:ind w:left="284" w:firstLine="19"/>
        <w:jc w:val="both"/>
        <w:rPr>
          <w:rFonts w:ascii="Arial" w:eastAsia="Arial" w:hAnsi="Arial" w:cs="Arial"/>
          <w:b/>
          <w:bCs/>
          <w:sz w:val="20"/>
          <w:szCs w:val="20"/>
        </w:rPr>
      </w:pPr>
      <w:r w:rsidRPr="00042B9D">
        <w:rPr>
          <w:rFonts w:ascii="Arial" w:eastAsia="Arial" w:hAnsi="Arial" w:cs="Arial"/>
          <w:b/>
          <w:bCs/>
          <w:sz w:val="20"/>
          <w:szCs w:val="20"/>
        </w:rPr>
        <w:t>10.- EL COSTO DE CADA TRÁMITE ESTARÁ ESPECIFICADO EN LA LEY DE INGRESOS DEL MUNICIPIO DE OAXACA DE JUÁREZ, OAX., PARA EL EJERCICIO FISCAL VIGENTE."</w:t>
      </w:r>
    </w:p>
    <w:p w14:paraId="720EA9E4" w14:textId="77777777" w:rsidR="00150D73" w:rsidRPr="00042B9D" w:rsidRDefault="00150D73" w:rsidP="00150D73">
      <w:pPr>
        <w:widowControl/>
        <w:autoSpaceDE/>
        <w:autoSpaceDN/>
        <w:jc w:val="both"/>
        <w:rPr>
          <w:rFonts w:ascii="Arial" w:eastAsia="Arial" w:hAnsi="Arial" w:cs="Arial"/>
          <w:sz w:val="20"/>
          <w:szCs w:val="20"/>
        </w:rPr>
      </w:pPr>
    </w:p>
    <w:p w14:paraId="37987DF9" w14:textId="77777777" w:rsidR="00150D73" w:rsidRPr="00042B9D" w:rsidRDefault="00150D73" w:rsidP="00150D73">
      <w:pPr>
        <w:widowControl/>
        <w:autoSpaceDE/>
        <w:autoSpaceDN/>
        <w:jc w:val="both"/>
        <w:rPr>
          <w:rFonts w:ascii="Arial" w:eastAsia="Arial" w:hAnsi="Arial" w:cs="Arial"/>
          <w:b/>
          <w:sz w:val="20"/>
          <w:szCs w:val="20"/>
        </w:rPr>
      </w:pPr>
      <w:r w:rsidRPr="00042B9D">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042B9D">
        <w:rPr>
          <w:rFonts w:ascii="Arial" w:eastAsia="Arial" w:hAnsi="Arial" w:cs="Arial"/>
          <w:b/>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02593E5" w14:textId="77777777" w:rsidR="00150D73" w:rsidRPr="00042B9D" w:rsidRDefault="00150D73" w:rsidP="00150D73">
      <w:pPr>
        <w:widowControl/>
        <w:autoSpaceDE/>
        <w:autoSpaceDN/>
        <w:jc w:val="both"/>
        <w:rPr>
          <w:rFonts w:ascii="Arial" w:eastAsia="Times New Roman" w:hAnsi="Arial" w:cs="Arial"/>
          <w:sz w:val="20"/>
          <w:szCs w:val="20"/>
        </w:rPr>
      </w:pPr>
    </w:p>
    <w:p w14:paraId="6CA79B3F" w14:textId="77777777" w:rsidR="00150D73" w:rsidRPr="00042B9D" w:rsidRDefault="00150D73" w:rsidP="00150D73">
      <w:pPr>
        <w:jc w:val="both"/>
        <w:rPr>
          <w:rFonts w:ascii="Arial" w:eastAsia="Arial" w:hAnsi="Arial" w:cs="Arial"/>
          <w:b/>
          <w:iCs/>
          <w:sz w:val="20"/>
          <w:szCs w:val="20"/>
        </w:rPr>
      </w:pPr>
      <w:r w:rsidRPr="00042B9D">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w:t>
      </w:r>
      <w:r w:rsidRPr="00042B9D">
        <w:rPr>
          <w:rFonts w:ascii="Arial" w:eastAsia="Arial" w:hAnsi="Arial" w:cs="Arial"/>
          <w:b/>
          <w:i/>
          <w:sz w:val="20"/>
          <w:szCs w:val="20"/>
          <w:u w:val="single"/>
        </w:rPr>
        <w:lastRenderedPageBreak/>
        <w:t>no se encuentra coaccionado o que efectivamente ese es el deseo de la concesionaria.</w:t>
      </w:r>
      <w:r w:rsidRPr="00042B9D">
        <w:rPr>
          <w:rFonts w:ascii="Arial" w:eastAsia="Arial" w:hAnsi="Arial" w:cs="Arial"/>
          <w:b/>
          <w:i/>
          <w:sz w:val="20"/>
          <w:szCs w:val="20"/>
        </w:rPr>
        <w:t xml:space="preserve"> </w:t>
      </w:r>
    </w:p>
    <w:p w14:paraId="74FB9ED1" w14:textId="77777777" w:rsidR="00150D73" w:rsidRPr="00042B9D" w:rsidRDefault="00150D73" w:rsidP="00150D73">
      <w:pPr>
        <w:widowControl/>
        <w:autoSpaceDE/>
        <w:autoSpaceDN/>
        <w:jc w:val="both"/>
        <w:rPr>
          <w:rFonts w:ascii="Arial" w:eastAsia="Arial" w:hAnsi="Arial" w:cs="Arial"/>
          <w:b/>
          <w:sz w:val="20"/>
          <w:szCs w:val="20"/>
        </w:rPr>
      </w:pPr>
    </w:p>
    <w:p w14:paraId="7408BD85" w14:textId="77777777" w:rsidR="00150D73" w:rsidRPr="00042B9D" w:rsidRDefault="00150D73" w:rsidP="00150D73">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0E5B926D" w14:textId="77777777" w:rsidR="00150D73" w:rsidRPr="00042B9D" w:rsidRDefault="00150D73" w:rsidP="00150D73">
      <w:pPr>
        <w:widowControl/>
        <w:autoSpaceDE/>
        <w:autoSpaceDN/>
        <w:jc w:val="both"/>
        <w:rPr>
          <w:rFonts w:ascii="Arial" w:eastAsia="Arial" w:hAnsi="Arial" w:cs="Arial"/>
          <w:b/>
          <w:sz w:val="20"/>
          <w:szCs w:val="20"/>
        </w:rPr>
      </w:pPr>
    </w:p>
    <w:p w14:paraId="6A0D23DB"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Con LA CONSTANCIA DE VERIFICACIÓN Y RECONOCIMIENTO, de fecha veintiocho de junio del año dos mil veintitrés, está acreditada la existencia del puesto fijo número 454, con objeto/contrato: 1050000011852, con giro de "Queso" ubicado en la zona: Húmeda del</w:t>
      </w:r>
      <w:r w:rsidRPr="00042B9D">
        <w:rPr>
          <w:rFonts w:ascii="Arial" w:eastAsia="Arial" w:hAnsi="Arial" w:cs="Arial"/>
          <w:b/>
          <w:sz w:val="20"/>
          <w:szCs w:val="20"/>
        </w:rPr>
        <w:t xml:space="preserve"> </w:t>
      </w:r>
      <w:r w:rsidRPr="00042B9D">
        <w:rPr>
          <w:rFonts w:ascii="Arial" w:eastAsia="Arial" w:hAnsi="Arial" w:cs="Arial"/>
          <w:b/>
          <w:i/>
          <w:sz w:val="20"/>
          <w:szCs w:val="20"/>
        </w:rPr>
        <w:t>Mercado de Abasto, "MARGARITA MAZA DE JUÁREZ";</w:t>
      </w:r>
      <w:r w:rsidRPr="00042B9D">
        <w:rPr>
          <w:rFonts w:ascii="Arial" w:eastAsia="Arial" w:hAnsi="Arial" w:cs="Arial"/>
          <w:b/>
          <w:sz w:val="20"/>
          <w:szCs w:val="20"/>
        </w:rPr>
        <w:t xml:space="preserve"> </w:t>
      </w:r>
    </w:p>
    <w:p w14:paraId="1525749C"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 Con los comprobantes que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encuentra descrita en el RESULTANDO PRIMERO,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acredita que el mismo </w:t>
      </w:r>
      <w:r w:rsidRPr="00042B9D">
        <w:rPr>
          <w:rFonts w:ascii="Arial" w:eastAsia="Arial" w:hAnsi="Arial" w:cs="Arial"/>
          <w:b/>
          <w:sz w:val="20"/>
          <w:szCs w:val="20"/>
        </w:rPr>
        <w:t xml:space="preserve">se </w:t>
      </w:r>
      <w:r w:rsidRPr="00042B9D">
        <w:rPr>
          <w:rFonts w:ascii="Arial" w:eastAsia="Arial" w:hAnsi="Arial" w:cs="Arial"/>
          <w:b/>
          <w:i/>
          <w:sz w:val="20"/>
          <w:szCs w:val="20"/>
        </w:rPr>
        <w:t>encuentra al corriente de sus pagos;</w:t>
      </w:r>
    </w:p>
    <w:p w14:paraId="58F7354D"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dicho puesto está concesionado </w:t>
      </w:r>
      <w:r w:rsidRPr="00042B9D">
        <w:rPr>
          <w:rFonts w:ascii="Arial" w:eastAsia="Arial" w:hAnsi="Arial" w:cs="Arial"/>
          <w:b/>
          <w:sz w:val="20"/>
          <w:szCs w:val="20"/>
        </w:rPr>
        <w:t xml:space="preserve">a </w:t>
      </w:r>
      <w:r w:rsidRPr="00042B9D">
        <w:rPr>
          <w:rFonts w:ascii="Arial" w:eastAsia="Arial" w:hAnsi="Arial" w:cs="Arial"/>
          <w:b/>
          <w:i/>
          <w:sz w:val="20"/>
          <w:szCs w:val="20"/>
        </w:rPr>
        <w:t>favor de la</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Ciudadana MICAELA MORENO REAL y/o MICAELA MORENO </w:t>
      </w:r>
      <w:proofErr w:type="spellStart"/>
      <w:r w:rsidRPr="00042B9D">
        <w:rPr>
          <w:rFonts w:ascii="Arial" w:eastAsia="Arial" w:hAnsi="Arial" w:cs="Arial"/>
          <w:b/>
          <w:i/>
          <w:sz w:val="20"/>
          <w:szCs w:val="20"/>
        </w:rPr>
        <w:t>REEAL</w:t>
      </w:r>
      <w:proofErr w:type="spellEnd"/>
      <w:r w:rsidRPr="00042B9D">
        <w:rPr>
          <w:rFonts w:ascii="Arial" w:eastAsia="Arial" w:hAnsi="Arial" w:cs="Arial"/>
          <w:b/>
          <w:i/>
          <w:sz w:val="20"/>
          <w:szCs w:val="20"/>
        </w:rPr>
        <w:t xml:space="preserve">; </w:t>
      </w:r>
    </w:p>
    <w:p w14:paraId="1EC4A065" w14:textId="77777777" w:rsidR="00150D73" w:rsidRPr="00042B9D" w:rsidRDefault="00150D73" w:rsidP="00150D73">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iv. Que dicho puesto está al corriente en el pago de sus derechos de piso; </w:t>
      </w:r>
    </w:p>
    <w:p w14:paraId="7849F8DD"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w:t>
      </w:r>
      <w:r w:rsidRPr="00042B9D">
        <w:rPr>
          <w:rFonts w:ascii="Arial" w:eastAsia="Arial" w:hAnsi="Arial" w:cs="Arial"/>
          <w:b/>
          <w:sz w:val="20"/>
          <w:szCs w:val="20"/>
        </w:rPr>
        <w:t xml:space="preserve">l </w:t>
      </w:r>
      <w:r w:rsidRPr="00042B9D">
        <w:rPr>
          <w:rFonts w:ascii="Arial" w:eastAsia="Arial" w:hAnsi="Arial" w:cs="Arial"/>
          <w:b/>
          <w:i/>
          <w:sz w:val="20"/>
          <w:szCs w:val="20"/>
        </w:rPr>
        <w:t>1, de los Lineamientos antes invocados;(sic)</w:t>
      </w:r>
    </w:p>
    <w:p w14:paraId="48DD1CA3" w14:textId="77777777" w:rsidR="00150D73" w:rsidRPr="00042B9D" w:rsidRDefault="00150D73" w:rsidP="00150D73">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65A077D9" w14:textId="77777777" w:rsidR="00150D73" w:rsidRPr="00042B9D" w:rsidRDefault="00150D73" w:rsidP="00150D73">
      <w:pPr>
        <w:widowControl/>
        <w:autoSpaceDE/>
        <w:autoSpaceDN/>
        <w:jc w:val="both"/>
        <w:rPr>
          <w:rFonts w:ascii="Arial" w:eastAsia="Arial" w:hAnsi="Arial" w:cs="Arial"/>
          <w:sz w:val="20"/>
          <w:szCs w:val="20"/>
        </w:rPr>
      </w:pPr>
    </w:p>
    <w:p w14:paraId="5822A97B" w14:textId="77777777" w:rsidR="00150D73" w:rsidRPr="00042B9D" w:rsidRDefault="00150D73" w:rsidP="00150D73">
      <w:pPr>
        <w:widowControl/>
        <w:autoSpaceDE/>
        <w:autoSpaceDN/>
        <w:jc w:val="both"/>
        <w:rPr>
          <w:rFonts w:ascii="Arial" w:eastAsia="Arial" w:hAnsi="Arial" w:cs="Arial"/>
          <w:b/>
          <w:i/>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 xml:space="preserve">CATORCE DE NOVIEMBRE DEL AÑO DOS MIL </w:t>
      </w:r>
      <w:proofErr w:type="spellStart"/>
      <w:r w:rsidRPr="00042B9D">
        <w:rPr>
          <w:rFonts w:ascii="Arial" w:eastAsia="Arial" w:hAnsi="Arial" w:cs="Arial"/>
          <w:b/>
          <w:i/>
          <w:sz w:val="20"/>
          <w:szCs w:val="20"/>
        </w:rPr>
        <w:t>VEINTITRES</w:t>
      </w:r>
      <w:proofErr w:type="spellEnd"/>
      <w:r w:rsidRPr="00042B9D">
        <w:rPr>
          <w:rFonts w:ascii="Arial" w:eastAsia="Arial" w:hAnsi="Arial" w:cs="Arial"/>
          <w:b/>
          <w:i/>
          <w:sz w:val="20"/>
          <w:szCs w:val="20"/>
        </w:rPr>
        <w:t xml:space="preserve">(sic), compareció ante el Regidor de Servicios Municipales y de Mercados y Comercio en Vía Pública, la CONCESIONARIA MICAELA MORENO REAL y/o MICAELA MORENO </w:t>
      </w:r>
      <w:proofErr w:type="spellStart"/>
      <w:r w:rsidRPr="00042B9D">
        <w:rPr>
          <w:rFonts w:ascii="Arial" w:eastAsia="Arial" w:hAnsi="Arial" w:cs="Arial"/>
          <w:b/>
          <w:i/>
          <w:sz w:val="20"/>
          <w:szCs w:val="20"/>
        </w:rPr>
        <w:t>REEAL</w:t>
      </w:r>
      <w:proofErr w:type="spellEnd"/>
      <w:r w:rsidRPr="00042B9D">
        <w:rPr>
          <w:rFonts w:ascii="Arial" w:eastAsia="Arial" w:hAnsi="Arial" w:cs="Arial"/>
          <w:b/>
          <w:i/>
          <w:sz w:val="20"/>
          <w:szCs w:val="20"/>
        </w:rPr>
        <w:t xml:space="preserve">,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ratificar su deseo de ceder los derechos que le concede su concesión a favor del Ciudadano </w:t>
      </w:r>
      <w:proofErr w:type="spellStart"/>
      <w:r w:rsidRPr="00042B9D">
        <w:rPr>
          <w:rFonts w:ascii="Arial" w:eastAsia="Arial" w:hAnsi="Arial" w:cs="Arial"/>
          <w:b/>
          <w:i/>
          <w:sz w:val="20"/>
          <w:szCs w:val="20"/>
        </w:rPr>
        <w:t>WILVER</w:t>
      </w:r>
      <w:proofErr w:type="spellEnd"/>
      <w:r w:rsidRPr="00042B9D">
        <w:rPr>
          <w:rFonts w:ascii="Arial" w:eastAsia="Arial" w:hAnsi="Arial" w:cs="Arial"/>
          <w:b/>
          <w:i/>
          <w:sz w:val="20"/>
          <w:szCs w:val="20"/>
        </w:rPr>
        <w:t xml:space="preserve"> </w:t>
      </w:r>
      <w:proofErr w:type="spellStart"/>
      <w:r w:rsidRPr="00042B9D">
        <w:rPr>
          <w:rFonts w:ascii="Arial" w:eastAsia="Arial" w:hAnsi="Arial" w:cs="Arial"/>
          <w:b/>
          <w:i/>
          <w:sz w:val="20"/>
          <w:szCs w:val="20"/>
        </w:rPr>
        <w:t>ROMAN</w:t>
      </w:r>
      <w:proofErr w:type="spellEnd"/>
      <w:r w:rsidRPr="00042B9D">
        <w:rPr>
          <w:rFonts w:ascii="Arial" w:eastAsia="Arial" w:hAnsi="Arial" w:cs="Arial"/>
          <w:b/>
          <w:i/>
          <w:sz w:val="20"/>
          <w:szCs w:val="20"/>
        </w:rPr>
        <w:t xml:space="preserve">(sic) </w:t>
      </w:r>
      <w:proofErr w:type="spellStart"/>
      <w:r w:rsidRPr="00042B9D">
        <w:rPr>
          <w:rFonts w:ascii="Arial" w:eastAsia="Arial" w:hAnsi="Arial" w:cs="Arial"/>
          <w:b/>
          <w:i/>
          <w:sz w:val="20"/>
          <w:szCs w:val="20"/>
        </w:rPr>
        <w:t>MARTINEZ</w:t>
      </w:r>
      <w:proofErr w:type="spellEnd"/>
      <w:r w:rsidRPr="00042B9D">
        <w:rPr>
          <w:rFonts w:ascii="Arial" w:eastAsia="Arial" w:hAnsi="Arial" w:cs="Arial"/>
          <w:b/>
          <w:i/>
          <w:sz w:val="20"/>
          <w:szCs w:val="20"/>
        </w:rPr>
        <w:t xml:space="preserve">(sic) VARGAS, quienes cumplieron con las obligaciones </w:t>
      </w:r>
      <w:r w:rsidRPr="00042B9D">
        <w:rPr>
          <w:rFonts w:ascii="Arial" w:eastAsia="Arial" w:hAnsi="Arial" w:cs="Arial"/>
          <w:b/>
          <w:sz w:val="20"/>
          <w:szCs w:val="20"/>
        </w:rPr>
        <w:t xml:space="preserve">a </w:t>
      </w:r>
      <w:r w:rsidRPr="00042B9D">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44CCB1DE" w14:textId="77777777" w:rsidR="00150D73" w:rsidRPr="00042B9D" w:rsidRDefault="00150D73" w:rsidP="00150D73">
      <w:pPr>
        <w:widowControl/>
        <w:autoSpaceDE/>
        <w:autoSpaceDN/>
        <w:jc w:val="both"/>
        <w:rPr>
          <w:rFonts w:ascii="Arial" w:eastAsia="Arial" w:hAnsi="Arial" w:cs="Arial"/>
          <w:sz w:val="20"/>
          <w:szCs w:val="20"/>
        </w:rPr>
      </w:pPr>
    </w:p>
    <w:p w14:paraId="7BD077D9"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0792B6BF"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 xml:space="preserve">ii. Exhibió el Formato Único de Mercados, </w:t>
      </w:r>
      <w:r w:rsidRPr="00042B9D">
        <w:rPr>
          <w:rFonts w:ascii="Arial" w:eastAsia="Arial" w:hAnsi="Arial" w:cs="Arial"/>
          <w:b/>
          <w:i/>
          <w:sz w:val="20"/>
          <w:szCs w:val="20"/>
        </w:rPr>
        <w:lastRenderedPageBreak/>
        <w:t>debidamente requisitado;</w:t>
      </w:r>
    </w:p>
    <w:p w14:paraId="22797B0E"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iii. La correspondiente acta de cesión de derechos;</w:t>
      </w:r>
    </w:p>
    <w:p w14:paraId="29728E5F"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2ACC9486"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v. Copia de las identificaciones oficiales, tanto del cesionario como del cedente;</w:t>
      </w:r>
    </w:p>
    <w:p w14:paraId="056AB37F"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vi. Los recibos de pagos de derechos, con la que demuestra estar al corriente en el pago de los últimos cinco años anteriores;</w:t>
      </w:r>
    </w:p>
    <w:p w14:paraId="6974C84E"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vii. La constancia de verificación y reconocimiento del local comercial en cuestión;</w:t>
      </w:r>
      <w:r w:rsidRPr="00042B9D">
        <w:rPr>
          <w:rFonts w:ascii="Arial" w:eastAsia="Arial" w:hAnsi="Arial" w:cs="Arial"/>
          <w:b/>
          <w:bCs/>
          <w:i/>
          <w:iCs/>
          <w:sz w:val="20"/>
          <w:szCs w:val="20"/>
        </w:rPr>
        <w:t xml:space="preserve"> (sic)</w:t>
      </w:r>
    </w:p>
    <w:p w14:paraId="403548E1" w14:textId="77777777" w:rsidR="00150D73" w:rsidRPr="00042B9D" w:rsidRDefault="00150D73" w:rsidP="00150D73">
      <w:pPr>
        <w:ind w:left="284"/>
        <w:jc w:val="both"/>
        <w:rPr>
          <w:rFonts w:ascii="Arial" w:eastAsia="Arial" w:hAnsi="Arial" w:cs="Arial"/>
          <w:b/>
          <w:sz w:val="20"/>
          <w:szCs w:val="20"/>
        </w:rPr>
      </w:pPr>
      <w:r w:rsidRPr="00042B9D">
        <w:rPr>
          <w:rFonts w:ascii="Arial" w:eastAsia="Arial" w:hAnsi="Arial" w:cs="Arial"/>
          <w:b/>
          <w:i/>
          <w:sz w:val="20"/>
          <w:szCs w:val="20"/>
        </w:rPr>
        <w:t>viii. La designación de beneficiario y el testimonio de dos testigos.</w:t>
      </w:r>
    </w:p>
    <w:p w14:paraId="5739B2D5" w14:textId="77777777" w:rsidR="00150D73" w:rsidRPr="00042B9D" w:rsidRDefault="00150D73" w:rsidP="00150D73">
      <w:pPr>
        <w:jc w:val="both"/>
        <w:rPr>
          <w:rFonts w:ascii="Arial" w:eastAsia="Arial" w:hAnsi="Arial" w:cs="Arial"/>
          <w:b/>
          <w:i/>
          <w:sz w:val="20"/>
          <w:szCs w:val="20"/>
        </w:rPr>
      </w:pPr>
    </w:p>
    <w:p w14:paraId="5B8E8013" w14:textId="77777777" w:rsidR="00150D73" w:rsidRPr="00042B9D" w:rsidRDefault="00150D73" w:rsidP="00150D73">
      <w:pPr>
        <w:jc w:val="both"/>
        <w:rPr>
          <w:rFonts w:ascii="Arial" w:eastAsia="Arial" w:hAnsi="Arial" w:cs="Arial"/>
          <w:b/>
          <w:i/>
          <w:sz w:val="20"/>
          <w:szCs w:val="20"/>
        </w:rPr>
      </w:pPr>
      <w:r w:rsidRPr="00042B9D">
        <w:rPr>
          <w:rFonts w:ascii="Arial" w:eastAsia="Arial" w:hAnsi="Arial" w:cs="Arial"/>
          <w:b/>
          <w:i/>
          <w:sz w:val="20"/>
          <w:szCs w:val="20"/>
        </w:rPr>
        <w:t>De lo anterior está Comisión dictaminadora, llega a la determinación:</w:t>
      </w:r>
    </w:p>
    <w:p w14:paraId="04D44BEC" w14:textId="77777777" w:rsidR="00150D73" w:rsidRPr="00042B9D" w:rsidRDefault="00150D73" w:rsidP="00150D73">
      <w:pPr>
        <w:widowControl/>
        <w:autoSpaceDE/>
        <w:autoSpaceDN/>
        <w:jc w:val="both"/>
        <w:rPr>
          <w:rFonts w:ascii="Arial" w:eastAsia="Arial" w:hAnsi="Arial" w:cs="Arial"/>
          <w:sz w:val="20"/>
          <w:szCs w:val="20"/>
        </w:rPr>
      </w:pPr>
    </w:p>
    <w:p w14:paraId="5F71493D" w14:textId="77777777" w:rsidR="00150D73" w:rsidRPr="00042B9D" w:rsidRDefault="00150D73" w:rsidP="00150D73">
      <w:pPr>
        <w:jc w:val="both"/>
        <w:rPr>
          <w:rFonts w:ascii="Arial" w:eastAsia="Arial" w:hAnsi="Arial" w:cs="Arial"/>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 la concesionaria de ceder </w:t>
      </w:r>
      <w:r w:rsidRPr="00042B9D">
        <w:rPr>
          <w:rFonts w:ascii="Arial" w:eastAsia="Arial" w:hAnsi="Arial" w:cs="Arial"/>
          <w:sz w:val="20"/>
          <w:szCs w:val="20"/>
        </w:rPr>
        <w:t xml:space="preserve">a </w:t>
      </w:r>
      <w:r w:rsidRPr="00042B9D">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042B9D">
        <w:rPr>
          <w:rFonts w:ascii="Arial" w:eastAsia="Arial" w:hAnsi="Arial" w:cs="Arial"/>
          <w:i/>
          <w:sz w:val="20"/>
          <w:szCs w:val="20"/>
        </w:rPr>
        <w:t>MANFIESTADA</w:t>
      </w:r>
      <w:proofErr w:type="spellEnd"/>
      <w:r w:rsidRPr="00042B9D">
        <w:rPr>
          <w:rFonts w:ascii="Arial" w:eastAsia="Arial" w:hAnsi="Arial" w:cs="Arial"/>
          <w:i/>
          <w:sz w:val="20"/>
          <w:szCs w:val="20"/>
        </w:rPr>
        <w:t xml:space="preserve">(sic) PERSONALMENTE ANTE EL REGIDOR DE </w:t>
      </w:r>
      <w:proofErr w:type="spellStart"/>
      <w:r w:rsidRPr="00042B9D">
        <w:rPr>
          <w:rFonts w:ascii="Arial" w:eastAsia="Arial" w:hAnsi="Arial" w:cs="Arial"/>
          <w:i/>
          <w:sz w:val="20"/>
          <w:szCs w:val="20"/>
        </w:rPr>
        <w:t>SERVCICIOS</w:t>
      </w:r>
      <w:proofErr w:type="spellEnd"/>
      <w:r w:rsidRPr="00042B9D">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r w:rsidRPr="00042B9D">
        <w:rPr>
          <w:rFonts w:ascii="Arial" w:eastAsia="Times New Roman" w:hAnsi="Arial" w:cs="Arial"/>
          <w:i/>
          <w:sz w:val="20"/>
          <w:szCs w:val="20"/>
        </w:rPr>
        <w:t xml:space="preserve">- - - - - - - - - - - - - - - - - </w:t>
      </w:r>
    </w:p>
    <w:p w14:paraId="1813A552" w14:textId="77777777" w:rsidR="00150D73" w:rsidRPr="00042B9D" w:rsidRDefault="00150D73" w:rsidP="00150D73">
      <w:pPr>
        <w:widowControl/>
        <w:autoSpaceDE/>
        <w:autoSpaceDN/>
        <w:jc w:val="both"/>
        <w:rPr>
          <w:rFonts w:ascii="Arial" w:eastAsia="Arial" w:hAnsi="Arial" w:cs="Arial"/>
          <w:sz w:val="20"/>
          <w:szCs w:val="20"/>
        </w:rPr>
      </w:pPr>
    </w:p>
    <w:p w14:paraId="44B9ED71" w14:textId="77777777" w:rsidR="00150D73" w:rsidRPr="00042B9D" w:rsidRDefault="00150D73" w:rsidP="00150D73">
      <w:pPr>
        <w:widowControl/>
        <w:autoSpaceDE/>
        <w:autoSpaceDN/>
        <w:jc w:val="both"/>
        <w:rPr>
          <w:rFonts w:ascii="Arial" w:eastAsia="Arial" w:hAnsi="Arial" w:cs="Arial"/>
          <w:sz w:val="20"/>
          <w:szCs w:val="20"/>
        </w:rPr>
      </w:pPr>
      <w:proofErr w:type="gramStart"/>
      <w:r w:rsidRPr="00042B9D">
        <w:rPr>
          <w:rFonts w:ascii="Arial" w:eastAsia="Arial" w:hAnsi="Arial" w:cs="Arial"/>
          <w:b/>
          <w:i/>
          <w:sz w:val="20"/>
          <w:szCs w:val="20"/>
        </w:rPr>
        <w:t>SEGUNDO.-</w:t>
      </w:r>
      <w:proofErr w:type="gramEnd"/>
      <w:r w:rsidRPr="00042B9D">
        <w:rPr>
          <w:rFonts w:ascii="Arial" w:eastAsia="Arial" w:hAnsi="Arial" w:cs="Arial"/>
          <w:b/>
          <w:i/>
          <w:sz w:val="20"/>
          <w:szCs w:val="20"/>
        </w:rPr>
        <w:t xml:space="preserve"> </w:t>
      </w:r>
      <w:r w:rsidRPr="00042B9D">
        <w:rPr>
          <w:rFonts w:ascii="Arial" w:eastAsia="Arial" w:hAnsi="Arial" w:cs="Arial"/>
          <w:i/>
          <w:sz w:val="20"/>
          <w:szCs w:val="20"/>
        </w:rPr>
        <w:t xml:space="preserve">La Comisión de Mercados y Comercio en Vía Pública, propone al H. Cabildo, APRUEBE LA CESIÓN DE DERECHOS que realiza la CONCESIONARIA MICAELA MORENO REAL y/o MICAELA MORENO </w:t>
      </w:r>
      <w:proofErr w:type="spellStart"/>
      <w:r w:rsidRPr="00042B9D">
        <w:rPr>
          <w:rFonts w:ascii="Arial" w:eastAsia="Arial" w:hAnsi="Arial" w:cs="Arial"/>
          <w:i/>
          <w:sz w:val="20"/>
          <w:szCs w:val="20"/>
        </w:rPr>
        <w:t>REEAL</w:t>
      </w:r>
      <w:proofErr w:type="spellEnd"/>
      <w:r w:rsidRPr="00042B9D">
        <w:rPr>
          <w:rFonts w:ascii="Arial" w:eastAsia="Arial" w:hAnsi="Arial" w:cs="Arial"/>
          <w:i/>
          <w:sz w:val="20"/>
          <w:szCs w:val="20"/>
        </w:rPr>
        <w:t xml:space="preserve">, </w:t>
      </w:r>
      <w:r w:rsidRPr="00042B9D">
        <w:rPr>
          <w:rFonts w:ascii="Arial" w:eastAsia="Arial" w:hAnsi="Arial" w:cs="Arial"/>
          <w:sz w:val="20"/>
          <w:szCs w:val="20"/>
        </w:rPr>
        <w:t xml:space="preserve">a </w:t>
      </w:r>
      <w:r w:rsidRPr="00042B9D">
        <w:rPr>
          <w:rFonts w:ascii="Arial" w:eastAsia="Arial" w:hAnsi="Arial" w:cs="Arial"/>
          <w:i/>
          <w:sz w:val="20"/>
          <w:szCs w:val="20"/>
        </w:rPr>
        <w:t xml:space="preserve">favor del Ciudadano </w:t>
      </w:r>
      <w:proofErr w:type="spellStart"/>
      <w:r w:rsidRPr="00042B9D">
        <w:rPr>
          <w:rFonts w:ascii="Arial" w:eastAsia="Arial" w:hAnsi="Arial" w:cs="Arial"/>
          <w:i/>
          <w:sz w:val="20"/>
          <w:szCs w:val="20"/>
        </w:rPr>
        <w:t>WILVER</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ROMAN</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(sic) VARGAS, respecto del puesto fijo número 454, con objeto/contrato: 1050000011852, con giro de "Queso" ubicado en la zona: Húmeda del Mercado de Abasto</w:t>
      </w:r>
      <w:r w:rsidRPr="00042B9D">
        <w:rPr>
          <w:rFonts w:ascii="Arial" w:eastAsia="Arial" w:hAnsi="Arial" w:cs="Arial"/>
          <w:sz w:val="20"/>
          <w:szCs w:val="20"/>
        </w:rPr>
        <w:t xml:space="preserve"> </w:t>
      </w:r>
      <w:r w:rsidRPr="00042B9D">
        <w:rPr>
          <w:rFonts w:ascii="Arial" w:eastAsia="Arial" w:hAnsi="Arial" w:cs="Arial"/>
          <w:i/>
          <w:sz w:val="20"/>
          <w:szCs w:val="20"/>
        </w:rPr>
        <w:t>"MARGARITA MAZA DE JUÁREZ", del Municipio de Oaxaca de Juárez; por cuya razón se</w:t>
      </w:r>
      <w:r w:rsidRPr="00042B9D">
        <w:rPr>
          <w:rFonts w:ascii="Arial" w:eastAsia="Arial" w:hAnsi="Arial" w:cs="Arial"/>
          <w:sz w:val="20"/>
          <w:szCs w:val="20"/>
        </w:rPr>
        <w:t xml:space="preserve"> </w:t>
      </w:r>
      <w:r w:rsidRPr="00042B9D">
        <w:rPr>
          <w:rFonts w:ascii="Arial" w:eastAsia="Arial" w:hAnsi="Arial" w:cs="Arial"/>
          <w:i/>
          <w:sz w:val="20"/>
          <w:szCs w:val="20"/>
        </w:rPr>
        <w:t>emite el siguiente:</w:t>
      </w:r>
    </w:p>
    <w:p w14:paraId="2BD6D9CD" w14:textId="77777777" w:rsidR="00150D73" w:rsidRPr="00042B9D" w:rsidRDefault="00150D73" w:rsidP="00150D73">
      <w:pPr>
        <w:widowControl/>
        <w:autoSpaceDE/>
        <w:autoSpaceDN/>
        <w:jc w:val="both"/>
        <w:rPr>
          <w:rFonts w:ascii="Arial" w:eastAsia="Arial" w:hAnsi="Arial" w:cs="Arial"/>
          <w:sz w:val="20"/>
          <w:szCs w:val="20"/>
        </w:rPr>
      </w:pPr>
    </w:p>
    <w:p w14:paraId="6C6E4777" w14:textId="77777777" w:rsidR="00150D73" w:rsidRPr="00042B9D" w:rsidRDefault="00150D73" w:rsidP="00150D73">
      <w:pPr>
        <w:widowControl/>
        <w:autoSpaceDE/>
        <w:autoSpaceDN/>
        <w:jc w:val="center"/>
        <w:rPr>
          <w:rFonts w:ascii="Arial" w:eastAsia="Times New Roman" w:hAnsi="Arial" w:cs="Arial"/>
          <w:sz w:val="20"/>
          <w:szCs w:val="20"/>
        </w:rPr>
      </w:pPr>
      <w:r w:rsidRPr="00042B9D">
        <w:rPr>
          <w:rFonts w:ascii="Arial" w:eastAsia="Times New Roman" w:hAnsi="Arial" w:cs="Arial"/>
          <w:b/>
          <w:i/>
          <w:sz w:val="20"/>
          <w:szCs w:val="20"/>
        </w:rPr>
        <w:t>D I C T A M E N</w:t>
      </w:r>
    </w:p>
    <w:p w14:paraId="5DB890B2" w14:textId="77777777" w:rsidR="00150D73" w:rsidRPr="00042B9D" w:rsidRDefault="00150D73" w:rsidP="00150D73">
      <w:pPr>
        <w:widowControl/>
        <w:autoSpaceDE/>
        <w:autoSpaceDN/>
        <w:jc w:val="both"/>
        <w:rPr>
          <w:rFonts w:ascii="Arial" w:eastAsia="Times New Roman" w:hAnsi="Arial" w:cs="Arial"/>
          <w:sz w:val="20"/>
          <w:szCs w:val="20"/>
        </w:rPr>
      </w:pPr>
    </w:p>
    <w:p w14:paraId="0C93EF3C" w14:textId="28B3A80E" w:rsidR="00150D73" w:rsidRPr="00042B9D" w:rsidRDefault="00150D73" w:rsidP="00150D73">
      <w:pPr>
        <w:widowControl/>
        <w:autoSpaceDE/>
        <w:autoSpaceDN/>
        <w:jc w:val="both"/>
        <w:rPr>
          <w:rFonts w:ascii="Arial" w:eastAsia="Arial" w:hAnsi="Arial" w:cs="Arial"/>
          <w:sz w:val="20"/>
          <w:szCs w:val="20"/>
        </w:rPr>
      </w:pPr>
      <w:r w:rsidRPr="00042B9D">
        <w:rPr>
          <w:rFonts w:ascii="Arial" w:eastAsia="Times New Roman" w:hAnsi="Arial" w:cs="Arial"/>
          <w:b/>
          <w:i/>
          <w:sz w:val="20"/>
          <w:szCs w:val="20"/>
        </w:rPr>
        <w:t xml:space="preserve">PRIMERO. - </w:t>
      </w:r>
      <w:r w:rsidRPr="00042B9D">
        <w:rPr>
          <w:rFonts w:ascii="Arial" w:eastAsia="Times New Roman" w:hAnsi="Arial" w:cs="Arial"/>
          <w:i/>
          <w:sz w:val="20"/>
          <w:szCs w:val="20"/>
        </w:rPr>
        <w:t xml:space="preserve">EL HONORABLE CABILDO DEL MUNICIPIO DE OAXACA DE JUÁREZ, OAXACA, CON FUNDAMENTO EN LO DISPUESTO POR LOS ARTÍCULOS 43, APARTADO </w:t>
      </w:r>
      <w:r w:rsidRPr="00042B9D">
        <w:rPr>
          <w:rFonts w:ascii="Arial" w:eastAsia="Times New Roman" w:hAnsi="Arial" w:cs="Arial"/>
          <w:sz w:val="20"/>
          <w:szCs w:val="20"/>
        </w:rPr>
        <w:t xml:space="preserve">C, </w:t>
      </w:r>
      <w:r w:rsidRPr="00042B9D">
        <w:rPr>
          <w:rFonts w:ascii="Arial" w:eastAsia="Times New Roman" w:hAnsi="Arial" w:cs="Arial"/>
          <w:i/>
          <w:sz w:val="20"/>
          <w:szCs w:val="20"/>
        </w:rPr>
        <w:t xml:space="preserve">FRACCIÓN X, 54 y </w:t>
      </w:r>
      <w:r w:rsidRPr="00042B9D">
        <w:rPr>
          <w:rFonts w:ascii="Arial" w:eastAsia="Times New Roman" w:hAnsi="Arial" w:cs="Arial"/>
          <w:sz w:val="20"/>
          <w:szCs w:val="20"/>
        </w:rPr>
        <w:t xml:space="preserve">55 </w:t>
      </w:r>
      <w:r w:rsidRPr="00042B9D">
        <w:rPr>
          <w:rFonts w:ascii="Arial" w:eastAsia="Times New Roman" w:hAnsi="Arial" w:cs="Arial"/>
          <w:i/>
          <w:sz w:val="20"/>
          <w:szCs w:val="20"/>
        </w:rPr>
        <w:lastRenderedPageBreak/>
        <w:t xml:space="preserve">FRACCIÓN III DE LA LEY ORGÁNICA MUNICIPAL DEL ESTADO DE OAXACA Y 88 FRACCIÓN V DEL BANDO DE </w:t>
      </w:r>
      <w:proofErr w:type="spellStart"/>
      <w:r w:rsidRPr="00042B9D">
        <w:rPr>
          <w:rFonts w:ascii="Arial" w:eastAsia="Times New Roman" w:hAnsi="Arial" w:cs="Arial"/>
          <w:i/>
          <w:sz w:val="20"/>
          <w:szCs w:val="20"/>
        </w:rPr>
        <w:t>POLICIA</w:t>
      </w:r>
      <w:proofErr w:type="spellEnd"/>
      <w:r w:rsidRPr="00042B9D">
        <w:rPr>
          <w:rFonts w:ascii="Arial" w:eastAsia="Times New Roman" w:hAnsi="Arial" w:cs="Arial"/>
          <w:i/>
          <w:sz w:val="20"/>
          <w:szCs w:val="20"/>
        </w:rPr>
        <w:t xml:space="preserve">(sic) Y GOBIERNO DEL MUNICIPIO DE OAXACA DE JUÁREZ; DETERMINA APROBAR </w:t>
      </w:r>
      <w:r w:rsidRPr="00042B9D">
        <w:rPr>
          <w:rFonts w:ascii="Arial" w:eastAsia="Arial" w:hAnsi="Arial" w:cs="Arial"/>
          <w:i/>
          <w:sz w:val="20"/>
          <w:szCs w:val="20"/>
        </w:rPr>
        <w:t>LA CESIÓN DE DERECH</w:t>
      </w:r>
      <w:r w:rsidR="001C7E93" w:rsidRPr="00042B9D">
        <w:rPr>
          <w:rFonts w:ascii="Arial" w:eastAsia="Arial" w:hAnsi="Arial" w:cs="Arial"/>
          <w:i/>
          <w:sz w:val="20"/>
          <w:szCs w:val="20"/>
        </w:rPr>
        <w:t>OS QUE REALIZA LA CONCESIONARIA</w:t>
      </w:r>
      <w:r w:rsidRPr="00042B9D">
        <w:rPr>
          <w:rFonts w:ascii="Arial" w:eastAsia="Arial" w:hAnsi="Arial" w:cs="Arial"/>
          <w:i/>
          <w:sz w:val="20"/>
          <w:szCs w:val="20"/>
        </w:rPr>
        <w:t xml:space="preserve"> MICAELA MORENO REAL y/o MICAELA MORENO </w:t>
      </w:r>
      <w:proofErr w:type="spellStart"/>
      <w:r w:rsidRPr="00042B9D">
        <w:rPr>
          <w:rFonts w:ascii="Arial" w:eastAsia="Arial" w:hAnsi="Arial" w:cs="Arial"/>
          <w:i/>
          <w:sz w:val="20"/>
          <w:szCs w:val="20"/>
        </w:rPr>
        <w:t>REEAL</w:t>
      </w:r>
      <w:proofErr w:type="spellEnd"/>
      <w:r w:rsidRPr="00042B9D">
        <w:rPr>
          <w:rFonts w:ascii="Arial" w:eastAsia="Arial" w:hAnsi="Arial" w:cs="Arial"/>
          <w:i/>
          <w:sz w:val="20"/>
          <w:szCs w:val="20"/>
        </w:rPr>
        <w:t xml:space="preserve">, A FAVOR DEL CIUDADANO </w:t>
      </w:r>
      <w:proofErr w:type="spellStart"/>
      <w:r w:rsidRPr="00042B9D">
        <w:rPr>
          <w:rFonts w:ascii="Arial" w:eastAsia="Arial" w:hAnsi="Arial" w:cs="Arial"/>
          <w:i/>
          <w:sz w:val="20"/>
          <w:szCs w:val="20"/>
        </w:rPr>
        <w:t>WILVER</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ROMAN</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VARGAS, RESPECTO DEL PUESTO FIJO NÚMERO 454, CON OBJETO/CONTRATO: 1050000011852, CON GIRO DE "QUESO" UBICADO EN LA ZONA: </w:t>
      </w:r>
      <w:proofErr w:type="spellStart"/>
      <w:r w:rsidRPr="00042B9D">
        <w:rPr>
          <w:rFonts w:ascii="Arial" w:eastAsia="Arial" w:hAnsi="Arial" w:cs="Arial"/>
          <w:i/>
          <w:sz w:val="20"/>
          <w:szCs w:val="20"/>
        </w:rPr>
        <w:t>HUMEDA</w:t>
      </w:r>
      <w:proofErr w:type="spellEnd"/>
      <w:r w:rsidRPr="00042B9D">
        <w:rPr>
          <w:rFonts w:ascii="Arial" w:eastAsia="Arial" w:hAnsi="Arial" w:cs="Arial"/>
          <w:i/>
          <w:sz w:val="20"/>
          <w:szCs w:val="20"/>
        </w:rPr>
        <w:t>(sic) DEL MERCADO DE ABASTO, "MARGARITA MAZA DE JUÁREZ", DEL MUNICIPIO DE OAXACA DE JUÁREZ.</w:t>
      </w:r>
      <w:r w:rsidR="00F11BA9" w:rsidRPr="00042B9D">
        <w:rPr>
          <w:rFonts w:ascii="Arial" w:eastAsia="Arial" w:hAnsi="Arial" w:cs="Arial"/>
          <w:i/>
          <w:sz w:val="20"/>
          <w:szCs w:val="20"/>
        </w:rPr>
        <w:t xml:space="preserve"> </w:t>
      </w:r>
      <w:r w:rsidRPr="00042B9D">
        <w:rPr>
          <w:rFonts w:ascii="Arial" w:eastAsia="Arial" w:hAnsi="Arial" w:cs="Arial"/>
          <w:i/>
          <w:sz w:val="20"/>
          <w:szCs w:val="20"/>
        </w:rPr>
        <w:t xml:space="preserve">- - - - - - </w:t>
      </w:r>
    </w:p>
    <w:p w14:paraId="224D79DC" w14:textId="77777777" w:rsidR="00150D73" w:rsidRPr="00042B9D" w:rsidRDefault="00150D73" w:rsidP="00150D73">
      <w:pPr>
        <w:widowControl/>
        <w:autoSpaceDE/>
        <w:autoSpaceDN/>
        <w:jc w:val="both"/>
        <w:rPr>
          <w:rFonts w:ascii="Arial" w:eastAsia="Arial" w:hAnsi="Arial" w:cs="Arial"/>
          <w:sz w:val="20"/>
          <w:szCs w:val="20"/>
        </w:rPr>
      </w:pPr>
    </w:p>
    <w:p w14:paraId="1148B515" w14:textId="77777777" w:rsidR="00150D73" w:rsidRPr="00042B9D" w:rsidRDefault="00150D73" w:rsidP="00150D73">
      <w:pPr>
        <w:jc w:val="both"/>
        <w:rPr>
          <w:rFonts w:ascii="Arial" w:hAnsi="Arial" w:cs="Arial"/>
          <w:i/>
          <w:iCs/>
          <w:sz w:val="20"/>
          <w:szCs w:val="20"/>
        </w:rPr>
      </w:pPr>
      <w:r w:rsidRPr="00042B9D">
        <w:rPr>
          <w:rFonts w:ascii="Arial" w:hAnsi="Arial" w:cs="Arial"/>
          <w:b/>
          <w:bCs/>
          <w:i/>
          <w:iCs/>
          <w:sz w:val="20"/>
          <w:szCs w:val="20"/>
        </w:rPr>
        <w:t xml:space="preserve">SEGUNDO. - </w:t>
      </w:r>
      <w:proofErr w:type="spellStart"/>
      <w:r w:rsidRPr="00042B9D">
        <w:rPr>
          <w:rFonts w:ascii="Arial" w:hAnsi="Arial" w:cs="Arial"/>
          <w:i/>
          <w:iCs/>
          <w:sz w:val="20"/>
          <w:szCs w:val="20"/>
        </w:rPr>
        <w:t>NOTIFIQUESE</w:t>
      </w:r>
      <w:proofErr w:type="spellEnd"/>
      <w:r w:rsidRPr="00042B9D">
        <w:rPr>
          <w:rFonts w:ascii="Arial" w:hAnsi="Arial" w:cs="Arial"/>
          <w:i/>
          <w:iCs/>
          <w:sz w:val="20"/>
          <w:szCs w:val="20"/>
        </w:rPr>
        <w:t xml:space="preserve">(sic) A LA DIRECCIÓN DEL MERCADO DE ABASTO DEL MUNICIPIO DE OAXACA DE JUÁREZ, EL CONTENIDO DEL PRESENTE DICTAMEN PARA LOS TRÁMITES ADMINISTRATIVOS CORRESPONDIENTES. - - - - - - - - - - - - - - - - - </w:t>
      </w:r>
    </w:p>
    <w:p w14:paraId="2D579709" w14:textId="77777777" w:rsidR="00150D73" w:rsidRPr="00042B9D" w:rsidRDefault="00150D73" w:rsidP="00150D73">
      <w:pPr>
        <w:jc w:val="both"/>
        <w:rPr>
          <w:rFonts w:ascii="Arial" w:eastAsia="Arial" w:hAnsi="Arial" w:cs="Arial"/>
          <w:sz w:val="20"/>
          <w:szCs w:val="20"/>
        </w:rPr>
      </w:pPr>
    </w:p>
    <w:p w14:paraId="1449F4C9" w14:textId="182377BF" w:rsidR="00150D73" w:rsidRPr="00042B9D" w:rsidRDefault="00150D73" w:rsidP="00150D73">
      <w:pPr>
        <w:jc w:val="both"/>
        <w:rPr>
          <w:rFonts w:ascii="Arial" w:hAnsi="Arial" w:cs="Arial"/>
          <w:b/>
          <w:bCs/>
          <w:i/>
          <w:iCs/>
          <w:sz w:val="20"/>
          <w:szCs w:val="20"/>
        </w:rPr>
      </w:pPr>
      <w:r w:rsidRPr="00042B9D">
        <w:rPr>
          <w:rFonts w:ascii="Arial" w:hAnsi="Arial" w:cs="Arial"/>
          <w:b/>
          <w:bCs/>
          <w:i/>
          <w:iCs/>
          <w:sz w:val="20"/>
          <w:szCs w:val="20"/>
        </w:rPr>
        <w:t xml:space="preserve">TERCERO. </w:t>
      </w:r>
      <w:r w:rsidR="000A5845" w:rsidRPr="00042B9D">
        <w:rPr>
          <w:rFonts w:ascii="Arial" w:hAnsi="Arial" w:cs="Arial"/>
          <w:b/>
          <w:bCs/>
          <w:i/>
          <w:iCs/>
          <w:sz w:val="20"/>
          <w:szCs w:val="20"/>
        </w:rPr>
        <w:t>-</w:t>
      </w:r>
      <w:r w:rsidRPr="00042B9D">
        <w:rPr>
          <w:rFonts w:ascii="Arial" w:hAnsi="Arial" w:cs="Arial"/>
          <w:b/>
          <w:bCs/>
          <w:i/>
          <w:iCs/>
          <w:sz w:val="20"/>
          <w:szCs w:val="20"/>
        </w:rPr>
        <w:t xml:space="preserve"> </w:t>
      </w:r>
      <w:r w:rsidRPr="00042B9D">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440858E" w14:textId="77777777" w:rsidR="00150D73" w:rsidRPr="00042B9D" w:rsidRDefault="00150D73" w:rsidP="00150D73">
      <w:pPr>
        <w:widowControl/>
        <w:autoSpaceDE/>
        <w:autoSpaceDN/>
        <w:jc w:val="both"/>
        <w:rPr>
          <w:rFonts w:ascii="Arial" w:eastAsia="Times New Roman" w:hAnsi="Arial" w:cs="Arial"/>
          <w:sz w:val="20"/>
          <w:szCs w:val="20"/>
        </w:rPr>
      </w:pPr>
    </w:p>
    <w:p w14:paraId="6A507DD0"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"ARTÍCULO 45.- Los concesionarios de los locales destinados al servicio de Mercado están obligados a:</w:t>
      </w:r>
    </w:p>
    <w:p w14:paraId="2CF77DB0" w14:textId="77777777" w:rsidR="00150D73" w:rsidRPr="00042B9D" w:rsidRDefault="00150D73" w:rsidP="00150D73">
      <w:pPr>
        <w:jc w:val="both"/>
        <w:rPr>
          <w:rFonts w:ascii="Arial" w:eastAsia="Arial" w:hAnsi="Arial" w:cs="Arial"/>
          <w:b/>
          <w:i/>
          <w:sz w:val="20"/>
          <w:szCs w:val="20"/>
        </w:rPr>
      </w:pPr>
    </w:p>
    <w:p w14:paraId="2D9D9CB5"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 xml:space="preserve">FRACCIÓN I.- Cuidar el mayor orden y moralidad dentro de los mismos, destinándolos exclusivamente al fin para el que fueron concesionados. </w:t>
      </w:r>
    </w:p>
    <w:p w14:paraId="1291A871"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II.- Respetar las áreas y espacios concesionados conforme al Artículo 17 y al plano autorizado para el efecto.</w:t>
      </w:r>
    </w:p>
    <w:p w14:paraId="78F7C4F9"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544C8110"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IV.- Utilizar un lenguaje decente.</w:t>
      </w:r>
    </w:p>
    <w:p w14:paraId="16001F5A"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V.- Mantener limpieza absoluta en el interior y exterior inmediato al local concesionado.</w:t>
      </w:r>
    </w:p>
    <w:p w14:paraId="1DBF7FB0"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mostradores a mayor altura que la permitida (3 metros del piso).</w:t>
      </w:r>
    </w:p>
    <w:p w14:paraId="56923B0F"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 xml:space="preserve">FRACCIÓN VII.- No utilizar fuego ni substancias inflamables con excepción de las personas que expenden alimentos. </w:t>
      </w:r>
    </w:p>
    <w:p w14:paraId="42F08A29"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lastRenderedPageBreak/>
        <w:t xml:space="preserve">FRACCIÓN VIII.- Los horarios de cierre y apertura se hará de acuerdo a las costumbres y necesidades de cada mercado. </w:t>
      </w:r>
    </w:p>
    <w:p w14:paraId="20F12D53"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IX.- Mantener abierta diariamente la caseta, local o espacio consignado a fin de que se cumplan con el destino para el cual fue designado.</w:t>
      </w:r>
    </w:p>
    <w:p w14:paraId="5F64883E"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ECB8A1E"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XI.- Tener en su establecimiento recipientes adecuados para depositar la basura y entregarla a sus recolectores</w:t>
      </w:r>
      <w:r w:rsidRPr="00042B9D">
        <w:rPr>
          <w:rFonts w:ascii="Arial" w:eastAsia="Arial" w:hAnsi="Arial" w:cs="Arial"/>
          <w:bCs/>
          <w:i/>
          <w:sz w:val="20"/>
          <w:szCs w:val="20"/>
        </w:rPr>
        <w:t>(sic)</w:t>
      </w:r>
    </w:p>
    <w:p w14:paraId="517E6156" w14:textId="77777777" w:rsidR="00150D73" w:rsidRPr="00042B9D" w:rsidRDefault="00150D73" w:rsidP="00150D73">
      <w:pPr>
        <w:ind w:left="284"/>
        <w:jc w:val="both"/>
        <w:rPr>
          <w:rFonts w:ascii="Arial" w:eastAsia="Arial" w:hAnsi="Arial" w:cs="Arial"/>
          <w:b/>
          <w:i/>
          <w:sz w:val="20"/>
          <w:szCs w:val="20"/>
        </w:rPr>
      </w:pPr>
      <w:r w:rsidRPr="00042B9D">
        <w:rPr>
          <w:rFonts w:ascii="Arial" w:eastAsia="Arial" w:hAnsi="Arial" w:cs="Arial"/>
          <w:b/>
          <w:i/>
          <w:sz w:val="20"/>
          <w:szCs w:val="20"/>
        </w:rPr>
        <w:t>FRACCIÓN XII.- No ingerir bebidas embriagantes dentro de los locales, espacios, puestos o casetas concesionadas."</w:t>
      </w:r>
    </w:p>
    <w:p w14:paraId="7869022C" w14:textId="77777777" w:rsidR="00150D73" w:rsidRPr="00042B9D" w:rsidRDefault="00150D73" w:rsidP="00150D73">
      <w:pPr>
        <w:widowControl/>
        <w:autoSpaceDE/>
        <w:autoSpaceDN/>
        <w:jc w:val="both"/>
        <w:rPr>
          <w:rFonts w:ascii="Arial" w:eastAsia="Arial" w:hAnsi="Arial" w:cs="Arial"/>
          <w:sz w:val="20"/>
          <w:szCs w:val="20"/>
        </w:rPr>
      </w:pPr>
    </w:p>
    <w:p w14:paraId="654214B4" w14:textId="3436A05E" w:rsidR="00150D73" w:rsidRPr="00042B9D" w:rsidRDefault="00150D73" w:rsidP="00150D73">
      <w:pPr>
        <w:widowControl/>
        <w:autoSpaceDE/>
        <w:autoSpaceDN/>
        <w:jc w:val="both"/>
        <w:rPr>
          <w:rFonts w:ascii="Arial" w:eastAsia="Times New Roman" w:hAnsi="Arial" w:cs="Arial"/>
          <w:sz w:val="20"/>
          <w:szCs w:val="20"/>
        </w:rPr>
      </w:pPr>
      <w:r w:rsidRPr="00042B9D">
        <w:rPr>
          <w:rFonts w:ascii="Arial" w:eastAsia="Arial" w:hAnsi="Arial" w:cs="Arial"/>
          <w:b/>
          <w:i/>
          <w:sz w:val="20"/>
          <w:szCs w:val="20"/>
        </w:rPr>
        <w:t xml:space="preserve">CUARTO.- </w:t>
      </w:r>
      <w:r w:rsidRPr="00042B9D">
        <w:rPr>
          <w:rFonts w:ascii="Arial" w:eastAsia="Arial" w:hAnsi="Arial" w:cs="Arial"/>
          <w:i/>
          <w:sz w:val="20"/>
          <w:szCs w:val="20"/>
        </w:rPr>
        <w:t xml:space="preserve">Se le hace del conocimiento al Ciudadano </w:t>
      </w:r>
      <w:proofErr w:type="spellStart"/>
      <w:r w:rsidRPr="00042B9D">
        <w:rPr>
          <w:rFonts w:ascii="Arial" w:eastAsia="Arial" w:hAnsi="Arial" w:cs="Arial"/>
          <w:i/>
          <w:sz w:val="20"/>
          <w:szCs w:val="20"/>
        </w:rPr>
        <w:t>WILVER</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ROMAN</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VARGAS, que toda información que refiera </w:t>
      </w:r>
      <w:r w:rsidRPr="00042B9D">
        <w:rPr>
          <w:rFonts w:ascii="Arial" w:eastAsia="Arial" w:hAnsi="Arial" w:cs="Arial"/>
          <w:sz w:val="20"/>
          <w:szCs w:val="20"/>
        </w:rPr>
        <w:t xml:space="preserve">a </w:t>
      </w:r>
      <w:r w:rsidRPr="00042B9D">
        <w:rPr>
          <w:rFonts w:ascii="Arial" w:eastAsia="Arial" w:hAnsi="Arial" w:cs="Arial"/>
          <w:i/>
          <w:sz w:val="20"/>
          <w:szCs w:val="20"/>
        </w:rPr>
        <w:t xml:space="preserve">datos personales, se considera confidencial, en términos de los artículos 16, 17, 18, </w:t>
      </w:r>
      <w:r w:rsidRPr="00042B9D">
        <w:rPr>
          <w:rFonts w:ascii="Arial" w:eastAsia="Arial" w:hAnsi="Arial" w:cs="Arial"/>
          <w:sz w:val="20"/>
          <w:szCs w:val="20"/>
        </w:rPr>
        <w:t xml:space="preserve">25 </w:t>
      </w:r>
      <w:r w:rsidRPr="00042B9D">
        <w:rPr>
          <w:rFonts w:ascii="Arial" w:eastAsia="Arial" w:hAnsi="Arial" w:cs="Arial"/>
          <w:i/>
          <w:sz w:val="20"/>
          <w:szCs w:val="20"/>
        </w:rPr>
        <w:t xml:space="preserve">y 26 de la Ley General de Protección de Datos Personales en Posesión de Sujetos Obligados; </w:t>
      </w:r>
      <w:r w:rsidRPr="00042B9D">
        <w:rPr>
          <w:rFonts w:ascii="Arial" w:eastAsia="Arial" w:hAnsi="Arial" w:cs="Arial"/>
          <w:sz w:val="20"/>
          <w:szCs w:val="20"/>
        </w:rPr>
        <w:t xml:space="preserve">9, </w:t>
      </w:r>
      <w:r w:rsidRPr="00042B9D">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042B9D">
        <w:rPr>
          <w:rFonts w:ascii="Arial" w:eastAsia="Arial" w:hAnsi="Arial" w:cs="Arial"/>
          <w:sz w:val="20"/>
          <w:szCs w:val="20"/>
        </w:rPr>
        <w:t xml:space="preserve">a </w:t>
      </w:r>
      <w:r w:rsidRPr="00042B9D">
        <w:rPr>
          <w:rFonts w:ascii="Arial" w:eastAsia="Arial" w:hAnsi="Arial" w:cs="Arial"/>
          <w:i/>
          <w:sz w:val="20"/>
          <w:szCs w:val="20"/>
        </w:rPr>
        <w:t>la Información Pública y Buen Gobierno para el Estado de Oaxaca, respectivamente.</w:t>
      </w:r>
      <w:r w:rsidR="00F11BA9" w:rsidRPr="00042B9D">
        <w:rPr>
          <w:rFonts w:ascii="Arial" w:eastAsia="Arial" w:hAnsi="Arial" w:cs="Arial"/>
          <w:i/>
          <w:sz w:val="20"/>
          <w:szCs w:val="20"/>
        </w:rPr>
        <w:t xml:space="preserve"> </w:t>
      </w:r>
      <w:r w:rsidRPr="00042B9D">
        <w:rPr>
          <w:rFonts w:ascii="Arial" w:eastAsia="Arial" w:hAnsi="Arial" w:cs="Arial"/>
          <w:i/>
          <w:sz w:val="20"/>
          <w:szCs w:val="20"/>
        </w:rPr>
        <w:t>- - - - - - - - - - - - - - - - - - - - - - -</w:t>
      </w:r>
    </w:p>
    <w:p w14:paraId="66DC7654" w14:textId="77777777" w:rsidR="00150D73" w:rsidRPr="00042B9D" w:rsidRDefault="00150D73" w:rsidP="00150D73">
      <w:pPr>
        <w:widowControl/>
        <w:autoSpaceDE/>
        <w:autoSpaceDN/>
        <w:jc w:val="both"/>
        <w:rPr>
          <w:rFonts w:ascii="Arial" w:eastAsia="Times New Roman" w:hAnsi="Arial" w:cs="Arial"/>
          <w:sz w:val="20"/>
          <w:szCs w:val="20"/>
        </w:rPr>
      </w:pPr>
    </w:p>
    <w:p w14:paraId="33211BBA" w14:textId="1F1FF18C"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QUINTO. - </w:t>
      </w:r>
      <w:r w:rsidRPr="00042B9D">
        <w:rPr>
          <w:rFonts w:ascii="Arial" w:eastAsia="Arial" w:hAnsi="Arial" w:cs="Arial"/>
          <w:i/>
          <w:sz w:val="20"/>
          <w:szCs w:val="20"/>
        </w:rPr>
        <w:t xml:space="preserve">El Honorable Ayuntamiento de Oaxaca de Juárez, </w:t>
      </w:r>
      <w:r w:rsidRPr="00042B9D">
        <w:rPr>
          <w:rFonts w:ascii="Arial" w:eastAsia="Arial" w:hAnsi="Arial" w:cs="Arial"/>
          <w:sz w:val="20"/>
          <w:szCs w:val="20"/>
        </w:rPr>
        <w:t xml:space="preserve">a </w:t>
      </w:r>
      <w:r w:rsidRPr="00042B9D">
        <w:rPr>
          <w:rFonts w:ascii="Arial" w:eastAsia="Arial" w:hAnsi="Arial" w:cs="Arial"/>
          <w:i/>
          <w:sz w:val="20"/>
          <w:szCs w:val="20"/>
        </w:rPr>
        <w:t>través de la Dirección del Merc</w:t>
      </w:r>
      <w:r w:rsidR="00394E33" w:rsidRPr="00042B9D">
        <w:rPr>
          <w:rFonts w:ascii="Arial" w:eastAsia="Arial" w:hAnsi="Arial" w:cs="Arial"/>
          <w:i/>
          <w:sz w:val="20"/>
          <w:szCs w:val="20"/>
        </w:rPr>
        <w:t>ado de Abasto supervisará que la concesionaria</w:t>
      </w:r>
      <w:r w:rsidRPr="00042B9D">
        <w:rPr>
          <w:rFonts w:ascii="Arial" w:eastAsia="Arial" w:hAnsi="Arial" w:cs="Arial"/>
          <w:i/>
          <w:sz w:val="20"/>
          <w:szCs w:val="20"/>
        </w:rPr>
        <w:t xml:space="preserve"> se apegue a las normas establecidas, de tal modo que, se garantice la generalidad, suficiencia, regularidad y seguridad del servicio. - - - - - - - - - - - - - - - - - - - - - - - - - - </w:t>
      </w:r>
    </w:p>
    <w:p w14:paraId="18317C59" w14:textId="77777777" w:rsidR="00150D73" w:rsidRPr="00042B9D" w:rsidRDefault="00150D73" w:rsidP="00150D73">
      <w:pPr>
        <w:widowControl/>
        <w:autoSpaceDE/>
        <w:autoSpaceDN/>
        <w:jc w:val="both"/>
        <w:rPr>
          <w:rFonts w:ascii="Arial" w:eastAsia="Arial" w:hAnsi="Arial" w:cs="Arial"/>
          <w:sz w:val="20"/>
          <w:szCs w:val="20"/>
        </w:rPr>
      </w:pPr>
    </w:p>
    <w:p w14:paraId="3D7C2AA3" w14:textId="27E96593"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SEXTO. - </w:t>
      </w:r>
      <w:r w:rsidRPr="00042B9D">
        <w:rPr>
          <w:rFonts w:ascii="Arial" w:eastAsia="Arial" w:hAnsi="Arial" w:cs="Arial"/>
          <w:i/>
          <w:sz w:val="20"/>
          <w:szCs w:val="20"/>
        </w:rPr>
        <w:t>Se le hace saber a</w:t>
      </w:r>
      <w:r w:rsidR="00394E33" w:rsidRPr="00042B9D">
        <w:rPr>
          <w:rFonts w:ascii="Arial" w:eastAsia="Arial" w:hAnsi="Arial" w:cs="Arial"/>
          <w:i/>
          <w:sz w:val="20"/>
          <w:szCs w:val="20"/>
        </w:rPr>
        <w:t xml:space="preserve"> </w:t>
      </w:r>
      <w:r w:rsidRPr="00042B9D">
        <w:rPr>
          <w:rFonts w:ascii="Arial" w:eastAsia="Arial" w:hAnsi="Arial" w:cs="Arial"/>
          <w:i/>
          <w:sz w:val="20"/>
          <w:szCs w:val="20"/>
        </w:rPr>
        <w:t>l</w:t>
      </w:r>
      <w:r w:rsidR="00394E33" w:rsidRPr="00042B9D">
        <w:rPr>
          <w:rFonts w:ascii="Arial" w:eastAsia="Arial" w:hAnsi="Arial" w:cs="Arial"/>
          <w:i/>
          <w:sz w:val="20"/>
          <w:szCs w:val="20"/>
        </w:rPr>
        <w:t>a ahora concesionaria</w:t>
      </w:r>
      <w:r w:rsidRPr="00042B9D">
        <w:rPr>
          <w:rFonts w:ascii="Arial" w:eastAsia="Arial" w:hAnsi="Arial" w:cs="Arial"/>
          <w:i/>
          <w:sz w:val="20"/>
          <w:szCs w:val="20"/>
        </w:rPr>
        <w:t xml:space="preserve"> que es causa de revocación de la concesión, cualquiera de las establecidas en el artículo 15 del Reglamento de los Mercados Públicos de la Ciudad de Oaxaca. - - - - - - - - - - </w:t>
      </w:r>
    </w:p>
    <w:p w14:paraId="5F7C93EB" w14:textId="77777777" w:rsidR="00150D73" w:rsidRPr="00042B9D" w:rsidRDefault="00150D73" w:rsidP="00150D73">
      <w:pPr>
        <w:widowControl/>
        <w:autoSpaceDE/>
        <w:autoSpaceDN/>
        <w:jc w:val="both"/>
        <w:rPr>
          <w:rFonts w:ascii="Arial" w:eastAsia="Times New Roman" w:hAnsi="Arial" w:cs="Arial"/>
          <w:sz w:val="20"/>
          <w:szCs w:val="20"/>
        </w:rPr>
      </w:pPr>
    </w:p>
    <w:p w14:paraId="49437D01"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SÉPTIMO. - </w:t>
      </w:r>
      <w:r w:rsidRPr="00042B9D">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w:t>
      </w:r>
      <w:r w:rsidRPr="00042B9D">
        <w:rPr>
          <w:rFonts w:ascii="Arial" w:eastAsia="Arial" w:hAnsi="Arial" w:cs="Arial"/>
          <w:i/>
          <w:sz w:val="20"/>
          <w:szCs w:val="20"/>
        </w:rPr>
        <w:lastRenderedPageBreak/>
        <w:t xml:space="preserve">cumplimiento al presente dictamen en el ámbito de sus atribuciones. - - - - - - - - - - - - - - - - - - - - - </w:t>
      </w:r>
    </w:p>
    <w:p w14:paraId="3D1F7903" w14:textId="77777777" w:rsidR="00150D73" w:rsidRPr="00042B9D" w:rsidRDefault="00150D73" w:rsidP="00150D73">
      <w:pPr>
        <w:widowControl/>
        <w:autoSpaceDE/>
        <w:autoSpaceDN/>
        <w:jc w:val="both"/>
        <w:rPr>
          <w:rFonts w:ascii="Arial" w:eastAsia="Arial" w:hAnsi="Arial" w:cs="Arial"/>
          <w:sz w:val="20"/>
          <w:szCs w:val="20"/>
        </w:rPr>
      </w:pPr>
    </w:p>
    <w:p w14:paraId="7B724645"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OCTAVO. - </w:t>
      </w:r>
      <w:r w:rsidRPr="00042B9D">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69FED1A1" w14:textId="77777777" w:rsidR="00150D73" w:rsidRPr="00042B9D" w:rsidRDefault="00150D73" w:rsidP="00150D73">
      <w:pPr>
        <w:widowControl/>
        <w:autoSpaceDE/>
        <w:autoSpaceDN/>
        <w:jc w:val="both"/>
        <w:rPr>
          <w:rFonts w:ascii="Arial" w:eastAsia="Arial" w:hAnsi="Arial" w:cs="Arial"/>
          <w:sz w:val="20"/>
          <w:szCs w:val="20"/>
        </w:rPr>
      </w:pPr>
    </w:p>
    <w:p w14:paraId="6FBD0466"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al Ciudadano </w:t>
      </w:r>
      <w:proofErr w:type="spellStart"/>
      <w:r w:rsidRPr="00042B9D">
        <w:rPr>
          <w:rFonts w:ascii="Arial" w:eastAsia="Arial" w:hAnsi="Arial" w:cs="Arial"/>
          <w:i/>
          <w:sz w:val="20"/>
          <w:szCs w:val="20"/>
        </w:rPr>
        <w:t>WILVER</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ROMAN</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MARTINEZ</w:t>
      </w:r>
      <w:proofErr w:type="spellEnd"/>
      <w:r w:rsidRPr="00042B9D">
        <w:rPr>
          <w:rFonts w:ascii="Arial" w:eastAsia="Arial" w:hAnsi="Arial" w:cs="Arial"/>
          <w:i/>
          <w:sz w:val="20"/>
          <w:szCs w:val="20"/>
        </w:rPr>
        <w:t xml:space="preserve">(sic) VARGAS, que cuenta con un plazo de QUINCE DÍAS HÁBILES, para que acuda a realizar el pago que se le genere por concepto del trámite correspondiente, término que empezará </w:t>
      </w:r>
      <w:r w:rsidRPr="00042B9D">
        <w:rPr>
          <w:rFonts w:ascii="Arial" w:eastAsia="Arial" w:hAnsi="Arial" w:cs="Arial"/>
          <w:sz w:val="20"/>
          <w:szCs w:val="20"/>
        </w:rPr>
        <w:t xml:space="preserve">a </w:t>
      </w:r>
      <w:r w:rsidRPr="00042B9D">
        <w:rPr>
          <w:rFonts w:ascii="Arial" w:eastAsia="Arial" w:hAnsi="Arial" w:cs="Arial"/>
          <w:i/>
          <w:sz w:val="20"/>
          <w:szCs w:val="20"/>
        </w:rPr>
        <w:t xml:space="preserve">computarse </w:t>
      </w:r>
      <w:r w:rsidRPr="00042B9D">
        <w:rPr>
          <w:rFonts w:ascii="Arial" w:eastAsia="Arial" w:hAnsi="Arial" w:cs="Arial"/>
          <w:sz w:val="20"/>
          <w:szCs w:val="20"/>
        </w:rPr>
        <w:t xml:space="preserve">a </w:t>
      </w:r>
      <w:r w:rsidRPr="00042B9D">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415EA102" w14:textId="77777777" w:rsidR="00150D73" w:rsidRPr="00042B9D" w:rsidRDefault="00150D73" w:rsidP="00150D73">
      <w:pPr>
        <w:widowControl/>
        <w:autoSpaceDE/>
        <w:autoSpaceDN/>
        <w:jc w:val="both"/>
        <w:rPr>
          <w:rFonts w:ascii="Arial" w:eastAsia="Arial" w:hAnsi="Arial" w:cs="Arial"/>
          <w:sz w:val="20"/>
          <w:szCs w:val="20"/>
        </w:rPr>
      </w:pPr>
    </w:p>
    <w:p w14:paraId="6653AF8D" w14:textId="77777777" w:rsidR="00150D73" w:rsidRPr="00042B9D" w:rsidRDefault="00150D73" w:rsidP="00150D7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DÉCIMO. - </w:t>
      </w:r>
      <w:r w:rsidRPr="00042B9D">
        <w:rPr>
          <w:rFonts w:ascii="Arial" w:eastAsia="Arial" w:hAnsi="Arial" w:cs="Arial"/>
          <w:i/>
          <w:sz w:val="20"/>
          <w:szCs w:val="20"/>
        </w:rPr>
        <w:t xml:space="preserve">NOTIFÍQUESE Y CÚMPLASE. - - - - </w:t>
      </w:r>
    </w:p>
    <w:p w14:paraId="05F431A4" w14:textId="77777777" w:rsidR="00150D73" w:rsidRPr="00042B9D" w:rsidRDefault="00150D73" w:rsidP="00150D73">
      <w:pPr>
        <w:jc w:val="both"/>
        <w:rPr>
          <w:rFonts w:ascii="Arial" w:hAnsi="Arial" w:cs="Arial"/>
          <w:sz w:val="20"/>
          <w:szCs w:val="20"/>
        </w:rPr>
      </w:pPr>
    </w:p>
    <w:p w14:paraId="029E1F30" w14:textId="4497D40D" w:rsidR="00150D73" w:rsidRPr="00042B9D" w:rsidRDefault="00150D73" w:rsidP="00150D7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71F19C1" w14:textId="3FFAD729" w:rsidR="00150D73" w:rsidRPr="00042B9D" w:rsidRDefault="00150D73" w:rsidP="00150D73">
      <w:pPr>
        <w:jc w:val="both"/>
        <w:rPr>
          <w:rFonts w:ascii="Arial" w:hAnsi="Arial" w:cs="Arial"/>
          <w:b/>
          <w:bCs/>
          <w:sz w:val="20"/>
          <w:szCs w:val="20"/>
        </w:rPr>
      </w:pPr>
    </w:p>
    <w:p w14:paraId="04CBADFF" w14:textId="77777777" w:rsidR="00BB1C1F" w:rsidRPr="00042B9D" w:rsidRDefault="00150D73" w:rsidP="00BB1C1F">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DÍA </w:t>
      </w:r>
      <w:r w:rsidR="001C7E93" w:rsidRPr="00042B9D">
        <w:rPr>
          <w:rFonts w:ascii="Arial" w:hAnsi="Arial" w:cs="Arial"/>
          <w:b/>
          <w:bCs/>
          <w:sz w:val="20"/>
          <w:szCs w:val="20"/>
        </w:rPr>
        <w:t>SEIS</w:t>
      </w:r>
      <w:r w:rsidRPr="00042B9D">
        <w:rPr>
          <w:rFonts w:ascii="Arial" w:hAnsi="Arial" w:cs="Arial"/>
          <w:b/>
          <w:bCs/>
          <w:sz w:val="20"/>
          <w:szCs w:val="20"/>
        </w:rPr>
        <w:t xml:space="preserve"> DE JUNIO DEL AÑO DOS MIL VEINTICUATRO. </w:t>
      </w:r>
      <w:r w:rsidR="00BB1C1F" w:rsidRPr="00042B9D">
        <w:rPr>
          <w:rFonts w:ascii="Arial" w:hAnsi="Arial" w:cs="Arial"/>
          <w:b/>
          <w:bCs/>
          <w:sz w:val="20"/>
          <w:szCs w:val="20"/>
        </w:rPr>
        <w:t>ENCARGADA DE DESPACHO DE LA PRESIDENCIA MUNICIPAL, JUDITH CARREÑO HERNÁNDEZ. SECRETARIA MUNICIPAL DE OAXACA DE JUÁREZ, EDITH ELENA RODRÍGUEZ ESCOBAR.</w:t>
      </w:r>
    </w:p>
    <w:p w14:paraId="1AFA2ED5" w14:textId="7F7D4BA3" w:rsidR="002E5312" w:rsidRPr="00042B9D" w:rsidRDefault="002E5312" w:rsidP="00E71321">
      <w:pPr>
        <w:jc w:val="both"/>
        <w:rPr>
          <w:rFonts w:ascii="Arial" w:hAnsi="Arial" w:cs="Arial"/>
          <w:noProof/>
          <w:sz w:val="20"/>
          <w:szCs w:val="20"/>
          <w:lang w:eastAsia="es-MX"/>
        </w:rPr>
      </w:pPr>
    </w:p>
    <w:p w14:paraId="568E73DF" w14:textId="65582425" w:rsidR="002E5312" w:rsidRPr="00042B9D" w:rsidRDefault="00150D73" w:rsidP="00E71321">
      <w:pPr>
        <w:jc w:val="both"/>
        <w:rPr>
          <w:rFonts w:ascii="Arial" w:hAnsi="Arial" w:cs="Arial"/>
          <w:noProof/>
          <w:sz w:val="20"/>
          <w:szCs w:val="20"/>
          <w:lang w:eastAsia="es-MX"/>
        </w:rPr>
      </w:pPr>
      <w:r w:rsidRPr="00042B9D">
        <w:rPr>
          <w:rFonts w:ascii="Arial" w:hAnsi="Arial" w:cs="Arial"/>
          <w:noProof/>
          <w:sz w:val="20"/>
          <w:szCs w:val="20"/>
          <w:lang w:eastAsia="es-MX"/>
        </w:rPr>
        <w:drawing>
          <wp:anchor distT="0" distB="0" distL="114300" distR="114300" simplePos="0" relativeHeight="251641856" behindDoc="1" locked="0" layoutInCell="1" allowOverlap="1" wp14:anchorId="016F9D8D" wp14:editId="3E5C6029">
            <wp:simplePos x="0" y="0"/>
            <wp:positionH relativeFrom="column">
              <wp:posOffset>-1933</wp:posOffset>
            </wp:positionH>
            <wp:positionV relativeFrom="paragraph">
              <wp:posOffset>2954</wp:posOffset>
            </wp:positionV>
            <wp:extent cx="2735580" cy="265430"/>
            <wp:effectExtent l="0" t="0" r="7620"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C420377" w14:textId="77777777" w:rsidR="00BB1C1F" w:rsidRPr="00042B9D" w:rsidRDefault="00BB1C1F" w:rsidP="00BB1C1F">
      <w:pPr>
        <w:jc w:val="both"/>
        <w:rPr>
          <w:rFonts w:ascii="Arial" w:eastAsia="Arial" w:hAnsi="Arial" w:cs="Arial"/>
          <w:sz w:val="20"/>
          <w:szCs w:val="20"/>
        </w:rPr>
      </w:pPr>
      <w:r w:rsidRPr="00042B9D">
        <w:rPr>
          <w:rFonts w:ascii="Arial" w:eastAsia="Arial" w:hAnsi="Arial" w:cs="Arial"/>
          <w:b/>
          <w:sz w:val="20"/>
          <w:szCs w:val="20"/>
        </w:rPr>
        <w:t>JUDITH CARREÑO HERNÁNDEZ</w:t>
      </w:r>
      <w:r w:rsidRPr="00042B9D">
        <w:rPr>
          <w:rFonts w:ascii="Arial" w:eastAsia="Arial" w:hAnsi="Arial" w:cs="Arial"/>
          <w:sz w:val="20"/>
          <w:szCs w:val="20"/>
        </w:rPr>
        <w:t>, Encargada de Despacho de la Presidencia Municipal del Municipio de Oaxaca de Juárez, del Estado Libre y Soberano de Oaxaca, a sus habitantes hace saber:</w:t>
      </w:r>
    </w:p>
    <w:p w14:paraId="33580FA8" w14:textId="77777777" w:rsidR="00150D73" w:rsidRPr="00042B9D" w:rsidRDefault="00150D73" w:rsidP="00150D73">
      <w:pPr>
        <w:jc w:val="both"/>
        <w:rPr>
          <w:rFonts w:ascii="Arial" w:eastAsia="Calibri" w:hAnsi="Arial" w:cs="Arial"/>
          <w:sz w:val="20"/>
          <w:szCs w:val="20"/>
        </w:rPr>
      </w:pPr>
    </w:p>
    <w:p w14:paraId="545D79CB" w14:textId="2D35873E" w:rsidR="00150D73" w:rsidRPr="00042B9D" w:rsidRDefault="00150D73" w:rsidP="00150D73">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sidRPr="00042B9D">
        <w:rPr>
          <w:rFonts w:ascii="Arial" w:eastAsia="Calibri" w:hAnsi="Arial" w:cs="Arial"/>
          <w:sz w:val="20"/>
          <w:szCs w:val="20"/>
        </w:rPr>
        <w:lastRenderedPageBreak/>
        <w:t>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fecha </w:t>
      </w:r>
      <w:r w:rsidR="001C7E93" w:rsidRPr="00042B9D">
        <w:rPr>
          <w:rFonts w:ascii="Arial" w:hAnsi="Arial" w:cs="Arial"/>
          <w:sz w:val="20"/>
          <w:szCs w:val="20"/>
        </w:rPr>
        <w:t>seis</w:t>
      </w:r>
      <w:r w:rsidRPr="00042B9D">
        <w:rPr>
          <w:rFonts w:ascii="Arial" w:hAnsi="Arial" w:cs="Arial"/>
          <w:sz w:val="20"/>
          <w:szCs w:val="20"/>
        </w:rPr>
        <w:t xml:space="preserve"> de junio de dos mil veinticuatro, tuvo a bien aprobar y expedir el siguiente:</w:t>
      </w:r>
    </w:p>
    <w:p w14:paraId="211651D1" w14:textId="77777777" w:rsidR="00150D73" w:rsidRPr="00042B9D" w:rsidRDefault="00150D73" w:rsidP="00150D73">
      <w:pPr>
        <w:rPr>
          <w:rFonts w:ascii="Arial" w:hAnsi="Arial" w:cs="Arial"/>
          <w:sz w:val="20"/>
          <w:szCs w:val="20"/>
        </w:rPr>
      </w:pPr>
    </w:p>
    <w:p w14:paraId="704D7612" w14:textId="361FA8CA" w:rsidR="00150D73" w:rsidRPr="00042B9D" w:rsidRDefault="00150D73" w:rsidP="00150D73">
      <w:pPr>
        <w:pStyle w:val="Textoindependiente"/>
        <w:jc w:val="center"/>
        <w:outlineLvl w:val="0"/>
        <w:rPr>
          <w:rFonts w:ascii="Arial" w:hAnsi="Arial" w:cs="Arial"/>
          <w:b/>
        </w:rPr>
      </w:pPr>
      <w:r w:rsidRPr="00042B9D">
        <w:rPr>
          <w:rFonts w:ascii="Arial" w:hAnsi="Arial" w:cs="Arial"/>
          <w:b/>
        </w:rPr>
        <w:t>DICTAMEN CDEyMR/185/2024</w:t>
      </w:r>
    </w:p>
    <w:p w14:paraId="66B784C0" w14:textId="77777777" w:rsidR="00150D73" w:rsidRPr="00042B9D" w:rsidRDefault="00150D73" w:rsidP="00150D73">
      <w:pPr>
        <w:jc w:val="both"/>
        <w:rPr>
          <w:rFonts w:ascii="Arial" w:hAnsi="Arial" w:cs="Arial"/>
          <w:sz w:val="20"/>
          <w:szCs w:val="20"/>
        </w:rPr>
      </w:pPr>
    </w:p>
    <w:p w14:paraId="7294FC94" w14:textId="77777777" w:rsidR="001C7E93" w:rsidRPr="00042B9D" w:rsidRDefault="001C7E93" w:rsidP="001C7E93">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58AAB984" w14:textId="77777777" w:rsidR="001C7E93" w:rsidRPr="00042B9D" w:rsidRDefault="001C7E93" w:rsidP="001C7E93">
      <w:pPr>
        <w:widowControl/>
        <w:autoSpaceDE/>
        <w:autoSpaceDN/>
        <w:jc w:val="both"/>
        <w:rPr>
          <w:rFonts w:ascii="Arial" w:eastAsia="Arial" w:hAnsi="Arial" w:cs="Arial"/>
          <w:sz w:val="20"/>
          <w:szCs w:val="20"/>
        </w:rPr>
      </w:pPr>
    </w:p>
    <w:p w14:paraId="289BF19E"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1910D20" w14:textId="77777777" w:rsidR="001C7E93" w:rsidRPr="00042B9D" w:rsidRDefault="001C7E93" w:rsidP="001C7E93">
      <w:pPr>
        <w:widowControl/>
        <w:autoSpaceDE/>
        <w:autoSpaceDN/>
        <w:jc w:val="both"/>
        <w:rPr>
          <w:rFonts w:ascii="Arial" w:eastAsia="Arial" w:hAnsi="Arial" w:cs="Arial"/>
          <w:sz w:val="20"/>
          <w:szCs w:val="20"/>
        </w:rPr>
      </w:pPr>
    </w:p>
    <w:p w14:paraId="34B1261E"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0B102E29" w14:textId="77777777" w:rsidR="001C7E93" w:rsidRPr="00042B9D" w:rsidRDefault="001C7E93" w:rsidP="001C7E93">
      <w:pPr>
        <w:widowControl/>
        <w:autoSpaceDE/>
        <w:autoSpaceDN/>
        <w:jc w:val="both"/>
        <w:rPr>
          <w:rFonts w:ascii="Arial" w:eastAsia="Arial" w:hAnsi="Arial" w:cs="Arial"/>
          <w:sz w:val="20"/>
          <w:szCs w:val="20"/>
        </w:rPr>
      </w:pPr>
    </w:p>
    <w:p w14:paraId="06C79109" w14:textId="77777777" w:rsidR="001C7E93" w:rsidRPr="00042B9D" w:rsidRDefault="001C7E93" w:rsidP="001C7E93">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w:t>
      </w:r>
      <w:r w:rsidRPr="00042B9D">
        <w:rPr>
          <w:rFonts w:ascii="Arial" w:eastAsia="Arial" w:hAnsi="Arial" w:cs="Arial"/>
          <w:sz w:val="20"/>
          <w:szCs w:val="20"/>
        </w:rPr>
        <w:t xml:space="preserve"> </w:t>
      </w:r>
      <w:r w:rsidRPr="00042B9D">
        <w:rPr>
          <w:rFonts w:ascii="Arial" w:eastAsia="Arial" w:hAnsi="Arial" w:cs="Arial"/>
          <w:i/>
          <w:sz w:val="20"/>
          <w:szCs w:val="20"/>
        </w:rPr>
        <w:t xml:space="preserve">efectuarse en envase de cartón </w:t>
      </w:r>
      <w:r w:rsidRPr="00042B9D">
        <w:rPr>
          <w:rFonts w:ascii="Arial" w:eastAsia="Arial" w:hAnsi="Arial" w:cs="Arial"/>
          <w:sz w:val="20"/>
          <w:szCs w:val="20"/>
        </w:rPr>
        <w:t xml:space="preserve">o </w:t>
      </w:r>
      <w:r w:rsidRPr="00042B9D">
        <w:rPr>
          <w:rFonts w:ascii="Arial" w:eastAsia="Arial" w:hAnsi="Arial" w:cs="Arial"/>
          <w:i/>
          <w:sz w:val="20"/>
          <w:szCs w:val="20"/>
        </w:rPr>
        <w:t xml:space="preserve">de cualquier otro material biodegradable, quedando prohibida su venta en cualquier otro tipo de envase. Así mismo se prohíbe la venta de bebidas alcohólicas a menores de edad, personas en estado de ebriedad </w:t>
      </w:r>
      <w:r w:rsidRPr="00042B9D">
        <w:rPr>
          <w:rFonts w:ascii="Arial" w:eastAsia="Arial" w:hAnsi="Arial" w:cs="Arial"/>
          <w:sz w:val="20"/>
          <w:szCs w:val="20"/>
        </w:rPr>
        <w:t xml:space="preserve">o </w:t>
      </w:r>
      <w:r w:rsidRPr="00042B9D">
        <w:rPr>
          <w:rFonts w:ascii="Arial" w:eastAsia="Arial" w:hAnsi="Arial" w:cs="Arial"/>
          <w:i/>
          <w:sz w:val="20"/>
          <w:szCs w:val="20"/>
        </w:rPr>
        <w:t xml:space="preserve">bajo el influjo de alguna droga, así como a personas con uniformes escolares, militares </w:t>
      </w:r>
      <w:r w:rsidRPr="00042B9D">
        <w:rPr>
          <w:rFonts w:ascii="Arial" w:eastAsia="Arial" w:hAnsi="Arial" w:cs="Arial"/>
          <w:sz w:val="20"/>
          <w:szCs w:val="20"/>
        </w:rPr>
        <w:t xml:space="preserve">o </w:t>
      </w:r>
      <w:r w:rsidRPr="00042B9D">
        <w:rPr>
          <w:rFonts w:ascii="Arial" w:eastAsia="Arial" w:hAnsi="Arial" w:cs="Arial"/>
          <w:i/>
          <w:sz w:val="20"/>
          <w:szCs w:val="20"/>
        </w:rPr>
        <w:t>policiacos e inspectores municipales".</w:t>
      </w:r>
    </w:p>
    <w:p w14:paraId="3113AF98" w14:textId="77777777" w:rsidR="001C7E93" w:rsidRPr="00042B9D" w:rsidRDefault="001C7E93" w:rsidP="001C7E93">
      <w:pPr>
        <w:widowControl/>
        <w:autoSpaceDE/>
        <w:autoSpaceDN/>
        <w:jc w:val="both"/>
        <w:rPr>
          <w:rFonts w:ascii="Arial" w:eastAsia="Arial" w:hAnsi="Arial" w:cs="Arial"/>
          <w:sz w:val="20"/>
          <w:szCs w:val="20"/>
        </w:rPr>
      </w:pPr>
    </w:p>
    <w:p w14:paraId="5B442795"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En ese mismo sentido, el numeral 72 del citado Reglamento establece que:</w:t>
      </w:r>
    </w:p>
    <w:p w14:paraId="60AF5AA7" w14:textId="77777777" w:rsidR="001C7E93" w:rsidRPr="00042B9D" w:rsidRDefault="001C7E93" w:rsidP="001C7E93">
      <w:pPr>
        <w:widowControl/>
        <w:autoSpaceDE/>
        <w:autoSpaceDN/>
        <w:jc w:val="both"/>
        <w:rPr>
          <w:rFonts w:ascii="Arial" w:eastAsia="Arial" w:hAnsi="Arial" w:cs="Arial"/>
          <w:sz w:val="20"/>
          <w:szCs w:val="20"/>
        </w:rPr>
      </w:pPr>
    </w:p>
    <w:p w14:paraId="4235A0D2" w14:textId="77777777" w:rsidR="001C7E93" w:rsidRPr="00042B9D" w:rsidRDefault="001C7E93" w:rsidP="001C7E93">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 xml:space="preserve">"Para el consumo </w:t>
      </w:r>
      <w:r w:rsidRPr="00042B9D">
        <w:rPr>
          <w:rFonts w:ascii="Arial" w:eastAsia="Arial" w:hAnsi="Arial" w:cs="Arial"/>
          <w:sz w:val="20"/>
          <w:szCs w:val="20"/>
        </w:rPr>
        <w:t xml:space="preserve">o </w:t>
      </w:r>
      <w:r w:rsidRPr="00042B9D">
        <w:rPr>
          <w:rFonts w:ascii="Arial" w:eastAsia="Arial" w:hAnsi="Arial" w:cs="Arial"/>
          <w:i/>
          <w:sz w:val="20"/>
          <w:szCs w:val="20"/>
        </w:rPr>
        <w:t xml:space="preserve">venta de bebidas alcohólicas por una sola ocasión en espectáculos, diversiones </w:t>
      </w:r>
      <w:r w:rsidRPr="00042B9D">
        <w:rPr>
          <w:rFonts w:ascii="Arial" w:eastAsia="Arial" w:hAnsi="Arial" w:cs="Arial"/>
          <w:sz w:val="20"/>
          <w:szCs w:val="20"/>
        </w:rPr>
        <w:t xml:space="preserve">o </w:t>
      </w:r>
      <w:r w:rsidRPr="00042B9D">
        <w:rPr>
          <w:rFonts w:ascii="Arial" w:eastAsia="Arial" w:hAnsi="Arial" w:cs="Arial"/>
          <w:i/>
          <w:sz w:val="20"/>
          <w:szCs w:val="20"/>
        </w:rPr>
        <w:t xml:space="preserve">eventos públicos que </w:t>
      </w:r>
      <w:r w:rsidRPr="00042B9D">
        <w:rPr>
          <w:rFonts w:ascii="Arial" w:eastAsia="Arial" w:hAnsi="Arial" w:cs="Arial"/>
          <w:sz w:val="20"/>
          <w:szCs w:val="20"/>
        </w:rPr>
        <w:t xml:space="preserve">se </w:t>
      </w:r>
      <w:r w:rsidRPr="00042B9D">
        <w:rPr>
          <w:rFonts w:ascii="Arial" w:eastAsia="Arial" w:hAnsi="Arial" w:cs="Arial"/>
          <w:i/>
          <w:sz w:val="20"/>
          <w:szCs w:val="20"/>
        </w:rPr>
        <w:t xml:space="preserve">realicen en lugares abiertos </w:t>
      </w:r>
      <w:r w:rsidRPr="00042B9D">
        <w:rPr>
          <w:rFonts w:ascii="Arial" w:eastAsia="Arial" w:hAnsi="Arial" w:cs="Arial"/>
          <w:sz w:val="20"/>
          <w:szCs w:val="20"/>
        </w:rPr>
        <w:t xml:space="preserve">o </w:t>
      </w:r>
      <w:r w:rsidRPr="00042B9D">
        <w:rPr>
          <w:rFonts w:ascii="Arial" w:eastAsia="Arial" w:hAnsi="Arial" w:cs="Arial"/>
          <w:i/>
          <w:sz w:val="20"/>
          <w:szCs w:val="20"/>
        </w:rPr>
        <w:lastRenderedPageBreak/>
        <w:t>cerrados, cualquiera que sea su horario, es necesario tener el permiso del Ayuntamiento previo dictamen de la Comisión".</w:t>
      </w:r>
    </w:p>
    <w:p w14:paraId="1E675E33" w14:textId="77777777" w:rsidR="001C7E93" w:rsidRPr="00042B9D" w:rsidRDefault="001C7E93" w:rsidP="001C7E93">
      <w:pPr>
        <w:widowControl/>
        <w:autoSpaceDE/>
        <w:autoSpaceDN/>
        <w:jc w:val="both"/>
        <w:rPr>
          <w:rFonts w:ascii="Arial" w:eastAsia="Arial" w:hAnsi="Arial" w:cs="Arial"/>
          <w:sz w:val="20"/>
          <w:szCs w:val="20"/>
        </w:rPr>
      </w:pPr>
    </w:p>
    <w:p w14:paraId="7E95900F"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En el caso del evento en estudio, se trata de un acto público que se realizará por una ocasión el día siete de junio de dos mil veinticuatro a las 20:00 horas y finalizará a las 22:00 horas, por lo que se requiere dictamen previo emitido por esta Comisión de Desarrollo Económico y Mejora Regulatoria para verificar que el solicitante cumpla con los requisitos establecidos en las disposiciones legales correspondientes.</w:t>
      </w:r>
    </w:p>
    <w:p w14:paraId="4AC47EDE" w14:textId="77777777" w:rsidR="001C7E93" w:rsidRPr="00042B9D" w:rsidRDefault="001C7E93" w:rsidP="001C7E93">
      <w:pPr>
        <w:widowControl/>
        <w:autoSpaceDE/>
        <w:autoSpaceDN/>
        <w:jc w:val="both"/>
        <w:rPr>
          <w:rFonts w:ascii="Arial" w:eastAsia="Arial" w:hAnsi="Arial" w:cs="Arial"/>
          <w:sz w:val="20"/>
          <w:szCs w:val="20"/>
        </w:rPr>
      </w:pPr>
    </w:p>
    <w:p w14:paraId="6F43E862"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1B36DA5C" w14:textId="77777777" w:rsidR="001C7E93" w:rsidRPr="00042B9D" w:rsidRDefault="001C7E93" w:rsidP="001C7E93">
      <w:pPr>
        <w:widowControl/>
        <w:autoSpaceDE/>
        <w:autoSpaceDN/>
        <w:jc w:val="both"/>
        <w:rPr>
          <w:rFonts w:ascii="Arial" w:eastAsia="Arial" w:hAnsi="Arial" w:cs="Arial"/>
          <w:sz w:val="20"/>
          <w:szCs w:val="20"/>
        </w:rPr>
      </w:pPr>
    </w:p>
    <w:p w14:paraId="2263BE7C" w14:textId="77777777" w:rsidR="001C7E93" w:rsidRPr="00042B9D" w:rsidRDefault="001C7E93" w:rsidP="001C7E93">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I.- Permiso para realizar el espectáculo emitido por la Comisión de Gobierno y Espectáculos.</w:t>
      </w:r>
    </w:p>
    <w:p w14:paraId="678F6453" w14:textId="77777777" w:rsidR="001C7E93" w:rsidRPr="00042B9D" w:rsidRDefault="001C7E93" w:rsidP="001C7E93">
      <w:pPr>
        <w:widowControl/>
        <w:autoSpaceDE/>
        <w:autoSpaceDN/>
        <w:jc w:val="both"/>
        <w:rPr>
          <w:rFonts w:ascii="Arial" w:eastAsia="Arial" w:hAnsi="Arial" w:cs="Arial"/>
          <w:sz w:val="20"/>
          <w:szCs w:val="20"/>
        </w:rPr>
      </w:pPr>
    </w:p>
    <w:p w14:paraId="0308B6B9" w14:textId="565E41D3"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Esta Comisión de Desarrollo Económico y Mejora Regulatoria, revisó la solicitud y se verificó que el documento de petición va dirigido al C. 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w:t>
      </w:r>
      <w:r w:rsidR="00EB5CAC" w:rsidRPr="00042B9D">
        <w:rPr>
          <w:rFonts w:ascii="Arial" w:eastAsia="Arial" w:hAnsi="Arial" w:cs="Arial"/>
          <w:sz w:val="20"/>
          <w:szCs w:val="20"/>
        </w:rPr>
        <w:t>diecisiete de mayo del dos mil veinticuatro.</w:t>
      </w:r>
    </w:p>
    <w:p w14:paraId="00568046" w14:textId="77777777" w:rsidR="001C7E93" w:rsidRPr="00042B9D" w:rsidRDefault="001C7E93" w:rsidP="001C7E93">
      <w:pPr>
        <w:widowControl/>
        <w:autoSpaceDE/>
        <w:autoSpaceDN/>
        <w:jc w:val="both"/>
        <w:rPr>
          <w:rFonts w:ascii="Arial" w:eastAsia="Arial" w:hAnsi="Arial" w:cs="Arial"/>
          <w:sz w:val="20"/>
          <w:szCs w:val="20"/>
        </w:rPr>
      </w:pPr>
    </w:p>
    <w:p w14:paraId="11839F3A"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Así también, como se indicó en el primer párrafo del resultando, se tiene copia del </w:t>
      </w:r>
      <w:proofErr w:type="spellStart"/>
      <w:r w:rsidRPr="00042B9D">
        <w:rPr>
          <w:rFonts w:ascii="Arial" w:eastAsia="Arial" w:hAnsi="Arial" w:cs="Arial"/>
          <w:b/>
          <w:sz w:val="20"/>
          <w:szCs w:val="20"/>
        </w:rPr>
        <w:t>Dictámen</w:t>
      </w:r>
      <w:proofErr w:type="spellEnd"/>
      <w:r w:rsidRPr="00042B9D">
        <w:rPr>
          <w:rFonts w:ascii="Arial" w:eastAsia="Arial" w:hAnsi="Arial" w:cs="Arial"/>
          <w:b/>
          <w:sz w:val="20"/>
          <w:szCs w:val="20"/>
        </w:rPr>
        <w:t xml:space="preserve">(sic) </w:t>
      </w:r>
      <w:proofErr w:type="spellStart"/>
      <w:r w:rsidRPr="00042B9D">
        <w:rPr>
          <w:rFonts w:ascii="Arial" w:eastAsia="Arial" w:hAnsi="Arial" w:cs="Arial"/>
          <w:b/>
          <w:sz w:val="20"/>
          <w:szCs w:val="20"/>
        </w:rPr>
        <w:t>RGET</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CGE</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DICT</w:t>
      </w:r>
      <w:proofErr w:type="spellEnd"/>
      <w:r w:rsidRPr="00042B9D">
        <w:rPr>
          <w:rFonts w:ascii="Arial" w:eastAsia="Arial" w:hAnsi="Arial" w:cs="Arial"/>
          <w:b/>
          <w:sz w:val="20"/>
          <w:szCs w:val="20"/>
        </w:rPr>
        <w:t xml:space="preserve">/0451/2024 </w:t>
      </w:r>
      <w:r w:rsidRPr="00042B9D">
        <w:rPr>
          <w:rFonts w:ascii="Arial" w:eastAsia="Arial" w:hAnsi="Arial" w:cs="Arial"/>
          <w:sz w:val="20"/>
          <w:szCs w:val="20"/>
        </w:rPr>
        <w:t xml:space="preserve">emitido por la Comisión de Gobierno y Espectáculos del Municipio de Oaxaca de Juárez, por medio del cual le requiere al ciudadano </w:t>
      </w:r>
      <w:r w:rsidRPr="00042B9D">
        <w:rPr>
          <w:rFonts w:ascii="Arial" w:eastAsia="Arial" w:hAnsi="Arial" w:cs="Arial"/>
          <w:b/>
          <w:sz w:val="20"/>
          <w:szCs w:val="20"/>
        </w:rPr>
        <w:t xml:space="preserve">FRANCISCO JAVIER MORALES MUÑOZ, </w:t>
      </w:r>
      <w:r w:rsidRPr="00042B9D">
        <w:rPr>
          <w:rFonts w:ascii="Arial" w:eastAsia="Arial" w:hAnsi="Arial" w:cs="Arial"/>
          <w:sz w:val="20"/>
          <w:szCs w:val="20"/>
        </w:rPr>
        <w:t xml:space="preserve">organizador del evento denominado </w:t>
      </w:r>
      <w:r w:rsidRPr="00042B9D">
        <w:rPr>
          <w:rFonts w:ascii="Arial" w:eastAsia="Arial" w:hAnsi="Arial" w:cs="Arial"/>
          <w:b/>
          <w:sz w:val="20"/>
          <w:szCs w:val="20"/>
        </w:rPr>
        <w:t xml:space="preserve">"CONCIERTO MAGO DE </w:t>
      </w:r>
      <w:r w:rsidRPr="00042B9D">
        <w:rPr>
          <w:rFonts w:ascii="Arial" w:eastAsia="Arial" w:hAnsi="Arial" w:cs="Arial"/>
          <w:b/>
          <w:sz w:val="20"/>
          <w:szCs w:val="20"/>
        </w:rPr>
        <w:lastRenderedPageBreak/>
        <w:t xml:space="preserve">OZ" </w:t>
      </w:r>
      <w:r w:rsidRPr="00042B9D">
        <w:rPr>
          <w:rFonts w:ascii="Arial" w:eastAsia="Arial" w:hAnsi="Arial" w:cs="Arial"/>
          <w:sz w:val="20"/>
          <w:szCs w:val="20"/>
        </w:rPr>
        <w:t>a celebrarse el próximo siete de junio de dos mil veinticuatro de 20:00 a 22:00 horas en el Auditorio Guelaguetza, para que dé cumplimiento y presente los documentos señalados dentro del mismo dictamen para otorgar el permiso correspondiente.</w:t>
      </w:r>
    </w:p>
    <w:p w14:paraId="01803B7A" w14:textId="77777777" w:rsidR="001C7E93" w:rsidRPr="00042B9D" w:rsidRDefault="001C7E93" w:rsidP="001C7E93">
      <w:pPr>
        <w:widowControl/>
        <w:autoSpaceDE/>
        <w:autoSpaceDN/>
        <w:jc w:val="both"/>
        <w:rPr>
          <w:rFonts w:ascii="Arial" w:eastAsia="Arial" w:hAnsi="Arial" w:cs="Arial"/>
          <w:sz w:val="20"/>
          <w:szCs w:val="20"/>
        </w:rPr>
      </w:pPr>
    </w:p>
    <w:p w14:paraId="2F765E82"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 </w:t>
      </w:r>
    </w:p>
    <w:p w14:paraId="6B147AFD" w14:textId="77777777" w:rsidR="001C7E93" w:rsidRPr="00042B9D" w:rsidRDefault="001C7E93" w:rsidP="001C7E93">
      <w:pPr>
        <w:widowControl/>
        <w:autoSpaceDE/>
        <w:autoSpaceDN/>
        <w:jc w:val="both"/>
        <w:rPr>
          <w:rFonts w:ascii="Arial" w:eastAsia="Arial" w:hAnsi="Arial" w:cs="Arial"/>
          <w:sz w:val="20"/>
          <w:szCs w:val="20"/>
        </w:rPr>
      </w:pPr>
    </w:p>
    <w:p w14:paraId="0BBF387B"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considera que el trámite para la obtención del mismo fue iniciado con tiempo con las siguientes características:</w:t>
      </w:r>
    </w:p>
    <w:p w14:paraId="44AC68C1" w14:textId="7C30D934" w:rsidR="001C7E93" w:rsidRPr="00042B9D" w:rsidRDefault="001C7E93" w:rsidP="001C7E93">
      <w:pPr>
        <w:widowControl/>
        <w:autoSpaceDE/>
        <w:autoSpaceDN/>
        <w:jc w:val="both"/>
        <w:rPr>
          <w:rFonts w:ascii="Arial" w:eastAsia="Arial" w:hAnsi="Arial" w:cs="Arial"/>
          <w:sz w:val="20"/>
          <w:szCs w:val="20"/>
        </w:rPr>
      </w:pPr>
      <w:r w:rsidRPr="00042B9D">
        <w:rPr>
          <w:rFonts w:ascii="Arial" w:hAnsi="Arial" w:cs="Arial"/>
          <w:noProof/>
          <w:sz w:val="20"/>
          <w:szCs w:val="20"/>
          <w:lang w:eastAsia="es-MX"/>
        </w:rPr>
        <w:drawing>
          <wp:anchor distT="0" distB="0" distL="114300" distR="114300" simplePos="0" relativeHeight="251642880" behindDoc="1" locked="0" layoutInCell="1" allowOverlap="1" wp14:anchorId="7C5474AD" wp14:editId="4F0D188B">
            <wp:simplePos x="0" y="0"/>
            <wp:positionH relativeFrom="column">
              <wp:posOffset>0</wp:posOffset>
            </wp:positionH>
            <wp:positionV relativeFrom="paragraph">
              <wp:posOffset>169545</wp:posOffset>
            </wp:positionV>
            <wp:extent cx="2734945" cy="1935480"/>
            <wp:effectExtent l="19050" t="19050" r="27305" b="266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4945" cy="1935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53B7D2C" w14:textId="77777777" w:rsidR="001C7E93" w:rsidRPr="00042B9D" w:rsidRDefault="001C7E93" w:rsidP="001C7E93">
      <w:pPr>
        <w:widowControl/>
        <w:autoSpaceDE/>
        <w:autoSpaceDN/>
        <w:jc w:val="both"/>
        <w:rPr>
          <w:rFonts w:ascii="Arial" w:eastAsia="Arial" w:hAnsi="Arial" w:cs="Arial"/>
          <w:sz w:val="20"/>
          <w:szCs w:val="20"/>
        </w:rPr>
      </w:pPr>
    </w:p>
    <w:p w14:paraId="763DB847"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042B9D">
        <w:rPr>
          <w:rFonts w:ascii="Arial" w:eastAsia="Arial" w:hAnsi="Arial" w:cs="Arial"/>
          <w:b/>
          <w:sz w:val="20"/>
          <w:szCs w:val="20"/>
        </w:rPr>
        <w:t xml:space="preserve">FRANCISCO JAVIER MORALES MUÑOZ </w:t>
      </w:r>
      <w:r w:rsidRPr="00042B9D">
        <w:rPr>
          <w:rFonts w:ascii="Arial" w:eastAsia="Arial" w:hAnsi="Arial" w:cs="Arial"/>
          <w:sz w:val="20"/>
          <w:szCs w:val="20"/>
        </w:rPr>
        <w:t>para la venta de bebidas alcohólicas en su espectáculo de fecha siete de junio de dos mil veinticuatro en el Auditorio Guelaguetza.</w:t>
      </w:r>
    </w:p>
    <w:p w14:paraId="38D37DF2" w14:textId="77777777" w:rsidR="001C7E93" w:rsidRPr="00042B9D" w:rsidRDefault="001C7E93" w:rsidP="001C7E93">
      <w:pPr>
        <w:widowControl/>
        <w:autoSpaceDE/>
        <w:autoSpaceDN/>
        <w:jc w:val="both"/>
        <w:rPr>
          <w:rFonts w:ascii="Arial" w:eastAsia="Arial" w:hAnsi="Arial" w:cs="Arial"/>
          <w:sz w:val="20"/>
          <w:szCs w:val="20"/>
        </w:rPr>
      </w:pPr>
    </w:p>
    <w:p w14:paraId="24937406"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Ahora bien, en caso de que el solicitante no haya cumplido con los requerimientos establecidos </w:t>
      </w:r>
      <w:r w:rsidRPr="00042B9D">
        <w:rPr>
          <w:rFonts w:ascii="Arial" w:eastAsia="Arial" w:hAnsi="Arial" w:cs="Arial"/>
          <w:sz w:val="20"/>
          <w:szCs w:val="20"/>
        </w:rPr>
        <w:lastRenderedPageBreak/>
        <w:t>por la Comisión de Gobierno y Espectáculos previo a la fecha del evento, este dictamen perderá efectos, para lo cual, los Inspectores de la Dirección de Regulación de la Actividad Comercial deberán verificar que el organizador del evento muestre el presente dictamen (en caso de que exista venta de bebidas alcohólicas en el evento) y el permiso de la Comisión de Gobierno y Espectáculos, caso contrario, deberán actuar con estricto apego a la normatividad municipal.</w:t>
      </w:r>
    </w:p>
    <w:p w14:paraId="47D6CC1E" w14:textId="77777777" w:rsidR="001C7E93" w:rsidRPr="00042B9D" w:rsidRDefault="001C7E93" w:rsidP="001C7E93">
      <w:pPr>
        <w:widowControl/>
        <w:autoSpaceDE/>
        <w:autoSpaceDN/>
        <w:jc w:val="both"/>
        <w:rPr>
          <w:rFonts w:ascii="Arial" w:eastAsia="Arial" w:hAnsi="Arial" w:cs="Arial"/>
          <w:sz w:val="20"/>
          <w:szCs w:val="20"/>
        </w:rPr>
      </w:pPr>
    </w:p>
    <w:p w14:paraId="16616EBF"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32E252AE" w14:textId="77777777" w:rsidR="001C7E93" w:rsidRPr="00042B9D" w:rsidRDefault="001C7E93" w:rsidP="001C7E93">
      <w:pPr>
        <w:widowControl/>
        <w:autoSpaceDE/>
        <w:autoSpaceDN/>
        <w:jc w:val="both"/>
        <w:rPr>
          <w:rFonts w:ascii="Arial" w:eastAsia="Arial" w:hAnsi="Arial" w:cs="Arial"/>
          <w:sz w:val="20"/>
          <w:szCs w:val="20"/>
        </w:rPr>
      </w:pPr>
    </w:p>
    <w:p w14:paraId="2F8AA704" w14:textId="77777777" w:rsidR="001C7E93" w:rsidRPr="00042B9D" w:rsidRDefault="001C7E93" w:rsidP="001C7E93">
      <w:pPr>
        <w:widowControl/>
        <w:autoSpaceDE/>
        <w:autoSpaceDN/>
        <w:jc w:val="center"/>
        <w:rPr>
          <w:rFonts w:ascii="Arial" w:eastAsia="Arial" w:hAnsi="Arial" w:cs="Arial"/>
          <w:sz w:val="20"/>
          <w:szCs w:val="20"/>
        </w:rPr>
      </w:pPr>
      <w:r w:rsidRPr="00042B9D">
        <w:rPr>
          <w:rFonts w:ascii="Arial" w:eastAsia="Arial" w:hAnsi="Arial" w:cs="Arial"/>
          <w:b/>
          <w:sz w:val="20"/>
          <w:szCs w:val="20"/>
        </w:rPr>
        <w:t>D I C T A M E N</w:t>
      </w:r>
    </w:p>
    <w:p w14:paraId="75361B11" w14:textId="77777777" w:rsidR="001C7E93" w:rsidRPr="00042B9D" w:rsidRDefault="001C7E93" w:rsidP="001C7E93">
      <w:pPr>
        <w:widowControl/>
        <w:autoSpaceDE/>
        <w:autoSpaceDN/>
        <w:jc w:val="both"/>
        <w:rPr>
          <w:rFonts w:ascii="Arial" w:eastAsia="Arial" w:hAnsi="Arial" w:cs="Arial"/>
          <w:sz w:val="20"/>
          <w:szCs w:val="20"/>
        </w:rPr>
      </w:pPr>
    </w:p>
    <w:p w14:paraId="37B95A7B" w14:textId="77777777" w:rsidR="001C7E93" w:rsidRPr="00042B9D" w:rsidRDefault="001C7E93" w:rsidP="001C7E93">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PRIMERO.-</w:t>
      </w:r>
      <w:proofErr w:type="gramEnd"/>
      <w:r w:rsidRPr="00042B9D">
        <w:rPr>
          <w:rFonts w:ascii="Arial" w:eastAsia="Arial" w:hAnsi="Arial" w:cs="Arial"/>
          <w:b/>
          <w:sz w:val="20"/>
          <w:szCs w:val="20"/>
        </w:rPr>
        <w:t xml:space="preserve"> Es PROCEDENTE </w:t>
      </w:r>
      <w:r w:rsidRPr="00042B9D">
        <w:rPr>
          <w:rFonts w:ascii="Arial" w:eastAsia="Arial" w:hAnsi="Arial" w:cs="Arial"/>
          <w:sz w:val="20"/>
          <w:szCs w:val="20"/>
        </w:rPr>
        <w:t xml:space="preserve">autorizar el </w:t>
      </w:r>
      <w:r w:rsidRPr="00042B9D">
        <w:rPr>
          <w:rFonts w:ascii="Arial" w:eastAsia="Arial" w:hAnsi="Arial" w:cs="Arial"/>
          <w:b/>
          <w:sz w:val="20"/>
          <w:szCs w:val="20"/>
        </w:rPr>
        <w:t xml:space="preserve">PERMISO </w:t>
      </w:r>
      <w:r w:rsidRPr="00042B9D">
        <w:rPr>
          <w:rFonts w:ascii="Arial" w:eastAsia="Arial" w:hAnsi="Arial" w:cs="Arial"/>
          <w:sz w:val="20"/>
          <w:szCs w:val="20"/>
        </w:rPr>
        <w:t xml:space="preserve">a favor del </w:t>
      </w:r>
      <w:r w:rsidRPr="00042B9D">
        <w:rPr>
          <w:rFonts w:ascii="Arial" w:eastAsia="Arial" w:hAnsi="Arial" w:cs="Arial"/>
          <w:b/>
          <w:sz w:val="20"/>
          <w:szCs w:val="20"/>
        </w:rPr>
        <w:t xml:space="preserve">C. FRANCISCO JAVIER MORALES MUÑOZ </w:t>
      </w:r>
      <w:r w:rsidRPr="00042B9D">
        <w:rPr>
          <w:rFonts w:ascii="Arial" w:eastAsia="Arial" w:hAnsi="Arial" w:cs="Arial"/>
          <w:sz w:val="20"/>
          <w:szCs w:val="20"/>
        </w:rPr>
        <w:t xml:space="preserve">para la </w:t>
      </w:r>
      <w:r w:rsidRPr="00042B9D">
        <w:rPr>
          <w:rFonts w:ascii="Arial" w:eastAsia="Arial" w:hAnsi="Arial" w:cs="Arial"/>
          <w:b/>
          <w:sz w:val="20"/>
          <w:szCs w:val="20"/>
        </w:rPr>
        <w:t xml:space="preserve">VENTA DE BEBIDAS ALCOHÓLICAS EN ENVASE ABIERTO EN ESPECTÁCULO </w:t>
      </w:r>
      <w:r w:rsidRPr="00042B9D">
        <w:rPr>
          <w:rFonts w:ascii="Arial" w:eastAsia="Arial" w:hAnsi="Arial" w:cs="Arial"/>
          <w:sz w:val="20"/>
          <w:szCs w:val="20"/>
        </w:rPr>
        <w:t xml:space="preserve">para el evento denominado </w:t>
      </w:r>
      <w:r w:rsidRPr="00042B9D">
        <w:rPr>
          <w:rFonts w:ascii="Arial" w:eastAsia="Arial" w:hAnsi="Arial" w:cs="Arial"/>
          <w:b/>
          <w:sz w:val="20"/>
          <w:szCs w:val="20"/>
        </w:rPr>
        <w:t xml:space="preserve">"CONCIERTO MAGO DE OZ", </w:t>
      </w:r>
      <w:r w:rsidRPr="00042B9D">
        <w:rPr>
          <w:rFonts w:ascii="Arial" w:eastAsia="Arial" w:hAnsi="Arial" w:cs="Arial"/>
          <w:sz w:val="20"/>
          <w:szCs w:val="20"/>
        </w:rPr>
        <w:t>a celebrarse el día viernes siete de junio de dos mil veinticuatro con un horario de 20:00 a 22:00 horas en las instalaciones del Auditorio Guelaguetza; previo pago correspondiente de conformidad con la Ley de Ingresos del Municipio de Oaxaca de Juárez vigente.</w:t>
      </w:r>
    </w:p>
    <w:p w14:paraId="5CD0EB89" w14:textId="77777777" w:rsidR="001C7E93" w:rsidRPr="00042B9D" w:rsidRDefault="001C7E93" w:rsidP="001C7E93">
      <w:pPr>
        <w:widowControl/>
        <w:autoSpaceDE/>
        <w:autoSpaceDN/>
        <w:jc w:val="both"/>
        <w:rPr>
          <w:rFonts w:ascii="Arial" w:eastAsia="Arial" w:hAnsi="Arial" w:cs="Arial"/>
          <w:sz w:val="20"/>
          <w:szCs w:val="20"/>
        </w:rPr>
      </w:pPr>
    </w:p>
    <w:p w14:paraId="55E8D237" w14:textId="7BE5E45E" w:rsidR="001C7E93" w:rsidRPr="00042B9D" w:rsidRDefault="00866B73" w:rsidP="001C7E93">
      <w:pPr>
        <w:widowControl/>
        <w:autoSpaceDE/>
        <w:autoSpaceDN/>
        <w:jc w:val="both"/>
        <w:rPr>
          <w:rFonts w:ascii="Arial" w:eastAsia="Arial" w:hAnsi="Arial" w:cs="Arial"/>
          <w:sz w:val="20"/>
          <w:szCs w:val="20"/>
        </w:rPr>
      </w:pPr>
      <w:r w:rsidRPr="00042B9D">
        <w:rPr>
          <w:rFonts w:ascii="Arial" w:hAnsi="Arial" w:cs="Arial"/>
          <w:noProof/>
          <w:sz w:val="20"/>
          <w:szCs w:val="20"/>
          <w:lang w:eastAsia="es-MX"/>
        </w:rPr>
        <w:drawing>
          <wp:anchor distT="0" distB="0" distL="114300" distR="114300" simplePos="0" relativeHeight="251643904" behindDoc="1" locked="0" layoutInCell="1" allowOverlap="1" wp14:anchorId="350B8222" wp14:editId="128E3889">
            <wp:simplePos x="0" y="0"/>
            <wp:positionH relativeFrom="column">
              <wp:posOffset>3321050</wp:posOffset>
            </wp:positionH>
            <wp:positionV relativeFrom="paragraph">
              <wp:posOffset>1174115</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1C7E93" w:rsidRPr="00042B9D">
        <w:rPr>
          <w:rFonts w:ascii="Arial" w:eastAsia="Arial" w:hAnsi="Arial" w:cs="Arial"/>
          <w:b/>
          <w:sz w:val="20"/>
          <w:szCs w:val="20"/>
        </w:rPr>
        <w:t xml:space="preserve">SEGUNDO. - </w:t>
      </w:r>
      <w:r w:rsidR="001C7E93" w:rsidRPr="00042B9D">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encase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5FD573F3" w14:textId="77777777" w:rsidR="001C7E93" w:rsidRPr="00042B9D" w:rsidRDefault="001C7E93" w:rsidP="001C7E93">
      <w:pPr>
        <w:widowControl/>
        <w:autoSpaceDE/>
        <w:autoSpaceDN/>
        <w:jc w:val="both"/>
        <w:rPr>
          <w:rFonts w:ascii="Arial" w:eastAsia="Arial" w:hAnsi="Arial" w:cs="Arial"/>
          <w:sz w:val="20"/>
          <w:szCs w:val="20"/>
        </w:rPr>
      </w:pPr>
    </w:p>
    <w:p w14:paraId="1ACE27AB"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w:t>
      </w:r>
      <w:r w:rsidRPr="00042B9D">
        <w:rPr>
          <w:rFonts w:ascii="Arial" w:eastAsia="Arial" w:hAnsi="Arial" w:cs="Arial"/>
          <w:sz w:val="20"/>
          <w:szCs w:val="20"/>
        </w:rPr>
        <w:lastRenderedPageBreak/>
        <w:t>Comerciales, Industriales y de Servicios del Municipio de Oaxaca de Juárez y el Capítulo Octavo, Sección Única del Reglamento de Mejora Regulatoria del Municipio de Oaxaca de Juárez.</w:t>
      </w:r>
    </w:p>
    <w:p w14:paraId="71D47E4B" w14:textId="77777777" w:rsidR="001C7E93" w:rsidRPr="00042B9D" w:rsidRDefault="001C7E93" w:rsidP="001C7E93">
      <w:pPr>
        <w:widowControl/>
        <w:autoSpaceDE/>
        <w:autoSpaceDN/>
        <w:jc w:val="both"/>
        <w:rPr>
          <w:rFonts w:ascii="Arial" w:eastAsia="Arial" w:hAnsi="Arial" w:cs="Arial"/>
          <w:sz w:val="20"/>
          <w:szCs w:val="20"/>
        </w:rPr>
      </w:pPr>
    </w:p>
    <w:p w14:paraId="7FFE05C5"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4F304097" w14:textId="77777777" w:rsidR="001C7E93" w:rsidRPr="00042B9D" w:rsidRDefault="001C7E93" w:rsidP="001C7E93">
      <w:pPr>
        <w:widowControl/>
        <w:autoSpaceDE/>
        <w:autoSpaceDN/>
        <w:jc w:val="both"/>
        <w:rPr>
          <w:rFonts w:ascii="Arial" w:eastAsia="Arial" w:hAnsi="Arial" w:cs="Arial"/>
          <w:sz w:val="20"/>
          <w:szCs w:val="20"/>
        </w:rPr>
      </w:pPr>
    </w:p>
    <w:p w14:paraId="092ABB99"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QUINTO. - </w:t>
      </w:r>
      <w:r w:rsidRPr="00042B9D">
        <w:rPr>
          <w:rFonts w:ascii="Arial" w:eastAsia="Arial" w:hAnsi="Arial" w:cs="Arial"/>
          <w:sz w:val="20"/>
          <w:szCs w:val="20"/>
        </w:rPr>
        <w:t>Gírese atento oficio y túrnese el expediente a la Unidad de Tramites(sic) Empresariales para su conocimiento y el cumplimiento de los asuntos de su competencia.</w:t>
      </w:r>
    </w:p>
    <w:p w14:paraId="476B8EC9" w14:textId="77777777" w:rsidR="001C7E93" w:rsidRPr="00042B9D" w:rsidRDefault="001C7E93" w:rsidP="001C7E93">
      <w:pPr>
        <w:widowControl/>
        <w:autoSpaceDE/>
        <w:autoSpaceDN/>
        <w:jc w:val="both"/>
        <w:rPr>
          <w:rFonts w:ascii="Arial" w:eastAsia="Arial" w:hAnsi="Arial" w:cs="Arial"/>
          <w:sz w:val="20"/>
          <w:szCs w:val="20"/>
        </w:rPr>
      </w:pPr>
    </w:p>
    <w:p w14:paraId="04518353" w14:textId="77777777" w:rsidR="001C7E93" w:rsidRPr="00042B9D" w:rsidRDefault="001C7E93" w:rsidP="001C7E9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SEXTO. - </w:t>
      </w:r>
      <w:r w:rsidRPr="00042B9D">
        <w:rPr>
          <w:rFonts w:ascii="Arial" w:eastAsia="Arial" w:hAnsi="Arial" w:cs="Arial"/>
          <w:sz w:val="20"/>
          <w:szCs w:val="20"/>
        </w:rPr>
        <w:t>Remítase dicho dictamen a la Secretaria(sic) Municipal de Oaxaca de Juárez, para que por su conducto</w:t>
      </w:r>
    </w:p>
    <w:p w14:paraId="4627B383" w14:textId="77777777" w:rsidR="001C7E93" w:rsidRPr="00042B9D" w:rsidRDefault="001C7E93" w:rsidP="001C7E93">
      <w:pPr>
        <w:widowControl/>
        <w:autoSpaceDE/>
        <w:autoSpaceDN/>
        <w:jc w:val="both"/>
        <w:rPr>
          <w:rFonts w:ascii="Arial" w:eastAsia="Arial" w:hAnsi="Arial" w:cs="Arial"/>
          <w:sz w:val="20"/>
          <w:szCs w:val="20"/>
        </w:rPr>
      </w:pPr>
    </w:p>
    <w:p w14:paraId="7C1E7071" w14:textId="77777777" w:rsidR="001C7E93" w:rsidRPr="00042B9D" w:rsidRDefault="001C7E93" w:rsidP="001C7E93">
      <w:pPr>
        <w:widowControl/>
        <w:autoSpaceDE/>
        <w:autoSpaceDN/>
        <w:jc w:val="both"/>
        <w:rPr>
          <w:rFonts w:ascii="Arial" w:eastAsia="Arial" w:hAnsi="Arial" w:cs="Arial"/>
          <w:sz w:val="20"/>
          <w:szCs w:val="20"/>
        </w:rPr>
      </w:pPr>
      <w:proofErr w:type="spellStart"/>
      <w:r w:rsidRPr="00042B9D">
        <w:rPr>
          <w:rFonts w:ascii="Arial" w:eastAsia="Arial" w:hAnsi="Arial" w:cs="Arial"/>
          <w:b/>
          <w:sz w:val="20"/>
          <w:szCs w:val="20"/>
        </w:rPr>
        <w:t>SEPTIMO</w:t>
      </w:r>
      <w:proofErr w:type="spellEnd"/>
      <w:r w:rsidRPr="00042B9D">
        <w:rPr>
          <w:rFonts w:ascii="Arial" w:eastAsia="Arial" w:hAnsi="Arial" w:cs="Arial"/>
          <w:b/>
          <w:sz w:val="20"/>
          <w:szCs w:val="20"/>
        </w:rPr>
        <w:t xml:space="preserve">(sic). - </w:t>
      </w:r>
      <w:r w:rsidRPr="00042B9D">
        <w:rPr>
          <w:rFonts w:ascii="Arial" w:eastAsia="Arial" w:hAnsi="Arial" w:cs="Arial"/>
          <w:sz w:val="20"/>
          <w:szCs w:val="20"/>
        </w:rPr>
        <w:t>Notifíquese y cúmplase.</w:t>
      </w:r>
    </w:p>
    <w:p w14:paraId="36CCA6AC" w14:textId="77777777" w:rsidR="001C7E93" w:rsidRPr="00042B9D" w:rsidRDefault="001C7E93" w:rsidP="001C7E93">
      <w:pPr>
        <w:widowControl/>
        <w:autoSpaceDE/>
        <w:autoSpaceDN/>
        <w:jc w:val="both"/>
        <w:rPr>
          <w:rFonts w:ascii="Arial" w:eastAsia="Arial" w:hAnsi="Arial" w:cs="Arial"/>
          <w:sz w:val="20"/>
          <w:szCs w:val="20"/>
        </w:rPr>
      </w:pPr>
    </w:p>
    <w:p w14:paraId="5405C8C2" w14:textId="77777777" w:rsidR="00150D73" w:rsidRPr="00042B9D" w:rsidRDefault="00150D73" w:rsidP="00150D7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CF3A0FA" w14:textId="77777777" w:rsidR="00150D73" w:rsidRPr="00042B9D" w:rsidRDefault="00150D73" w:rsidP="00150D73">
      <w:pPr>
        <w:jc w:val="both"/>
        <w:rPr>
          <w:rFonts w:ascii="Arial" w:hAnsi="Arial" w:cs="Arial"/>
          <w:b/>
          <w:bCs/>
          <w:sz w:val="20"/>
          <w:szCs w:val="20"/>
        </w:rPr>
      </w:pPr>
    </w:p>
    <w:p w14:paraId="5CA8AE06" w14:textId="77777777" w:rsidR="00BB1C1F" w:rsidRPr="00042B9D" w:rsidRDefault="00150D73" w:rsidP="00BB1C1F">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DÍA </w:t>
      </w:r>
      <w:r w:rsidR="001C7E93" w:rsidRPr="00042B9D">
        <w:rPr>
          <w:rFonts w:ascii="Arial" w:hAnsi="Arial" w:cs="Arial"/>
          <w:b/>
          <w:bCs/>
          <w:sz w:val="20"/>
          <w:szCs w:val="20"/>
        </w:rPr>
        <w:t>SEIS</w:t>
      </w:r>
      <w:r w:rsidRPr="00042B9D">
        <w:rPr>
          <w:rFonts w:ascii="Arial" w:hAnsi="Arial" w:cs="Arial"/>
          <w:b/>
          <w:bCs/>
          <w:sz w:val="20"/>
          <w:szCs w:val="20"/>
        </w:rPr>
        <w:t xml:space="preserve"> DE JUNIO DEL AÑO DOS MIL VEINTICUATRO. </w:t>
      </w:r>
      <w:r w:rsidR="00BB1C1F" w:rsidRPr="00042B9D">
        <w:rPr>
          <w:rFonts w:ascii="Arial" w:hAnsi="Arial" w:cs="Arial"/>
          <w:b/>
          <w:bCs/>
          <w:sz w:val="20"/>
          <w:szCs w:val="20"/>
        </w:rPr>
        <w:t>ENCARGADA DE DESPACHO DE LA PRESIDENCIA MUNICIPAL, JUDITH CARREÑO HERNÁNDEZ. SECRETARIA MUNICIPAL DE OAXACA DE JUÁREZ, EDITH ELENA RODRÍGUEZ ESCOBAR.</w:t>
      </w:r>
    </w:p>
    <w:p w14:paraId="07658E85" w14:textId="155E45CE" w:rsidR="00484D70" w:rsidRPr="00042B9D" w:rsidRDefault="00484D70" w:rsidP="00E71321">
      <w:pPr>
        <w:jc w:val="both"/>
        <w:rPr>
          <w:rFonts w:ascii="Arial" w:hAnsi="Arial" w:cs="Arial"/>
          <w:noProof/>
          <w:sz w:val="20"/>
          <w:szCs w:val="20"/>
          <w:lang w:eastAsia="es-MX"/>
        </w:rPr>
      </w:pPr>
    </w:p>
    <w:p w14:paraId="48B8DCD3" w14:textId="4B685085" w:rsidR="002E5312" w:rsidRPr="00042B9D" w:rsidRDefault="002E5312" w:rsidP="00E71321">
      <w:pPr>
        <w:jc w:val="both"/>
        <w:rPr>
          <w:rFonts w:ascii="Arial" w:hAnsi="Arial" w:cs="Arial"/>
          <w:noProof/>
          <w:sz w:val="20"/>
          <w:szCs w:val="20"/>
          <w:lang w:eastAsia="es-MX"/>
        </w:rPr>
      </w:pPr>
    </w:p>
    <w:p w14:paraId="0B58F19D" w14:textId="77777777" w:rsidR="00A01A6D" w:rsidRPr="00042B9D" w:rsidRDefault="00A01A6D" w:rsidP="00A01A6D">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6E39C988" w14:textId="77777777" w:rsidR="00A01A6D" w:rsidRPr="00042B9D" w:rsidRDefault="00A01A6D" w:rsidP="00A01A6D">
      <w:pPr>
        <w:jc w:val="both"/>
        <w:rPr>
          <w:rFonts w:ascii="Arial" w:eastAsia="Calibri" w:hAnsi="Arial" w:cs="Arial"/>
          <w:sz w:val="20"/>
          <w:szCs w:val="20"/>
        </w:rPr>
      </w:pPr>
    </w:p>
    <w:p w14:paraId="39F55AC5" w14:textId="7DDFF657" w:rsidR="00A01A6D" w:rsidRPr="00042B9D" w:rsidRDefault="00A01A6D" w:rsidP="00A01A6D">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042B9D">
        <w:rPr>
          <w:rFonts w:ascii="Arial" w:eastAsia="Calibri" w:hAnsi="Arial" w:cs="Arial"/>
          <w:sz w:val="20"/>
          <w:szCs w:val="20"/>
        </w:rPr>
        <w:lastRenderedPageBreak/>
        <w:t>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fecha </w:t>
      </w:r>
      <w:r w:rsidR="003C063D" w:rsidRPr="00042B9D">
        <w:rPr>
          <w:rFonts w:ascii="Arial" w:hAnsi="Arial" w:cs="Arial"/>
          <w:sz w:val="20"/>
          <w:szCs w:val="20"/>
        </w:rPr>
        <w:t>trece</w:t>
      </w:r>
      <w:r w:rsidRPr="00042B9D">
        <w:rPr>
          <w:rFonts w:ascii="Arial" w:hAnsi="Arial" w:cs="Arial"/>
          <w:sz w:val="20"/>
          <w:szCs w:val="20"/>
        </w:rPr>
        <w:t xml:space="preserve"> de junio de dos mil veinticuatro, tuvo a bien aprobar y expedir el siguiente:</w:t>
      </w:r>
    </w:p>
    <w:p w14:paraId="14A814DB" w14:textId="77777777" w:rsidR="00A01A6D" w:rsidRPr="00042B9D" w:rsidRDefault="00A01A6D" w:rsidP="00A01A6D">
      <w:pPr>
        <w:rPr>
          <w:rFonts w:ascii="Arial" w:hAnsi="Arial" w:cs="Arial"/>
          <w:sz w:val="20"/>
          <w:szCs w:val="20"/>
        </w:rPr>
      </w:pPr>
    </w:p>
    <w:p w14:paraId="0F34CE82" w14:textId="3E1F8CB1" w:rsidR="00A01A6D" w:rsidRPr="00042B9D" w:rsidRDefault="00A01A6D" w:rsidP="00A01A6D">
      <w:pPr>
        <w:pStyle w:val="Textoindependiente"/>
        <w:jc w:val="center"/>
        <w:outlineLvl w:val="0"/>
        <w:rPr>
          <w:rFonts w:ascii="Arial" w:hAnsi="Arial" w:cs="Arial"/>
          <w:b/>
        </w:rPr>
      </w:pPr>
      <w:r w:rsidRPr="00042B9D">
        <w:rPr>
          <w:rFonts w:ascii="Arial" w:hAnsi="Arial" w:cs="Arial"/>
          <w:b/>
        </w:rPr>
        <w:t xml:space="preserve">DICTAMEN </w:t>
      </w:r>
      <w:r w:rsidR="00740528" w:rsidRPr="00042B9D">
        <w:rPr>
          <w:rFonts w:ascii="Arial" w:hAnsi="Arial" w:cs="Arial"/>
          <w:b/>
        </w:rPr>
        <w:t>CDEyMR/186/2024</w:t>
      </w:r>
    </w:p>
    <w:p w14:paraId="77E3067F" w14:textId="77777777" w:rsidR="00A01A6D" w:rsidRPr="00042B9D" w:rsidRDefault="00A01A6D" w:rsidP="00A01A6D">
      <w:pPr>
        <w:jc w:val="both"/>
        <w:rPr>
          <w:rFonts w:ascii="Arial" w:hAnsi="Arial" w:cs="Arial"/>
          <w:sz w:val="20"/>
          <w:szCs w:val="20"/>
        </w:rPr>
      </w:pPr>
    </w:p>
    <w:p w14:paraId="70D3401E" w14:textId="77777777" w:rsidR="00A01A6D" w:rsidRPr="00042B9D" w:rsidRDefault="00A01A6D" w:rsidP="00A01A6D">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734FBF3F" w14:textId="77777777" w:rsidR="00A01A6D" w:rsidRPr="00042B9D" w:rsidRDefault="00A01A6D" w:rsidP="00A01A6D">
      <w:pPr>
        <w:widowControl/>
        <w:autoSpaceDE/>
        <w:autoSpaceDN/>
        <w:jc w:val="both"/>
        <w:rPr>
          <w:rFonts w:ascii="Arial" w:eastAsia="Arial" w:hAnsi="Arial" w:cs="Arial"/>
          <w:sz w:val="20"/>
          <w:szCs w:val="20"/>
        </w:rPr>
      </w:pPr>
    </w:p>
    <w:p w14:paraId="5568D9EF"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327D7E04" w14:textId="77777777" w:rsidR="00A01A6D" w:rsidRPr="00042B9D" w:rsidRDefault="00A01A6D" w:rsidP="00A01A6D">
      <w:pPr>
        <w:widowControl/>
        <w:autoSpaceDE/>
        <w:autoSpaceDN/>
        <w:jc w:val="both"/>
        <w:rPr>
          <w:rFonts w:ascii="Arial" w:eastAsia="Arial" w:hAnsi="Arial" w:cs="Arial"/>
          <w:sz w:val="20"/>
          <w:szCs w:val="20"/>
        </w:rPr>
      </w:pPr>
    </w:p>
    <w:p w14:paraId="13583147"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396731C2" w14:textId="77777777" w:rsidR="00A01A6D" w:rsidRPr="00042B9D" w:rsidRDefault="00A01A6D" w:rsidP="00A01A6D">
      <w:pPr>
        <w:widowControl/>
        <w:autoSpaceDE/>
        <w:autoSpaceDN/>
        <w:jc w:val="both"/>
        <w:rPr>
          <w:rFonts w:ascii="Arial" w:eastAsia="Arial" w:hAnsi="Arial" w:cs="Arial"/>
          <w:sz w:val="20"/>
          <w:szCs w:val="20"/>
        </w:rPr>
      </w:pPr>
    </w:p>
    <w:p w14:paraId="46ECA576" w14:textId="77777777" w:rsidR="00A01A6D" w:rsidRPr="00042B9D" w:rsidRDefault="00A01A6D" w:rsidP="00A01A6D">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F946C5E" w14:textId="77777777" w:rsidR="00A01A6D" w:rsidRPr="00042B9D" w:rsidRDefault="00A01A6D" w:rsidP="00A01A6D">
      <w:pPr>
        <w:widowControl/>
        <w:autoSpaceDE/>
        <w:autoSpaceDN/>
        <w:jc w:val="both"/>
        <w:rPr>
          <w:rFonts w:ascii="Arial" w:eastAsia="Arial" w:hAnsi="Arial" w:cs="Arial"/>
          <w:sz w:val="20"/>
          <w:szCs w:val="20"/>
        </w:rPr>
      </w:pPr>
    </w:p>
    <w:p w14:paraId="7C0E3D71"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En ese mismo sentido, el numeral 72 del citado Reglamento establece que:</w:t>
      </w:r>
    </w:p>
    <w:p w14:paraId="49581C73" w14:textId="77777777" w:rsidR="00A01A6D" w:rsidRPr="00042B9D" w:rsidRDefault="00A01A6D" w:rsidP="00A01A6D">
      <w:pPr>
        <w:widowControl/>
        <w:autoSpaceDE/>
        <w:autoSpaceDN/>
        <w:jc w:val="both"/>
        <w:rPr>
          <w:rFonts w:ascii="Arial" w:eastAsia="Arial" w:hAnsi="Arial" w:cs="Arial"/>
          <w:sz w:val="20"/>
          <w:szCs w:val="20"/>
        </w:rPr>
      </w:pPr>
    </w:p>
    <w:p w14:paraId="5448401E" w14:textId="77777777" w:rsidR="00A01A6D" w:rsidRPr="00042B9D" w:rsidRDefault="00A01A6D" w:rsidP="00A01A6D">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 xml:space="preserve">"Para el consumo o venta de bebidas alcohólicas por una sola ocasión en espectáculos, diversiones </w:t>
      </w:r>
      <w:r w:rsidRPr="00042B9D">
        <w:rPr>
          <w:rFonts w:ascii="Arial" w:eastAsia="Arial" w:hAnsi="Arial" w:cs="Arial"/>
          <w:sz w:val="20"/>
          <w:szCs w:val="20"/>
        </w:rPr>
        <w:t xml:space="preserve">o </w:t>
      </w:r>
      <w:r w:rsidRPr="00042B9D">
        <w:rPr>
          <w:rFonts w:ascii="Arial" w:eastAsia="Arial" w:hAnsi="Arial" w:cs="Arial"/>
          <w:i/>
          <w:sz w:val="20"/>
          <w:szCs w:val="20"/>
        </w:rPr>
        <w:t xml:space="preserve">eventos públicos que se realicen en lugares abiertos </w:t>
      </w:r>
      <w:r w:rsidRPr="00042B9D">
        <w:rPr>
          <w:rFonts w:ascii="Arial" w:eastAsia="Arial" w:hAnsi="Arial" w:cs="Arial"/>
          <w:sz w:val="20"/>
          <w:szCs w:val="20"/>
        </w:rPr>
        <w:t xml:space="preserve">o </w:t>
      </w:r>
      <w:r w:rsidRPr="00042B9D">
        <w:rPr>
          <w:rFonts w:ascii="Arial" w:eastAsia="Arial" w:hAnsi="Arial" w:cs="Arial"/>
          <w:i/>
          <w:sz w:val="20"/>
          <w:szCs w:val="20"/>
        </w:rPr>
        <w:t xml:space="preserve">cerrados, cualquiera que sea su horario, es </w:t>
      </w:r>
      <w:r w:rsidRPr="00042B9D">
        <w:rPr>
          <w:rFonts w:ascii="Arial" w:eastAsia="Arial" w:hAnsi="Arial" w:cs="Arial"/>
          <w:i/>
          <w:sz w:val="20"/>
          <w:szCs w:val="20"/>
        </w:rPr>
        <w:lastRenderedPageBreak/>
        <w:t>necesario tener el permiso del Ayuntamiento previo dictamen de la Comisión".</w:t>
      </w:r>
    </w:p>
    <w:p w14:paraId="72D09EA7" w14:textId="77777777" w:rsidR="00A01A6D" w:rsidRPr="00042B9D" w:rsidRDefault="00A01A6D" w:rsidP="00A01A6D">
      <w:pPr>
        <w:widowControl/>
        <w:autoSpaceDE/>
        <w:autoSpaceDN/>
        <w:jc w:val="both"/>
        <w:rPr>
          <w:rFonts w:ascii="Arial" w:eastAsia="Arial" w:hAnsi="Arial" w:cs="Arial"/>
          <w:sz w:val="20"/>
          <w:szCs w:val="20"/>
        </w:rPr>
      </w:pPr>
    </w:p>
    <w:p w14:paraId="4863721D"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En el caso del evento en estudio, se trata de un acto público que se realizará por una ocasión el día quince de junio de dos mil veinticuatro a las 20:00 horas y finalizará a las 22:00 horas, por lo que se requiere dictamen previo emitido por esta Comisión de Desarrollo Económico y Mejora Regulatoria para verificar que el solicitante cumpla con los requisitos establecidos en las disposiciones legales correspondientes.</w:t>
      </w:r>
    </w:p>
    <w:p w14:paraId="2A1DAFB5" w14:textId="77777777" w:rsidR="00A01A6D" w:rsidRPr="00042B9D" w:rsidRDefault="00A01A6D" w:rsidP="00A01A6D">
      <w:pPr>
        <w:widowControl/>
        <w:autoSpaceDE/>
        <w:autoSpaceDN/>
        <w:jc w:val="both"/>
        <w:rPr>
          <w:rFonts w:ascii="Arial" w:eastAsia="Arial" w:hAnsi="Arial" w:cs="Arial"/>
          <w:sz w:val="20"/>
          <w:szCs w:val="20"/>
        </w:rPr>
      </w:pPr>
    </w:p>
    <w:p w14:paraId="4FEA7F2E"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721DEC0A" w14:textId="77777777" w:rsidR="00A01A6D" w:rsidRPr="00042B9D" w:rsidRDefault="00A01A6D" w:rsidP="00A01A6D">
      <w:pPr>
        <w:widowControl/>
        <w:autoSpaceDE/>
        <w:autoSpaceDN/>
        <w:jc w:val="both"/>
        <w:rPr>
          <w:rFonts w:ascii="Arial" w:eastAsia="Arial" w:hAnsi="Arial" w:cs="Arial"/>
          <w:sz w:val="20"/>
          <w:szCs w:val="20"/>
        </w:rPr>
      </w:pPr>
    </w:p>
    <w:p w14:paraId="00F51DCB" w14:textId="77777777" w:rsidR="00A01A6D" w:rsidRPr="00042B9D" w:rsidRDefault="00A01A6D" w:rsidP="00A01A6D">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l.- Permiso para realizar el espectáculo emitido por la Comisión de Gobierno y Espectáculos.</w:t>
      </w:r>
    </w:p>
    <w:p w14:paraId="5684A66C" w14:textId="77777777" w:rsidR="00A01A6D" w:rsidRPr="00042B9D" w:rsidRDefault="00A01A6D" w:rsidP="00A01A6D">
      <w:pPr>
        <w:widowControl/>
        <w:autoSpaceDE/>
        <w:autoSpaceDN/>
        <w:jc w:val="both"/>
        <w:rPr>
          <w:rFonts w:ascii="Arial" w:eastAsia="Arial" w:hAnsi="Arial" w:cs="Arial"/>
          <w:sz w:val="20"/>
          <w:szCs w:val="20"/>
        </w:rPr>
      </w:pPr>
    </w:p>
    <w:p w14:paraId="39F1677C"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diecisiete de mayo del dos mil veinticuatro.</w:t>
      </w:r>
    </w:p>
    <w:p w14:paraId="7D1BD4B6" w14:textId="77777777" w:rsidR="00A01A6D" w:rsidRPr="00042B9D" w:rsidRDefault="00A01A6D" w:rsidP="00A01A6D">
      <w:pPr>
        <w:widowControl/>
        <w:autoSpaceDE/>
        <w:autoSpaceDN/>
        <w:jc w:val="both"/>
        <w:rPr>
          <w:rFonts w:ascii="Arial" w:eastAsia="Arial" w:hAnsi="Arial" w:cs="Arial"/>
          <w:sz w:val="20"/>
          <w:szCs w:val="20"/>
        </w:rPr>
      </w:pPr>
    </w:p>
    <w:p w14:paraId="2FBC5410"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Así también, como se indicó en el primer párrafo del resultando, se tiene copia del </w:t>
      </w:r>
      <w:proofErr w:type="spellStart"/>
      <w:r w:rsidRPr="00042B9D">
        <w:rPr>
          <w:rFonts w:ascii="Arial" w:eastAsia="Arial" w:hAnsi="Arial" w:cs="Arial"/>
          <w:b/>
          <w:sz w:val="20"/>
          <w:szCs w:val="20"/>
        </w:rPr>
        <w:t>Dictámen</w:t>
      </w:r>
      <w:proofErr w:type="spellEnd"/>
      <w:r w:rsidRPr="00042B9D">
        <w:rPr>
          <w:rFonts w:ascii="Arial" w:eastAsia="Arial" w:hAnsi="Arial" w:cs="Arial"/>
          <w:b/>
          <w:sz w:val="20"/>
          <w:szCs w:val="20"/>
        </w:rPr>
        <w:t xml:space="preserve">(sic) </w:t>
      </w:r>
      <w:proofErr w:type="spellStart"/>
      <w:r w:rsidRPr="00042B9D">
        <w:rPr>
          <w:rFonts w:ascii="Arial" w:eastAsia="Arial" w:hAnsi="Arial" w:cs="Arial"/>
          <w:b/>
          <w:sz w:val="20"/>
          <w:szCs w:val="20"/>
        </w:rPr>
        <w:t>RGET</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CGE</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DICT</w:t>
      </w:r>
      <w:proofErr w:type="spellEnd"/>
      <w:r w:rsidRPr="00042B9D">
        <w:rPr>
          <w:rFonts w:ascii="Arial" w:eastAsia="Arial" w:hAnsi="Arial" w:cs="Arial"/>
          <w:b/>
          <w:sz w:val="20"/>
          <w:szCs w:val="20"/>
        </w:rPr>
        <w:t xml:space="preserve">/0452/2024 </w:t>
      </w:r>
      <w:r w:rsidRPr="00042B9D">
        <w:rPr>
          <w:rFonts w:ascii="Arial" w:eastAsia="Arial" w:hAnsi="Arial" w:cs="Arial"/>
          <w:sz w:val="20"/>
          <w:szCs w:val="20"/>
        </w:rPr>
        <w:t xml:space="preserve">emitido por la Comisión de Gobierno y Espectáculos del Municipio de Oaxaca de Juárez, por medio del cual le requiere a la ciudadana </w:t>
      </w:r>
      <w:proofErr w:type="spellStart"/>
      <w:r w:rsidRPr="00042B9D">
        <w:rPr>
          <w:rFonts w:ascii="Arial" w:eastAsia="Arial" w:hAnsi="Arial" w:cs="Arial"/>
          <w:b/>
          <w:sz w:val="20"/>
          <w:szCs w:val="20"/>
        </w:rPr>
        <w:t>MONICA</w:t>
      </w:r>
      <w:proofErr w:type="spellEnd"/>
      <w:r w:rsidRPr="00042B9D">
        <w:rPr>
          <w:rFonts w:ascii="Arial" w:eastAsia="Arial" w:hAnsi="Arial" w:cs="Arial"/>
          <w:b/>
          <w:sz w:val="20"/>
          <w:szCs w:val="20"/>
        </w:rPr>
        <w:t xml:space="preserve">(sic) DIANA </w:t>
      </w:r>
      <w:proofErr w:type="spellStart"/>
      <w:r w:rsidRPr="00042B9D">
        <w:rPr>
          <w:rFonts w:ascii="Arial" w:eastAsia="Arial" w:hAnsi="Arial" w:cs="Arial"/>
          <w:b/>
          <w:sz w:val="20"/>
          <w:szCs w:val="20"/>
        </w:rPr>
        <w:t>TORRALVA</w:t>
      </w:r>
      <w:proofErr w:type="spellEnd"/>
      <w:r w:rsidRPr="00042B9D">
        <w:rPr>
          <w:rFonts w:ascii="Arial" w:eastAsia="Arial" w:hAnsi="Arial" w:cs="Arial"/>
          <w:b/>
          <w:sz w:val="20"/>
          <w:szCs w:val="20"/>
        </w:rPr>
        <w:t xml:space="preserve"> MIRANDA, </w:t>
      </w:r>
      <w:r w:rsidRPr="00042B9D">
        <w:rPr>
          <w:rFonts w:ascii="Arial" w:eastAsia="Arial" w:hAnsi="Arial" w:cs="Arial"/>
          <w:sz w:val="20"/>
          <w:szCs w:val="20"/>
        </w:rPr>
        <w:t xml:space="preserve">organizadora del evento denominado </w:t>
      </w:r>
      <w:r w:rsidRPr="00042B9D">
        <w:rPr>
          <w:rFonts w:ascii="Arial" w:eastAsia="Arial" w:hAnsi="Arial" w:cs="Arial"/>
          <w:b/>
          <w:sz w:val="20"/>
          <w:szCs w:val="20"/>
        </w:rPr>
        <w:t xml:space="preserve">"CONCIERTO ESPINOZA PAZ" </w:t>
      </w:r>
      <w:r w:rsidRPr="00042B9D">
        <w:rPr>
          <w:rFonts w:ascii="Arial" w:eastAsia="Arial" w:hAnsi="Arial" w:cs="Arial"/>
          <w:sz w:val="20"/>
          <w:szCs w:val="20"/>
        </w:rPr>
        <w:t xml:space="preserve">a celebrarse el próximo quince </w:t>
      </w:r>
      <w:r w:rsidRPr="00042B9D">
        <w:rPr>
          <w:rFonts w:ascii="Arial" w:eastAsia="Arial" w:hAnsi="Arial" w:cs="Arial"/>
          <w:sz w:val="20"/>
          <w:szCs w:val="20"/>
        </w:rPr>
        <w:lastRenderedPageBreak/>
        <w:t>de junio de dos mil veinticuatro de 20:00 a 22:00 horas en el Auditorio Guelaguetza, para que dé cumplimiento y presente los documentos señalados dentro del mismo dictamen para otorgar el permiso correspondiente.</w:t>
      </w:r>
    </w:p>
    <w:p w14:paraId="66F1ACB9" w14:textId="77777777" w:rsidR="00A01A6D" w:rsidRPr="00042B9D" w:rsidRDefault="00A01A6D" w:rsidP="00A01A6D">
      <w:pPr>
        <w:widowControl/>
        <w:autoSpaceDE/>
        <w:autoSpaceDN/>
        <w:jc w:val="both"/>
        <w:rPr>
          <w:rFonts w:ascii="Arial" w:eastAsia="Arial" w:hAnsi="Arial" w:cs="Arial"/>
          <w:sz w:val="20"/>
          <w:szCs w:val="20"/>
        </w:rPr>
      </w:pPr>
    </w:p>
    <w:p w14:paraId="607C16E9"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1387E374" w14:textId="77777777" w:rsidR="00A01A6D" w:rsidRPr="00042B9D" w:rsidRDefault="00A01A6D" w:rsidP="00A01A6D">
      <w:pPr>
        <w:widowControl/>
        <w:autoSpaceDE/>
        <w:autoSpaceDN/>
        <w:jc w:val="both"/>
        <w:rPr>
          <w:rFonts w:ascii="Arial" w:eastAsia="Arial" w:hAnsi="Arial" w:cs="Arial"/>
          <w:sz w:val="20"/>
          <w:szCs w:val="20"/>
        </w:rPr>
      </w:pPr>
    </w:p>
    <w:p w14:paraId="5F2DA7D0" w14:textId="34260388" w:rsidR="00A01A6D" w:rsidRPr="00042B9D" w:rsidRDefault="006C65D6" w:rsidP="00A01A6D">
      <w:pPr>
        <w:widowControl/>
        <w:autoSpaceDE/>
        <w:autoSpaceDN/>
        <w:jc w:val="both"/>
        <w:rPr>
          <w:rFonts w:ascii="Arial" w:eastAsia="Arial" w:hAnsi="Arial" w:cs="Arial"/>
          <w:sz w:val="20"/>
          <w:szCs w:val="20"/>
        </w:rPr>
      </w:pPr>
      <w:r w:rsidRPr="00042B9D">
        <w:rPr>
          <w:rFonts w:ascii="Arial" w:eastAsia="Arial" w:hAnsi="Arial" w:cs="Arial"/>
          <w:i/>
          <w:noProof/>
          <w:sz w:val="20"/>
          <w:szCs w:val="20"/>
          <w:lang w:eastAsia="es-MX"/>
        </w:rPr>
        <w:drawing>
          <wp:anchor distT="0" distB="0" distL="114300" distR="114300" simplePos="0" relativeHeight="251645952" behindDoc="1" locked="0" layoutInCell="1" allowOverlap="1" wp14:anchorId="65DAC8A8" wp14:editId="4A537D6E">
            <wp:simplePos x="0" y="0"/>
            <wp:positionH relativeFrom="column">
              <wp:posOffset>4445</wp:posOffset>
            </wp:positionH>
            <wp:positionV relativeFrom="paragraph">
              <wp:posOffset>1480185</wp:posOffset>
            </wp:positionV>
            <wp:extent cx="2724150" cy="1927860"/>
            <wp:effectExtent l="19050" t="19050" r="19050" b="1524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4150" cy="192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01A6D" w:rsidRPr="00042B9D">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considera que el trámite para la obtención del mismo fue iniciado con tiempo con las siguientes características:</w:t>
      </w:r>
    </w:p>
    <w:p w14:paraId="758BCC1F" w14:textId="7F95E2AD" w:rsidR="00A01A6D" w:rsidRPr="00042B9D" w:rsidRDefault="00A01A6D" w:rsidP="00A01A6D">
      <w:pPr>
        <w:widowControl/>
        <w:autoSpaceDE/>
        <w:autoSpaceDN/>
        <w:jc w:val="both"/>
        <w:rPr>
          <w:rFonts w:ascii="Arial" w:eastAsia="Arial" w:hAnsi="Arial" w:cs="Arial"/>
          <w:i/>
          <w:sz w:val="20"/>
          <w:szCs w:val="20"/>
        </w:rPr>
      </w:pPr>
    </w:p>
    <w:p w14:paraId="435C244A" w14:textId="77777777" w:rsidR="00A01A6D" w:rsidRPr="00042B9D" w:rsidRDefault="00A01A6D" w:rsidP="00A01A6D">
      <w:pPr>
        <w:widowControl/>
        <w:autoSpaceDE/>
        <w:autoSpaceDN/>
        <w:jc w:val="both"/>
        <w:rPr>
          <w:rFonts w:ascii="Arial" w:eastAsia="Arial" w:hAnsi="Arial" w:cs="Arial"/>
          <w:sz w:val="20"/>
          <w:szCs w:val="20"/>
        </w:rPr>
      </w:pPr>
    </w:p>
    <w:p w14:paraId="40E910A3"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ciudadana </w:t>
      </w:r>
      <w:proofErr w:type="spellStart"/>
      <w:r w:rsidRPr="00042B9D">
        <w:rPr>
          <w:rFonts w:ascii="Arial" w:eastAsia="Arial" w:hAnsi="Arial" w:cs="Arial"/>
          <w:b/>
          <w:sz w:val="20"/>
          <w:szCs w:val="20"/>
        </w:rPr>
        <w:t>MONICA</w:t>
      </w:r>
      <w:proofErr w:type="spellEnd"/>
      <w:r w:rsidRPr="00042B9D">
        <w:rPr>
          <w:rFonts w:ascii="Arial" w:eastAsia="Arial" w:hAnsi="Arial" w:cs="Arial"/>
          <w:b/>
          <w:sz w:val="20"/>
          <w:szCs w:val="20"/>
        </w:rPr>
        <w:t xml:space="preserve">(sic) DIANA </w:t>
      </w:r>
      <w:proofErr w:type="spellStart"/>
      <w:r w:rsidRPr="00042B9D">
        <w:rPr>
          <w:rFonts w:ascii="Arial" w:eastAsia="Arial" w:hAnsi="Arial" w:cs="Arial"/>
          <w:b/>
          <w:sz w:val="20"/>
          <w:szCs w:val="20"/>
        </w:rPr>
        <w:t>TORRALVA</w:t>
      </w:r>
      <w:proofErr w:type="spellEnd"/>
      <w:r w:rsidRPr="00042B9D">
        <w:rPr>
          <w:rFonts w:ascii="Arial" w:eastAsia="Arial" w:hAnsi="Arial" w:cs="Arial"/>
          <w:b/>
          <w:sz w:val="20"/>
          <w:szCs w:val="20"/>
        </w:rPr>
        <w:t xml:space="preserve"> MIRANDA </w:t>
      </w:r>
      <w:r w:rsidRPr="00042B9D">
        <w:rPr>
          <w:rFonts w:ascii="Arial" w:eastAsia="Arial" w:hAnsi="Arial" w:cs="Arial"/>
          <w:sz w:val="20"/>
          <w:szCs w:val="20"/>
        </w:rPr>
        <w:t>para la venta de bebidas alcohólicas en su espectáculo de fecha quince de junio de dos mil veinticuatro en el Auditorio Guelaguetza.</w:t>
      </w:r>
    </w:p>
    <w:p w14:paraId="48300A51" w14:textId="77777777" w:rsidR="00A01A6D" w:rsidRPr="00042B9D" w:rsidRDefault="00A01A6D" w:rsidP="00A01A6D">
      <w:pPr>
        <w:widowControl/>
        <w:autoSpaceDE/>
        <w:autoSpaceDN/>
        <w:jc w:val="both"/>
        <w:rPr>
          <w:rFonts w:ascii="Arial" w:eastAsia="Arial" w:hAnsi="Arial" w:cs="Arial"/>
          <w:sz w:val="20"/>
          <w:szCs w:val="20"/>
        </w:rPr>
      </w:pPr>
    </w:p>
    <w:p w14:paraId="76089BBD"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Ahora bien, en caso de que el solicitante no haya cumplido con los requerimientos establecidos por la Comisión de Gobierno y Espectáculos </w:t>
      </w:r>
      <w:r w:rsidRPr="00042B9D">
        <w:rPr>
          <w:rFonts w:ascii="Arial" w:eastAsia="Arial" w:hAnsi="Arial" w:cs="Arial"/>
          <w:sz w:val="20"/>
          <w:szCs w:val="20"/>
        </w:rPr>
        <w:lastRenderedPageBreak/>
        <w:t>previo a la fecha del evento, este dictamen perderá efectos, para lo cual, los Inspectores de la Dirección de Regulación de la Actividad Comercial deberán verificar que el organizador del evento muestre el presente dictamen (en caso de que exista venta de bebidas alcohólicas en el evento) y el permiso de la Comisión de Gobierno y Espectáculos, caso contrario, deberán actuar con estricto apego a la normatividad municipal.</w:t>
      </w:r>
    </w:p>
    <w:p w14:paraId="434BAB74" w14:textId="77777777" w:rsidR="00A01A6D" w:rsidRPr="00042B9D" w:rsidRDefault="00A01A6D" w:rsidP="00A01A6D">
      <w:pPr>
        <w:widowControl/>
        <w:autoSpaceDE/>
        <w:autoSpaceDN/>
        <w:jc w:val="both"/>
        <w:rPr>
          <w:rFonts w:ascii="Arial" w:eastAsia="Arial" w:hAnsi="Arial" w:cs="Arial"/>
          <w:sz w:val="20"/>
          <w:szCs w:val="20"/>
        </w:rPr>
      </w:pPr>
    </w:p>
    <w:p w14:paraId="48FD5C7A"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3AD19E45" w14:textId="77777777" w:rsidR="00A01A6D" w:rsidRPr="00042B9D" w:rsidRDefault="00A01A6D" w:rsidP="00A01A6D">
      <w:pPr>
        <w:widowControl/>
        <w:autoSpaceDE/>
        <w:autoSpaceDN/>
        <w:jc w:val="both"/>
        <w:rPr>
          <w:rFonts w:ascii="Arial" w:eastAsia="Arial" w:hAnsi="Arial" w:cs="Arial"/>
          <w:sz w:val="20"/>
          <w:szCs w:val="20"/>
        </w:rPr>
      </w:pPr>
    </w:p>
    <w:p w14:paraId="16B190C4" w14:textId="77777777" w:rsidR="00A01A6D" w:rsidRPr="00042B9D" w:rsidRDefault="00A01A6D" w:rsidP="00A01A6D">
      <w:pPr>
        <w:widowControl/>
        <w:autoSpaceDE/>
        <w:autoSpaceDN/>
        <w:jc w:val="center"/>
        <w:rPr>
          <w:rFonts w:ascii="Arial" w:eastAsia="Arial" w:hAnsi="Arial" w:cs="Arial"/>
          <w:sz w:val="20"/>
          <w:szCs w:val="20"/>
        </w:rPr>
      </w:pPr>
      <w:r w:rsidRPr="00042B9D">
        <w:rPr>
          <w:rFonts w:ascii="Arial" w:eastAsia="Arial" w:hAnsi="Arial" w:cs="Arial"/>
          <w:b/>
          <w:sz w:val="20"/>
          <w:szCs w:val="20"/>
        </w:rPr>
        <w:t>D I C T A M E N</w:t>
      </w:r>
    </w:p>
    <w:p w14:paraId="350B5E8F" w14:textId="77777777" w:rsidR="00A01A6D" w:rsidRPr="00042B9D" w:rsidRDefault="00A01A6D" w:rsidP="00A01A6D">
      <w:pPr>
        <w:widowControl/>
        <w:autoSpaceDE/>
        <w:autoSpaceDN/>
        <w:jc w:val="both"/>
        <w:rPr>
          <w:rFonts w:ascii="Arial" w:eastAsia="Arial" w:hAnsi="Arial" w:cs="Arial"/>
          <w:sz w:val="20"/>
          <w:szCs w:val="20"/>
        </w:rPr>
      </w:pPr>
    </w:p>
    <w:p w14:paraId="10376600" w14:textId="77777777" w:rsidR="00A01A6D" w:rsidRPr="00042B9D" w:rsidRDefault="00A01A6D" w:rsidP="00A01A6D">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PRIMERO.-</w:t>
      </w:r>
      <w:proofErr w:type="gramEnd"/>
      <w:r w:rsidRPr="00042B9D">
        <w:rPr>
          <w:rFonts w:ascii="Arial" w:eastAsia="Arial" w:hAnsi="Arial" w:cs="Arial"/>
          <w:b/>
          <w:sz w:val="20"/>
          <w:szCs w:val="20"/>
        </w:rPr>
        <w:t xml:space="preserve"> Es PROCEDENTE </w:t>
      </w:r>
      <w:r w:rsidRPr="00042B9D">
        <w:rPr>
          <w:rFonts w:ascii="Arial" w:eastAsia="Arial" w:hAnsi="Arial" w:cs="Arial"/>
          <w:sz w:val="20"/>
          <w:szCs w:val="20"/>
        </w:rPr>
        <w:t xml:space="preserve">autorizar el </w:t>
      </w:r>
      <w:r w:rsidRPr="00042B9D">
        <w:rPr>
          <w:rFonts w:ascii="Arial" w:eastAsia="Arial" w:hAnsi="Arial" w:cs="Arial"/>
          <w:b/>
          <w:sz w:val="20"/>
          <w:szCs w:val="20"/>
        </w:rPr>
        <w:t xml:space="preserve">PERMISO </w:t>
      </w:r>
      <w:r w:rsidRPr="00042B9D">
        <w:rPr>
          <w:rFonts w:ascii="Arial" w:eastAsia="Arial" w:hAnsi="Arial" w:cs="Arial"/>
          <w:sz w:val="20"/>
          <w:szCs w:val="20"/>
        </w:rPr>
        <w:t xml:space="preserve">a favor de la </w:t>
      </w:r>
      <w:r w:rsidRPr="00042B9D">
        <w:rPr>
          <w:rFonts w:ascii="Arial" w:eastAsia="Arial" w:hAnsi="Arial" w:cs="Arial"/>
          <w:b/>
          <w:sz w:val="20"/>
          <w:szCs w:val="20"/>
        </w:rPr>
        <w:t xml:space="preserve">C. </w:t>
      </w:r>
      <w:proofErr w:type="spellStart"/>
      <w:r w:rsidRPr="00042B9D">
        <w:rPr>
          <w:rFonts w:ascii="Arial" w:eastAsia="Arial" w:hAnsi="Arial" w:cs="Arial"/>
          <w:b/>
          <w:sz w:val="20"/>
          <w:szCs w:val="20"/>
        </w:rPr>
        <w:t>MONICA</w:t>
      </w:r>
      <w:proofErr w:type="spellEnd"/>
      <w:r w:rsidRPr="00042B9D">
        <w:rPr>
          <w:rFonts w:ascii="Arial" w:eastAsia="Arial" w:hAnsi="Arial" w:cs="Arial"/>
          <w:b/>
          <w:sz w:val="20"/>
          <w:szCs w:val="20"/>
        </w:rPr>
        <w:t xml:space="preserve">(sic) DIANA </w:t>
      </w:r>
      <w:proofErr w:type="spellStart"/>
      <w:r w:rsidRPr="00042B9D">
        <w:rPr>
          <w:rFonts w:ascii="Arial" w:eastAsia="Arial" w:hAnsi="Arial" w:cs="Arial"/>
          <w:b/>
          <w:sz w:val="20"/>
          <w:szCs w:val="20"/>
        </w:rPr>
        <w:t>TORRALVA</w:t>
      </w:r>
      <w:proofErr w:type="spellEnd"/>
      <w:r w:rsidRPr="00042B9D">
        <w:rPr>
          <w:rFonts w:ascii="Arial" w:eastAsia="Arial" w:hAnsi="Arial" w:cs="Arial"/>
          <w:b/>
          <w:sz w:val="20"/>
          <w:szCs w:val="20"/>
        </w:rPr>
        <w:t xml:space="preserve"> MIRANDA </w:t>
      </w:r>
      <w:r w:rsidRPr="00042B9D">
        <w:rPr>
          <w:rFonts w:ascii="Arial" w:eastAsia="Arial" w:hAnsi="Arial" w:cs="Arial"/>
          <w:sz w:val="20"/>
          <w:szCs w:val="20"/>
        </w:rPr>
        <w:t xml:space="preserve">para la </w:t>
      </w:r>
      <w:r w:rsidRPr="00042B9D">
        <w:rPr>
          <w:rFonts w:ascii="Arial" w:eastAsia="Arial" w:hAnsi="Arial" w:cs="Arial"/>
          <w:b/>
          <w:sz w:val="20"/>
          <w:szCs w:val="20"/>
        </w:rPr>
        <w:t xml:space="preserve">VENTA DE BEBIDAS ALCOHÓLICAS EN ENVASE ABIERTO EN ESPECTÁCULO </w:t>
      </w:r>
      <w:r w:rsidRPr="00042B9D">
        <w:rPr>
          <w:rFonts w:ascii="Arial" w:eastAsia="Arial" w:hAnsi="Arial" w:cs="Arial"/>
          <w:sz w:val="20"/>
          <w:szCs w:val="20"/>
        </w:rPr>
        <w:t xml:space="preserve">para el evento denominado </w:t>
      </w:r>
      <w:r w:rsidRPr="00042B9D">
        <w:rPr>
          <w:rFonts w:ascii="Arial" w:eastAsia="Arial" w:hAnsi="Arial" w:cs="Arial"/>
          <w:b/>
          <w:sz w:val="20"/>
          <w:szCs w:val="20"/>
        </w:rPr>
        <w:t xml:space="preserve">"CONCIERTO ESPINOZA PAZ", </w:t>
      </w:r>
      <w:r w:rsidRPr="00042B9D">
        <w:rPr>
          <w:rFonts w:ascii="Arial" w:eastAsia="Arial" w:hAnsi="Arial" w:cs="Arial"/>
          <w:sz w:val="20"/>
          <w:szCs w:val="20"/>
        </w:rPr>
        <w:t>a celebrarse el día sábado quince de junio de dos mil veinticuatro con un horario de 20:00 a 22:00 horas en las instalaciones del Auditorio Guelaguetza; previo pago correspondiente de conformidad con la Ley de Ingresos del Municipio de Oaxaca de Juárez vigente.</w:t>
      </w:r>
    </w:p>
    <w:p w14:paraId="3850BD81" w14:textId="77777777" w:rsidR="00A01A6D" w:rsidRPr="00042B9D" w:rsidRDefault="00A01A6D" w:rsidP="00A01A6D">
      <w:pPr>
        <w:widowControl/>
        <w:autoSpaceDE/>
        <w:autoSpaceDN/>
        <w:jc w:val="both"/>
        <w:rPr>
          <w:rFonts w:ascii="Arial" w:eastAsia="Arial" w:hAnsi="Arial" w:cs="Arial"/>
          <w:sz w:val="20"/>
          <w:szCs w:val="20"/>
        </w:rPr>
      </w:pPr>
    </w:p>
    <w:p w14:paraId="0C82DDDA"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Con fundamento en el artículo 39 del Reglamento de Establecimientos Comerciales, lndustriales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ebriedad o bajo el influjo de alguna droga, así como a personas con uniformes escolares, militares o policiacos e inspectores municipales.</w:t>
      </w:r>
    </w:p>
    <w:p w14:paraId="13859B76" w14:textId="77777777" w:rsidR="00A01A6D" w:rsidRPr="00042B9D" w:rsidRDefault="00A01A6D" w:rsidP="00A01A6D">
      <w:pPr>
        <w:widowControl/>
        <w:autoSpaceDE/>
        <w:autoSpaceDN/>
        <w:jc w:val="both"/>
        <w:rPr>
          <w:rFonts w:ascii="Arial" w:eastAsia="Arial" w:hAnsi="Arial" w:cs="Arial"/>
          <w:sz w:val="20"/>
          <w:szCs w:val="20"/>
        </w:rPr>
      </w:pPr>
    </w:p>
    <w:p w14:paraId="07A9B83D"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y el permiso de la Comisión de Gobierno y Espectáculos, con fundamento en el artículo 120 del Reglamento de Establecimientos Comerciales, Industriales y de Servicios del </w:t>
      </w:r>
      <w:r w:rsidRPr="00042B9D">
        <w:rPr>
          <w:rFonts w:ascii="Arial" w:eastAsia="Arial" w:hAnsi="Arial" w:cs="Arial"/>
          <w:sz w:val="20"/>
          <w:szCs w:val="20"/>
        </w:rPr>
        <w:lastRenderedPageBreak/>
        <w:t>Municipio de Oaxaca de Juárez y el Capítulo Octavo, Sección Única del Reglamento de Mejora Regulatoria del Municipio de Oaxaca de Juárez.</w:t>
      </w:r>
    </w:p>
    <w:p w14:paraId="150DC2BF" w14:textId="77777777" w:rsidR="00A01A6D" w:rsidRPr="00042B9D" w:rsidRDefault="00A01A6D" w:rsidP="00A01A6D">
      <w:pPr>
        <w:widowControl/>
        <w:autoSpaceDE/>
        <w:autoSpaceDN/>
        <w:jc w:val="both"/>
        <w:rPr>
          <w:rFonts w:ascii="Arial" w:eastAsia="Arial" w:hAnsi="Arial" w:cs="Arial"/>
          <w:sz w:val="20"/>
          <w:szCs w:val="20"/>
        </w:rPr>
      </w:pPr>
    </w:p>
    <w:p w14:paraId="4BF4D0E8"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9FF44FA" w14:textId="77777777" w:rsidR="00A01A6D" w:rsidRPr="00042B9D" w:rsidRDefault="00A01A6D" w:rsidP="00A01A6D">
      <w:pPr>
        <w:widowControl/>
        <w:autoSpaceDE/>
        <w:autoSpaceDN/>
        <w:jc w:val="both"/>
        <w:rPr>
          <w:rFonts w:ascii="Arial" w:eastAsia="Arial" w:hAnsi="Arial" w:cs="Arial"/>
          <w:sz w:val="20"/>
          <w:szCs w:val="20"/>
        </w:rPr>
      </w:pPr>
    </w:p>
    <w:p w14:paraId="2105E57E"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QUINTO. - </w:t>
      </w:r>
      <w:r w:rsidRPr="00042B9D">
        <w:rPr>
          <w:rFonts w:ascii="Arial" w:eastAsia="Arial" w:hAnsi="Arial" w:cs="Arial"/>
          <w:sz w:val="20"/>
          <w:szCs w:val="20"/>
        </w:rPr>
        <w:t>Gírese atento oficio y túrnese el expediente a la Unidad de Tramites(sic) Empresariales para su conocimiento y el cumplimiento de los asuntos de su competencia.</w:t>
      </w:r>
    </w:p>
    <w:p w14:paraId="7A41CEDD" w14:textId="77777777" w:rsidR="00A01A6D" w:rsidRPr="00042B9D" w:rsidRDefault="00A01A6D" w:rsidP="00A01A6D">
      <w:pPr>
        <w:widowControl/>
        <w:autoSpaceDE/>
        <w:autoSpaceDN/>
        <w:jc w:val="both"/>
        <w:rPr>
          <w:rFonts w:ascii="Arial" w:eastAsia="Arial" w:hAnsi="Arial" w:cs="Arial"/>
          <w:sz w:val="20"/>
          <w:szCs w:val="20"/>
        </w:rPr>
      </w:pPr>
    </w:p>
    <w:p w14:paraId="49A9E80D" w14:textId="77777777" w:rsidR="00A01A6D" w:rsidRPr="00042B9D" w:rsidRDefault="00A01A6D" w:rsidP="00A01A6D">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SEXTO.-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Remítase dicho dictamen a la Secretaria(sic) Municipal de Oaxaca de Juárez, para que por su conducto le dé el trámite correspondiente.</w:t>
      </w:r>
    </w:p>
    <w:p w14:paraId="163806A1" w14:textId="77777777" w:rsidR="00A01A6D" w:rsidRPr="00042B9D" w:rsidRDefault="00A01A6D" w:rsidP="00A01A6D">
      <w:pPr>
        <w:widowControl/>
        <w:autoSpaceDE/>
        <w:autoSpaceDN/>
        <w:jc w:val="both"/>
        <w:rPr>
          <w:rFonts w:ascii="Arial" w:eastAsia="Arial" w:hAnsi="Arial" w:cs="Arial"/>
          <w:sz w:val="20"/>
          <w:szCs w:val="20"/>
        </w:rPr>
      </w:pPr>
    </w:p>
    <w:p w14:paraId="7E630209" w14:textId="77777777" w:rsidR="00A01A6D" w:rsidRPr="00042B9D" w:rsidRDefault="00A01A6D" w:rsidP="00A01A6D">
      <w:pPr>
        <w:widowControl/>
        <w:autoSpaceDE/>
        <w:autoSpaceDN/>
        <w:jc w:val="both"/>
        <w:rPr>
          <w:rFonts w:ascii="Arial" w:eastAsia="Arial" w:hAnsi="Arial" w:cs="Arial"/>
          <w:sz w:val="20"/>
          <w:szCs w:val="20"/>
        </w:rPr>
      </w:pPr>
      <w:proofErr w:type="spellStart"/>
      <w:r w:rsidRPr="00042B9D">
        <w:rPr>
          <w:rFonts w:ascii="Arial" w:eastAsia="Arial" w:hAnsi="Arial" w:cs="Arial"/>
          <w:b/>
          <w:sz w:val="20"/>
          <w:szCs w:val="20"/>
        </w:rPr>
        <w:t>SEPTIMO</w:t>
      </w:r>
      <w:proofErr w:type="spellEnd"/>
      <w:r w:rsidRPr="00042B9D">
        <w:rPr>
          <w:rFonts w:ascii="Arial" w:eastAsia="Arial" w:hAnsi="Arial" w:cs="Arial"/>
          <w:b/>
          <w:sz w:val="20"/>
          <w:szCs w:val="20"/>
        </w:rPr>
        <w:t xml:space="preserve">(sic). - </w:t>
      </w:r>
      <w:r w:rsidRPr="00042B9D">
        <w:rPr>
          <w:rFonts w:ascii="Arial" w:eastAsia="Arial" w:hAnsi="Arial" w:cs="Arial"/>
          <w:sz w:val="20"/>
          <w:szCs w:val="20"/>
        </w:rPr>
        <w:t>Notifíquese y cúmplase.</w:t>
      </w:r>
    </w:p>
    <w:p w14:paraId="37521246" w14:textId="77777777" w:rsidR="00A01A6D" w:rsidRPr="00042B9D" w:rsidRDefault="00A01A6D" w:rsidP="00A01A6D">
      <w:pPr>
        <w:widowControl/>
        <w:autoSpaceDE/>
        <w:autoSpaceDN/>
        <w:jc w:val="both"/>
        <w:rPr>
          <w:rFonts w:ascii="Arial" w:eastAsia="Arial" w:hAnsi="Arial" w:cs="Arial"/>
          <w:sz w:val="20"/>
          <w:szCs w:val="20"/>
        </w:rPr>
      </w:pPr>
    </w:p>
    <w:p w14:paraId="28D237BA" w14:textId="77777777" w:rsidR="00A01A6D" w:rsidRPr="00042B9D" w:rsidRDefault="00A01A6D" w:rsidP="00A01A6D">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3B09671" w14:textId="77777777" w:rsidR="00A01A6D" w:rsidRPr="00042B9D" w:rsidRDefault="00A01A6D" w:rsidP="00A01A6D">
      <w:pPr>
        <w:jc w:val="both"/>
        <w:rPr>
          <w:rFonts w:ascii="Arial" w:hAnsi="Arial" w:cs="Arial"/>
          <w:b/>
          <w:bCs/>
          <w:sz w:val="20"/>
          <w:szCs w:val="20"/>
        </w:rPr>
      </w:pPr>
    </w:p>
    <w:p w14:paraId="4888258C" w14:textId="4E170909" w:rsidR="00A01A6D" w:rsidRPr="00042B9D" w:rsidRDefault="00A01A6D" w:rsidP="00A01A6D">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DÍA </w:t>
      </w:r>
      <w:r w:rsidR="003C063D" w:rsidRPr="00042B9D">
        <w:rPr>
          <w:rFonts w:ascii="Arial" w:hAnsi="Arial" w:cs="Arial"/>
          <w:b/>
          <w:bCs/>
          <w:sz w:val="20"/>
          <w:szCs w:val="20"/>
        </w:rPr>
        <w:t>TRECE</w:t>
      </w:r>
      <w:r w:rsidRPr="00042B9D">
        <w:rPr>
          <w:rFonts w:ascii="Arial" w:hAnsi="Arial" w:cs="Arial"/>
          <w:b/>
          <w:bCs/>
          <w:sz w:val="20"/>
          <w:szCs w:val="20"/>
        </w:rPr>
        <w:t xml:space="preserve"> DE JUNIO DEL AÑO DOS MIL VEINTICUATRO. PRESIDENTE MUNICIPAL CONSTITUCIONAL DE OAXACA DE JUÁREZ, FRANCISCO MARTÍNEZ NERI. SECRETARIA MUNICIPAL DE OAXACA DE JUÁREZ, EDITH ELENA RODRÍGUEZ ESCOBAR.</w:t>
      </w:r>
    </w:p>
    <w:p w14:paraId="5EAF4C70" w14:textId="6831FF30" w:rsidR="002E5312" w:rsidRPr="00042B9D" w:rsidRDefault="002E5312" w:rsidP="00E71321">
      <w:pPr>
        <w:jc w:val="both"/>
        <w:rPr>
          <w:rFonts w:ascii="Arial" w:hAnsi="Arial" w:cs="Arial"/>
          <w:noProof/>
          <w:sz w:val="20"/>
          <w:szCs w:val="20"/>
          <w:lang w:eastAsia="es-MX"/>
        </w:rPr>
      </w:pPr>
    </w:p>
    <w:p w14:paraId="7854186B" w14:textId="2A14374C" w:rsidR="002E5312" w:rsidRPr="00042B9D" w:rsidRDefault="00A01A6D" w:rsidP="00E71321">
      <w:pPr>
        <w:jc w:val="both"/>
        <w:rPr>
          <w:rFonts w:ascii="Arial" w:hAnsi="Arial" w:cs="Arial"/>
          <w:noProof/>
          <w:sz w:val="20"/>
          <w:szCs w:val="20"/>
          <w:lang w:eastAsia="es-MX"/>
        </w:rPr>
      </w:pPr>
      <w:r w:rsidRPr="00042B9D">
        <w:rPr>
          <w:rFonts w:ascii="Arial" w:hAnsi="Arial" w:cs="Arial"/>
          <w:noProof/>
          <w:sz w:val="20"/>
          <w:szCs w:val="20"/>
          <w:lang w:eastAsia="es-MX"/>
        </w:rPr>
        <w:drawing>
          <wp:anchor distT="0" distB="0" distL="114300" distR="114300" simplePos="0" relativeHeight="251644928" behindDoc="1" locked="0" layoutInCell="1" allowOverlap="1" wp14:anchorId="649A3A3F" wp14:editId="5644BBD5">
            <wp:simplePos x="0" y="0"/>
            <wp:positionH relativeFrom="column">
              <wp:posOffset>4445</wp:posOffset>
            </wp:positionH>
            <wp:positionV relativeFrom="paragraph">
              <wp:posOffset>4445</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213DD71" w14:textId="77777777" w:rsidR="00A01A6D" w:rsidRPr="00042B9D" w:rsidRDefault="00A01A6D" w:rsidP="00A01A6D">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4F22DE57" w14:textId="77777777" w:rsidR="00A01A6D" w:rsidRPr="00042B9D" w:rsidRDefault="00A01A6D" w:rsidP="00A01A6D">
      <w:pPr>
        <w:jc w:val="both"/>
        <w:rPr>
          <w:rFonts w:ascii="Arial" w:eastAsia="Calibri" w:hAnsi="Arial" w:cs="Arial"/>
          <w:sz w:val="20"/>
          <w:szCs w:val="20"/>
        </w:rPr>
      </w:pPr>
    </w:p>
    <w:p w14:paraId="07B8827B" w14:textId="67026BA8" w:rsidR="00A01A6D" w:rsidRPr="00042B9D" w:rsidRDefault="00A01A6D" w:rsidP="00A01A6D">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042B9D">
        <w:rPr>
          <w:rFonts w:ascii="Arial" w:eastAsia="Calibri" w:hAnsi="Arial" w:cs="Arial"/>
          <w:sz w:val="20"/>
          <w:szCs w:val="20"/>
        </w:rPr>
        <w:lastRenderedPageBreak/>
        <w:t>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fecha </w:t>
      </w:r>
      <w:r w:rsidR="003C063D" w:rsidRPr="00042B9D">
        <w:rPr>
          <w:rFonts w:ascii="Arial" w:hAnsi="Arial" w:cs="Arial"/>
          <w:sz w:val="20"/>
          <w:szCs w:val="20"/>
        </w:rPr>
        <w:t>trece</w:t>
      </w:r>
      <w:r w:rsidRPr="00042B9D">
        <w:rPr>
          <w:rFonts w:ascii="Arial" w:hAnsi="Arial" w:cs="Arial"/>
          <w:sz w:val="20"/>
          <w:szCs w:val="20"/>
        </w:rPr>
        <w:t xml:space="preserve"> de junio de dos mil veinticuatro, tuvo a bien aprobar y expedir el siguiente:</w:t>
      </w:r>
    </w:p>
    <w:p w14:paraId="4C726F1E" w14:textId="77777777" w:rsidR="00A01A6D" w:rsidRPr="00042B9D" w:rsidRDefault="00A01A6D" w:rsidP="00A01A6D">
      <w:pPr>
        <w:rPr>
          <w:rFonts w:ascii="Arial" w:hAnsi="Arial" w:cs="Arial"/>
          <w:sz w:val="20"/>
          <w:szCs w:val="20"/>
        </w:rPr>
      </w:pPr>
    </w:p>
    <w:p w14:paraId="5D1DA1D8" w14:textId="5C2E4E05" w:rsidR="00A01A6D" w:rsidRPr="00042B9D" w:rsidRDefault="00A01A6D" w:rsidP="00A01A6D">
      <w:pPr>
        <w:pStyle w:val="Textoindependiente"/>
        <w:jc w:val="center"/>
        <w:outlineLvl w:val="0"/>
        <w:rPr>
          <w:rFonts w:ascii="Arial" w:hAnsi="Arial" w:cs="Arial"/>
          <w:b/>
        </w:rPr>
      </w:pPr>
      <w:r w:rsidRPr="00042B9D">
        <w:rPr>
          <w:rFonts w:ascii="Arial" w:hAnsi="Arial" w:cs="Arial"/>
          <w:b/>
        </w:rPr>
        <w:t xml:space="preserve">DICTAMEN </w:t>
      </w:r>
      <w:r w:rsidR="00740528" w:rsidRPr="00042B9D">
        <w:rPr>
          <w:rFonts w:ascii="Arial" w:hAnsi="Arial" w:cs="Arial"/>
          <w:b/>
        </w:rPr>
        <w:t>CDEyMR/193/2024</w:t>
      </w:r>
    </w:p>
    <w:p w14:paraId="54D6D467" w14:textId="77777777" w:rsidR="00A01A6D" w:rsidRPr="00042B9D" w:rsidRDefault="00A01A6D" w:rsidP="00A01A6D">
      <w:pPr>
        <w:jc w:val="both"/>
        <w:rPr>
          <w:rFonts w:ascii="Arial" w:hAnsi="Arial" w:cs="Arial"/>
          <w:sz w:val="20"/>
          <w:szCs w:val="20"/>
        </w:rPr>
      </w:pPr>
    </w:p>
    <w:p w14:paraId="7C2CD566" w14:textId="77777777" w:rsidR="00A01A6D" w:rsidRPr="00042B9D" w:rsidRDefault="00A01A6D" w:rsidP="00A01A6D">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5F03ABD4" w14:textId="77777777" w:rsidR="00A01A6D" w:rsidRPr="00042B9D" w:rsidRDefault="00A01A6D" w:rsidP="00A01A6D">
      <w:pPr>
        <w:widowControl/>
        <w:autoSpaceDE/>
        <w:autoSpaceDN/>
        <w:jc w:val="both"/>
        <w:rPr>
          <w:rFonts w:ascii="Arial" w:eastAsia="Arial" w:hAnsi="Arial" w:cs="Arial"/>
          <w:sz w:val="20"/>
          <w:szCs w:val="20"/>
        </w:rPr>
      </w:pPr>
    </w:p>
    <w:p w14:paraId="2AE3D4EF"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16CA467" w14:textId="77777777" w:rsidR="00A01A6D" w:rsidRPr="00042B9D" w:rsidRDefault="00A01A6D" w:rsidP="00A01A6D">
      <w:pPr>
        <w:widowControl/>
        <w:autoSpaceDE/>
        <w:autoSpaceDN/>
        <w:jc w:val="both"/>
        <w:rPr>
          <w:rFonts w:ascii="Arial" w:eastAsia="Arial" w:hAnsi="Arial" w:cs="Arial"/>
          <w:sz w:val="20"/>
          <w:szCs w:val="20"/>
        </w:rPr>
      </w:pPr>
    </w:p>
    <w:p w14:paraId="3FEBB326"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50448754" w14:textId="77777777" w:rsidR="00A01A6D" w:rsidRPr="00042B9D" w:rsidRDefault="00A01A6D" w:rsidP="00A01A6D">
      <w:pPr>
        <w:widowControl/>
        <w:autoSpaceDE/>
        <w:autoSpaceDN/>
        <w:jc w:val="both"/>
        <w:rPr>
          <w:rFonts w:ascii="Arial" w:eastAsia="Arial" w:hAnsi="Arial" w:cs="Arial"/>
          <w:sz w:val="20"/>
          <w:szCs w:val="20"/>
        </w:rPr>
      </w:pPr>
    </w:p>
    <w:p w14:paraId="7008949A" w14:textId="77777777" w:rsidR="00A01A6D" w:rsidRPr="00042B9D" w:rsidRDefault="00A01A6D" w:rsidP="00A01A6D">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1439D827" w14:textId="77777777" w:rsidR="00A01A6D" w:rsidRPr="00042B9D" w:rsidRDefault="00A01A6D" w:rsidP="00A01A6D">
      <w:pPr>
        <w:widowControl/>
        <w:autoSpaceDE/>
        <w:autoSpaceDN/>
        <w:jc w:val="both"/>
        <w:rPr>
          <w:rFonts w:ascii="Arial" w:eastAsia="Arial" w:hAnsi="Arial" w:cs="Arial"/>
          <w:sz w:val="20"/>
          <w:szCs w:val="20"/>
        </w:rPr>
      </w:pPr>
    </w:p>
    <w:p w14:paraId="0A25FB8E"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En ese mismo sentido, el numeral 72 del citado Reglamento establece que:</w:t>
      </w:r>
    </w:p>
    <w:p w14:paraId="6E303094" w14:textId="77777777" w:rsidR="00A01A6D" w:rsidRPr="00042B9D" w:rsidRDefault="00A01A6D" w:rsidP="00A01A6D">
      <w:pPr>
        <w:widowControl/>
        <w:autoSpaceDE/>
        <w:autoSpaceDN/>
        <w:jc w:val="both"/>
        <w:rPr>
          <w:rFonts w:ascii="Arial" w:eastAsia="Arial" w:hAnsi="Arial" w:cs="Arial"/>
          <w:sz w:val="20"/>
          <w:szCs w:val="20"/>
        </w:rPr>
      </w:pPr>
    </w:p>
    <w:p w14:paraId="49C48E3C" w14:textId="77777777" w:rsidR="00A01A6D" w:rsidRPr="00042B9D" w:rsidRDefault="00A01A6D" w:rsidP="00A01A6D">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 xml:space="preserve">"Para el consumo o venta de bebidas alcohólicas por una sola ocasión en espectáculos, diversiones </w:t>
      </w:r>
      <w:r w:rsidRPr="00042B9D">
        <w:rPr>
          <w:rFonts w:ascii="Arial" w:eastAsia="Arial" w:hAnsi="Arial" w:cs="Arial"/>
          <w:sz w:val="20"/>
          <w:szCs w:val="20"/>
        </w:rPr>
        <w:t xml:space="preserve">o </w:t>
      </w:r>
      <w:r w:rsidRPr="00042B9D">
        <w:rPr>
          <w:rFonts w:ascii="Arial" w:eastAsia="Arial" w:hAnsi="Arial" w:cs="Arial"/>
          <w:i/>
          <w:sz w:val="20"/>
          <w:szCs w:val="20"/>
        </w:rPr>
        <w:t xml:space="preserve">eventos públicos que se realicen en lugares abiertos </w:t>
      </w:r>
      <w:r w:rsidRPr="00042B9D">
        <w:rPr>
          <w:rFonts w:ascii="Arial" w:eastAsia="Arial" w:hAnsi="Arial" w:cs="Arial"/>
          <w:sz w:val="20"/>
          <w:szCs w:val="20"/>
        </w:rPr>
        <w:t xml:space="preserve">o </w:t>
      </w:r>
      <w:r w:rsidRPr="00042B9D">
        <w:rPr>
          <w:rFonts w:ascii="Arial" w:eastAsia="Arial" w:hAnsi="Arial" w:cs="Arial"/>
          <w:i/>
          <w:sz w:val="20"/>
          <w:szCs w:val="20"/>
        </w:rPr>
        <w:t xml:space="preserve">cerrados, cualquiera que sea su horario, es </w:t>
      </w:r>
      <w:r w:rsidRPr="00042B9D">
        <w:rPr>
          <w:rFonts w:ascii="Arial" w:eastAsia="Arial" w:hAnsi="Arial" w:cs="Arial"/>
          <w:i/>
          <w:sz w:val="20"/>
          <w:szCs w:val="20"/>
        </w:rPr>
        <w:lastRenderedPageBreak/>
        <w:t>necesario tener el permiso del Ayuntamiento previo dictamen de la Comisión".</w:t>
      </w:r>
    </w:p>
    <w:p w14:paraId="14916000" w14:textId="77777777" w:rsidR="00A01A6D" w:rsidRPr="00042B9D" w:rsidRDefault="00A01A6D" w:rsidP="00A01A6D">
      <w:pPr>
        <w:widowControl/>
        <w:autoSpaceDE/>
        <w:autoSpaceDN/>
        <w:jc w:val="both"/>
        <w:rPr>
          <w:rFonts w:ascii="Arial" w:eastAsia="Arial" w:hAnsi="Arial" w:cs="Arial"/>
          <w:sz w:val="20"/>
          <w:szCs w:val="20"/>
        </w:rPr>
      </w:pPr>
    </w:p>
    <w:p w14:paraId="281CAF6D" w14:textId="6ED97508" w:rsidR="00A01A6D" w:rsidRPr="00042B9D" w:rsidRDefault="006C65D6" w:rsidP="00A01A6D">
      <w:pPr>
        <w:widowControl/>
        <w:autoSpaceDE/>
        <w:autoSpaceDN/>
        <w:jc w:val="both"/>
        <w:rPr>
          <w:rFonts w:ascii="Arial" w:eastAsia="Arial" w:hAnsi="Arial" w:cs="Arial"/>
          <w:sz w:val="20"/>
          <w:szCs w:val="20"/>
        </w:rPr>
      </w:pPr>
      <w:r w:rsidRPr="00042B9D">
        <w:rPr>
          <w:rFonts w:ascii="Arial" w:eastAsia="Arial" w:hAnsi="Arial" w:cs="Arial"/>
          <w:noProof/>
          <w:sz w:val="20"/>
          <w:szCs w:val="20"/>
          <w:lang w:eastAsia="es-MX"/>
        </w:rPr>
        <w:drawing>
          <wp:anchor distT="0" distB="0" distL="114300" distR="114300" simplePos="0" relativeHeight="251646976" behindDoc="1" locked="0" layoutInCell="1" allowOverlap="1" wp14:anchorId="6DC4B0B8" wp14:editId="379C6491">
            <wp:simplePos x="0" y="0"/>
            <wp:positionH relativeFrom="column">
              <wp:posOffset>3328670</wp:posOffset>
            </wp:positionH>
            <wp:positionV relativeFrom="paragraph">
              <wp:posOffset>607060</wp:posOffset>
            </wp:positionV>
            <wp:extent cx="2696210" cy="1708785"/>
            <wp:effectExtent l="19050" t="19050" r="27940" b="24765"/>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6210" cy="1708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01A6D" w:rsidRPr="00042B9D">
        <w:rPr>
          <w:rFonts w:ascii="Arial" w:eastAsia="Arial" w:hAnsi="Arial" w:cs="Arial"/>
          <w:sz w:val="20"/>
          <w:szCs w:val="20"/>
        </w:rPr>
        <w:t>En el caso del evento en estudio, se trata de un acto público que se realizará los días 15 y 16 de junio de dos mil veinticuatro a las 12:00 horas y finalizará a las 20:00 horas, por lo que se requiere dictamen previo emitido por esta Comisión de Desarrollo Económico y Mejora Regulatoria para verificar que el solicitante cumpla con los requisitos establecidos en las disposiciones legales correspondientes.</w:t>
      </w:r>
    </w:p>
    <w:p w14:paraId="6F82B0C0" w14:textId="77777777" w:rsidR="00A01A6D" w:rsidRPr="00042B9D" w:rsidRDefault="00A01A6D" w:rsidP="00A01A6D">
      <w:pPr>
        <w:widowControl/>
        <w:autoSpaceDE/>
        <w:autoSpaceDN/>
        <w:jc w:val="both"/>
        <w:rPr>
          <w:rFonts w:ascii="Arial" w:eastAsia="Arial" w:hAnsi="Arial" w:cs="Arial"/>
          <w:sz w:val="20"/>
          <w:szCs w:val="20"/>
        </w:rPr>
      </w:pPr>
    </w:p>
    <w:p w14:paraId="03C3B2E2"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anexara su solicitud lo siguiente:</w:t>
      </w:r>
    </w:p>
    <w:p w14:paraId="05B248C5" w14:textId="77777777" w:rsidR="00A01A6D" w:rsidRPr="00042B9D" w:rsidRDefault="00A01A6D" w:rsidP="00A01A6D">
      <w:pPr>
        <w:widowControl/>
        <w:autoSpaceDE/>
        <w:autoSpaceDN/>
        <w:jc w:val="both"/>
        <w:rPr>
          <w:rFonts w:ascii="Arial" w:eastAsia="Arial" w:hAnsi="Arial" w:cs="Arial"/>
          <w:sz w:val="20"/>
          <w:szCs w:val="20"/>
        </w:rPr>
      </w:pPr>
    </w:p>
    <w:p w14:paraId="239E57AE" w14:textId="77777777" w:rsidR="00A01A6D" w:rsidRPr="00042B9D" w:rsidRDefault="00A01A6D" w:rsidP="00A01A6D">
      <w:pPr>
        <w:widowControl/>
        <w:autoSpaceDE/>
        <w:autoSpaceDN/>
        <w:ind w:left="284"/>
        <w:contextualSpacing/>
        <w:jc w:val="both"/>
        <w:rPr>
          <w:rFonts w:ascii="Arial" w:eastAsia="Arial" w:hAnsi="Arial" w:cs="Arial"/>
          <w:sz w:val="20"/>
          <w:szCs w:val="20"/>
        </w:rPr>
      </w:pPr>
      <w:r w:rsidRPr="00042B9D">
        <w:rPr>
          <w:rFonts w:ascii="Arial" w:eastAsia="Arial" w:hAnsi="Arial" w:cs="Arial"/>
          <w:i/>
          <w:sz w:val="20"/>
          <w:szCs w:val="20"/>
        </w:rPr>
        <w:t>I.- Permiso para realizar el espectáculo emitido por la Comisión de Gobierno y Espectáculos.</w:t>
      </w:r>
    </w:p>
    <w:p w14:paraId="0C9664D6" w14:textId="77777777" w:rsidR="00A01A6D" w:rsidRPr="00042B9D" w:rsidRDefault="00A01A6D" w:rsidP="00A01A6D">
      <w:pPr>
        <w:widowControl/>
        <w:autoSpaceDE/>
        <w:autoSpaceDN/>
        <w:jc w:val="both"/>
        <w:rPr>
          <w:rFonts w:ascii="Arial" w:eastAsia="Arial" w:hAnsi="Arial" w:cs="Arial"/>
          <w:sz w:val="20"/>
          <w:szCs w:val="20"/>
        </w:rPr>
      </w:pPr>
    </w:p>
    <w:p w14:paraId="00A7292F"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veintisiete de junio del dos mil veinticuatro.</w:t>
      </w:r>
    </w:p>
    <w:p w14:paraId="27E38F79" w14:textId="77777777" w:rsidR="00A01A6D" w:rsidRPr="00042B9D" w:rsidRDefault="00A01A6D" w:rsidP="00A01A6D">
      <w:pPr>
        <w:widowControl/>
        <w:autoSpaceDE/>
        <w:autoSpaceDN/>
        <w:jc w:val="both"/>
        <w:rPr>
          <w:rFonts w:ascii="Arial" w:eastAsia="Arial" w:hAnsi="Arial" w:cs="Arial"/>
          <w:sz w:val="20"/>
          <w:szCs w:val="20"/>
        </w:rPr>
      </w:pPr>
    </w:p>
    <w:p w14:paraId="6003CC8E"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CCB4063" w14:textId="77777777" w:rsidR="00A01A6D" w:rsidRPr="00042B9D" w:rsidRDefault="00A01A6D" w:rsidP="00A01A6D">
      <w:pPr>
        <w:widowControl/>
        <w:autoSpaceDE/>
        <w:autoSpaceDN/>
        <w:jc w:val="both"/>
        <w:rPr>
          <w:rFonts w:ascii="Arial" w:eastAsia="Arial" w:hAnsi="Arial" w:cs="Arial"/>
          <w:sz w:val="20"/>
          <w:szCs w:val="20"/>
        </w:rPr>
      </w:pPr>
    </w:p>
    <w:p w14:paraId="6C71DB32"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Si bien es cierto que lo que integra el expediente no es el permiso, si no un dictamen de requerimiento, esta Comisión de Desarrollo </w:t>
      </w:r>
      <w:r w:rsidRPr="00042B9D">
        <w:rPr>
          <w:rFonts w:ascii="Arial" w:eastAsia="Arial" w:hAnsi="Arial" w:cs="Arial"/>
          <w:sz w:val="20"/>
          <w:szCs w:val="20"/>
        </w:rPr>
        <w:lastRenderedPageBreak/>
        <w:t>Económico y Mejora Regulatoria concluye que el solicitante se encuentra en trámite para la obtención del permiso para realizar el espectáculo y considera que el trámite para la obtención del mismo fue iniciado con tiempo con las siguientes características:</w:t>
      </w:r>
    </w:p>
    <w:p w14:paraId="66F30712" w14:textId="5F7A3894" w:rsidR="00A01A6D" w:rsidRPr="00042B9D" w:rsidRDefault="00A01A6D" w:rsidP="00A01A6D">
      <w:pPr>
        <w:widowControl/>
        <w:autoSpaceDE/>
        <w:autoSpaceDN/>
        <w:jc w:val="both"/>
        <w:rPr>
          <w:rFonts w:ascii="Arial" w:eastAsia="Arial" w:hAnsi="Arial" w:cs="Arial"/>
          <w:sz w:val="20"/>
          <w:szCs w:val="20"/>
        </w:rPr>
      </w:pPr>
    </w:p>
    <w:p w14:paraId="14632BC3" w14:textId="64A2CEB1" w:rsidR="00A01A6D" w:rsidRPr="00042B9D" w:rsidRDefault="00A01A6D" w:rsidP="00A01A6D">
      <w:pPr>
        <w:widowControl/>
        <w:autoSpaceDE/>
        <w:autoSpaceDN/>
        <w:jc w:val="both"/>
        <w:rPr>
          <w:rFonts w:ascii="Arial" w:eastAsia="Arial" w:hAnsi="Arial" w:cs="Arial"/>
          <w:sz w:val="20"/>
          <w:szCs w:val="20"/>
        </w:rPr>
      </w:pPr>
    </w:p>
    <w:p w14:paraId="0114074C"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proofErr w:type="spellStart"/>
      <w:r w:rsidRPr="00042B9D">
        <w:rPr>
          <w:rFonts w:ascii="Arial" w:eastAsia="Arial" w:hAnsi="Arial" w:cs="Arial"/>
          <w:b/>
          <w:sz w:val="20"/>
          <w:szCs w:val="20"/>
        </w:rPr>
        <w:t>FELIX</w:t>
      </w:r>
      <w:proofErr w:type="spellEnd"/>
      <w:r w:rsidRPr="00042B9D">
        <w:rPr>
          <w:rFonts w:ascii="Arial" w:eastAsia="Arial" w:hAnsi="Arial" w:cs="Arial"/>
          <w:b/>
          <w:sz w:val="20"/>
          <w:szCs w:val="20"/>
        </w:rPr>
        <w:t xml:space="preserve">(sic) DE </w:t>
      </w:r>
      <w:proofErr w:type="spellStart"/>
      <w:r w:rsidRPr="00042B9D">
        <w:rPr>
          <w:rFonts w:ascii="Arial" w:eastAsia="Arial" w:hAnsi="Arial" w:cs="Arial"/>
          <w:b/>
          <w:sz w:val="20"/>
          <w:szCs w:val="20"/>
        </w:rPr>
        <w:t>JESUS</w:t>
      </w:r>
      <w:proofErr w:type="spellEnd"/>
      <w:r w:rsidRPr="00042B9D">
        <w:rPr>
          <w:rFonts w:ascii="Arial" w:eastAsia="Arial" w:hAnsi="Arial" w:cs="Arial"/>
          <w:b/>
          <w:sz w:val="20"/>
          <w:szCs w:val="20"/>
        </w:rPr>
        <w:t xml:space="preserve">(sic) </w:t>
      </w:r>
      <w:proofErr w:type="spellStart"/>
      <w:r w:rsidRPr="00042B9D">
        <w:rPr>
          <w:rFonts w:ascii="Arial" w:eastAsia="Arial" w:hAnsi="Arial" w:cs="Arial"/>
          <w:b/>
          <w:sz w:val="20"/>
          <w:szCs w:val="20"/>
        </w:rPr>
        <w:t>HERNANDEZ</w:t>
      </w:r>
      <w:proofErr w:type="spellEnd"/>
      <w:r w:rsidRPr="00042B9D">
        <w:rPr>
          <w:rFonts w:ascii="Arial" w:eastAsia="Arial" w:hAnsi="Arial" w:cs="Arial"/>
          <w:b/>
          <w:sz w:val="20"/>
          <w:szCs w:val="20"/>
        </w:rPr>
        <w:t xml:space="preserve">(sic) MONTERROSA </w:t>
      </w:r>
      <w:r w:rsidRPr="00042B9D">
        <w:rPr>
          <w:rFonts w:ascii="Arial" w:eastAsia="Arial" w:hAnsi="Arial" w:cs="Arial"/>
          <w:sz w:val="20"/>
          <w:szCs w:val="20"/>
        </w:rPr>
        <w:t>para la venta de bebidas alcohólicas en su espectáculo de fecha quince y dieciséis de junio de dos mil veinticuatro en calle Reforma 703, Colonia Centro.</w:t>
      </w:r>
    </w:p>
    <w:p w14:paraId="7868AFA5" w14:textId="77777777" w:rsidR="00A01A6D" w:rsidRPr="00042B9D" w:rsidRDefault="00A01A6D" w:rsidP="00A01A6D">
      <w:pPr>
        <w:widowControl/>
        <w:autoSpaceDE/>
        <w:autoSpaceDN/>
        <w:jc w:val="both"/>
        <w:rPr>
          <w:rFonts w:ascii="Arial" w:eastAsia="Arial" w:hAnsi="Arial" w:cs="Arial"/>
          <w:sz w:val="20"/>
          <w:szCs w:val="20"/>
        </w:rPr>
      </w:pPr>
    </w:p>
    <w:p w14:paraId="63274041"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(en caso de que exista venta de bebidas alcohólicas en el evento) y el permiso de la Comisión de Gobierno y Espectáculos, caso contrario, deberán actuar con estricto apego a la normatividad municipal.</w:t>
      </w:r>
    </w:p>
    <w:p w14:paraId="73D8F7F8" w14:textId="77777777" w:rsidR="00A01A6D" w:rsidRPr="00042B9D" w:rsidRDefault="00A01A6D" w:rsidP="00A01A6D">
      <w:pPr>
        <w:widowControl/>
        <w:autoSpaceDE/>
        <w:autoSpaceDN/>
        <w:jc w:val="both"/>
        <w:rPr>
          <w:rFonts w:ascii="Arial" w:eastAsia="Arial" w:hAnsi="Arial" w:cs="Arial"/>
          <w:sz w:val="20"/>
          <w:szCs w:val="20"/>
        </w:rPr>
      </w:pPr>
    </w:p>
    <w:p w14:paraId="65ADD6AF"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lndustriales y de Servicios del Municipio de Oaxaca de Juárez, emite el siguiente:</w:t>
      </w:r>
    </w:p>
    <w:p w14:paraId="5911DF80" w14:textId="4CEA27FC" w:rsidR="00A01A6D" w:rsidRPr="00042B9D" w:rsidRDefault="00A01A6D" w:rsidP="00A01A6D">
      <w:pPr>
        <w:widowControl/>
        <w:autoSpaceDE/>
        <w:autoSpaceDN/>
        <w:jc w:val="both"/>
        <w:rPr>
          <w:rFonts w:ascii="Arial" w:eastAsia="Arial" w:hAnsi="Arial" w:cs="Arial"/>
          <w:sz w:val="20"/>
          <w:szCs w:val="20"/>
        </w:rPr>
      </w:pPr>
    </w:p>
    <w:p w14:paraId="4E0CC730" w14:textId="77777777" w:rsidR="004C5E4D" w:rsidRPr="00042B9D" w:rsidRDefault="004C5E4D" w:rsidP="00A01A6D">
      <w:pPr>
        <w:widowControl/>
        <w:autoSpaceDE/>
        <w:autoSpaceDN/>
        <w:jc w:val="both"/>
        <w:rPr>
          <w:rFonts w:ascii="Arial" w:eastAsia="Arial" w:hAnsi="Arial" w:cs="Arial"/>
          <w:sz w:val="20"/>
          <w:szCs w:val="20"/>
        </w:rPr>
      </w:pPr>
    </w:p>
    <w:p w14:paraId="1DB808DE" w14:textId="77777777" w:rsidR="00A01A6D" w:rsidRPr="00042B9D" w:rsidRDefault="00A01A6D" w:rsidP="00A01A6D">
      <w:pPr>
        <w:widowControl/>
        <w:autoSpaceDE/>
        <w:autoSpaceDN/>
        <w:jc w:val="center"/>
        <w:rPr>
          <w:rFonts w:ascii="Arial" w:eastAsia="Arial" w:hAnsi="Arial" w:cs="Arial"/>
          <w:sz w:val="20"/>
          <w:szCs w:val="20"/>
        </w:rPr>
      </w:pPr>
      <w:r w:rsidRPr="00042B9D">
        <w:rPr>
          <w:rFonts w:ascii="Arial" w:eastAsia="Arial" w:hAnsi="Arial" w:cs="Arial"/>
          <w:b/>
          <w:sz w:val="20"/>
          <w:szCs w:val="20"/>
        </w:rPr>
        <w:lastRenderedPageBreak/>
        <w:t>D I C T A M E N</w:t>
      </w:r>
    </w:p>
    <w:p w14:paraId="3838FE8C" w14:textId="77777777" w:rsidR="00A01A6D" w:rsidRPr="00042B9D" w:rsidRDefault="00A01A6D" w:rsidP="00A01A6D">
      <w:pPr>
        <w:widowControl/>
        <w:autoSpaceDE/>
        <w:autoSpaceDN/>
        <w:jc w:val="both"/>
        <w:rPr>
          <w:rFonts w:ascii="Arial" w:eastAsia="Arial" w:hAnsi="Arial" w:cs="Arial"/>
          <w:sz w:val="20"/>
          <w:szCs w:val="20"/>
        </w:rPr>
      </w:pPr>
    </w:p>
    <w:p w14:paraId="7D8A08C9"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Es </w:t>
      </w:r>
      <w:r w:rsidRPr="00042B9D">
        <w:rPr>
          <w:rFonts w:ascii="Arial" w:eastAsia="Arial" w:hAnsi="Arial" w:cs="Arial"/>
          <w:b/>
          <w:sz w:val="20"/>
          <w:szCs w:val="20"/>
        </w:rPr>
        <w:t xml:space="preserve">PROCEDENTE </w:t>
      </w:r>
      <w:r w:rsidRPr="00042B9D">
        <w:rPr>
          <w:rFonts w:ascii="Arial" w:eastAsia="Arial" w:hAnsi="Arial" w:cs="Arial"/>
          <w:sz w:val="20"/>
          <w:szCs w:val="20"/>
        </w:rPr>
        <w:t xml:space="preserve">autorizar el </w:t>
      </w:r>
      <w:r w:rsidRPr="00042B9D">
        <w:rPr>
          <w:rFonts w:ascii="Arial" w:eastAsia="Arial" w:hAnsi="Arial" w:cs="Arial"/>
          <w:b/>
          <w:sz w:val="20"/>
          <w:szCs w:val="20"/>
        </w:rPr>
        <w:t xml:space="preserve">PERMISO </w:t>
      </w:r>
      <w:r w:rsidRPr="00042B9D">
        <w:rPr>
          <w:rFonts w:ascii="Arial" w:eastAsia="Arial" w:hAnsi="Arial" w:cs="Arial"/>
          <w:sz w:val="20"/>
          <w:szCs w:val="20"/>
        </w:rPr>
        <w:t xml:space="preserve">a favor del </w:t>
      </w:r>
      <w:r w:rsidRPr="00042B9D">
        <w:rPr>
          <w:rFonts w:ascii="Arial" w:eastAsia="Arial" w:hAnsi="Arial" w:cs="Arial"/>
          <w:b/>
          <w:sz w:val="20"/>
          <w:szCs w:val="20"/>
        </w:rPr>
        <w:t xml:space="preserve">C. </w:t>
      </w:r>
      <w:proofErr w:type="spellStart"/>
      <w:r w:rsidRPr="00042B9D">
        <w:rPr>
          <w:rFonts w:ascii="Arial" w:eastAsia="Arial" w:hAnsi="Arial" w:cs="Arial"/>
          <w:b/>
          <w:sz w:val="20"/>
          <w:szCs w:val="20"/>
        </w:rPr>
        <w:t>FELIX</w:t>
      </w:r>
      <w:proofErr w:type="spellEnd"/>
      <w:r w:rsidRPr="00042B9D">
        <w:rPr>
          <w:rFonts w:ascii="Arial" w:eastAsia="Arial" w:hAnsi="Arial" w:cs="Arial"/>
          <w:b/>
          <w:sz w:val="20"/>
          <w:szCs w:val="20"/>
        </w:rPr>
        <w:t xml:space="preserve">(sic) DE </w:t>
      </w:r>
      <w:proofErr w:type="spellStart"/>
      <w:r w:rsidRPr="00042B9D">
        <w:rPr>
          <w:rFonts w:ascii="Arial" w:eastAsia="Arial" w:hAnsi="Arial" w:cs="Arial"/>
          <w:b/>
          <w:sz w:val="20"/>
          <w:szCs w:val="20"/>
        </w:rPr>
        <w:t>JESUS</w:t>
      </w:r>
      <w:proofErr w:type="spellEnd"/>
      <w:r w:rsidRPr="00042B9D">
        <w:rPr>
          <w:rFonts w:ascii="Arial" w:eastAsia="Arial" w:hAnsi="Arial" w:cs="Arial"/>
          <w:b/>
          <w:sz w:val="20"/>
          <w:szCs w:val="20"/>
        </w:rPr>
        <w:t xml:space="preserve">(sic) </w:t>
      </w:r>
      <w:proofErr w:type="spellStart"/>
      <w:r w:rsidRPr="00042B9D">
        <w:rPr>
          <w:rFonts w:ascii="Arial" w:eastAsia="Arial" w:hAnsi="Arial" w:cs="Arial"/>
          <w:b/>
          <w:sz w:val="20"/>
          <w:szCs w:val="20"/>
        </w:rPr>
        <w:t>HERNANDEZ</w:t>
      </w:r>
      <w:proofErr w:type="spellEnd"/>
      <w:r w:rsidRPr="00042B9D">
        <w:rPr>
          <w:rFonts w:ascii="Arial" w:eastAsia="Arial" w:hAnsi="Arial" w:cs="Arial"/>
          <w:b/>
          <w:sz w:val="20"/>
          <w:szCs w:val="20"/>
        </w:rPr>
        <w:t xml:space="preserve">(sic) MONTERROSA </w:t>
      </w:r>
      <w:r w:rsidRPr="00042B9D">
        <w:rPr>
          <w:rFonts w:ascii="Arial" w:eastAsia="Arial" w:hAnsi="Arial" w:cs="Arial"/>
          <w:sz w:val="20"/>
          <w:szCs w:val="20"/>
        </w:rPr>
        <w:t xml:space="preserve">para la </w:t>
      </w:r>
      <w:r w:rsidRPr="00042B9D">
        <w:rPr>
          <w:rFonts w:ascii="Arial" w:eastAsia="Arial" w:hAnsi="Arial" w:cs="Arial"/>
          <w:b/>
          <w:sz w:val="20"/>
          <w:szCs w:val="20"/>
        </w:rPr>
        <w:t xml:space="preserve">VENTA DE BEBIDAS ALCOHÓLICAS EN ENVASE ABIERTO </w:t>
      </w:r>
      <w:r w:rsidRPr="00042B9D">
        <w:rPr>
          <w:rFonts w:ascii="Arial" w:eastAsia="Arial" w:hAnsi="Arial" w:cs="Arial"/>
          <w:sz w:val="20"/>
          <w:szCs w:val="20"/>
        </w:rPr>
        <w:t xml:space="preserve">para el evento denominado </w:t>
      </w:r>
      <w:r w:rsidRPr="00042B9D">
        <w:rPr>
          <w:rFonts w:ascii="Arial" w:eastAsia="Arial" w:hAnsi="Arial" w:cs="Arial"/>
          <w:b/>
          <w:sz w:val="20"/>
          <w:szCs w:val="20"/>
        </w:rPr>
        <w:t xml:space="preserve">"5TO ENCUENTRO ESTATAL DE MAESTROS Y MAESTRAS DEL MEZCAL", </w:t>
      </w:r>
      <w:r w:rsidRPr="00042B9D">
        <w:rPr>
          <w:rFonts w:ascii="Arial" w:eastAsia="Arial" w:hAnsi="Arial" w:cs="Arial"/>
          <w:sz w:val="20"/>
          <w:szCs w:val="20"/>
        </w:rPr>
        <w:t>a celebrarse los días 15 y 16 de junio de dos mil veinticuatro con un horario de 12:00 a 20:00 horas en las instalaciones del inmueble ubicado en calle Reforma 703, Colonia Centro, Oaxaca de Juárez; previo pago correspondiente de conformidad con el inciso "b" del artículo 125 de la Ley de Ingresos del Municipio de Oaxaca de Juárez 2024.</w:t>
      </w:r>
    </w:p>
    <w:p w14:paraId="3380159C" w14:textId="77777777" w:rsidR="00A01A6D" w:rsidRPr="00042B9D" w:rsidRDefault="00A01A6D" w:rsidP="00A01A6D">
      <w:pPr>
        <w:widowControl/>
        <w:autoSpaceDE/>
        <w:autoSpaceDN/>
        <w:jc w:val="both"/>
        <w:rPr>
          <w:rFonts w:ascii="Arial" w:eastAsia="Arial" w:hAnsi="Arial" w:cs="Arial"/>
          <w:sz w:val="20"/>
          <w:szCs w:val="20"/>
        </w:rPr>
      </w:pPr>
    </w:p>
    <w:p w14:paraId="53C9CE9F"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0089883" w14:textId="77777777" w:rsidR="00A01A6D" w:rsidRPr="00042B9D" w:rsidRDefault="00A01A6D" w:rsidP="00A01A6D">
      <w:pPr>
        <w:widowControl/>
        <w:autoSpaceDE/>
        <w:autoSpaceDN/>
        <w:jc w:val="both"/>
        <w:rPr>
          <w:rFonts w:ascii="Arial" w:eastAsia="Arial" w:hAnsi="Arial" w:cs="Arial"/>
          <w:sz w:val="14"/>
          <w:szCs w:val="14"/>
        </w:rPr>
      </w:pPr>
    </w:p>
    <w:p w14:paraId="64CF7889"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con fundamento en el artículo 120 del Reglamento de Establecimientos Comerciales, Industriales y de Servicios del Municipio de Oaxaca de Juárez y el Capítulo Octavo, Sección Única del Reglamento de Mejora Regulatoria del Municipio de Oaxaca de Juárez.</w:t>
      </w:r>
    </w:p>
    <w:p w14:paraId="064FFA4A" w14:textId="77777777" w:rsidR="00A01A6D" w:rsidRPr="00042B9D" w:rsidRDefault="00A01A6D" w:rsidP="00A01A6D">
      <w:pPr>
        <w:widowControl/>
        <w:autoSpaceDE/>
        <w:autoSpaceDN/>
        <w:jc w:val="both"/>
        <w:rPr>
          <w:rFonts w:ascii="Arial" w:eastAsia="Arial" w:hAnsi="Arial" w:cs="Arial"/>
          <w:sz w:val="14"/>
          <w:szCs w:val="14"/>
        </w:rPr>
      </w:pPr>
    </w:p>
    <w:p w14:paraId="454193D1"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 y de conformidad con la fracción I del artículo 125 de la Ley de Ingresos vigente.</w:t>
      </w:r>
    </w:p>
    <w:p w14:paraId="7FD095D5" w14:textId="77777777" w:rsidR="00A01A6D" w:rsidRPr="00042B9D" w:rsidRDefault="00A01A6D" w:rsidP="00A01A6D">
      <w:pPr>
        <w:widowControl/>
        <w:autoSpaceDE/>
        <w:autoSpaceDN/>
        <w:jc w:val="both"/>
        <w:rPr>
          <w:rFonts w:ascii="Arial" w:eastAsia="Arial" w:hAnsi="Arial" w:cs="Arial"/>
          <w:sz w:val="14"/>
          <w:szCs w:val="14"/>
        </w:rPr>
      </w:pPr>
    </w:p>
    <w:p w14:paraId="00111594" w14:textId="77777777" w:rsidR="00A01A6D" w:rsidRPr="00042B9D" w:rsidRDefault="00A01A6D" w:rsidP="00A01A6D">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QUINTO.-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Gírese atento oficio y túrnese el expediente a la Unidad de Tramites(sic) Empresariales para su conocimiento y el cumplimiento de los asuntos de su competencia.</w:t>
      </w:r>
    </w:p>
    <w:p w14:paraId="2A75725C" w14:textId="77777777" w:rsidR="00A01A6D" w:rsidRPr="00042B9D" w:rsidRDefault="00A01A6D" w:rsidP="00A01A6D">
      <w:pPr>
        <w:widowControl/>
        <w:autoSpaceDE/>
        <w:autoSpaceDN/>
        <w:jc w:val="both"/>
        <w:rPr>
          <w:rFonts w:ascii="Arial" w:eastAsia="Arial" w:hAnsi="Arial" w:cs="Arial"/>
          <w:sz w:val="14"/>
          <w:szCs w:val="14"/>
        </w:rPr>
      </w:pPr>
    </w:p>
    <w:p w14:paraId="76B0F19C" w14:textId="77777777" w:rsidR="00A01A6D" w:rsidRPr="00042B9D" w:rsidRDefault="00A01A6D" w:rsidP="00A01A6D">
      <w:pPr>
        <w:widowControl/>
        <w:autoSpaceDE/>
        <w:autoSpaceDN/>
        <w:jc w:val="both"/>
        <w:rPr>
          <w:rFonts w:ascii="Arial" w:eastAsia="Arial" w:hAnsi="Arial" w:cs="Arial"/>
          <w:sz w:val="20"/>
          <w:szCs w:val="20"/>
        </w:rPr>
      </w:pPr>
      <w:r w:rsidRPr="00042B9D">
        <w:rPr>
          <w:rFonts w:ascii="Arial" w:eastAsia="Arial" w:hAnsi="Arial" w:cs="Arial"/>
          <w:b/>
          <w:sz w:val="20"/>
          <w:szCs w:val="20"/>
        </w:rPr>
        <w:lastRenderedPageBreak/>
        <w:t xml:space="preserve">SEXTO. - </w:t>
      </w:r>
      <w:r w:rsidRPr="00042B9D">
        <w:rPr>
          <w:rFonts w:ascii="Arial" w:eastAsia="Arial" w:hAnsi="Arial" w:cs="Arial"/>
          <w:sz w:val="20"/>
          <w:szCs w:val="20"/>
        </w:rPr>
        <w:t>Remítase dicho dictamen a la Secretaria(sic) Municipal de Oaxaca de Juárez, para que por su conducto le dé el trámite correspondiente.</w:t>
      </w:r>
    </w:p>
    <w:p w14:paraId="7D31F25E" w14:textId="77777777" w:rsidR="00A01A6D" w:rsidRPr="00042B9D" w:rsidRDefault="00A01A6D" w:rsidP="00A01A6D">
      <w:pPr>
        <w:widowControl/>
        <w:autoSpaceDE/>
        <w:autoSpaceDN/>
        <w:jc w:val="both"/>
        <w:rPr>
          <w:rFonts w:ascii="Arial" w:eastAsia="Arial" w:hAnsi="Arial" w:cs="Arial"/>
          <w:sz w:val="20"/>
          <w:szCs w:val="20"/>
        </w:rPr>
      </w:pPr>
    </w:p>
    <w:p w14:paraId="002BF45E" w14:textId="77777777" w:rsidR="00A01A6D" w:rsidRPr="00042B9D" w:rsidRDefault="00A01A6D" w:rsidP="00A01A6D">
      <w:pPr>
        <w:widowControl/>
        <w:autoSpaceDE/>
        <w:autoSpaceDN/>
        <w:jc w:val="both"/>
        <w:rPr>
          <w:rFonts w:ascii="Arial" w:eastAsia="Arial" w:hAnsi="Arial" w:cs="Arial"/>
          <w:sz w:val="20"/>
          <w:szCs w:val="20"/>
        </w:rPr>
      </w:pPr>
      <w:proofErr w:type="spellStart"/>
      <w:r w:rsidRPr="00042B9D">
        <w:rPr>
          <w:rFonts w:ascii="Arial" w:eastAsia="Arial" w:hAnsi="Arial" w:cs="Arial"/>
          <w:b/>
          <w:sz w:val="20"/>
          <w:szCs w:val="20"/>
        </w:rPr>
        <w:t>SEPTIMO</w:t>
      </w:r>
      <w:proofErr w:type="spellEnd"/>
      <w:r w:rsidRPr="00042B9D">
        <w:rPr>
          <w:rFonts w:ascii="Arial" w:eastAsia="Arial" w:hAnsi="Arial" w:cs="Arial"/>
          <w:b/>
          <w:sz w:val="20"/>
          <w:szCs w:val="20"/>
        </w:rPr>
        <w:t xml:space="preserve">(sic). - </w:t>
      </w:r>
      <w:r w:rsidRPr="00042B9D">
        <w:rPr>
          <w:rFonts w:ascii="Arial" w:eastAsia="Arial" w:hAnsi="Arial" w:cs="Arial"/>
          <w:sz w:val="20"/>
          <w:szCs w:val="20"/>
        </w:rPr>
        <w:t>Notifíquese y cúmplase.</w:t>
      </w:r>
    </w:p>
    <w:p w14:paraId="314A6323" w14:textId="77777777" w:rsidR="00A01A6D" w:rsidRPr="00042B9D" w:rsidRDefault="00A01A6D" w:rsidP="00A01A6D">
      <w:pPr>
        <w:widowControl/>
        <w:autoSpaceDE/>
        <w:autoSpaceDN/>
        <w:jc w:val="both"/>
        <w:rPr>
          <w:rFonts w:ascii="Arial" w:eastAsia="Arial" w:hAnsi="Arial" w:cs="Arial"/>
          <w:sz w:val="20"/>
          <w:szCs w:val="20"/>
        </w:rPr>
      </w:pPr>
    </w:p>
    <w:p w14:paraId="38D7824B" w14:textId="77777777" w:rsidR="00A01A6D" w:rsidRPr="00042B9D" w:rsidRDefault="00A01A6D" w:rsidP="00A01A6D">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EAE3F54" w14:textId="77777777" w:rsidR="00A01A6D" w:rsidRPr="00042B9D" w:rsidRDefault="00A01A6D" w:rsidP="00A01A6D">
      <w:pPr>
        <w:jc w:val="both"/>
        <w:rPr>
          <w:rFonts w:ascii="Arial" w:hAnsi="Arial" w:cs="Arial"/>
          <w:b/>
          <w:bCs/>
          <w:sz w:val="20"/>
          <w:szCs w:val="20"/>
        </w:rPr>
      </w:pPr>
    </w:p>
    <w:p w14:paraId="3DC04951" w14:textId="51F103F8" w:rsidR="00A01A6D" w:rsidRPr="00042B9D" w:rsidRDefault="00A01A6D" w:rsidP="00A01A6D">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DÍA </w:t>
      </w:r>
      <w:r w:rsidR="003C063D" w:rsidRPr="00042B9D">
        <w:rPr>
          <w:rFonts w:ascii="Arial" w:hAnsi="Arial" w:cs="Arial"/>
          <w:b/>
          <w:bCs/>
          <w:sz w:val="20"/>
          <w:szCs w:val="20"/>
        </w:rPr>
        <w:t>TRECE</w:t>
      </w:r>
      <w:r w:rsidRPr="00042B9D">
        <w:rPr>
          <w:rFonts w:ascii="Arial" w:hAnsi="Arial" w:cs="Arial"/>
          <w:b/>
          <w:bCs/>
          <w:sz w:val="20"/>
          <w:szCs w:val="20"/>
        </w:rPr>
        <w:t xml:space="preserve"> DE JUNIO DEL AÑO DOS MIL VEINTICUATRO. PRESIDENTE MUNICIPAL CONSTITUCIONAL DE OAXACA DE JUÁREZ, FRANCISCO MARTÍNEZ NERI. SECRETARIA MUNICIPAL DE OAXACA DE JUÁREZ, EDITH ELENA RODRÍGUEZ ESCOBAR.</w:t>
      </w:r>
    </w:p>
    <w:p w14:paraId="60E46DDB" w14:textId="39F47D29" w:rsidR="00B95E8C" w:rsidRPr="00042B9D" w:rsidRDefault="00B95E8C" w:rsidP="005C03B7">
      <w:pPr>
        <w:rPr>
          <w:rFonts w:ascii="Arial" w:hAnsi="Arial" w:cs="Arial"/>
          <w:b/>
          <w:bCs/>
          <w:sz w:val="20"/>
          <w:szCs w:val="20"/>
        </w:rPr>
      </w:pPr>
    </w:p>
    <w:p w14:paraId="73725D3E" w14:textId="41789149" w:rsidR="00715B69" w:rsidRPr="00042B9D" w:rsidRDefault="00020FD2"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48000" behindDoc="1" locked="0" layoutInCell="1" allowOverlap="1" wp14:anchorId="496A8572" wp14:editId="67A25E26">
            <wp:simplePos x="0" y="0"/>
            <wp:positionH relativeFrom="column">
              <wp:posOffset>2409</wp:posOffset>
            </wp:positionH>
            <wp:positionV relativeFrom="paragraph">
              <wp:posOffset>1379</wp:posOffset>
            </wp:positionV>
            <wp:extent cx="2735580" cy="265430"/>
            <wp:effectExtent l="0" t="0" r="7620" b="127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C3219C4" w14:textId="77777777" w:rsidR="00750827" w:rsidRPr="00042B9D" w:rsidRDefault="00750827" w:rsidP="00750827">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91360C6" w14:textId="77777777" w:rsidR="00750827" w:rsidRPr="00042B9D" w:rsidRDefault="00750827" w:rsidP="00750827">
      <w:pPr>
        <w:jc w:val="both"/>
        <w:rPr>
          <w:rFonts w:ascii="Arial" w:eastAsia="Calibri" w:hAnsi="Arial" w:cs="Arial"/>
          <w:sz w:val="20"/>
          <w:szCs w:val="20"/>
        </w:rPr>
      </w:pPr>
    </w:p>
    <w:p w14:paraId="37746D56" w14:textId="7EFF4424" w:rsidR="00750827" w:rsidRPr="00042B9D" w:rsidRDefault="00750827" w:rsidP="00750827">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687E42" w:rsidRPr="00042B9D">
        <w:rPr>
          <w:rFonts w:ascii="Arial" w:hAnsi="Arial" w:cs="Arial"/>
          <w:sz w:val="20"/>
          <w:szCs w:val="20"/>
        </w:rPr>
        <w:t xml:space="preserve">junio de </w:t>
      </w:r>
      <w:r w:rsidRPr="00042B9D">
        <w:rPr>
          <w:rFonts w:ascii="Arial" w:hAnsi="Arial" w:cs="Arial"/>
          <w:sz w:val="20"/>
          <w:szCs w:val="20"/>
        </w:rPr>
        <w:t>dos mil veinticuatro, tuvo a bien aprobar y expedir el siguiente:</w:t>
      </w:r>
    </w:p>
    <w:p w14:paraId="08935B2E" w14:textId="77777777" w:rsidR="00750827" w:rsidRPr="00042B9D" w:rsidRDefault="00750827" w:rsidP="00750827">
      <w:pPr>
        <w:rPr>
          <w:rFonts w:ascii="Arial" w:hAnsi="Arial" w:cs="Arial"/>
          <w:sz w:val="20"/>
          <w:szCs w:val="20"/>
        </w:rPr>
      </w:pPr>
    </w:p>
    <w:p w14:paraId="181DAC82" w14:textId="4156D394" w:rsidR="00750827" w:rsidRPr="00042B9D" w:rsidRDefault="00750827" w:rsidP="00750827">
      <w:pPr>
        <w:pStyle w:val="Textoindependiente"/>
        <w:jc w:val="center"/>
        <w:outlineLvl w:val="0"/>
        <w:rPr>
          <w:rFonts w:ascii="Arial" w:hAnsi="Arial" w:cs="Arial"/>
          <w:b/>
        </w:rPr>
      </w:pPr>
      <w:r w:rsidRPr="00042B9D">
        <w:rPr>
          <w:rFonts w:ascii="Arial" w:hAnsi="Arial" w:cs="Arial"/>
          <w:b/>
        </w:rPr>
        <w:t xml:space="preserve">DICTAMEN </w:t>
      </w:r>
      <w:r w:rsidR="00A85C39" w:rsidRPr="00042B9D">
        <w:rPr>
          <w:rFonts w:ascii="Arial" w:hAnsi="Arial" w:cs="Arial"/>
          <w:b/>
        </w:rPr>
        <w:t>CMyCVP/0012/2024</w:t>
      </w:r>
    </w:p>
    <w:p w14:paraId="456FC4ED" w14:textId="77777777" w:rsidR="00750827" w:rsidRPr="00042B9D" w:rsidRDefault="00750827" w:rsidP="00750827">
      <w:pPr>
        <w:jc w:val="both"/>
        <w:rPr>
          <w:rFonts w:ascii="Arial" w:hAnsi="Arial" w:cs="Arial"/>
          <w:sz w:val="20"/>
          <w:szCs w:val="20"/>
        </w:rPr>
      </w:pPr>
    </w:p>
    <w:p w14:paraId="2ED91BB1" w14:textId="77777777" w:rsidR="00750827" w:rsidRPr="00042B9D" w:rsidRDefault="00750827" w:rsidP="00750827">
      <w:pPr>
        <w:widowControl/>
        <w:autoSpaceDE/>
        <w:autoSpaceDN/>
        <w:jc w:val="center"/>
        <w:rPr>
          <w:rFonts w:ascii="Arial" w:eastAsia="Arial" w:hAnsi="Arial" w:cs="Arial"/>
          <w:b/>
          <w:sz w:val="20"/>
          <w:szCs w:val="20"/>
        </w:rPr>
      </w:pPr>
      <w:r w:rsidRPr="00042B9D">
        <w:rPr>
          <w:rFonts w:ascii="Arial" w:eastAsia="Arial" w:hAnsi="Arial" w:cs="Arial"/>
          <w:b/>
          <w:sz w:val="20"/>
          <w:szCs w:val="20"/>
        </w:rPr>
        <w:t xml:space="preserve">C O N S </w:t>
      </w:r>
      <w:r w:rsidRPr="00042B9D">
        <w:rPr>
          <w:rFonts w:ascii="Arial" w:eastAsia="Arial" w:hAnsi="Arial" w:cs="Arial"/>
          <w:sz w:val="20"/>
          <w:szCs w:val="20"/>
        </w:rPr>
        <w:t xml:space="preserve">I </w:t>
      </w:r>
      <w:r w:rsidRPr="00042B9D">
        <w:rPr>
          <w:rFonts w:ascii="Arial" w:eastAsia="Arial" w:hAnsi="Arial" w:cs="Arial"/>
          <w:b/>
          <w:sz w:val="20"/>
          <w:szCs w:val="20"/>
        </w:rPr>
        <w:t>D E R A N D O S</w:t>
      </w:r>
    </w:p>
    <w:p w14:paraId="5A081511" w14:textId="77777777" w:rsidR="00750827" w:rsidRPr="00042B9D" w:rsidRDefault="00750827" w:rsidP="00750827">
      <w:pPr>
        <w:widowControl/>
        <w:autoSpaceDE/>
        <w:autoSpaceDN/>
        <w:jc w:val="both"/>
        <w:rPr>
          <w:rFonts w:ascii="Arial" w:eastAsia="Arial" w:hAnsi="Arial" w:cs="Arial"/>
          <w:sz w:val="20"/>
          <w:szCs w:val="20"/>
        </w:rPr>
      </w:pPr>
    </w:p>
    <w:p w14:paraId="031D0DC3" w14:textId="79982EE8"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Esta Comisión de Mercados y Comercio en Vía Pública del Municipio de Oaxaca de Juárez, Oaxaca, ES COMPETENTE </w:t>
      </w:r>
      <w:r w:rsidRPr="00042B9D">
        <w:rPr>
          <w:rFonts w:ascii="Arial" w:eastAsia="Arial" w:hAnsi="Arial" w:cs="Arial"/>
          <w:sz w:val="20"/>
          <w:szCs w:val="20"/>
        </w:rPr>
        <w:lastRenderedPageBreak/>
        <w:t xml:space="preserve">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0CA5AA7D" w14:textId="77777777" w:rsidR="00750827" w:rsidRPr="00042B9D" w:rsidRDefault="00750827" w:rsidP="00750827">
      <w:pPr>
        <w:widowControl/>
        <w:autoSpaceDE/>
        <w:autoSpaceDN/>
        <w:jc w:val="both"/>
        <w:rPr>
          <w:rFonts w:ascii="Arial" w:eastAsia="Arial" w:hAnsi="Arial" w:cs="Arial"/>
          <w:sz w:val="20"/>
          <w:szCs w:val="20"/>
        </w:rPr>
      </w:pPr>
    </w:p>
    <w:p w14:paraId="4A8A3D2D" w14:textId="51E49E2E"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 xml:space="preserve">Del estudio, análisis del oficio y su anexo descrito en el RESULTANDO SEGUNDO del presente dictamen y que corresponde a la solicitud de los CC. MANUEL </w:t>
      </w:r>
      <w:proofErr w:type="spellStart"/>
      <w:r w:rsidRPr="00042B9D">
        <w:rPr>
          <w:rFonts w:ascii="Arial" w:eastAsia="Arial" w:hAnsi="Arial" w:cs="Arial"/>
          <w:sz w:val="20"/>
          <w:szCs w:val="20"/>
        </w:rPr>
        <w:t>GARCIA</w:t>
      </w:r>
      <w:proofErr w:type="spellEnd"/>
      <w:r w:rsidRPr="00042B9D">
        <w:rPr>
          <w:rFonts w:ascii="Arial" w:eastAsia="Arial" w:hAnsi="Arial" w:cs="Arial"/>
          <w:sz w:val="20"/>
          <w:szCs w:val="20"/>
        </w:rPr>
        <w:t xml:space="preserve">(sic) FLORES Y </w:t>
      </w:r>
      <w:proofErr w:type="spellStart"/>
      <w:r w:rsidRPr="00042B9D">
        <w:rPr>
          <w:rFonts w:ascii="Arial" w:eastAsia="Arial" w:hAnsi="Arial" w:cs="Arial"/>
          <w:sz w:val="20"/>
          <w:szCs w:val="20"/>
        </w:rPr>
        <w:t>NERE</w:t>
      </w:r>
      <w:proofErr w:type="spellEnd"/>
      <w:r w:rsidRPr="00042B9D">
        <w:rPr>
          <w:rFonts w:ascii="Arial" w:eastAsia="Arial" w:hAnsi="Arial" w:cs="Arial"/>
          <w:sz w:val="20"/>
          <w:szCs w:val="20"/>
        </w:rPr>
        <w:t xml:space="preserve"> </w:t>
      </w:r>
      <w:proofErr w:type="spellStart"/>
      <w:r w:rsidRPr="00042B9D">
        <w:rPr>
          <w:rFonts w:ascii="Arial" w:eastAsia="Arial" w:hAnsi="Arial" w:cs="Arial"/>
          <w:sz w:val="20"/>
          <w:szCs w:val="20"/>
        </w:rPr>
        <w:t>GONZALEZ</w:t>
      </w:r>
      <w:proofErr w:type="spellEnd"/>
      <w:r w:rsidRPr="00042B9D">
        <w:rPr>
          <w:rFonts w:ascii="Arial" w:eastAsia="Arial" w:hAnsi="Arial" w:cs="Arial"/>
          <w:sz w:val="20"/>
          <w:szCs w:val="20"/>
        </w:rPr>
        <w:t xml:space="preserve">(sic) RUIZ, PRESIDENTE Y TESORERA DE LA ORGANIZACIÓN UNIDOS POR </w:t>
      </w:r>
      <w:proofErr w:type="spellStart"/>
      <w:r w:rsidRPr="00042B9D">
        <w:rPr>
          <w:rFonts w:ascii="Arial" w:eastAsia="Arial" w:hAnsi="Arial" w:cs="Arial"/>
          <w:sz w:val="20"/>
          <w:szCs w:val="20"/>
        </w:rPr>
        <w:t>TAVEHUA</w:t>
      </w:r>
      <w:proofErr w:type="spellEnd"/>
      <w:r w:rsidRPr="00042B9D">
        <w:rPr>
          <w:rFonts w:ascii="Arial" w:eastAsia="Arial" w:hAnsi="Arial" w:cs="Arial"/>
          <w:sz w:val="20"/>
          <w:szCs w:val="20"/>
        </w:rPr>
        <w:t xml:space="preserve">, A.C., consideramos los siguientes aspectos: - - - </w:t>
      </w:r>
    </w:p>
    <w:p w14:paraId="3459C7EC" w14:textId="77777777" w:rsidR="00750827" w:rsidRPr="00042B9D" w:rsidRDefault="00750827" w:rsidP="00750827">
      <w:pPr>
        <w:widowControl/>
        <w:autoSpaceDE/>
        <w:autoSpaceDN/>
        <w:jc w:val="both"/>
        <w:rPr>
          <w:rFonts w:ascii="Arial" w:eastAsia="Arial" w:hAnsi="Arial" w:cs="Arial"/>
          <w:sz w:val="20"/>
          <w:szCs w:val="20"/>
        </w:rPr>
      </w:pPr>
    </w:p>
    <w:p w14:paraId="73577875" w14:textId="7071F71E"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1.- </w:t>
      </w:r>
      <w:r w:rsidRPr="00042B9D">
        <w:rPr>
          <w:rFonts w:ascii="Arial" w:eastAsia="Arial" w:hAnsi="Arial" w:cs="Arial"/>
          <w:sz w:val="20"/>
          <w:szCs w:val="20"/>
        </w:rPr>
        <w:t xml:space="preserve">Un aspecto de suma importancia a resaltar, es que la actividad comercial que se piensa generar de aprobarse la solicitud de cuenta, denominado EVENTO CULTURAL Y GASTRONÓMICO UNIDOS POR </w:t>
      </w:r>
      <w:proofErr w:type="spellStart"/>
      <w:r w:rsidRPr="00042B9D">
        <w:rPr>
          <w:rFonts w:ascii="Arial" w:eastAsia="Arial" w:hAnsi="Arial" w:cs="Arial"/>
          <w:sz w:val="20"/>
          <w:szCs w:val="20"/>
        </w:rPr>
        <w:t>TAVEHUA</w:t>
      </w:r>
      <w:proofErr w:type="spellEnd"/>
      <w:r w:rsidRPr="00042B9D">
        <w:rPr>
          <w:rFonts w:ascii="Arial" w:eastAsia="Arial" w:hAnsi="Arial" w:cs="Arial"/>
          <w:sz w:val="20"/>
          <w:szCs w:val="20"/>
        </w:rPr>
        <w:t xml:space="preserve"> deriva de la petición de los CC. MANUEL </w:t>
      </w:r>
      <w:proofErr w:type="spellStart"/>
      <w:r w:rsidRPr="00042B9D">
        <w:rPr>
          <w:rFonts w:ascii="Arial" w:eastAsia="Arial" w:hAnsi="Arial" w:cs="Arial"/>
          <w:sz w:val="20"/>
          <w:szCs w:val="20"/>
        </w:rPr>
        <w:t>GARCIA</w:t>
      </w:r>
      <w:proofErr w:type="spellEnd"/>
      <w:r w:rsidRPr="00042B9D">
        <w:rPr>
          <w:rFonts w:ascii="Arial" w:eastAsia="Arial" w:hAnsi="Arial" w:cs="Arial"/>
          <w:sz w:val="20"/>
          <w:szCs w:val="20"/>
        </w:rPr>
        <w:t xml:space="preserve">(sic) FLORES Y </w:t>
      </w:r>
      <w:proofErr w:type="spellStart"/>
      <w:r w:rsidRPr="00042B9D">
        <w:rPr>
          <w:rFonts w:ascii="Arial" w:eastAsia="Arial" w:hAnsi="Arial" w:cs="Arial"/>
          <w:sz w:val="20"/>
          <w:szCs w:val="20"/>
        </w:rPr>
        <w:t>NERE</w:t>
      </w:r>
      <w:proofErr w:type="spellEnd"/>
      <w:r w:rsidRPr="00042B9D">
        <w:rPr>
          <w:rFonts w:ascii="Arial" w:eastAsia="Arial" w:hAnsi="Arial" w:cs="Arial"/>
          <w:sz w:val="20"/>
          <w:szCs w:val="20"/>
        </w:rPr>
        <w:t xml:space="preserve"> </w:t>
      </w:r>
      <w:proofErr w:type="spellStart"/>
      <w:r w:rsidRPr="00042B9D">
        <w:rPr>
          <w:rFonts w:ascii="Arial" w:eastAsia="Arial" w:hAnsi="Arial" w:cs="Arial"/>
          <w:sz w:val="20"/>
          <w:szCs w:val="20"/>
        </w:rPr>
        <w:t>GONZALEZ</w:t>
      </w:r>
      <w:proofErr w:type="spellEnd"/>
      <w:r w:rsidRPr="00042B9D">
        <w:rPr>
          <w:rFonts w:ascii="Arial" w:eastAsia="Arial" w:hAnsi="Arial" w:cs="Arial"/>
          <w:sz w:val="20"/>
          <w:szCs w:val="20"/>
        </w:rPr>
        <w:t xml:space="preserve">(sic) RUIZ, PRESIDENTE Y TESORERA DE LA ORGANIZACIÓN "UNIDOS POR </w:t>
      </w:r>
      <w:proofErr w:type="spellStart"/>
      <w:r w:rsidRPr="00042B9D">
        <w:rPr>
          <w:rFonts w:ascii="Arial" w:eastAsia="Arial" w:hAnsi="Arial" w:cs="Arial"/>
          <w:sz w:val="20"/>
          <w:szCs w:val="20"/>
        </w:rPr>
        <w:t>TAVEHUA</w:t>
      </w:r>
      <w:proofErr w:type="spellEnd"/>
      <w:r w:rsidRPr="00042B9D">
        <w:rPr>
          <w:rFonts w:ascii="Arial" w:eastAsia="Arial" w:hAnsi="Arial" w:cs="Arial"/>
          <w:sz w:val="20"/>
          <w:szCs w:val="20"/>
        </w:rPr>
        <w:t xml:space="preserve">, A.C. A realizarse en el espació público del PASEO </w:t>
      </w:r>
      <w:proofErr w:type="spellStart"/>
      <w:r w:rsidRPr="00042B9D">
        <w:rPr>
          <w:rFonts w:ascii="Arial" w:eastAsia="Arial" w:hAnsi="Arial" w:cs="Arial"/>
          <w:sz w:val="20"/>
          <w:szCs w:val="20"/>
        </w:rPr>
        <w:t>JUAREZ</w:t>
      </w:r>
      <w:proofErr w:type="spellEnd"/>
      <w:r w:rsidRPr="00042B9D">
        <w:rPr>
          <w:rFonts w:ascii="Arial" w:eastAsia="Arial" w:hAnsi="Arial" w:cs="Arial"/>
          <w:sz w:val="20"/>
          <w:szCs w:val="20"/>
        </w:rPr>
        <w:t>(sic) "EL LLANO". - - - -</w:t>
      </w:r>
      <w:r w:rsidR="00A85C39" w:rsidRPr="00042B9D">
        <w:rPr>
          <w:rFonts w:ascii="Arial" w:eastAsia="Arial" w:hAnsi="Arial" w:cs="Arial"/>
          <w:sz w:val="20"/>
          <w:szCs w:val="20"/>
        </w:rPr>
        <w:t xml:space="preserve"> - - - - - -</w:t>
      </w:r>
    </w:p>
    <w:p w14:paraId="7DB50488" w14:textId="77777777" w:rsidR="00750827" w:rsidRPr="00042B9D" w:rsidRDefault="00750827" w:rsidP="00750827">
      <w:pPr>
        <w:widowControl/>
        <w:autoSpaceDE/>
        <w:autoSpaceDN/>
        <w:jc w:val="both"/>
        <w:rPr>
          <w:rFonts w:ascii="Arial" w:eastAsia="Arial" w:hAnsi="Arial" w:cs="Arial"/>
          <w:sz w:val="20"/>
          <w:szCs w:val="20"/>
        </w:rPr>
      </w:pPr>
    </w:p>
    <w:p w14:paraId="247BC221" w14:textId="0592EA8D"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2.- </w:t>
      </w:r>
      <w:r w:rsidRPr="00042B9D">
        <w:rPr>
          <w:rFonts w:ascii="Arial" w:eastAsia="Arial" w:hAnsi="Arial" w:cs="Arial"/>
          <w:sz w:val="20"/>
          <w:szCs w:val="20"/>
        </w:rPr>
        <w:t>Esta Comisión pondera el derecho humano consagrado en el artículo 5º de la Constitución Política de los Estados Unidos Mexicanos, que cita textualmente lo siguiente: - - - - - - - - - - - -</w:t>
      </w:r>
      <w:r w:rsidR="00A85C39" w:rsidRPr="00042B9D">
        <w:rPr>
          <w:rFonts w:ascii="Arial" w:eastAsia="Arial" w:hAnsi="Arial" w:cs="Arial"/>
          <w:sz w:val="20"/>
          <w:szCs w:val="20"/>
        </w:rPr>
        <w:t xml:space="preserve"> - -</w:t>
      </w:r>
    </w:p>
    <w:p w14:paraId="3AD3350B" w14:textId="77777777" w:rsidR="00750827" w:rsidRPr="00042B9D" w:rsidRDefault="00750827" w:rsidP="00750827">
      <w:pPr>
        <w:widowControl/>
        <w:autoSpaceDE/>
        <w:autoSpaceDN/>
        <w:jc w:val="both"/>
        <w:rPr>
          <w:rFonts w:ascii="Arial" w:eastAsia="Arial" w:hAnsi="Arial" w:cs="Arial"/>
          <w:sz w:val="20"/>
          <w:szCs w:val="20"/>
        </w:rPr>
      </w:pPr>
    </w:p>
    <w:p w14:paraId="53A6C4A8" w14:textId="346D85D3"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w:t>
      </w:r>
      <w:r w:rsidR="00A85C39" w:rsidRPr="00042B9D">
        <w:rPr>
          <w:rFonts w:ascii="Arial" w:eastAsia="Arial" w:hAnsi="Arial" w:cs="Arial"/>
          <w:i/>
          <w:sz w:val="20"/>
          <w:szCs w:val="20"/>
        </w:rPr>
        <w:t xml:space="preserve"> - - - - - - - - - - - - - - - </w:t>
      </w:r>
    </w:p>
    <w:p w14:paraId="3FD33CD2" w14:textId="77777777" w:rsidR="00750827" w:rsidRPr="00042B9D" w:rsidRDefault="00750827" w:rsidP="00750827">
      <w:pPr>
        <w:widowControl/>
        <w:autoSpaceDE/>
        <w:autoSpaceDN/>
        <w:jc w:val="both"/>
        <w:rPr>
          <w:rFonts w:ascii="Arial" w:eastAsia="Arial" w:hAnsi="Arial" w:cs="Arial"/>
          <w:sz w:val="20"/>
          <w:szCs w:val="20"/>
        </w:rPr>
      </w:pPr>
    </w:p>
    <w:p w14:paraId="25D10B53"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Dicho dispositivo constitucional, nos remite al artículo 123 de la Propia Constitución Federal </w:t>
      </w:r>
      <w:r w:rsidRPr="00042B9D">
        <w:rPr>
          <w:rFonts w:ascii="Arial" w:eastAsia="Arial" w:hAnsi="Arial" w:cs="Arial"/>
          <w:sz w:val="20"/>
          <w:szCs w:val="20"/>
        </w:rPr>
        <w:lastRenderedPageBreak/>
        <w:t xml:space="preserve">que estable que: "Toda persona tiene derecho al trabajo digno y socialmente útil; al efecto, se promoverán la creación de empleos y la organización social de trabajo, </w:t>
      </w:r>
      <w:r w:rsidRPr="00042B9D">
        <w:rPr>
          <w:rFonts w:ascii="Arial" w:eastAsia="Arial" w:hAnsi="Arial" w:cs="Arial"/>
          <w:b/>
          <w:sz w:val="20"/>
          <w:szCs w:val="20"/>
        </w:rPr>
        <w:t>conforme a la ley".</w:t>
      </w:r>
    </w:p>
    <w:p w14:paraId="5FAC2A1F" w14:textId="77777777" w:rsidR="00750827" w:rsidRPr="00042B9D" w:rsidRDefault="00750827" w:rsidP="00750827">
      <w:pPr>
        <w:widowControl/>
        <w:autoSpaceDE/>
        <w:autoSpaceDN/>
        <w:jc w:val="both"/>
        <w:rPr>
          <w:rFonts w:ascii="Arial" w:eastAsia="Arial" w:hAnsi="Arial" w:cs="Arial"/>
          <w:sz w:val="20"/>
          <w:szCs w:val="20"/>
        </w:rPr>
      </w:pPr>
    </w:p>
    <w:p w14:paraId="6AD8BF3A" w14:textId="7BA1DE69"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w:t>
      </w:r>
      <w:r w:rsidRPr="00042B9D">
        <w:rPr>
          <w:rFonts w:ascii="Arial" w:eastAsia="Arial" w:hAnsi="Arial" w:cs="Arial"/>
          <w:sz w:val="20"/>
          <w:szCs w:val="20"/>
        </w:rPr>
        <w:t xml:space="preserve">De tal forma que si bien es cierto que esta Comisión pondera el derecho humano al trabajo, 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 los referidos </w:t>
      </w:r>
      <w:r w:rsidRPr="00042B9D">
        <w:rPr>
          <w:rFonts w:ascii="Arial" w:eastAsia="Arial" w:hAnsi="Arial" w:cs="Arial"/>
          <w:b/>
          <w:sz w:val="20"/>
          <w:szCs w:val="20"/>
          <w:u w:val="single"/>
        </w:rPr>
        <w:t xml:space="preserve">"CC. MANUEL </w:t>
      </w:r>
      <w:proofErr w:type="spellStart"/>
      <w:r w:rsidRPr="00042B9D">
        <w:rPr>
          <w:rFonts w:ascii="Arial" w:eastAsia="Arial" w:hAnsi="Arial" w:cs="Arial"/>
          <w:b/>
          <w:sz w:val="20"/>
          <w:szCs w:val="20"/>
          <w:u w:val="single"/>
        </w:rPr>
        <w:t>GARCIA</w:t>
      </w:r>
      <w:proofErr w:type="spellEnd"/>
      <w:r w:rsidRPr="00042B9D">
        <w:rPr>
          <w:rFonts w:ascii="Arial" w:eastAsia="Arial" w:hAnsi="Arial" w:cs="Arial"/>
          <w:b/>
          <w:sz w:val="20"/>
          <w:szCs w:val="20"/>
          <w:u w:val="single"/>
        </w:rPr>
        <w:t xml:space="preserve">(sic) FLORES Y </w:t>
      </w:r>
      <w:proofErr w:type="spellStart"/>
      <w:r w:rsidRPr="00042B9D">
        <w:rPr>
          <w:rFonts w:ascii="Arial" w:eastAsia="Arial" w:hAnsi="Arial" w:cs="Arial"/>
          <w:b/>
          <w:sz w:val="20"/>
          <w:szCs w:val="20"/>
          <w:u w:val="single"/>
        </w:rPr>
        <w:t>NERE</w:t>
      </w:r>
      <w:proofErr w:type="spellEnd"/>
      <w:r w:rsidRPr="00042B9D">
        <w:rPr>
          <w:rFonts w:ascii="Arial" w:eastAsia="Arial" w:hAnsi="Arial" w:cs="Arial"/>
          <w:b/>
          <w:sz w:val="20"/>
          <w:szCs w:val="20"/>
          <w:u w:val="single"/>
        </w:rPr>
        <w:t xml:space="preserve"> </w:t>
      </w:r>
      <w:proofErr w:type="spellStart"/>
      <w:r w:rsidRPr="00042B9D">
        <w:rPr>
          <w:rFonts w:ascii="Arial" w:eastAsia="Arial" w:hAnsi="Arial" w:cs="Arial"/>
          <w:b/>
          <w:sz w:val="20"/>
          <w:szCs w:val="20"/>
          <w:u w:val="single"/>
        </w:rPr>
        <w:t>GONZALEZ</w:t>
      </w:r>
      <w:proofErr w:type="spellEnd"/>
      <w:r w:rsidRPr="00042B9D">
        <w:rPr>
          <w:rFonts w:ascii="Arial" w:eastAsia="Arial" w:hAnsi="Arial" w:cs="Arial"/>
          <w:b/>
          <w:sz w:val="20"/>
          <w:szCs w:val="20"/>
          <w:u w:val="single"/>
        </w:rPr>
        <w:t xml:space="preserve">(sic) RUIZ, PRESIDENTE Y TESORERA "DE LA ORGANIZACIÓN "UNIDOS POR </w:t>
      </w:r>
      <w:proofErr w:type="spellStart"/>
      <w:r w:rsidRPr="00042B9D">
        <w:rPr>
          <w:rFonts w:ascii="Arial" w:eastAsia="Arial" w:hAnsi="Arial" w:cs="Arial"/>
          <w:b/>
          <w:sz w:val="20"/>
          <w:szCs w:val="20"/>
          <w:u w:val="single"/>
        </w:rPr>
        <w:t>TAVEHUA</w:t>
      </w:r>
      <w:proofErr w:type="spellEnd"/>
      <w:r w:rsidRPr="00042B9D">
        <w:rPr>
          <w:rFonts w:ascii="Arial" w:eastAsia="Arial" w:hAnsi="Arial" w:cs="Arial"/>
          <w:b/>
          <w:sz w:val="20"/>
          <w:szCs w:val="20"/>
          <w:u w:val="single"/>
        </w:rPr>
        <w:t>, A.C."</w:t>
      </w:r>
      <w:r w:rsidRPr="00042B9D">
        <w:rPr>
          <w:rFonts w:ascii="Arial" w:eastAsia="Arial" w:hAnsi="Arial" w:cs="Arial"/>
          <w:b/>
          <w:sz w:val="20"/>
          <w:szCs w:val="20"/>
        </w:rPr>
        <w:t xml:space="preserve">, </w:t>
      </w:r>
      <w:r w:rsidRPr="00042B9D">
        <w:rPr>
          <w:rFonts w:ascii="Arial" w:eastAsia="Arial" w:hAnsi="Arial" w:cs="Arial"/>
          <w:sz w:val="20"/>
          <w:szCs w:val="20"/>
        </w:rPr>
        <w:t xml:space="preserve">la que implica o tiene como finalidad EL "EVENTO CULTURAL Y GASTRONÓMICO UNIDOS POR </w:t>
      </w:r>
      <w:proofErr w:type="spellStart"/>
      <w:r w:rsidRPr="00042B9D">
        <w:rPr>
          <w:rFonts w:ascii="Arial" w:eastAsia="Arial" w:hAnsi="Arial" w:cs="Arial"/>
          <w:sz w:val="20"/>
          <w:szCs w:val="20"/>
        </w:rPr>
        <w:t>TAVEHUA</w:t>
      </w:r>
      <w:proofErr w:type="spellEnd"/>
      <w:r w:rsidRPr="00042B9D">
        <w:rPr>
          <w:rFonts w:ascii="Arial" w:eastAsia="Arial" w:hAnsi="Arial" w:cs="Arial"/>
          <w:sz w:val="20"/>
          <w:szCs w:val="20"/>
        </w:rPr>
        <w:t xml:space="preserve">" EN EL QUE SE PRETENDE REALIZAR UNA ACTIVIDAD "COMERCIAL".- - - - - - - - - - </w:t>
      </w:r>
      <w:r w:rsidR="00A85C39" w:rsidRPr="00042B9D">
        <w:rPr>
          <w:rFonts w:ascii="Arial" w:eastAsia="Arial" w:hAnsi="Arial" w:cs="Arial"/>
          <w:sz w:val="20"/>
          <w:szCs w:val="20"/>
        </w:rPr>
        <w:t xml:space="preserve">- - - - - </w:t>
      </w:r>
    </w:p>
    <w:p w14:paraId="182CF75A" w14:textId="77777777" w:rsidR="00750827" w:rsidRPr="00042B9D" w:rsidRDefault="00750827" w:rsidP="00750827">
      <w:pPr>
        <w:widowControl/>
        <w:autoSpaceDE/>
        <w:autoSpaceDN/>
        <w:jc w:val="both"/>
        <w:rPr>
          <w:rFonts w:ascii="Arial" w:eastAsia="Arial" w:hAnsi="Arial" w:cs="Arial"/>
          <w:sz w:val="20"/>
          <w:szCs w:val="20"/>
        </w:rPr>
      </w:pPr>
    </w:p>
    <w:p w14:paraId="101A0519" w14:textId="01C1DCFF"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4.- </w:t>
      </w:r>
      <w:r w:rsidRPr="00042B9D">
        <w:rPr>
          <w:rFonts w:ascii="Arial" w:eastAsia="Arial" w:hAnsi="Arial" w:cs="Arial"/>
          <w:sz w:val="20"/>
          <w:szCs w:val="20"/>
        </w:rPr>
        <w:t xml:space="preserve">Por lo que del análisis a la referida solicitud que se propone realizar, en virtud de la solicitud de permiso para la realización de una kermés, a través de la Regiduría de Servicios Municipales y de Mercados y Comercio en Vía Pública, sede de la Presidencia de la Comisión de Mercados y Comercio en Vía Pública, nos adjuntan un listado con los nombres de las y los participantes y los productos que tendrán a la venta para la fecha establecida, cabe recalcar que es una labor sin fines lucrativos, y mediante el cual se apoya a la comunidad </w:t>
      </w:r>
      <w:r w:rsidRPr="00042B9D">
        <w:rPr>
          <w:rFonts w:ascii="Arial" w:eastAsia="Arial" w:hAnsi="Arial" w:cs="Arial"/>
          <w:b/>
          <w:sz w:val="20"/>
          <w:szCs w:val="20"/>
        </w:rPr>
        <w:t xml:space="preserve">de Santa María </w:t>
      </w:r>
      <w:proofErr w:type="spellStart"/>
      <w:r w:rsidRPr="00042B9D">
        <w:rPr>
          <w:rFonts w:ascii="Arial" w:eastAsia="Arial" w:hAnsi="Arial" w:cs="Arial"/>
          <w:b/>
          <w:sz w:val="20"/>
          <w:szCs w:val="20"/>
        </w:rPr>
        <w:t>Tavehua</w:t>
      </w:r>
      <w:proofErr w:type="spellEnd"/>
      <w:r w:rsidRPr="00042B9D">
        <w:rPr>
          <w:rFonts w:ascii="Arial" w:eastAsia="Arial" w:hAnsi="Arial" w:cs="Arial"/>
          <w:b/>
          <w:sz w:val="20"/>
          <w:szCs w:val="20"/>
        </w:rPr>
        <w:t xml:space="preserve">, municipio(sic) de San Andrés </w:t>
      </w:r>
      <w:proofErr w:type="spellStart"/>
      <w:r w:rsidRPr="00042B9D">
        <w:rPr>
          <w:rFonts w:ascii="Arial" w:eastAsia="Arial" w:hAnsi="Arial" w:cs="Arial"/>
          <w:b/>
          <w:sz w:val="20"/>
          <w:szCs w:val="20"/>
        </w:rPr>
        <w:t>Solaga</w:t>
      </w:r>
      <w:proofErr w:type="spellEnd"/>
      <w:r w:rsidRPr="00042B9D">
        <w:rPr>
          <w:rFonts w:ascii="Arial" w:eastAsia="Arial" w:hAnsi="Arial" w:cs="Arial"/>
          <w:b/>
          <w:sz w:val="20"/>
          <w:szCs w:val="20"/>
        </w:rPr>
        <w:t xml:space="preserve">. - - - - - - </w:t>
      </w:r>
    </w:p>
    <w:p w14:paraId="51425BE9"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 </w:t>
      </w:r>
    </w:p>
    <w:p w14:paraId="79CCCC96" w14:textId="37D78081"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5.- </w:t>
      </w:r>
      <w:r w:rsidRPr="00042B9D">
        <w:rPr>
          <w:rFonts w:ascii="Arial" w:eastAsia="Arial" w:hAnsi="Arial" w:cs="Arial"/>
          <w:i/>
          <w:sz w:val="20"/>
          <w:szCs w:val="20"/>
        </w:rPr>
        <w:t xml:space="preserve">En la autorización de dichos permisos, </w:t>
      </w:r>
      <w:r w:rsidRPr="00042B9D">
        <w:rPr>
          <w:rFonts w:ascii="Arial" w:eastAsia="Arial" w:hAnsi="Arial" w:cs="Arial"/>
          <w:i/>
          <w:sz w:val="20"/>
          <w:szCs w:val="20"/>
          <w:u w:val="single"/>
        </w:rPr>
        <w:t>es menester también mencionar lo establecido en la fracción XXI del artículo 68 de la Ley Orgánica Municipal, para el Estado de Oaxaca</w:t>
      </w:r>
      <w:r w:rsidRPr="00042B9D">
        <w:rPr>
          <w:rFonts w:ascii="Arial" w:eastAsia="Arial" w:hAnsi="Arial" w:cs="Arial"/>
          <w:i/>
          <w:sz w:val="20"/>
          <w:szCs w:val="20"/>
        </w:rPr>
        <w:t>: - - - - - - -</w:t>
      </w:r>
      <w:r w:rsidR="00A85C39" w:rsidRPr="00042B9D">
        <w:rPr>
          <w:rFonts w:ascii="Arial" w:eastAsia="Arial" w:hAnsi="Arial" w:cs="Arial"/>
          <w:i/>
          <w:sz w:val="20"/>
          <w:szCs w:val="20"/>
        </w:rPr>
        <w:t xml:space="preserve"> -</w:t>
      </w:r>
    </w:p>
    <w:p w14:paraId="40D1999E" w14:textId="77777777" w:rsidR="00750827" w:rsidRPr="00042B9D" w:rsidRDefault="00750827" w:rsidP="00750827">
      <w:pPr>
        <w:widowControl/>
        <w:autoSpaceDE/>
        <w:autoSpaceDN/>
        <w:jc w:val="both"/>
        <w:rPr>
          <w:rFonts w:ascii="Arial" w:eastAsia="Arial" w:hAnsi="Arial" w:cs="Arial"/>
          <w:sz w:val="20"/>
          <w:szCs w:val="20"/>
        </w:rPr>
      </w:pPr>
    </w:p>
    <w:p w14:paraId="43FF1771" w14:textId="559389E1"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2C332A1C" w14:textId="77777777" w:rsidR="00750827" w:rsidRPr="00042B9D" w:rsidRDefault="00750827" w:rsidP="00750827">
      <w:pPr>
        <w:widowControl/>
        <w:autoSpaceDE/>
        <w:autoSpaceDN/>
        <w:jc w:val="both"/>
        <w:rPr>
          <w:rFonts w:ascii="Arial" w:eastAsia="Arial" w:hAnsi="Arial" w:cs="Arial"/>
          <w:sz w:val="20"/>
          <w:szCs w:val="20"/>
        </w:rPr>
      </w:pPr>
    </w:p>
    <w:p w14:paraId="41E348C4" w14:textId="60D872D1"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XXI.- </w:t>
      </w:r>
      <w:r w:rsidRPr="00042B9D">
        <w:rPr>
          <w:rFonts w:ascii="Arial" w:eastAsia="Arial" w:hAnsi="Arial" w:cs="Arial"/>
          <w:i/>
          <w:sz w:val="20"/>
          <w:szCs w:val="20"/>
          <w:u w:val="single"/>
        </w:rPr>
        <w:t>Resolver sobre las peticiones de los particulares en materia de permisos para el aprovechamiento y comercio en las vías públicas</w:t>
      </w:r>
      <w:r w:rsidRPr="00042B9D">
        <w:rPr>
          <w:rFonts w:ascii="Arial" w:eastAsia="Arial" w:hAnsi="Arial" w:cs="Arial"/>
          <w:i/>
          <w:sz w:val="20"/>
          <w:szCs w:val="20"/>
        </w:rPr>
        <w:t xml:space="preserve">, con </w:t>
      </w:r>
      <w:r w:rsidRPr="00042B9D">
        <w:rPr>
          <w:rFonts w:ascii="Arial" w:eastAsia="Arial" w:hAnsi="Arial" w:cs="Arial"/>
          <w:i/>
          <w:sz w:val="20"/>
          <w:szCs w:val="20"/>
          <w:u w:val="single"/>
        </w:rPr>
        <w:t>aprobación del Cabildo</w:t>
      </w:r>
      <w:r w:rsidRPr="00042B9D">
        <w:rPr>
          <w:rFonts w:ascii="Arial" w:eastAsia="Arial" w:hAnsi="Arial" w:cs="Arial"/>
          <w:i/>
          <w:sz w:val="20"/>
          <w:szCs w:val="20"/>
        </w:rPr>
        <w:t xml:space="preserve">, las </w:t>
      </w:r>
      <w:proofErr w:type="gramStart"/>
      <w:r w:rsidRPr="00042B9D">
        <w:rPr>
          <w:rFonts w:ascii="Arial" w:eastAsia="Arial" w:hAnsi="Arial" w:cs="Arial"/>
          <w:i/>
          <w:sz w:val="20"/>
          <w:szCs w:val="20"/>
        </w:rPr>
        <w:t>que</w:t>
      </w:r>
      <w:proofErr w:type="gramEnd"/>
      <w:r w:rsidRPr="00042B9D">
        <w:rPr>
          <w:rFonts w:ascii="Arial" w:eastAsia="Arial" w:hAnsi="Arial" w:cs="Arial"/>
          <w:i/>
          <w:sz w:val="20"/>
          <w:szCs w:val="20"/>
        </w:rPr>
        <w:t xml:space="preserve"> de concederse, tendrán siempre el carácter </w:t>
      </w:r>
      <w:r w:rsidRPr="00042B9D">
        <w:rPr>
          <w:rFonts w:ascii="Arial" w:eastAsia="Arial" w:hAnsi="Arial" w:cs="Arial"/>
          <w:i/>
          <w:sz w:val="20"/>
          <w:szCs w:val="20"/>
          <w:u w:val="single"/>
        </w:rPr>
        <w:t>de temporales</w:t>
      </w:r>
      <w:r w:rsidRPr="00042B9D">
        <w:rPr>
          <w:rFonts w:ascii="Arial" w:eastAsia="Arial" w:hAnsi="Arial" w:cs="Arial"/>
          <w:i/>
          <w:sz w:val="20"/>
          <w:szCs w:val="20"/>
        </w:rPr>
        <w:t xml:space="preserve"> y revoca</w:t>
      </w:r>
      <w:r w:rsidR="00A85C39" w:rsidRPr="00042B9D">
        <w:rPr>
          <w:rFonts w:ascii="Arial" w:eastAsia="Arial" w:hAnsi="Arial" w:cs="Arial"/>
          <w:i/>
          <w:sz w:val="20"/>
          <w:szCs w:val="20"/>
        </w:rPr>
        <w:t xml:space="preserve">bles y no serán gratuitas; - - </w:t>
      </w:r>
    </w:p>
    <w:p w14:paraId="476B63D0" w14:textId="15418FCE" w:rsidR="00750827" w:rsidRPr="00042B9D" w:rsidRDefault="00750827" w:rsidP="00750827">
      <w:pPr>
        <w:widowControl/>
        <w:autoSpaceDE/>
        <w:autoSpaceDN/>
        <w:jc w:val="both"/>
        <w:rPr>
          <w:rFonts w:ascii="Arial" w:eastAsia="Arial" w:hAnsi="Arial" w:cs="Arial"/>
          <w:sz w:val="20"/>
          <w:szCs w:val="20"/>
        </w:rPr>
      </w:pPr>
    </w:p>
    <w:p w14:paraId="7DE10FE1" w14:textId="496288B9"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lastRenderedPageBreak/>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042B9D">
        <w:rPr>
          <w:rFonts w:ascii="Arial" w:eastAsia="Arial" w:hAnsi="Arial" w:cs="Arial"/>
          <w:i/>
          <w:sz w:val="20"/>
          <w:szCs w:val="20"/>
          <w:u w:val="single"/>
        </w:rPr>
        <w:t xml:space="preserve">NO SERÁN GRATUITOS. </w:t>
      </w:r>
      <w:r w:rsidRPr="00042B9D">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042B9D">
        <w:rPr>
          <w:rFonts w:ascii="Arial" w:eastAsia="Arial" w:hAnsi="Arial" w:cs="Arial"/>
          <w:sz w:val="20"/>
          <w:szCs w:val="20"/>
        </w:rPr>
        <w:t xml:space="preserve"> - - - - - </w:t>
      </w:r>
    </w:p>
    <w:p w14:paraId="3E2B2B77" w14:textId="77777777" w:rsidR="00750827" w:rsidRPr="00042B9D" w:rsidRDefault="00750827" w:rsidP="00750827">
      <w:pPr>
        <w:widowControl/>
        <w:autoSpaceDE/>
        <w:autoSpaceDN/>
        <w:jc w:val="both"/>
        <w:rPr>
          <w:rFonts w:ascii="Arial" w:eastAsia="Arial" w:hAnsi="Arial" w:cs="Arial"/>
          <w:sz w:val="20"/>
          <w:szCs w:val="20"/>
        </w:rPr>
      </w:pPr>
    </w:p>
    <w:p w14:paraId="192F5078" w14:textId="3B052DAF"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042B9D">
        <w:rPr>
          <w:rFonts w:ascii="Arial" w:eastAsia="Arial" w:hAnsi="Arial" w:cs="Arial"/>
          <w:i/>
          <w:sz w:val="20"/>
          <w:szCs w:val="20"/>
          <w:u w:val="single"/>
        </w:rPr>
        <w:t xml:space="preserve">de crear oportunidades de trabajo a los sectores más pobres (artículo 30) con lo cual puedan mejorar sus condiciones de vida </w:t>
      </w:r>
      <w:r w:rsidRPr="00042B9D">
        <w:rPr>
          <w:rFonts w:ascii="Arial" w:eastAsia="Arial" w:hAnsi="Arial" w:cs="Arial"/>
          <w:i/>
          <w:sz w:val="20"/>
          <w:szCs w:val="20"/>
        </w:rPr>
        <w:t>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w:t>
      </w:r>
      <w:r w:rsidR="00796F75" w:rsidRPr="00042B9D">
        <w:rPr>
          <w:rFonts w:ascii="Arial" w:eastAsia="Arial" w:hAnsi="Arial" w:cs="Arial"/>
          <w:i/>
          <w:sz w:val="20"/>
          <w:szCs w:val="20"/>
        </w:rPr>
        <w:t xml:space="preserve"> - - - - - - - - - - - - - </w:t>
      </w:r>
    </w:p>
    <w:p w14:paraId="472ED613" w14:textId="77777777" w:rsidR="00750827" w:rsidRPr="00042B9D" w:rsidRDefault="00750827" w:rsidP="00750827">
      <w:pPr>
        <w:widowControl/>
        <w:autoSpaceDE/>
        <w:autoSpaceDN/>
        <w:jc w:val="both"/>
        <w:rPr>
          <w:rFonts w:ascii="Arial" w:eastAsia="Arial" w:hAnsi="Arial" w:cs="Arial"/>
          <w:sz w:val="20"/>
          <w:szCs w:val="20"/>
        </w:rPr>
      </w:pPr>
    </w:p>
    <w:p w14:paraId="6AD75F81"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042B9D">
        <w:rPr>
          <w:rFonts w:ascii="Arial" w:eastAsia="Arial" w:hAnsi="Arial" w:cs="Arial"/>
          <w:i/>
          <w:sz w:val="20"/>
          <w:szCs w:val="20"/>
          <w:u w:val="single"/>
        </w:rPr>
        <w:t>previo el pago de los derechos correspondientes, autoriza</w:t>
      </w:r>
      <w:r w:rsidRPr="00042B9D">
        <w:rPr>
          <w:rFonts w:ascii="Arial" w:eastAsia="Arial" w:hAnsi="Arial" w:cs="Arial"/>
          <w:i/>
          <w:sz w:val="20"/>
          <w:szCs w:val="20"/>
        </w:rPr>
        <w:t xml:space="preserve"> a la Dirección de Comercio en vía(sic) pública(sic) de este Ayuntamiento la expedición de permisos temporales, para la instalación DEL "EVENTO CULTURAL Y GASTRONÓMICO UNIDOS POR </w:t>
      </w:r>
      <w:proofErr w:type="spellStart"/>
      <w:r w:rsidRPr="00042B9D">
        <w:rPr>
          <w:rFonts w:ascii="Arial" w:eastAsia="Arial" w:hAnsi="Arial" w:cs="Arial"/>
          <w:i/>
          <w:sz w:val="20"/>
          <w:szCs w:val="20"/>
        </w:rPr>
        <w:t>TAVEHUA</w:t>
      </w:r>
      <w:proofErr w:type="spellEnd"/>
      <w:r w:rsidRPr="00042B9D">
        <w:rPr>
          <w:rFonts w:ascii="Arial" w:eastAsia="Arial" w:hAnsi="Arial" w:cs="Arial"/>
          <w:i/>
          <w:sz w:val="20"/>
          <w:szCs w:val="20"/>
        </w:rPr>
        <w:t>"; en la ubicación, horarios, personas y condiciones que se especifican en el siguiente DICTAMEN. - - - - - - - - - - - - - - - - - - - - - - - - - -</w:t>
      </w:r>
    </w:p>
    <w:p w14:paraId="6377D870" w14:textId="49364B75" w:rsidR="00750827" w:rsidRPr="00042B9D" w:rsidRDefault="00A85C39" w:rsidP="00750827">
      <w:pPr>
        <w:widowControl/>
        <w:autoSpaceDE/>
        <w:autoSpaceDN/>
        <w:jc w:val="both"/>
        <w:rPr>
          <w:rFonts w:ascii="Arial" w:eastAsia="Arial" w:hAnsi="Arial" w:cs="Arial"/>
          <w:sz w:val="20"/>
          <w:szCs w:val="20"/>
        </w:rPr>
      </w:pPr>
      <w:r w:rsidRPr="00042B9D">
        <w:rPr>
          <w:rFonts w:ascii="Arial" w:eastAsia="Arial" w:hAnsi="Arial" w:cs="Arial"/>
          <w:noProof/>
          <w:sz w:val="20"/>
          <w:szCs w:val="20"/>
          <w:lang w:eastAsia="es-MX"/>
        </w:rPr>
        <w:drawing>
          <wp:anchor distT="0" distB="0" distL="114300" distR="114300" simplePos="0" relativeHeight="251656192" behindDoc="1" locked="0" layoutInCell="1" allowOverlap="1" wp14:anchorId="52D909CD" wp14:editId="1FB44509">
            <wp:simplePos x="0" y="0"/>
            <wp:positionH relativeFrom="column">
              <wp:posOffset>-1933</wp:posOffset>
            </wp:positionH>
            <wp:positionV relativeFrom="paragraph">
              <wp:posOffset>145692</wp:posOffset>
            </wp:positionV>
            <wp:extent cx="2742355" cy="826936"/>
            <wp:effectExtent l="19050" t="19050" r="20320" b="1143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9">
                      <a:extLst>
                        <a:ext uri="{28A0092B-C50C-407E-A947-70E740481C1C}">
                          <a14:useLocalDpi xmlns:a14="http://schemas.microsoft.com/office/drawing/2010/main" val="0"/>
                        </a:ext>
                      </a:extLst>
                    </a:blip>
                    <a:srcRect b="27692"/>
                    <a:stretch/>
                  </pic:blipFill>
                  <pic:spPr bwMode="auto">
                    <a:xfrm>
                      <a:off x="0" y="0"/>
                      <a:ext cx="2779146" cy="838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8FCA3B" w14:textId="0BB210AC" w:rsidR="00A85C39" w:rsidRPr="00042B9D" w:rsidRDefault="00A85C39" w:rsidP="00750827">
      <w:pPr>
        <w:widowControl/>
        <w:autoSpaceDE/>
        <w:autoSpaceDN/>
        <w:jc w:val="both"/>
        <w:rPr>
          <w:rFonts w:ascii="Arial" w:eastAsia="Arial" w:hAnsi="Arial" w:cs="Arial"/>
          <w:sz w:val="20"/>
          <w:szCs w:val="20"/>
        </w:rPr>
      </w:pPr>
    </w:p>
    <w:p w14:paraId="24099511" w14:textId="67EAAC94" w:rsidR="00A85C39" w:rsidRPr="00042B9D" w:rsidRDefault="00A85C39" w:rsidP="00750827">
      <w:pPr>
        <w:widowControl/>
        <w:autoSpaceDE/>
        <w:autoSpaceDN/>
        <w:jc w:val="both"/>
        <w:rPr>
          <w:rFonts w:ascii="Arial" w:eastAsia="Arial" w:hAnsi="Arial" w:cs="Arial"/>
          <w:sz w:val="20"/>
          <w:szCs w:val="20"/>
        </w:rPr>
      </w:pPr>
    </w:p>
    <w:p w14:paraId="30EBA10D" w14:textId="7F074090" w:rsidR="00A85C39" w:rsidRPr="00042B9D" w:rsidRDefault="00A85C39" w:rsidP="00750827">
      <w:pPr>
        <w:widowControl/>
        <w:autoSpaceDE/>
        <w:autoSpaceDN/>
        <w:jc w:val="both"/>
        <w:rPr>
          <w:rFonts w:ascii="Arial" w:eastAsia="Arial" w:hAnsi="Arial" w:cs="Arial"/>
          <w:sz w:val="20"/>
          <w:szCs w:val="20"/>
        </w:rPr>
      </w:pPr>
    </w:p>
    <w:p w14:paraId="5444C5E7" w14:textId="01000D0E" w:rsidR="00A85C39" w:rsidRPr="00042B9D" w:rsidRDefault="00A85C39" w:rsidP="00750827">
      <w:pPr>
        <w:widowControl/>
        <w:autoSpaceDE/>
        <w:autoSpaceDN/>
        <w:jc w:val="both"/>
        <w:rPr>
          <w:rFonts w:ascii="Arial" w:eastAsia="Arial" w:hAnsi="Arial" w:cs="Arial"/>
          <w:sz w:val="20"/>
          <w:szCs w:val="20"/>
        </w:rPr>
      </w:pPr>
    </w:p>
    <w:p w14:paraId="7A018F60" w14:textId="7D8E1DA4" w:rsidR="00A85C39" w:rsidRPr="00042B9D" w:rsidRDefault="00A85C39" w:rsidP="00750827">
      <w:pPr>
        <w:widowControl/>
        <w:autoSpaceDE/>
        <w:autoSpaceDN/>
        <w:jc w:val="both"/>
        <w:rPr>
          <w:rFonts w:ascii="Arial" w:eastAsia="Arial" w:hAnsi="Arial" w:cs="Arial"/>
          <w:sz w:val="20"/>
          <w:szCs w:val="20"/>
        </w:rPr>
      </w:pPr>
    </w:p>
    <w:p w14:paraId="501411D7" w14:textId="77777777" w:rsidR="00A85C39" w:rsidRPr="00042B9D" w:rsidRDefault="00A85C39" w:rsidP="00750827">
      <w:pPr>
        <w:widowControl/>
        <w:autoSpaceDE/>
        <w:autoSpaceDN/>
        <w:jc w:val="both"/>
        <w:rPr>
          <w:rFonts w:ascii="Arial" w:eastAsia="Arial" w:hAnsi="Arial" w:cs="Arial"/>
          <w:sz w:val="20"/>
          <w:szCs w:val="20"/>
        </w:rPr>
      </w:pPr>
    </w:p>
    <w:p w14:paraId="07B73534" w14:textId="0F3682FE" w:rsidR="00750827" w:rsidRPr="00042B9D" w:rsidRDefault="00A85C39" w:rsidP="00750827">
      <w:pPr>
        <w:widowControl/>
        <w:autoSpaceDE/>
        <w:autoSpaceDN/>
        <w:jc w:val="both"/>
        <w:rPr>
          <w:rFonts w:ascii="Arial" w:eastAsia="Arial" w:hAnsi="Arial" w:cs="Arial"/>
          <w:sz w:val="20"/>
          <w:szCs w:val="20"/>
        </w:rPr>
      </w:pPr>
      <w:r w:rsidRPr="00042B9D">
        <w:rPr>
          <w:rFonts w:ascii="Arial" w:eastAsia="Arial" w:hAnsi="Arial" w:cs="Arial"/>
          <w:noProof/>
          <w:sz w:val="20"/>
          <w:szCs w:val="20"/>
          <w:lang w:eastAsia="es-MX"/>
        </w:rPr>
        <w:drawing>
          <wp:anchor distT="0" distB="0" distL="114300" distR="114300" simplePos="0" relativeHeight="251657216" behindDoc="1" locked="0" layoutInCell="1" allowOverlap="1" wp14:anchorId="5DEBE7F1" wp14:editId="78234F5E">
            <wp:simplePos x="0" y="0"/>
            <wp:positionH relativeFrom="column">
              <wp:posOffset>-8559</wp:posOffset>
            </wp:positionH>
            <wp:positionV relativeFrom="paragraph">
              <wp:posOffset>331</wp:posOffset>
            </wp:positionV>
            <wp:extent cx="2769658" cy="6321287"/>
            <wp:effectExtent l="19050" t="19050" r="12065" b="2286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9658" cy="632128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AD24CF2" w14:textId="2BC2A0CB"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En Virtud de lo anteriormente expuesto, fundado y motivado, los integrantes de esta Comisión de Mercados y Comercio en Vía Pública, sometemos a consideración de este Honorable Cabildo del Municipio de Oaxaca de Juárez, Oaxaca el siguiente: - - - - - - - - - - - - -</w:t>
      </w:r>
      <w:r w:rsidR="00A85C39" w:rsidRPr="00042B9D">
        <w:rPr>
          <w:rFonts w:ascii="Arial" w:eastAsia="Arial" w:hAnsi="Arial" w:cs="Arial"/>
          <w:sz w:val="20"/>
          <w:szCs w:val="20"/>
        </w:rPr>
        <w:t xml:space="preserve"> - - - - - - - </w:t>
      </w:r>
    </w:p>
    <w:p w14:paraId="50DEC06C" w14:textId="77777777" w:rsidR="00750827" w:rsidRPr="00042B9D" w:rsidRDefault="00750827" w:rsidP="00750827">
      <w:pPr>
        <w:widowControl/>
        <w:autoSpaceDE/>
        <w:autoSpaceDN/>
        <w:jc w:val="both"/>
        <w:rPr>
          <w:rFonts w:ascii="Arial" w:eastAsia="Arial" w:hAnsi="Arial" w:cs="Arial"/>
          <w:b/>
          <w:sz w:val="20"/>
          <w:szCs w:val="20"/>
        </w:rPr>
      </w:pPr>
    </w:p>
    <w:p w14:paraId="0C88C747" w14:textId="77777777" w:rsidR="00750827" w:rsidRPr="00042B9D" w:rsidRDefault="00750827" w:rsidP="00750827">
      <w:pPr>
        <w:widowControl/>
        <w:autoSpaceDE/>
        <w:autoSpaceDN/>
        <w:jc w:val="center"/>
        <w:rPr>
          <w:rFonts w:ascii="Arial" w:eastAsia="Arial" w:hAnsi="Arial" w:cs="Arial"/>
          <w:b/>
          <w:sz w:val="20"/>
          <w:szCs w:val="20"/>
        </w:rPr>
      </w:pPr>
      <w:r w:rsidRPr="00042B9D">
        <w:rPr>
          <w:rFonts w:ascii="Arial" w:eastAsia="Arial" w:hAnsi="Arial" w:cs="Arial"/>
          <w:b/>
          <w:sz w:val="20"/>
          <w:szCs w:val="20"/>
        </w:rPr>
        <w:t>D I C T A M E N</w:t>
      </w:r>
    </w:p>
    <w:p w14:paraId="7651B2AD" w14:textId="77777777" w:rsidR="00750827" w:rsidRPr="00042B9D" w:rsidRDefault="00750827" w:rsidP="00750827">
      <w:pPr>
        <w:widowControl/>
        <w:autoSpaceDE/>
        <w:autoSpaceDN/>
        <w:jc w:val="both"/>
        <w:rPr>
          <w:rFonts w:ascii="Arial" w:eastAsia="Arial" w:hAnsi="Arial" w:cs="Arial"/>
          <w:sz w:val="20"/>
          <w:szCs w:val="20"/>
        </w:rPr>
      </w:pPr>
    </w:p>
    <w:p w14:paraId="3740866B" w14:textId="1277C7B3"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w:t>
      </w:r>
      <w:r w:rsidRPr="00042B9D">
        <w:rPr>
          <w:rFonts w:ascii="Arial" w:eastAsia="Arial" w:hAnsi="Arial" w:cs="Arial"/>
          <w:i/>
          <w:sz w:val="20"/>
          <w:szCs w:val="20"/>
        </w:rPr>
        <w:lastRenderedPageBreak/>
        <w:t xml:space="preserve">OAXACA Y 148 FRACCIÓN IV DEL BANDO DE POLICÍA Y GOBIERNO DEL MUNICIPIO DE OAXACA DE JUÁREZ; </w:t>
      </w:r>
      <w:r w:rsidRPr="00042B9D">
        <w:rPr>
          <w:rFonts w:ascii="Arial" w:eastAsia="Arial" w:hAnsi="Arial" w:cs="Arial"/>
          <w:b/>
          <w:i/>
          <w:sz w:val="20"/>
          <w:szCs w:val="20"/>
        </w:rPr>
        <w:t xml:space="preserve">PREVIO EL PAGO DE LOS DERECHOS CORRESPONDIENTES, AUTORIZA A LA </w:t>
      </w:r>
      <w:proofErr w:type="spellStart"/>
      <w:r w:rsidRPr="00042B9D">
        <w:rPr>
          <w:rFonts w:ascii="Arial" w:eastAsia="Arial" w:hAnsi="Arial" w:cs="Arial"/>
          <w:b/>
          <w:i/>
          <w:sz w:val="20"/>
          <w:szCs w:val="20"/>
        </w:rPr>
        <w:t>DIRECCION</w:t>
      </w:r>
      <w:proofErr w:type="spellEnd"/>
      <w:r w:rsidRPr="00042B9D">
        <w:rPr>
          <w:rFonts w:ascii="Arial" w:eastAsia="Arial" w:hAnsi="Arial" w:cs="Arial"/>
          <w:b/>
          <w:i/>
          <w:sz w:val="20"/>
          <w:szCs w:val="20"/>
        </w:rPr>
        <w:t xml:space="preserve">(sic) DE COMERCIO EN VIA(sic) PUBLICA(sic) DE ESTE AYUNTAMIENTO EXPIDA PERMISO TEMPORAL PARA LLEVAR A CABO LA </w:t>
      </w:r>
      <w:proofErr w:type="spellStart"/>
      <w:r w:rsidRPr="00042B9D">
        <w:rPr>
          <w:rFonts w:ascii="Arial" w:eastAsia="Arial" w:hAnsi="Arial" w:cs="Arial"/>
          <w:b/>
          <w:i/>
          <w:sz w:val="20"/>
          <w:szCs w:val="20"/>
        </w:rPr>
        <w:t>INSTALACION</w:t>
      </w:r>
      <w:proofErr w:type="spellEnd"/>
      <w:r w:rsidRPr="00042B9D">
        <w:rPr>
          <w:rFonts w:ascii="Arial" w:eastAsia="Arial" w:hAnsi="Arial" w:cs="Arial"/>
          <w:b/>
          <w:i/>
          <w:sz w:val="20"/>
          <w:szCs w:val="20"/>
        </w:rPr>
        <w:t xml:space="preserve">(sic) DEL "EVENTO CULTURAL Y GASTRONÓMICO UNIDOS POR </w:t>
      </w:r>
      <w:proofErr w:type="spellStart"/>
      <w:r w:rsidRPr="00042B9D">
        <w:rPr>
          <w:rFonts w:ascii="Arial" w:eastAsia="Arial" w:hAnsi="Arial" w:cs="Arial"/>
          <w:b/>
          <w:i/>
          <w:sz w:val="20"/>
          <w:szCs w:val="20"/>
        </w:rPr>
        <w:t>TAVEHUA</w:t>
      </w:r>
      <w:proofErr w:type="spellEnd"/>
      <w:r w:rsidRPr="00042B9D">
        <w:rPr>
          <w:rFonts w:ascii="Arial" w:eastAsia="Arial" w:hAnsi="Arial" w:cs="Arial"/>
          <w:b/>
          <w:i/>
          <w:sz w:val="20"/>
          <w:szCs w:val="20"/>
        </w:rPr>
        <w:t xml:space="preserve">", EN EL PASEO </w:t>
      </w:r>
      <w:proofErr w:type="spellStart"/>
      <w:r w:rsidRPr="00042B9D">
        <w:rPr>
          <w:rFonts w:ascii="Arial" w:eastAsia="Arial" w:hAnsi="Arial" w:cs="Arial"/>
          <w:b/>
          <w:i/>
          <w:sz w:val="20"/>
          <w:szCs w:val="20"/>
        </w:rPr>
        <w:t>JUAREZ</w:t>
      </w:r>
      <w:proofErr w:type="spellEnd"/>
      <w:r w:rsidRPr="00042B9D">
        <w:rPr>
          <w:rFonts w:ascii="Arial" w:eastAsia="Arial" w:hAnsi="Arial" w:cs="Arial"/>
          <w:b/>
          <w:i/>
          <w:sz w:val="20"/>
          <w:szCs w:val="20"/>
        </w:rPr>
        <w:t xml:space="preserve">(sic) "EL LLANO" EL DIA(sic) 30 DE JUNIO EN UN HORARIO DE 08:00 A 16:00 HORAS". - - - - - - </w:t>
      </w:r>
    </w:p>
    <w:p w14:paraId="41717C2E" w14:textId="77777777" w:rsidR="00750827" w:rsidRPr="00042B9D" w:rsidRDefault="00750827" w:rsidP="00750827">
      <w:pPr>
        <w:widowControl/>
        <w:autoSpaceDE/>
        <w:autoSpaceDN/>
        <w:jc w:val="both"/>
        <w:rPr>
          <w:rFonts w:ascii="Arial" w:eastAsia="Arial" w:hAnsi="Arial" w:cs="Arial"/>
          <w:sz w:val="20"/>
          <w:szCs w:val="20"/>
        </w:rPr>
      </w:pPr>
    </w:p>
    <w:p w14:paraId="39B5CB3A" w14:textId="77777777" w:rsidR="00750827" w:rsidRPr="00042B9D" w:rsidRDefault="00750827" w:rsidP="00750827">
      <w:pPr>
        <w:widowControl/>
        <w:autoSpaceDE/>
        <w:autoSpaceDN/>
        <w:jc w:val="center"/>
        <w:rPr>
          <w:rFonts w:ascii="Arial" w:eastAsia="Arial" w:hAnsi="Arial" w:cs="Arial"/>
          <w:b/>
          <w:sz w:val="20"/>
          <w:szCs w:val="20"/>
        </w:rPr>
      </w:pPr>
      <w:r w:rsidRPr="00042B9D">
        <w:rPr>
          <w:rFonts w:ascii="Arial" w:eastAsia="Arial" w:hAnsi="Arial" w:cs="Arial"/>
          <w:b/>
          <w:sz w:val="20"/>
          <w:szCs w:val="20"/>
        </w:rPr>
        <w:t>T R A N S I T O R I O S</w:t>
      </w:r>
    </w:p>
    <w:p w14:paraId="0E4233BC" w14:textId="77777777" w:rsidR="00750827" w:rsidRPr="00042B9D" w:rsidRDefault="00750827" w:rsidP="00750827">
      <w:pPr>
        <w:widowControl/>
        <w:autoSpaceDE/>
        <w:autoSpaceDN/>
        <w:jc w:val="both"/>
        <w:rPr>
          <w:rFonts w:ascii="Arial" w:eastAsia="Arial" w:hAnsi="Arial" w:cs="Arial"/>
          <w:sz w:val="20"/>
          <w:szCs w:val="20"/>
        </w:rPr>
      </w:pPr>
    </w:p>
    <w:p w14:paraId="1CC76799" w14:textId="64762708"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EL PRESENTE ENTRARÁ EN VIGOR EL DÍA DE SU APROBACIÓN POR EL CABILDO. - - - - - </w:t>
      </w:r>
      <w:r w:rsidR="00796F75" w:rsidRPr="00042B9D">
        <w:rPr>
          <w:rFonts w:ascii="Arial" w:eastAsia="Arial" w:hAnsi="Arial" w:cs="Arial"/>
          <w:sz w:val="20"/>
          <w:szCs w:val="20"/>
        </w:rPr>
        <w:t xml:space="preserve">- - - - - - - - - - - - - - - - - - - - - - </w:t>
      </w:r>
    </w:p>
    <w:p w14:paraId="28DE2A2E" w14:textId="127D168C"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 xml:space="preserve">Notifíquese al titular de la Dirección de Comercio en Vía Pública, el presente dictamen para su ejecución e intervención; así mismo, al momento de extender los permisos a las personas a que se refiere el presente dictamen les haga saber: - - - - - - - - - - - - </w:t>
      </w:r>
      <w:r w:rsidR="00796F75" w:rsidRPr="00042B9D">
        <w:rPr>
          <w:rFonts w:ascii="Arial" w:eastAsia="Arial" w:hAnsi="Arial" w:cs="Arial"/>
          <w:sz w:val="20"/>
          <w:szCs w:val="20"/>
        </w:rPr>
        <w:t xml:space="preserve">- - - - - </w:t>
      </w:r>
    </w:p>
    <w:p w14:paraId="6E04F921" w14:textId="3D0525A8"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1.- Las causales de cancelación de los mismos. </w:t>
      </w:r>
    </w:p>
    <w:p w14:paraId="4FD65FB2" w14:textId="3773F263"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6E22217A" w14:textId="25C228B6"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2E6B4227" w14:textId="1D9B79D0"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4.-Vigile el cumplimiento de la norma. - - - - - - - - </w:t>
      </w:r>
    </w:p>
    <w:p w14:paraId="63D59D52" w14:textId="5414831A"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 xml:space="preserve">Notifíquese al titular de Protección Civil el presente dictamen e instrúyasele para su intervención e inspeccione que las instalaciones eléctricas, de gas o cualquier tipo de instalación que ocupe material inflamable o que pueda </w:t>
      </w:r>
      <w:r w:rsidRPr="00042B9D">
        <w:rPr>
          <w:rFonts w:ascii="Arial" w:eastAsia="Arial" w:hAnsi="Arial" w:cs="Arial"/>
          <w:sz w:val="20"/>
          <w:szCs w:val="20"/>
        </w:rPr>
        <w:lastRenderedPageBreak/>
        <w:t xml:space="preserve">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150133C0" w14:textId="2ACA64D6"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 xml:space="preserve">Instrúyase al Secretario de Seguridad Ciudadana y Movilidad, para que ordene a elementos a su mando, den el acompañamiento y protección respectiva a los integrantes de la Dirección de Comercio en Vía Púbica(sic) y al cuerpo de inspectores en la instalación de los puestos autorizados en el presente dictamen y verifiquen que los puestos no obstruyan la vialidad más allá de lo autorizado. - - - - - - - - - - - - - - - - - - -.- - - - - - - - </w:t>
      </w:r>
    </w:p>
    <w:p w14:paraId="6A2B01DF" w14:textId="1B53FA2E"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QUINTO. - </w:t>
      </w:r>
      <w:r w:rsidRPr="00042B9D">
        <w:rPr>
          <w:rFonts w:ascii="Arial" w:eastAsia="Arial" w:hAnsi="Arial" w:cs="Arial"/>
          <w:sz w:val="20"/>
          <w:szCs w:val="20"/>
        </w:rPr>
        <w:t xml:space="preserve">Previo a expedir el permiso correspondiente por parte de la Dirección de Comercio en Vía Pública; - - - - - - - -. - - - - - - - - </w:t>
      </w:r>
    </w:p>
    <w:p w14:paraId="0EF3BFE6"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1.- se(sic) deberá realizar el pago de derechos antes de la fecha de inicio DEL EVENTO. - - -</w:t>
      </w:r>
    </w:p>
    <w:p w14:paraId="3815A602" w14:textId="0D18CA49"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2.- Presentar su contrato de luz reciente y vigente expedido por la Comisión Federal de Electricidad, como requisitos indispensables para la instalación;(sic) - - - - - - - - - - - - - - - - - - </w:t>
      </w:r>
    </w:p>
    <w:p w14:paraId="318E7132" w14:textId="38312A59"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3.- No se permitirá la instalación de puestos de alimentos y bebidas NO alcohólicas, de aquellos que no presenten su CONSTANCIA DEL MANEJO HIGIÉNICO DE ALIMENTOS VIGENTE. - - - - - </w:t>
      </w:r>
      <w:r w:rsidR="00796F75" w:rsidRPr="00042B9D">
        <w:rPr>
          <w:rFonts w:ascii="Arial" w:eastAsia="Arial" w:hAnsi="Arial" w:cs="Arial"/>
          <w:sz w:val="20"/>
          <w:szCs w:val="20"/>
        </w:rPr>
        <w:t xml:space="preserve">- - - - - - - - - - - - - - - - - - - - - - </w:t>
      </w:r>
    </w:p>
    <w:p w14:paraId="4099562B" w14:textId="4485226E"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SEXTO. - </w:t>
      </w:r>
      <w:r w:rsidRPr="00042B9D">
        <w:rPr>
          <w:rFonts w:ascii="Arial" w:eastAsia="Arial" w:hAnsi="Arial" w:cs="Arial"/>
          <w:sz w:val="20"/>
          <w:szCs w:val="20"/>
        </w:rPr>
        <w:t xml:space="preserve">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558B82A4" w14:textId="21E6062D" w:rsidR="00750827" w:rsidRPr="00042B9D" w:rsidRDefault="00750827" w:rsidP="00750827">
      <w:pPr>
        <w:widowControl/>
        <w:autoSpaceDE/>
        <w:autoSpaceDN/>
        <w:jc w:val="both"/>
        <w:rPr>
          <w:rFonts w:ascii="Arial" w:eastAsia="Arial" w:hAnsi="Arial" w:cs="Arial"/>
          <w:sz w:val="20"/>
          <w:szCs w:val="20"/>
        </w:rPr>
      </w:pPr>
      <w:proofErr w:type="spellStart"/>
      <w:r w:rsidRPr="00042B9D">
        <w:rPr>
          <w:rFonts w:ascii="Arial" w:eastAsia="Arial" w:hAnsi="Arial" w:cs="Arial"/>
          <w:b/>
          <w:sz w:val="20"/>
          <w:szCs w:val="20"/>
        </w:rPr>
        <w:t>SEPTIMO</w:t>
      </w:r>
      <w:proofErr w:type="spellEnd"/>
      <w:r w:rsidRPr="00042B9D">
        <w:rPr>
          <w:rFonts w:ascii="Arial" w:eastAsia="Arial" w:hAnsi="Arial" w:cs="Arial"/>
          <w:b/>
          <w:sz w:val="20"/>
          <w:szCs w:val="20"/>
        </w:rPr>
        <w:t>(sic</w:t>
      </w:r>
      <w:proofErr w:type="gramStart"/>
      <w:r w:rsidRPr="00042B9D">
        <w:rPr>
          <w:rFonts w:ascii="Arial" w:eastAsia="Arial" w:hAnsi="Arial" w:cs="Arial"/>
          <w:b/>
          <w:sz w:val="20"/>
          <w:szCs w:val="20"/>
        </w:rPr>
        <w:t>).-</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Dirección de Comercio en Vía Pública, informará y requerirá a los permisionarios que: Cumplan lo dispuesto por la Profeco en materia de derecho a la información a las personas consumidoras, en cuanto a: - - - </w:t>
      </w:r>
    </w:p>
    <w:p w14:paraId="641FB14E" w14:textId="131BE10A"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1.- Exhiban precios y tarifas y condiciones de manera visible y; - - - - - - - - - - - - - - -</w:t>
      </w:r>
      <w:r w:rsidR="00796F75" w:rsidRPr="00042B9D">
        <w:rPr>
          <w:rFonts w:ascii="Arial" w:eastAsia="Arial" w:hAnsi="Arial" w:cs="Arial"/>
          <w:sz w:val="20"/>
          <w:szCs w:val="20"/>
        </w:rPr>
        <w:t xml:space="preserve"> - - - - - - - - </w:t>
      </w:r>
    </w:p>
    <w:p w14:paraId="2EE1F479" w14:textId="45723CE8"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2.- se respeten los precios exhibidos, promociones y/u ofertas. - - - - - - - - - - - - - - - - </w:t>
      </w:r>
      <w:r w:rsidR="00A85C39" w:rsidRPr="00042B9D">
        <w:rPr>
          <w:rFonts w:ascii="Arial" w:eastAsia="Arial" w:hAnsi="Arial" w:cs="Arial"/>
          <w:sz w:val="20"/>
          <w:szCs w:val="20"/>
        </w:rPr>
        <w:t>-</w:t>
      </w:r>
    </w:p>
    <w:p w14:paraId="2D6C9874" w14:textId="10D11F8B"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OCTAVO. - </w:t>
      </w:r>
      <w:r w:rsidRPr="00042B9D">
        <w:rPr>
          <w:rFonts w:ascii="Arial" w:eastAsia="Arial" w:hAnsi="Arial" w:cs="Arial"/>
          <w:sz w:val="20"/>
          <w:szCs w:val="20"/>
        </w:rPr>
        <w:t xml:space="preserve">Notifíquese a la Dirección de ingresos dependiente de la Tesorería Municipal. </w:t>
      </w:r>
    </w:p>
    <w:p w14:paraId="3A217375" w14:textId="1C454835"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w:t>
      </w:r>
      <w:r w:rsidRPr="00042B9D">
        <w:rPr>
          <w:rFonts w:ascii="Arial" w:eastAsia="Arial" w:hAnsi="Arial" w:cs="Arial"/>
          <w:sz w:val="20"/>
          <w:szCs w:val="20"/>
        </w:rPr>
        <w:lastRenderedPageBreak/>
        <w:t xml:space="preserve">informará a esta Comisión el incumplimiento en su caso por parte del permisionario. - - - - - - - - - </w:t>
      </w:r>
    </w:p>
    <w:p w14:paraId="156F7FA5" w14:textId="77777777" w:rsidR="00796F75"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DECIMO(sic). - Publíquese en la gaceta oficial y páginas oficiales de internet del municipio(sic) de Oaxaca de Juárez, Oaxaca. - - - - - - - - - - - - - - - </w:t>
      </w:r>
    </w:p>
    <w:p w14:paraId="603B6615" w14:textId="048FA311"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DECIMO(sic) PRIMERO. - Cúmplase. - - - - - - - - </w:t>
      </w:r>
    </w:p>
    <w:p w14:paraId="70193DEE" w14:textId="77777777" w:rsidR="00750827" w:rsidRPr="00042B9D" w:rsidRDefault="00750827" w:rsidP="00750827">
      <w:pPr>
        <w:jc w:val="both"/>
        <w:rPr>
          <w:rFonts w:ascii="Arial" w:hAnsi="Arial" w:cs="Arial"/>
          <w:sz w:val="20"/>
          <w:szCs w:val="20"/>
        </w:rPr>
      </w:pPr>
    </w:p>
    <w:p w14:paraId="1369D829" w14:textId="6E12A31E" w:rsidR="00750827" w:rsidRPr="00042B9D" w:rsidRDefault="00750827" w:rsidP="00750827">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E966ABE" w14:textId="161A04D6" w:rsidR="00750827" w:rsidRPr="00042B9D" w:rsidRDefault="00750827" w:rsidP="00750827">
      <w:pPr>
        <w:jc w:val="both"/>
        <w:rPr>
          <w:rFonts w:ascii="Arial" w:hAnsi="Arial" w:cs="Arial"/>
          <w:b/>
          <w:bCs/>
          <w:sz w:val="20"/>
          <w:szCs w:val="20"/>
        </w:rPr>
      </w:pPr>
    </w:p>
    <w:p w14:paraId="4B89F0A9" w14:textId="786030B4" w:rsidR="00750827" w:rsidRPr="00042B9D" w:rsidRDefault="00750827" w:rsidP="00750827">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6825280" w14:textId="448BF615" w:rsidR="00020FD2" w:rsidRPr="00042B9D" w:rsidRDefault="00020FD2" w:rsidP="005C03B7">
      <w:pPr>
        <w:rPr>
          <w:rFonts w:ascii="Arial" w:hAnsi="Arial" w:cs="Arial"/>
          <w:b/>
          <w:bCs/>
          <w:sz w:val="20"/>
          <w:szCs w:val="20"/>
        </w:rPr>
      </w:pPr>
    </w:p>
    <w:p w14:paraId="2231BAAA" w14:textId="32EF4C5D" w:rsidR="00750827" w:rsidRPr="00042B9D" w:rsidRDefault="00750827"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49024" behindDoc="1" locked="0" layoutInCell="1" allowOverlap="1" wp14:anchorId="4007B41C" wp14:editId="231113FC">
            <wp:simplePos x="0" y="0"/>
            <wp:positionH relativeFrom="column">
              <wp:posOffset>4445</wp:posOffset>
            </wp:positionH>
            <wp:positionV relativeFrom="paragraph">
              <wp:posOffset>635</wp:posOffset>
            </wp:positionV>
            <wp:extent cx="2735580" cy="265430"/>
            <wp:effectExtent l="0" t="0" r="7620"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3915DF6" w14:textId="26C9CF12" w:rsidR="00750827" w:rsidRPr="00042B9D" w:rsidRDefault="00750827" w:rsidP="00750827">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ACE88E6" w14:textId="77777777" w:rsidR="00750827" w:rsidRPr="00042B9D" w:rsidRDefault="00750827" w:rsidP="00750827">
      <w:pPr>
        <w:jc w:val="both"/>
        <w:rPr>
          <w:rFonts w:ascii="Arial" w:eastAsia="Calibri" w:hAnsi="Arial" w:cs="Arial"/>
          <w:sz w:val="20"/>
          <w:szCs w:val="20"/>
        </w:rPr>
      </w:pPr>
    </w:p>
    <w:p w14:paraId="2066B3ED" w14:textId="7B1DDCA4" w:rsidR="00750827" w:rsidRPr="00042B9D" w:rsidRDefault="00750827" w:rsidP="00750827">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1F1152CE" w14:textId="77777777" w:rsidR="00750827" w:rsidRPr="00042B9D" w:rsidRDefault="00750827" w:rsidP="00750827">
      <w:pPr>
        <w:rPr>
          <w:rFonts w:ascii="Arial" w:hAnsi="Arial" w:cs="Arial"/>
          <w:sz w:val="20"/>
          <w:szCs w:val="20"/>
        </w:rPr>
      </w:pPr>
    </w:p>
    <w:p w14:paraId="76A27C27" w14:textId="2851A2E5" w:rsidR="00750827" w:rsidRPr="00042B9D" w:rsidRDefault="00750827" w:rsidP="00750827">
      <w:pPr>
        <w:pStyle w:val="Textoindependiente"/>
        <w:jc w:val="center"/>
        <w:outlineLvl w:val="0"/>
        <w:rPr>
          <w:rFonts w:ascii="Arial" w:hAnsi="Arial" w:cs="Arial"/>
          <w:b/>
        </w:rPr>
      </w:pPr>
      <w:r w:rsidRPr="00042B9D">
        <w:rPr>
          <w:rFonts w:ascii="Arial" w:hAnsi="Arial" w:cs="Arial"/>
          <w:b/>
        </w:rPr>
        <w:t>DICTAMEN CMyCVP/CD/38/2024</w:t>
      </w:r>
    </w:p>
    <w:p w14:paraId="5281E3C5" w14:textId="77777777" w:rsidR="00750827" w:rsidRPr="00042B9D" w:rsidRDefault="00750827" w:rsidP="00750827">
      <w:pPr>
        <w:jc w:val="both"/>
        <w:rPr>
          <w:rFonts w:ascii="Arial" w:hAnsi="Arial" w:cs="Arial"/>
          <w:sz w:val="20"/>
          <w:szCs w:val="20"/>
        </w:rPr>
      </w:pPr>
    </w:p>
    <w:p w14:paraId="695B366D" w14:textId="77777777" w:rsidR="00750827" w:rsidRPr="00042B9D" w:rsidRDefault="00750827" w:rsidP="00750827">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6B43F24D" w14:textId="77777777" w:rsidR="00750827" w:rsidRPr="00042B9D" w:rsidRDefault="00750827" w:rsidP="00750827">
      <w:pPr>
        <w:widowControl/>
        <w:autoSpaceDE/>
        <w:autoSpaceDN/>
        <w:jc w:val="both"/>
        <w:rPr>
          <w:rFonts w:ascii="Arial" w:eastAsia="Arial" w:hAnsi="Arial" w:cs="Arial"/>
          <w:sz w:val="20"/>
          <w:szCs w:val="20"/>
        </w:rPr>
      </w:pPr>
    </w:p>
    <w:p w14:paraId="28B353BC" w14:textId="4430C57D"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w:t>
      </w:r>
      <w:r w:rsidRPr="00042B9D">
        <w:rPr>
          <w:rFonts w:ascii="Arial" w:eastAsia="Arial" w:hAnsi="Arial" w:cs="Arial"/>
          <w:sz w:val="20"/>
          <w:szCs w:val="20"/>
        </w:rPr>
        <w:lastRenderedPageBreak/>
        <w:t xml:space="preserve">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espacios ubicados en el </w:t>
      </w:r>
      <w:r w:rsidRPr="00042B9D">
        <w:rPr>
          <w:rFonts w:ascii="Arial" w:eastAsia="Arial" w:hAnsi="Arial" w:cs="Arial"/>
          <w:b/>
          <w:i/>
          <w:sz w:val="20"/>
          <w:szCs w:val="20"/>
        </w:rPr>
        <w:t xml:space="preserve">Mercado de Abasto “Margarita Maza de Juárez”,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i/>
          <w:sz w:val="20"/>
          <w:szCs w:val="20"/>
        </w:rPr>
        <w:t xml:space="preserve">"Lineamientos para Trámites Administrativos de los Mercados Públicos." - </w:t>
      </w:r>
      <w:r w:rsidR="00796F75" w:rsidRPr="00042B9D">
        <w:rPr>
          <w:rFonts w:ascii="Arial" w:eastAsia="Arial" w:hAnsi="Arial" w:cs="Arial"/>
          <w:b/>
          <w:i/>
          <w:sz w:val="20"/>
          <w:szCs w:val="20"/>
        </w:rPr>
        <w:t>- - - - - - - - - - - - -</w:t>
      </w:r>
    </w:p>
    <w:p w14:paraId="02A00C2C" w14:textId="77777777" w:rsidR="00750827" w:rsidRPr="00042B9D" w:rsidRDefault="00750827" w:rsidP="00750827">
      <w:pPr>
        <w:widowControl/>
        <w:autoSpaceDE/>
        <w:autoSpaceDN/>
        <w:jc w:val="both"/>
        <w:rPr>
          <w:rFonts w:ascii="Arial" w:eastAsia="Arial" w:hAnsi="Arial" w:cs="Arial"/>
          <w:sz w:val="20"/>
          <w:szCs w:val="20"/>
        </w:rPr>
      </w:pPr>
    </w:p>
    <w:p w14:paraId="50FFA24A" w14:textId="77777777" w:rsidR="00750827" w:rsidRPr="00042B9D" w:rsidRDefault="00750827" w:rsidP="00750827">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SEGUNDO.-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sz w:val="20"/>
          <w:szCs w:val="20"/>
        </w:rPr>
        <w:t>"DE LA CONCESIÓN DE SERVICIOS PÚBLICOS</w:t>
      </w:r>
      <w:r w:rsidRPr="00042B9D">
        <w:rPr>
          <w:rFonts w:ascii="Arial" w:eastAsia="Arial" w:hAnsi="Arial" w:cs="Arial"/>
          <w:sz w:val="20"/>
          <w:szCs w:val="20"/>
        </w:rPr>
        <w:t xml:space="preserve"> </w:t>
      </w:r>
      <w:r w:rsidRPr="00042B9D">
        <w:rPr>
          <w:rFonts w:ascii="Arial" w:eastAsia="Arial" w:hAnsi="Arial" w:cs="Arial"/>
          <w:i/>
          <w:sz w:val="20"/>
          <w:szCs w:val="20"/>
        </w:rPr>
        <w:t xml:space="preserve">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7A01D476" w14:textId="77777777" w:rsidR="00750827" w:rsidRPr="00042B9D" w:rsidRDefault="00750827" w:rsidP="00750827">
      <w:pPr>
        <w:widowControl/>
        <w:autoSpaceDE/>
        <w:autoSpaceDN/>
        <w:jc w:val="both"/>
        <w:rPr>
          <w:rFonts w:ascii="Arial" w:eastAsia="Arial" w:hAnsi="Arial" w:cs="Arial"/>
          <w:sz w:val="20"/>
          <w:szCs w:val="20"/>
        </w:rPr>
      </w:pPr>
    </w:p>
    <w:p w14:paraId="3340B312" w14:textId="66AFE12A"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TERCERO:(sic) </w:t>
      </w:r>
      <w:r w:rsidRPr="00042B9D">
        <w:rPr>
          <w:rFonts w:ascii="Arial" w:eastAsia="Arial" w:hAnsi="Arial" w:cs="Arial"/>
          <w:b/>
          <w:i/>
          <w:sz w:val="20"/>
          <w:szCs w:val="20"/>
        </w:rPr>
        <w:t xml:space="preserve">Esta Comisión de Mercados y Comercio en Vía Pública, </w:t>
      </w:r>
      <w:r w:rsidRPr="00042B9D">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00A85C39" w:rsidRPr="00042B9D">
        <w:rPr>
          <w:rFonts w:ascii="Arial" w:eastAsia="Arial" w:hAnsi="Arial" w:cs="Arial"/>
          <w:i/>
          <w:sz w:val="20"/>
          <w:szCs w:val="20"/>
        </w:rPr>
        <w:t xml:space="preserve">PEDRO GARCÍA </w:t>
      </w:r>
      <w:proofErr w:type="spellStart"/>
      <w:r w:rsidRPr="00042B9D">
        <w:rPr>
          <w:rFonts w:ascii="Arial" w:eastAsia="Arial" w:hAnsi="Arial" w:cs="Arial"/>
          <w:i/>
          <w:sz w:val="20"/>
          <w:szCs w:val="20"/>
        </w:rPr>
        <w:t>GARCÍA</w:t>
      </w:r>
      <w:proofErr w:type="spellEnd"/>
      <w:r w:rsidRPr="00042B9D">
        <w:rPr>
          <w:rFonts w:ascii="Arial" w:eastAsia="Arial" w:hAnsi="Arial" w:cs="Arial"/>
          <w:i/>
          <w:sz w:val="20"/>
          <w:szCs w:val="20"/>
        </w:rPr>
        <w:t xml:space="preserve"> </w:t>
      </w:r>
      <w:r w:rsidRPr="00042B9D">
        <w:rPr>
          <w:rFonts w:ascii="Arial" w:eastAsia="Arial" w:hAnsi="Arial" w:cs="Arial"/>
          <w:sz w:val="20"/>
          <w:szCs w:val="20"/>
        </w:rPr>
        <w:t xml:space="preserve">y pruebas que obran en el expediente, tenemos: - - - - - - - - </w:t>
      </w:r>
    </w:p>
    <w:p w14:paraId="54228B49" w14:textId="77777777" w:rsidR="00750827" w:rsidRPr="00042B9D" w:rsidRDefault="00750827" w:rsidP="00750827">
      <w:pPr>
        <w:widowControl/>
        <w:autoSpaceDE/>
        <w:autoSpaceDN/>
        <w:jc w:val="both"/>
        <w:rPr>
          <w:rFonts w:ascii="Arial" w:eastAsia="Arial" w:hAnsi="Arial" w:cs="Arial"/>
          <w:sz w:val="20"/>
          <w:szCs w:val="20"/>
        </w:rPr>
      </w:pPr>
    </w:p>
    <w:p w14:paraId="4C464FE0"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i/>
          <w:sz w:val="20"/>
          <w:szCs w:val="20"/>
        </w:rPr>
        <w:t xml:space="preserve">Lineamientos para Trámites Administrativos de los Mercados Públicos, </w:t>
      </w:r>
      <w:r w:rsidRPr="00042B9D">
        <w:rPr>
          <w:rFonts w:ascii="Arial" w:eastAsia="Arial" w:hAnsi="Arial" w:cs="Arial"/>
          <w:sz w:val="20"/>
          <w:szCs w:val="20"/>
        </w:rPr>
        <w:t>citan textualmente:</w:t>
      </w:r>
    </w:p>
    <w:p w14:paraId="407334D8" w14:textId="77777777" w:rsidR="00750827" w:rsidRPr="00042B9D" w:rsidRDefault="00750827" w:rsidP="00750827">
      <w:pPr>
        <w:widowControl/>
        <w:autoSpaceDE/>
        <w:autoSpaceDN/>
        <w:jc w:val="both"/>
        <w:rPr>
          <w:rFonts w:ascii="Arial" w:eastAsia="Arial" w:hAnsi="Arial" w:cs="Arial"/>
          <w:sz w:val="20"/>
          <w:szCs w:val="20"/>
        </w:rPr>
      </w:pPr>
    </w:p>
    <w:p w14:paraId="1EBF0E9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"II.- LINEAMIENTOS PARA EL TRÁMITE DE REGULARIZACIÓN DE CONCESIONARIO Y CESIÓN DE DERECHOS:</w:t>
      </w:r>
    </w:p>
    <w:p w14:paraId="229FCC0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 SOLICITUD DIRIGIDA AL ADMINISTRADOR DEL MERCADO CORRESPONDIENTE, PRESENTADA POR EL POSESIONARIO. </w:t>
      </w:r>
    </w:p>
    <w:p w14:paraId="676367E8"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lastRenderedPageBreak/>
        <w:t>2.- FORMATO ÚNICO DE MERCADOS DEBIDAMENTE REQUISITADO.</w:t>
      </w:r>
    </w:p>
    <w:p w14:paraId="6B962C0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ACTA DE CESIÓN DE DERECHOS ENTRE LOS PARTICULARES (EN CASOS APLICABLES).</w:t>
      </w:r>
    </w:p>
    <w:p w14:paraId="7B243FA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4.-ACTA DE NACIMIENTO DEL CESIONARIO Y DEL CEDENTE.</w:t>
      </w:r>
    </w:p>
    <w:p w14:paraId="38AB5A43"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IDENTIFICACIÓN OFICIAL VIGENTE DEL CESIONARIO Y DEL CEDENTE.</w:t>
      </w:r>
    </w:p>
    <w:p w14:paraId="20B29FC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FA823D3"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COMPROBANTE DE DOMICILIO RECIENTE DEL CESIONARIO Y CEDENTE.</w:t>
      </w:r>
    </w:p>
    <w:p w14:paraId="70735EFE"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CONSTANCIA DE VERIFICACIÓN y RECONOCIMIENTO DEL LOCAL COMERCIAL, PUESTO, CASETA O ESPACIO, EXPEDIDO POR PARTE DE LA ADMINISTRACIÓN DEL MERCADO CORRESPONDIENTE.</w:t>
      </w:r>
    </w:p>
    <w:p w14:paraId="15103488"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CONSTANCIA DE OPINIÓN EMITIDA POR LA ORGANIZACIÓN O MESA DIRECTIVA, EN CASO DE PERTENECER A ALGUNA(sic)</w:t>
      </w:r>
    </w:p>
    <w:p w14:paraId="29BBFB6E"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2BA98361"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11.-DOS TESTIGOS QUE ACREDITEN SU DICHO (IDENTIFICACIÓN OFICIAL VIGENTE Y COMPROBANTE DE DOMICILIO)."</w:t>
      </w:r>
    </w:p>
    <w:p w14:paraId="2121E09B" w14:textId="77777777" w:rsidR="00750827" w:rsidRPr="00042B9D" w:rsidRDefault="00750827" w:rsidP="00750827">
      <w:pPr>
        <w:widowControl/>
        <w:autoSpaceDE/>
        <w:autoSpaceDN/>
        <w:ind w:left="284"/>
        <w:jc w:val="both"/>
        <w:rPr>
          <w:rFonts w:ascii="Arial" w:eastAsia="Arial" w:hAnsi="Arial" w:cs="Arial"/>
          <w:b/>
          <w:i/>
          <w:sz w:val="20"/>
          <w:szCs w:val="20"/>
        </w:rPr>
      </w:pPr>
    </w:p>
    <w:p w14:paraId="2BB24EE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Arial" w:hAnsi="Arial" w:cs="Arial"/>
          <w:i/>
          <w:sz w:val="20"/>
          <w:szCs w:val="20"/>
        </w:rPr>
        <w:t>(sic)</w:t>
      </w:r>
      <w:r w:rsidRPr="00042B9D">
        <w:rPr>
          <w:rFonts w:ascii="Arial" w:eastAsia="Arial" w:hAnsi="Arial" w:cs="Arial"/>
          <w:b/>
          <w:i/>
          <w:sz w:val="20"/>
          <w:szCs w:val="20"/>
        </w:rPr>
        <w:t xml:space="preserve"> CAMBIO DE GIRO:</w:t>
      </w:r>
    </w:p>
    <w:p w14:paraId="728A07C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 LA ADMINISTRACIÓN DEL MERCADO CORRESPONDIENTE, EMITIRÁ LA CONSTANCIA DE VERIFICACIÓN Y RECONOCIMIENTO, MISMA QUE DEBERÁ INCLUIR LOS SIGUIENTES DATOS:</w:t>
      </w:r>
    </w:p>
    <w:p w14:paraId="3458390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MEDIDAS DEL LOCAL, PUESTO O CASETA, GIRO COMERCIAL, CONDICIONES EN QUE SE ENCUENTRA, DESCRIPCIÓN DEL TIPO DE CONSTRUCCIÓN, NÚMERO DE CUENTA Y </w:t>
      </w:r>
      <w:r w:rsidRPr="00042B9D">
        <w:rPr>
          <w:rFonts w:ascii="Arial" w:eastAsia="Arial" w:hAnsi="Arial" w:cs="Arial"/>
          <w:b/>
          <w:i/>
          <w:sz w:val="20"/>
          <w:szCs w:val="20"/>
        </w:rPr>
        <w:lastRenderedPageBreak/>
        <w:t>LOS COMENTARIOS QUE SE ESTIMEN PERTINENTES.</w:t>
      </w:r>
    </w:p>
    <w:p w14:paraId="37917B91"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33E4D5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68297FAE" w14:textId="77777777" w:rsidR="00750827" w:rsidRPr="00042B9D" w:rsidRDefault="00750827" w:rsidP="00750827">
      <w:pPr>
        <w:widowControl/>
        <w:autoSpaceDE/>
        <w:autoSpaceDN/>
        <w:ind w:left="284"/>
        <w:jc w:val="both"/>
        <w:rPr>
          <w:rFonts w:ascii="Arial" w:eastAsia="Arial" w:hAnsi="Arial" w:cs="Arial"/>
          <w:b/>
          <w:i/>
          <w:sz w:val="20"/>
          <w:szCs w:val="20"/>
        </w:rPr>
      </w:pPr>
      <w:proofErr w:type="gramStart"/>
      <w:r w:rsidRPr="00042B9D">
        <w:rPr>
          <w:rFonts w:ascii="Arial" w:eastAsia="Arial" w:hAnsi="Arial" w:cs="Arial"/>
          <w:b/>
          <w:i/>
          <w:sz w:val="20"/>
          <w:szCs w:val="20"/>
        </w:rPr>
        <w:t>4,</w:t>
      </w:r>
      <w:r w:rsidRPr="00042B9D">
        <w:rPr>
          <w:rFonts w:ascii="Arial" w:eastAsia="Arial" w:hAnsi="Arial" w:cs="Arial"/>
          <w:i/>
          <w:sz w:val="20"/>
          <w:szCs w:val="20"/>
        </w:rPr>
        <w:t>(</w:t>
      </w:r>
      <w:proofErr w:type="gramEnd"/>
      <w:r w:rsidRPr="00042B9D">
        <w:rPr>
          <w:rFonts w:ascii="Arial" w:eastAsia="Arial" w:hAnsi="Arial" w:cs="Arial"/>
          <w:i/>
          <w:sz w:val="20"/>
          <w:szCs w:val="20"/>
        </w:rPr>
        <w:t>sic)</w:t>
      </w:r>
      <w:r w:rsidRPr="00042B9D">
        <w:rPr>
          <w:rFonts w:ascii="Arial" w:eastAsia="Arial" w:hAnsi="Arial" w:cs="Arial"/>
          <w:b/>
          <w:i/>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042B9D">
        <w:rPr>
          <w:rFonts w:ascii="Arial" w:eastAsia="Arial" w:hAnsi="Arial" w:cs="Arial"/>
          <w:i/>
          <w:sz w:val="20"/>
          <w:szCs w:val="20"/>
        </w:rPr>
        <w:t>(sic)</w:t>
      </w:r>
      <w:r w:rsidRPr="00042B9D">
        <w:rPr>
          <w:rFonts w:ascii="Arial" w:eastAsia="Arial" w:hAnsi="Arial" w:cs="Arial"/>
          <w:b/>
          <w:i/>
          <w:sz w:val="20"/>
          <w:szCs w:val="20"/>
        </w:rPr>
        <w:t xml:space="preserve"> PÚBLICA.</w:t>
      </w:r>
    </w:p>
    <w:p w14:paraId="1B143332"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70FCB7B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POSTERIORMENTE SERÁ TURNADO A LA COMISIÓN DE MERCADOS Y VÍA PÚBLICA, PARA SU VALORACIÓN, ANÁLISIS Y DICTAMEN RESPECTIVO.</w:t>
      </w:r>
    </w:p>
    <w:p w14:paraId="2A21BECE"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6BA1A31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MERCADOS Y VÍA PÚBLICA REMITA </w:t>
      </w:r>
      <w:r w:rsidRPr="00042B9D">
        <w:rPr>
          <w:rFonts w:ascii="Arial" w:eastAsia="Arial" w:hAnsi="Arial" w:cs="Arial"/>
          <w:b/>
          <w:i/>
          <w:sz w:val="20"/>
          <w:szCs w:val="20"/>
        </w:rPr>
        <w:lastRenderedPageBreak/>
        <w:t>COPIA SIMPLE DEL DICTAMEN PARA SU CUMPLIMIENTO.</w:t>
      </w:r>
    </w:p>
    <w:p w14:paraId="32FAF41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EL INTERESADO DEBERÁ IDENTIFICARSE AL MOMENTO DE RECOGER LA ORDEN DE PAGO.</w:t>
      </w:r>
    </w:p>
    <w:p w14:paraId="6073C417"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436921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EL COSTO DE CADA TRÁMITE ESTARÁ ESPECIFICADO EN LA LEY DE INGRESOS DEL MUNICIPIO DE OAXACA DE JUÁREZ, OAX., PARA EL EJERCICIO FISCAL VIGENTE."</w:t>
      </w:r>
    </w:p>
    <w:p w14:paraId="4C8FD0ED" w14:textId="77777777" w:rsidR="00750827" w:rsidRPr="00042B9D" w:rsidRDefault="00750827" w:rsidP="00750827">
      <w:pPr>
        <w:widowControl/>
        <w:autoSpaceDE/>
        <w:autoSpaceDN/>
        <w:jc w:val="both"/>
        <w:rPr>
          <w:rFonts w:ascii="Arial" w:eastAsia="Arial" w:hAnsi="Arial" w:cs="Arial"/>
          <w:sz w:val="20"/>
          <w:szCs w:val="20"/>
        </w:rPr>
      </w:pPr>
    </w:p>
    <w:p w14:paraId="444EFA00"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i/>
          <w:sz w:val="20"/>
          <w:szCs w:val="20"/>
        </w:rPr>
        <w:t xml:space="preserve">De dichos lineamientos en cita, podemos establecer que en el trámite de la CESIÓN DE DERECHOS, se requiere que, quien firme la solicitud sea la persona a </w:t>
      </w:r>
      <w:r w:rsidRPr="00042B9D">
        <w:rPr>
          <w:rFonts w:ascii="Arial" w:eastAsia="Arial" w:hAnsi="Arial" w:cs="Arial"/>
          <w:b/>
          <w:i/>
          <w:sz w:val="20"/>
          <w:szCs w:val="20"/>
        </w:rPr>
        <w:t>quien el H. Ayuntamiento le autorizó la concesión que pretende ceder,</w:t>
      </w:r>
      <w:r w:rsidRPr="00042B9D">
        <w:rPr>
          <w:rFonts w:ascii="Arial" w:eastAsia="Arial" w:hAnsi="Arial" w:cs="Arial"/>
          <w:i/>
          <w:sz w:val="20"/>
          <w:szCs w:val="20"/>
        </w:rPr>
        <w:t xml:space="preserve"> </w:t>
      </w:r>
      <w:r w:rsidRPr="00042B9D">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a RATIFICAR dicha solicitud como lo señala el numeral 5 del apartado VI, antes transcrito.</w:t>
      </w:r>
    </w:p>
    <w:p w14:paraId="24D9AD0A" w14:textId="77777777" w:rsidR="00750827" w:rsidRPr="00042B9D" w:rsidRDefault="00750827" w:rsidP="00750827">
      <w:pPr>
        <w:widowControl/>
        <w:autoSpaceDE/>
        <w:autoSpaceDN/>
        <w:jc w:val="both"/>
        <w:rPr>
          <w:rFonts w:ascii="Arial" w:eastAsia="Arial" w:hAnsi="Arial" w:cs="Arial"/>
          <w:sz w:val="20"/>
          <w:szCs w:val="20"/>
        </w:rPr>
      </w:pPr>
    </w:p>
    <w:p w14:paraId="4DD026B5"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Arial" w:hAnsi="Arial" w:cs="Arial"/>
          <w:b/>
          <w:bCs/>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w:t>
      </w:r>
      <w:r w:rsidRPr="00042B9D">
        <w:rPr>
          <w:rFonts w:ascii="Arial" w:eastAsia="Arial" w:hAnsi="Arial" w:cs="Arial"/>
          <w:b/>
          <w:bCs/>
          <w:i/>
          <w:iCs/>
          <w:sz w:val="20"/>
          <w:szCs w:val="20"/>
          <w:u w:val="single"/>
        </w:rPr>
        <w:lastRenderedPageBreak/>
        <w:t>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569D1EF" w14:textId="77777777" w:rsidR="00750827" w:rsidRPr="00042B9D" w:rsidRDefault="00750827" w:rsidP="00750827">
      <w:pPr>
        <w:widowControl/>
        <w:autoSpaceDE/>
        <w:autoSpaceDN/>
        <w:jc w:val="both"/>
        <w:rPr>
          <w:rFonts w:ascii="Arial" w:eastAsia="Arial" w:hAnsi="Arial" w:cs="Arial"/>
          <w:sz w:val="20"/>
          <w:szCs w:val="20"/>
        </w:rPr>
      </w:pPr>
    </w:p>
    <w:p w14:paraId="07A7920C" w14:textId="77777777" w:rsidR="00750827" w:rsidRPr="00042B9D" w:rsidRDefault="00750827" w:rsidP="00750827">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429A9021" w14:textId="77777777" w:rsidR="00750827" w:rsidRPr="00042B9D" w:rsidRDefault="00750827" w:rsidP="00750827">
      <w:pPr>
        <w:widowControl/>
        <w:autoSpaceDE/>
        <w:autoSpaceDN/>
        <w:jc w:val="both"/>
        <w:rPr>
          <w:rFonts w:ascii="Arial" w:eastAsia="Arial" w:hAnsi="Arial" w:cs="Arial"/>
          <w:i/>
          <w:sz w:val="20"/>
          <w:szCs w:val="20"/>
        </w:rPr>
      </w:pPr>
    </w:p>
    <w:p w14:paraId="3E981D8D"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Con LA CONSTANCIA DE VERIFICACIÓN Y RECONOCIMIENTO, de fecha veinte de diciembre del año dos mil veintitrés, está acreditada la existencia del puesto fijo número 1706, con objeto/contrato: 1050000003506, con giro de “</w:t>
      </w:r>
      <w:proofErr w:type="spellStart"/>
      <w:r w:rsidRPr="00042B9D">
        <w:rPr>
          <w:rFonts w:ascii="Arial" w:eastAsia="Arial" w:hAnsi="Arial" w:cs="Arial"/>
          <w:b/>
          <w:i/>
          <w:sz w:val="20"/>
          <w:szCs w:val="20"/>
        </w:rPr>
        <w:t>FANTASIA</w:t>
      </w:r>
      <w:proofErr w:type="spellEnd"/>
      <w:r w:rsidRPr="00042B9D">
        <w:rPr>
          <w:rFonts w:ascii="Arial" w:eastAsia="Arial" w:hAnsi="Arial" w:cs="Arial"/>
          <w:b/>
          <w:i/>
          <w:sz w:val="20"/>
          <w:szCs w:val="20"/>
        </w:rPr>
        <w:t>(sic)” ubicado en la zona: Sector 3 tianguis, del Mercado de Abasto “MARGARITA MAZA DE JUÁREZ”;</w:t>
      </w:r>
    </w:p>
    <w:p w14:paraId="6CB282B6"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 Con los comprobantes que se encuentra descrita en el RESULTANDO PRIMERO, se acredita que el mismo </w:t>
      </w:r>
      <w:r w:rsidRPr="00042B9D">
        <w:rPr>
          <w:rFonts w:ascii="Arial" w:eastAsia="Arial" w:hAnsi="Arial" w:cs="Arial"/>
          <w:b/>
          <w:sz w:val="20"/>
          <w:szCs w:val="20"/>
        </w:rPr>
        <w:t xml:space="preserve">se </w:t>
      </w:r>
      <w:r w:rsidRPr="00042B9D">
        <w:rPr>
          <w:rFonts w:ascii="Arial" w:eastAsia="Arial" w:hAnsi="Arial" w:cs="Arial"/>
          <w:b/>
          <w:i/>
          <w:sz w:val="20"/>
          <w:szCs w:val="20"/>
        </w:rPr>
        <w:t>encuentra al corriente de sus pagos;</w:t>
      </w:r>
      <w:r w:rsidRPr="00042B9D">
        <w:rPr>
          <w:rFonts w:ascii="Arial" w:eastAsia="Arial" w:hAnsi="Arial" w:cs="Arial"/>
          <w:b/>
          <w:sz w:val="20"/>
          <w:szCs w:val="20"/>
        </w:rPr>
        <w:t xml:space="preserve"> </w:t>
      </w:r>
    </w:p>
    <w:p w14:paraId="174D6DD1"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dicho puesto está concesionado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favor del </w:t>
      </w:r>
      <w:r w:rsidRPr="00042B9D">
        <w:rPr>
          <w:rFonts w:ascii="Arial" w:eastAsia="Arial" w:hAnsi="Arial" w:cs="Arial"/>
          <w:b/>
          <w:sz w:val="20"/>
          <w:szCs w:val="20"/>
        </w:rPr>
        <w:t xml:space="preserve">C. </w:t>
      </w:r>
      <w:r w:rsidRPr="00042B9D">
        <w:rPr>
          <w:rFonts w:ascii="Arial" w:eastAsia="Arial" w:hAnsi="Arial" w:cs="Arial"/>
          <w:b/>
          <w:i/>
          <w:sz w:val="20"/>
          <w:szCs w:val="20"/>
        </w:rPr>
        <w:t xml:space="preserve">PEDRO GARCÍA </w:t>
      </w:r>
      <w:proofErr w:type="spellStart"/>
      <w:r w:rsidRPr="00042B9D">
        <w:rPr>
          <w:rFonts w:ascii="Arial" w:eastAsia="Arial" w:hAnsi="Arial" w:cs="Arial"/>
          <w:b/>
          <w:i/>
          <w:sz w:val="20"/>
          <w:szCs w:val="20"/>
        </w:rPr>
        <w:t>GARCÍA</w:t>
      </w:r>
      <w:proofErr w:type="spellEnd"/>
      <w:r w:rsidRPr="00042B9D">
        <w:rPr>
          <w:rFonts w:ascii="Arial" w:eastAsia="Arial" w:hAnsi="Arial" w:cs="Arial"/>
          <w:b/>
          <w:i/>
          <w:sz w:val="20"/>
          <w:szCs w:val="20"/>
        </w:rPr>
        <w:t>;</w:t>
      </w:r>
    </w:p>
    <w:p w14:paraId="107A9B68"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dicho puesto está al corriente en el pago de sus derechos de piso;</w:t>
      </w:r>
    </w:p>
    <w:p w14:paraId="4AA8AC43"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43E56B1E"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534B4380" w14:textId="77777777" w:rsidR="00750827" w:rsidRPr="00042B9D" w:rsidRDefault="00750827" w:rsidP="00750827">
      <w:pPr>
        <w:widowControl/>
        <w:autoSpaceDE/>
        <w:autoSpaceDN/>
        <w:jc w:val="both"/>
        <w:rPr>
          <w:rFonts w:ascii="Arial" w:eastAsia="Arial" w:hAnsi="Arial" w:cs="Arial"/>
          <w:sz w:val="20"/>
          <w:szCs w:val="20"/>
        </w:rPr>
      </w:pPr>
    </w:p>
    <w:p w14:paraId="09696B08" w14:textId="77777777" w:rsidR="00750827" w:rsidRPr="00042B9D" w:rsidRDefault="00750827" w:rsidP="00750827">
      <w:pPr>
        <w:widowControl/>
        <w:autoSpaceDE/>
        <w:autoSpaceDN/>
        <w:jc w:val="both"/>
        <w:rPr>
          <w:rFonts w:ascii="Arial" w:eastAsia="Arial" w:hAnsi="Arial" w:cs="Arial"/>
          <w:b/>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 xml:space="preserve">VEINTIOCHO DE FEBRERO DEL AÑO EN DOS MIL VEINTICUATRO, compareció ante el Regidor de Servicios Municipales de Mercados y Comercio en Vía Pública, el CONCESIONARIO PEDRO GARCÍA </w:t>
      </w:r>
      <w:proofErr w:type="spellStart"/>
      <w:r w:rsidRPr="00042B9D">
        <w:rPr>
          <w:rFonts w:ascii="Arial" w:eastAsia="Arial" w:hAnsi="Arial" w:cs="Arial"/>
          <w:b/>
          <w:i/>
          <w:sz w:val="20"/>
          <w:szCs w:val="20"/>
        </w:rPr>
        <w:t>GARCÍA</w:t>
      </w:r>
      <w:proofErr w:type="spellEnd"/>
      <w:r w:rsidRPr="00042B9D">
        <w:rPr>
          <w:rFonts w:ascii="Arial" w:eastAsia="Arial" w:hAnsi="Arial" w:cs="Arial"/>
          <w:b/>
          <w:i/>
          <w:sz w:val="20"/>
          <w:szCs w:val="20"/>
        </w:rPr>
        <w:t xml:space="preserve">,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ratificar su deseo de ceder los derechos que le concede su concesión a favor de la Ciudadana YEDID MARIBEL </w:t>
      </w:r>
      <w:proofErr w:type="spellStart"/>
      <w:r w:rsidRPr="00042B9D">
        <w:rPr>
          <w:rFonts w:ascii="Arial" w:eastAsia="Arial" w:hAnsi="Arial" w:cs="Arial"/>
          <w:b/>
          <w:i/>
          <w:sz w:val="20"/>
          <w:szCs w:val="20"/>
        </w:rPr>
        <w:t>HERNANDEZ</w:t>
      </w:r>
      <w:proofErr w:type="spellEnd"/>
      <w:r w:rsidRPr="00042B9D">
        <w:rPr>
          <w:rFonts w:ascii="Arial" w:eastAsia="Arial" w:hAnsi="Arial" w:cs="Arial"/>
          <w:b/>
          <w:i/>
          <w:sz w:val="20"/>
          <w:szCs w:val="20"/>
        </w:rPr>
        <w:t xml:space="preserve">(sic) </w:t>
      </w:r>
      <w:proofErr w:type="spellStart"/>
      <w:r w:rsidRPr="00042B9D">
        <w:rPr>
          <w:rFonts w:ascii="Arial" w:eastAsia="Arial" w:hAnsi="Arial" w:cs="Arial"/>
          <w:b/>
          <w:i/>
          <w:sz w:val="20"/>
          <w:szCs w:val="20"/>
        </w:rPr>
        <w:t>LOPEZ</w:t>
      </w:r>
      <w:proofErr w:type="spellEnd"/>
      <w:r w:rsidRPr="00042B9D">
        <w:rPr>
          <w:rFonts w:ascii="Arial" w:eastAsia="Arial" w:hAnsi="Arial" w:cs="Arial"/>
          <w:b/>
          <w:i/>
          <w:sz w:val="20"/>
          <w:szCs w:val="20"/>
        </w:rPr>
        <w:t>(sic), quienes cumplieron con las obligaciones a que están sujetos, de conformidad con el apartado II de los referidos (sic)LINEAMIENTOS PARA TRÁMITES ADMINISTRATIVOS DE LOS MERCADOS PÚBLICOS", pues obran en el presente expediente:</w:t>
      </w:r>
    </w:p>
    <w:p w14:paraId="2C3BCA1B" w14:textId="77777777" w:rsidR="00750827" w:rsidRPr="00042B9D" w:rsidRDefault="00750827" w:rsidP="00750827">
      <w:pPr>
        <w:widowControl/>
        <w:autoSpaceDE/>
        <w:autoSpaceDN/>
        <w:jc w:val="both"/>
        <w:rPr>
          <w:rFonts w:ascii="Arial" w:eastAsia="Arial" w:hAnsi="Arial" w:cs="Arial"/>
          <w:sz w:val="20"/>
          <w:szCs w:val="20"/>
        </w:rPr>
      </w:pPr>
    </w:p>
    <w:p w14:paraId="0CC52A21"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lastRenderedPageBreak/>
        <w:t>i. Su correspondiente solicitud, debidamente requisitada;</w:t>
      </w:r>
    </w:p>
    <w:p w14:paraId="02EDEFEF"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7D1A634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iii. La correspondiente acta de cesión de derechos;</w:t>
      </w:r>
    </w:p>
    <w:p w14:paraId="785FE1F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116C36EB"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 xml:space="preserve">v. Copia de las identificaciones oficiales, tanto del cesionario </w:t>
      </w:r>
      <w:r w:rsidRPr="00042B9D">
        <w:rPr>
          <w:rFonts w:ascii="Arial" w:eastAsia="Arial" w:hAnsi="Arial" w:cs="Arial"/>
          <w:b/>
          <w:sz w:val="20"/>
          <w:szCs w:val="20"/>
        </w:rPr>
        <w:t xml:space="preserve">como </w:t>
      </w:r>
      <w:r w:rsidRPr="00042B9D">
        <w:rPr>
          <w:rFonts w:ascii="Arial" w:eastAsia="Arial" w:hAnsi="Arial" w:cs="Arial"/>
          <w:b/>
          <w:i/>
          <w:sz w:val="20"/>
          <w:szCs w:val="20"/>
        </w:rPr>
        <w:t>del cedente;</w:t>
      </w:r>
    </w:p>
    <w:p w14:paraId="7F8390C9"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 Los recibos de pagos de derechos, con la que demuestra estar al corriente en el pago de los últimos cinco años anteriores;</w:t>
      </w:r>
    </w:p>
    <w:p w14:paraId="755670CB"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vii. La constancia de verificación y reconocimiento del local comercial en cuestión;(sic)</w:t>
      </w:r>
    </w:p>
    <w:p w14:paraId="10320CA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viii. La designación de beneficiario y el testimonio de dos testigos. </w:t>
      </w:r>
    </w:p>
    <w:p w14:paraId="6B1CA567" w14:textId="77777777" w:rsidR="00750827" w:rsidRPr="00042B9D" w:rsidRDefault="00750827" w:rsidP="00750827">
      <w:pPr>
        <w:widowControl/>
        <w:autoSpaceDE/>
        <w:autoSpaceDN/>
        <w:jc w:val="both"/>
        <w:rPr>
          <w:rFonts w:ascii="Arial" w:eastAsia="Arial" w:hAnsi="Arial" w:cs="Arial"/>
          <w:b/>
          <w:i/>
          <w:sz w:val="20"/>
          <w:szCs w:val="20"/>
        </w:rPr>
      </w:pPr>
    </w:p>
    <w:p w14:paraId="450263D8"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i/>
          <w:sz w:val="20"/>
          <w:szCs w:val="20"/>
        </w:rPr>
        <w:t xml:space="preserve">De lo anterior está Comisión dictaminadora, llega </w:t>
      </w:r>
      <w:r w:rsidRPr="00042B9D">
        <w:rPr>
          <w:rFonts w:ascii="Arial" w:eastAsia="Arial" w:hAnsi="Arial" w:cs="Arial"/>
          <w:b/>
          <w:sz w:val="20"/>
          <w:szCs w:val="20"/>
        </w:rPr>
        <w:t xml:space="preserve">a </w:t>
      </w:r>
      <w:r w:rsidRPr="00042B9D">
        <w:rPr>
          <w:rFonts w:ascii="Arial" w:eastAsia="Arial" w:hAnsi="Arial" w:cs="Arial"/>
          <w:b/>
          <w:i/>
          <w:sz w:val="20"/>
          <w:szCs w:val="20"/>
        </w:rPr>
        <w:t>la determinación:</w:t>
      </w:r>
    </w:p>
    <w:p w14:paraId="07BD2007" w14:textId="77777777" w:rsidR="00750827" w:rsidRPr="00042B9D" w:rsidRDefault="00750827" w:rsidP="00750827">
      <w:pPr>
        <w:widowControl/>
        <w:autoSpaceDE/>
        <w:autoSpaceDN/>
        <w:jc w:val="both"/>
        <w:rPr>
          <w:rFonts w:ascii="Arial" w:eastAsia="Arial" w:hAnsi="Arial" w:cs="Arial"/>
          <w:sz w:val="20"/>
          <w:szCs w:val="20"/>
        </w:rPr>
      </w:pPr>
    </w:p>
    <w:p w14:paraId="7D8255C0" w14:textId="77777777" w:rsidR="00750827" w:rsidRPr="00042B9D" w:rsidRDefault="00750827" w:rsidP="00750827">
      <w:pPr>
        <w:widowControl/>
        <w:autoSpaceDE/>
        <w:autoSpaceDN/>
        <w:jc w:val="both"/>
        <w:rPr>
          <w:rFonts w:ascii="Arial" w:eastAsia="Arial" w:hAnsi="Arial" w:cs="Arial"/>
          <w:i/>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042B9D">
        <w:rPr>
          <w:rFonts w:ascii="Arial" w:eastAsia="Arial" w:hAnsi="Arial" w:cs="Arial"/>
          <w:i/>
          <w:sz w:val="20"/>
          <w:szCs w:val="20"/>
        </w:rPr>
        <w:t>MANFIESTADA</w:t>
      </w:r>
      <w:proofErr w:type="spellEnd"/>
      <w:r w:rsidRPr="00042B9D">
        <w:rPr>
          <w:rFonts w:ascii="Arial" w:eastAsia="Arial" w:hAnsi="Arial" w:cs="Arial"/>
          <w:i/>
          <w:sz w:val="20"/>
          <w:szCs w:val="20"/>
        </w:rPr>
        <w:t xml:space="preserve">(sic) PERSONALMENTE ANTE EL REGIDOR DE </w:t>
      </w:r>
      <w:proofErr w:type="spellStart"/>
      <w:r w:rsidRPr="00042B9D">
        <w:rPr>
          <w:rFonts w:ascii="Arial" w:eastAsia="Arial" w:hAnsi="Arial" w:cs="Arial"/>
          <w:i/>
          <w:sz w:val="20"/>
          <w:szCs w:val="20"/>
        </w:rPr>
        <w:t>SERVCICIOS</w:t>
      </w:r>
      <w:proofErr w:type="spellEnd"/>
      <w:r w:rsidRPr="00042B9D">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C20A336" w14:textId="77777777" w:rsidR="00750827" w:rsidRPr="00042B9D" w:rsidRDefault="00750827" w:rsidP="00750827">
      <w:pPr>
        <w:widowControl/>
        <w:autoSpaceDE/>
        <w:autoSpaceDN/>
        <w:jc w:val="both"/>
        <w:rPr>
          <w:rFonts w:ascii="Arial" w:eastAsia="Arial" w:hAnsi="Arial" w:cs="Arial"/>
          <w:sz w:val="20"/>
          <w:szCs w:val="20"/>
        </w:rPr>
      </w:pPr>
    </w:p>
    <w:p w14:paraId="5B21F6DA" w14:textId="77777777" w:rsidR="00750827" w:rsidRPr="00042B9D" w:rsidRDefault="00750827" w:rsidP="00750827">
      <w:pPr>
        <w:widowControl/>
        <w:autoSpaceDE/>
        <w:autoSpaceDN/>
        <w:jc w:val="both"/>
        <w:rPr>
          <w:rFonts w:ascii="Arial" w:eastAsia="Arial" w:hAnsi="Arial" w:cs="Arial"/>
          <w:sz w:val="20"/>
          <w:szCs w:val="20"/>
        </w:rPr>
      </w:pPr>
      <w:proofErr w:type="gramStart"/>
      <w:r w:rsidRPr="00042B9D">
        <w:rPr>
          <w:rFonts w:ascii="Arial" w:eastAsia="Arial" w:hAnsi="Arial" w:cs="Arial"/>
          <w:b/>
          <w:i/>
          <w:sz w:val="20"/>
          <w:szCs w:val="20"/>
        </w:rPr>
        <w:t>SEGUNDO.-</w:t>
      </w:r>
      <w:proofErr w:type="gramEnd"/>
      <w:r w:rsidRPr="00042B9D">
        <w:rPr>
          <w:rFonts w:ascii="Arial" w:eastAsia="Arial" w:hAnsi="Arial" w:cs="Arial"/>
          <w:b/>
          <w:i/>
          <w:sz w:val="20"/>
          <w:szCs w:val="20"/>
        </w:rPr>
        <w:t xml:space="preserve"> </w:t>
      </w:r>
      <w:r w:rsidRPr="00042B9D">
        <w:rPr>
          <w:rFonts w:ascii="Arial" w:eastAsia="Arial" w:hAnsi="Arial" w:cs="Arial"/>
          <w:i/>
          <w:sz w:val="20"/>
          <w:szCs w:val="20"/>
        </w:rPr>
        <w:t xml:space="preserve">La Comisión de Mercados y Comercio en Vía Pública, propone al H. Cabildo, APRUEBE LA CESIÓN DE DERECHOS que realiza el CONCESIONARIO PEDRO GARCÍA </w:t>
      </w:r>
      <w:proofErr w:type="spellStart"/>
      <w:r w:rsidRPr="00042B9D">
        <w:rPr>
          <w:rFonts w:ascii="Arial" w:eastAsia="Arial" w:hAnsi="Arial" w:cs="Arial"/>
          <w:i/>
          <w:sz w:val="20"/>
          <w:szCs w:val="20"/>
        </w:rPr>
        <w:t>GARCÍA</w:t>
      </w:r>
      <w:proofErr w:type="spellEnd"/>
      <w:r w:rsidRPr="00042B9D">
        <w:rPr>
          <w:rFonts w:ascii="Arial" w:eastAsia="Arial" w:hAnsi="Arial" w:cs="Arial"/>
          <w:i/>
          <w:sz w:val="20"/>
          <w:szCs w:val="20"/>
        </w:rPr>
        <w:t xml:space="preserve">, a favor de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(sic), respecto del puesto fijo número 1706, con objeto/contrato: 1050000003506, con giro de “</w:t>
      </w:r>
      <w:proofErr w:type="spellStart"/>
      <w:r w:rsidRPr="00042B9D">
        <w:rPr>
          <w:rFonts w:ascii="Arial" w:eastAsia="Arial" w:hAnsi="Arial" w:cs="Arial"/>
          <w:i/>
          <w:sz w:val="20"/>
          <w:szCs w:val="20"/>
        </w:rPr>
        <w:t>FANTASIA</w:t>
      </w:r>
      <w:proofErr w:type="spellEnd"/>
      <w:r w:rsidRPr="00042B9D">
        <w:rPr>
          <w:rFonts w:ascii="Arial" w:eastAsia="Arial" w:hAnsi="Arial" w:cs="Arial"/>
          <w:i/>
          <w:sz w:val="20"/>
          <w:szCs w:val="20"/>
        </w:rPr>
        <w:t>(sic)” ubicado en la zona: Sector 3 tianguis del Mercado de Abasto “MARGARITA MAZA DE JUÁREZ”, del Municipio de Oaxaca de Juárez; por cuya razón se emite el siguiente:</w:t>
      </w:r>
      <w:r w:rsidRPr="00042B9D">
        <w:rPr>
          <w:rFonts w:ascii="Arial" w:eastAsia="Arial" w:hAnsi="Arial" w:cs="Arial"/>
          <w:sz w:val="20"/>
          <w:szCs w:val="20"/>
        </w:rPr>
        <w:t xml:space="preserve"> </w:t>
      </w:r>
    </w:p>
    <w:p w14:paraId="4107F7CA" w14:textId="77777777" w:rsidR="00750827" w:rsidRPr="00042B9D" w:rsidRDefault="00750827" w:rsidP="00750827">
      <w:pPr>
        <w:widowControl/>
        <w:autoSpaceDE/>
        <w:autoSpaceDN/>
        <w:jc w:val="both"/>
        <w:rPr>
          <w:rFonts w:ascii="Arial" w:eastAsia="Arial" w:hAnsi="Arial" w:cs="Arial"/>
          <w:sz w:val="20"/>
          <w:szCs w:val="20"/>
        </w:rPr>
      </w:pPr>
    </w:p>
    <w:p w14:paraId="69B9DE1E" w14:textId="77777777" w:rsidR="00750827" w:rsidRPr="00042B9D" w:rsidRDefault="00750827" w:rsidP="00750827">
      <w:pPr>
        <w:widowControl/>
        <w:autoSpaceDE/>
        <w:autoSpaceDN/>
        <w:jc w:val="center"/>
        <w:rPr>
          <w:rFonts w:ascii="Arial" w:eastAsia="Arial" w:hAnsi="Arial" w:cs="Arial"/>
          <w:sz w:val="20"/>
          <w:szCs w:val="20"/>
        </w:rPr>
      </w:pPr>
      <w:r w:rsidRPr="00042B9D">
        <w:rPr>
          <w:rFonts w:ascii="Arial" w:eastAsia="Arial" w:hAnsi="Arial" w:cs="Arial"/>
          <w:b/>
          <w:i/>
          <w:sz w:val="20"/>
          <w:szCs w:val="20"/>
        </w:rPr>
        <w:t>D I C T A M E N</w:t>
      </w:r>
    </w:p>
    <w:p w14:paraId="1A8B07A8" w14:textId="77777777" w:rsidR="00750827" w:rsidRPr="00042B9D" w:rsidRDefault="00750827" w:rsidP="00750827">
      <w:pPr>
        <w:widowControl/>
        <w:autoSpaceDE/>
        <w:autoSpaceDN/>
        <w:jc w:val="both"/>
        <w:rPr>
          <w:rFonts w:ascii="Arial" w:eastAsia="Arial" w:hAnsi="Arial" w:cs="Arial"/>
          <w:sz w:val="20"/>
          <w:szCs w:val="20"/>
        </w:rPr>
      </w:pPr>
    </w:p>
    <w:p w14:paraId="62B17AF1" w14:textId="503A3072"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w:t>
      </w:r>
      <w:r w:rsidRPr="00042B9D">
        <w:rPr>
          <w:rFonts w:ascii="Arial" w:eastAsia="Arial" w:hAnsi="Arial" w:cs="Arial"/>
          <w:i/>
          <w:sz w:val="20"/>
          <w:szCs w:val="20"/>
        </w:rPr>
        <w:lastRenderedPageBreak/>
        <w:t xml:space="preserve">DISPUESTO POR LOS ARTÍCULOS 43 APARTADO C, fracción X, 54 Y 55 FRACCIÓN III DE LA LEY ORGÁNICA MUNICIPAL 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 xml:space="preserve">(sic) Y GOBIERNO DEL MUNICIPIO DE OAXACA DE JUÁREZ; DETERMINA APROBAR LA CESIÓN DE DERECHOS que realiza el CONCESIONARIO PEDRO GARCÍA </w:t>
      </w:r>
      <w:proofErr w:type="spellStart"/>
      <w:r w:rsidRPr="00042B9D">
        <w:rPr>
          <w:rFonts w:ascii="Arial" w:eastAsia="Arial" w:hAnsi="Arial" w:cs="Arial"/>
          <w:i/>
          <w:sz w:val="20"/>
          <w:szCs w:val="20"/>
        </w:rPr>
        <w:t>GARCÍA</w:t>
      </w:r>
      <w:proofErr w:type="spellEnd"/>
      <w:r w:rsidRPr="00042B9D">
        <w:rPr>
          <w:rFonts w:ascii="Arial" w:eastAsia="Arial" w:hAnsi="Arial" w:cs="Arial"/>
          <w:i/>
          <w:sz w:val="20"/>
          <w:szCs w:val="20"/>
        </w:rPr>
        <w:t xml:space="preserve">, A FAVOR DE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RESPECTO DEL PUESTO FIJO NÚMERO 1706, CON OBJETO/CONTRATO: 1050000003506, CON GIRO DE “FANTASÍA” UBICADO EN LA ZONA: SECTOR 3 </w:t>
      </w:r>
      <w:proofErr w:type="spellStart"/>
      <w:r w:rsidRPr="00042B9D">
        <w:rPr>
          <w:rFonts w:ascii="Arial" w:eastAsia="Arial" w:hAnsi="Arial" w:cs="Arial"/>
          <w:i/>
          <w:sz w:val="20"/>
          <w:szCs w:val="20"/>
        </w:rPr>
        <w:t>TIAGUIS</w:t>
      </w:r>
      <w:proofErr w:type="spellEnd"/>
      <w:r w:rsidRPr="00042B9D">
        <w:rPr>
          <w:rFonts w:ascii="Arial" w:eastAsia="Arial" w:hAnsi="Arial" w:cs="Arial"/>
          <w:i/>
          <w:sz w:val="20"/>
          <w:szCs w:val="20"/>
        </w:rPr>
        <w:t xml:space="preserve">(sic) DEL MERCADO DE ABASTO, “MARGARITA MAZA DE JUÁREZ”, DEL MUNICIPIO DE OAXACA DE JUÁREZ.- - - </w:t>
      </w:r>
    </w:p>
    <w:p w14:paraId="4DC65142" w14:textId="77777777" w:rsidR="00750827" w:rsidRPr="00042B9D" w:rsidRDefault="00750827" w:rsidP="00750827">
      <w:pPr>
        <w:widowControl/>
        <w:autoSpaceDE/>
        <w:autoSpaceDN/>
        <w:jc w:val="both"/>
        <w:rPr>
          <w:rFonts w:ascii="Arial" w:eastAsia="Arial" w:hAnsi="Arial" w:cs="Arial"/>
          <w:sz w:val="20"/>
          <w:szCs w:val="20"/>
        </w:rPr>
      </w:pPr>
    </w:p>
    <w:p w14:paraId="4C28256C" w14:textId="7E541042"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w:t>
      </w:r>
      <w:proofErr w:type="spellStart"/>
      <w:r w:rsidRPr="00042B9D">
        <w:rPr>
          <w:rFonts w:ascii="Arial" w:eastAsia="Arial" w:hAnsi="Arial" w:cs="Arial"/>
          <w:i/>
          <w:sz w:val="20"/>
          <w:szCs w:val="20"/>
        </w:rPr>
        <w:t>NOTIFIQUESE</w:t>
      </w:r>
      <w:proofErr w:type="spellEnd"/>
      <w:r w:rsidRPr="00042B9D">
        <w:rPr>
          <w:rFonts w:ascii="Arial" w:eastAsia="Arial" w:hAnsi="Arial" w:cs="Arial"/>
          <w:i/>
          <w:sz w:val="20"/>
          <w:szCs w:val="20"/>
        </w:rPr>
        <w:t>(sic) A LA DIRECCIÓN DEL MERCADO DE ABASTOS DEL MUNICIPIO DE OAXACA DE JUÁREZ, EL CONTENIDO DEL PRESENTE DICTAMEN PARA LOS TRÁMITES ADMINISTRATIVOS CORRESPONDIENTES. - - - - - - - - - - - - - -</w:t>
      </w:r>
      <w:r w:rsidR="00796F75" w:rsidRPr="00042B9D">
        <w:rPr>
          <w:rFonts w:ascii="Arial" w:eastAsia="Arial" w:hAnsi="Arial" w:cs="Arial"/>
          <w:i/>
          <w:sz w:val="20"/>
          <w:szCs w:val="20"/>
        </w:rPr>
        <w:t xml:space="preserve"> - - - </w:t>
      </w:r>
    </w:p>
    <w:p w14:paraId="3B306EE9" w14:textId="77777777" w:rsidR="00750827" w:rsidRPr="00042B9D" w:rsidRDefault="00750827" w:rsidP="00750827">
      <w:pPr>
        <w:widowControl/>
        <w:autoSpaceDE/>
        <w:autoSpaceDN/>
        <w:jc w:val="both"/>
        <w:rPr>
          <w:rFonts w:ascii="Arial" w:eastAsia="Arial" w:hAnsi="Arial" w:cs="Arial"/>
          <w:sz w:val="20"/>
          <w:szCs w:val="20"/>
        </w:rPr>
      </w:pPr>
    </w:p>
    <w:p w14:paraId="4C1BAFD8"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TERCERO. - </w:t>
      </w:r>
      <w:r w:rsidRPr="00042B9D">
        <w:rPr>
          <w:rFonts w:ascii="Arial" w:eastAsia="Arial" w:hAnsi="Arial" w:cs="Arial"/>
          <w:i/>
          <w:sz w:val="20"/>
          <w:szCs w:val="20"/>
        </w:rPr>
        <w:t xml:space="preserve">EN EL OTORGAMIENTO DE LA PRESENTE CESIÓN DE DERECHOS, </w:t>
      </w:r>
      <w:r w:rsidRPr="00042B9D">
        <w:rPr>
          <w:rFonts w:ascii="Arial" w:eastAsia="Arial" w:hAnsi="Arial" w:cs="Arial"/>
          <w:sz w:val="20"/>
          <w:szCs w:val="20"/>
        </w:rPr>
        <w:t xml:space="preserve">se </w:t>
      </w:r>
      <w:r w:rsidRPr="00042B9D">
        <w:rPr>
          <w:rFonts w:ascii="Arial" w:eastAsia="Arial" w:hAnsi="Arial" w:cs="Arial"/>
          <w:i/>
          <w:sz w:val="20"/>
          <w:szCs w:val="20"/>
        </w:rPr>
        <w:t xml:space="preserve">le hace saber </w:t>
      </w:r>
      <w:r w:rsidRPr="00042B9D">
        <w:rPr>
          <w:rFonts w:ascii="Arial" w:eastAsia="Arial" w:hAnsi="Arial" w:cs="Arial"/>
          <w:sz w:val="20"/>
          <w:szCs w:val="20"/>
        </w:rPr>
        <w:t xml:space="preserve">a </w:t>
      </w:r>
      <w:r w:rsidRPr="00042B9D">
        <w:rPr>
          <w:rFonts w:ascii="Arial" w:eastAsia="Arial" w:hAnsi="Arial" w:cs="Arial"/>
          <w:i/>
          <w:sz w:val="20"/>
          <w:szCs w:val="20"/>
        </w:rPr>
        <w:t xml:space="preserve">la ahora concesionaria sus obligaciones, ante el Ayuntamiento del Municipio de </w:t>
      </w:r>
      <w:r w:rsidRPr="00042B9D">
        <w:rPr>
          <w:rFonts w:ascii="Arial" w:eastAsia="Arial" w:hAnsi="Arial" w:cs="Arial"/>
          <w:sz w:val="20"/>
          <w:szCs w:val="20"/>
        </w:rPr>
        <w:t xml:space="preserve">Oaxaca </w:t>
      </w:r>
      <w:r w:rsidRPr="00042B9D">
        <w:rPr>
          <w:rFonts w:ascii="Arial" w:eastAsia="Arial" w:hAnsi="Arial" w:cs="Arial"/>
          <w:i/>
          <w:sz w:val="20"/>
          <w:szCs w:val="20"/>
        </w:rPr>
        <w:t xml:space="preserve">de Juárez, establecidas en el artículo 45 del Reglamento de los Mercados Públicos de la Ciudad de </w:t>
      </w:r>
      <w:r w:rsidRPr="00042B9D">
        <w:rPr>
          <w:rFonts w:ascii="Arial" w:eastAsia="Arial" w:hAnsi="Arial" w:cs="Arial"/>
          <w:sz w:val="20"/>
          <w:szCs w:val="20"/>
        </w:rPr>
        <w:t xml:space="preserve">Oaxaca, </w:t>
      </w:r>
      <w:r w:rsidRPr="00042B9D">
        <w:rPr>
          <w:rFonts w:ascii="Arial" w:eastAsia="Arial" w:hAnsi="Arial" w:cs="Arial"/>
          <w:i/>
          <w:sz w:val="20"/>
          <w:szCs w:val="20"/>
        </w:rPr>
        <w:t xml:space="preserve">y que </w:t>
      </w:r>
      <w:r w:rsidRPr="00042B9D">
        <w:rPr>
          <w:rFonts w:ascii="Arial" w:eastAsia="Arial" w:hAnsi="Arial" w:cs="Arial"/>
          <w:sz w:val="20"/>
          <w:szCs w:val="20"/>
        </w:rPr>
        <w:t xml:space="preserve">a </w:t>
      </w:r>
      <w:r w:rsidRPr="00042B9D">
        <w:rPr>
          <w:rFonts w:ascii="Arial" w:eastAsia="Arial" w:hAnsi="Arial" w:cs="Arial"/>
          <w:i/>
          <w:sz w:val="20"/>
          <w:szCs w:val="20"/>
        </w:rPr>
        <w:t>continuación se transcribe:</w:t>
      </w:r>
    </w:p>
    <w:p w14:paraId="5D35CB15" w14:textId="77777777" w:rsidR="00750827" w:rsidRPr="00042B9D" w:rsidRDefault="00750827" w:rsidP="00750827">
      <w:pPr>
        <w:widowControl/>
        <w:autoSpaceDE/>
        <w:autoSpaceDN/>
        <w:jc w:val="both"/>
        <w:rPr>
          <w:rFonts w:ascii="Arial" w:eastAsia="Arial" w:hAnsi="Arial" w:cs="Arial"/>
          <w:sz w:val="20"/>
          <w:szCs w:val="20"/>
        </w:rPr>
      </w:pPr>
    </w:p>
    <w:p w14:paraId="73BCC7C2"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"ARTÍCULO 45.- Los concesionarios de los locales destinados al servicio de Mercado están obligados a:</w:t>
      </w:r>
    </w:p>
    <w:p w14:paraId="2C48433B" w14:textId="77777777" w:rsidR="00750827" w:rsidRPr="00042B9D" w:rsidRDefault="00750827" w:rsidP="00750827">
      <w:pPr>
        <w:widowControl/>
        <w:autoSpaceDE/>
        <w:autoSpaceDN/>
        <w:ind w:left="284"/>
        <w:jc w:val="both"/>
        <w:rPr>
          <w:rFonts w:ascii="Arial" w:eastAsia="Arial" w:hAnsi="Arial" w:cs="Arial"/>
          <w:sz w:val="20"/>
          <w:szCs w:val="20"/>
        </w:rPr>
      </w:pPr>
    </w:p>
    <w:p w14:paraId="6B47FBAF"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l.- Cuidar el mayor orden y moralidad dentro de los mismos, destinándolos exclusivamente al fin para el que fueron concesionados. </w:t>
      </w:r>
    </w:p>
    <w:p w14:paraId="438F4CD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II.- Respetar las áreas y espacios</w:t>
      </w:r>
      <w:r w:rsidRPr="00042B9D">
        <w:rPr>
          <w:rFonts w:ascii="Arial" w:eastAsia="Arial" w:hAnsi="Arial" w:cs="Arial"/>
          <w:b/>
          <w:sz w:val="20"/>
          <w:szCs w:val="20"/>
        </w:rPr>
        <w:t xml:space="preserve"> </w:t>
      </w:r>
      <w:r w:rsidRPr="00042B9D">
        <w:rPr>
          <w:rFonts w:ascii="Arial" w:eastAsia="Arial" w:hAnsi="Arial" w:cs="Arial"/>
          <w:b/>
          <w:i/>
          <w:sz w:val="20"/>
          <w:szCs w:val="20"/>
        </w:rPr>
        <w:t>concesionados conforme al Artículo 17 y al plano autorizado para el efecto.</w:t>
      </w:r>
    </w:p>
    <w:p w14:paraId="6B833C5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24AF32A5"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IV.- Utilizar un lenguaje decente.</w:t>
      </w:r>
    </w:p>
    <w:p w14:paraId="7036B7C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 Mantener limpieza absoluta en el interior y exterior inmediato al local concesionado.</w:t>
      </w:r>
    </w:p>
    <w:p w14:paraId="7E357DAC"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a mayor altura que la permitida (3 metros del piso).</w:t>
      </w:r>
    </w:p>
    <w:p w14:paraId="65231FC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lastRenderedPageBreak/>
        <w:t xml:space="preserve">FRACCIÓN VII.- No utilizar fuego ni substancias inflamables con excepción de las personas que expenden alimentos. </w:t>
      </w:r>
    </w:p>
    <w:p w14:paraId="0F87E01B"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VIII.- Los horarios de cierre y apertura se hará de acuerdo a las costumbres y necesidades de cada mercado.</w:t>
      </w:r>
    </w:p>
    <w:p w14:paraId="6AAD1D1C"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IX.- Mantener abierta diariamente la caseta, local </w:t>
      </w:r>
      <w:r w:rsidRPr="00042B9D">
        <w:rPr>
          <w:rFonts w:ascii="Arial" w:eastAsia="Arial" w:hAnsi="Arial" w:cs="Arial"/>
          <w:b/>
          <w:sz w:val="20"/>
          <w:szCs w:val="20"/>
        </w:rPr>
        <w:t xml:space="preserve">o </w:t>
      </w:r>
      <w:r w:rsidRPr="00042B9D">
        <w:rPr>
          <w:rFonts w:ascii="Arial" w:eastAsia="Arial" w:hAnsi="Arial" w:cs="Arial"/>
          <w:b/>
          <w:i/>
          <w:sz w:val="20"/>
          <w:szCs w:val="20"/>
        </w:rPr>
        <w:t>espacio consignado a fin de que se cumplan con el destino para el cual fue designado.</w:t>
      </w:r>
    </w:p>
    <w:p w14:paraId="0E42A8F2"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2E58035D"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XI.- Tener en su establecimiento recipientes adecuados para depositar la basura y entregarla a sus recolectores(sic)</w:t>
      </w:r>
    </w:p>
    <w:p w14:paraId="0185CA26"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XII.- No ingerir bebidas embriagantes dentro de los locales, espacios, puestos </w:t>
      </w:r>
      <w:r w:rsidRPr="00042B9D">
        <w:rPr>
          <w:rFonts w:ascii="Arial" w:eastAsia="Arial" w:hAnsi="Arial" w:cs="Arial"/>
          <w:b/>
          <w:sz w:val="20"/>
          <w:szCs w:val="20"/>
        </w:rPr>
        <w:t xml:space="preserve">o </w:t>
      </w:r>
      <w:r w:rsidRPr="00042B9D">
        <w:rPr>
          <w:rFonts w:ascii="Arial" w:eastAsia="Arial" w:hAnsi="Arial" w:cs="Arial"/>
          <w:b/>
          <w:i/>
          <w:sz w:val="20"/>
          <w:szCs w:val="20"/>
        </w:rPr>
        <w:t>casetas concesionadas."</w:t>
      </w:r>
    </w:p>
    <w:p w14:paraId="04A8D299" w14:textId="77777777" w:rsidR="00750827" w:rsidRPr="00042B9D" w:rsidRDefault="00750827" w:rsidP="00750827">
      <w:pPr>
        <w:widowControl/>
        <w:autoSpaceDE/>
        <w:autoSpaceDN/>
        <w:jc w:val="both"/>
        <w:rPr>
          <w:rFonts w:ascii="Arial" w:eastAsia="Arial" w:hAnsi="Arial" w:cs="Arial"/>
          <w:sz w:val="20"/>
          <w:szCs w:val="20"/>
        </w:rPr>
      </w:pPr>
    </w:p>
    <w:p w14:paraId="5BA3F34D" w14:textId="40BD1449" w:rsidR="00750827" w:rsidRPr="00042B9D" w:rsidRDefault="00750827" w:rsidP="00750827">
      <w:pPr>
        <w:widowControl/>
        <w:autoSpaceDE/>
        <w:autoSpaceDN/>
        <w:jc w:val="both"/>
        <w:rPr>
          <w:rFonts w:ascii="Arial" w:eastAsia="Arial" w:hAnsi="Arial" w:cs="Arial"/>
          <w:i/>
          <w:sz w:val="20"/>
          <w:szCs w:val="20"/>
        </w:rPr>
      </w:pPr>
      <w:r w:rsidRPr="00042B9D">
        <w:rPr>
          <w:rFonts w:ascii="Arial" w:eastAsia="Arial" w:hAnsi="Arial" w:cs="Arial"/>
          <w:b/>
          <w:i/>
          <w:sz w:val="20"/>
          <w:szCs w:val="20"/>
        </w:rPr>
        <w:t>CUARTO</w:t>
      </w:r>
      <w:r w:rsidRPr="00042B9D">
        <w:rPr>
          <w:rFonts w:ascii="Arial" w:eastAsia="Arial" w:hAnsi="Arial" w:cs="Arial"/>
          <w:i/>
          <w:sz w:val="20"/>
          <w:szCs w:val="20"/>
        </w:rPr>
        <w:t>.- Se le hace del conocimiento</w:t>
      </w:r>
      <w:r w:rsidR="00687E42" w:rsidRPr="00042B9D">
        <w:rPr>
          <w:rFonts w:ascii="Arial" w:eastAsia="Arial" w:hAnsi="Arial" w:cs="Arial"/>
          <w:i/>
          <w:sz w:val="20"/>
          <w:szCs w:val="20"/>
        </w:rPr>
        <w:t xml:space="preserve"> </w:t>
      </w:r>
      <w:r w:rsidRPr="00042B9D">
        <w:rPr>
          <w:rFonts w:ascii="Arial" w:eastAsia="Arial" w:hAnsi="Arial" w:cs="Arial"/>
          <w:i/>
          <w:sz w:val="20"/>
          <w:szCs w:val="20"/>
        </w:rPr>
        <w:t xml:space="preserve">a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que toda información que refiera </w:t>
      </w:r>
      <w:r w:rsidRPr="00042B9D">
        <w:rPr>
          <w:rFonts w:ascii="Arial" w:eastAsia="Arial" w:hAnsi="Arial" w:cs="Arial"/>
          <w:sz w:val="20"/>
          <w:szCs w:val="20"/>
        </w:rPr>
        <w:t xml:space="preserve">a </w:t>
      </w:r>
      <w:r w:rsidRPr="00042B9D">
        <w:rPr>
          <w:rFonts w:ascii="Arial" w:eastAsia="Arial" w:hAnsi="Arial" w:cs="Arial"/>
          <w:i/>
          <w:sz w:val="20"/>
          <w:szCs w:val="20"/>
        </w:rPr>
        <w:t>datos personales, se considera confidencial, en términos de</w:t>
      </w:r>
      <w:r w:rsidRPr="00042B9D">
        <w:rPr>
          <w:rFonts w:ascii="Arial" w:eastAsia="Arial" w:hAnsi="Arial" w:cs="Arial"/>
          <w:sz w:val="20"/>
          <w:szCs w:val="20"/>
        </w:rPr>
        <w:t xml:space="preserve"> </w:t>
      </w:r>
      <w:r w:rsidRPr="00042B9D">
        <w:rPr>
          <w:rFonts w:ascii="Arial" w:eastAsia="Arial" w:hAnsi="Arial" w:cs="Arial"/>
          <w:i/>
          <w:sz w:val="20"/>
          <w:szCs w:val="20"/>
        </w:rPr>
        <w:t>los artículos 16, 17, 18, 25 y 26 de la Ley General de Protección de Datos Personales en Posesión de Sujetos Obligados; 9, 10</w:t>
      </w:r>
      <w:r w:rsidRPr="00042B9D">
        <w:rPr>
          <w:rFonts w:ascii="Arial" w:eastAsia="Arial" w:hAnsi="Arial" w:cs="Arial"/>
          <w:sz w:val="20"/>
          <w:szCs w:val="20"/>
        </w:rPr>
        <w:t xml:space="preserve">, </w:t>
      </w:r>
      <w:r w:rsidRPr="00042B9D">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042B9D">
        <w:rPr>
          <w:rFonts w:ascii="Arial" w:eastAsia="Arial" w:hAnsi="Arial" w:cs="Arial"/>
          <w:sz w:val="20"/>
          <w:szCs w:val="20"/>
        </w:rPr>
        <w:t xml:space="preserve">a </w:t>
      </w:r>
      <w:r w:rsidRPr="00042B9D">
        <w:rPr>
          <w:rFonts w:ascii="Arial" w:eastAsia="Arial" w:hAnsi="Arial" w:cs="Arial"/>
          <w:i/>
          <w:sz w:val="20"/>
          <w:szCs w:val="20"/>
        </w:rPr>
        <w:t>la Información Pública y Buen Gobierno para el Estado de Oaxaca, respectivamente.</w:t>
      </w:r>
      <w:r w:rsidR="00A85C39" w:rsidRPr="00042B9D">
        <w:rPr>
          <w:rFonts w:ascii="Arial" w:eastAsia="Arial" w:hAnsi="Arial" w:cs="Arial"/>
          <w:i/>
          <w:sz w:val="20"/>
          <w:szCs w:val="20"/>
        </w:rPr>
        <w:t xml:space="preserve"> - - - - - - - - </w:t>
      </w:r>
    </w:p>
    <w:p w14:paraId="3BB9AD65" w14:textId="77777777" w:rsidR="00750827" w:rsidRPr="00042B9D" w:rsidRDefault="00750827" w:rsidP="00750827">
      <w:pPr>
        <w:widowControl/>
        <w:autoSpaceDE/>
        <w:autoSpaceDN/>
        <w:jc w:val="both"/>
        <w:rPr>
          <w:rFonts w:ascii="Arial" w:eastAsia="Arial" w:hAnsi="Arial" w:cs="Arial"/>
          <w:sz w:val="20"/>
          <w:szCs w:val="20"/>
        </w:rPr>
      </w:pPr>
    </w:p>
    <w:p w14:paraId="5D3DBCCD"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QUINTO. - </w:t>
      </w:r>
      <w:r w:rsidRPr="00042B9D">
        <w:rPr>
          <w:rFonts w:ascii="Arial" w:eastAsia="Arial" w:hAnsi="Arial" w:cs="Arial"/>
          <w:i/>
          <w:sz w:val="20"/>
          <w:szCs w:val="20"/>
        </w:rPr>
        <w:t xml:space="preserve">El Honorable Ayuntamiento de Oaxaca de Juárez, </w:t>
      </w:r>
      <w:r w:rsidRPr="00042B9D">
        <w:rPr>
          <w:rFonts w:ascii="Arial" w:eastAsia="Arial" w:hAnsi="Arial" w:cs="Arial"/>
          <w:sz w:val="20"/>
          <w:szCs w:val="20"/>
        </w:rPr>
        <w:t xml:space="preserve">a </w:t>
      </w:r>
      <w:r w:rsidRPr="00042B9D">
        <w:rPr>
          <w:rFonts w:ascii="Arial" w:eastAsia="Arial" w:hAnsi="Arial" w:cs="Arial"/>
          <w:i/>
          <w:sz w:val="20"/>
          <w:szCs w:val="20"/>
        </w:rPr>
        <w:t xml:space="preserve">través de la Dirección del Mercado de Abasto supervisará que la concesionaria se apegue </w:t>
      </w:r>
      <w:r w:rsidRPr="00042B9D">
        <w:rPr>
          <w:rFonts w:ascii="Arial" w:eastAsia="Arial" w:hAnsi="Arial" w:cs="Arial"/>
          <w:sz w:val="20"/>
          <w:szCs w:val="20"/>
        </w:rPr>
        <w:t xml:space="preserve">a </w:t>
      </w:r>
      <w:r w:rsidRPr="00042B9D">
        <w:rPr>
          <w:rFonts w:ascii="Arial" w:eastAsia="Arial" w:hAnsi="Arial" w:cs="Arial"/>
          <w:i/>
          <w:sz w:val="20"/>
          <w:szCs w:val="20"/>
        </w:rPr>
        <w:t xml:space="preserve">las normas establecidas, de tal modo que, se garantice la generalidad, suficiencia, regularidad y seguridad del servicio. - - - - - - - - - - - - - - - - - - - - - - - - - - </w:t>
      </w:r>
    </w:p>
    <w:p w14:paraId="2480FEC2" w14:textId="77777777" w:rsidR="00750827" w:rsidRPr="00042B9D" w:rsidRDefault="00750827" w:rsidP="00750827">
      <w:pPr>
        <w:widowControl/>
        <w:autoSpaceDE/>
        <w:autoSpaceDN/>
        <w:jc w:val="both"/>
        <w:rPr>
          <w:rFonts w:ascii="Arial" w:eastAsia="Arial" w:hAnsi="Arial" w:cs="Arial"/>
          <w:sz w:val="20"/>
          <w:szCs w:val="20"/>
        </w:rPr>
      </w:pPr>
    </w:p>
    <w:p w14:paraId="03BA1CBE"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SEXTO. - </w:t>
      </w:r>
      <w:r w:rsidRPr="00042B9D">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15ED4459" w14:textId="77777777" w:rsidR="00750827" w:rsidRPr="00042B9D" w:rsidRDefault="00750827" w:rsidP="00750827">
      <w:pPr>
        <w:widowControl/>
        <w:autoSpaceDE/>
        <w:autoSpaceDN/>
        <w:jc w:val="both"/>
        <w:rPr>
          <w:rFonts w:ascii="Arial" w:eastAsia="Arial" w:hAnsi="Arial" w:cs="Arial"/>
          <w:sz w:val="20"/>
          <w:szCs w:val="20"/>
        </w:rPr>
      </w:pPr>
    </w:p>
    <w:p w14:paraId="4A63BAF6" w14:textId="560DA559"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SÉPTIMO. - </w:t>
      </w:r>
      <w:r w:rsidRPr="00042B9D">
        <w:rPr>
          <w:rFonts w:ascii="Arial" w:eastAsia="Arial" w:hAnsi="Arial" w:cs="Arial"/>
          <w:i/>
          <w:sz w:val="20"/>
          <w:szCs w:val="20"/>
        </w:rPr>
        <w:t xml:space="preserve">Gírese oficio al Secretario de Gobierno y al titular de la Dirección del Mercado de Abasto del Municipio de Oaxaca de Juárez, </w:t>
      </w:r>
      <w:r w:rsidRPr="00042B9D">
        <w:rPr>
          <w:rFonts w:ascii="Arial" w:eastAsia="Arial" w:hAnsi="Arial" w:cs="Arial"/>
          <w:sz w:val="20"/>
          <w:szCs w:val="20"/>
        </w:rPr>
        <w:t xml:space="preserve">a </w:t>
      </w:r>
      <w:r w:rsidRPr="00042B9D">
        <w:rPr>
          <w:rFonts w:ascii="Arial" w:eastAsia="Arial" w:hAnsi="Arial" w:cs="Arial"/>
          <w:i/>
          <w:sz w:val="20"/>
          <w:szCs w:val="20"/>
        </w:rPr>
        <w:t xml:space="preserve">efecto de continuar con los trámites </w:t>
      </w:r>
      <w:r w:rsidRPr="00042B9D">
        <w:rPr>
          <w:rFonts w:ascii="Arial" w:eastAsia="Arial" w:hAnsi="Arial" w:cs="Arial"/>
          <w:i/>
          <w:sz w:val="20"/>
          <w:szCs w:val="20"/>
        </w:rPr>
        <w:lastRenderedPageBreak/>
        <w:t xml:space="preserve">administrativos correspondientes y dar cumplimiento al presente dictamen en el ámbito de sus atribuciones. - - - - </w:t>
      </w:r>
      <w:r w:rsidR="00796F75" w:rsidRPr="00042B9D">
        <w:rPr>
          <w:rFonts w:ascii="Arial" w:eastAsia="Arial" w:hAnsi="Arial" w:cs="Arial"/>
          <w:i/>
          <w:sz w:val="20"/>
          <w:szCs w:val="20"/>
        </w:rPr>
        <w:t>- - - - - - - - - - - - - - - - -</w:t>
      </w:r>
    </w:p>
    <w:p w14:paraId="6F0844C8" w14:textId="77777777" w:rsidR="00750827" w:rsidRPr="00042B9D" w:rsidRDefault="00750827" w:rsidP="00750827">
      <w:pPr>
        <w:widowControl/>
        <w:autoSpaceDE/>
        <w:autoSpaceDN/>
        <w:jc w:val="both"/>
        <w:rPr>
          <w:rFonts w:ascii="Arial" w:eastAsia="Arial" w:hAnsi="Arial" w:cs="Arial"/>
          <w:sz w:val="20"/>
          <w:szCs w:val="20"/>
        </w:rPr>
      </w:pPr>
    </w:p>
    <w:p w14:paraId="2B43AF8F"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OCTAVO. - </w:t>
      </w:r>
      <w:r w:rsidRPr="00042B9D">
        <w:rPr>
          <w:rFonts w:ascii="Arial" w:eastAsia="Arial" w:hAnsi="Arial" w:cs="Arial"/>
          <w:i/>
          <w:sz w:val="20"/>
          <w:szCs w:val="20"/>
        </w:rPr>
        <w:t>Instrúyase al titular de la Dirección de Mercado de Abasto del Municipio de</w:t>
      </w:r>
      <w:r w:rsidRPr="00042B9D">
        <w:rPr>
          <w:rFonts w:ascii="Arial" w:eastAsia="Arial" w:hAnsi="Arial" w:cs="Arial"/>
          <w:sz w:val="20"/>
          <w:szCs w:val="20"/>
        </w:rPr>
        <w:t xml:space="preserve"> </w:t>
      </w:r>
      <w:r w:rsidRPr="00042B9D">
        <w:rPr>
          <w:rFonts w:ascii="Arial" w:eastAsia="Arial" w:hAnsi="Arial" w:cs="Arial"/>
          <w:i/>
          <w:sz w:val="20"/>
          <w:szCs w:val="20"/>
        </w:rPr>
        <w:t xml:space="preserve">Oaxaca de Juárez, para efectos de que, dentro del término de diez días hábiles, contados </w:t>
      </w:r>
      <w:r w:rsidRPr="00042B9D">
        <w:rPr>
          <w:rFonts w:ascii="Arial" w:eastAsia="Arial" w:hAnsi="Arial" w:cs="Arial"/>
          <w:sz w:val="20"/>
          <w:szCs w:val="20"/>
        </w:rPr>
        <w:t xml:space="preserve">a </w:t>
      </w:r>
      <w:r w:rsidRPr="00042B9D">
        <w:rPr>
          <w:rFonts w:ascii="Arial" w:eastAsia="Arial" w:hAnsi="Arial" w:cs="Arial"/>
          <w:i/>
          <w:sz w:val="20"/>
          <w:szCs w:val="20"/>
        </w:rPr>
        <w:t xml:space="preserve">partir de que le sea notificado el contenido del presente dictamen, genere la orden de pago por concepto de autorización de CESIÓN DE DERECHOS. - - </w:t>
      </w:r>
    </w:p>
    <w:p w14:paraId="5EB2C103" w14:textId="77777777" w:rsidR="00750827" w:rsidRPr="00042B9D" w:rsidRDefault="00750827" w:rsidP="00750827">
      <w:pPr>
        <w:widowControl/>
        <w:autoSpaceDE/>
        <w:autoSpaceDN/>
        <w:jc w:val="both"/>
        <w:rPr>
          <w:rFonts w:ascii="Arial" w:eastAsia="Arial" w:hAnsi="Arial" w:cs="Arial"/>
          <w:sz w:val="20"/>
          <w:szCs w:val="20"/>
        </w:rPr>
      </w:pPr>
    </w:p>
    <w:p w14:paraId="0AA3758C"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w:t>
      </w:r>
      <w:r w:rsidRPr="00042B9D">
        <w:rPr>
          <w:rFonts w:ascii="Arial" w:eastAsia="Arial" w:hAnsi="Arial" w:cs="Arial"/>
          <w:sz w:val="20"/>
          <w:szCs w:val="20"/>
        </w:rPr>
        <w:t xml:space="preserve">a </w:t>
      </w:r>
      <w:r w:rsidRPr="00042B9D">
        <w:rPr>
          <w:rFonts w:ascii="Arial" w:eastAsia="Arial" w:hAnsi="Arial" w:cs="Arial"/>
          <w:i/>
          <w:sz w:val="20"/>
          <w:szCs w:val="20"/>
        </w:rPr>
        <w:t xml:space="preserve">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que cuenta con un plazo de QUINCE DÍAS HÁBILES, para que acuda </w:t>
      </w:r>
      <w:r w:rsidRPr="00042B9D">
        <w:rPr>
          <w:rFonts w:ascii="Arial" w:eastAsia="Arial" w:hAnsi="Arial" w:cs="Arial"/>
          <w:sz w:val="20"/>
          <w:szCs w:val="20"/>
        </w:rPr>
        <w:t xml:space="preserve">a </w:t>
      </w:r>
      <w:r w:rsidRPr="00042B9D">
        <w:rPr>
          <w:rFonts w:ascii="Arial" w:eastAsia="Arial" w:hAnsi="Arial" w:cs="Arial"/>
          <w:i/>
          <w:sz w:val="20"/>
          <w:szCs w:val="20"/>
        </w:rPr>
        <w:t xml:space="preserve">realizar el pago que se le genere por concepto del trámite correspondiente, término que empezará </w:t>
      </w:r>
      <w:r w:rsidRPr="00042B9D">
        <w:rPr>
          <w:rFonts w:ascii="Arial" w:eastAsia="Arial" w:hAnsi="Arial" w:cs="Arial"/>
          <w:sz w:val="20"/>
          <w:szCs w:val="20"/>
        </w:rPr>
        <w:t xml:space="preserve">a </w:t>
      </w:r>
      <w:r w:rsidRPr="00042B9D">
        <w:rPr>
          <w:rFonts w:ascii="Arial" w:eastAsia="Arial" w:hAnsi="Arial" w:cs="Arial"/>
          <w:i/>
          <w:sz w:val="20"/>
          <w:szCs w:val="20"/>
        </w:rPr>
        <w:t xml:space="preserve">computarse </w:t>
      </w:r>
      <w:r w:rsidRPr="00042B9D">
        <w:rPr>
          <w:rFonts w:ascii="Arial" w:eastAsia="Arial" w:hAnsi="Arial" w:cs="Arial"/>
          <w:sz w:val="20"/>
          <w:szCs w:val="20"/>
        </w:rPr>
        <w:t xml:space="preserve">a </w:t>
      </w:r>
      <w:r w:rsidRPr="00042B9D">
        <w:rPr>
          <w:rFonts w:ascii="Arial" w:eastAsia="Arial" w:hAnsi="Arial" w:cs="Arial"/>
          <w:i/>
          <w:sz w:val="20"/>
          <w:szCs w:val="20"/>
        </w:rPr>
        <w:t>partir de la recepción</w:t>
      </w:r>
      <w:r w:rsidRPr="00042B9D">
        <w:rPr>
          <w:rFonts w:ascii="Arial" w:eastAsia="Arial" w:hAnsi="Arial" w:cs="Arial"/>
          <w:sz w:val="20"/>
          <w:szCs w:val="20"/>
        </w:rPr>
        <w:t xml:space="preserve"> </w:t>
      </w:r>
      <w:r w:rsidRPr="00042B9D">
        <w:rPr>
          <w:rFonts w:ascii="Arial" w:eastAsia="Arial" w:hAnsi="Arial" w:cs="Arial"/>
          <w:i/>
          <w:sz w:val="20"/>
          <w:szCs w:val="20"/>
        </w:rPr>
        <w:t>de la orden de pago, apercibiendo a</w:t>
      </w:r>
      <w:r w:rsidRPr="00042B9D">
        <w:rPr>
          <w:rFonts w:ascii="Arial" w:eastAsia="Arial" w:hAnsi="Arial" w:cs="Arial"/>
          <w:sz w:val="20"/>
          <w:szCs w:val="20"/>
        </w:rPr>
        <w:t xml:space="preserve"> </w:t>
      </w:r>
      <w:r w:rsidRPr="00042B9D">
        <w:rPr>
          <w:rFonts w:ascii="Arial" w:eastAsia="Arial" w:hAnsi="Arial" w:cs="Arial"/>
          <w:i/>
          <w:sz w:val="20"/>
          <w:szCs w:val="20"/>
        </w:rPr>
        <w:t xml:space="preserve">la interesada que en caso de no hacerlo quedará sin efecto el presente dictamen, así como la orden de pago que se genere. - - - - - - - - - - - - - </w:t>
      </w:r>
    </w:p>
    <w:p w14:paraId="3BE12D16" w14:textId="77777777" w:rsidR="00750827" w:rsidRPr="00042B9D" w:rsidRDefault="00750827" w:rsidP="00750827">
      <w:pPr>
        <w:widowControl/>
        <w:autoSpaceDE/>
        <w:autoSpaceDN/>
        <w:jc w:val="both"/>
        <w:rPr>
          <w:rFonts w:ascii="Arial" w:eastAsia="Arial" w:hAnsi="Arial" w:cs="Arial"/>
          <w:sz w:val="20"/>
          <w:szCs w:val="20"/>
        </w:rPr>
      </w:pPr>
    </w:p>
    <w:p w14:paraId="488B8BCB" w14:textId="77777777" w:rsidR="00750827" w:rsidRPr="00042B9D" w:rsidRDefault="00750827" w:rsidP="00750827">
      <w:pPr>
        <w:widowControl/>
        <w:autoSpaceDE/>
        <w:autoSpaceDN/>
        <w:jc w:val="both"/>
        <w:rPr>
          <w:rFonts w:ascii="Arial" w:eastAsia="Calibri" w:hAnsi="Arial" w:cs="Arial"/>
          <w:sz w:val="20"/>
          <w:szCs w:val="20"/>
        </w:rPr>
      </w:pPr>
      <w:r w:rsidRPr="00042B9D">
        <w:rPr>
          <w:rFonts w:ascii="Arial" w:eastAsia="Arial" w:hAnsi="Arial" w:cs="Arial"/>
          <w:b/>
          <w:i/>
          <w:sz w:val="20"/>
          <w:szCs w:val="20"/>
        </w:rPr>
        <w:t xml:space="preserve">DÉCIMO. - </w:t>
      </w:r>
      <w:r w:rsidRPr="00042B9D">
        <w:rPr>
          <w:rFonts w:ascii="Arial" w:eastAsia="Arial" w:hAnsi="Arial" w:cs="Arial"/>
          <w:i/>
          <w:sz w:val="20"/>
          <w:szCs w:val="20"/>
        </w:rPr>
        <w:t>NOTIFÍQUESE Y CÚMPLASE. - - - -</w:t>
      </w:r>
    </w:p>
    <w:p w14:paraId="5C0BE34B" w14:textId="77777777" w:rsidR="00750827" w:rsidRPr="00042B9D" w:rsidRDefault="00750827" w:rsidP="00750827">
      <w:pPr>
        <w:jc w:val="both"/>
        <w:rPr>
          <w:rFonts w:ascii="Arial" w:hAnsi="Arial" w:cs="Arial"/>
          <w:sz w:val="20"/>
          <w:szCs w:val="20"/>
        </w:rPr>
      </w:pPr>
    </w:p>
    <w:p w14:paraId="6F51D1B9" w14:textId="77777777" w:rsidR="00750827" w:rsidRPr="00042B9D" w:rsidRDefault="00750827" w:rsidP="00750827">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0E78E82" w14:textId="77777777" w:rsidR="00750827" w:rsidRPr="00042B9D" w:rsidRDefault="00750827" w:rsidP="00750827">
      <w:pPr>
        <w:jc w:val="both"/>
        <w:rPr>
          <w:rFonts w:ascii="Arial" w:hAnsi="Arial" w:cs="Arial"/>
          <w:b/>
          <w:bCs/>
          <w:sz w:val="20"/>
          <w:szCs w:val="20"/>
        </w:rPr>
      </w:pPr>
    </w:p>
    <w:p w14:paraId="3E52E512" w14:textId="7F32A711" w:rsidR="00750827" w:rsidRPr="00042B9D" w:rsidRDefault="00750827" w:rsidP="00750827">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7D7AD05" w14:textId="24E7D071" w:rsidR="00750827" w:rsidRPr="00042B9D" w:rsidRDefault="00750827" w:rsidP="005C03B7">
      <w:pPr>
        <w:rPr>
          <w:rFonts w:ascii="Arial" w:hAnsi="Arial" w:cs="Arial"/>
          <w:b/>
          <w:bCs/>
          <w:sz w:val="20"/>
          <w:szCs w:val="20"/>
        </w:rPr>
      </w:pPr>
    </w:p>
    <w:p w14:paraId="1E932B43" w14:textId="68CE6C87" w:rsidR="00750827" w:rsidRPr="00042B9D" w:rsidRDefault="00750827"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0048" behindDoc="1" locked="0" layoutInCell="1" allowOverlap="1" wp14:anchorId="5226791E" wp14:editId="1C46D551">
            <wp:simplePos x="0" y="0"/>
            <wp:positionH relativeFrom="column">
              <wp:posOffset>-3175</wp:posOffset>
            </wp:positionH>
            <wp:positionV relativeFrom="paragraph">
              <wp:posOffset>1270</wp:posOffset>
            </wp:positionV>
            <wp:extent cx="2735580" cy="265430"/>
            <wp:effectExtent l="0" t="0" r="7620" b="127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4A667B4" w14:textId="77777777" w:rsidR="00750827" w:rsidRPr="00042B9D" w:rsidRDefault="00750827" w:rsidP="00750827">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6EE536E2" w14:textId="77777777" w:rsidR="00750827" w:rsidRPr="00042B9D" w:rsidRDefault="00750827" w:rsidP="00750827">
      <w:pPr>
        <w:jc w:val="both"/>
        <w:rPr>
          <w:rFonts w:ascii="Arial" w:eastAsia="Calibri" w:hAnsi="Arial" w:cs="Arial"/>
          <w:sz w:val="20"/>
          <w:szCs w:val="20"/>
        </w:rPr>
      </w:pPr>
    </w:p>
    <w:p w14:paraId="6A777BC7" w14:textId="627BB044" w:rsidR="00750827" w:rsidRPr="00042B9D" w:rsidRDefault="00750827" w:rsidP="00750827">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sidRPr="00042B9D">
        <w:rPr>
          <w:rFonts w:ascii="Arial" w:eastAsia="Calibri" w:hAnsi="Arial" w:cs="Arial"/>
          <w:sz w:val="20"/>
          <w:szCs w:val="20"/>
        </w:rPr>
        <w:lastRenderedPageBreak/>
        <w:t>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04D46EEB" w14:textId="77777777" w:rsidR="00750827" w:rsidRPr="00042B9D" w:rsidRDefault="00750827" w:rsidP="00750827">
      <w:pPr>
        <w:rPr>
          <w:rFonts w:ascii="Arial" w:hAnsi="Arial" w:cs="Arial"/>
          <w:sz w:val="20"/>
          <w:szCs w:val="20"/>
        </w:rPr>
      </w:pPr>
    </w:p>
    <w:p w14:paraId="64AFD6E1" w14:textId="769E32C8" w:rsidR="00750827" w:rsidRPr="00042B9D" w:rsidRDefault="00750827" w:rsidP="00750827">
      <w:pPr>
        <w:pStyle w:val="Textoindependiente"/>
        <w:jc w:val="center"/>
        <w:outlineLvl w:val="0"/>
        <w:rPr>
          <w:rFonts w:ascii="Arial" w:hAnsi="Arial" w:cs="Arial"/>
          <w:b/>
        </w:rPr>
      </w:pPr>
      <w:r w:rsidRPr="00042B9D">
        <w:rPr>
          <w:rFonts w:ascii="Arial" w:hAnsi="Arial" w:cs="Arial"/>
          <w:b/>
        </w:rPr>
        <w:t>DICTAMEN CMyCVP/CD/39/2024</w:t>
      </w:r>
    </w:p>
    <w:p w14:paraId="48D367B4" w14:textId="77777777" w:rsidR="00750827" w:rsidRPr="00042B9D" w:rsidRDefault="00750827" w:rsidP="00750827">
      <w:pPr>
        <w:jc w:val="both"/>
        <w:rPr>
          <w:rFonts w:ascii="Arial" w:hAnsi="Arial" w:cs="Arial"/>
          <w:sz w:val="20"/>
          <w:szCs w:val="20"/>
        </w:rPr>
      </w:pPr>
    </w:p>
    <w:p w14:paraId="29166C39" w14:textId="77777777" w:rsidR="00750827" w:rsidRPr="00042B9D" w:rsidRDefault="00750827" w:rsidP="00750827">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5C4281C0" w14:textId="77777777" w:rsidR="00750827" w:rsidRPr="00042B9D" w:rsidRDefault="00750827" w:rsidP="00750827">
      <w:pPr>
        <w:widowControl/>
        <w:autoSpaceDE/>
        <w:autoSpaceDN/>
        <w:jc w:val="both"/>
        <w:rPr>
          <w:rFonts w:ascii="Arial" w:eastAsia="Arial" w:hAnsi="Arial" w:cs="Arial"/>
          <w:sz w:val="20"/>
          <w:szCs w:val="20"/>
        </w:rPr>
      </w:pPr>
    </w:p>
    <w:p w14:paraId="7E7881AE"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espacios ubicados en el </w:t>
      </w:r>
      <w:r w:rsidRPr="00042B9D">
        <w:rPr>
          <w:rFonts w:ascii="Arial" w:eastAsia="Arial" w:hAnsi="Arial" w:cs="Arial"/>
          <w:b/>
          <w:i/>
          <w:sz w:val="20"/>
          <w:szCs w:val="20"/>
        </w:rPr>
        <w:t xml:space="preserve">Mercado de Abasto "Margarita Maza de Juárez",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i/>
          <w:sz w:val="20"/>
          <w:szCs w:val="20"/>
        </w:rPr>
        <w:t xml:space="preserve">"Lineamientos para Trámites Administrativos de los Mercados Públicos." - - - - - - - - - - - - - </w:t>
      </w:r>
    </w:p>
    <w:p w14:paraId="7013F5BB" w14:textId="77777777" w:rsidR="00750827" w:rsidRPr="00042B9D" w:rsidRDefault="00750827" w:rsidP="00750827">
      <w:pPr>
        <w:widowControl/>
        <w:autoSpaceDE/>
        <w:autoSpaceDN/>
        <w:jc w:val="both"/>
        <w:rPr>
          <w:rFonts w:ascii="Arial" w:eastAsia="Arial" w:hAnsi="Arial" w:cs="Arial"/>
          <w:sz w:val="20"/>
          <w:szCs w:val="20"/>
        </w:rPr>
      </w:pPr>
    </w:p>
    <w:p w14:paraId="48C6FB26" w14:textId="77777777" w:rsidR="00750827" w:rsidRPr="00042B9D" w:rsidRDefault="00750827" w:rsidP="00750827">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SEGUNDO.-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sz w:val="20"/>
          <w:szCs w:val="20"/>
        </w:rPr>
        <w:t xml:space="preserve">"DE LA CONCESIÓN DE SERVICIOS PÚBLICOS 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149DB028" w14:textId="77777777" w:rsidR="00750827" w:rsidRPr="00042B9D" w:rsidRDefault="00750827" w:rsidP="00750827">
      <w:pPr>
        <w:widowControl/>
        <w:autoSpaceDE/>
        <w:autoSpaceDN/>
        <w:jc w:val="both"/>
        <w:rPr>
          <w:rFonts w:ascii="Arial" w:eastAsia="Arial" w:hAnsi="Arial" w:cs="Arial"/>
          <w:sz w:val="20"/>
          <w:szCs w:val="20"/>
        </w:rPr>
      </w:pPr>
    </w:p>
    <w:p w14:paraId="007BAFB9" w14:textId="74BB8B35"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w:t>
      </w:r>
      <w:r w:rsidRPr="00042B9D">
        <w:rPr>
          <w:rFonts w:ascii="Arial" w:eastAsia="Arial" w:hAnsi="Arial" w:cs="Arial"/>
          <w:b/>
          <w:i/>
          <w:sz w:val="20"/>
          <w:szCs w:val="20"/>
        </w:rPr>
        <w:t xml:space="preserve">Esta Comisión de Mercados y Comercio en Vía Pública, </w:t>
      </w:r>
      <w:r w:rsidRPr="00042B9D">
        <w:rPr>
          <w:rFonts w:ascii="Arial" w:eastAsia="Arial" w:hAnsi="Arial" w:cs="Arial"/>
          <w:sz w:val="20"/>
          <w:szCs w:val="20"/>
        </w:rPr>
        <w:t xml:space="preserve">considera que cuenta con los elementos necesarios para resolver el </w:t>
      </w:r>
      <w:r w:rsidRPr="00042B9D">
        <w:rPr>
          <w:rFonts w:ascii="Arial" w:eastAsia="Arial" w:hAnsi="Arial" w:cs="Arial"/>
          <w:sz w:val="20"/>
          <w:szCs w:val="20"/>
        </w:rPr>
        <w:lastRenderedPageBreak/>
        <w:t xml:space="preserve">presente expediente, por lo tanto, entrando al estudio y análisis de la solicitud realizada por la Ciudadana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y/o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AGUILAR </w:t>
      </w:r>
      <w:r w:rsidRPr="00042B9D">
        <w:rPr>
          <w:rFonts w:ascii="Arial" w:eastAsia="Arial" w:hAnsi="Arial" w:cs="Arial"/>
          <w:sz w:val="20"/>
          <w:szCs w:val="20"/>
        </w:rPr>
        <w:t xml:space="preserve">y pruebas que obran en el expediente, tenemos: - - - - - - - - - - - - - - - - - - </w:t>
      </w:r>
    </w:p>
    <w:p w14:paraId="241100BC" w14:textId="77777777" w:rsidR="00750827" w:rsidRPr="00042B9D" w:rsidRDefault="00750827" w:rsidP="00750827">
      <w:pPr>
        <w:widowControl/>
        <w:autoSpaceDE/>
        <w:autoSpaceDN/>
        <w:jc w:val="both"/>
        <w:rPr>
          <w:rFonts w:ascii="Arial" w:eastAsia="Arial" w:hAnsi="Arial" w:cs="Arial"/>
          <w:sz w:val="20"/>
          <w:szCs w:val="20"/>
        </w:rPr>
      </w:pPr>
    </w:p>
    <w:p w14:paraId="3B55EC70"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i/>
          <w:sz w:val="20"/>
          <w:szCs w:val="20"/>
        </w:rPr>
        <w:t xml:space="preserve">Lineamientos para Trámites Administrativos de los Mercados Públicos, </w:t>
      </w:r>
      <w:r w:rsidRPr="00042B9D">
        <w:rPr>
          <w:rFonts w:ascii="Arial" w:eastAsia="Arial" w:hAnsi="Arial" w:cs="Arial"/>
          <w:sz w:val="20"/>
          <w:szCs w:val="20"/>
        </w:rPr>
        <w:t>citan textualmente:</w:t>
      </w:r>
    </w:p>
    <w:p w14:paraId="6A5C563F" w14:textId="77777777" w:rsidR="00750827" w:rsidRPr="00042B9D" w:rsidRDefault="00750827" w:rsidP="00750827">
      <w:pPr>
        <w:widowControl/>
        <w:autoSpaceDE/>
        <w:autoSpaceDN/>
        <w:jc w:val="both"/>
        <w:rPr>
          <w:rFonts w:ascii="Arial" w:eastAsia="Arial" w:hAnsi="Arial" w:cs="Arial"/>
          <w:sz w:val="20"/>
          <w:szCs w:val="20"/>
        </w:rPr>
      </w:pPr>
    </w:p>
    <w:p w14:paraId="7365910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"II.- LINEAMIENTOS PARA EL TRÁMITE DE REGULARIZACIÓN DE CONCESIONARIO Y CESIÓN DE DERECHOS:</w:t>
      </w:r>
    </w:p>
    <w:p w14:paraId="1A7A2AE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 SOLICITUD DIRIGIDA AL ADMINISTRADOR DEL MERCADO CORRESPONDIENTE, PRESENTADA POR EL POSESIONARIO. </w:t>
      </w:r>
    </w:p>
    <w:p w14:paraId="5BCC22D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FORMATO ÚNICO DE MERCADOS DEBIDAMENTE REQUISITADO.</w:t>
      </w:r>
    </w:p>
    <w:p w14:paraId="4161DD9C"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ACTA DE CESIÓN DE DERECHOS ENTRE LOS PARTICULARES (EN CASOS APLICABLES).</w:t>
      </w:r>
    </w:p>
    <w:p w14:paraId="627F906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4.-ACTA DE NACIMIENTO DEL CESIONARIO Y DEL CEDENTE.</w:t>
      </w:r>
    </w:p>
    <w:p w14:paraId="52D3740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IDENTIFICACIÓN OFICIAL VIGENTE DEL CESIONARIO Y DEL CEDENTE.</w:t>
      </w:r>
    </w:p>
    <w:p w14:paraId="1516AAE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21A8080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COMPROBANTE DE DOMICILIO RECIENTE DEL CESIONARIO Y CEDENTE.</w:t>
      </w:r>
    </w:p>
    <w:p w14:paraId="4649151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CONSTANCIA DE VERIFICACIÓN y RECONOCIMIENTO DEL LOCAL COMERCIAL, PUESTO, CASETA O ESPACIO, EXPEDIDO POR PARTE DE LA ADMINISTRACIÓN DEL MERCADO CORRESPONDIENTE.</w:t>
      </w:r>
    </w:p>
    <w:p w14:paraId="7CBBDD3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CONSTANCIA DE OPINIÓN EMITIDA POR LA ORGANIZACIÓN O MESA DIRECTIVA, EN CASO DE PERTENECER A ALGUNA(sic)</w:t>
      </w:r>
    </w:p>
    <w:p w14:paraId="4E216A9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730392FF"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11.-DOS TESTIGOS QUE ACREDITEN SU DICHO (IDENTIFICACIÓN OFICIAL VIGENTE Y COMPROBANTE DE DOMICILIO)."</w:t>
      </w:r>
    </w:p>
    <w:p w14:paraId="6B2B46E8" w14:textId="77777777" w:rsidR="00750827" w:rsidRPr="00042B9D" w:rsidRDefault="00750827" w:rsidP="00750827">
      <w:pPr>
        <w:widowControl/>
        <w:autoSpaceDE/>
        <w:autoSpaceDN/>
        <w:ind w:left="284"/>
        <w:jc w:val="both"/>
        <w:rPr>
          <w:rFonts w:ascii="Arial" w:eastAsia="Arial" w:hAnsi="Arial" w:cs="Arial"/>
          <w:b/>
          <w:i/>
          <w:sz w:val="20"/>
          <w:szCs w:val="20"/>
        </w:rPr>
      </w:pPr>
    </w:p>
    <w:p w14:paraId="764C1F4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Arial" w:hAnsi="Arial" w:cs="Arial"/>
          <w:i/>
          <w:sz w:val="20"/>
          <w:szCs w:val="20"/>
        </w:rPr>
        <w:t>(sic)</w:t>
      </w:r>
      <w:r w:rsidRPr="00042B9D">
        <w:rPr>
          <w:rFonts w:ascii="Arial" w:eastAsia="Arial" w:hAnsi="Arial" w:cs="Arial"/>
          <w:b/>
          <w:i/>
          <w:sz w:val="20"/>
          <w:szCs w:val="20"/>
        </w:rPr>
        <w:t xml:space="preserve"> CAMBIO DE GIRO:</w:t>
      </w:r>
    </w:p>
    <w:p w14:paraId="6159B1E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 LA ADMINISTRACIÓN DEL MERCADO CORRESPONDIENTE, EMITIRÁ LA CONSTANCIA DE VERIFICACIÓN Y RECONOCIMIENTO, MISMA QUE DEBERÁ INCLUIR LOS SIGUIENTES DATOS:</w:t>
      </w:r>
    </w:p>
    <w:p w14:paraId="490AB82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3B482DE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B14C59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46EC0153" w14:textId="77777777" w:rsidR="00750827" w:rsidRPr="00042B9D" w:rsidRDefault="00750827" w:rsidP="00750827">
      <w:pPr>
        <w:widowControl/>
        <w:autoSpaceDE/>
        <w:autoSpaceDN/>
        <w:ind w:left="284"/>
        <w:jc w:val="both"/>
        <w:rPr>
          <w:rFonts w:ascii="Arial" w:eastAsia="Arial" w:hAnsi="Arial" w:cs="Arial"/>
          <w:b/>
          <w:i/>
          <w:sz w:val="20"/>
          <w:szCs w:val="20"/>
        </w:rPr>
      </w:pPr>
      <w:proofErr w:type="gramStart"/>
      <w:r w:rsidRPr="00042B9D">
        <w:rPr>
          <w:rFonts w:ascii="Arial" w:eastAsia="Arial" w:hAnsi="Arial" w:cs="Arial"/>
          <w:b/>
          <w:i/>
          <w:sz w:val="20"/>
          <w:szCs w:val="20"/>
        </w:rPr>
        <w:t>4,</w:t>
      </w:r>
      <w:r w:rsidRPr="00042B9D">
        <w:rPr>
          <w:rFonts w:ascii="Arial" w:eastAsia="Arial" w:hAnsi="Arial" w:cs="Arial"/>
          <w:i/>
          <w:sz w:val="20"/>
          <w:szCs w:val="20"/>
        </w:rPr>
        <w:t>(</w:t>
      </w:r>
      <w:proofErr w:type="gramEnd"/>
      <w:r w:rsidRPr="00042B9D">
        <w:rPr>
          <w:rFonts w:ascii="Arial" w:eastAsia="Arial" w:hAnsi="Arial" w:cs="Arial"/>
          <w:i/>
          <w:sz w:val="20"/>
          <w:szCs w:val="20"/>
        </w:rPr>
        <w:t>sic)</w:t>
      </w:r>
      <w:r w:rsidRPr="00042B9D">
        <w:rPr>
          <w:rFonts w:ascii="Arial" w:eastAsia="Arial" w:hAnsi="Arial" w:cs="Arial"/>
          <w:b/>
          <w:i/>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042B9D">
        <w:rPr>
          <w:rFonts w:ascii="Arial" w:eastAsia="Arial" w:hAnsi="Arial" w:cs="Arial"/>
          <w:i/>
          <w:sz w:val="20"/>
          <w:szCs w:val="20"/>
        </w:rPr>
        <w:t>(sic)</w:t>
      </w:r>
      <w:r w:rsidRPr="00042B9D">
        <w:rPr>
          <w:rFonts w:ascii="Arial" w:eastAsia="Arial" w:hAnsi="Arial" w:cs="Arial"/>
          <w:b/>
          <w:i/>
          <w:sz w:val="20"/>
          <w:szCs w:val="20"/>
        </w:rPr>
        <w:t xml:space="preserve"> PÚBLICA.</w:t>
      </w:r>
    </w:p>
    <w:p w14:paraId="66FBA91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5F92AC53"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POSTERIORMENTE SERÁ TURNADO A LA COMISIÓN DE MERCADOS Y VÍA </w:t>
      </w:r>
      <w:r w:rsidRPr="00042B9D">
        <w:rPr>
          <w:rFonts w:ascii="Arial" w:eastAsia="Arial" w:hAnsi="Arial" w:cs="Arial"/>
          <w:b/>
          <w:i/>
          <w:sz w:val="20"/>
          <w:szCs w:val="20"/>
        </w:rPr>
        <w:lastRenderedPageBreak/>
        <w:t>PÚBLICA, PARA SU VALORACIÓN, ANÁLISIS Y DICTAMEN RESPECTIVO.</w:t>
      </w:r>
    </w:p>
    <w:p w14:paraId="18E9C53F"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5B40B43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C4F6465"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EL INTERESADO DEBERÁ IDENTIFICARSE AL MOMENTO DE RECOGER LA ORDEN DE PAGO.</w:t>
      </w:r>
    </w:p>
    <w:p w14:paraId="6CCB6788"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24FBB6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EL COSTO DE CADA TRÁMITE ESTARÁ ESPECIFICADO EN LA LEY DE INGRESOS DEL MUNICIPIO DE OAXACA DE JUÁREZ, OAX., PARA EL EJERCICIO FISCAL VIGENTE."</w:t>
      </w:r>
    </w:p>
    <w:p w14:paraId="57D42C2A" w14:textId="77777777" w:rsidR="00750827" w:rsidRPr="00042B9D" w:rsidRDefault="00750827" w:rsidP="00750827">
      <w:pPr>
        <w:widowControl/>
        <w:autoSpaceDE/>
        <w:autoSpaceDN/>
        <w:jc w:val="both"/>
        <w:rPr>
          <w:rFonts w:ascii="Arial" w:eastAsia="Arial" w:hAnsi="Arial" w:cs="Arial"/>
          <w:sz w:val="20"/>
          <w:szCs w:val="20"/>
        </w:rPr>
      </w:pPr>
    </w:p>
    <w:p w14:paraId="01AF1C61"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i/>
          <w:sz w:val="20"/>
          <w:szCs w:val="20"/>
        </w:rPr>
        <w:t xml:space="preserve">De dichos lineamientos en cita, podemos establecer que en el trámite de la CESIÓN DE DERECHOS, se requiere que, quien firme la solicitud sea la persona a </w:t>
      </w:r>
      <w:r w:rsidRPr="00042B9D">
        <w:rPr>
          <w:rFonts w:ascii="Arial" w:eastAsia="Arial" w:hAnsi="Arial" w:cs="Arial"/>
          <w:b/>
          <w:i/>
          <w:sz w:val="20"/>
          <w:szCs w:val="20"/>
        </w:rPr>
        <w:t>quien el H. Ayuntamiento le autorizó la concesión que pretende ceder,</w:t>
      </w:r>
      <w:r w:rsidRPr="00042B9D">
        <w:rPr>
          <w:rFonts w:ascii="Arial" w:eastAsia="Arial" w:hAnsi="Arial" w:cs="Arial"/>
          <w:i/>
          <w:sz w:val="20"/>
          <w:szCs w:val="20"/>
        </w:rPr>
        <w:t xml:space="preserve"> </w:t>
      </w:r>
      <w:r w:rsidRPr="00042B9D">
        <w:rPr>
          <w:rFonts w:ascii="Arial" w:eastAsia="Arial" w:hAnsi="Arial" w:cs="Arial"/>
          <w:b/>
          <w:i/>
          <w:sz w:val="20"/>
          <w:szCs w:val="20"/>
        </w:rPr>
        <w:t xml:space="preserve">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w:t>
      </w:r>
      <w:r w:rsidRPr="00042B9D">
        <w:rPr>
          <w:rFonts w:ascii="Arial" w:eastAsia="Arial" w:hAnsi="Arial" w:cs="Arial"/>
          <w:b/>
          <w:i/>
          <w:sz w:val="20"/>
          <w:szCs w:val="20"/>
        </w:rPr>
        <w:lastRenderedPageBreak/>
        <w:t>que, la persona que debe solicitar la concesión sea, quien ostente la titularidad de la concesión; de ahí que por seguridad jurídica se establezca la obligatoriedad a RATIFICAR dicha solicitud como lo señala el numeral 5 del apartado VI, antes transcrito.</w:t>
      </w:r>
    </w:p>
    <w:p w14:paraId="35E075E7" w14:textId="77777777" w:rsidR="00750827" w:rsidRPr="00042B9D" w:rsidRDefault="00750827" w:rsidP="00750827">
      <w:pPr>
        <w:widowControl/>
        <w:autoSpaceDE/>
        <w:autoSpaceDN/>
        <w:jc w:val="both"/>
        <w:rPr>
          <w:rFonts w:ascii="Arial" w:eastAsia="Arial" w:hAnsi="Arial" w:cs="Arial"/>
          <w:sz w:val="20"/>
          <w:szCs w:val="20"/>
        </w:rPr>
      </w:pPr>
    </w:p>
    <w:p w14:paraId="7F17EF64"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447C351" w14:textId="77777777" w:rsidR="00750827" w:rsidRPr="00042B9D" w:rsidRDefault="00750827" w:rsidP="00750827">
      <w:pPr>
        <w:widowControl/>
        <w:autoSpaceDE/>
        <w:autoSpaceDN/>
        <w:jc w:val="both"/>
        <w:rPr>
          <w:rFonts w:ascii="Arial" w:eastAsia="Arial" w:hAnsi="Arial" w:cs="Arial"/>
          <w:sz w:val="20"/>
          <w:szCs w:val="20"/>
        </w:rPr>
      </w:pPr>
    </w:p>
    <w:p w14:paraId="601CDB28" w14:textId="77777777" w:rsidR="00750827" w:rsidRPr="00042B9D" w:rsidRDefault="00750827" w:rsidP="00750827">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4E107A7A" w14:textId="77777777" w:rsidR="00750827" w:rsidRPr="00042B9D" w:rsidRDefault="00750827" w:rsidP="00750827">
      <w:pPr>
        <w:widowControl/>
        <w:autoSpaceDE/>
        <w:autoSpaceDN/>
        <w:jc w:val="both"/>
        <w:rPr>
          <w:rFonts w:ascii="Arial" w:eastAsia="Arial" w:hAnsi="Arial" w:cs="Arial"/>
          <w:sz w:val="20"/>
          <w:szCs w:val="20"/>
        </w:rPr>
      </w:pPr>
    </w:p>
    <w:p w14:paraId="6937783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 Con LA CONSTANCIA DE VERIFICACIÓN Y RECONOCIMIENTO, de fecha veinte de diciembre del año dos mil veintitrés, está acreditada la existencia del puesto fijo número 1105, con objeto/contrato: 1050000009487, con giro de "HOJA DE </w:t>
      </w:r>
      <w:proofErr w:type="spellStart"/>
      <w:r w:rsidRPr="00042B9D">
        <w:rPr>
          <w:rFonts w:ascii="Arial" w:eastAsia="Arial" w:hAnsi="Arial" w:cs="Arial"/>
          <w:b/>
          <w:i/>
          <w:sz w:val="20"/>
          <w:szCs w:val="20"/>
        </w:rPr>
        <w:t>PLATANO</w:t>
      </w:r>
      <w:proofErr w:type="spellEnd"/>
      <w:r w:rsidRPr="00042B9D">
        <w:rPr>
          <w:rFonts w:ascii="Arial" w:eastAsia="Arial" w:hAnsi="Arial" w:cs="Arial"/>
          <w:b/>
          <w:i/>
          <w:sz w:val="20"/>
          <w:szCs w:val="20"/>
        </w:rPr>
        <w:t xml:space="preserve">(sic) Y </w:t>
      </w:r>
      <w:proofErr w:type="spellStart"/>
      <w:r w:rsidRPr="00042B9D">
        <w:rPr>
          <w:rFonts w:ascii="Arial" w:eastAsia="Arial" w:hAnsi="Arial" w:cs="Arial"/>
          <w:b/>
          <w:i/>
          <w:sz w:val="20"/>
          <w:szCs w:val="20"/>
        </w:rPr>
        <w:t>TOTOMOZTLE</w:t>
      </w:r>
      <w:proofErr w:type="spellEnd"/>
      <w:r w:rsidRPr="00042B9D">
        <w:rPr>
          <w:rFonts w:ascii="Arial" w:eastAsia="Arial" w:hAnsi="Arial" w:cs="Arial"/>
          <w:b/>
          <w:i/>
          <w:sz w:val="20"/>
          <w:szCs w:val="20"/>
        </w:rPr>
        <w:t>" ubicado en la zona: Sector 1-A tianguis, del Mercado de Abasto "MARGARITA MAZA DE JUÁREZ";</w:t>
      </w:r>
    </w:p>
    <w:p w14:paraId="100B5396"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Con los comprobantes que se encuentra descrita en el RESULTANDO PRIMERO, se acredita que el mismo se encuentra al corriente de sus pagos;</w:t>
      </w:r>
    </w:p>
    <w:p w14:paraId="1D925C2A"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dicho puesto está concesionado a favor de la </w:t>
      </w:r>
      <w:r w:rsidRPr="00042B9D">
        <w:rPr>
          <w:rFonts w:ascii="Arial" w:eastAsia="Arial" w:hAnsi="Arial" w:cs="Arial"/>
          <w:b/>
          <w:sz w:val="20"/>
          <w:szCs w:val="20"/>
        </w:rPr>
        <w:t xml:space="preserve">C. </w:t>
      </w:r>
      <w:proofErr w:type="spellStart"/>
      <w:r w:rsidRPr="00042B9D">
        <w:rPr>
          <w:rFonts w:ascii="Arial" w:eastAsia="Arial" w:hAnsi="Arial" w:cs="Arial"/>
          <w:b/>
          <w:i/>
          <w:sz w:val="20"/>
          <w:szCs w:val="20"/>
        </w:rPr>
        <w:t>BRIGIDA</w:t>
      </w:r>
      <w:proofErr w:type="spellEnd"/>
      <w:r w:rsidRPr="00042B9D">
        <w:rPr>
          <w:rFonts w:ascii="Arial" w:eastAsia="Arial" w:hAnsi="Arial" w:cs="Arial"/>
          <w:b/>
          <w:i/>
          <w:sz w:val="20"/>
          <w:szCs w:val="20"/>
        </w:rPr>
        <w:t xml:space="preserve"> </w:t>
      </w:r>
      <w:proofErr w:type="spellStart"/>
      <w:r w:rsidRPr="00042B9D">
        <w:rPr>
          <w:rFonts w:ascii="Arial" w:eastAsia="Arial" w:hAnsi="Arial" w:cs="Arial"/>
          <w:b/>
          <w:i/>
          <w:sz w:val="20"/>
          <w:szCs w:val="20"/>
        </w:rPr>
        <w:t>MATIAS</w:t>
      </w:r>
      <w:proofErr w:type="spellEnd"/>
      <w:r w:rsidRPr="00042B9D">
        <w:rPr>
          <w:rFonts w:ascii="Arial" w:eastAsia="Arial" w:hAnsi="Arial" w:cs="Arial"/>
          <w:b/>
          <w:i/>
          <w:sz w:val="20"/>
          <w:szCs w:val="20"/>
        </w:rPr>
        <w:t xml:space="preserve"> y/o </w:t>
      </w:r>
      <w:proofErr w:type="spellStart"/>
      <w:r w:rsidRPr="00042B9D">
        <w:rPr>
          <w:rFonts w:ascii="Arial" w:eastAsia="Arial" w:hAnsi="Arial" w:cs="Arial"/>
          <w:b/>
          <w:i/>
          <w:sz w:val="20"/>
          <w:szCs w:val="20"/>
        </w:rPr>
        <w:t>BRIGIDA</w:t>
      </w:r>
      <w:proofErr w:type="spellEnd"/>
      <w:r w:rsidRPr="00042B9D">
        <w:rPr>
          <w:rFonts w:ascii="Arial" w:eastAsia="Arial" w:hAnsi="Arial" w:cs="Arial"/>
          <w:b/>
          <w:i/>
          <w:sz w:val="20"/>
          <w:szCs w:val="20"/>
        </w:rPr>
        <w:t xml:space="preserve"> </w:t>
      </w:r>
      <w:proofErr w:type="spellStart"/>
      <w:r w:rsidRPr="00042B9D">
        <w:rPr>
          <w:rFonts w:ascii="Arial" w:eastAsia="Arial" w:hAnsi="Arial" w:cs="Arial"/>
          <w:b/>
          <w:i/>
          <w:sz w:val="20"/>
          <w:szCs w:val="20"/>
        </w:rPr>
        <w:t>MATIAS</w:t>
      </w:r>
      <w:proofErr w:type="spellEnd"/>
      <w:r w:rsidRPr="00042B9D">
        <w:rPr>
          <w:rFonts w:ascii="Arial" w:eastAsia="Arial" w:hAnsi="Arial" w:cs="Arial"/>
          <w:b/>
          <w:i/>
          <w:sz w:val="20"/>
          <w:szCs w:val="20"/>
        </w:rPr>
        <w:t>(sic) AGUILAR;</w:t>
      </w:r>
    </w:p>
    <w:p w14:paraId="12E6735A"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dicho puesto está al corriente en el pago de sus derechos de piso;</w:t>
      </w:r>
    </w:p>
    <w:p w14:paraId="2DE4111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2170B7E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7C4C3896" w14:textId="77777777" w:rsidR="00750827" w:rsidRPr="00042B9D" w:rsidRDefault="00750827" w:rsidP="00750827">
      <w:pPr>
        <w:widowControl/>
        <w:autoSpaceDE/>
        <w:autoSpaceDN/>
        <w:jc w:val="both"/>
        <w:rPr>
          <w:rFonts w:ascii="Arial" w:eastAsia="Arial" w:hAnsi="Arial" w:cs="Arial"/>
          <w:sz w:val="20"/>
          <w:szCs w:val="20"/>
        </w:rPr>
      </w:pPr>
    </w:p>
    <w:p w14:paraId="1323D59F" w14:textId="77777777" w:rsidR="00750827" w:rsidRPr="00042B9D" w:rsidRDefault="00750827" w:rsidP="00750827">
      <w:pPr>
        <w:widowControl/>
        <w:autoSpaceDE/>
        <w:autoSpaceDN/>
        <w:jc w:val="both"/>
        <w:rPr>
          <w:rFonts w:ascii="Arial" w:eastAsia="Arial" w:hAnsi="Arial" w:cs="Arial"/>
          <w:b/>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VEINTIOCHO DE FEBRERO DEL AÑO EN DOS MIL VEINTICUATRO, compareció ante el Regidor de Servicios Municipales y</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de Mercados y Comercio en Vía Pública, la CONCESIONARIA </w:t>
      </w:r>
      <w:proofErr w:type="spellStart"/>
      <w:r w:rsidRPr="00042B9D">
        <w:rPr>
          <w:rFonts w:ascii="Arial" w:eastAsia="Arial" w:hAnsi="Arial" w:cs="Arial"/>
          <w:b/>
          <w:i/>
          <w:sz w:val="20"/>
          <w:szCs w:val="20"/>
        </w:rPr>
        <w:t>BRIGIDA</w:t>
      </w:r>
      <w:proofErr w:type="spellEnd"/>
      <w:r w:rsidRPr="00042B9D">
        <w:rPr>
          <w:rFonts w:ascii="Arial" w:eastAsia="Arial" w:hAnsi="Arial" w:cs="Arial"/>
          <w:b/>
          <w:i/>
          <w:sz w:val="20"/>
          <w:szCs w:val="20"/>
        </w:rPr>
        <w:t xml:space="preserve"> </w:t>
      </w:r>
      <w:proofErr w:type="spellStart"/>
      <w:r w:rsidRPr="00042B9D">
        <w:rPr>
          <w:rFonts w:ascii="Arial" w:eastAsia="Arial" w:hAnsi="Arial" w:cs="Arial"/>
          <w:b/>
          <w:i/>
          <w:sz w:val="20"/>
          <w:szCs w:val="20"/>
        </w:rPr>
        <w:t>MATIAS</w:t>
      </w:r>
      <w:proofErr w:type="spellEnd"/>
      <w:r w:rsidRPr="00042B9D">
        <w:rPr>
          <w:rFonts w:ascii="Arial" w:eastAsia="Arial" w:hAnsi="Arial" w:cs="Arial"/>
          <w:b/>
          <w:i/>
          <w:sz w:val="20"/>
          <w:szCs w:val="20"/>
        </w:rPr>
        <w:t xml:space="preserve"> y/o </w:t>
      </w:r>
      <w:proofErr w:type="spellStart"/>
      <w:r w:rsidRPr="00042B9D">
        <w:rPr>
          <w:rFonts w:ascii="Arial" w:eastAsia="Arial" w:hAnsi="Arial" w:cs="Arial"/>
          <w:b/>
          <w:i/>
          <w:sz w:val="20"/>
          <w:szCs w:val="20"/>
        </w:rPr>
        <w:t>BRIGIDA</w:t>
      </w:r>
      <w:proofErr w:type="spellEnd"/>
      <w:r w:rsidRPr="00042B9D">
        <w:rPr>
          <w:rFonts w:ascii="Arial" w:eastAsia="Arial" w:hAnsi="Arial" w:cs="Arial"/>
          <w:b/>
          <w:i/>
          <w:sz w:val="20"/>
          <w:szCs w:val="20"/>
        </w:rPr>
        <w:t xml:space="preserve"> </w:t>
      </w:r>
      <w:proofErr w:type="spellStart"/>
      <w:r w:rsidRPr="00042B9D">
        <w:rPr>
          <w:rFonts w:ascii="Arial" w:eastAsia="Arial" w:hAnsi="Arial" w:cs="Arial"/>
          <w:b/>
          <w:i/>
          <w:sz w:val="20"/>
          <w:szCs w:val="20"/>
        </w:rPr>
        <w:t>MATIAS</w:t>
      </w:r>
      <w:proofErr w:type="spellEnd"/>
      <w:r w:rsidRPr="00042B9D">
        <w:rPr>
          <w:rFonts w:ascii="Arial" w:eastAsia="Arial" w:hAnsi="Arial" w:cs="Arial"/>
          <w:b/>
          <w:i/>
          <w:sz w:val="20"/>
          <w:szCs w:val="20"/>
        </w:rPr>
        <w:t xml:space="preserve">(sic) AGUILAR, a ratificar su deseo de ceder los derechos que le concede su concesión a favor de la Ciudadana YEDID MARIBEL </w:t>
      </w:r>
      <w:proofErr w:type="spellStart"/>
      <w:r w:rsidRPr="00042B9D">
        <w:rPr>
          <w:rFonts w:ascii="Arial" w:eastAsia="Arial" w:hAnsi="Arial" w:cs="Arial"/>
          <w:b/>
          <w:i/>
          <w:sz w:val="20"/>
          <w:szCs w:val="20"/>
        </w:rPr>
        <w:t>HERNANDEZ</w:t>
      </w:r>
      <w:proofErr w:type="spellEnd"/>
      <w:r w:rsidRPr="00042B9D">
        <w:rPr>
          <w:rFonts w:ascii="Arial" w:eastAsia="Arial" w:hAnsi="Arial" w:cs="Arial"/>
          <w:b/>
          <w:i/>
          <w:sz w:val="20"/>
          <w:szCs w:val="20"/>
        </w:rPr>
        <w:t xml:space="preserve">(sic) </w:t>
      </w:r>
      <w:proofErr w:type="spellStart"/>
      <w:r w:rsidRPr="00042B9D">
        <w:rPr>
          <w:rFonts w:ascii="Arial" w:eastAsia="Arial" w:hAnsi="Arial" w:cs="Arial"/>
          <w:b/>
          <w:i/>
          <w:sz w:val="20"/>
          <w:szCs w:val="20"/>
        </w:rPr>
        <w:t>LOPEZ</w:t>
      </w:r>
      <w:proofErr w:type="spellEnd"/>
      <w:r w:rsidRPr="00042B9D">
        <w:rPr>
          <w:rFonts w:ascii="Arial" w:eastAsia="Arial" w:hAnsi="Arial" w:cs="Arial"/>
          <w:b/>
          <w:i/>
          <w:sz w:val="20"/>
          <w:szCs w:val="20"/>
        </w:rPr>
        <w:t>(sic), quienes cumplieron con las obligaciones a que están sujetos, de conformidad con el apartado II de los referidos (sic)LINEAMIENTOS PARA TRÁMITES ADMINISTRATIVOS DE LOS MERCADOS PÚBLICOS", pues obran en el presente expediente:</w:t>
      </w:r>
    </w:p>
    <w:p w14:paraId="60C6E371"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4910461C"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105E74C5"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iii. La correspondiente acta de cesión de derechos;</w:t>
      </w:r>
    </w:p>
    <w:p w14:paraId="12B25FD1"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60129BE2"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 xml:space="preserve">v. Copia de las identificaciones oficiales, tanto del cesionario </w:t>
      </w:r>
      <w:r w:rsidRPr="00042B9D">
        <w:rPr>
          <w:rFonts w:ascii="Arial" w:eastAsia="Arial" w:hAnsi="Arial" w:cs="Arial"/>
          <w:b/>
          <w:sz w:val="20"/>
          <w:szCs w:val="20"/>
        </w:rPr>
        <w:t xml:space="preserve">como </w:t>
      </w:r>
      <w:r w:rsidRPr="00042B9D">
        <w:rPr>
          <w:rFonts w:ascii="Arial" w:eastAsia="Arial" w:hAnsi="Arial" w:cs="Arial"/>
          <w:b/>
          <w:i/>
          <w:sz w:val="20"/>
          <w:szCs w:val="20"/>
        </w:rPr>
        <w:t>del cedente;</w:t>
      </w:r>
    </w:p>
    <w:p w14:paraId="44F30777"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 Los recibos de pagos de derechos, con la que demuestra estar al corriente en el pago de los últimos cinco años anteriores;</w:t>
      </w:r>
    </w:p>
    <w:p w14:paraId="3A723C51"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vii. La constancia de verificación y reconocimiento del local comercial en cuestión;(sic)</w:t>
      </w:r>
    </w:p>
    <w:p w14:paraId="4B80D255"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viii. La designación de beneficiario y el testimonio de dos testigos. </w:t>
      </w:r>
    </w:p>
    <w:p w14:paraId="2811D7BA" w14:textId="77777777" w:rsidR="00750827" w:rsidRPr="00042B9D" w:rsidRDefault="00750827" w:rsidP="00750827">
      <w:pPr>
        <w:widowControl/>
        <w:autoSpaceDE/>
        <w:autoSpaceDN/>
        <w:jc w:val="both"/>
        <w:rPr>
          <w:rFonts w:ascii="Arial" w:eastAsia="Arial" w:hAnsi="Arial" w:cs="Arial"/>
          <w:sz w:val="20"/>
          <w:szCs w:val="20"/>
        </w:rPr>
      </w:pPr>
    </w:p>
    <w:p w14:paraId="4F8DD409"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i/>
          <w:sz w:val="20"/>
          <w:szCs w:val="20"/>
        </w:rPr>
        <w:t xml:space="preserve">De lo anterior está Comisión dictaminadora, llega </w:t>
      </w:r>
      <w:r w:rsidRPr="00042B9D">
        <w:rPr>
          <w:rFonts w:ascii="Arial" w:eastAsia="Arial" w:hAnsi="Arial" w:cs="Arial"/>
          <w:b/>
          <w:sz w:val="20"/>
          <w:szCs w:val="20"/>
        </w:rPr>
        <w:t xml:space="preserve">a </w:t>
      </w:r>
      <w:r w:rsidRPr="00042B9D">
        <w:rPr>
          <w:rFonts w:ascii="Arial" w:eastAsia="Arial" w:hAnsi="Arial" w:cs="Arial"/>
          <w:b/>
          <w:i/>
          <w:sz w:val="20"/>
          <w:szCs w:val="20"/>
        </w:rPr>
        <w:t>la determinación:</w:t>
      </w:r>
    </w:p>
    <w:p w14:paraId="0F0C3277" w14:textId="77777777" w:rsidR="00750827" w:rsidRPr="00042B9D" w:rsidRDefault="00750827" w:rsidP="00750827">
      <w:pPr>
        <w:widowControl/>
        <w:autoSpaceDE/>
        <w:autoSpaceDN/>
        <w:jc w:val="both"/>
        <w:rPr>
          <w:rFonts w:ascii="Arial" w:eastAsia="Arial" w:hAnsi="Arial" w:cs="Arial"/>
          <w:sz w:val="20"/>
          <w:szCs w:val="20"/>
        </w:rPr>
      </w:pPr>
    </w:p>
    <w:p w14:paraId="61F8C6DC" w14:textId="77777777" w:rsidR="00750827" w:rsidRPr="00042B9D" w:rsidRDefault="00750827" w:rsidP="00750827">
      <w:pPr>
        <w:widowControl/>
        <w:autoSpaceDE/>
        <w:autoSpaceDN/>
        <w:jc w:val="both"/>
        <w:rPr>
          <w:rFonts w:ascii="Arial" w:eastAsia="Arial" w:hAnsi="Arial" w:cs="Arial"/>
          <w:i/>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del concesionario de ceder a otra sus derechos correspondientes, NO SE ENCUENTRA COACCIONADA, sino que la misma ES LIBRE, POR LO CUAL, DESDE ESTE MOMENTO SURTE SUS EFECTOS JURÍDICOS CORRESPONDIENTES, DADO QUE LA MISMA FUE </w:t>
      </w:r>
      <w:proofErr w:type="spellStart"/>
      <w:r w:rsidRPr="00042B9D">
        <w:rPr>
          <w:rFonts w:ascii="Arial" w:eastAsia="Arial" w:hAnsi="Arial" w:cs="Arial"/>
          <w:i/>
          <w:sz w:val="20"/>
          <w:szCs w:val="20"/>
        </w:rPr>
        <w:t>MANFIESTADA</w:t>
      </w:r>
      <w:proofErr w:type="spellEnd"/>
      <w:r w:rsidRPr="00042B9D">
        <w:rPr>
          <w:rFonts w:ascii="Arial" w:eastAsia="Arial" w:hAnsi="Arial" w:cs="Arial"/>
          <w:i/>
          <w:sz w:val="20"/>
          <w:szCs w:val="20"/>
        </w:rPr>
        <w:t xml:space="preserve">(sic) PERSONALMENTE ANTE EL REGIDOR DE </w:t>
      </w:r>
      <w:proofErr w:type="spellStart"/>
      <w:r w:rsidRPr="00042B9D">
        <w:rPr>
          <w:rFonts w:ascii="Arial" w:eastAsia="Arial" w:hAnsi="Arial" w:cs="Arial"/>
          <w:i/>
          <w:sz w:val="20"/>
          <w:szCs w:val="20"/>
        </w:rPr>
        <w:t>SERVCICIOS</w:t>
      </w:r>
      <w:proofErr w:type="spellEnd"/>
      <w:r w:rsidRPr="00042B9D">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1FF1D8A4" w14:textId="77777777" w:rsidR="00750827" w:rsidRPr="00042B9D" w:rsidRDefault="00750827" w:rsidP="00750827">
      <w:pPr>
        <w:widowControl/>
        <w:autoSpaceDE/>
        <w:autoSpaceDN/>
        <w:jc w:val="both"/>
        <w:rPr>
          <w:rFonts w:ascii="Arial" w:eastAsia="Arial" w:hAnsi="Arial" w:cs="Arial"/>
          <w:sz w:val="20"/>
          <w:szCs w:val="20"/>
        </w:rPr>
      </w:pPr>
    </w:p>
    <w:p w14:paraId="1C10C294"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 xml:space="preserve">La Comisión de Mercados y Comercio en Vía Pública, propone al H. Cabildo, APRUEBE LA CESIÓN DE DERECHOS que realiza la CONCESIONARIA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y/o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AGUILAR, </w:t>
      </w:r>
      <w:r w:rsidRPr="00042B9D">
        <w:rPr>
          <w:rFonts w:ascii="Arial" w:eastAsia="Arial" w:hAnsi="Arial" w:cs="Arial"/>
          <w:sz w:val="20"/>
          <w:szCs w:val="20"/>
        </w:rPr>
        <w:t xml:space="preserve">a </w:t>
      </w:r>
      <w:r w:rsidRPr="00042B9D">
        <w:rPr>
          <w:rFonts w:ascii="Arial" w:eastAsia="Arial" w:hAnsi="Arial" w:cs="Arial"/>
          <w:i/>
          <w:sz w:val="20"/>
          <w:szCs w:val="20"/>
        </w:rPr>
        <w:t xml:space="preserve">favor de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respecto del puesto fijo número 1105, con objeto/contrato: 1050000009487, con giro de "HOJA DE </w:t>
      </w:r>
      <w:proofErr w:type="spellStart"/>
      <w:r w:rsidRPr="00042B9D">
        <w:rPr>
          <w:rFonts w:ascii="Arial" w:eastAsia="Arial" w:hAnsi="Arial" w:cs="Arial"/>
          <w:i/>
          <w:sz w:val="20"/>
          <w:szCs w:val="20"/>
        </w:rPr>
        <w:t>PLATANO</w:t>
      </w:r>
      <w:proofErr w:type="spellEnd"/>
      <w:r w:rsidRPr="00042B9D">
        <w:rPr>
          <w:rFonts w:ascii="Arial" w:eastAsia="Arial" w:hAnsi="Arial" w:cs="Arial"/>
          <w:i/>
          <w:sz w:val="20"/>
          <w:szCs w:val="20"/>
        </w:rPr>
        <w:t xml:space="preserve">(sic) Y </w:t>
      </w:r>
      <w:proofErr w:type="spellStart"/>
      <w:r w:rsidRPr="00042B9D">
        <w:rPr>
          <w:rFonts w:ascii="Arial" w:eastAsia="Arial" w:hAnsi="Arial" w:cs="Arial"/>
          <w:i/>
          <w:sz w:val="20"/>
          <w:szCs w:val="20"/>
        </w:rPr>
        <w:t>TOTOMOZTLE</w:t>
      </w:r>
      <w:proofErr w:type="spellEnd"/>
      <w:r w:rsidRPr="00042B9D">
        <w:rPr>
          <w:rFonts w:ascii="Arial" w:eastAsia="Arial" w:hAnsi="Arial" w:cs="Arial"/>
          <w:i/>
          <w:sz w:val="20"/>
          <w:szCs w:val="20"/>
        </w:rPr>
        <w:t>" ubicado en la zona: Sector 1-A tianguis del Mercado de Abasto "MARGARITA MAZA DE JUÁREZ", del Municipio de Oaxaca de Juárez; por cuya razón se emite el siguiente:</w:t>
      </w:r>
    </w:p>
    <w:p w14:paraId="4A0567AE" w14:textId="77777777" w:rsidR="00750827" w:rsidRPr="00042B9D" w:rsidRDefault="00750827" w:rsidP="00750827">
      <w:pPr>
        <w:widowControl/>
        <w:autoSpaceDE/>
        <w:autoSpaceDN/>
        <w:jc w:val="both"/>
        <w:rPr>
          <w:rFonts w:ascii="Arial" w:eastAsia="Arial" w:hAnsi="Arial" w:cs="Arial"/>
          <w:sz w:val="20"/>
          <w:szCs w:val="20"/>
        </w:rPr>
      </w:pPr>
    </w:p>
    <w:p w14:paraId="4C6755BA" w14:textId="77777777" w:rsidR="00750827" w:rsidRPr="00042B9D" w:rsidRDefault="00750827" w:rsidP="00750827">
      <w:pPr>
        <w:widowControl/>
        <w:autoSpaceDE/>
        <w:autoSpaceDN/>
        <w:jc w:val="center"/>
        <w:rPr>
          <w:rFonts w:ascii="Arial" w:eastAsia="Arial" w:hAnsi="Arial" w:cs="Arial"/>
          <w:sz w:val="20"/>
          <w:szCs w:val="20"/>
        </w:rPr>
      </w:pPr>
      <w:r w:rsidRPr="00042B9D">
        <w:rPr>
          <w:rFonts w:ascii="Arial" w:eastAsia="Arial" w:hAnsi="Arial" w:cs="Arial"/>
          <w:b/>
          <w:i/>
          <w:sz w:val="20"/>
          <w:szCs w:val="20"/>
        </w:rPr>
        <w:t>D I C T A M E N</w:t>
      </w:r>
    </w:p>
    <w:p w14:paraId="3350A068" w14:textId="77777777" w:rsidR="00750827" w:rsidRPr="00042B9D" w:rsidRDefault="00750827" w:rsidP="00750827">
      <w:pPr>
        <w:widowControl/>
        <w:autoSpaceDE/>
        <w:autoSpaceDN/>
        <w:jc w:val="both"/>
        <w:rPr>
          <w:rFonts w:ascii="Arial" w:eastAsia="Arial" w:hAnsi="Arial" w:cs="Arial"/>
          <w:sz w:val="20"/>
          <w:szCs w:val="20"/>
        </w:rPr>
      </w:pPr>
    </w:p>
    <w:p w14:paraId="37267579" w14:textId="65605653"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 xml:space="preserve">(sic) Y GOBIERNO DEL MUNICIPIO DE OAXACA DE JUÁREZ; DETERMINA APROBAR LA CESIÓN DE DERECHOS que realiza la CONCESIONARIA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y/o </w:t>
      </w:r>
      <w:proofErr w:type="spellStart"/>
      <w:r w:rsidRPr="00042B9D">
        <w:rPr>
          <w:rFonts w:ascii="Arial" w:eastAsia="Arial" w:hAnsi="Arial" w:cs="Arial"/>
          <w:i/>
          <w:sz w:val="20"/>
          <w:szCs w:val="20"/>
        </w:rPr>
        <w:t>BRIGIDA</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MATIAS</w:t>
      </w:r>
      <w:proofErr w:type="spellEnd"/>
      <w:r w:rsidRPr="00042B9D">
        <w:rPr>
          <w:rFonts w:ascii="Arial" w:eastAsia="Arial" w:hAnsi="Arial" w:cs="Arial"/>
          <w:i/>
          <w:sz w:val="20"/>
          <w:szCs w:val="20"/>
        </w:rPr>
        <w:t xml:space="preserve">(sic) AGUILAR, A FAVOR DE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RESPECTO DEL PUESTO FIJO NÚMERO 1105, CON OBJETO/CONTRATO: 1050000009487, CON GIRO DE "HOJA DE </w:t>
      </w:r>
      <w:proofErr w:type="spellStart"/>
      <w:r w:rsidRPr="00042B9D">
        <w:rPr>
          <w:rFonts w:ascii="Arial" w:eastAsia="Arial" w:hAnsi="Arial" w:cs="Arial"/>
          <w:i/>
          <w:sz w:val="20"/>
          <w:szCs w:val="20"/>
        </w:rPr>
        <w:t>PLATANO</w:t>
      </w:r>
      <w:proofErr w:type="spellEnd"/>
      <w:r w:rsidRPr="00042B9D">
        <w:rPr>
          <w:rFonts w:ascii="Arial" w:eastAsia="Arial" w:hAnsi="Arial" w:cs="Arial"/>
          <w:i/>
          <w:sz w:val="20"/>
          <w:szCs w:val="20"/>
        </w:rPr>
        <w:t xml:space="preserve">(sic) Y </w:t>
      </w:r>
      <w:proofErr w:type="spellStart"/>
      <w:r w:rsidRPr="00042B9D">
        <w:rPr>
          <w:rFonts w:ascii="Arial" w:eastAsia="Arial" w:hAnsi="Arial" w:cs="Arial"/>
          <w:i/>
          <w:sz w:val="20"/>
          <w:szCs w:val="20"/>
        </w:rPr>
        <w:t>TOTOMOZTLE</w:t>
      </w:r>
      <w:proofErr w:type="spellEnd"/>
      <w:r w:rsidRPr="00042B9D">
        <w:rPr>
          <w:rFonts w:ascii="Arial" w:eastAsia="Arial" w:hAnsi="Arial" w:cs="Arial"/>
          <w:i/>
          <w:sz w:val="20"/>
          <w:szCs w:val="20"/>
        </w:rPr>
        <w:t xml:space="preserve">" UBICADO EN LA ZONA: SECTOR 1-A TIANGUIS DEL MERCADO DE ABASTO, "MARGARITA MAZA DE JUÁREZ’: DEL MUNICIPIO DE OAXACA DE JUÁREZ. - - - </w:t>
      </w:r>
    </w:p>
    <w:p w14:paraId="59756591" w14:textId="77777777" w:rsidR="00750827" w:rsidRPr="00042B9D" w:rsidRDefault="00750827" w:rsidP="00750827">
      <w:pPr>
        <w:widowControl/>
        <w:autoSpaceDE/>
        <w:autoSpaceDN/>
        <w:jc w:val="both"/>
        <w:rPr>
          <w:rFonts w:ascii="Arial" w:eastAsia="Arial" w:hAnsi="Arial" w:cs="Arial"/>
          <w:sz w:val="20"/>
          <w:szCs w:val="20"/>
        </w:rPr>
      </w:pPr>
    </w:p>
    <w:p w14:paraId="07C657E0" w14:textId="418F3CDF"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w:t>
      </w:r>
      <w:proofErr w:type="spellStart"/>
      <w:r w:rsidRPr="00042B9D">
        <w:rPr>
          <w:rFonts w:ascii="Arial" w:eastAsia="Arial" w:hAnsi="Arial" w:cs="Arial"/>
          <w:i/>
          <w:sz w:val="20"/>
          <w:szCs w:val="20"/>
        </w:rPr>
        <w:t>NOTIFIQUESE</w:t>
      </w:r>
      <w:proofErr w:type="spellEnd"/>
      <w:r w:rsidRPr="00042B9D">
        <w:rPr>
          <w:rFonts w:ascii="Arial" w:eastAsia="Arial" w:hAnsi="Arial" w:cs="Arial"/>
          <w:i/>
          <w:sz w:val="20"/>
          <w:szCs w:val="20"/>
        </w:rPr>
        <w:t>(sic) A LA DIRECCIÓN DEL MERCADO DE ABASTOS DEL MUNICIPIO DE OAXACA DE JUÁREZ, EL CONTENIDO DEL PRESENTE DICTAMEN PARA LOS TRÁMITES ADMINISTRATIVOS CORRESPONDIENTES. - - - - - - - - - - - - - -</w:t>
      </w:r>
      <w:r w:rsidR="00796F75" w:rsidRPr="00042B9D">
        <w:rPr>
          <w:rFonts w:ascii="Arial" w:eastAsia="Arial" w:hAnsi="Arial" w:cs="Arial"/>
          <w:i/>
          <w:sz w:val="20"/>
          <w:szCs w:val="20"/>
        </w:rPr>
        <w:t xml:space="preserve"> - - -</w:t>
      </w:r>
    </w:p>
    <w:p w14:paraId="5F25EAF0" w14:textId="77777777" w:rsidR="00750827" w:rsidRPr="00042B9D" w:rsidRDefault="00750827" w:rsidP="00750827">
      <w:pPr>
        <w:widowControl/>
        <w:autoSpaceDE/>
        <w:autoSpaceDN/>
        <w:jc w:val="both"/>
        <w:rPr>
          <w:rFonts w:ascii="Arial" w:eastAsia="Arial" w:hAnsi="Arial" w:cs="Arial"/>
          <w:sz w:val="20"/>
          <w:szCs w:val="20"/>
        </w:rPr>
      </w:pPr>
    </w:p>
    <w:p w14:paraId="4CB2ECBA"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TERCERO. - </w:t>
      </w:r>
      <w:r w:rsidRPr="00042B9D">
        <w:rPr>
          <w:rFonts w:ascii="Arial" w:eastAsia="Arial" w:hAnsi="Arial" w:cs="Arial"/>
          <w:i/>
          <w:sz w:val="20"/>
          <w:szCs w:val="20"/>
        </w:rPr>
        <w:t xml:space="preserve">EN EL OTORGAMIENTO DE LA PRESENTE CESIÓN DE DERECHOS, </w:t>
      </w:r>
      <w:r w:rsidRPr="00042B9D">
        <w:rPr>
          <w:rFonts w:ascii="Arial" w:eastAsia="Arial" w:hAnsi="Arial" w:cs="Arial"/>
          <w:sz w:val="20"/>
          <w:szCs w:val="20"/>
        </w:rPr>
        <w:t xml:space="preserve">se </w:t>
      </w:r>
      <w:r w:rsidRPr="00042B9D">
        <w:rPr>
          <w:rFonts w:ascii="Arial" w:eastAsia="Arial" w:hAnsi="Arial" w:cs="Arial"/>
          <w:i/>
          <w:sz w:val="20"/>
          <w:szCs w:val="20"/>
        </w:rPr>
        <w:t xml:space="preserve">le hace saber </w:t>
      </w:r>
      <w:r w:rsidRPr="00042B9D">
        <w:rPr>
          <w:rFonts w:ascii="Arial" w:eastAsia="Arial" w:hAnsi="Arial" w:cs="Arial"/>
          <w:sz w:val="20"/>
          <w:szCs w:val="20"/>
        </w:rPr>
        <w:t xml:space="preserve">a </w:t>
      </w:r>
      <w:r w:rsidRPr="00042B9D">
        <w:rPr>
          <w:rFonts w:ascii="Arial" w:eastAsia="Arial" w:hAnsi="Arial" w:cs="Arial"/>
          <w:i/>
          <w:sz w:val="20"/>
          <w:szCs w:val="20"/>
        </w:rPr>
        <w:t xml:space="preserve">la ahora concesionaria sus obligaciones, ante el Ayuntamiento del Municipio de </w:t>
      </w:r>
      <w:r w:rsidRPr="00042B9D">
        <w:rPr>
          <w:rFonts w:ascii="Arial" w:eastAsia="Arial" w:hAnsi="Arial" w:cs="Arial"/>
          <w:sz w:val="20"/>
          <w:szCs w:val="20"/>
        </w:rPr>
        <w:t xml:space="preserve">Oaxaca </w:t>
      </w:r>
      <w:r w:rsidRPr="00042B9D">
        <w:rPr>
          <w:rFonts w:ascii="Arial" w:eastAsia="Arial" w:hAnsi="Arial" w:cs="Arial"/>
          <w:i/>
          <w:sz w:val="20"/>
          <w:szCs w:val="20"/>
        </w:rPr>
        <w:t xml:space="preserve">de Juárez, establecidas en el artículo 45 del Reglamento de los Mercados Públicos de la Ciudad de </w:t>
      </w:r>
      <w:r w:rsidRPr="00042B9D">
        <w:rPr>
          <w:rFonts w:ascii="Arial" w:eastAsia="Arial" w:hAnsi="Arial" w:cs="Arial"/>
          <w:sz w:val="20"/>
          <w:szCs w:val="20"/>
        </w:rPr>
        <w:t xml:space="preserve">Oaxaca, </w:t>
      </w:r>
      <w:r w:rsidRPr="00042B9D">
        <w:rPr>
          <w:rFonts w:ascii="Arial" w:eastAsia="Arial" w:hAnsi="Arial" w:cs="Arial"/>
          <w:i/>
          <w:sz w:val="20"/>
          <w:szCs w:val="20"/>
        </w:rPr>
        <w:t xml:space="preserve">y que </w:t>
      </w:r>
      <w:r w:rsidRPr="00042B9D">
        <w:rPr>
          <w:rFonts w:ascii="Arial" w:eastAsia="Arial" w:hAnsi="Arial" w:cs="Arial"/>
          <w:sz w:val="20"/>
          <w:szCs w:val="20"/>
        </w:rPr>
        <w:t xml:space="preserve">a </w:t>
      </w:r>
      <w:r w:rsidRPr="00042B9D">
        <w:rPr>
          <w:rFonts w:ascii="Arial" w:eastAsia="Arial" w:hAnsi="Arial" w:cs="Arial"/>
          <w:i/>
          <w:sz w:val="20"/>
          <w:szCs w:val="20"/>
        </w:rPr>
        <w:t>continuación se transcribe:</w:t>
      </w:r>
    </w:p>
    <w:p w14:paraId="073078DC" w14:textId="77777777" w:rsidR="00750827" w:rsidRPr="00042B9D" w:rsidRDefault="00750827" w:rsidP="00750827">
      <w:pPr>
        <w:widowControl/>
        <w:autoSpaceDE/>
        <w:autoSpaceDN/>
        <w:jc w:val="both"/>
        <w:rPr>
          <w:rFonts w:ascii="Arial" w:eastAsia="Arial" w:hAnsi="Arial" w:cs="Arial"/>
          <w:sz w:val="20"/>
          <w:szCs w:val="20"/>
        </w:rPr>
      </w:pPr>
    </w:p>
    <w:p w14:paraId="699948DD"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lastRenderedPageBreak/>
        <w:t>"ARTÍCULO 45.- Los concesionarios de los locales destinados al servicio de Mercado están obligados a:</w:t>
      </w:r>
    </w:p>
    <w:p w14:paraId="388D4849" w14:textId="77777777" w:rsidR="00750827" w:rsidRPr="00042B9D" w:rsidRDefault="00750827" w:rsidP="00750827">
      <w:pPr>
        <w:widowControl/>
        <w:autoSpaceDE/>
        <w:autoSpaceDN/>
        <w:ind w:left="284"/>
        <w:jc w:val="both"/>
        <w:rPr>
          <w:rFonts w:ascii="Arial" w:eastAsia="Arial" w:hAnsi="Arial" w:cs="Arial"/>
          <w:sz w:val="20"/>
          <w:szCs w:val="20"/>
        </w:rPr>
      </w:pPr>
    </w:p>
    <w:p w14:paraId="1F1AF7F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l.- Cuidar el mayor orden y moralidad dentro de los mismos, destinándolos exclusivamente al fin para el que fueron concesionados. </w:t>
      </w:r>
    </w:p>
    <w:p w14:paraId="68A81B6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II.- Respetar las áreas y espacios</w:t>
      </w:r>
      <w:r w:rsidRPr="00042B9D">
        <w:rPr>
          <w:rFonts w:ascii="Arial" w:eastAsia="Arial" w:hAnsi="Arial" w:cs="Arial"/>
          <w:b/>
          <w:sz w:val="20"/>
          <w:szCs w:val="20"/>
        </w:rPr>
        <w:t xml:space="preserve"> </w:t>
      </w:r>
      <w:r w:rsidRPr="00042B9D">
        <w:rPr>
          <w:rFonts w:ascii="Arial" w:eastAsia="Arial" w:hAnsi="Arial" w:cs="Arial"/>
          <w:b/>
          <w:i/>
          <w:sz w:val="20"/>
          <w:szCs w:val="20"/>
        </w:rPr>
        <w:t>concesionados conforme al Artículo 17 y al plano autorizado para el efecto.</w:t>
      </w:r>
    </w:p>
    <w:p w14:paraId="142FC8E9"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083B569C"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IV.- Utilizar un lenguaje decente.</w:t>
      </w:r>
    </w:p>
    <w:p w14:paraId="6776487B"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 Mantener limpieza absoluta en el interior y exterior inmediato al local concesionado.</w:t>
      </w:r>
    </w:p>
    <w:p w14:paraId="3FC77E2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a mayor altura que la permitida (3 metros del piso).</w:t>
      </w:r>
    </w:p>
    <w:p w14:paraId="633FBED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VII.- No utilizar fuego ni substancias inflamables con excepción de las personas que expenden alimentos. </w:t>
      </w:r>
    </w:p>
    <w:p w14:paraId="1F881C30"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VIII.- Los horarios de cierre y apertura se hará de acuerdo a las costumbres y necesidades de cada mercado.</w:t>
      </w:r>
    </w:p>
    <w:p w14:paraId="43AE231F"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IX.- Mantener abierta diariamente la caseta, local </w:t>
      </w:r>
      <w:r w:rsidRPr="00042B9D">
        <w:rPr>
          <w:rFonts w:ascii="Arial" w:eastAsia="Arial" w:hAnsi="Arial" w:cs="Arial"/>
          <w:b/>
          <w:sz w:val="20"/>
          <w:szCs w:val="20"/>
        </w:rPr>
        <w:t xml:space="preserve">o </w:t>
      </w:r>
      <w:r w:rsidRPr="00042B9D">
        <w:rPr>
          <w:rFonts w:ascii="Arial" w:eastAsia="Arial" w:hAnsi="Arial" w:cs="Arial"/>
          <w:b/>
          <w:i/>
          <w:sz w:val="20"/>
          <w:szCs w:val="20"/>
        </w:rPr>
        <w:t>espacio consignado a fin de que se cumplan con el destino para el cual fue designado.</w:t>
      </w:r>
    </w:p>
    <w:p w14:paraId="0A863342"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59691A08"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XI.- Tener en su establecimiento recipientes adecuados para depositar la basura y entregarla a sus recolectores(sic)</w:t>
      </w:r>
    </w:p>
    <w:p w14:paraId="30188172"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XII.- No ingerir bebidas embriagantes dentro de los locales, espacios, puestos </w:t>
      </w:r>
      <w:r w:rsidRPr="00042B9D">
        <w:rPr>
          <w:rFonts w:ascii="Arial" w:eastAsia="Arial" w:hAnsi="Arial" w:cs="Arial"/>
          <w:b/>
          <w:sz w:val="20"/>
          <w:szCs w:val="20"/>
        </w:rPr>
        <w:t xml:space="preserve">o </w:t>
      </w:r>
      <w:r w:rsidRPr="00042B9D">
        <w:rPr>
          <w:rFonts w:ascii="Arial" w:eastAsia="Arial" w:hAnsi="Arial" w:cs="Arial"/>
          <w:b/>
          <w:i/>
          <w:sz w:val="20"/>
          <w:szCs w:val="20"/>
        </w:rPr>
        <w:t>casetas concesionadas."</w:t>
      </w:r>
    </w:p>
    <w:p w14:paraId="372AB267" w14:textId="77777777" w:rsidR="00750827" w:rsidRPr="00042B9D" w:rsidRDefault="00750827" w:rsidP="00750827">
      <w:pPr>
        <w:widowControl/>
        <w:autoSpaceDE/>
        <w:autoSpaceDN/>
        <w:jc w:val="both"/>
        <w:rPr>
          <w:rFonts w:ascii="Arial" w:eastAsia="Arial" w:hAnsi="Arial" w:cs="Arial"/>
          <w:sz w:val="20"/>
          <w:szCs w:val="20"/>
        </w:rPr>
      </w:pPr>
    </w:p>
    <w:p w14:paraId="7C0AF7E6" w14:textId="77777777" w:rsidR="00750827" w:rsidRPr="00042B9D" w:rsidRDefault="00750827" w:rsidP="00750827">
      <w:pPr>
        <w:widowControl/>
        <w:autoSpaceDE/>
        <w:autoSpaceDN/>
        <w:jc w:val="both"/>
        <w:rPr>
          <w:rFonts w:ascii="Arial" w:eastAsia="Arial" w:hAnsi="Arial" w:cs="Arial"/>
          <w:i/>
          <w:sz w:val="20"/>
          <w:szCs w:val="20"/>
        </w:rPr>
      </w:pPr>
      <w:r w:rsidRPr="00042B9D">
        <w:rPr>
          <w:rFonts w:ascii="Arial" w:eastAsia="Arial" w:hAnsi="Arial" w:cs="Arial"/>
          <w:b/>
          <w:i/>
          <w:sz w:val="20"/>
          <w:szCs w:val="20"/>
        </w:rPr>
        <w:t xml:space="preserve">CUARTO.- </w:t>
      </w:r>
      <w:r w:rsidRPr="00042B9D">
        <w:rPr>
          <w:rFonts w:ascii="Arial" w:eastAsia="Arial" w:hAnsi="Arial" w:cs="Arial"/>
          <w:i/>
          <w:sz w:val="20"/>
          <w:szCs w:val="20"/>
        </w:rPr>
        <w:t xml:space="preserve">Se le hace del conocimiento </w:t>
      </w:r>
      <w:r w:rsidRPr="00042B9D">
        <w:rPr>
          <w:rFonts w:ascii="Arial" w:eastAsia="Arial" w:hAnsi="Arial" w:cs="Arial"/>
          <w:sz w:val="20"/>
          <w:szCs w:val="20"/>
        </w:rPr>
        <w:t xml:space="preserve">a </w:t>
      </w:r>
      <w:r w:rsidRPr="00042B9D">
        <w:rPr>
          <w:rFonts w:ascii="Arial" w:eastAsia="Arial" w:hAnsi="Arial" w:cs="Arial"/>
          <w:i/>
          <w:sz w:val="20"/>
          <w:szCs w:val="20"/>
        </w:rPr>
        <w:t xml:space="preserve">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que toda información que refiera </w:t>
      </w:r>
      <w:r w:rsidRPr="00042B9D">
        <w:rPr>
          <w:rFonts w:ascii="Arial" w:eastAsia="Arial" w:hAnsi="Arial" w:cs="Arial"/>
          <w:sz w:val="20"/>
          <w:szCs w:val="20"/>
        </w:rPr>
        <w:t xml:space="preserve">a </w:t>
      </w:r>
      <w:r w:rsidRPr="00042B9D">
        <w:rPr>
          <w:rFonts w:ascii="Arial" w:eastAsia="Arial" w:hAnsi="Arial" w:cs="Arial"/>
          <w:i/>
          <w:sz w:val="20"/>
          <w:szCs w:val="20"/>
        </w:rPr>
        <w:t>datos personales, se considera confidencial, en términos de</w:t>
      </w:r>
      <w:r w:rsidRPr="00042B9D">
        <w:rPr>
          <w:rFonts w:ascii="Arial" w:eastAsia="Arial" w:hAnsi="Arial" w:cs="Arial"/>
          <w:sz w:val="20"/>
          <w:szCs w:val="20"/>
        </w:rPr>
        <w:t xml:space="preserve"> </w:t>
      </w:r>
      <w:r w:rsidRPr="00042B9D">
        <w:rPr>
          <w:rFonts w:ascii="Arial" w:eastAsia="Arial" w:hAnsi="Arial" w:cs="Arial"/>
          <w:i/>
          <w:sz w:val="20"/>
          <w:szCs w:val="20"/>
        </w:rPr>
        <w:t>los artículos 16, 17, 18, 25 y 26 de la Ley General de Protección de Datos Personales en Posesión de Sujetos Obligados; 9, 10</w:t>
      </w:r>
      <w:r w:rsidRPr="00042B9D">
        <w:rPr>
          <w:rFonts w:ascii="Arial" w:eastAsia="Arial" w:hAnsi="Arial" w:cs="Arial"/>
          <w:sz w:val="20"/>
          <w:szCs w:val="20"/>
        </w:rPr>
        <w:t xml:space="preserve">, </w:t>
      </w:r>
      <w:r w:rsidRPr="00042B9D">
        <w:rPr>
          <w:rFonts w:ascii="Arial" w:eastAsia="Arial" w:hAnsi="Arial" w:cs="Arial"/>
          <w:i/>
          <w:sz w:val="20"/>
          <w:szCs w:val="20"/>
        </w:rPr>
        <w:t xml:space="preserve">11, 14 y 19 de la Ley de Protección de Datos Personales en Posesión de Sujetos Obligados del Estado de Oaxaca; 61, 62, fracciones I y IV, </w:t>
      </w:r>
      <w:r w:rsidRPr="00042B9D">
        <w:rPr>
          <w:rFonts w:ascii="Arial" w:eastAsia="Arial" w:hAnsi="Arial" w:cs="Arial"/>
          <w:i/>
          <w:sz w:val="20"/>
          <w:szCs w:val="20"/>
        </w:rPr>
        <w:lastRenderedPageBreak/>
        <w:t xml:space="preserve">y 63 de la Ley de Transparencia y Acceso </w:t>
      </w:r>
      <w:r w:rsidRPr="00042B9D">
        <w:rPr>
          <w:rFonts w:ascii="Arial" w:eastAsia="Arial" w:hAnsi="Arial" w:cs="Arial"/>
          <w:sz w:val="20"/>
          <w:szCs w:val="20"/>
        </w:rPr>
        <w:t xml:space="preserve">a </w:t>
      </w:r>
      <w:r w:rsidRPr="00042B9D">
        <w:rPr>
          <w:rFonts w:ascii="Arial" w:eastAsia="Arial" w:hAnsi="Arial" w:cs="Arial"/>
          <w:i/>
          <w:sz w:val="20"/>
          <w:szCs w:val="20"/>
        </w:rPr>
        <w:t xml:space="preserve">la Información Pública y Buen Gobierno para el Estado de Oaxaca, respectivamente.- - - - - - - - - </w:t>
      </w:r>
    </w:p>
    <w:p w14:paraId="4BD534A1" w14:textId="77777777" w:rsidR="00750827" w:rsidRPr="00042B9D" w:rsidRDefault="00750827" w:rsidP="00750827">
      <w:pPr>
        <w:widowControl/>
        <w:autoSpaceDE/>
        <w:autoSpaceDN/>
        <w:jc w:val="both"/>
        <w:rPr>
          <w:rFonts w:ascii="Arial" w:eastAsia="Arial" w:hAnsi="Arial" w:cs="Arial"/>
          <w:sz w:val="20"/>
          <w:szCs w:val="20"/>
        </w:rPr>
      </w:pPr>
    </w:p>
    <w:p w14:paraId="4D50EAEA" w14:textId="7D9622B8"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QUINTO. - </w:t>
      </w:r>
      <w:r w:rsidRPr="00042B9D">
        <w:rPr>
          <w:rFonts w:ascii="Arial" w:eastAsia="Arial" w:hAnsi="Arial" w:cs="Arial"/>
          <w:i/>
          <w:sz w:val="20"/>
          <w:szCs w:val="20"/>
        </w:rPr>
        <w:t xml:space="preserve">El Honorable Ayuntamiento de Oaxaca de Juárez, </w:t>
      </w:r>
      <w:r w:rsidRPr="00042B9D">
        <w:rPr>
          <w:rFonts w:ascii="Arial" w:eastAsia="Arial" w:hAnsi="Arial" w:cs="Arial"/>
          <w:sz w:val="20"/>
          <w:szCs w:val="20"/>
        </w:rPr>
        <w:t xml:space="preserve">a </w:t>
      </w:r>
      <w:r w:rsidRPr="00042B9D">
        <w:rPr>
          <w:rFonts w:ascii="Arial" w:eastAsia="Arial" w:hAnsi="Arial" w:cs="Arial"/>
          <w:i/>
          <w:sz w:val="20"/>
          <w:szCs w:val="20"/>
        </w:rPr>
        <w:t xml:space="preserve">través de la Dirección del Mercado de Abasto supervisará que la concesionaria se apegue </w:t>
      </w:r>
      <w:r w:rsidRPr="00042B9D">
        <w:rPr>
          <w:rFonts w:ascii="Arial" w:eastAsia="Arial" w:hAnsi="Arial" w:cs="Arial"/>
          <w:sz w:val="20"/>
          <w:szCs w:val="20"/>
        </w:rPr>
        <w:t xml:space="preserve">a </w:t>
      </w:r>
      <w:r w:rsidRPr="00042B9D">
        <w:rPr>
          <w:rFonts w:ascii="Arial" w:eastAsia="Arial" w:hAnsi="Arial" w:cs="Arial"/>
          <w:i/>
          <w:sz w:val="20"/>
          <w:szCs w:val="20"/>
        </w:rPr>
        <w:t xml:space="preserve">las normas establecidas, de tal modo que, se garantice la generalidad, suficiencia, regularidad y seguridad del servicio. - - - - - - - - - - - - - - - - - - - - - - - - - - </w:t>
      </w:r>
    </w:p>
    <w:p w14:paraId="3450F876" w14:textId="77777777" w:rsidR="00750827" w:rsidRPr="00042B9D" w:rsidRDefault="00750827" w:rsidP="00750827">
      <w:pPr>
        <w:widowControl/>
        <w:autoSpaceDE/>
        <w:autoSpaceDN/>
        <w:jc w:val="both"/>
        <w:rPr>
          <w:rFonts w:ascii="Arial" w:eastAsia="Arial" w:hAnsi="Arial" w:cs="Arial"/>
          <w:sz w:val="20"/>
          <w:szCs w:val="20"/>
        </w:rPr>
      </w:pPr>
    </w:p>
    <w:p w14:paraId="21589E76"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SEXTO. - </w:t>
      </w:r>
      <w:r w:rsidRPr="00042B9D">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5FC3D54E" w14:textId="77777777" w:rsidR="00750827" w:rsidRPr="00042B9D" w:rsidRDefault="00750827" w:rsidP="00750827">
      <w:pPr>
        <w:widowControl/>
        <w:autoSpaceDE/>
        <w:autoSpaceDN/>
        <w:jc w:val="both"/>
        <w:rPr>
          <w:rFonts w:ascii="Arial" w:eastAsia="Arial" w:hAnsi="Arial" w:cs="Arial"/>
          <w:sz w:val="20"/>
          <w:szCs w:val="20"/>
        </w:rPr>
      </w:pPr>
    </w:p>
    <w:p w14:paraId="76DAF344" w14:textId="47B10493"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SÉPTIMO. - </w:t>
      </w:r>
      <w:r w:rsidRPr="00042B9D">
        <w:rPr>
          <w:rFonts w:ascii="Arial" w:eastAsia="Arial" w:hAnsi="Arial" w:cs="Arial"/>
          <w:i/>
          <w:sz w:val="20"/>
          <w:szCs w:val="20"/>
        </w:rPr>
        <w:t xml:space="preserve">Gírese oficio al Secretario de Gobierno y al titular de la Dirección del Mercado de Abasto del Municipio de Oaxaca de Juárez, </w:t>
      </w:r>
      <w:r w:rsidRPr="00042B9D">
        <w:rPr>
          <w:rFonts w:ascii="Arial" w:eastAsia="Arial" w:hAnsi="Arial" w:cs="Arial"/>
          <w:sz w:val="20"/>
          <w:szCs w:val="20"/>
        </w:rPr>
        <w:t xml:space="preserve">a </w:t>
      </w:r>
      <w:r w:rsidRPr="00042B9D">
        <w:rPr>
          <w:rFonts w:ascii="Arial" w:eastAsia="Arial" w:hAnsi="Arial" w:cs="Arial"/>
          <w:i/>
          <w:sz w:val="20"/>
          <w:szCs w:val="20"/>
        </w:rPr>
        <w:t xml:space="preserve">efecto de continuar con los trámites administrativos correspondientes y dar cumplimiento al presente dictamen en el ámbito de sus atribuciones. - - - - </w:t>
      </w:r>
      <w:r w:rsidR="00796F75" w:rsidRPr="00042B9D">
        <w:rPr>
          <w:rFonts w:ascii="Arial" w:eastAsia="Arial" w:hAnsi="Arial" w:cs="Arial"/>
          <w:i/>
          <w:sz w:val="20"/>
          <w:szCs w:val="20"/>
        </w:rPr>
        <w:t>- - - - - - - - - - - - - - - - -</w:t>
      </w:r>
    </w:p>
    <w:p w14:paraId="48B3610D" w14:textId="325B12A5" w:rsidR="00750827" w:rsidRPr="00042B9D" w:rsidRDefault="00750827" w:rsidP="00750827">
      <w:pPr>
        <w:widowControl/>
        <w:autoSpaceDE/>
        <w:autoSpaceDN/>
        <w:jc w:val="both"/>
        <w:rPr>
          <w:rFonts w:ascii="Arial" w:eastAsia="Arial" w:hAnsi="Arial" w:cs="Arial"/>
          <w:sz w:val="20"/>
          <w:szCs w:val="20"/>
        </w:rPr>
      </w:pPr>
    </w:p>
    <w:p w14:paraId="249F188D" w14:textId="357E63A2"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OCTAVO. - </w:t>
      </w:r>
      <w:r w:rsidRPr="00042B9D">
        <w:rPr>
          <w:rFonts w:ascii="Arial" w:eastAsia="Arial" w:hAnsi="Arial" w:cs="Arial"/>
          <w:i/>
          <w:sz w:val="20"/>
          <w:szCs w:val="20"/>
        </w:rPr>
        <w:t>Instrúyase al titular de la Dirección de Mercado de Abasto del Municipio de</w:t>
      </w:r>
      <w:r w:rsidRPr="00042B9D">
        <w:rPr>
          <w:rFonts w:ascii="Arial" w:eastAsia="Arial" w:hAnsi="Arial" w:cs="Arial"/>
          <w:sz w:val="20"/>
          <w:szCs w:val="20"/>
        </w:rPr>
        <w:t xml:space="preserve"> </w:t>
      </w:r>
      <w:r w:rsidRPr="00042B9D">
        <w:rPr>
          <w:rFonts w:ascii="Arial" w:eastAsia="Arial" w:hAnsi="Arial" w:cs="Arial"/>
          <w:i/>
          <w:sz w:val="20"/>
          <w:szCs w:val="20"/>
        </w:rPr>
        <w:t xml:space="preserve">Oaxaca de Juárez, para efectos de que, dentro del término de diez días hábiles, contados </w:t>
      </w:r>
      <w:r w:rsidRPr="00042B9D">
        <w:rPr>
          <w:rFonts w:ascii="Arial" w:eastAsia="Arial" w:hAnsi="Arial" w:cs="Arial"/>
          <w:sz w:val="20"/>
          <w:szCs w:val="20"/>
        </w:rPr>
        <w:t xml:space="preserve">a </w:t>
      </w:r>
      <w:r w:rsidRPr="00042B9D">
        <w:rPr>
          <w:rFonts w:ascii="Arial" w:eastAsia="Arial" w:hAnsi="Arial" w:cs="Arial"/>
          <w:i/>
          <w:sz w:val="20"/>
          <w:szCs w:val="20"/>
        </w:rPr>
        <w:t xml:space="preserve">partir de que le sea notificado el contenido del presente dictamen, genere la orden de pago por concepto de autorización de CESIÓN DE DERECHOS. - - </w:t>
      </w:r>
    </w:p>
    <w:p w14:paraId="067D911F" w14:textId="77777777" w:rsidR="00750827" w:rsidRPr="00042B9D" w:rsidRDefault="00750827" w:rsidP="00750827">
      <w:pPr>
        <w:widowControl/>
        <w:autoSpaceDE/>
        <w:autoSpaceDN/>
        <w:jc w:val="both"/>
        <w:rPr>
          <w:rFonts w:ascii="Arial" w:eastAsia="Arial" w:hAnsi="Arial" w:cs="Arial"/>
          <w:sz w:val="20"/>
          <w:szCs w:val="20"/>
        </w:rPr>
      </w:pPr>
    </w:p>
    <w:p w14:paraId="1A351912"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a la Ciudadana YEDID MARIBEL </w:t>
      </w:r>
      <w:proofErr w:type="spellStart"/>
      <w:r w:rsidRPr="00042B9D">
        <w:rPr>
          <w:rFonts w:ascii="Arial" w:eastAsia="Arial" w:hAnsi="Arial" w:cs="Arial"/>
          <w:i/>
          <w:sz w:val="20"/>
          <w:szCs w:val="20"/>
        </w:rPr>
        <w:t>HERNANDEZ</w:t>
      </w:r>
      <w:proofErr w:type="spellEnd"/>
      <w:r w:rsidRPr="00042B9D">
        <w:rPr>
          <w:rFonts w:ascii="Arial" w:eastAsia="Arial" w:hAnsi="Arial" w:cs="Arial"/>
          <w:i/>
          <w:sz w:val="20"/>
          <w:szCs w:val="20"/>
        </w:rPr>
        <w:t xml:space="preserve">(sic)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que cuenta con un plazo de QUINCE DÍAS HÁBILES, para que acuda </w:t>
      </w:r>
      <w:r w:rsidRPr="00042B9D">
        <w:rPr>
          <w:rFonts w:ascii="Arial" w:eastAsia="Arial" w:hAnsi="Arial" w:cs="Arial"/>
          <w:sz w:val="20"/>
          <w:szCs w:val="20"/>
        </w:rPr>
        <w:t xml:space="preserve">a </w:t>
      </w:r>
      <w:r w:rsidRPr="00042B9D">
        <w:rPr>
          <w:rFonts w:ascii="Arial" w:eastAsia="Arial" w:hAnsi="Arial" w:cs="Arial"/>
          <w:i/>
          <w:sz w:val="20"/>
          <w:szCs w:val="20"/>
        </w:rPr>
        <w:t xml:space="preserve">realizar el pago que se le genere por concepto del trámite correspondiente, término que empezará </w:t>
      </w:r>
      <w:r w:rsidRPr="00042B9D">
        <w:rPr>
          <w:rFonts w:ascii="Arial" w:eastAsia="Arial" w:hAnsi="Arial" w:cs="Arial"/>
          <w:sz w:val="20"/>
          <w:szCs w:val="20"/>
        </w:rPr>
        <w:t xml:space="preserve">a </w:t>
      </w:r>
      <w:r w:rsidRPr="00042B9D">
        <w:rPr>
          <w:rFonts w:ascii="Arial" w:eastAsia="Arial" w:hAnsi="Arial" w:cs="Arial"/>
          <w:i/>
          <w:sz w:val="20"/>
          <w:szCs w:val="20"/>
        </w:rPr>
        <w:t xml:space="preserve">computarse </w:t>
      </w:r>
      <w:r w:rsidRPr="00042B9D">
        <w:rPr>
          <w:rFonts w:ascii="Arial" w:eastAsia="Arial" w:hAnsi="Arial" w:cs="Arial"/>
          <w:sz w:val="20"/>
          <w:szCs w:val="20"/>
        </w:rPr>
        <w:t xml:space="preserve">a </w:t>
      </w:r>
      <w:r w:rsidRPr="00042B9D">
        <w:rPr>
          <w:rFonts w:ascii="Arial" w:eastAsia="Arial" w:hAnsi="Arial" w:cs="Arial"/>
          <w:i/>
          <w:sz w:val="20"/>
          <w:szCs w:val="20"/>
        </w:rPr>
        <w:t>partir de la recepción</w:t>
      </w:r>
      <w:r w:rsidRPr="00042B9D">
        <w:rPr>
          <w:rFonts w:ascii="Arial" w:eastAsia="Arial" w:hAnsi="Arial" w:cs="Arial"/>
          <w:sz w:val="20"/>
          <w:szCs w:val="20"/>
        </w:rPr>
        <w:t xml:space="preserve"> </w:t>
      </w:r>
      <w:r w:rsidRPr="00042B9D">
        <w:rPr>
          <w:rFonts w:ascii="Arial" w:eastAsia="Arial" w:hAnsi="Arial" w:cs="Arial"/>
          <w:i/>
          <w:sz w:val="20"/>
          <w:szCs w:val="20"/>
        </w:rPr>
        <w:t>de la orden de pago, apercibiendo a</w:t>
      </w:r>
      <w:r w:rsidRPr="00042B9D">
        <w:rPr>
          <w:rFonts w:ascii="Arial" w:eastAsia="Arial" w:hAnsi="Arial" w:cs="Arial"/>
          <w:sz w:val="20"/>
          <w:szCs w:val="20"/>
        </w:rPr>
        <w:t xml:space="preserve"> </w:t>
      </w:r>
      <w:r w:rsidRPr="00042B9D">
        <w:rPr>
          <w:rFonts w:ascii="Arial" w:eastAsia="Arial" w:hAnsi="Arial" w:cs="Arial"/>
          <w:i/>
          <w:sz w:val="20"/>
          <w:szCs w:val="20"/>
        </w:rPr>
        <w:t xml:space="preserve">la interesada que en caso de no hacerlo quedará sin efecto el presente dictamen, así como la orden de pago que se genere. - - - - - - - - - - - - - </w:t>
      </w:r>
    </w:p>
    <w:p w14:paraId="020F93F8" w14:textId="0FFA8B6E" w:rsidR="00750827" w:rsidRPr="00042B9D" w:rsidRDefault="00750827" w:rsidP="00750827">
      <w:pPr>
        <w:widowControl/>
        <w:autoSpaceDE/>
        <w:autoSpaceDN/>
        <w:jc w:val="both"/>
        <w:rPr>
          <w:rFonts w:ascii="Arial" w:eastAsia="Arial" w:hAnsi="Arial" w:cs="Arial"/>
          <w:sz w:val="20"/>
          <w:szCs w:val="20"/>
        </w:rPr>
      </w:pPr>
    </w:p>
    <w:p w14:paraId="2AAC4F10" w14:textId="77777777" w:rsidR="00750827" w:rsidRPr="00042B9D" w:rsidRDefault="00750827" w:rsidP="00750827">
      <w:pPr>
        <w:widowControl/>
        <w:autoSpaceDE/>
        <w:autoSpaceDN/>
        <w:jc w:val="both"/>
        <w:rPr>
          <w:rFonts w:ascii="Arial" w:eastAsia="Calibri" w:hAnsi="Arial" w:cs="Arial"/>
          <w:sz w:val="20"/>
          <w:szCs w:val="20"/>
        </w:rPr>
      </w:pPr>
      <w:r w:rsidRPr="00042B9D">
        <w:rPr>
          <w:rFonts w:ascii="Arial" w:eastAsia="Arial" w:hAnsi="Arial" w:cs="Arial"/>
          <w:b/>
          <w:i/>
          <w:sz w:val="20"/>
          <w:szCs w:val="20"/>
        </w:rPr>
        <w:t xml:space="preserve">DÉCIMO. - </w:t>
      </w:r>
      <w:r w:rsidRPr="00042B9D">
        <w:rPr>
          <w:rFonts w:ascii="Arial" w:eastAsia="Arial" w:hAnsi="Arial" w:cs="Arial"/>
          <w:i/>
          <w:sz w:val="20"/>
          <w:szCs w:val="20"/>
        </w:rPr>
        <w:t>NOTIFÍQUESE Y CÚMPLASE. - - - -</w:t>
      </w:r>
    </w:p>
    <w:p w14:paraId="2F61D49C" w14:textId="05D914CD" w:rsidR="00750827" w:rsidRPr="00042B9D" w:rsidRDefault="00750827" w:rsidP="00750827">
      <w:pPr>
        <w:widowControl/>
        <w:autoSpaceDE/>
        <w:autoSpaceDN/>
        <w:jc w:val="both"/>
        <w:rPr>
          <w:rFonts w:ascii="Arial" w:eastAsia="Calibri" w:hAnsi="Arial" w:cs="Arial"/>
          <w:sz w:val="20"/>
          <w:szCs w:val="20"/>
        </w:rPr>
      </w:pPr>
    </w:p>
    <w:p w14:paraId="05724ADC" w14:textId="1F1B4B5B" w:rsidR="00750827" w:rsidRPr="00042B9D" w:rsidRDefault="00750827" w:rsidP="00750827">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CAE974B" w14:textId="2E5BB617" w:rsidR="00750827" w:rsidRPr="00042B9D" w:rsidRDefault="00750827" w:rsidP="00750827">
      <w:pPr>
        <w:jc w:val="both"/>
        <w:rPr>
          <w:rFonts w:ascii="Arial" w:hAnsi="Arial" w:cs="Arial"/>
          <w:b/>
          <w:bCs/>
          <w:sz w:val="20"/>
          <w:szCs w:val="20"/>
        </w:rPr>
      </w:pPr>
    </w:p>
    <w:p w14:paraId="20EEC2A8" w14:textId="3335A3FD" w:rsidR="00750827" w:rsidRPr="00042B9D" w:rsidRDefault="00750827" w:rsidP="00750827">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w:t>
      </w:r>
      <w:r w:rsidR="00AE265D" w:rsidRPr="00042B9D">
        <w:rPr>
          <w:rFonts w:ascii="Arial" w:hAnsi="Arial" w:cs="Arial"/>
          <w:b/>
          <w:bCs/>
          <w:sz w:val="20"/>
          <w:szCs w:val="20"/>
        </w:rPr>
        <w:t xml:space="preserve">PIO DE </w:t>
      </w:r>
      <w:r w:rsidR="00AE265D" w:rsidRPr="00042B9D">
        <w:rPr>
          <w:rFonts w:ascii="Arial" w:hAnsi="Arial" w:cs="Arial"/>
          <w:b/>
          <w:bCs/>
          <w:sz w:val="20"/>
          <w:szCs w:val="20"/>
        </w:rPr>
        <w:lastRenderedPageBreak/>
        <w:t xml:space="preserve">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131E3CF2" w14:textId="03085528" w:rsidR="00750827" w:rsidRPr="00042B9D" w:rsidRDefault="00A85C39"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1072" behindDoc="1" locked="0" layoutInCell="1" allowOverlap="1" wp14:anchorId="564988B5" wp14:editId="112BAEE9">
            <wp:simplePos x="0" y="0"/>
            <wp:positionH relativeFrom="column">
              <wp:posOffset>-1905</wp:posOffset>
            </wp:positionH>
            <wp:positionV relativeFrom="paragraph">
              <wp:posOffset>170539</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186CAEE" w14:textId="462047A2" w:rsidR="00750827" w:rsidRPr="00042B9D" w:rsidRDefault="00750827" w:rsidP="005C03B7">
      <w:pPr>
        <w:rPr>
          <w:rFonts w:ascii="Arial" w:hAnsi="Arial" w:cs="Arial"/>
          <w:b/>
          <w:bCs/>
          <w:sz w:val="20"/>
          <w:szCs w:val="20"/>
        </w:rPr>
      </w:pPr>
    </w:p>
    <w:p w14:paraId="46B5F3AD" w14:textId="7B2BBC57" w:rsidR="00750827" w:rsidRPr="00042B9D" w:rsidRDefault="00750827" w:rsidP="00750827">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4D520585" w14:textId="6C6EBCA9" w:rsidR="00750827" w:rsidRPr="00042B9D" w:rsidRDefault="00750827" w:rsidP="00750827">
      <w:pPr>
        <w:jc w:val="both"/>
        <w:rPr>
          <w:rFonts w:ascii="Arial" w:eastAsia="Calibri" w:hAnsi="Arial" w:cs="Arial"/>
          <w:sz w:val="20"/>
          <w:szCs w:val="20"/>
        </w:rPr>
      </w:pPr>
    </w:p>
    <w:p w14:paraId="5EAA98B4" w14:textId="537687BE" w:rsidR="00750827" w:rsidRPr="00042B9D" w:rsidRDefault="00750827" w:rsidP="00750827">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51B125FA" w14:textId="265A3D77" w:rsidR="00750827" w:rsidRPr="00042B9D" w:rsidRDefault="00750827" w:rsidP="00750827">
      <w:pPr>
        <w:rPr>
          <w:rFonts w:ascii="Arial" w:hAnsi="Arial" w:cs="Arial"/>
          <w:sz w:val="20"/>
          <w:szCs w:val="20"/>
        </w:rPr>
      </w:pPr>
    </w:p>
    <w:p w14:paraId="140AD9F0" w14:textId="387F2693" w:rsidR="00750827" w:rsidRPr="00042B9D" w:rsidRDefault="00750827" w:rsidP="00750827">
      <w:pPr>
        <w:pStyle w:val="Textoindependiente"/>
        <w:jc w:val="center"/>
        <w:outlineLvl w:val="0"/>
        <w:rPr>
          <w:rFonts w:ascii="Arial" w:hAnsi="Arial" w:cs="Arial"/>
          <w:b/>
        </w:rPr>
      </w:pPr>
      <w:r w:rsidRPr="00042B9D">
        <w:rPr>
          <w:rFonts w:ascii="Arial" w:hAnsi="Arial" w:cs="Arial"/>
          <w:b/>
        </w:rPr>
        <w:t>DICTAMEN CMyCVP/CD/42/2024</w:t>
      </w:r>
    </w:p>
    <w:p w14:paraId="7F579829" w14:textId="755B10D2" w:rsidR="00750827" w:rsidRPr="00042B9D" w:rsidRDefault="00750827" w:rsidP="00750827">
      <w:pPr>
        <w:jc w:val="both"/>
        <w:rPr>
          <w:rFonts w:ascii="Arial" w:hAnsi="Arial" w:cs="Arial"/>
          <w:sz w:val="20"/>
          <w:szCs w:val="20"/>
        </w:rPr>
      </w:pPr>
    </w:p>
    <w:p w14:paraId="1FECA52A" w14:textId="1B012F7A" w:rsidR="00750827" w:rsidRPr="00042B9D" w:rsidRDefault="00750827" w:rsidP="00750827">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54890430" w14:textId="72A6097D" w:rsidR="00750827" w:rsidRPr="00042B9D" w:rsidRDefault="00750827" w:rsidP="00750827">
      <w:pPr>
        <w:widowControl/>
        <w:autoSpaceDE/>
        <w:autoSpaceDN/>
        <w:jc w:val="both"/>
        <w:rPr>
          <w:rFonts w:ascii="Arial" w:eastAsia="Arial" w:hAnsi="Arial" w:cs="Arial"/>
          <w:sz w:val="20"/>
          <w:szCs w:val="20"/>
        </w:rPr>
      </w:pPr>
    </w:p>
    <w:p w14:paraId="27728DAA" w14:textId="74C99B2B"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la caseta fija número 261, S-1, con numero(sic) de objeto/cuenta:1050000006547, con el giro de "Platería" </w:t>
      </w:r>
      <w:r w:rsidRPr="00042B9D">
        <w:rPr>
          <w:rFonts w:ascii="Arial" w:eastAsia="Arial" w:hAnsi="Arial" w:cs="Arial"/>
          <w:b/>
          <w:sz w:val="20"/>
          <w:szCs w:val="20"/>
        </w:rPr>
        <w:t xml:space="preserve">ubicado en el Pasillo Chontales interior del Mercado "BENITO </w:t>
      </w:r>
      <w:proofErr w:type="spellStart"/>
      <w:r w:rsidRPr="00042B9D">
        <w:rPr>
          <w:rFonts w:ascii="Arial" w:eastAsia="Arial" w:hAnsi="Arial" w:cs="Arial"/>
          <w:b/>
          <w:sz w:val="20"/>
          <w:szCs w:val="20"/>
        </w:rPr>
        <w:t>JUAREZ</w:t>
      </w:r>
      <w:proofErr w:type="spellEnd"/>
      <w:r w:rsidRPr="00042B9D">
        <w:rPr>
          <w:rFonts w:ascii="Arial" w:eastAsia="Arial" w:hAnsi="Arial" w:cs="Arial"/>
          <w:b/>
          <w:sz w:val="20"/>
          <w:szCs w:val="20"/>
        </w:rPr>
        <w:t xml:space="preserve">(sic) MAZA",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w:t>
      </w:r>
      <w:r w:rsidRPr="00042B9D">
        <w:rPr>
          <w:rFonts w:ascii="Arial" w:eastAsia="Arial" w:hAnsi="Arial" w:cs="Arial"/>
          <w:sz w:val="20"/>
          <w:szCs w:val="20"/>
        </w:rPr>
        <w:lastRenderedPageBreak/>
        <w:t xml:space="preserve">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i/>
          <w:sz w:val="20"/>
          <w:szCs w:val="20"/>
        </w:rPr>
        <w:t xml:space="preserve">"Lineamientos para Trámites Administrativos de los Mercados Públicos." - - - - - - - - - - - - - </w:t>
      </w:r>
    </w:p>
    <w:p w14:paraId="70B17FA2" w14:textId="77777777" w:rsidR="00750827" w:rsidRPr="00042B9D" w:rsidRDefault="00750827" w:rsidP="00750827">
      <w:pPr>
        <w:widowControl/>
        <w:autoSpaceDE/>
        <w:autoSpaceDN/>
        <w:jc w:val="both"/>
        <w:rPr>
          <w:rFonts w:ascii="Arial" w:eastAsia="Arial" w:hAnsi="Arial" w:cs="Arial"/>
          <w:sz w:val="20"/>
          <w:szCs w:val="20"/>
        </w:rPr>
      </w:pPr>
    </w:p>
    <w:p w14:paraId="647A51A0" w14:textId="77777777" w:rsidR="00750827" w:rsidRPr="00042B9D" w:rsidRDefault="00750827" w:rsidP="00750827">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SEGUNDO.-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sz w:val="20"/>
          <w:szCs w:val="20"/>
        </w:rPr>
        <w:t xml:space="preserve">"DE LA CONCESIÓN DE SERVICIOS PÚBLICOS 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439A56FE" w14:textId="77777777" w:rsidR="00750827" w:rsidRPr="00042B9D" w:rsidRDefault="00750827" w:rsidP="00750827">
      <w:pPr>
        <w:widowControl/>
        <w:autoSpaceDE/>
        <w:autoSpaceDN/>
        <w:jc w:val="both"/>
        <w:rPr>
          <w:rFonts w:ascii="Arial" w:eastAsia="Arial" w:hAnsi="Arial" w:cs="Arial"/>
          <w:sz w:val="20"/>
          <w:szCs w:val="20"/>
        </w:rPr>
      </w:pPr>
    </w:p>
    <w:p w14:paraId="13082F62" w14:textId="1AFA205A"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w:t>
      </w:r>
      <w:r w:rsidRPr="00042B9D">
        <w:rPr>
          <w:rFonts w:ascii="Arial" w:eastAsia="Arial" w:hAnsi="Arial" w:cs="Arial"/>
          <w:b/>
          <w:i/>
          <w:sz w:val="20"/>
          <w:szCs w:val="20"/>
        </w:rPr>
        <w:t xml:space="preserve">Esta Comisión de Mercados y Comercio en Vía Pública, </w:t>
      </w:r>
      <w:r w:rsidRPr="00042B9D">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042B9D">
        <w:rPr>
          <w:rFonts w:ascii="Arial" w:eastAsia="Arial" w:hAnsi="Arial" w:cs="Arial"/>
          <w:i/>
          <w:sz w:val="20"/>
          <w:szCs w:val="20"/>
        </w:rPr>
        <w:t xml:space="preserve">AVELINA LUNA DE LA ROSA </w:t>
      </w:r>
      <w:r w:rsidRPr="00042B9D">
        <w:rPr>
          <w:rFonts w:ascii="Arial" w:eastAsia="Arial" w:hAnsi="Arial" w:cs="Arial"/>
          <w:sz w:val="20"/>
          <w:szCs w:val="20"/>
        </w:rPr>
        <w:t xml:space="preserve">y pruebas que obran en el expediente, tenemos: - </w:t>
      </w:r>
    </w:p>
    <w:p w14:paraId="3C0E85AA" w14:textId="77777777" w:rsidR="00750827" w:rsidRPr="00042B9D" w:rsidRDefault="00750827" w:rsidP="00750827">
      <w:pPr>
        <w:widowControl/>
        <w:autoSpaceDE/>
        <w:autoSpaceDN/>
        <w:jc w:val="both"/>
        <w:rPr>
          <w:rFonts w:ascii="Arial" w:eastAsia="Arial" w:hAnsi="Arial" w:cs="Arial"/>
          <w:sz w:val="20"/>
          <w:szCs w:val="20"/>
        </w:rPr>
      </w:pPr>
    </w:p>
    <w:p w14:paraId="142A940A" w14:textId="77777777"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i/>
          <w:sz w:val="20"/>
          <w:szCs w:val="20"/>
        </w:rPr>
        <w:t xml:space="preserve">Lineamientos para Trámites Administrativos de los Mercados Públicos, </w:t>
      </w:r>
      <w:r w:rsidRPr="00042B9D">
        <w:rPr>
          <w:rFonts w:ascii="Arial" w:eastAsia="Arial" w:hAnsi="Arial" w:cs="Arial"/>
          <w:sz w:val="20"/>
          <w:szCs w:val="20"/>
        </w:rPr>
        <w:t>citan textualmente:</w:t>
      </w:r>
    </w:p>
    <w:p w14:paraId="407E0FD6" w14:textId="77777777" w:rsidR="00750827" w:rsidRPr="00042B9D" w:rsidRDefault="00750827" w:rsidP="00750827">
      <w:pPr>
        <w:widowControl/>
        <w:autoSpaceDE/>
        <w:autoSpaceDN/>
        <w:jc w:val="both"/>
        <w:rPr>
          <w:rFonts w:ascii="Arial" w:eastAsia="Arial" w:hAnsi="Arial" w:cs="Arial"/>
          <w:sz w:val="20"/>
          <w:szCs w:val="20"/>
        </w:rPr>
      </w:pPr>
    </w:p>
    <w:p w14:paraId="3F32542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"II.- LINEAMIENTOS PARA EL TRÁMITE DE REGULARIZACIÓN DE CONCESIONARIO Y CESIÓN DE DERECHOS:</w:t>
      </w:r>
    </w:p>
    <w:p w14:paraId="08D3BDC8"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 SOLICITUD DIRIGIDA AL ADMINISTRADOR DEL MERCADO CORRESPONDIENTE, PRESENTADA POR EL POSESIONARIO. </w:t>
      </w:r>
    </w:p>
    <w:p w14:paraId="3E24520F"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FORMATO ÚNICO DE MERCADOS DEBIDAMENTE REQUISITADO.</w:t>
      </w:r>
    </w:p>
    <w:p w14:paraId="126CF05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ACTA DE CESIÓN DE DERECHOS ENTRE LOS PARTICULARES (EN CASOS APLICABLES).</w:t>
      </w:r>
    </w:p>
    <w:p w14:paraId="784C890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4.-ACTA DE NACIMIENTO DEL CESIONARIO Y DEL CEDENTE.</w:t>
      </w:r>
    </w:p>
    <w:p w14:paraId="2B329CF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IDENTIFICACIÓN OFICIAL VIGENTE DEL CESIONARIO Y DEL CEDENTE.</w:t>
      </w:r>
    </w:p>
    <w:p w14:paraId="4FBBFF67"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w:t>
      </w:r>
      <w:r w:rsidRPr="00042B9D">
        <w:rPr>
          <w:rFonts w:ascii="Arial" w:eastAsia="Arial" w:hAnsi="Arial" w:cs="Arial"/>
          <w:b/>
          <w:i/>
          <w:sz w:val="20"/>
          <w:szCs w:val="20"/>
        </w:rPr>
        <w:lastRenderedPageBreak/>
        <w:t xml:space="preserve">HONORABLE AYUNTAMIENTO DE OAXACA DE JUÁREZ. </w:t>
      </w:r>
    </w:p>
    <w:p w14:paraId="7A41E62F"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COMPROBANTE DE DOMICILIO RECIENTE DEL CESIONARIO Y CEDENTE.</w:t>
      </w:r>
    </w:p>
    <w:p w14:paraId="4D289C2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CONSTANCIA DE VERIFICACIÓN y RECONOCIMIENTO DEL LOCAL COMERCIAL, PUESTO, CASETA O ESPACIO, EXPEDIDO POR PARTE DE LA ADMINISTRACIÓN DEL MERCADO CORRESPONDIENTE.</w:t>
      </w:r>
    </w:p>
    <w:p w14:paraId="29FA45A1"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CONSTANCIA DE OPINIÓN EMITIDA POR LA ORGANIZACIÓN O MESA DIRECTIVA, EN CASO DE PERTENECER A ALGUNA(sic)</w:t>
      </w:r>
    </w:p>
    <w:p w14:paraId="014DE857"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24D7039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11.-DOS TESTIGOS QUE ACREDITEN SU DICHO (IDENTIFICACIÓN OFICIAL VIGENTE Y COMPROBANTE DE DOMICILIO)."</w:t>
      </w:r>
    </w:p>
    <w:p w14:paraId="67B14AE3" w14:textId="77777777" w:rsidR="00750827" w:rsidRPr="00042B9D" w:rsidRDefault="00750827" w:rsidP="00750827">
      <w:pPr>
        <w:widowControl/>
        <w:autoSpaceDE/>
        <w:autoSpaceDN/>
        <w:ind w:left="284"/>
        <w:jc w:val="both"/>
        <w:rPr>
          <w:rFonts w:ascii="Arial" w:eastAsia="Arial" w:hAnsi="Arial" w:cs="Arial"/>
          <w:b/>
          <w:i/>
          <w:sz w:val="20"/>
          <w:szCs w:val="20"/>
        </w:rPr>
      </w:pPr>
    </w:p>
    <w:p w14:paraId="1792D10E"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Arial" w:hAnsi="Arial" w:cs="Arial"/>
          <w:i/>
          <w:sz w:val="20"/>
          <w:szCs w:val="20"/>
        </w:rPr>
        <w:t>(sic)</w:t>
      </w:r>
      <w:r w:rsidRPr="00042B9D">
        <w:rPr>
          <w:rFonts w:ascii="Arial" w:eastAsia="Arial" w:hAnsi="Arial" w:cs="Arial"/>
          <w:b/>
          <w:i/>
          <w:sz w:val="20"/>
          <w:szCs w:val="20"/>
        </w:rPr>
        <w:t xml:space="preserve"> CAMBIO DE GIRO:</w:t>
      </w:r>
    </w:p>
    <w:p w14:paraId="766AB523"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 LA ADMINISTRACIÓN DEL MERCADO CORRESPONDIENTE, EMITIRÁ LA CONSTANCIA DE VERIFICACIÓN Y RECONOCIMIENTO, MISMA QUE DEBERÁ INCLUIR LOS SIGUIENTES DATOS:</w:t>
      </w:r>
    </w:p>
    <w:p w14:paraId="76B4029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72D52776"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657BF6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3.- CADA UNO DE LOS TRÁMITES SE REALIZARÁ POR SEPARADO YA QUE LA LEY DE INGRESOS MUNICIPAL EN EL APARTADO PRIMERO CORRESPONDIENTE A MERCADOS Y VÍA PÚBLICA, CONTEMPLA UN COSTO </w:t>
      </w:r>
      <w:r w:rsidRPr="00042B9D">
        <w:rPr>
          <w:rFonts w:ascii="Arial" w:eastAsia="Arial" w:hAnsi="Arial" w:cs="Arial"/>
          <w:b/>
          <w:i/>
          <w:sz w:val="20"/>
          <w:szCs w:val="20"/>
        </w:rPr>
        <w:lastRenderedPageBreak/>
        <w:t>INDEPENDIENTE PARA CADA UNO DE ELLOS.</w:t>
      </w:r>
    </w:p>
    <w:p w14:paraId="1F566454" w14:textId="77777777" w:rsidR="00750827" w:rsidRPr="00042B9D" w:rsidRDefault="00750827" w:rsidP="00750827">
      <w:pPr>
        <w:widowControl/>
        <w:autoSpaceDE/>
        <w:autoSpaceDN/>
        <w:ind w:left="284"/>
        <w:jc w:val="both"/>
        <w:rPr>
          <w:rFonts w:ascii="Arial" w:eastAsia="Arial" w:hAnsi="Arial" w:cs="Arial"/>
          <w:b/>
          <w:i/>
          <w:sz w:val="20"/>
          <w:szCs w:val="20"/>
        </w:rPr>
      </w:pPr>
      <w:proofErr w:type="gramStart"/>
      <w:r w:rsidRPr="00042B9D">
        <w:rPr>
          <w:rFonts w:ascii="Arial" w:eastAsia="Arial" w:hAnsi="Arial" w:cs="Arial"/>
          <w:b/>
          <w:i/>
          <w:sz w:val="20"/>
          <w:szCs w:val="20"/>
        </w:rPr>
        <w:t>4,</w:t>
      </w:r>
      <w:r w:rsidRPr="00042B9D">
        <w:rPr>
          <w:rFonts w:ascii="Arial" w:eastAsia="Arial" w:hAnsi="Arial" w:cs="Arial"/>
          <w:i/>
          <w:sz w:val="20"/>
          <w:szCs w:val="20"/>
        </w:rPr>
        <w:t>(</w:t>
      </w:r>
      <w:proofErr w:type="gramEnd"/>
      <w:r w:rsidRPr="00042B9D">
        <w:rPr>
          <w:rFonts w:ascii="Arial" w:eastAsia="Arial" w:hAnsi="Arial" w:cs="Arial"/>
          <w:i/>
          <w:sz w:val="20"/>
          <w:szCs w:val="20"/>
        </w:rPr>
        <w:t>sic)</w:t>
      </w:r>
      <w:r w:rsidRPr="00042B9D">
        <w:rPr>
          <w:rFonts w:ascii="Arial" w:eastAsia="Arial" w:hAnsi="Arial" w:cs="Arial"/>
          <w:b/>
          <w:i/>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042B9D">
        <w:rPr>
          <w:rFonts w:ascii="Arial" w:eastAsia="Arial" w:hAnsi="Arial" w:cs="Arial"/>
          <w:i/>
          <w:sz w:val="20"/>
          <w:szCs w:val="20"/>
        </w:rPr>
        <w:t>(sic)</w:t>
      </w:r>
      <w:r w:rsidRPr="00042B9D">
        <w:rPr>
          <w:rFonts w:ascii="Arial" w:eastAsia="Arial" w:hAnsi="Arial" w:cs="Arial"/>
          <w:b/>
          <w:i/>
          <w:sz w:val="20"/>
          <w:szCs w:val="20"/>
        </w:rPr>
        <w:t xml:space="preserve"> PÚBLICA.</w:t>
      </w:r>
    </w:p>
    <w:p w14:paraId="5053ADE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35424F87"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POSTERIORMENTE SERÁ TURNADO A LA COMISIÓN DE MERCADOS Y VÍA PÚBLICA, PARA SU VALORACIÓN, ANÁLISIS Y DICTAMEN RESPECTIVO.</w:t>
      </w:r>
    </w:p>
    <w:p w14:paraId="4BF1D020"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16CA2C8D"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51BD74A"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EL INTERESADO DEBERÁ IDENTIFICARSE AL MOMENTO DE RECOGER LA ORDEN DE PAGO.</w:t>
      </w:r>
    </w:p>
    <w:p w14:paraId="781F2951"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E80F6CB"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10.- EL COSTO DE CADA TRÁMITE ESTARÁ ESPECIFICADO EN LA LEY DE </w:t>
      </w:r>
      <w:r w:rsidRPr="00042B9D">
        <w:rPr>
          <w:rFonts w:ascii="Arial" w:eastAsia="Arial" w:hAnsi="Arial" w:cs="Arial"/>
          <w:b/>
          <w:i/>
          <w:sz w:val="20"/>
          <w:szCs w:val="20"/>
        </w:rPr>
        <w:lastRenderedPageBreak/>
        <w:t>INGRESOS DEL MUNICIPIO DE OAXACA DE JUÁREZ, OAX., PARA EL EJERCICIO FISCAL VIGENTE."</w:t>
      </w:r>
    </w:p>
    <w:p w14:paraId="1488B905" w14:textId="77777777" w:rsidR="00750827" w:rsidRPr="00042B9D" w:rsidRDefault="00750827" w:rsidP="00750827">
      <w:pPr>
        <w:widowControl/>
        <w:autoSpaceDE/>
        <w:autoSpaceDN/>
        <w:jc w:val="both"/>
        <w:rPr>
          <w:rFonts w:ascii="Arial" w:eastAsia="Arial" w:hAnsi="Arial" w:cs="Arial"/>
          <w:sz w:val="20"/>
          <w:szCs w:val="20"/>
        </w:rPr>
      </w:pPr>
    </w:p>
    <w:p w14:paraId="5C2E9E2D" w14:textId="54246362"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042B9D">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w:t>
      </w:r>
      <w:r w:rsidR="00687E42" w:rsidRPr="00042B9D">
        <w:rPr>
          <w:rFonts w:ascii="Arial" w:eastAsia="Arial" w:hAnsi="Arial" w:cs="Arial"/>
          <w:b/>
          <w:sz w:val="20"/>
          <w:szCs w:val="20"/>
        </w:rPr>
        <w:t xml:space="preserve"> </w:t>
      </w:r>
      <w:r w:rsidRPr="00042B9D">
        <w:rPr>
          <w:rFonts w:ascii="Arial" w:eastAsia="Arial" w:hAnsi="Arial" w:cs="Arial"/>
          <w:b/>
          <w:sz w:val="20"/>
          <w:szCs w:val="20"/>
        </w:rPr>
        <w:t>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3770862" w14:textId="77777777" w:rsidR="00750827" w:rsidRPr="00042B9D" w:rsidRDefault="00750827" w:rsidP="00750827">
      <w:pPr>
        <w:widowControl/>
        <w:autoSpaceDE/>
        <w:autoSpaceDN/>
        <w:jc w:val="both"/>
        <w:rPr>
          <w:rFonts w:ascii="Arial" w:eastAsia="Arial" w:hAnsi="Arial" w:cs="Arial"/>
          <w:sz w:val="20"/>
          <w:szCs w:val="20"/>
        </w:rPr>
      </w:pPr>
    </w:p>
    <w:p w14:paraId="08893786" w14:textId="7F7E98B3"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EL HECHO DE QUE LA AUTORIDAD MUNICIPAL, ORDENE LA RATIFICACIÓN POR PARTE DE LA CONCESIONARIA, DE </w:t>
      </w:r>
      <w:r w:rsidRPr="00042B9D">
        <w:rPr>
          <w:rFonts w:ascii="Arial" w:eastAsia="Arial" w:hAnsi="Arial" w:cs="Arial"/>
          <w:sz w:val="20"/>
          <w:szCs w:val="20"/>
        </w:rPr>
        <w:t xml:space="preserve">SU </w:t>
      </w:r>
      <w:r w:rsidRPr="00042B9D">
        <w:rPr>
          <w:rFonts w:ascii="Arial" w:eastAsia="Arial" w:hAnsi="Arial" w:cs="Arial"/>
          <w:i/>
          <w:sz w:val="20"/>
          <w:szCs w:val="20"/>
        </w:rPr>
        <w:t xml:space="preserve">DESEO DE CEDER A OTRA </w:t>
      </w:r>
      <w:r w:rsidRPr="00042B9D">
        <w:rPr>
          <w:rFonts w:ascii="Arial" w:eastAsia="Arial" w:hAnsi="Arial" w:cs="Arial"/>
          <w:sz w:val="20"/>
          <w:szCs w:val="20"/>
        </w:rPr>
        <w:t xml:space="preserve">LOS </w:t>
      </w:r>
      <w:r w:rsidRPr="00042B9D">
        <w:rPr>
          <w:rFonts w:ascii="Arial" w:eastAsia="Arial" w:hAnsi="Arial" w:cs="Arial"/>
          <w:i/>
          <w:sz w:val="20"/>
          <w:szCs w:val="20"/>
        </w:rPr>
        <w:t xml:space="preserve">DERECHOS QUE LE CONFIERE LA CONCESIÓN que le otorgó el H. Ayuntamiento, </w:t>
      </w:r>
      <w:r w:rsidRPr="00042B9D">
        <w:rPr>
          <w:rFonts w:ascii="Arial" w:eastAsia="Arial" w:hAnsi="Arial" w:cs="Arial"/>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w:t>
      </w:r>
      <w:r w:rsidRPr="00042B9D">
        <w:rPr>
          <w:rFonts w:ascii="Arial" w:eastAsia="Arial" w:hAnsi="Arial" w:cs="Arial"/>
          <w:sz w:val="20"/>
          <w:szCs w:val="20"/>
          <w:u w:val="single"/>
        </w:rPr>
        <w:t xml:space="preserve"> </w:t>
      </w:r>
      <w:r w:rsidRPr="00042B9D">
        <w:rPr>
          <w:rFonts w:ascii="Arial" w:eastAsia="Arial" w:hAnsi="Arial" w:cs="Arial"/>
          <w:i/>
          <w:sz w:val="20"/>
          <w:szCs w:val="20"/>
          <w:u w:val="single"/>
        </w:rPr>
        <w:t xml:space="preserve">estamos obligados </w:t>
      </w:r>
      <w:r w:rsidRPr="00042B9D">
        <w:rPr>
          <w:rFonts w:ascii="Arial" w:eastAsia="Arial" w:hAnsi="Arial" w:cs="Arial"/>
          <w:sz w:val="20"/>
          <w:szCs w:val="20"/>
          <w:u w:val="single"/>
        </w:rPr>
        <w:t xml:space="preserve">a </w:t>
      </w:r>
      <w:r w:rsidRPr="00042B9D">
        <w:rPr>
          <w:rFonts w:ascii="Arial" w:eastAsia="Arial" w:hAnsi="Arial" w:cs="Arial"/>
          <w:i/>
          <w:sz w:val="20"/>
          <w:szCs w:val="20"/>
          <w:u w:val="single"/>
        </w:rPr>
        <w:t xml:space="preserve">cerciorarnos de que efectivamente el deseo de la concesionaria de ceder </w:t>
      </w:r>
      <w:r w:rsidRPr="00042B9D">
        <w:rPr>
          <w:rFonts w:ascii="Arial" w:eastAsia="Arial" w:hAnsi="Arial" w:cs="Arial"/>
          <w:sz w:val="20"/>
          <w:szCs w:val="20"/>
          <w:u w:val="single"/>
        </w:rPr>
        <w:t xml:space="preserve">a </w:t>
      </w:r>
      <w:r w:rsidRPr="00042B9D">
        <w:rPr>
          <w:rFonts w:ascii="Arial" w:eastAsia="Arial" w:hAnsi="Arial" w:cs="Arial"/>
          <w:i/>
          <w:sz w:val="20"/>
          <w:szCs w:val="20"/>
          <w:u w:val="single"/>
        </w:rPr>
        <w:t xml:space="preserve">otra sus derechos, no se encuentra coaccionado </w:t>
      </w:r>
      <w:r w:rsidRPr="00042B9D">
        <w:rPr>
          <w:rFonts w:ascii="Arial" w:eastAsia="Arial" w:hAnsi="Arial" w:cs="Arial"/>
          <w:sz w:val="20"/>
          <w:szCs w:val="20"/>
          <w:u w:val="single"/>
        </w:rPr>
        <w:t xml:space="preserve">o </w:t>
      </w:r>
      <w:r w:rsidRPr="00042B9D">
        <w:rPr>
          <w:rFonts w:ascii="Arial" w:eastAsia="Arial" w:hAnsi="Arial" w:cs="Arial"/>
          <w:i/>
          <w:sz w:val="20"/>
          <w:szCs w:val="20"/>
          <w:u w:val="single"/>
        </w:rPr>
        <w:t>que efectivamente ese es el deseo de la concesionaria.</w:t>
      </w:r>
      <w:r w:rsidRPr="00042B9D">
        <w:rPr>
          <w:rFonts w:ascii="Arial" w:eastAsia="Arial" w:hAnsi="Arial" w:cs="Arial"/>
          <w:i/>
          <w:sz w:val="20"/>
          <w:szCs w:val="20"/>
        </w:rPr>
        <w:t xml:space="preserve"> - - - - - -</w:t>
      </w:r>
      <w:r w:rsidR="00AE265D" w:rsidRPr="00042B9D">
        <w:rPr>
          <w:rFonts w:ascii="Arial" w:eastAsia="Arial" w:hAnsi="Arial" w:cs="Arial"/>
          <w:i/>
          <w:sz w:val="20"/>
          <w:szCs w:val="20"/>
        </w:rPr>
        <w:t xml:space="preserve"> - - - - - - - - - - - - - - - - - - -</w:t>
      </w:r>
    </w:p>
    <w:p w14:paraId="1323D1B2" w14:textId="77777777" w:rsidR="00750827" w:rsidRPr="00042B9D" w:rsidRDefault="00750827" w:rsidP="00750827">
      <w:pPr>
        <w:widowControl/>
        <w:autoSpaceDE/>
        <w:autoSpaceDN/>
        <w:jc w:val="both"/>
        <w:rPr>
          <w:rFonts w:ascii="Arial" w:eastAsia="Arial" w:hAnsi="Arial" w:cs="Arial"/>
          <w:sz w:val="20"/>
          <w:szCs w:val="20"/>
        </w:rPr>
      </w:pPr>
    </w:p>
    <w:p w14:paraId="60304E1D" w14:textId="77777777" w:rsidR="00750827" w:rsidRPr="00042B9D" w:rsidRDefault="00750827" w:rsidP="00750827">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38318E12" w14:textId="77777777" w:rsidR="00750827" w:rsidRPr="00042B9D" w:rsidRDefault="00750827" w:rsidP="00750827">
      <w:pPr>
        <w:widowControl/>
        <w:autoSpaceDE/>
        <w:autoSpaceDN/>
        <w:jc w:val="both"/>
        <w:rPr>
          <w:rFonts w:ascii="Arial" w:eastAsia="Arial" w:hAnsi="Arial" w:cs="Arial"/>
          <w:b/>
          <w:sz w:val="20"/>
          <w:szCs w:val="20"/>
        </w:rPr>
      </w:pPr>
    </w:p>
    <w:p w14:paraId="602412B7"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 Con LA CONSTANCIA DE VERIFICACIÓN Y RECONOCIMIENTO CON FOLIO: 44, de fecha TRES DE NOVIEMBRE del año dos mil veintitrés, está acreditada la existencia respecto de la caseta fija número 261, </w:t>
      </w:r>
      <w:r w:rsidRPr="00042B9D">
        <w:rPr>
          <w:rFonts w:ascii="Arial" w:eastAsia="Arial" w:hAnsi="Arial" w:cs="Arial"/>
          <w:b/>
          <w:sz w:val="20"/>
          <w:szCs w:val="20"/>
        </w:rPr>
        <w:t>S-</w:t>
      </w:r>
      <w:r w:rsidRPr="00042B9D">
        <w:rPr>
          <w:rFonts w:ascii="Arial" w:eastAsia="Arial" w:hAnsi="Arial" w:cs="Arial"/>
          <w:b/>
          <w:i/>
          <w:sz w:val="20"/>
          <w:szCs w:val="20"/>
        </w:rPr>
        <w:t xml:space="preserve">1, con objeto/contrato: 1050000006547, con giro de "Platería" ubicado en el pasillo Chontales, interior del Mercado "BENITO </w:t>
      </w:r>
      <w:proofErr w:type="spellStart"/>
      <w:r w:rsidRPr="00042B9D">
        <w:rPr>
          <w:rFonts w:ascii="Arial" w:eastAsia="Arial" w:hAnsi="Arial" w:cs="Arial"/>
          <w:b/>
          <w:i/>
          <w:sz w:val="20"/>
          <w:szCs w:val="20"/>
        </w:rPr>
        <w:t>JUAREZ</w:t>
      </w:r>
      <w:proofErr w:type="spellEnd"/>
      <w:r w:rsidRPr="00042B9D">
        <w:rPr>
          <w:rFonts w:ascii="Arial" w:eastAsia="Arial" w:hAnsi="Arial" w:cs="Arial"/>
          <w:b/>
          <w:i/>
          <w:sz w:val="20"/>
          <w:szCs w:val="20"/>
        </w:rPr>
        <w:t>(sic) MAZA";</w:t>
      </w:r>
    </w:p>
    <w:p w14:paraId="62EEEFF0"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lastRenderedPageBreak/>
        <w:t>ii. Con la Constancia de No Adeudo número 000059, se acredita que el mismo se encuentra al comente de sus pagos;</w:t>
      </w:r>
    </w:p>
    <w:p w14:paraId="0377B4E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la caseta fija está concesionado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favor de la </w:t>
      </w:r>
      <w:r w:rsidRPr="00042B9D">
        <w:rPr>
          <w:rFonts w:ascii="Arial" w:eastAsia="Arial" w:hAnsi="Arial" w:cs="Arial"/>
          <w:b/>
          <w:sz w:val="20"/>
          <w:szCs w:val="20"/>
        </w:rPr>
        <w:t xml:space="preserve">C. </w:t>
      </w:r>
      <w:r w:rsidRPr="00042B9D">
        <w:rPr>
          <w:rFonts w:ascii="Arial" w:eastAsia="Arial" w:hAnsi="Arial" w:cs="Arial"/>
          <w:b/>
          <w:i/>
          <w:sz w:val="20"/>
          <w:szCs w:val="20"/>
        </w:rPr>
        <w:t>AVELINA LUNA DE LA ROSA;</w:t>
      </w:r>
    </w:p>
    <w:p w14:paraId="2263351E"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dicho puesto está al corriente en el pago de sus derechos de piso;</w:t>
      </w:r>
    </w:p>
    <w:p w14:paraId="52F992C5"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4B80655C"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17BD5371" w14:textId="77777777" w:rsidR="00750827" w:rsidRPr="00042B9D" w:rsidRDefault="00750827" w:rsidP="00750827">
      <w:pPr>
        <w:widowControl/>
        <w:autoSpaceDE/>
        <w:autoSpaceDN/>
        <w:jc w:val="both"/>
        <w:rPr>
          <w:rFonts w:ascii="Arial" w:eastAsia="Arial" w:hAnsi="Arial" w:cs="Arial"/>
          <w:b/>
          <w:sz w:val="20"/>
          <w:szCs w:val="20"/>
        </w:rPr>
      </w:pPr>
    </w:p>
    <w:p w14:paraId="5536C16F"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ONCE DE MARZO DEL AÑO DOS MIL VEINTICUATRO, compareció ante el Regidor de Servicios Municipales y de</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Mercados y Comercio en Vía Pública, la CONCESIONARIA AVELINA LUNA DE LA ROSA, a ratificar su deseo de ceder los derechos que le concede su concesión a favor del Ciudadano </w:t>
      </w:r>
      <w:r w:rsidRPr="00042B9D">
        <w:rPr>
          <w:rFonts w:ascii="Arial" w:eastAsia="Arial" w:hAnsi="Arial" w:cs="Arial"/>
          <w:b/>
          <w:sz w:val="20"/>
          <w:szCs w:val="20"/>
        </w:rPr>
        <w:t xml:space="preserve">FRANCISCO </w:t>
      </w:r>
      <w:proofErr w:type="spellStart"/>
      <w:r w:rsidRPr="00042B9D">
        <w:rPr>
          <w:rFonts w:ascii="Arial" w:eastAsia="Arial" w:hAnsi="Arial" w:cs="Arial"/>
          <w:b/>
          <w:sz w:val="20"/>
          <w:szCs w:val="20"/>
        </w:rPr>
        <w:t>JIMENEZ</w:t>
      </w:r>
      <w:proofErr w:type="spellEnd"/>
      <w:r w:rsidRPr="00042B9D">
        <w:rPr>
          <w:rFonts w:ascii="Arial" w:eastAsia="Arial" w:hAnsi="Arial" w:cs="Arial"/>
          <w:b/>
          <w:sz w:val="20"/>
          <w:szCs w:val="20"/>
        </w:rPr>
        <w:t xml:space="preserve"> LUNA; </w:t>
      </w:r>
      <w:r w:rsidRPr="00042B9D">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30A79FAF" w14:textId="77777777" w:rsidR="00750827" w:rsidRPr="00042B9D" w:rsidRDefault="00750827" w:rsidP="00750827">
      <w:pPr>
        <w:widowControl/>
        <w:autoSpaceDE/>
        <w:autoSpaceDN/>
        <w:jc w:val="both"/>
        <w:rPr>
          <w:rFonts w:ascii="Arial" w:eastAsia="Arial" w:hAnsi="Arial" w:cs="Arial"/>
          <w:b/>
          <w:sz w:val="20"/>
          <w:szCs w:val="20"/>
        </w:rPr>
      </w:pPr>
    </w:p>
    <w:p w14:paraId="29A5C6AE"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57C3CD56"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0DA94B11"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iii. La correspondiente acta de cesión de derechos;</w:t>
      </w:r>
    </w:p>
    <w:p w14:paraId="32B17117"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5C4C55BF"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 xml:space="preserve">v. Copia de las identificaciones oficiales, tanto del cesionario </w:t>
      </w:r>
      <w:r w:rsidRPr="00042B9D">
        <w:rPr>
          <w:rFonts w:ascii="Arial" w:eastAsia="Arial" w:hAnsi="Arial" w:cs="Arial"/>
          <w:b/>
          <w:sz w:val="20"/>
          <w:szCs w:val="20"/>
        </w:rPr>
        <w:t xml:space="preserve">como </w:t>
      </w:r>
      <w:r w:rsidRPr="00042B9D">
        <w:rPr>
          <w:rFonts w:ascii="Arial" w:eastAsia="Arial" w:hAnsi="Arial" w:cs="Arial"/>
          <w:b/>
          <w:i/>
          <w:sz w:val="20"/>
          <w:szCs w:val="20"/>
        </w:rPr>
        <w:t>del cedente;</w:t>
      </w:r>
    </w:p>
    <w:p w14:paraId="77826AC8"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 LA CONSTANCIA DE NO ADEUDO, con la que demuestra estar al corriente en el pago de los últimos cinco años anteriores;</w:t>
      </w:r>
    </w:p>
    <w:p w14:paraId="61477829"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vii. La constancia de verificación y reconocimiento del local comercial en cuestión;(sic)</w:t>
      </w:r>
    </w:p>
    <w:p w14:paraId="0DD9A054"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viii. La designación de beneficiario y el testimonio de dos testigos. </w:t>
      </w:r>
    </w:p>
    <w:p w14:paraId="70E86B6A" w14:textId="77777777" w:rsidR="00750827" w:rsidRPr="00042B9D" w:rsidRDefault="00750827" w:rsidP="00750827">
      <w:pPr>
        <w:widowControl/>
        <w:autoSpaceDE/>
        <w:autoSpaceDN/>
        <w:jc w:val="both"/>
        <w:rPr>
          <w:rFonts w:ascii="Arial" w:eastAsia="Arial" w:hAnsi="Arial" w:cs="Arial"/>
          <w:sz w:val="20"/>
          <w:szCs w:val="20"/>
        </w:rPr>
      </w:pPr>
    </w:p>
    <w:p w14:paraId="1F6DA47E" w14:textId="77777777" w:rsidR="00750827" w:rsidRPr="00042B9D" w:rsidRDefault="00750827" w:rsidP="00750827">
      <w:pPr>
        <w:widowControl/>
        <w:autoSpaceDE/>
        <w:autoSpaceDN/>
        <w:jc w:val="both"/>
        <w:rPr>
          <w:rFonts w:ascii="Arial" w:eastAsia="Arial" w:hAnsi="Arial" w:cs="Arial"/>
          <w:b/>
          <w:i/>
          <w:sz w:val="20"/>
          <w:szCs w:val="20"/>
        </w:rPr>
      </w:pPr>
      <w:r w:rsidRPr="00042B9D">
        <w:rPr>
          <w:rFonts w:ascii="Arial" w:eastAsia="Arial" w:hAnsi="Arial" w:cs="Arial"/>
          <w:b/>
          <w:i/>
          <w:sz w:val="20"/>
          <w:szCs w:val="20"/>
        </w:rPr>
        <w:t xml:space="preserve">De lo anterior está Comisión dictaminadora, llega </w:t>
      </w:r>
      <w:r w:rsidRPr="00042B9D">
        <w:rPr>
          <w:rFonts w:ascii="Arial" w:eastAsia="Arial" w:hAnsi="Arial" w:cs="Arial"/>
          <w:b/>
          <w:sz w:val="20"/>
          <w:szCs w:val="20"/>
        </w:rPr>
        <w:t xml:space="preserve">a </w:t>
      </w:r>
      <w:r w:rsidRPr="00042B9D">
        <w:rPr>
          <w:rFonts w:ascii="Arial" w:eastAsia="Arial" w:hAnsi="Arial" w:cs="Arial"/>
          <w:b/>
          <w:i/>
          <w:sz w:val="20"/>
          <w:szCs w:val="20"/>
        </w:rPr>
        <w:t>la determinación:</w:t>
      </w:r>
    </w:p>
    <w:p w14:paraId="4C4C274D" w14:textId="77777777" w:rsidR="00750827" w:rsidRPr="00042B9D" w:rsidRDefault="00750827" w:rsidP="00750827">
      <w:pPr>
        <w:widowControl/>
        <w:autoSpaceDE/>
        <w:autoSpaceDN/>
        <w:jc w:val="both"/>
        <w:rPr>
          <w:rFonts w:ascii="Arial" w:eastAsia="Arial" w:hAnsi="Arial" w:cs="Arial"/>
          <w:sz w:val="20"/>
          <w:szCs w:val="20"/>
        </w:rPr>
      </w:pPr>
    </w:p>
    <w:p w14:paraId="208C9149" w14:textId="77777777" w:rsidR="00750827" w:rsidRPr="00042B9D" w:rsidRDefault="00750827" w:rsidP="00750827">
      <w:pPr>
        <w:widowControl/>
        <w:autoSpaceDE/>
        <w:autoSpaceDN/>
        <w:jc w:val="both"/>
        <w:rPr>
          <w:rFonts w:ascii="Arial" w:eastAsia="Arial" w:hAnsi="Arial" w:cs="Arial"/>
          <w:i/>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del concesionario de ceder a otra sus derechos correspondientes, </w:t>
      </w:r>
      <w:r w:rsidRPr="00042B9D">
        <w:rPr>
          <w:rFonts w:ascii="Arial" w:eastAsia="Arial" w:hAnsi="Arial" w:cs="Arial"/>
          <w:i/>
          <w:sz w:val="20"/>
          <w:szCs w:val="20"/>
        </w:rPr>
        <w:lastRenderedPageBreak/>
        <w:t xml:space="preserve">NO SE ENCUENTRA COACCIONADA, sino que la misma ES LIBRE, POR LO CUAL, DESDE ESTE MOMENTO SURTE SUS EFECTOS JURÍDICOS CORRESPONDIENTES, DADO QUE LA MISMA FUE </w:t>
      </w:r>
      <w:proofErr w:type="spellStart"/>
      <w:r w:rsidRPr="00042B9D">
        <w:rPr>
          <w:rFonts w:ascii="Arial" w:eastAsia="Arial" w:hAnsi="Arial" w:cs="Arial"/>
          <w:i/>
          <w:sz w:val="20"/>
          <w:szCs w:val="20"/>
        </w:rPr>
        <w:t>MANFIESTADA</w:t>
      </w:r>
      <w:proofErr w:type="spellEnd"/>
      <w:r w:rsidRPr="00042B9D">
        <w:rPr>
          <w:rFonts w:ascii="Arial" w:eastAsia="Arial" w:hAnsi="Arial" w:cs="Arial"/>
          <w:i/>
          <w:sz w:val="20"/>
          <w:szCs w:val="20"/>
        </w:rPr>
        <w:t xml:space="preserve">(sic) PERSONALMENTE ANTE EL REGIDOR DE </w:t>
      </w:r>
      <w:proofErr w:type="spellStart"/>
      <w:r w:rsidRPr="00042B9D">
        <w:rPr>
          <w:rFonts w:ascii="Arial" w:eastAsia="Arial" w:hAnsi="Arial" w:cs="Arial"/>
          <w:i/>
          <w:sz w:val="20"/>
          <w:szCs w:val="20"/>
        </w:rPr>
        <w:t>SERVCICIOS</w:t>
      </w:r>
      <w:proofErr w:type="spellEnd"/>
      <w:r w:rsidRPr="00042B9D">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4BAE6EF7" w14:textId="77777777" w:rsidR="00750827" w:rsidRPr="00042B9D" w:rsidRDefault="00750827" w:rsidP="00750827">
      <w:pPr>
        <w:widowControl/>
        <w:autoSpaceDE/>
        <w:autoSpaceDN/>
        <w:jc w:val="both"/>
        <w:rPr>
          <w:rFonts w:ascii="Arial" w:eastAsia="Arial" w:hAnsi="Arial" w:cs="Arial"/>
          <w:sz w:val="20"/>
          <w:szCs w:val="20"/>
        </w:rPr>
      </w:pPr>
    </w:p>
    <w:p w14:paraId="7DE3E493" w14:textId="77777777" w:rsidR="00750827" w:rsidRPr="00042B9D" w:rsidRDefault="00750827" w:rsidP="00750827">
      <w:pPr>
        <w:widowControl/>
        <w:autoSpaceDE/>
        <w:autoSpaceDN/>
        <w:jc w:val="both"/>
        <w:rPr>
          <w:rFonts w:ascii="Arial" w:eastAsia="Arial" w:hAnsi="Arial" w:cs="Arial"/>
          <w:sz w:val="20"/>
          <w:szCs w:val="20"/>
        </w:rPr>
      </w:pPr>
      <w:proofErr w:type="gramStart"/>
      <w:r w:rsidRPr="00042B9D">
        <w:rPr>
          <w:rFonts w:ascii="Arial" w:eastAsia="Arial" w:hAnsi="Arial" w:cs="Arial"/>
          <w:b/>
          <w:i/>
          <w:sz w:val="20"/>
          <w:szCs w:val="20"/>
        </w:rPr>
        <w:t>SEGUNDO.-</w:t>
      </w:r>
      <w:proofErr w:type="gramEnd"/>
      <w:r w:rsidRPr="00042B9D">
        <w:rPr>
          <w:rFonts w:ascii="Arial" w:eastAsia="Arial" w:hAnsi="Arial" w:cs="Arial"/>
          <w:b/>
          <w:i/>
          <w:sz w:val="20"/>
          <w:szCs w:val="20"/>
        </w:rPr>
        <w:t xml:space="preserve"> </w:t>
      </w:r>
      <w:r w:rsidRPr="00042B9D">
        <w:rPr>
          <w:rFonts w:ascii="Arial" w:eastAsia="Arial" w:hAnsi="Arial" w:cs="Arial"/>
          <w:i/>
          <w:sz w:val="20"/>
          <w:szCs w:val="20"/>
        </w:rPr>
        <w:t xml:space="preserve">La Comisión de Mercados y Comercio en Vía Pública, propone al H. Cabildo, APRUEBE LA CESIÓN DE DERECHOS que realiza la CONCESIONARIA AVELINA LUNA DE LA ROSA, a favor del </w:t>
      </w:r>
      <w:r w:rsidRPr="00042B9D">
        <w:rPr>
          <w:rFonts w:ascii="Arial" w:eastAsia="Arial" w:hAnsi="Arial" w:cs="Arial"/>
          <w:sz w:val="20"/>
          <w:szCs w:val="20"/>
        </w:rPr>
        <w:t xml:space="preserve">C. </w:t>
      </w:r>
      <w:r w:rsidRPr="00042B9D">
        <w:rPr>
          <w:rFonts w:ascii="Arial" w:eastAsia="Arial" w:hAnsi="Arial" w:cs="Arial"/>
          <w:i/>
          <w:sz w:val="20"/>
          <w:szCs w:val="20"/>
        </w:rPr>
        <w:t xml:space="preserve">FRANCISCO </w:t>
      </w:r>
      <w:proofErr w:type="spellStart"/>
      <w:r w:rsidRPr="00042B9D">
        <w:rPr>
          <w:rFonts w:ascii="Arial" w:eastAsia="Arial" w:hAnsi="Arial" w:cs="Arial"/>
          <w:i/>
          <w:sz w:val="20"/>
          <w:szCs w:val="20"/>
        </w:rPr>
        <w:t>JIMENEZ</w:t>
      </w:r>
      <w:proofErr w:type="spellEnd"/>
      <w:r w:rsidRPr="00042B9D">
        <w:rPr>
          <w:rFonts w:ascii="Arial" w:eastAsia="Arial" w:hAnsi="Arial" w:cs="Arial"/>
          <w:i/>
          <w:sz w:val="20"/>
          <w:szCs w:val="20"/>
        </w:rPr>
        <w:t>(sic) LUNA, respecto de la caseta fija número 261, S-1, con objeto/contrato: 1050000006547, con giro de "</w:t>
      </w:r>
      <w:proofErr w:type="spellStart"/>
      <w:r w:rsidRPr="00042B9D">
        <w:rPr>
          <w:rFonts w:ascii="Arial" w:eastAsia="Arial" w:hAnsi="Arial" w:cs="Arial"/>
          <w:i/>
          <w:sz w:val="20"/>
          <w:szCs w:val="20"/>
        </w:rPr>
        <w:t>PLATERIA</w:t>
      </w:r>
      <w:proofErr w:type="spellEnd"/>
      <w:r w:rsidRPr="00042B9D">
        <w:rPr>
          <w:rFonts w:ascii="Arial" w:eastAsia="Arial" w:hAnsi="Arial" w:cs="Arial"/>
          <w:i/>
          <w:sz w:val="20"/>
          <w:szCs w:val="20"/>
        </w:rPr>
        <w:t xml:space="preserve">(sic)" ubicado en el pasillo </w:t>
      </w:r>
      <w:proofErr w:type="spellStart"/>
      <w:r w:rsidRPr="00042B9D">
        <w:rPr>
          <w:rFonts w:ascii="Arial" w:eastAsia="Arial" w:hAnsi="Arial" w:cs="Arial"/>
          <w:i/>
          <w:sz w:val="20"/>
          <w:szCs w:val="20"/>
        </w:rPr>
        <w:t>Chantales</w:t>
      </w:r>
      <w:proofErr w:type="spellEnd"/>
      <w:r w:rsidRPr="00042B9D">
        <w:rPr>
          <w:rFonts w:ascii="Arial" w:eastAsia="Arial" w:hAnsi="Arial" w:cs="Arial"/>
          <w:i/>
          <w:sz w:val="20"/>
          <w:szCs w:val="20"/>
        </w:rPr>
        <w:t xml:space="preserve">, interior del Mercado "BENITO </w:t>
      </w:r>
      <w:proofErr w:type="spellStart"/>
      <w:r w:rsidRPr="00042B9D">
        <w:rPr>
          <w:rFonts w:ascii="Arial" w:eastAsia="Arial" w:hAnsi="Arial" w:cs="Arial"/>
          <w:i/>
          <w:sz w:val="20"/>
          <w:szCs w:val="20"/>
        </w:rPr>
        <w:t>JUAREZ</w:t>
      </w:r>
      <w:proofErr w:type="spellEnd"/>
      <w:r w:rsidRPr="00042B9D">
        <w:rPr>
          <w:rFonts w:ascii="Arial" w:eastAsia="Arial" w:hAnsi="Arial" w:cs="Arial"/>
          <w:i/>
          <w:sz w:val="20"/>
          <w:szCs w:val="20"/>
        </w:rPr>
        <w:t xml:space="preserve">(sic) MAZA", del Municipio de Oaxaca de Juárez; por cuya razón </w:t>
      </w:r>
      <w:r w:rsidRPr="00042B9D">
        <w:rPr>
          <w:rFonts w:ascii="Arial" w:eastAsia="Arial" w:hAnsi="Arial" w:cs="Arial"/>
          <w:sz w:val="20"/>
          <w:szCs w:val="20"/>
        </w:rPr>
        <w:t xml:space="preserve">se </w:t>
      </w:r>
      <w:r w:rsidRPr="00042B9D">
        <w:rPr>
          <w:rFonts w:ascii="Arial" w:eastAsia="Arial" w:hAnsi="Arial" w:cs="Arial"/>
          <w:i/>
          <w:sz w:val="20"/>
          <w:szCs w:val="20"/>
        </w:rPr>
        <w:t>emite el siguiente:</w:t>
      </w:r>
    </w:p>
    <w:p w14:paraId="2AC4DC5B" w14:textId="77777777" w:rsidR="00750827" w:rsidRPr="00042B9D" w:rsidRDefault="00750827" w:rsidP="00750827">
      <w:pPr>
        <w:widowControl/>
        <w:autoSpaceDE/>
        <w:autoSpaceDN/>
        <w:jc w:val="both"/>
        <w:rPr>
          <w:rFonts w:ascii="Arial" w:eastAsia="Arial" w:hAnsi="Arial" w:cs="Arial"/>
          <w:sz w:val="20"/>
          <w:szCs w:val="20"/>
        </w:rPr>
      </w:pPr>
    </w:p>
    <w:p w14:paraId="5D4659C3" w14:textId="77777777" w:rsidR="00750827" w:rsidRPr="00042B9D" w:rsidRDefault="00750827" w:rsidP="00750827">
      <w:pPr>
        <w:widowControl/>
        <w:autoSpaceDE/>
        <w:autoSpaceDN/>
        <w:jc w:val="center"/>
        <w:rPr>
          <w:rFonts w:ascii="Arial" w:eastAsia="Arial" w:hAnsi="Arial" w:cs="Arial"/>
          <w:sz w:val="20"/>
          <w:szCs w:val="20"/>
        </w:rPr>
      </w:pPr>
      <w:r w:rsidRPr="00042B9D">
        <w:rPr>
          <w:rFonts w:ascii="Arial" w:eastAsia="Arial" w:hAnsi="Arial" w:cs="Arial"/>
          <w:b/>
          <w:i/>
          <w:sz w:val="20"/>
          <w:szCs w:val="20"/>
        </w:rPr>
        <w:t>D I C T A M E N</w:t>
      </w:r>
    </w:p>
    <w:p w14:paraId="6EEE6B59" w14:textId="77777777" w:rsidR="00750827" w:rsidRPr="00042B9D" w:rsidRDefault="00750827" w:rsidP="00750827">
      <w:pPr>
        <w:widowControl/>
        <w:autoSpaceDE/>
        <w:autoSpaceDN/>
        <w:jc w:val="both"/>
        <w:rPr>
          <w:rFonts w:ascii="Arial" w:eastAsia="Arial" w:hAnsi="Arial" w:cs="Arial"/>
          <w:sz w:val="20"/>
          <w:szCs w:val="20"/>
        </w:rPr>
      </w:pPr>
    </w:p>
    <w:p w14:paraId="4B99298C" w14:textId="1C63CF21" w:rsidR="00750827" w:rsidRPr="00042B9D" w:rsidRDefault="00750827" w:rsidP="00750827">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 xml:space="preserve">(sic) Y GOBIERNO DEL MUNICIPIO DE OAXACA DE JUÁREZ; DETERMINA APROBAR LA CESIÓN DE DERECHOS QUE REALIZA LA CONCESIONARIA AVELINA LUNA DE LA ROSA, A FAVOR DEL </w:t>
      </w:r>
      <w:r w:rsidRPr="00042B9D">
        <w:rPr>
          <w:rFonts w:ascii="Arial" w:eastAsia="Arial" w:hAnsi="Arial" w:cs="Arial"/>
          <w:sz w:val="20"/>
          <w:szCs w:val="20"/>
        </w:rPr>
        <w:t xml:space="preserve">C. </w:t>
      </w:r>
      <w:r w:rsidRPr="00042B9D">
        <w:rPr>
          <w:rFonts w:ascii="Arial" w:eastAsia="Arial" w:hAnsi="Arial" w:cs="Arial"/>
          <w:i/>
          <w:sz w:val="20"/>
          <w:szCs w:val="20"/>
        </w:rPr>
        <w:t xml:space="preserve">FRANCISCO </w:t>
      </w:r>
      <w:proofErr w:type="spellStart"/>
      <w:r w:rsidRPr="00042B9D">
        <w:rPr>
          <w:rFonts w:ascii="Arial" w:eastAsia="Arial" w:hAnsi="Arial" w:cs="Arial"/>
          <w:i/>
          <w:sz w:val="20"/>
          <w:szCs w:val="20"/>
        </w:rPr>
        <w:t>JIMENEZ</w:t>
      </w:r>
      <w:proofErr w:type="spellEnd"/>
      <w:r w:rsidRPr="00042B9D">
        <w:rPr>
          <w:rFonts w:ascii="Arial" w:eastAsia="Arial" w:hAnsi="Arial" w:cs="Arial"/>
          <w:i/>
          <w:sz w:val="20"/>
          <w:szCs w:val="20"/>
        </w:rPr>
        <w:t>(sic) LUNA, RESPECTO DE LA CASETA FIJA NUMERO(sic) 261, S-1, CON OBJETO/CONTRATO: 1050000006547, CON GIRO DE "</w:t>
      </w:r>
      <w:proofErr w:type="spellStart"/>
      <w:r w:rsidRPr="00042B9D">
        <w:rPr>
          <w:rFonts w:ascii="Arial" w:eastAsia="Arial" w:hAnsi="Arial" w:cs="Arial"/>
          <w:i/>
          <w:sz w:val="20"/>
          <w:szCs w:val="20"/>
        </w:rPr>
        <w:t>PLATERIA</w:t>
      </w:r>
      <w:proofErr w:type="spellEnd"/>
      <w:r w:rsidRPr="00042B9D">
        <w:rPr>
          <w:rFonts w:ascii="Arial" w:eastAsia="Arial" w:hAnsi="Arial" w:cs="Arial"/>
          <w:i/>
          <w:sz w:val="20"/>
          <w:szCs w:val="20"/>
        </w:rPr>
        <w:t xml:space="preserve">(sic)" UBICADO EN EL PASILLO CHONTALES, INTERIOR DEL MERCADO "BENITO </w:t>
      </w:r>
      <w:proofErr w:type="spellStart"/>
      <w:r w:rsidRPr="00042B9D">
        <w:rPr>
          <w:rFonts w:ascii="Arial" w:eastAsia="Arial" w:hAnsi="Arial" w:cs="Arial"/>
          <w:i/>
          <w:sz w:val="20"/>
          <w:szCs w:val="20"/>
        </w:rPr>
        <w:t>JUAREZ</w:t>
      </w:r>
      <w:proofErr w:type="spellEnd"/>
      <w:r w:rsidRPr="00042B9D">
        <w:rPr>
          <w:rFonts w:ascii="Arial" w:eastAsia="Arial" w:hAnsi="Arial" w:cs="Arial"/>
          <w:i/>
          <w:sz w:val="20"/>
          <w:szCs w:val="20"/>
        </w:rPr>
        <w:t>(sic) MAZA"</w:t>
      </w:r>
      <w:r w:rsidRPr="00042B9D">
        <w:rPr>
          <w:rFonts w:ascii="Arial" w:eastAsia="Arial" w:hAnsi="Arial" w:cs="Arial"/>
          <w:sz w:val="20"/>
          <w:szCs w:val="20"/>
        </w:rPr>
        <w:t xml:space="preserve"> </w:t>
      </w:r>
      <w:r w:rsidRPr="00042B9D">
        <w:rPr>
          <w:rFonts w:ascii="Arial" w:eastAsia="Arial" w:hAnsi="Arial" w:cs="Arial"/>
          <w:i/>
          <w:sz w:val="20"/>
          <w:szCs w:val="20"/>
        </w:rPr>
        <w:t>DEL MUNICIPIO DE OAXACA DE JUÁREZ. - - -</w:t>
      </w:r>
      <w:r w:rsidR="00AE265D" w:rsidRPr="00042B9D">
        <w:rPr>
          <w:rFonts w:ascii="Arial" w:eastAsia="Arial" w:hAnsi="Arial" w:cs="Arial"/>
          <w:i/>
          <w:sz w:val="20"/>
          <w:szCs w:val="20"/>
        </w:rPr>
        <w:t xml:space="preserve"> - - -</w:t>
      </w:r>
    </w:p>
    <w:p w14:paraId="4DDBAF35" w14:textId="77777777" w:rsidR="00750827" w:rsidRPr="00042B9D" w:rsidRDefault="00750827" w:rsidP="00750827">
      <w:pPr>
        <w:widowControl/>
        <w:autoSpaceDE/>
        <w:autoSpaceDN/>
        <w:jc w:val="both"/>
        <w:rPr>
          <w:rFonts w:ascii="Arial" w:eastAsia="Arial" w:hAnsi="Arial" w:cs="Arial"/>
          <w:sz w:val="20"/>
          <w:szCs w:val="20"/>
        </w:rPr>
      </w:pPr>
    </w:p>
    <w:p w14:paraId="7FDD6BCD" w14:textId="77777777" w:rsidR="00750827" w:rsidRPr="00042B9D" w:rsidRDefault="00750827" w:rsidP="00750827">
      <w:pPr>
        <w:jc w:val="both"/>
        <w:rPr>
          <w:rFonts w:ascii="Arial" w:eastAsia="Arial" w:hAnsi="Arial" w:cs="Arial"/>
          <w:i/>
          <w:iCs/>
          <w:sz w:val="20"/>
          <w:szCs w:val="20"/>
        </w:rPr>
      </w:pPr>
      <w:bookmarkStart w:id="1" w:name="_Hlk139237195"/>
      <w:proofErr w:type="gramStart"/>
      <w:r w:rsidRPr="00042B9D">
        <w:rPr>
          <w:rFonts w:ascii="Arial" w:eastAsia="Arial" w:hAnsi="Arial" w:cs="Arial"/>
          <w:b/>
          <w:bCs/>
          <w:i/>
          <w:iCs/>
          <w:sz w:val="20"/>
          <w:szCs w:val="20"/>
        </w:rPr>
        <w:t>SEGUNDO.</w:t>
      </w:r>
      <w:r w:rsidRPr="00042B9D">
        <w:rPr>
          <w:rFonts w:ascii="Arial" w:eastAsia="Arial" w:hAnsi="Arial" w:cs="Arial"/>
          <w:i/>
          <w:iCs/>
          <w:sz w:val="20"/>
          <w:szCs w:val="20"/>
        </w:rPr>
        <w:t>-</w:t>
      </w:r>
      <w:proofErr w:type="gramEnd"/>
      <w:r w:rsidRPr="00042B9D">
        <w:rPr>
          <w:rFonts w:ascii="Arial" w:eastAsia="Arial" w:hAnsi="Arial" w:cs="Arial"/>
          <w:i/>
          <w:iCs/>
          <w:sz w:val="20"/>
          <w:szCs w:val="20"/>
        </w:rPr>
        <w:t xml:space="preserve"> </w:t>
      </w:r>
      <w:proofErr w:type="spellStart"/>
      <w:r w:rsidRPr="00042B9D">
        <w:rPr>
          <w:rFonts w:ascii="Arial" w:eastAsia="Arial" w:hAnsi="Arial" w:cs="Arial"/>
          <w:i/>
          <w:iCs/>
          <w:sz w:val="20"/>
          <w:szCs w:val="20"/>
        </w:rPr>
        <w:t>NOTIFIQUESE</w:t>
      </w:r>
      <w:proofErr w:type="spellEnd"/>
      <w:r w:rsidRPr="00042B9D">
        <w:rPr>
          <w:rFonts w:ascii="Arial" w:eastAsia="Arial" w:hAnsi="Arial" w:cs="Arial"/>
          <w:i/>
          <w:iCs/>
          <w:sz w:val="20"/>
          <w:szCs w:val="20"/>
        </w:rPr>
        <w:t xml:space="preserve">(sic) A LA DIRECCIÓN DE MERCADOS DEL MUNICIPIO DE OAXACA DE JUÁREZ, EL </w:t>
      </w:r>
      <w:r w:rsidRPr="00042B9D">
        <w:rPr>
          <w:rFonts w:ascii="Arial" w:eastAsia="Arial" w:hAnsi="Arial" w:cs="Arial"/>
          <w:i/>
          <w:sz w:val="20"/>
          <w:szCs w:val="20"/>
        </w:rPr>
        <w:t>CONTENIDO</w:t>
      </w:r>
      <w:r w:rsidRPr="00042B9D">
        <w:rPr>
          <w:rFonts w:ascii="Arial" w:eastAsia="Arial" w:hAnsi="Arial" w:cs="Arial"/>
          <w:i/>
          <w:iCs/>
          <w:sz w:val="20"/>
          <w:szCs w:val="20"/>
        </w:rPr>
        <w:t xml:space="preserve"> DEL PRESENTE DICTAMEN PARA LOS TRÁMITES ADMINISTRATIVOS CORRESPONDIENTES. - - </w:t>
      </w:r>
    </w:p>
    <w:bookmarkEnd w:id="1"/>
    <w:p w14:paraId="6C7D98B9" w14:textId="77777777" w:rsidR="00750827" w:rsidRPr="00042B9D" w:rsidRDefault="00750827" w:rsidP="00750827">
      <w:pPr>
        <w:rPr>
          <w:rFonts w:ascii="Arial" w:eastAsia="Arial" w:hAnsi="Arial" w:cs="Arial"/>
          <w:sz w:val="20"/>
          <w:szCs w:val="20"/>
        </w:rPr>
      </w:pPr>
    </w:p>
    <w:p w14:paraId="2958D7C9" w14:textId="77777777" w:rsidR="00750827" w:rsidRPr="00042B9D" w:rsidRDefault="00750827" w:rsidP="00750827">
      <w:pPr>
        <w:ind w:firstLine="24"/>
        <w:jc w:val="both"/>
        <w:rPr>
          <w:rFonts w:ascii="Arial" w:eastAsia="Arial" w:hAnsi="Arial" w:cs="Arial"/>
          <w:i/>
          <w:iCs/>
          <w:sz w:val="20"/>
          <w:szCs w:val="20"/>
        </w:rPr>
      </w:pPr>
      <w:proofErr w:type="gramStart"/>
      <w:r w:rsidRPr="00042B9D">
        <w:rPr>
          <w:rFonts w:ascii="Arial" w:eastAsia="Arial" w:hAnsi="Arial" w:cs="Arial"/>
          <w:b/>
          <w:bCs/>
          <w:i/>
          <w:iCs/>
          <w:sz w:val="20"/>
          <w:szCs w:val="20"/>
        </w:rPr>
        <w:lastRenderedPageBreak/>
        <w:t>TERCERO.-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042B9D">
        <w:rPr>
          <w:rFonts w:ascii="Arial" w:eastAsia="Arial" w:hAnsi="Arial" w:cs="Arial"/>
          <w:sz w:val="20"/>
          <w:szCs w:val="20"/>
        </w:rPr>
        <w:t xml:space="preserve">a </w:t>
      </w:r>
      <w:r w:rsidRPr="00042B9D">
        <w:rPr>
          <w:rFonts w:ascii="Arial" w:eastAsia="Arial" w:hAnsi="Arial" w:cs="Arial"/>
          <w:i/>
          <w:iCs/>
          <w:sz w:val="20"/>
          <w:szCs w:val="20"/>
        </w:rPr>
        <w:t>continuación se transcribe:</w:t>
      </w:r>
    </w:p>
    <w:p w14:paraId="505B071F" w14:textId="77777777" w:rsidR="00750827" w:rsidRPr="00042B9D" w:rsidRDefault="00750827" w:rsidP="00750827">
      <w:pPr>
        <w:widowControl/>
        <w:autoSpaceDE/>
        <w:autoSpaceDN/>
        <w:jc w:val="both"/>
        <w:rPr>
          <w:rFonts w:ascii="Arial" w:eastAsia="Arial" w:hAnsi="Arial" w:cs="Arial"/>
          <w:sz w:val="20"/>
          <w:szCs w:val="20"/>
        </w:rPr>
      </w:pPr>
    </w:p>
    <w:p w14:paraId="4F2D0694" w14:textId="77777777" w:rsidR="00750827" w:rsidRPr="00042B9D" w:rsidRDefault="00750827" w:rsidP="00750827">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"ARTÍCULO 45.- Los concesionarios de los locales destinados al servicio de Mercado están obligados a:</w:t>
      </w:r>
    </w:p>
    <w:p w14:paraId="0D623F33" w14:textId="77777777" w:rsidR="00750827" w:rsidRPr="00042B9D" w:rsidRDefault="00750827" w:rsidP="00750827">
      <w:pPr>
        <w:widowControl/>
        <w:autoSpaceDE/>
        <w:autoSpaceDN/>
        <w:ind w:left="284"/>
        <w:jc w:val="both"/>
        <w:rPr>
          <w:rFonts w:ascii="Arial" w:eastAsia="Arial" w:hAnsi="Arial" w:cs="Arial"/>
          <w:sz w:val="20"/>
          <w:szCs w:val="20"/>
        </w:rPr>
      </w:pPr>
    </w:p>
    <w:p w14:paraId="0D1F3C6E"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l.- Cuidar el mayor orden y moralidad dentro de los mismos, destinándolos exclusivamente al fin para el que fueron concesionados. FRACCIÓN II.- Respetar las áreas y espacios</w:t>
      </w:r>
      <w:r w:rsidRPr="00042B9D">
        <w:rPr>
          <w:rFonts w:ascii="Arial" w:eastAsia="Arial" w:hAnsi="Arial" w:cs="Arial"/>
          <w:b/>
          <w:sz w:val="20"/>
          <w:szCs w:val="20"/>
        </w:rPr>
        <w:t xml:space="preserve"> </w:t>
      </w:r>
      <w:r w:rsidRPr="00042B9D">
        <w:rPr>
          <w:rFonts w:ascii="Arial" w:eastAsia="Arial" w:hAnsi="Arial" w:cs="Arial"/>
          <w:b/>
          <w:i/>
          <w:sz w:val="20"/>
          <w:szCs w:val="20"/>
        </w:rPr>
        <w:t>concesionados conforme al Artículo 17 y al plano autorizado para el efecto.</w:t>
      </w:r>
    </w:p>
    <w:p w14:paraId="025E0495"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6BE27994"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IV.- Utilizar un lenguaje decente.</w:t>
      </w:r>
    </w:p>
    <w:p w14:paraId="6A5F1E7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 Mantener limpieza absoluta en el interior y exterior inmediato al local concesionado.</w:t>
      </w:r>
    </w:p>
    <w:p w14:paraId="5E20F487"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a mayor altura que la permitida (3 metros del piso).</w:t>
      </w:r>
    </w:p>
    <w:p w14:paraId="3151C073" w14:textId="77777777" w:rsidR="00750827" w:rsidRPr="00042B9D" w:rsidRDefault="00750827" w:rsidP="00750827">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FRACCIÓN VII.- No utilizar fuego ni substancias inflamables con excepción de las personas que expenden alimentos. </w:t>
      </w:r>
    </w:p>
    <w:p w14:paraId="2850DAB7"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VIII.- Los horarios de cierre y apertura se hará de acuerdo a las costumbres y necesidades de cada mercado.</w:t>
      </w:r>
    </w:p>
    <w:p w14:paraId="40E35747"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IX.- Mantener abierta diariamente la caseta, local </w:t>
      </w:r>
      <w:r w:rsidRPr="00042B9D">
        <w:rPr>
          <w:rFonts w:ascii="Arial" w:eastAsia="Arial" w:hAnsi="Arial" w:cs="Arial"/>
          <w:b/>
          <w:sz w:val="20"/>
          <w:szCs w:val="20"/>
        </w:rPr>
        <w:t xml:space="preserve">o </w:t>
      </w:r>
      <w:r w:rsidRPr="00042B9D">
        <w:rPr>
          <w:rFonts w:ascii="Arial" w:eastAsia="Arial" w:hAnsi="Arial" w:cs="Arial"/>
          <w:b/>
          <w:i/>
          <w:sz w:val="20"/>
          <w:szCs w:val="20"/>
        </w:rPr>
        <w:t>espacio consignado a fin de que se cumplan con el destino para el cual fue designado.</w:t>
      </w:r>
    </w:p>
    <w:p w14:paraId="6C980C7E"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2024257A"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FRACCIÓN XI.- Tener en su establecimiento recipientes adecuados para depositar la basura y entregarla a sus recolectores(sic)</w:t>
      </w:r>
    </w:p>
    <w:p w14:paraId="25BE7BC9" w14:textId="77777777" w:rsidR="00750827" w:rsidRPr="00042B9D" w:rsidRDefault="00750827" w:rsidP="00750827">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FRACCIÓN XII.- No ingerir bebidas embriagantes dentro de los locales, espacios, puestos </w:t>
      </w:r>
      <w:r w:rsidRPr="00042B9D">
        <w:rPr>
          <w:rFonts w:ascii="Arial" w:eastAsia="Arial" w:hAnsi="Arial" w:cs="Arial"/>
          <w:b/>
          <w:sz w:val="20"/>
          <w:szCs w:val="20"/>
        </w:rPr>
        <w:t xml:space="preserve">o </w:t>
      </w:r>
      <w:r w:rsidRPr="00042B9D">
        <w:rPr>
          <w:rFonts w:ascii="Arial" w:eastAsia="Arial" w:hAnsi="Arial" w:cs="Arial"/>
          <w:b/>
          <w:i/>
          <w:sz w:val="20"/>
          <w:szCs w:val="20"/>
        </w:rPr>
        <w:t>casetas concesionadas."</w:t>
      </w:r>
    </w:p>
    <w:p w14:paraId="179F85EB" w14:textId="77777777" w:rsidR="00750827" w:rsidRPr="00042B9D" w:rsidRDefault="00750827" w:rsidP="00750827">
      <w:pPr>
        <w:widowControl/>
        <w:autoSpaceDE/>
        <w:autoSpaceDN/>
        <w:jc w:val="both"/>
        <w:rPr>
          <w:rFonts w:ascii="Arial" w:eastAsia="Arial" w:hAnsi="Arial" w:cs="Arial"/>
          <w:sz w:val="20"/>
          <w:szCs w:val="20"/>
        </w:rPr>
      </w:pPr>
    </w:p>
    <w:p w14:paraId="5DE14F2D" w14:textId="77777777" w:rsidR="00750827" w:rsidRPr="00042B9D" w:rsidRDefault="00750827" w:rsidP="00750827">
      <w:pPr>
        <w:widowControl/>
        <w:autoSpaceDE/>
        <w:autoSpaceDN/>
        <w:ind w:firstLine="5"/>
        <w:jc w:val="both"/>
        <w:rPr>
          <w:rFonts w:ascii="Arial" w:eastAsia="Arial" w:hAnsi="Arial" w:cs="Arial"/>
          <w:i/>
          <w:iCs/>
          <w:sz w:val="20"/>
          <w:szCs w:val="20"/>
        </w:rPr>
      </w:pPr>
      <w:r w:rsidRPr="00042B9D">
        <w:rPr>
          <w:rFonts w:ascii="Arial" w:eastAsia="Arial" w:hAnsi="Arial" w:cs="Arial"/>
          <w:b/>
          <w:i/>
          <w:sz w:val="20"/>
          <w:szCs w:val="20"/>
        </w:rPr>
        <w:t xml:space="preserve">CUARTO.- </w:t>
      </w:r>
      <w:r w:rsidRPr="00042B9D">
        <w:rPr>
          <w:rFonts w:ascii="Arial" w:eastAsia="Arial" w:hAnsi="Arial" w:cs="Arial"/>
          <w:i/>
          <w:sz w:val="20"/>
          <w:szCs w:val="20"/>
        </w:rPr>
        <w:t xml:space="preserve">Se le hace del conocimiento al Ciudadano FRANCISCO </w:t>
      </w:r>
      <w:proofErr w:type="spellStart"/>
      <w:r w:rsidRPr="00042B9D">
        <w:rPr>
          <w:rFonts w:ascii="Arial" w:eastAsia="Arial" w:hAnsi="Arial" w:cs="Arial"/>
          <w:i/>
          <w:sz w:val="20"/>
          <w:szCs w:val="20"/>
        </w:rPr>
        <w:t>JIMENEZ</w:t>
      </w:r>
      <w:proofErr w:type="spellEnd"/>
      <w:r w:rsidRPr="00042B9D">
        <w:rPr>
          <w:rFonts w:ascii="Arial" w:eastAsia="Arial" w:hAnsi="Arial" w:cs="Arial"/>
          <w:i/>
          <w:sz w:val="20"/>
          <w:szCs w:val="20"/>
        </w:rPr>
        <w:t xml:space="preserve">(sic) LUNA, </w:t>
      </w:r>
      <w:r w:rsidRPr="00042B9D">
        <w:rPr>
          <w:rFonts w:ascii="Arial" w:eastAsia="Arial" w:hAnsi="Arial" w:cs="Arial"/>
          <w:i/>
          <w:iCs/>
          <w:sz w:val="20"/>
          <w:szCs w:val="20"/>
        </w:rPr>
        <w:lastRenderedPageBreak/>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27A76424" w14:textId="38F9D790" w:rsidR="00750827" w:rsidRPr="00042B9D" w:rsidRDefault="00750827" w:rsidP="00750827">
      <w:pPr>
        <w:rPr>
          <w:rFonts w:ascii="Arial" w:hAnsi="Arial" w:cs="Arial"/>
          <w:sz w:val="20"/>
          <w:szCs w:val="20"/>
        </w:rPr>
      </w:pPr>
    </w:p>
    <w:p w14:paraId="5BB9770B" w14:textId="09DEBF66" w:rsidR="00750827" w:rsidRPr="00042B9D" w:rsidRDefault="00750827" w:rsidP="00750827">
      <w:pPr>
        <w:ind w:firstLine="19"/>
        <w:jc w:val="both"/>
        <w:rPr>
          <w:rFonts w:ascii="Arial" w:eastAsia="Arial" w:hAnsi="Arial" w:cs="Arial"/>
          <w:i/>
          <w:iCs/>
          <w:sz w:val="20"/>
          <w:szCs w:val="20"/>
        </w:rPr>
      </w:pPr>
      <w:proofErr w:type="gramStart"/>
      <w:r w:rsidRPr="00042B9D">
        <w:rPr>
          <w:rFonts w:ascii="Arial" w:eastAsia="Arial" w:hAnsi="Arial" w:cs="Arial"/>
          <w:b/>
          <w:bCs/>
          <w:i/>
          <w:iCs/>
          <w:sz w:val="20"/>
          <w:szCs w:val="20"/>
        </w:rPr>
        <w:t>QUINTO.-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El Honorable Ayuntamiento de Oaxaca de Juárez, </w:t>
      </w:r>
      <w:r w:rsidRPr="00042B9D">
        <w:rPr>
          <w:rFonts w:ascii="Arial" w:eastAsia="Arial" w:hAnsi="Arial" w:cs="Arial"/>
          <w:i/>
          <w:sz w:val="20"/>
          <w:szCs w:val="20"/>
        </w:rPr>
        <w:t xml:space="preserve">a </w:t>
      </w:r>
      <w:r w:rsidRPr="00042B9D">
        <w:rPr>
          <w:rFonts w:ascii="Arial" w:eastAsia="Arial" w:hAnsi="Arial" w:cs="Arial"/>
          <w:i/>
          <w:iCs/>
          <w:sz w:val="20"/>
          <w:szCs w:val="20"/>
        </w:rPr>
        <w:t xml:space="preserve">través de la Dirección de Mercados del Municipio de Oaxaca de Juárez, supervisará que la concesionaria se apegue </w:t>
      </w:r>
      <w:r w:rsidRPr="00042B9D">
        <w:rPr>
          <w:rFonts w:ascii="Arial" w:eastAsia="Arial" w:hAnsi="Arial" w:cs="Arial"/>
          <w:i/>
          <w:sz w:val="20"/>
          <w:szCs w:val="20"/>
        </w:rPr>
        <w:t xml:space="preserve">a </w:t>
      </w:r>
      <w:r w:rsidRPr="00042B9D">
        <w:rPr>
          <w:rFonts w:ascii="Arial" w:eastAsia="Arial" w:hAnsi="Arial" w:cs="Arial"/>
          <w:i/>
          <w:iCs/>
          <w:sz w:val="20"/>
          <w:szCs w:val="20"/>
        </w:rPr>
        <w:t xml:space="preserve">las normas establecidas, de tal modo que, </w:t>
      </w:r>
      <w:r w:rsidRPr="00042B9D">
        <w:rPr>
          <w:rFonts w:ascii="Arial" w:eastAsia="Arial" w:hAnsi="Arial" w:cs="Arial"/>
          <w:i/>
          <w:sz w:val="20"/>
          <w:szCs w:val="20"/>
        </w:rPr>
        <w:t xml:space="preserve">se </w:t>
      </w:r>
      <w:r w:rsidRPr="00042B9D">
        <w:rPr>
          <w:rFonts w:ascii="Arial" w:eastAsia="Arial" w:hAnsi="Arial" w:cs="Arial"/>
          <w:i/>
          <w:iCs/>
          <w:sz w:val="20"/>
          <w:szCs w:val="20"/>
        </w:rPr>
        <w:t xml:space="preserve">garantice la generalidad, suficiencia, regularidad y seguridad del servicio. - - - - - - - - - - - - - - - - - - </w:t>
      </w:r>
    </w:p>
    <w:p w14:paraId="7518C326" w14:textId="77777777" w:rsidR="00750827" w:rsidRPr="00042B9D" w:rsidRDefault="00750827" w:rsidP="00750827">
      <w:pPr>
        <w:jc w:val="both"/>
        <w:rPr>
          <w:rFonts w:ascii="Arial" w:eastAsia="Arial" w:hAnsi="Arial" w:cs="Arial"/>
          <w:sz w:val="20"/>
          <w:szCs w:val="20"/>
        </w:rPr>
      </w:pPr>
    </w:p>
    <w:p w14:paraId="5203870F" w14:textId="77777777" w:rsidR="00750827" w:rsidRPr="00042B9D" w:rsidRDefault="00750827" w:rsidP="00750827">
      <w:pPr>
        <w:jc w:val="both"/>
        <w:rPr>
          <w:rFonts w:ascii="Arial" w:eastAsia="Arial" w:hAnsi="Arial" w:cs="Arial"/>
          <w:i/>
          <w:sz w:val="20"/>
          <w:szCs w:val="20"/>
        </w:rPr>
      </w:pPr>
      <w:proofErr w:type="gramStart"/>
      <w:r w:rsidRPr="00042B9D">
        <w:rPr>
          <w:rFonts w:ascii="Arial" w:eastAsia="Arial" w:hAnsi="Arial" w:cs="Arial"/>
          <w:b/>
          <w:bCs/>
          <w:i/>
          <w:iCs/>
          <w:sz w:val="20"/>
          <w:szCs w:val="20"/>
        </w:rPr>
        <w:t>SEXTO.-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Se le hace saber </w:t>
      </w:r>
      <w:r w:rsidRPr="00042B9D">
        <w:rPr>
          <w:rFonts w:ascii="Arial" w:eastAsia="Arial" w:hAnsi="Arial" w:cs="Arial"/>
          <w:i/>
          <w:sz w:val="20"/>
          <w:szCs w:val="20"/>
        </w:rPr>
        <w:t xml:space="preserve">a la </w:t>
      </w:r>
      <w:r w:rsidRPr="00042B9D">
        <w:rPr>
          <w:rFonts w:ascii="Arial" w:eastAsia="Arial" w:hAnsi="Arial" w:cs="Arial"/>
          <w:i/>
          <w:iCs/>
          <w:sz w:val="20"/>
          <w:szCs w:val="20"/>
        </w:rPr>
        <w:t xml:space="preserve">ahora concesionaria que </w:t>
      </w:r>
      <w:r w:rsidRPr="00042B9D">
        <w:rPr>
          <w:rFonts w:ascii="Arial" w:eastAsia="Arial" w:hAnsi="Arial" w:cs="Arial"/>
          <w:i/>
          <w:sz w:val="20"/>
          <w:szCs w:val="20"/>
        </w:rPr>
        <w:t xml:space="preserve">es causa </w:t>
      </w:r>
      <w:r w:rsidRPr="00042B9D">
        <w:rPr>
          <w:rFonts w:ascii="Arial" w:eastAsia="Arial" w:hAnsi="Arial" w:cs="Arial"/>
          <w:i/>
          <w:iCs/>
          <w:sz w:val="20"/>
          <w:szCs w:val="20"/>
        </w:rPr>
        <w:t>de revocación de la concesión, cualquiera de l</w:t>
      </w:r>
      <w:r w:rsidRPr="00042B9D">
        <w:rPr>
          <w:rFonts w:ascii="Arial" w:eastAsia="Arial" w:hAnsi="Arial" w:cs="Arial"/>
          <w:i/>
          <w:sz w:val="20"/>
          <w:szCs w:val="20"/>
        </w:rPr>
        <w:t xml:space="preserve">as </w:t>
      </w:r>
      <w:r w:rsidRPr="00042B9D">
        <w:rPr>
          <w:rFonts w:ascii="Arial" w:eastAsia="Arial" w:hAnsi="Arial" w:cs="Arial"/>
          <w:i/>
          <w:iCs/>
          <w:sz w:val="20"/>
          <w:szCs w:val="20"/>
        </w:rPr>
        <w:t xml:space="preserve">establecidas en el artículo 15 del Reglamento de los Mercados Públicos de la Ciudad de Oaxaca. - - - - - - - - - - </w:t>
      </w:r>
    </w:p>
    <w:p w14:paraId="6C6126D5" w14:textId="77777777" w:rsidR="00750827" w:rsidRPr="00042B9D" w:rsidRDefault="00750827" w:rsidP="00750827">
      <w:pPr>
        <w:rPr>
          <w:rFonts w:ascii="Arial" w:eastAsia="Arial" w:hAnsi="Arial" w:cs="Arial"/>
          <w:i/>
          <w:sz w:val="20"/>
          <w:szCs w:val="20"/>
        </w:rPr>
      </w:pPr>
      <w:r w:rsidRPr="00042B9D">
        <w:rPr>
          <w:rFonts w:ascii="Arial" w:eastAsia="Arial" w:hAnsi="Arial" w:cs="Arial"/>
          <w:i/>
          <w:sz w:val="20"/>
          <w:szCs w:val="20"/>
        </w:rPr>
        <w:t xml:space="preserve"> </w:t>
      </w:r>
    </w:p>
    <w:p w14:paraId="661BB828" w14:textId="77777777" w:rsidR="00750827" w:rsidRPr="00042B9D" w:rsidRDefault="00750827" w:rsidP="00750827">
      <w:pPr>
        <w:jc w:val="both"/>
        <w:rPr>
          <w:rFonts w:ascii="Arial" w:eastAsia="Arial" w:hAnsi="Arial" w:cs="Arial"/>
          <w:i/>
          <w:iCs/>
          <w:sz w:val="20"/>
          <w:szCs w:val="20"/>
        </w:rPr>
      </w:pPr>
      <w:proofErr w:type="gramStart"/>
      <w:r w:rsidRPr="00042B9D">
        <w:rPr>
          <w:rFonts w:ascii="Arial" w:eastAsia="Arial" w:hAnsi="Arial" w:cs="Arial"/>
          <w:b/>
          <w:bCs/>
          <w:i/>
          <w:iCs/>
          <w:sz w:val="20"/>
          <w:szCs w:val="20"/>
        </w:rPr>
        <w:t>SÉPTIMO.-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Gírese oficio al Secretario de Gobierno y al titular de la Dirección de Mercado del Municipio de Oaxaca de Juárez, a efecto de continuar con los trámites administrativos correspondientes y dar cumplimiento al presente dictamen en el ámbito de sus atribuciones. </w:t>
      </w:r>
    </w:p>
    <w:p w14:paraId="5074BD42" w14:textId="77777777" w:rsidR="00750827" w:rsidRPr="00042B9D" w:rsidRDefault="00750827" w:rsidP="00750827">
      <w:pPr>
        <w:jc w:val="both"/>
        <w:rPr>
          <w:rFonts w:ascii="Arial" w:eastAsia="Arial" w:hAnsi="Arial" w:cs="Arial"/>
          <w:sz w:val="20"/>
          <w:szCs w:val="20"/>
        </w:rPr>
      </w:pPr>
    </w:p>
    <w:p w14:paraId="298D67F1" w14:textId="77777777" w:rsidR="00750827" w:rsidRPr="00042B9D" w:rsidRDefault="00750827" w:rsidP="00750827">
      <w:pPr>
        <w:ind w:firstLine="14"/>
        <w:jc w:val="both"/>
        <w:rPr>
          <w:rFonts w:ascii="Arial" w:eastAsia="Arial" w:hAnsi="Arial" w:cs="Arial"/>
          <w:b/>
          <w:bCs/>
          <w:i/>
          <w:iCs/>
          <w:sz w:val="20"/>
          <w:szCs w:val="20"/>
        </w:rPr>
      </w:pPr>
      <w:proofErr w:type="gramStart"/>
      <w:r w:rsidRPr="00042B9D">
        <w:rPr>
          <w:rFonts w:ascii="Arial" w:eastAsia="Arial" w:hAnsi="Arial" w:cs="Arial"/>
          <w:b/>
          <w:bCs/>
          <w:i/>
          <w:iCs/>
          <w:sz w:val="20"/>
          <w:szCs w:val="20"/>
        </w:rPr>
        <w:t>OCTAVO.-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042B9D">
        <w:rPr>
          <w:rFonts w:ascii="Arial" w:eastAsia="Arial" w:hAnsi="Arial" w:cs="Arial"/>
          <w:bCs/>
          <w:i/>
          <w:iCs/>
          <w:sz w:val="20"/>
          <w:szCs w:val="20"/>
        </w:rPr>
        <w:t xml:space="preserve">CESIÓN DE DERECHOS. - - - - </w:t>
      </w:r>
    </w:p>
    <w:p w14:paraId="30D94FA9" w14:textId="77777777" w:rsidR="00750827" w:rsidRPr="00042B9D" w:rsidRDefault="00750827" w:rsidP="00750827">
      <w:pPr>
        <w:widowControl/>
        <w:autoSpaceDE/>
        <w:autoSpaceDN/>
        <w:jc w:val="both"/>
        <w:rPr>
          <w:rFonts w:ascii="Arial" w:eastAsia="Arial" w:hAnsi="Arial" w:cs="Arial"/>
          <w:sz w:val="20"/>
          <w:szCs w:val="20"/>
        </w:rPr>
      </w:pPr>
    </w:p>
    <w:p w14:paraId="1BD1C855" w14:textId="77777777" w:rsidR="00750827" w:rsidRPr="00042B9D" w:rsidRDefault="00750827" w:rsidP="00750827">
      <w:pPr>
        <w:widowControl/>
        <w:autoSpaceDE/>
        <w:autoSpaceDN/>
        <w:jc w:val="both"/>
        <w:rPr>
          <w:rFonts w:ascii="Arial" w:eastAsia="Arial" w:hAnsi="Arial" w:cs="Arial"/>
          <w:i/>
          <w:iCs/>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al Ciudadano FRANCISCO </w:t>
      </w:r>
      <w:proofErr w:type="spellStart"/>
      <w:r w:rsidRPr="00042B9D">
        <w:rPr>
          <w:rFonts w:ascii="Arial" w:eastAsia="Arial" w:hAnsi="Arial" w:cs="Arial"/>
          <w:i/>
          <w:sz w:val="20"/>
          <w:szCs w:val="20"/>
        </w:rPr>
        <w:t>JIMENEZ</w:t>
      </w:r>
      <w:proofErr w:type="spellEnd"/>
      <w:r w:rsidRPr="00042B9D">
        <w:rPr>
          <w:rFonts w:ascii="Arial" w:eastAsia="Arial" w:hAnsi="Arial" w:cs="Arial"/>
          <w:i/>
          <w:sz w:val="20"/>
          <w:szCs w:val="20"/>
        </w:rPr>
        <w:t xml:space="preserve">(sic) LUNA, </w:t>
      </w:r>
      <w:r w:rsidRPr="00042B9D">
        <w:rPr>
          <w:rFonts w:ascii="Arial" w:eastAsia="Arial" w:hAnsi="Arial" w:cs="Arial"/>
          <w:i/>
          <w:iCs/>
          <w:sz w:val="20"/>
          <w:szCs w:val="20"/>
        </w:rPr>
        <w:t xml:space="preserve">que cuenta con un plazo de </w:t>
      </w:r>
      <w:r w:rsidRPr="00042B9D">
        <w:rPr>
          <w:rFonts w:ascii="Arial" w:eastAsia="Arial" w:hAnsi="Arial" w:cs="Arial"/>
          <w:bCs/>
          <w:i/>
          <w:iCs/>
          <w:sz w:val="20"/>
          <w:szCs w:val="20"/>
        </w:rPr>
        <w:t xml:space="preserve">QUINCE DÍAS HÁBILES, </w:t>
      </w:r>
      <w:r w:rsidRPr="00042B9D">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042B9D">
        <w:rPr>
          <w:rFonts w:ascii="Arial" w:eastAsia="Arial" w:hAnsi="Arial" w:cs="Arial"/>
          <w:sz w:val="20"/>
          <w:szCs w:val="20"/>
        </w:rPr>
        <w:t xml:space="preserve">como </w:t>
      </w:r>
      <w:r w:rsidRPr="00042B9D">
        <w:rPr>
          <w:rFonts w:ascii="Arial" w:eastAsia="Arial" w:hAnsi="Arial" w:cs="Arial"/>
          <w:i/>
          <w:iCs/>
          <w:sz w:val="20"/>
          <w:szCs w:val="20"/>
        </w:rPr>
        <w:t xml:space="preserve">la orden de pago que se genere. - - - - - - - - - - - - - </w:t>
      </w:r>
    </w:p>
    <w:p w14:paraId="59FF38B9" w14:textId="77777777" w:rsidR="00750827" w:rsidRPr="00042B9D" w:rsidRDefault="00750827" w:rsidP="00750827">
      <w:pPr>
        <w:rPr>
          <w:rFonts w:ascii="Arial" w:eastAsia="Arial" w:hAnsi="Arial" w:cs="Arial"/>
          <w:sz w:val="20"/>
          <w:szCs w:val="20"/>
        </w:rPr>
      </w:pPr>
      <w:r w:rsidRPr="00042B9D">
        <w:rPr>
          <w:rFonts w:ascii="Arial" w:eastAsia="Arial" w:hAnsi="Arial" w:cs="Arial"/>
          <w:sz w:val="20"/>
          <w:szCs w:val="20"/>
        </w:rPr>
        <w:t xml:space="preserve"> </w:t>
      </w:r>
    </w:p>
    <w:p w14:paraId="2F2FF4DD" w14:textId="77777777" w:rsidR="00750827" w:rsidRPr="00042B9D" w:rsidRDefault="00750827" w:rsidP="00750827">
      <w:pPr>
        <w:jc w:val="both"/>
        <w:rPr>
          <w:rFonts w:ascii="Arial" w:eastAsia="Arial" w:hAnsi="Arial" w:cs="Arial"/>
          <w:sz w:val="20"/>
          <w:szCs w:val="20"/>
        </w:rPr>
      </w:pPr>
      <w:r w:rsidRPr="00042B9D">
        <w:rPr>
          <w:rFonts w:ascii="Arial" w:eastAsia="Arial" w:hAnsi="Arial" w:cs="Arial"/>
          <w:b/>
          <w:bCs/>
          <w:i/>
          <w:iCs/>
          <w:sz w:val="20"/>
          <w:szCs w:val="20"/>
        </w:rPr>
        <w:t xml:space="preserve">DÉCIMO. - </w:t>
      </w:r>
      <w:r w:rsidRPr="00042B9D">
        <w:rPr>
          <w:rFonts w:ascii="Arial" w:eastAsia="Arial" w:hAnsi="Arial" w:cs="Arial"/>
          <w:bCs/>
          <w:i/>
          <w:iCs/>
          <w:sz w:val="20"/>
          <w:szCs w:val="20"/>
        </w:rPr>
        <w:t>NOTIFÍQUESE Y CÚMPLASE. - - - -</w:t>
      </w:r>
    </w:p>
    <w:p w14:paraId="5E756423" w14:textId="77777777" w:rsidR="00750827" w:rsidRPr="00042B9D" w:rsidRDefault="00750827" w:rsidP="00750827">
      <w:pPr>
        <w:jc w:val="both"/>
        <w:rPr>
          <w:rFonts w:ascii="Arial" w:hAnsi="Arial" w:cs="Arial"/>
          <w:sz w:val="20"/>
          <w:szCs w:val="20"/>
        </w:rPr>
      </w:pPr>
    </w:p>
    <w:p w14:paraId="163ADC19" w14:textId="77777777" w:rsidR="00750827" w:rsidRPr="00042B9D" w:rsidRDefault="00750827" w:rsidP="00750827">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w:t>
      </w:r>
      <w:r w:rsidRPr="00042B9D">
        <w:rPr>
          <w:rFonts w:ascii="Arial" w:hAnsi="Arial" w:cs="Arial"/>
          <w:sz w:val="20"/>
          <w:szCs w:val="20"/>
        </w:rPr>
        <w:lastRenderedPageBreak/>
        <w:t xml:space="preserve">y observancia, se promulga el anterior dictamen en el Palacio Municipal de este Municipio de Oaxaca de Juárez. </w:t>
      </w:r>
    </w:p>
    <w:p w14:paraId="6B1A7209" w14:textId="77777777" w:rsidR="00750827" w:rsidRPr="00042B9D" w:rsidRDefault="00750827" w:rsidP="00750827">
      <w:pPr>
        <w:jc w:val="both"/>
        <w:rPr>
          <w:rFonts w:ascii="Arial" w:hAnsi="Arial" w:cs="Arial"/>
          <w:b/>
          <w:bCs/>
          <w:sz w:val="20"/>
          <w:szCs w:val="20"/>
        </w:rPr>
      </w:pPr>
    </w:p>
    <w:p w14:paraId="7095C3FE" w14:textId="1E16F30B" w:rsidR="00750827" w:rsidRPr="00042B9D" w:rsidRDefault="00750827" w:rsidP="00750827">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0F6E361E" w14:textId="55F7E400" w:rsidR="00750827" w:rsidRPr="00042B9D" w:rsidRDefault="009A2235"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2096" behindDoc="1" locked="0" layoutInCell="1" allowOverlap="1" wp14:anchorId="067D9A59" wp14:editId="064CEA6C">
            <wp:simplePos x="0" y="0"/>
            <wp:positionH relativeFrom="column">
              <wp:posOffset>4445</wp:posOffset>
            </wp:positionH>
            <wp:positionV relativeFrom="paragraph">
              <wp:posOffset>160292</wp:posOffset>
            </wp:positionV>
            <wp:extent cx="2735580" cy="265430"/>
            <wp:effectExtent l="0" t="0" r="7620" b="127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E6622B9" w14:textId="13FCC71B" w:rsidR="00750827" w:rsidRPr="00042B9D" w:rsidRDefault="00750827" w:rsidP="005C03B7">
      <w:pPr>
        <w:rPr>
          <w:rFonts w:ascii="Arial" w:hAnsi="Arial" w:cs="Arial"/>
          <w:b/>
          <w:bCs/>
          <w:sz w:val="20"/>
          <w:szCs w:val="20"/>
        </w:rPr>
      </w:pPr>
    </w:p>
    <w:p w14:paraId="2322C984" w14:textId="77777777" w:rsidR="009A2235" w:rsidRPr="00042B9D" w:rsidRDefault="009A2235" w:rsidP="009A2235">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0899A419" w14:textId="77777777" w:rsidR="009A2235" w:rsidRPr="00042B9D" w:rsidRDefault="009A2235" w:rsidP="009A2235">
      <w:pPr>
        <w:jc w:val="both"/>
        <w:rPr>
          <w:rFonts w:ascii="Arial" w:eastAsia="Calibri" w:hAnsi="Arial" w:cs="Arial"/>
          <w:sz w:val="20"/>
          <w:szCs w:val="20"/>
        </w:rPr>
      </w:pPr>
    </w:p>
    <w:p w14:paraId="09391014" w14:textId="60148211" w:rsidR="009A2235" w:rsidRPr="00042B9D" w:rsidRDefault="009A2235" w:rsidP="009A2235">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6D2A7D32" w14:textId="77777777" w:rsidR="009A2235" w:rsidRPr="00042B9D" w:rsidRDefault="009A2235" w:rsidP="009A2235">
      <w:pPr>
        <w:rPr>
          <w:rFonts w:ascii="Arial" w:hAnsi="Arial" w:cs="Arial"/>
          <w:sz w:val="20"/>
          <w:szCs w:val="20"/>
        </w:rPr>
      </w:pPr>
    </w:p>
    <w:p w14:paraId="1211CE45" w14:textId="06BAF632" w:rsidR="009A2235" w:rsidRPr="00042B9D" w:rsidRDefault="009A2235" w:rsidP="009A2235">
      <w:pPr>
        <w:pStyle w:val="Textoindependiente"/>
        <w:jc w:val="center"/>
        <w:outlineLvl w:val="0"/>
        <w:rPr>
          <w:rFonts w:ascii="Arial" w:hAnsi="Arial" w:cs="Arial"/>
          <w:b/>
        </w:rPr>
      </w:pPr>
      <w:r w:rsidRPr="00042B9D">
        <w:rPr>
          <w:rFonts w:ascii="Arial" w:hAnsi="Arial" w:cs="Arial"/>
          <w:b/>
        </w:rPr>
        <w:t>DICTAMEN CMyCVP/CD/43/2024</w:t>
      </w:r>
    </w:p>
    <w:p w14:paraId="5022DE25" w14:textId="77777777" w:rsidR="009A2235" w:rsidRPr="00042B9D" w:rsidRDefault="009A2235" w:rsidP="009A2235">
      <w:pPr>
        <w:jc w:val="both"/>
        <w:rPr>
          <w:rFonts w:ascii="Arial" w:hAnsi="Arial" w:cs="Arial"/>
          <w:sz w:val="20"/>
          <w:szCs w:val="20"/>
        </w:rPr>
      </w:pPr>
    </w:p>
    <w:p w14:paraId="19DA3BE8" w14:textId="77777777" w:rsidR="009A2235" w:rsidRPr="00042B9D" w:rsidRDefault="009A2235" w:rsidP="009A2235">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6438F13F" w14:textId="77777777" w:rsidR="009A2235" w:rsidRPr="00042B9D" w:rsidRDefault="009A2235" w:rsidP="009A2235">
      <w:pPr>
        <w:widowControl/>
        <w:autoSpaceDE/>
        <w:autoSpaceDN/>
        <w:jc w:val="both"/>
        <w:rPr>
          <w:rFonts w:ascii="Arial" w:eastAsia="Arial" w:hAnsi="Arial" w:cs="Arial"/>
          <w:sz w:val="20"/>
          <w:szCs w:val="20"/>
        </w:rPr>
      </w:pPr>
    </w:p>
    <w:p w14:paraId="778BE00A"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la puesto fijo número 33, con numero(sic) de objeto/cuenta: 1050000006956, con el giro de “leche y derivados” </w:t>
      </w:r>
      <w:r w:rsidRPr="00042B9D">
        <w:rPr>
          <w:rFonts w:ascii="Arial" w:eastAsia="Arial" w:hAnsi="Arial" w:cs="Arial"/>
          <w:b/>
          <w:sz w:val="20"/>
          <w:szCs w:val="20"/>
        </w:rPr>
        <w:t>ubicado en la zona II, interior del Mercado “</w:t>
      </w:r>
      <w:proofErr w:type="spellStart"/>
      <w:r w:rsidRPr="00042B9D">
        <w:rPr>
          <w:rFonts w:ascii="Arial" w:eastAsia="Arial" w:hAnsi="Arial" w:cs="Arial"/>
          <w:b/>
          <w:sz w:val="20"/>
          <w:szCs w:val="20"/>
        </w:rPr>
        <w:t>SANCHEZ</w:t>
      </w:r>
      <w:proofErr w:type="spellEnd"/>
      <w:r w:rsidRPr="00042B9D">
        <w:rPr>
          <w:rFonts w:ascii="Arial" w:eastAsia="Arial" w:hAnsi="Arial" w:cs="Arial"/>
          <w:b/>
          <w:sz w:val="20"/>
          <w:szCs w:val="20"/>
        </w:rPr>
        <w:t xml:space="preserve">(sic) PASCUAS”,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w:t>
      </w:r>
      <w:r w:rsidRPr="00042B9D">
        <w:rPr>
          <w:rFonts w:ascii="Arial" w:eastAsia="Arial" w:hAnsi="Arial" w:cs="Arial"/>
          <w:sz w:val="20"/>
          <w:szCs w:val="20"/>
        </w:rPr>
        <w:lastRenderedPageBreak/>
        <w:t xml:space="preserve">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i/>
          <w:sz w:val="20"/>
          <w:szCs w:val="20"/>
        </w:rPr>
        <w:t xml:space="preserve">“Lineamientos para Trámites Administrativos de los Mercados Públicos.” - </w:t>
      </w:r>
    </w:p>
    <w:p w14:paraId="4C1EDDE3" w14:textId="77777777" w:rsidR="009A2235" w:rsidRPr="00042B9D" w:rsidRDefault="009A2235" w:rsidP="009A2235">
      <w:pPr>
        <w:widowControl/>
        <w:autoSpaceDE/>
        <w:autoSpaceDN/>
        <w:jc w:val="both"/>
        <w:rPr>
          <w:rFonts w:ascii="Arial" w:eastAsia="Arial" w:hAnsi="Arial" w:cs="Arial"/>
          <w:sz w:val="20"/>
          <w:szCs w:val="20"/>
        </w:rPr>
      </w:pPr>
    </w:p>
    <w:p w14:paraId="573329DA" w14:textId="77777777" w:rsidR="009A2235" w:rsidRPr="00042B9D" w:rsidRDefault="009A2235" w:rsidP="009A2235">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SEGUNDO.-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sz w:val="20"/>
          <w:szCs w:val="20"/>
        </w:rPr>
        <w:t>“DE LA CONCESIÓN DE SERVICIOS PÚBLICOS</w:t>
      </w:r>
      <w:r w:rsidRPr="00042B9D">
        <w:rPr>
          <w:rFonts w:ascii="Arial" w:eastAsia="Arial" w:hAnsi="Arial" w:cs="Arial"/>
          <w:sz w:val="20"/>
          <w:szCs w:val="20"/>
        </w:rPr>
        <w:t xml:space="preserve"> </w:t>
      </w:r>
      <w:r w:rsidRPr="00042B9D">
        <w:rPr>
          <w:rFonts w:ascii="Arial" w:eastAsia="Arial" w:hAnsi="Arial" w:cs="Arial"/>
          <w:i/>
          <w:sz w:val="20"/>
          <w:szCs w:val="20"/>
        </w:rPr>
        <w:t xml:space="preserve">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60D9689C" w14:textId="77777777" w:rsidR="009A2235" w:rsidRPr="00042B9D" w:rsidRDefault="009A2235" w:rsidP="009A2235">
      <w:pPr>
        <w:widowControl/>
        <w:autoSpaceDE/>
        <w:autoSpaceDN/>
        <w:jc w:val="both"/>
        <w:rPr>
          <w:rFonts w:ascii="Arial" w:eastAsia="Arial" w:hAnsi="Arial" w:cs="Arial"/>
          <w:sz w:val="20"/>
          <w:szCs w:val="20"/>
        </w:rPr>
      </w:pPr>
    </w:p>
    <w:p w14:paraId="0F8F0F67" w14:textId="5D2882F8"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w:t>
      </w:r>
      <w:r w:rsidRPr="00042B9D">
        <w:rPr>
          <w:rFonts w:ascii="Arial" w:eastAsia="Arial" w:hAnsi="Arial" w:cs="Arial"/>
          <w:b/>
          <w:i/>
          <w:sz w:val="20"/>
          <w:szCs w:val="20"/>
        </w:rPr>
        <w:t xml:space="preserve">Esta Comisión de Mercados y Comercio en Vía Pública, </w:t>
      </w:r>
      <w:r w:rsidRPr="00042B9D">
        <w:rPr>
          <w:rFonts w:ascii="Arial" w:eastAsia="Arial" w:hAnsi="Arial" w:cs="Arial"/>
          <w:sz w:val="20"/>
          <w:szCs w:val="20"/>
        </w:rPr>
        <w:t>considera que cuenta con los elementos necesarios para resolver el presente expediente, por lo tanto, entrando al estudio y análisis de la solicitud realizada por la Ciudadana</w:t>
      </w:r>
      <w:r w:rsidRPr="00042B9D">
        <w:rPr>
          <w:rFonts w:ascii="Arial" w:eastAsia="Arial" w:hAnsi="Arial" w:cs="Arial"/>
          <w:i/>
          <w:sz w:val="20"/>
          <w:szCs w:val="20"/>
        </w:rPr>
        <w:t xml:space="preserve"> ISELA DOLORES </w:t>
      </w:r>
      <w:proofErr w:type="spellStart"/>
      <w:r w:rsidRPr="00042B9D">
        <w:rPr>
          <w:rFonts w:ascii="Arial" w:eastAsia="Arial" w:hAnsi="Arial" w:cs="Arial"/>
          <w:i/>
          <w:sz w:val="20"/>
          <w:szCs w:val="20"/>
        </w:rPr>
        <w:t>GOMEZ</w:t>
      </w:r>
      <w:proofErr w:type="spellEnd"/>
      <w:r w:rsidRPr="00042B9D">
        <w:rPr>
          <w:rFonts w:ascii="Arial" w:eastAsia="Arial" w:hAnsi="Arial" w:cs="Arial"/>
          <w:i/>
          <w:sz w:val="20"/>
          <w:szCs w:val="20"/>
        </w:rPr>
        <w:t xml:space="preserve">(sic) FIGUEROA </w:t>
      </w:r>
      <w:r w:rsidRPr="00042B9D">
        <w:rPr>
          <w:rFonts w:ascii="Arial" w:eastAsia="Arial" w:hAnsi="Arial" w:cs="Arial"/>
          <w:sz w:val="20"/>
          <w:szCs w:val="20"/>
        </w:rPr>
        <w:t>y pruebas que obran en el expediente, tenemos: - - - - - - - - - - - - - -</w:t>
      </w:r>
      <w:r w:rsidR="00AE265D" w:rsidRPr="00042B9D">
        <w:rPr>
          <w:rFonts w:ascii="Arial" w:eastAsia="Arial" w:hAnsi="Arial" w:cs="Arial"/>
          <w:sz w:val="20"/>
          <w:szCs w:val="20"/>
        </w:rPr>
        <w:t xml:space="preserve"> - - - - - </w:t>
      </w:r>
    </w:p>
    <w:p w14:paraId="7E4E9704" w14:textId="77777777" w:rsidR="009A2235" w:rsidRPr="00042B9D" w:rsidRDefault="009A2235" w:rsidP="009A2235">
      <w:pPr>
        <w:widowControl/>
        <w:autoSpaceDE/>
        <w:autoSpaceDN/>
        <w:jc w:val="both"/>
        <w:rPr>
          <w:rFonts w:ascii="Arial" w:eastAsia="Arial" w:hAnsi="Arial" w:cs="Arial"/>
          <w:sz w:val="20"/>
          <w:szCs w:val="20"/>
        </w:rPr>
      </w:pPr>
    </w:p>
    <w:p w14:paraId="280461ED"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i/>
          <w:sz w:val="20"/>
          <w:szCs w:val="20"/>
        </w:rPr>
        <w:t xml:space="preserve">Lineamientos para Trámites Administrativos de los Mercados Públicos, </w:t>
      </w:r>
      <w:r w:rsidRPr="00042B9D">
        <w:rPr>
          <w:rFonts w:ascii="Arial" w:eastAsia="Arial" w:hAnsi="Arial" w:cs="Arial"/>
          <w:sz w:val="20"/>
          <w:szCs w:val="20"/>
        </w:rPr>
        <w:t>citan textualmente:</w:t>
      </w:r>
    </w:p>
    <w:p w14:paraId="4B2D831C" w14:textId="77777777" w:rsidR="009A2235" w:rsidRPr="00042B9D" w:rsidRDefault="009A2235" w:rsidP="009A2235">
      <w:pPr>
        <w:widowControl/>
        <w:autoSpaceDE/>
        <w:autoSpaceDN/>
        <w:jc w:val="both"/>
        <w:rPr>
          <w:rFonts w:ascii="Arial" w:eastAsia="Arial" w:hAnsi="Arial" w:cs="Arial"/>
          <w:sz w:val="20"/>
          <w:szCs w:val="20"/>
        </w:rPr>
      </w:pPr>
    </w:p>
    <w:p w14:paraId="2C0BA3F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"II.- LINEAMIENTOS PARA EL TRÁMITE DE REGULARIZACIÓN DE CONCESIONARIO Y CESIÓN DE DERECHOS:</w:t>
      </w:r>
    </w:p>
    <w:p w14:paraId="559EDA14"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 SOLICITUD DIRIGIDA AL ADMINISTRADOR DEL MERCADO CORRESPONDIENTE, PRESENTADA POR EL POSESIONARIO. </w:t>
      </w:r>
    </w:p>
    <w:p w14:paraId="4A2121CF"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FORMATO ÚNICO DE MERCADOS DEBIDAMENTE REQUISITADO.</w:t>
      </w:r>
    </w:p>
    <w:p w14:paraId="741AD54B"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ACTA DE CESIÓN DE DERECHOS ENTRE LOS PARTICULARES (EN CASOS APLICABLES).</w:t>
      </w:r>
    </w:p>
    <w:p w14:paraId="447588F2"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4.-ACTA DE NACIMIENTO DEL CESIONARIO Y DEL CEDENTE.</w:t>
      </w:r>
    </w:p>
    <w:p w14:paraId="6C137890"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IDENTIFICACIÓN OFICIAL VIGENTE DEL CESIONARIO Y DEL CEDENTE.</w:t>
      </w:r>
    </w:p>
    <w:p w14:paraId="4205258C"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lastRenderedPageBreak/>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A7E41C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COMPROBANTE DE DOMICILIO RECIENTE DEL CESIONARIO Y CEDENTE.</w:t>
      </w:r>
    </w:p>
    <w:p w14:paraId="38AF3C6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CONSTANCIA DE VERIFICACIÓN y RECONOCIMIENTO DEL LOCAL COMERCIAL, PUESTO, CASETA O ESPACIO, EXPEDIDO POR PARTE DE LA ADMINISTRACIÓN DEL MERCADO CORRESPONDIENTE.</w:t>
      </w:r>
    </w:p>
    <w:p w14:paraId="35ADEB1A"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CONSTANCIA DE OPINIÓN EMITIDA POR LA ORGANIZACIÓN O MESA DIRECTIVA, EN CASO DE PERTENECER A ALGUNA(sic)</w:t>
      </w:r>
    </w:p>
    <w:p w14:paraId="6C21258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4EAA7BA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11.-DOS TESTIGOS QUE ACREDITEN SU DICHO (IDENTIFICACIÓN OFICIAL VIGENTE Y COMPROBANTE DE DOMICILIO)."</w:t>
      </w:r>
    </w:p>
    <w:p w14:paraId="7D5658A8" w14:textId="77777777" w:rsidR="009A2235" w:rsidRPr="00042B9D" w:rsidRDefault="009A2235" w:rsidP="009A2235">
      <w:pPr>
        <w:widowControl/>
        <w:autoSpaceDE/>
        <w:autoSpaceDN/>
        <w:ind w:left="284"/>
        <w:jc w:val="both"/>
        <w:rPr>
          <w:rFonts w:ascii="Arial" w:eastAsia="Arial" w:hAnsi="Arial" w:cs="Arial"/>
          <w:b/>
          <w:i/>
          <w:sz w:val="20"/>
          <w:szCs w:val="20"/>
        </w:rPr>
      </w:pPr>
    </w:p>
    <w:p w14:paraId="74941E90"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Arial" w:hAnsi="Arial" w:cs="Arial"/>
          <w:i/>
          <w:sz w:val="20"/>
          <w:szCs w:val="20"/>
        </w:rPr>
        <w:t>(sic)</w:t>
      </w:r>
      <w:r w:rsidRPr="00042B9D">
        <w:rPr>
          <w:rFonts w:ascii="Arial" w:eastAsia="Arial" w:hAnsi="Arial" w:cs="Arial"/>
          <w:b/>
          <w:i/>
          <w:sz w:val="20"/>
          <w:szCs w:val="20"/>
        </w:rPr>
        <w:t xml:space="preserve"> CAMBIO DE GIRO:</w:t>
      </w:r>
    </w:p>
    <w:p w14:paraId="71656C20"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 LA ADMINISTRACIÓN DEL MERCADO CORRESPONDIENTE, EMITIRÁ LA CONSTANCIA DE VERIFICACIÓN Y RECONOCIMIENTO, MISMA QUE DEBERÁ INCLUIR LOS SIGUIENTES DATOS:</w:t>
      </w:r>
    </w:p>
    <w:p w14:paraId="5AF20487"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11A4A77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2.- LA ADMINISTRACIÓN DEL MERCADO CORRESPONDIENTE RECIBIRÁ LA SOLICITUD DEL INTERESADO ACOMPAÑADA DE LOS REQUISITOS (DEBERÁN PRESENTAR ORIGINALES PARA EL COTEJO RESPECTIVO Y DOS </w:t>
      </w:r>
      <w:r w:rsidRPr="00042B9D">
        <w:rPr>
          <w:rFonts w:ascii="Arial" w:eastAsia="Arial" w:hAnsi="Arial" w:cs="Arial"/>
          <w:b/>
          <w:i/>
          <w:sz w:val="20"/>
          <w:szCs w:val="20"/>
        </w:rPr>
        <w:lastRenderedPageBreak/>
        <w:t>JUEGOS DE COPIAS DE LA DOCUMENTACIÓN REQUERIDA).</w:t>
      </w:r>
    </w:p>
    <w:p w14:paraId="74B8E301"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73E9A3B5" w14:textId="77777777" w:rsidR="009A2235" w:rsidRPr="00042B9D" w:rsidRDefault="009A2235" w:rsidP="009A2235">
      <w:pPr>
        <w:widowControl/>
        <w:autoSpaceDE/>
        <w:autoSpaceDN/>
        <w:ind w:left="284"/>
        <w:jc w:val="both"/>
        <w:rPr>
          <w:rFonts w:ascii="Arial" w:eastAsia="Arial" w:hAnsi="Arial" w:cs="Arial"/>
          <w:b/>
          <w:i/>
          <w:sz w:val="20"/>
          <w:szCs w:val="20"/>
        </w:rPr>
      </w:pPr>
      <w:proofErr w:type="gramStart"/>
      <w:r w:rsidRPr="00042B9D">
        <w:rPr>
          <w:rFonts w:ascii="Arial" w:eastAsia="Arial" w:hAnsi="Arial" w:cs="Arial"/>
          <w:b/>
          <w:i/>
          <w:sz w:val="20"/>
          <w:szCs w:val="20"/>
        </w:rPr>
        <w:t>4,</w:t>
      </w:r>
      <w:r w:rsidRPr="00042B9D">
        <w:rPr>
          <w:rFonts w:ascii="Arial" w:eastAsia="Arial" w:hAnsi="Arial" w:cs="Arial"/>
          <w:i/>
          <w:sz w:val="20"/>
          <w:szCs w:val="20"/>
        </w:rPr>
        <w:t>(</w:t>
      </w:r>
      <w:proofErr w:type="gramEnd"/>
      <w:r w:rsidRPr="00042B9D">
        <w:rPr>
          <w:rFonts w:ascii="Arial" w:eastAsia="Arial" w:hAnsi="Arial" w:cs="Arial"/>
          <w:i/>
          <w:sz w:val="20"/>
          <w:szCs w:val="20"/>
        </w:rPr>
        <w:t>sic)</w:t>
      </w:r>
      <w:r w:rsidRPr="00042B9D">
        <w:rPr>
          <w:rFonts w:ascii="Arial" w:eastAsia="Arial" w:hAnsi="Arial" w:cs="Arial"/>
          <w:b/>
          <w:i/>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042B9D">
        <w:rPr>
          <w:rFonts w:ascii="Arial" w:eastAsia="Arial" w:hAnsi="Arial" w:cs="Arial"/>
          <w:i/>
          <w:sz w:val="20"/>
          <w:szCs w:val="20"/>
        </w:rPr>
        <w:t>(sic)</w:t>
      </w:r>
      <w:r w:rsidRPr="00042B9D">
        <w:rPr>
          <w:rFonts w:ascii="Arial" w:eastAsia="Arial" w:hAnsi="Arial" w:cs="Arial"/>
          <w:b/>
          <w:i/>
          <w:sz w:val="20"/>
          <w:szCs w:val="20"/>
        </w:rPr>
        <w:t xml:space="preserve"> PÚBLICA.</w:t>
      </w:r>
    </w:p>
    <w:p w14:paraId="653A4AD1"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08551BB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POSTERIORMENTE SERÁ TURNADO A LA COMISIÓN DE MERCADOS Y VÍA PÚBLICA, PARA SU VALORACIÓN, ANÁLISIS Y DICTAMEN RESPECTIVO.</w:t>
      </w:r>
    </w:p>
    <w:p w14:paraId="441491D2"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642AFF6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095E624"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EL INTERESADO DEBERÁ IDENTIFICARSE AL MOMENTO DE RECOGER LA ORDEN DE PAGO.</w:t>
      </w:r>
    </w:p>
    <w:p w14:paraId="71AAE258"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9.- EL PLAZO PARA EFECTUAR EL PAGO POR EL TRÁMITE CORRESPONDIENTE, ES DE QUINCE DÍAS HÁBILES CONTADOS A PARTIR DE LA RECEPCIÓN </w:t>
      </w:r>
      <w:r w:rsidRPr="00042B9D">
        <w:rPr>
          <w:rFonts w:ascii="Arial" w:eastAsia="Arial" w:hAnsi="Arial" w:cs="Arial"/>
          <w:b/>
          <w:i/>
          <w:sz w:val="20"/>
          <w:szCs w:val="20"/>
        </w:rPr>
        <w:lastRenderedPageBreak/>
        <w:t>DE LA ORDEN DE PAGO, DE NO HACERLO SE REVOCARÁ DICHO ACUERDO AUTOMÁTICAMENTE. ESTA LEYENDA DEBERÁ SER VISIBLE AL FRENTE DEL DOCUMENTO CON LA FECHA DE DESPACHO.</w:t>
      </w:r>
    </w:p>
    <w:p w14:paraId="43BA400E"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EL COSTO DE CADA TRÁMITE ESTARÁ ESPECIFICADO EN LA LEY DE INGRESOS DEL MUNICIPIO DE OAXACA DE JUÁREZ, OAX., PARA EL EJERCICIO FISCAL VIGENTE."</w:t>
      </w:r>
    </w:p>
    <w:p w14:paraId="5B383D1D" w14:textId="77777777" w:rsidR="009A2235" w:rsidRPr="00042B9D" w:rsidRDefault="009A2235" w:rsidP="009A2235">
      <w:pPr>
        <w:widowControl/>
        <w:autoSpaceDE/>
        <w:autoSpaceDN/>
        <w:jc w:val="both"/>
        <w:rPr>
          <w:rFonts w:ascii="Arial" w:eastAsia="Arial" w:hAnsi="Arial" w:cs="Arial"/>
          <w:sz w:val="20"/>
          <w:szCs w:val="20"/>
        </w:rPr>
      </w:pPr>
    </w:p>
    <w:p w14:paraId="178D6E2F" w14:textId="77777777" w:rsidR="009A2235" w:rsidRPr="00042B9D" w:rsidRDefault="009A2235" w:rsidP="009A2235">
      <w:pPr>
        <w:widowControl/>
        <w:autoSpaceDE/>
        <w:autoSpaceDN/>
        <w:ind w:firstLine="5"/>
        <w:jc w:val="both"/>
        <w:rPr>
          <w:rFonts w:ascii="Arial" w:eastAsia="Arial" w:hAnsi="Arial" w:cs="Arial"/>
          <w:b/>
          <w:bCs/>
          <w:sz w:val="20"/>
          <w:szCs w:val="20"/>
        </w:rPr>
      </w:pPr>
      <w:r w:rsidRPr="00042B9D">
        <w:rPr>
          <w:rFonts w:ascii="Arial" w:eastAsia="Arial" w:hAnsi="Arial" w:cs="Arial"/>
          <w:sz w:val="20"/>
          <w:szCs w:val="20"/>
        </w:rPr>
        <w:t>De dichos lineamientos en cita, podemos establecer que en el trámite de la CESIÓN DE DERECHOS, se requiere una petición formal del trámite de cesión de derechos,</w:t>
      </w:r>
      <w:r w:rsidRPr="00042B9D">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7C8C316" w14:textId="77777777" w:rsidR="009A2235" w:rsidRPr="00042B9D" w:rsidRDefault="009A2235" w:rsidP="009A2235">
      <w:pPr>
        <w:widowControl/>
        <w:autoSpaceDE/>
        <w:autoSpaceDN/>
        <w:jc w:val="both"/>
        <w:rPr>
          <w:rFonts w:ascii="Arial" w:eastAsia="Times New Roman" w:hAnsi="Arial" w:cs="Arial"/>
          <w:sz w:val="20"/>
          <w:szCs w:val="20"/>
        </w:rPr>
      </w:pPr>
    </w:p>
    <w:p w14:paraId="5BF0FDCE"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042B9D">
        <w:rPr>
          <w:rFonts w:ascii="Arial" w:eastAsia="Arial" w:hAnsi="Arial" w:cs="Arial"/>
          <w:bCs/>
          <w:i/>
          <w:iCs/>
          <w:sz w:val="20"/>
          <w:szCs w:val="20"/>
        </w:rPr>
        <w:t xml:space="preserve"> - - - - - - - - - - - - - - - - - - - - - - - - </w:t>
      </w:r>
    </w:p>
    <w:p w14:paraId="4745A75F" w14:textId="77777777" w:rsidR="009A2235" w:rsidRPr="00042B9D" w:rsidRDefault="009A2235" w:rsidP="009A2235">
      <w:pPr>
        <w:widowControl/>
        <w:autoSpaceDE/>
        <w:autoSpaceDN/>
        <w:jc w:val="both"/>
        <w:rPr>
          <w:rFonts w:ascii="Arial" w:eastAsia="Arial" w:hAnsi="Arial" w:cs="Arial"/>
          <w:sz w:val="20"/>
          <w:szCs w:val="20"/>
        </w:rPr>
      </w:pPr>
    </w:p>
    <w:p w14:paraId="5632B1B1"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Courier New" w:hAnsi="Arial" w:cs="Arial"/>
          <w:b/>
          <w:sz w:val="20"/>
          <w:szCs w:val="20"/>
        </w:rPr>
        <w:t>b) En este sentido y al llevar a cabo un análisis de las constancias que obran en el sumario, tenemos que:</w:t>
      </w:r>
    </w:p>
    <w:p w14:paraId="71D7A665" w14:textId="77777777" w:rsidR="009A2235" w:rsidRPr="00042B9D" w:rsidRDefault="009A2235" w:rsidP="009A2235">
      <w:pPr>
        <w:widowControl/>
        <w:autoSpaceDE/>
        <w:autoSpaceDN/>
        <w:jc w:val="both"/>
        <w:rPr>
          <w:rFonts w:ascii="Arial" w:eastAsia="Times New Roman" w:hAnsi="Arial" w:cs="Arial"/>
          <w:sz w:val="20"/>
          <w:szCs w:val="20"/>
        </w:rPr>
      </w:pPr>
    </w:p>
    <w:p w14:paraId="79175B63"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 Con LA CONSTANCIA DE VERIFICACIÓN Y RECONOCIMIENTO CON FOLIO: 08, de </w:t>
      </w:r>
      <w:r w:rsidRPr="00042B9D">
        <w:rPr>
          <w:rFonts w:ascii="Arial" w:eastAsia="Arial" w:hAnsi="Arial" w:cs="Arial"/>
          <w:b/>
          <w:i/>
          <w:sz w:val="20"/>
          <w:szCs w:val="20"/>
        </w:rPr>
        <w:lastRenderedPageBreak/>
        <w:t>fecha SIETE DE JULIO del año dos mil veintitrés, está acreditada la existencia respecto del puesto fijo número 33, con objeto/contrato: 1050000006956, con giro de “leche y derivados” ubicado en la zona II, interior del Mercado “</w:t>
      </w:r>
      <w:proofErr w:type="spellStart"/>
      <w:r w:rsidRPr="00042B9D">
        <w:rPr>
          <w:rFonts w:ascii="Arial" w:eastAsia="Arial" w:hAnsi="Arial" w:cs="Arial"/>
          <w:b/>
          <w:i/>
          <w:sz w:val="20"/>
          <w:szCs w:val="20"/>
        </w:rPr>
        <w:t>SANCHEZ</w:t>
      </w:r>
      <w:proofErr w:type="spellEnd"/>
      <w:r w:rsidRPr="00042B9D">
        <w:rPr>
          <w:rFonts w:ascii="Arial" w:eastAsia="Arial" w:hAnsi="Arial" w:cs="Arial"/>
          <w:b/>
          <w:i/>
          <w:sz w:val="20"/>
          <w:szCs w:val="20"/>
        </w:rPr>
        <w:t>(sic) PASCUAS”;</w:t>
      </w:r>
    </w:p>
    <w:p w14:paraId="1019D7FC"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 Con los recibos de pagos,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acredita que el mismo </w:t>
      </w:r>
      <w:r w:rsidRPr="00042B9D">
        <w:rPr>
          <w:rFonts w:ascii="Arial" w:eastAsia="Arial" w:hAnsi="Arial" w:cs="Arial"/>
          <w:b/>
          <w:sz w:val="20"/>
          <w:szCs w:val="20"/>
        </w:rPr>
        <w:t xml:space="preserve">se </w:t>
      </w:r>
      <w:r w:rsidRPr="00042B9D">
        <w:rPr>
          <w:rFonts w:ascii="Arial" w:eastAsia="Arial" w:hAnsi="Arial" w:cs="Arial"/>
          <w:b/>
          <w:i/>
          <w:sz w:val="20"/>
          <w:szCs w:val="20"/>
        </w:rPr>
        <w:t>encuentra al corriente de sus pagos;</w:t>
      </w:r>
    </w:p>
    <w:p w14:paraId="4A7F8B21"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el puesto está concesionado a favor de la </w:t>
      </w:r>
      <w:r w:rsidRPr="00042B9D">
        <w:rPr>
          <w:rFonts w:ascii="Arial" w:eastAsia="Arial" w:hAnsi="Arial" w:cs="Arial"/>
          <w:b/>
          <w:sz w:val="20"/>
          <w:szCs w:val="20"/>
        </w:rPr>
        <w:t xml:space="preserve">C. </w:t>
      </w:r>
      <w:r w:rsidRPr="00042B9D">
        <w:rPr>
          <w:rFonts w:ascii="Arial" w:eastAsia="Arial" w:hAnsi="Arial" w:cs="Arial"/>
          <w:b/>
          <w:i/>
          <w:sz w:val="20"/>
          <w:szCs w:val="20"/>
        </w:rPr>
        <w:t>GUILLERMINA FIGUEROA;</w:t>
      </w:r>
    </w:p>
    <w:p w14:paraId="1A094DC1"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dicho puesto está al corriente en el pago de sus derechos de piso;</w:t>
      </w:r>
      <w:r w:rsidRPr="00042B9D">
        <w:rPr>
          <w:rFonts w:ascii="Arial" w:eastAsia="Arial" w:hAnsi="Arial" w:cs="Arial"/>
          <w:b/>
          <w:sz w:val="20"/>
          <w:szCs w:val="20"/>
        </w:rPr>
        <w:t xml:space="preserve"> </w:t>
      </w:r>
    </w:p>
    <w:p w14:paraId="71F893A4"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6844F310"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382D89A6" w14:textId="77777777" w:rsidR="009A2235" w:rsidRPr="00042B9D" w:rsidRDefault="009A2235" w:rsidP="009A2235">
      <w:pPr>
        <w:widowControl/>
        <w:autoSpaceDE/>
        <w:autoSpaceDN/>
        <w:jc w:val="both"/>
        <w:rPr>
          <w:rFonts w:ascii="Arial" w:eastAsia="Arial" w:hAnsi="Arial" w:cs="Arial"/>
          <w:b/>
          <w:sz w:val="20"/>
          <w:szCs w:val="20"/>
        </w:rPr>
      </w:pPr>
    </w:p>
    <w:p w14:paraId="4606812B" w14:textId="77777777" w:rsidR="009A2235" w:rsidRPr="00042B9D" w:rsidRDefault="009A2235" w:rsidP="009A2235">
      <w:pPr>
        <w:widowControl/>
        <w:autoSpaceDE/>
        <w:autoSpaceDN/>
        <w:jc w:val="both"/>
        <w:rPr>
          <w:rFonts w:ascii="Arial" w:eastAsia="Arial" w:hAnsi="Arial" w:cs="Arial"/>
          <w:b/>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 xml:space="preserve">ONCE DE MARZO DEL AÑO DOS MIL VEINTICUATRO, compareció ante el Regidor de Servicios Municipales y de Mercados y Comercio en Vía Pública, la CONCESIONARIA GENOVEVA ELVIRA FIGUEROA y/o GUILLERMINA FIGUEROA,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ratificar su deseo de ceder los derechos que le concede su concesión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favor del Ciudadano ISELA DOLORES </w:t>
      </w:r>
      <w:proofErr w:type="spellStart"/>
      <w:r w:rsidRPr="00042B9D">
        <w:rPr>
          <w:rFonts w:ascii="Arial" w:eastAsia="Arial" w:hAnsi="Arial" w:cs="Arial"/>
          <w:b/>
          <w:i/>
          <w:sz w:val="20"/>
          <w:szCs w:val="20"/>
        </w:rPr>
        <w:t>GOMEZ</w:t>
      </w:r>
      <w:proofErr w:type="spellEnd"/>
      <w:r w:rsidRPr="00042B9D">
        <w:rPr>
          <w:rFonts w:ascii="Arial" w:eastAsia="Arial" w:hAnsi="Arial" w:cs="Arial"/>
          <w:b/>
          <w:i/>
          <w:sz w:val="20"/>
          <w:szCs w:val="20"/>
        </w:rPr>
        <w:t xml:space="preserve">(sic) FIGUEROA; </w:t>
      </w:r>
      <w:r w:rsidRPr="00042B9D">
        <w:rPr>
          <w:rFonts w:ascii="Arial" w:eastAsia="Arial" w:hAnsi="Arial" w:cs="Arial"/>
          <w:b/>
          <w:bCs/>
          <w:i/>
          <w:sz w:val="20"/>
          <w:szCs w:val="20"/>
        </w:rPr>
        <w:t>quienes cumplieron con las obligaciones a que están sujetos, de conformidad con el apartado II de los referidos (sic)LINEAMIENTOS PARA TRÁMITES ADMINISTRATIVOS DE LOS MERCADOS PÚBLICOS", pues obran en el presente expediente</w:t>
      </w:r>
      <w:r w:rsidRPr="00042B9D">
        <w:rPr>
          <w:rFonts w:ascii="Arial" w:eastAsia="Arial" w:hAnsi="Arial" w:cs="Arial"/>
          <w:b/>
          <w:i/>
          <w:sz w:val="20"/>
          <w:szCs w:val="20"/>
        </w:rPr>
        <w:t>:</w:t>
      </w:r>
      <w:r w:rsidRPr="00042B9D">
        <w:rPr>
          <w:rFonts w:ascii="Arial" w:eastAsia="Arial" w:hAnsi="Arial" w:cs="Arial"/>
          <w:b/>
          <w:sz w:val="20"/>
          <w:szCs w:val="20"/>
        </w:rPr>
        <w:t xml:space="preserve"> </w:t>
      </w:r>
    </w:p>
    <w:p w14:paraId="02961CA0" w14:textId="77777777" w:rsidR="009A2235" w:rsidRPr="00042B9D" w:rsidRDefault="009A2235" w:rsidP="009A2235">
      <w:pPr>
        <w:widowControl/>
        <w:autoSpaceDE/>
        <w:autoSpaceDN/>
        <w:jc w:val="both"/>
        <w:rPr>
          <w:rFonts w:ascii="Arial" w:eastAsia="Arial" w:hAnsi="Arial" w:cs="Arial"/>
          <w:sz w:val="20"/>
          <w:szCs w:val="20"/>
        </w:rPr>
      </w:pPr>
    </w:p>
    <w:p w14:paraId="53D4DCF9"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282E14CD"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0AE0CCE0"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iii.</w:t>
      </w:r>
      <w:r w:rsidRPr="00042B9D">
        <w:rPr>
          <w:rFonts w:ascii="Arial" w:eastAsia="Arial" w:hAnsi="Arial" w:cs="Arial"/>
          <w:i/>
          <w:sz w:val="20"/>
          <w:szCs w:val="20"/>
        </w:rPr>
        <w:t xml:space="preserve"> </w:t>
      </w:r>
      <w:r w:rsidRPr="00042B9D">
        <w:rPr>
          <w:rFonts w:ascii="Arial" w:eastAsia="Arial" w:hAnsi="Arial" w:cs="Arial"/>
          <w:b/>
          <w:i/>
          <w:sz w:val="20"/>
          <w:szCs w:val="20"/>
        </w:rPr>
        <w:t>La correspondiente acta de cesión de derechos;</w:t>
      </w:r>
    </w:p>
    <w:p w14:paraId="6D205D07"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iv. Originales tanto de las actas de nacimiento del cesionario y del cedente;</w:t>
      </w:r>
    </w:p>
    <w:p w14:paraId="0D9DC377"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 Copia de las identificaciones oficiales, tanto del cesionario como del cedente;</w:t>
      </w:r>
    </w:p>
    <w:p w14:paraId="786071B0"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 LOS RECIBOS DE PAGOS, con la que demuestra estar al corriente en el pago de los últimos cinco años anteriores;</w:t>
      </w:r>
    </w:p>
    <w:p w14:paraId="26F65564"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vii. La constancia de verificación y reconocimiento del local comercial en cuestión;(sic)</w:t>
      </w:r>
    </w:p>
    <w:p w14:paraId="533698E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lastRenderedPageBreak/>
        <w:t xml:space="preserve">viii. La designación de beneficiario y el testimonio de dos testigos. </w:t>
      </w:r>
    </w:p>
    <w:p w14:paraId="7094728A" w14:textId="77777777" w:rsidR="009A2235" w:rsidRPr="00042B9D" w:rsidRDefault="009A2235" w:rsidP="009A2235">
      <w:pPr>
        <w:widowControl/>
        <w:autoSpaceDE/>
        <w:autoSpaceDN/>
        <w:jc w:val="both"/>
        <w:rPr>
          <w:rFonts w:ascii="Arial" w:eastAsia="Arial" w:hAnsi="Arial" w:cs="Arial"/>
          <w:b/>
          <w:i/>
          <w:sz w:val="20"/>
          <w:szCs w:val="20"/>
        </w:rPr>
      </w:pPr>
    </w:p>
    <w:p w14:paraId="09FB00D0"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Arial" w:hAnsi="Arial" w:cs="Arial"/>
          <w:b/>
          <w:i/>
          <w:sz w:val="20"/>
          <w:szCs w:val="20"/>
        </w:rPr>
        <w:t>De lo anterior está Comisión dictaminadora, llega a la determinación:</w:t>
      </w:r>
    </w:p>
    <w:p w14:paraId="7D5AD598" w14:textId="77777777" w:rsidR="009A2235" w:rsidRPr="00042B9D" w:rsidRDefault="009A2235" w:rsidP="009A2235">
      <w:pPr>
        <w:widowControl/>
        <w:autoSpaceDE/>
        <w:autoSpaceDN/>
        <w:jc w:val="both"/>
        <w:rPr>
          <w:rFonts w:ascii="Arial" w:eastAsia="Arial" w:hAnsi="Arial" w:cs="Arial"/>
          <w:sz w:val="20"/>
          <w:szCs w:val="20"/>
        </w:rPr>
      </w:pPr>
    </w:p>
    <w:p w14:paraId="20C1249A"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 la concesionaria de </w:t>
      </w:r>
      <w:r w:rsidRPr="00042B9D">
        <w:rPr>
          <w:rFonts w:ascii="Arial" w:eastAsia="Arial" w:hAnsi="Arial" w:cs="Arial"/>
          <w:i/>
          <w:iCs/>
          <w:sz w:val="20"/>
          <w:szCs w:val="20"/>
        </w:rPr>
        <w:t>ceder a</w:t>
      </w:r>
      <w:r w:rsidRPr="00042B9D">
        <w:rPr>
          <w:rFonts w:ascii="Arial" w:eastAsia="Arial" w:hAnsi="Arial" w:cs="Arial"/>
          <w:sz w:val="20"/>
          <w:szCs w:val="20"/>
        </w:rPr>
        <w:t xml:space="preserve"> </w:t>
      </w:r>
      <w:r w:rsidRPr="00042B9D">
        <w:rPr>
          <w:rFonts w:ascii="Arial" w:eastAsia="Arial" w:hAnsi="Arial" w:cs="Arial"/>
          <w:i/>
          <w:iCs/>
          <w:sz w:val="20"/>
          <w:szCs w:val="20"/>
        </w:rPr>
        <w:t xml:space="preserve">otra sus derechos correspondientes, </w:t>
      </w:r>
      <w:r w:rsidRPr="00042B9D">
        <w:rPr>
          <w:rFonts w:ascii="Arial" w:eastAsia="Arial" w:hAnsi="Arial" w:cs="Arial"/>
          <w:bCs/>
          <w:i/>
          <w:iCs/>
          <w:sz w:val="20"/>
          <w:szCs w:val="20"/>
        </w:rPr>
        <w:t xml:space="preserve">NO SE ENCUENTRA COACCIONADO, </w:t>
      </w:r>
      <w:r w:rsidRPr="00042B9D">
        <w:rPr>
          <w:rFonts w:ascii="Arial" w:eastAsia="Arial" w:hAnsi="Arial" w:cs="Arial"/>
          <w:i/>
          <w:iCs/>
          <w:sz w:val="20"/>
          <w:szCs w:val="20"/>
        </w:rPr>
        <w:t xml:space="preserve">sino que la misma </w:t>
      </w:r>
      <w:r w:rsidRPr="00042B9D">
        <w:rPr>
          <w:rFonts w:ascii="Arial" w:eastAsia="Arial" w:hAnsi="Arial" w:cs="Arial"/>
          <w:bCs/>
          <w:i/>
          <w:iCs/>
          <w:sz w:val="20"/>
          <w:szCs w:val="20"/>
        </w:rPr>
        <w:t xml:space="preserve">ES LIBRE, </w:t>
      </w:r>
      <w:r w:rsidRPr="00042B9D">
        <w:rPr>
          <w:rFonts w:ascii="Arial" w:eastAsia="Arial" w:hAnsi="Arial" w:cs="Arial"/>
          <w:i/>
          <w:iCs/>
          <w:sz w:val="20"/>
          <w:szCs w:val="20"/>
        </w:rPr>
        <w:t xml:space="preserve">POR LO CUAL, DESDE ESTE MOMENTO SURTE SUS EFECTOS JURÍDICOS CORRESPONDIENTES, DADO QUE LA MISMA FUE </w:t>
      </w:r>
      <w:proofErr w:type="spellStart"/>
      <w:r w:rsidRPr="00042B9D">
        <w:rPr>
          <w:rFonts w:ascii="Arial" w:eastAsia="Arial" w:hAnsi="Arial" w:cs="Arial"/>
          <w:i/>
          <w:iCs/>
          <w:sz w:val="20"/>
          <w:szCs w:val="20"/>
        </w:rPr>
        <w:t>MANFIESTADA</w:t>
      </w:r>
      <w:proofErr w:type="spellEnd"/>
      <w:r w:rsidRPr="00042B9D">
        <w:rPr>
          <w:rFonts w:ascii="Arial" w:eastAsia="Arial" w:hAnsi="Arial" w:cs="Arial"/>
          <w:i/>
          <w:iCs/>
          <w:sz w:val="20"/>
          <w:szCs w:val="20"/>
        </w:rPr>
        <w:t xml:space="preserve">(sic) PERSONALMENTE ANTE EL REGIDOR DE </w:t>
      </w:r>
      <w:proofErr w:type="spellStart"/>
      <w:r w:rsidRPr="00042B9D">
        <w:rPr>
          <w:rFonts w:ascii="Arial" w:eastAsia="Arial" w:hAnsi="Arial" w:cs="Arial"/>
          <w:i/>
          <w:iCs/>
          <w:sz w:val="20"/>
          <w:szCs w:val="20"/>
        </w:rPr>
        <w:t>SERVCICIOS</w:t>
      </w:r>
      <w:proofErr w:type="spellEnd"/>
      <w:r w:rsidRPr="00042B9D">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2CA5EF81" w14:textId="77777777" w:rsidR="009A2235" w:rsidRPr="00042B9D" w:rsidRDefault="009A2235" w:rsidP="009A2235">
      <w:pPr>
        <w:widowControl/>
        <w:autoSpaceDE/>
        <w:autoSpaceDN/>
        <w:jc w:val="both"/>
        <w:rPr>
          <w:rFonts w:ascii="Arial" w:eastAsia="Arial" w:hAnsi="Arial" w:cs="Arial"/>
          <w:sz w:val="20"/>
          <w:szCs w:val="20"/>
        </w:rPr>
      </w:pPr>
    </w:p>
    <w:p w14:paraId="74E1ED3E"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 xml:space="preserve">La Comisión de Mercados y Comercio en Vía Pública, propone al H. Cabildo, APRUEBE LA CESIÓN DE DERECHOS que realiza la CONCESIONARIA GENOVEVA ELVIRA FIGUEROA y/o GUILLERMINA FIGUEROA, a favor de la Ciudadana ISELA DOLORES </w:t>
      </w:r>
      <w:proofErr w:type="spellStart"/>
      <w:r w:rsidRPr="00042B9D">
        <w:rPr>
          <w:rFonts w:ascii="Arial" w:eastAsia="Arial" w:hAnsi="Arial" w:cs="Arial"/>
          <w:i/>
          <w:sz w:val="20"/>
          <w:szCs w:val="20"/>
        </w:rPr>
        <w:t>GOMEZ</w:t>
      </w:r>
      <w:proofErr w:type="spellEnd"/>
      <w:r w:rsidRPr="00042B9D">
        <w:rPr>
          <w:rFonts w:ascii="Arial" w:eastAsia="Arial" w:hAnsi="Arial" w:cs="Arial"/>
          <w:i/>
          <w:sz w:val="20"/>
          <w:szCs w:val="20"/>
        </w:rPr>
        <w:t xml:space="preserve">(sic) FIGUEROA, respecto del puesto fijo número </w:t>
      </w:r>
      <w:r w:rsidRPr="00042B9D">
        <w:rPr>
          <w:rFonts w:ascii="Arial" w:eastAsia="Arial" w:hAnsi="Arial" w:cs="Arial"/>
          <w:sz w:val="20"/>
          <w:szCs w:val="20"/>
        </w:rPr>
        <w:t xml:space="preserve">33, </w:t>
      </w:r>
      <w:r w:rsidRPr="00042B9D">
        <w:rPr>
          <w:rFonts w:ascii="Arial" w:eastAsia="Arial" w:hAnsi="Arial" w:cs="Arial"/>
          <w:i/>
          <w:sz w:val="20"/>
          <w:szCs w:val="20"/>
        </w:rPr>
        <w:t>con objeto/contrato: 1050000006956, con giro de “LECHE Y SUS DERIVADOS” ubicado en la zona II, en el interior del Mercado “</w:t>
      </w:r>
      <w:proofErr w:type="spellStart"/>
      <w:r w:rsidRPr="00042B9D">
        <w:rPr>
          <w:rFonts w:ascii="Arial" w:eastAsia="Arial" w:hAnsi="Arial" w:cs="Arial"/>
          <w:i/>
          <w:sz w:val="20"/>
          <w:szCs w:val="20"/>
        </w:rPr>
        <w:t>SANCHEZ</w:t>
      </w:r>
      <w:proofErr w:type="spellEnd"/>
      <w:r w:rsidRPr="00042B9D">
        <w:rPr>
          <w:rFonts w:ascii="Arial" w:eastAsia="Arial" w:hAnsi="Arial" w:cs="Arial"/>
          <w:i/>
          <w:sz w:val="20"/>
          <w:szCs w:val="20"/>
        </w:rPr>
        <w:t>(sic) PASCUAS”, del Municipio de Oaxaca de Juárez; por cuya razón se emite el siguiente:</w:t>
      </w:r>
    </w:p>
    <w:p w14:paraId="1A576B5F" w14:textId="77777777" w:rsidR="009A2235" w:rsidRPr="00042B9D" w:rsidRDefault="009A2235" w:rsidP="009A2235">
      <w:pPr>
        <w:widowControl/>
        <w:autoSpaceDE/>
        <w:autoSpaceDN/>
        <w:jc w:val="both"/>
        <w:rPr>
          <w:rFonts w:ascii="Arial" w:eastAsia="Arial" w:hAnsi="Arial" w:cs="Arial"/>
          <w:sz w:val="20"/>
          <w:szCs w:val="20"/>
        </w:rPr>
      </w:pPr>
    </w:p>
    <w:p w14:paraId="26BEDB21" w14:textId="77777777" w:rsidR="009A2235" w:rsidRPr="00042B9D" w:rsidRDefault="009A2235" w:rsidP="009A2235">
      <w:pPr>
        <w:jc w:val="center"/>
        <w:rPr>
          <w:rFonts w:ascii="Arial" w:eastAsia="Arial" w:hAnsi="Arial" w:cs="Arial"/>
          <w:sz w:val="20"/>
          <w:szCs w:val="20"/>
        </w:rPr>
      </w:pPr>
      <w:r w:rsidRPr="00042B9D">
        <w:rPr>
          <w:rFonts w:ascii="Arial" w:eastAsia="Arial" w:hAnsi="Arial" w:cs="Arial"/>
          <w:b/>
          <w:i/>
          <w:sz w:val="20"/>
          <w:szCs w:val="20"/>
        </w:rPr>
        <w:t>D I C T A M E N</w:t>
      </w:r>
    </w:p>
    <w:p w14:paraId="02E93CA3" w14:textId="77777777" w:rsidR="009A2235" w:rsidRPr="00042B9D" w:rsidRDefault="009A2235" w:rsidP="009A2235">
      <w:pPr>
        <w:jc w:val="both"/>
        <w:rPr>
          <w:rFonts w:ascii="Arial" w:eastAsia="Arial" w:hAnsi="Arial" w:cs="Arial"/>
          <w:sz w:val="20"/>
          <w:szCs w:val="20"/>
        </w:rPr>
      </w:pPr>
    </w:p>
    <w:p w14:paraId="48C7DCCE" w14:textId="2BBCB3BD"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DISPUESTO POR LOS ARTÍCULOS 43, APARTADO </w:t>
      </w:r>
      <w:r w:rsidRPr="00042B9D">
        <w:rPr>
          <w:rFonts w:ascii="Arial" w:eastAsia="Arial" w:hAnsi="Arial" w:cs="Arial"/>
          <w:sz w:val="20"/>
          <w:szCs w:val="20"/>
        </w:rPr>
        <w:t xml:space="preserve">C, </w:t>
      </w:r>
      <w:r w:rsidRPr="00042B9D">
        <w:rPr>
          <w:rFonts w:ascii="Arial" w:eastAsia="Arial" w:hAnsi="Arial" w:cs="Arial"/>
          <w:i/>
          <w:sz w:val="20"/>
          <w:szCs w:val="20"/>
        </w:rPr>
        <w:t xml:space="preserve">FRACCIÓN X, 54 Y </w:t>
      </w:r>
      <w:r w:rsidRPr="00042B9D">
        <w:rPr>
          <w:rFonts w:ascii="Arial" w:eastAsia="Arial" w:hAnsi="Arial" w:cs="Arial"/>
          <w:sz w:val="20"/>
          <w:szCs w:val="20"/>
        </w:rPr>
        <w:t xml:space="preserve">55 </w:t>
      </w:r>
      <w:r w:rsidRPr="00042B9D">
        <w:rPr>
          <w:rFonts w:ascii="Arial" w:eastAsia="Arial" w:hAnsi="Arial" w:cs="Arial"/>
          <w:i/>
          <w:sz w:val="20"/>
          <w:szCs w:val="20"/>
        </w:rPr>
        <w:t xml:space="preserve">FRACCIÓN III DE LA LEY ORGÁNICA MUNICIPAL 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 xml:space="preserve">(sic) Y GOBIERNO DEL MUNICIPIO DE OAXACA DE JUÁREZ; DETERMINA APROBAR LA CESIÓN DE DERECHOS QUE REALIZA LA CONCESIONARIA GENOVEVA ELVIRA FIGUEROA y/o GUILLERMINA FIGUEROA, A FAVOR DE LA CIUDADANA ISELA DOLORES </w:t>
      </w:r>
      <w:proofErr w:type="spellStart"/>
      <w:r w:rsidRPr="00042B9D">
        <w:rPr>
          <w:rFonts w:ascii="Arial" w:eastAsia="Arial" w:hAnsi="Arial" w:cs="Arial"/>
          <w:i/>
          <w:sz w:val="20"/>
          <w:szCs w:val="20"/>
        </w:rPr>
        <w:t>GOMEZ</w:t>
      </w:r>
      <w:proofErr w:type="spellEnd"/>
      <w:r w:rsidRPr="00042B9D">
        <w:rPr>
          <w:rFonts w:ascii="Arial" w:eastAsia="Arial" w:hAnsi="Arial" w:cs="Arial"/>
          <w:i/>
          <w:sz w:val="20"/>
          <w:szCs w:val="20"/>
        </w:rPr>
        <w:t xml:space="preserve">(sic) FIGUEROA, RESPECTO DEL PUESTO FIJO NUMERO(sic) </w:t>
      </w:r>
      <w:r w:rsidRPr="00042B9D">
        <w:rPr>
          <w:rFonts w:ascii="Arial" w:eastAsia="Arial" w:hAnsi="Arial" w:cs="Arial"/>
          <w:sz w:val="20"/>
          <w:szCs w:val="20"/>
        </w:rPr>
        <w:t xml:space="preserve">33, </w:t>
      </w:r>
      <w:r w:rsidRPr="00042B9D">
        <w:rPr>
          <w:rFonts w:ascii="Arial" w:eastAsia="Arial" w:hAnsi="Arial" w:cs="Arial"/>
          <w:i/>
          <w:sz w:val="20"/>
          <w:szCs w:val="20"/>
        </w:rPr>
        <w:t xml:space="preserve">CON OBJETO/CONTRATO: 1050000006956, CON GIRO DE “LECHE Y DERIVADOS” UBICADO </w:t>
      </w:r>
      <w:r w:rsidRPr="00042B9D">
        <w:rPr>
          <w:rFonts w:ascii="Arial" w:eastAsia="Arial" w:hAnsi="Arial" w:cs="Arial"/>
          <w:i/>
          <w:sz w:val="20"/>
          <w:szCs w:val="20"/>
        </w:rPr>
        <w:lastRenderedPageBreak/>
        <w:t>EN LA ZONA II, INTERIOR DEL MERCADO ”</w:t>
      </w:r>
      <w:proofErr w:type="spellStart"/>
      <w:r w:rsidRPr="00042B9D">
        <w:rPr>
          <w:rFonts w:ascii="Arial" w:eastAsia="Arial" w:hAnsi="Arial" w:cs="Arial"/>
          <w:i/>
          <w:sz w:val="20"/>
          <w:szCs w:val="20"/>
        </w:rPr>
        <w:t>SANCHEZ</w:t>
      </w:r>
      <w:proofErr w:type="spellEnd"/>
      <w:r w:rsidRPr="00042B9D">
        <w:rPr>
          <w:rFonts w:ascii="Arial" w:eastAsia="Arial" w:hAnsi="Arial" w:cs="Arial"/>
          <w:i/>
          <w:sz w:val="20"/>
          <w:szCs w:val="20"/>
        </w:rPr>
        <w:t>(sic) PASCUAS</w:t>
      </w:r>
      <w:r w:rsidRPr="00042B9D">
        <w:rPr>
          <w:rFonts w:ascii="Arial" w:eastAsia="Arial" w:hAnsi="Arial" w:cs="Arial"/>
          <w:sz w:val="20"/>
          <w:szCs w:val="20"/>
        </w:rPr>
        <w:t xml:space="preserve">”, </w:t>
      </w:r>
      <w:r w:rsidRPr="00042B9D">
        <w:rPr>
          <w:rFonts w:ascii="Arial" w:eastAsia="Arial" w:hAnsi="Arial" w:cs="Arial"/>
          <w:i/>
          <w:sz w:val="20"/>
          <w:szCs w:val="20"/>
        </w:rPr>
        <w:t xml:space="preserve">DEL MUNICIPIO DE OAXACA DE JUÁREZ. - - - - - - - - - - - - - - - - </w:t>
      </w:r>
    </w:p>
    <w:p w14:paraId="366EAF65" w14:textId="77777777" w:rsidR="009A2235" w:rsidRPr="00042B9D" w:rsidRDefault="009A2235" w:rsidP="009A2235">
      <w:pPr>
        <w:widowControl/>
        <w:autoSpaceDE/>
        <w:autoSpaceDN/>
        <w:jc w:val="both"/>
        <w:rPr>
          <w:rFonts w:ascii="Arial" w:eastAsia="Arial" w:hAnsi="Arial" w:cs="Arial"/>
          <w:sz w:val="20"/>
          <w:szCs w:val="20"/>
        </w:rPr>
      </w:pPr>
    </w:p>
    <w:p w14:paraId="4F4B7707" w14:textId="4DDE26DB" w:rsidR="009A2235" w:rsidRPr="00042B9D" w:rsidRDefault="009A2235" w:rsidP="009A2235">
      <w:pPr>
        <w:widowControl/>
        <w:autoSpaceDE/>
        <w:autoSpaceDN/>
        <w:jc w:val="both"/>
        <w:rPr>
          <w:rFonts w:ascii="Arial" w:eastAsia="Arial" w:hAnsi="Arial" w:cs="Arial"/>
          <w:i/>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w:t>
      </w:r>
      <w:proofErr w:type="spellStart"/>
      <w:r w:rsidRPr="00042B9D">
        <w:rPr>
          <w:rFonts w:ascii="Arial" w:eastAsia="Arial" w:hAnsi="Arial" w:cs="Arial"/>
          <w:i/>
          <w:sz w:val="20"/>
          <w:szCs w:val="20"/>
        </w:rPr>
        <w:t>NOTIFIQUESE</w:t>
      </w:r>
      <w:proofErr w:type="spellEnd"/>
      <w:r w:rsidRPr="00042B9D">
        <w:rPr>
          <w:rFonts w:ascii="Arial" w:eastAsia="Arial" w:hAnsi="Arial" w:cs="Arial"/>
          <w:i/>
          <w:sz w:val="20"/>
          <w:szCs w:val="20"/>
        </w:rPr>
        <w:t xml:space="preserve">(sic) A LA DIRECCIÓN DE MERCADOS DEL MUNICIPIO DE OAXACA DE JUÁREZ, EL CONTENIDO DEL PRESENTE DICTAMEN PARA </w:t>
      </w:r>
      <w:r w:rsidRPr="00042B9D">
        <w:rPr>
          <w:rFonts w:ascii="Arial" w:eastAsia="Arial" w:hAnsi="Arial" w:cs="Arial"/>
          <w:sz w:val="20"/>
          <w:szCs w:val="20"/>
        </w:rPr>
        <w:t xml:space="preserve">LOS </w:t>
      </w:r>
      <w:r w:rsidRPr="00042B9D">
        <w:rPr>
          <w:rFonts w:ascii="Arial" w:eastAsia="Arial" w:hAnsi="Arial" w:cs="Arial"/>
          <w:i/>
          <w:sz w:val="20"/>
          <w:szCs w:val="20"/>
        </w:rPr>
        <w:t xml:space="preserve">TRÁMITES ADMINISTRATIVOS CORRESPONDIENTES. - - </w:t>
      </w:r>
    </w:p>
    <w:p w14:paraId="1D22305F" w14:textId="77777777" w:rsidR="009A2235" w:rsidRPr="00042B9D" w:rsidRDefault="009A2235" w:rsidP="009A2235">
      <w:pPr>
        <w:widowControl/>
        <w:autoSpaceDE/>
        <w:autoSpaceDN/>
        <w:jc w:val="both"/>
        <w:rPr>
          <w:rFonts w:ascii="Arial" w:eastAsia="Arial" w:hAnsi="Arial" w:cs="Arial"/>
          <w:i/>
          <w:sz w:val="20"/>
          <w:szCs w:val="20"/>
        </w:rPr>
      </w:pPr>
    </w:p>
    <w:p w14:paraId="43A66469"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TERCERO. - </w:t>
      </w:r>
      <w:r w:rsidRPr="00042B9D">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6166D6F3" w14:textId="77777777" w:rsidR="009A2235" w:rsidRPr="00042B9D" w:rsidRDefault="009A2235" w:rsidP="009A2235">
      <w:pPr>
        <w:widowControl/>
        <w:autoSpaceDE/>
        <w:autoSpaceDN/>
        <w:jc w:val="both"/>
        <w:rPr>
          <w:rFonts w:ascii="Arial" w:eastAsia="Times New Roman" w:hAnsi="Arial" w:cs="Arial"/>
          <w:sz w:val="20"/>
          <w:szCs w:val="20"/>
        </w:rPr>
      </w:pPr>
    </w:p>
    <w:p w14:paraId="41511B11" w14:textId="77777777" w:rsidR="009A2235" w:rsidRPr="00042B9D" w:rsidRDefault="009A2235" w:rsidP="009A2235">
      <w:pPr>
        <w:widowControl/>
        <w:autoSpaceDE/>
        <w:autoSpaceDN/>
        <w:ind w:left="284"/>
        <w:jc w:val="both"/>
        <w:rPr>
          <w:rFonts w:ascii="Arial" w:eastAsia="Arial" w:hAnsi="Arial" w:cs="Arial"/>
          <w:i/>
          <w:iCs/>
          <w:sz w:val="20"/>
          <w:szCs w:val="20"/>
        </w:rPr>
      </w:pPr>
      <w:r w:rsidRPr="00042B9D">
        <w:rPr>
          <w:rFonts w:ascii="Arial" w:eastAsia="Arial" w:hAnsi="Arial" w:cs="Arial"/>
          <w:b/>
          <w:bCs/>
          <w:i/>
          <w:iCs/>
          <w:sz w:val="20"/>
          <w:szCs w:val="20"/>
        </w:rPr>
        <w:t>"ARTÍCULO 45.- Los concesionarios de los locales destinados al servicio de Mercado están obligados a:</w:t>
      </w:r>
    </w:p>
    <w:p w14:paraId="5F883F81" w14:textId="77777777" w:rsidR="009A2235" w:rsidRPr="00042B9D" w:rsidRDefault="009A2235" w:rsidP="009A2235">
      <w:pPr>
        <w:widowControl/>
        <w:autoSpaceDE/>
        <w:autoSpaceDN/>
        <w:ind w:left="284" w:firstLine="24"/>
        <w:rPr>
          <w:rFonts w:ascii="Arial" w:eastAsia="Arial" w:hAnsi="Arial" w:cs="Arial"/>
          <w:b/>
          <w:bCs/>
          <w:i/>
          <w:iCs/>
          <w:sz w:val="20"/>
          <w:szCs w:val="20"/>
        </w:rPr>
      </w:pPr>
    </w:p>
    <w:p w14:paraId="08F91A06"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l.- Cuidar el mayor orden y moralidad dentro de los mismos, destinándolos exclusivamente al fin para el que fueron concesionados.</w:t>
      </w:r>
    </w:p>
    <w:p w14:paraId="576809B5"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II.- Respetar las áreas y espacios concesionados conforme al Artículo 17 y al plano autorizado para el efecto.</w:t>
      </w:r>
    </w:p>
    <w:p w14:paraId="4D494111"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III.- Tratar al público con la consideración debida.</w:t>
      </w:r>
    </w:p>
    <w:p w14:paraId="0E51FAA0"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IV.- Utilizar un lenguaje decente.</w:t>
      </w:r>
    </w:p>
    <w:p w14:paraId="7A08909B"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V.- Mantener limpieza absoluta en el interior y exterior inmediato al local concesionado.</w:t>
      </w:r>
    </w:p>
    <w:p w14:paraId="35A08B43"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 xml:space="preserve">FRACCIÓN </w:t>
      </w:r>
      <w:proofErr w:type="gramStart"/>
      <w:r w:rsidRPr="00042B9D">
        <w:rPr>
          <w:rFonts w:ascii="Arial" w:eastAsia="Arial" w:hAnsi="Arial" w:cs="Arial"/>
          <w:b/>
          <w:bCs/>
          <w:i/>
          <w:iCs/>
          <w:sz w:val="20"/>
          <w:szCs w:val="20"/>
        </w:rPr>
        <w:t>VI.-</w:t>
      </w:r>
      <w:proofErr w:type="gramEnd"/>
      <w:r w:rsidRPr="00042B9D">
        <w:rPr>
          <w:rFonts w:ascii="Arial" w:eastAsia="Arial" w:hAnsi="Arial" w:cs="Arial"/>
          <w:b/>
          <w:bCs/>
          <w:i/>
          <w:iCs/>
          <w:sz w:val="20"/>
          <w:szCs w:val="20"/>
        </w:rPr>
        <w:t xml:space="preserve"> No acopiar ni aglomerar mercancías en los mostradores a mayor altura que la permitida (3 metros del piso).</w:t>
      </w:r>
    </w:p>
    <w:p w14:paraId="6B0B540B"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VII.- No utilizar fuego ni substancias inflamables con excepción de las personas que expenden alimentos.</w:t>
      </w:r>
    </w:p>
    <w:p w14:paraId="2CA40782"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VIII.- Los horarios de cierre y apertura se hará de acuerdo a las costumbres y necesidades de cada mercado.</w:t>
      </w:r>
    </w:p>
    <w:p w14:paraId="2BC0D414"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IX.- Mantener abierta diariamente la caseta, local o espacio consignado a fin de que se cumplan con el destino para el cual fue designado.</w:t>
      </w:r>
    </w:p>
    <w:p w14:paraId="1F94D28B"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2B5DD8B8"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lastRenderedPageBreak/>
        <w:t>FRACCIÓN XI.- Tener en su establecimiento recipientes adecuados para depositar la basura y entregarla a sus recolectores</w:t>
      </w:r>
      <w:r w:rsidRPr="00042B9D">
        <w:rPr>
          <w:rFonts w:ascii="Arial" w:eastAsia="Arial" w:hAnsi="Arial" w:cs="Arial"/>
          <w:bCs/>
          <w:i/>
          <w:sz w:val="20"/>
          <w:szCs w:val="20"/>
        </w:rPr>
        <w:t>(sic)</w:t>
      </w:r>
    </w:p>
    <w:p w14:paraId="4A4FC37D" w14:textId="77777777" w:rsidR="009A2235" w:rsidRPr="00042B9D" w:rsidRDefault="009A2235" w:rsidP="009A2235">
      <w:pPr>
        <w:widowControl/>
        <w:autoSpaceDE/>
        <w:autoSpaceDN/>
        <w:ind w:left="284"/>
        <w:jc w:val="both"/>
        <w:rPr>
          <w:rFonts w:ascii="Arial" w:eastAsia="Arial" w:hAnsi="Arial" w:cs="Arial"/>
          <w:b/>
          <w:bCs/>
          <w:i/>
          <w:iCs/>
          <w:sz w:val="20"/>
          <w:szCs w:val="20"/>
        </w:rPr>
      </w:pPr>
      <w:r w:rsidRPr="00042B9D">
        <w:rPr>
          <w:rFonts w:ascii="Arial" w:eastAsia="Arial" w:hAnsi="Arial" w:cs="Arial"/>
          <w:b/>
          <w:bCs/>
          <w:i/>
          <w:iCs/>
          <w:sz w:val="20"/>
          <w:szCs w:val="20"/>
        </w:rPr>
        <w:t>FRACCIÓN XII.- No ingerir bebidas embriagantes dentro de los locales, espacios, puestos o casetas concesionadas."</w:t>
      </w:r>
    </w:p>
    <w:p w14:paraId="710B7889" w14:textId="77777777" w:rsidR="009A2235" w:rsidRPr="00042B9D" w:rsidRDefault="009A2235" w:rsidP="009A2235">
      <w:pPr>
        <w:widowControl/>
        <w:autoSpaceDE/>
        <w:autoSpaceDN/>
        <w:jc w:val="both"/>
        <w:rPr>
          <w:rFonts w:ascii="Arial" w:eastAsia="Arial" w:hAnsi="Arial" w:cs="Arial"/>
          <w:sz w:val="20"/>
          <w:szCs w:val="20"/>
        </w:rPr>
      </w:pPr>
    </w:p>
    <w:p w14:paraId="601C0FB6"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CUARTO.- </w:t>
      </w:r>
      <w:r w:rsidRPr="00042B9D">
        <w:rPr>
          <w:rFonts w:ascii="Arial" w:eastAsia="Arial" w:hAnsi="Arial" w:cs="Arial"/>
          <w:i/>
          <w:sz w:val="20"/>
          <w:szCs w:val="20"/>
        </w:rPr>
        <w:t xml:space="preserve">Se le hace del conocimiento a la Ciudadana ISELA DOLORES </w:t>
      </w:r>
      <w:proofErr w:type="spellStart"/>
      <w:r w:rsidRPr="00042B9D">
        <w:rPr>
          <w:rFonts w:ascii="Arial" w:eastAsia="Arial" w:hAnsi="Arial" w:cs="Arial"/>
          <w:i/>
          <w:sz w:val="20"/>
          <w:szCs w:val="20"/>
        </w:rPr>
        <w:t>GOMEZ</w:t>
      </w:r>
      <w:proofErr w:type="spellEnd"/>
      <w:r w:rsidRPr="00042B9D">
        <w:rPr>
          <w:rFonts w:ascii="Arial" w:eastAsia="Arial" w:hAnsi="Arial" w:cs="Arial"/>
          <w:i/>
          <w:sz w:val="20"/>
          <w:szCs w:val="20"/>
        </w:rPr>
        <w:t xml:space="preserve">(sic) FIGUEROA,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F93A158" w14:textId="77777777" w:rsidR="009A2235" w:rsidRPr="00042B9D" w:rsidRDefault="009A2235" w:rsidP="009A2235">
      <w:pPr>
        <w:widowControl/>
        <w:autoSpaceDE/>
        <w:autoSpaceDN/>
        <w:jc w:val="both"/>
        <w:rPr>
          <w:rFonts w:ascii="Arial" w:eastAsia="Arial" w:hAnsi="Arial" w:cs="Arial"/>
          <w:sz w:val="20"/>
          <w:szCs w:val="20"/>
        </w:rPr>
      </w:pPr>
    </w:p>
    <w:p w14:paraId="4DA179D8" w14:textId="77777777" w:rsidR="009A2235" w:rsidRPr="00042B9D" w:rsidRDefault="009A2235" w:rsidP="009A2235">
      <w:pPr>
        <w:ind w:firstLine="19"/>
        <w:jc w:val="both"/>
        <w:rPr>
          <w:rFonts w:ascii="Arial" w:eastAsia="Arial" w:hAnsi="Arial" w:cs="Arial"/>
          <w:i/>
          <w:iCs/>
          <w:sz w:val="20"/>
          <w:szCs w:val="20"/>
        </w:rPr>
      </w:pPr>
      <w:proofErr w:type="gramStart"/>
      <w:r w:rsidRPr="00042B9D">
        <w:rPr>
          <w:rFonts w:ascii="Arial" w:eastAsia="Arial" w:hAnsi="Arial" w:cs="Arial"/>
          <w:b/>
          <w:bCs/>
          <w:i/>
          <w:iCs/>
          <w:sz w:val="20"/>
          <w:szCs w:val="20"/>
        </w:rPr>
        <w:t>QUINTO.-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El Honorable Ayuntamiento de Oaxaca de Juárez, </w:t>
      </w:r>
      <w:r w:rsidRPr="00042B9D">
        <w:rPr>
          <w:rFonts w:ascii="Arial" w:eastAsia="Arial" w:hAnsi="Arial" w:cs="Arial"/>
          <w:i/>
          <w:sz w:val="20"/>
          <w:szCs w:val="20"/>
        </w:rPr>
        <w:t xml:space="preserve">a </w:t>
      </w:r>
      <w:r w:rsidRPr="00042B9D">
        <w:rPr>
          <w:rFonts w:ascii="Arial" w:eastAsia="Arial" w:hAnsi="Arial" w:cs="Arial"/>
          <w:i/>
          <w:iCs/>
          <w:sz w:val="20"/>
          <w:szCs w:val="20"/>
        </w:rPr>
        <w:t xml:space="preserve">través de la Dirección de Mercados del Municipio de Oaxaca de Juárez, supervisará que el concesionario se apegue </w:t>
      </w:r>
      <w:r w:rsidRPr="00042B9D">
        <w:rPr>
          <w:rFonts w:ascii="Arial" w:eastAsia="Arial" w:hAnsi="Arial" w:cs="Arial"/>
          <w:i/>
          <w:sz w:val="20"/>
          <w:szCs w:val="20"/>
        </w:rPr>
        <w:t xml:space="preserve">a </w:t>
      </w:r>
      <w:r w:rsidRPr="00042B9D">
        <w:rPr>
          <w:rFonts w:ascii="Arial" w:eastAsia="Arial" w:hAnsi="Arial" w:cs="Arial"/>
          <w:i/>
          <w:iCs/>
          <w:sz w:val="20"/>
          <w:szCs w:val="20"/>
        </w:rPr>
        <w:t xml:space="preserve">las normas establecidas, de tal modo que, </w:t>
      </w:r>
      <w:r w:rsidRPr="00042B9D">
        <w:rPr>
          <w:rFonts w:ascii="Arial" w:eastAsia="Arial" w:hAnsi="Arial" w:cs="Arial"/>
          <w:i/>
          <w:sz w:val="20"/>
          <w:szCs w:val="20"/>
        </w:rPr>
        <w:t xml:space="preserve">se </w:t>
      </w:r>
      <w:r w:rsidRPr="00042B9D">
        <w:rPr>
          <w:rFonts w:ascii="Arial" w:eastAsia="Arial" w:hAnsi="Arial" w:cs="Arial"/>
          <w:i/>
          <w:iCs/>
          <w:sz w:val="20"/>
          <w:szCs w:val="20"/>
        </w:rPr>
        <w:t xml:space="preserve">garantice la generalidad, suficiencia, regularidad y seguridad del servicio. - - - - - - - - - - - - - - - - - - </w:t>
      </w:r>
    </w:p>
    <w:p w14:paraId="46CC3B3F" w14:textId="77777777" w:rsidR="009A2235" w:rsidRPr="00042B9D" w:rsidRDefault="009A2235" w:rsidP="009A2235">
      <w:pPr>
        <w:jc w:val="both"/>
        <w:rPr>
          <w:rFonts w:ascii="Arial" w:eastAsia="Arial" w:hAnsi="Arial" w:cs="Arial"/>
          <w:sz w:val="20"/>
          <w:szCs w:val="20"/>
        </w:rPr>
      </w:pPr>
    </w:p>
    <w:p w14:paraId="2409A952" w14:textId="77777777" w:rsidR="009A2235" w:rsidRPr="00042B9D" w:rsidRDefault="009A2235" w:rsidP="009A2235">
      <w:pPr>
        <w:jc w:val="both"/>
        <w:rPr>
          <w:rFonts w:ascii="Arial" w:eastAsia="Arial" w:hAnsi="Arial" w:cs="Arial"/>
          <w:i/>
          <w:sz w:val="20"/>
          <w:szCs w:val="20"/>
        </w:rPr>
      </w:pPr>
      <w:proofErr w:type="gramStart"/>
      <w:r w:rsidRPr="00042B9D">
        <w:rPr>
          <w:rFonts w:ascii="Arial" w:eastAsia="Arial" w:hAnsi="Arial" w:cs="Arial"/>
          <w:b/>
          <w:bCs/>
          <w:i/>
          <w:iCs/>
          <w:sz w:val="20"/>
          <w:szCs w:val="20"/>
        </w:rPr>
        <w:t>SEXTO.-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Se le hace saber </w:t>
      </w:r>
      <w:r w:rsidRPr="00042B9D">
        <w:rPr>
          <w:rFonts w:ascii="Arial" w:eastAsia="Arial" w:hAnsi="Arial" w:cs="Arial"/>
          <w:i/>
          <w:sz w:val="20"/>
          <w:szCs w:val="20"/>
        </w:rPr>
        <w:t xml:space="preserve">al </w:t>
      </w:r>
      <w:r w:rsidRPr="00042B9D">
        <w:rPr>
          <w:rFonts w:ascii="Arial" w:eastAsia="Arial" w:hAnsi="Arial" w:cs="Arial"/>
          <w:i/>
          <w:iCs/>
          <w:sz w:val="20"/>
          <w:szCs w:val="20"/>
        </w:rPr>
        <w:t xml:space="preserve">ahora concesionario que </w:t>
      </w:r>
      <w:r w:rsidRPr="00042B9D">
        <w:rPr>
          <w:rFonts w:ascii="Arial" w:eastAsia="Arial" w:hAnsi="Arial" w:cs="Arial"/>
          <w:i/>
          <w:sz w:val="20"/>
          <w:szCs w:val="20"/>
        </w:rPr>
        <w:t xml:space="preserve">es causa </w:t>
      </w:r>
      <w:r w:rsidRPr="00042B9D">
        <w:rPr>
          <w:rFonts w:ascii="Arial" w:eastAsia="Arial" w:hAnsi="Arial" w:cs="Arial"/>
          <w:i/>
          <w:iCs/>
          <w:sz w:val="20"/>
          <w:szCs w:val="20"/>
        </w:rPr>
        <w:t>de revocación de la concesión, cualquiera de l</w:t>
      </w:r>
      <w:r w:rsidRPr="00042B9D">
        <w:rPr>
          <w:rFonts w:ascii="Arial" w:eastAsia="Arial" w:hAnsi="Arial" w:cs="Arial"/>
          <w:i/>
          <w:sz w:val="20"/>
          <w:szCs w:val="20"/>
        </w:rPr>
        <w:t xml:space="preserve">as </w:t>
      </w:r>
      <w:r w:rsidRPr="00042B9D">
        <w:rPr>
          <w:rFonts w:ascii="Arial" w:eastAsia="Arial" w:hAnsi="Arial" w:cs="Arial"/>
          <w:i/>
          <w:iCs/>
          <w:sz w:val="20"/>
          <w:szCs w:val="20"/>
        </w:rPr>
        <w:t xml:space="preserve">establecidas en el artículo 15 del Reglamento de los Mercados Públicos de la Ciudad de Oaxaca. - - - - - - - - - - </w:t>
      </w:r>
    </w:p>
    <w:p w14:paraId="21B16291" w14:textId="77777777" w:rsidR="009A2235" w:rsidRPr="00042B9D" w:rsidRDefault="009A2235" w:rsidP="009A2235">
      <w:pPr>
        <w:rPr>
          <w:rFonts w:ascii="Arial" w:eastAsia="Arial" w:hAnsi="Arial" w:cs="Arial"/>
          <w:i/>
          <w:sz w:val="20"/>
          <w:szCs w:val="20"/>
        </w:rPr>
      </w:pPr>
      <w:r w:rsidRPr="00042B9D">
        <w:rPr>
          <w:rFonts w:ascii="Arial" w:eastAsia="Arial" w:hAnsi="Arial" w:cs="Arial"/>
          <w:i/>
          <w:sz w:val="20"/>
          <w:szCs w:val="20"/>
        </w:rPr>
        <w:t xml:space="preserve"> </w:t>
      </w:r>
    </w:p>
    <w:p w14:paraId="2D1F1BDC" w14:textId="77777777" w:rsidR="009A2235" w:rsidRPr="00042B9D" w:rsidRDefault="009A2235" w:rsidP="009A2235">
      <w:pPr>
        <w:jc w:val="both"/>
        <w:rPr>
          <w:rFonts w:ascii="Arial" w:eastAsia="Arial" w:hAnsi="Arial" w:cs="Arial"/>
          <w:i/>
          <w:iCs/>
          <w:sz w:val="20"/>
          <w:szCs w:val="20"/>
        </w:rPr>
      </w:pPr>
      <w:proofErr w:type="gramStart"/>
      <w:r w:rsidRPr="00042B9D">
        <w:rPr>
          <w:rFonts w:ascii="Arial" w:eastAsia="Arial" w:hAnsi="Arial" w:cs="Arial"/>
          <w:b/>
          <w:bCs/>
          <w:i/>
          <w:iCs/>
          <w:sz w:val="20"/>
          <w:szCs w:val="20"/>
        </w:rPr>
        <w:t>SÉPTIMO.-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presente dictamen en el ámbito de sus atribuciones. - - - -</w:t>
      </w:r>
    </w:p>
    <w:p w14:paraId="1D7C8FD4" w14:textId="77777777" w:rsidR="009A2235" w:rsidRPr="00042B9D" w:rsidRDefault="009A2235" w:rsidP="009A2235">
      <w:pPr>
        <w:jc w:val="both"/>
        <w:rPr>
          <w:rFonts w:ascii="Arial" w:eastAsia="Arial" w:hAnsi="Arial" w:cs="Arial"/>
          <w:sz w:val="20"/>
          <w:szCs w:val="20"/>
        </w:rPr>
      </w:pPr>
    </w:p>
    <w:p w14:paraId="4EA687BD" w14:textId="77777777" w:rsidR="009A2235" w:rsidRPr="00042B9D" w:rsidRDefault="009A2235" w:rsidP="009A2235">
      <w:pPr>
        <w:ind w:firstLine="14"/>
        <w:jc w:val="both"/>
        <w:rPr>
          <w:rFonts w:ascii="Arial" w:eastAsia="Arial" w:hAnsi="Arial" w:cs="Arial"/>
          <w:b/>
          <w:bCs/>
          <w:i/>
          <w:iCs/>
          <w:sz w:val="20"/>
          <w:szCs w:val="20"/>
        </w:rPr>
      </w:pPr>
      <w:proofErr w:type="gramStart"/>
      <w:r w:rsidRPr="00042B9D">
        <w:rPr>
          <w:rFonts w:ascii="Arial" w:eastAsia="Arial" w:hAnsi="Arial" w:cs="Arial"/>
          <w:b/>
          <w:bCs/>
          <w:i/>
          <w:iCs/>
          <w:sz w:val="20"/>
          <w:szCs w:val="20"/>
        </w:rPr>
        <w:t>OCTAVO.-</w:t>
      </w:r>
      <w:proofErr w:type="gramEnd"/>
      <w:r w:rsidRPr="00042B9D">
        <w:rPr>
          <w:rFonts w:ascii="Arial" w:eastAsia="Arial" w:hAnsi="Arial" w:cs="Arial"/>
          <w:b/>
          <w:bCs/>
          <w:i/>
          <w:iCs/>
          <w:sz w:val="20"/>
          <w:szCs w:val="20"/>
        </w:rPr>
        <w:t xml:space="preserve"> </w:t>
      </w:r>
      <w:r w:rsidRPr="00042B9D">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042B9D">
        <w:rPr>
          <w:rFonts w:ascii="Arial" w:eastAsia="Arial" w:hAnsi="Arial" w:cs="Arial"/>
          <w:bCs/>
          <w:i/>
          <w:iCs/>
          <w:sz w:val="20"/>
          <w:szCs w:val="20"/>
        </w:rPr>
        <w:t xml:space="preserve">CESIÓN DE DERECHOS. - - - - </w:t>
      </w:r>
    </w:p>
    <w:p w14:paraId="65B241B0" w14:textId="77777777" w:rsidR="009A2235" w:rsidRPr="00042B9D" w:rsidRDefault="009A2235" w:rsidP="009A2235">
      <w:pPr>
        <w:widowControl/>
        <w:autoSpaceDE/>
        <w:autoSpaceDN/>
        <w:jc w:val="both"/>
        <w:rPr>
          <w:rFonts w:ascii="Arial" w:eastAsia="Arial" w:hAnsi="Arial" w:cs="Arial"/>
          <w:sz w:val="20"/>
          <w:szCs w:val="20"/>
        </w:rPr>
      </w:pPr>
    </w:p>
    <w:p w14:paraId="028EE996" w14:textId="77777777" w:rsidR="009A2235" w:rsidRPr="00042B9D" w:rsidRDefault="009A2235" w:rsidP="009A2235">
      <w:pPr>
        <w:widowControl/>
        <w:autoSpaceDE/>
        <w:autoSpaceDN/>
        <w:jc w:val="both"/>
        <w:rPr>
          <w:rFonts w:ascii="Arial" w:eastAsia="Arial" w:hAnsi="Arial" w:cs="Arial"/>
          <w:i/>
          <w:iCs/>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w:t>
      </w:r>
      <w:r w:rsidRPr="00042B9D">
        <w:rPr>
          <w:rFonts w:ascii="Arial" w:eastAsia="Arial" w:hAnsi="Arial" w:cs="Arial"/>
          <w:sz w:val="20"/>
          <w:szCs w:val="20"/>
        </w:rPr>
        <w:t xml:space="preserve">a </w:t>
      </w:r>
      <w:r w:rsidRPr="00042B9D">
        <w:rPr>
          <w:rFonts w:ascii="Arial" w:eastAsia="Arial" w:hAnsi="Arial" w:cs="Arial"/>
          <w:i/>
          <w:sz w:val="20"/>
          <w:szCs w:val="20"/>
        </w:rPr>
        <w:t xml:space="preserve">la Ciudadana ISELA DOLORES </w:t>
      </w:r>
      <w:proofErr w:type="spellStart"/>
      <w:r w:rsidRPr="00042B9D">
        <w:rPr>
          <w:rFonts w:ascii="Arial" w:eastAsia="Arial" w:hAnsi="Arial" w:cs="Arial"/>
          <w:i/>
          <w:sz w:val="20"/>
          <w:szCs w:val="20"/>
        </w:rPr>
        <w:t>GOMEZ</w:t>
      </w:r>
      <w:proofErr w:type="spellEnd"/>
      <w:r w:rsidRPr="00042B9D">
        <w:rPr>
          <w:rFonts w:ascii="Arial" w:eastAsia="Arial" w:hAnsi="Arial" w:cs="Arial"/>
          <w:i/>
          <w:sz w:val="20"/>
          <w:szCs w:val="20"/>
        </w:rPr>
        <w:t xml:space="preserve">(sic) FIGUEROA, </w:t>
      </w:r>
      <w:r w:rsidRPr="00042B9D">
        <w:rPr>
          <w:rFonts w:ascii="Arial" w:eastAsia="Arial" w:hAnsi="Arial" w:cs="Arial"/>
          <w:i/>
          <w:iCs/>
          <w:sz w:val="20"/>
          <w:szCs w:val="20"/>
        </w:rPr>
        <w:t xml:space="preserve">que cuenta con un plazo de </w:t>
      </w:r>
      <w:r w:rsidRPr="00042B9D">
        <w:rPr>
          <w:rFonts w:ascii="Arial" w:eastAsia="Arial" w:hAnsi="Arial" w:cs="Arial"/>
          <w:bCs/>
          <w:i/>
          <w:iCs/>
          <w:sz w:val="20"/>
          <w:szCs w:val="20"/>
        </w:rPr>
        <w:t xml:space="preserve">QUINCE DÍAS HÁBILES, </w:t>
      </w:r>
      <w:r w:rsidRPr="00042B9D">
        <w:rPr>
          <w:rFonts w:ascii="Arial" w:eastAsia="Arial" w:hAnsi="Arial" w:cs="Arial"/>
          <w:i/>
          <w:iCs/>
          <w:sz w:val="20"/>
          <w:szCs w:val="20"/>
        </w:rPr>
        <w:t xml:space="preserve">para que acuda a realizar el pago que se le genere por concepto del trámite correspondiente, término que empezará a computarse a partir de la </w:t>
      </w:r>
      <w:r w:rsidRPr="00042B9D">
        <w:rPr>
          <w:rFonts w:ascii="Arial" w:eastAsia="Arial" w:hAnsi="Arial" w:cs="Arial"/>
          <w:i/>
          <w:iCs/>
          <w:sz w:val="20"/>
          <w:szCs w:val="20"/>
        </w:rPr>
        <w:lastRenderedPageBreak/>
        <w:t xml:space="preserve">recepción de la orden de pago, apercibiendo a la interesada que en caso de no hacerlo quedará sin efecto el presente dictamen, así </w:t>
      </w:r>
      <w:r w:rsidRPr="00042B9D">
        <w:rPr>
          <w:rFonts w:ascii="Arial" w:eastAsia="Arial" w:hAnsi="Arial" w:cs="Arial"/>
          <w:sz w:val="20"/>
          <w:szCs w:val="20"/>
        </w:rPr>
        <w:t xml:space="preserve">como </w:t>
      </w:r>
      <w:r w:rsidRPr="00042B9D">
        <w:rPr>
          <w:rFonts w:ascii="Arial" w:eastAsia="Arial" w:hAnsi="Arial" w:cs="Arial"/>
          <w:i/>
          <w:iCs/>
          <w:sz w:val="20"/>
          <w:szCs w:val="20"/>
        </w:rPr>
        <w:t xml:space="preserve">la orden de pago que se genere. - - - - - - - - - - - - - </w:t>
      </w:r>
    </w:p>
    <w:p w14:paraId="3FA3E181" w14:textId="77777777" w:rsidR="009A2235" w:rsidRPr="00042B9D" w:rsidRDefault="009A2235" w:rsidP="009A2235">
      <w:pPr>
        <w:rPr>
          <w:rFonts w:ascii="Arial" w:eastAsia="Arial" w:hAnsi="Arial" w:cs="Arial"/>
          <w:sz w:val="20"/>
          <w:szCs w:val="20"/>
        </w:rPr>
      </w:pPr>
    </w:p>
    <w:p w14:paraId="0D0EECAF" w14:textId="77777777" w:rsidR="009A2235" w:rsidRPr="00042B9D" w:rsidRDefault="009A2235" w:rsidP="009A2235">
      <w:pPr>
        <w:jc w:val="both"/>
        <w:rPr>
          <w:rFonts w:ascii="Arial" w:eastAsia="Arial" w:hAnsi="Arial" w:cs="Arial"/>
          <w:sz w:val="20"/>
          <w:szCs w:val="20"/>
        </w:rPr>
      </w:pPr>
      <w:r w:rsidRPr="00042B9D">
        <w:rPr>
          <w:rFonts w:ascii="Arial" w:eastAsia="Arial" w:hAnsi="Arial" w:cs="Arial"/>
          <w:b/>
          <w:bCs/>
          <w:i/>
          <w:iCs/>
          <w:sz w:val="20"/>
          <w:szCs w:val="20"/>
        </w:rPr>
        <w:t xml:space="preserve">DÉCIMO. - </w:t>
      </w:r>
      <w:r w:rsidRPr="00042B9D">
        <w:rPr>
          <w:rFonts w:ascii="Arial" w:eastAsia="Arial" w:hAnsi="Arial" w:cs="Arial"/>
          <w:bCs/>
          <w:i/>
          <w:iCs/>
          <w:sz w:val="20"/>
          <w:szCs w:val="20"/>
        </w:rPr>
        <w:t>NOTIFÍQUESE Y CÚMPLASE. - - - -</w:t>
      </w:r>
    </w:p>
    <w:p w14:paraId="109A9F63" w14:textId="77777777" w:rsidR="009A2235" w:rsidRPr="00042B9D" w:rsidRDefault="009A2235" w:rsidP="009A2235">
      <w:pPr>
        <w:jc w:val="both"/>
        <w:rPr>
          <w:rFonts w:ascii="Arial" w:hAnsi="Arial" w:cs="Arial"/>
          <w:noProof/>
          <w:sz w:val="20"/>
          <w:szCs w:val="20"/>
          <w:lang w:eastAsia="es-MX"/>
        </w:rPr>
      </w:pPr>
    </w:p>
    <w:p w14:paraId="534F2FD3" w14:textId="77777777" w:rsidR="009A2235" w:rsidRPr="00042B9D" w:rsidRDefault="009A2235" w:rsidP="009A2235">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FEAA15F" w14:textId="77777777" w:rsidR="009A2235" w:rsidRPr="00042B9D" w:rsidRDefault="009A2235" w:rsidP="009A2235">
      <w:pPr>
        <w:jc w:val="both"/>
        <w:rPr>
          <w:rFonts w:ascii="Arial" w:hAnsi="Arial" w:cs="Arial"/>
          <w:b/>
          <w:bCs/>
          <w:sz w:val="20"/>
          <w:szCs w:val="20"/>
        </w:rPr>
      </w:pPr>
    </w:p>
    <w:p w14:paraId="073D8CB0" w14:textId="2AB428AD" w:rsidR="009A2235" w:rsidRPr="00042B9D" w:rsidRDefault="009A2235" w:rsidP="009A2235">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60A15523" w14:textId="6EE1BECA" w:rsidR="00750827" w:rsidRPr="00042B9D" w:rsidRDefault="00750827" w:rsidP="005C03B7">
      <w:pPr>
        <w:rPr>
          <w:rFonts w:ascii="Arial" w:hAnsi="Arial" w:cs="Arial"/>
          <w:b/>
          <w:bCs/>
          <w:sz w:val="20"/>
          <w:szCs w:val="20"/>
        </w:rPr>
      </w:pPr>
    </w:p>
    <w:p w14:paraId="6561472A" w14:textId="5AD4745D" w:rsidR="009A2235" w:rsidRPr="00042B9D" w:rsidRDefault="009A2235"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3120" behindDoc="1" locked="0" layoutInCell="1" allowOverlap="1" wp14:anchorId="2380FAE3" wp14:editId="20A903CA">
            <wp:simplePos x="0" y="0"/>
            <wp:positionH relativeFrom="column">
              <wp:posOffset>2095</wp:posOffset>
            </wp:positionH>
            <wp:positionV relativeFrom="paragraph">
              <wp:posOffset>3290</wp:posOffset>
            </wp:positionV>
            <wp:extent cx="2735580" cy="265430"/>
            <wp:effectExtent l="0" t="0" r="7620" b="127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F58A7E3" w14:textId="77777777" w:rsidR="009A2235" w:rsidRPr="00042B9D" w:rsidRDefault="009A2235" w:rsidP="009A2235">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472D90AF" w14:textId="77777777" w:rsidR="009A2235" w:rsidRPr="00042B9D" w:rsidRDefault="009A2235" w:rsidP="009A2235">
      <w:pPr>
        <w:jc w:val="both"/>
        <w:rPr>
          <w:rFonts w:ascii="Arial" w:eastAsia="Calibri" w:hAnsi="Arial" w:cs="Arial"/>
          <w:sz w:val="20"/>
          <w:szCs w:val="20"/>
        </w:rPr>
      </w:pPr>
    </w:p>
    <w:p w14:paraId="3A146A3B" w14:textId="4AB82CCE" w:rsidR="009A2235" w:rsidRPr="00042B9D" w:rsidRDefault="009A2235" w:rsidP="009A2235">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3C3C3F69" w14:textId="77777777" w:rsidR="009A2235" w:rsidRPr="00042B9D" w:rsidRDefault="009A2235" w:rsidP="009A2235">
      <w:pPr>
        <w:rPr>
          <w:rFonts w:ascii="Arial" w:hAnsi="Arial" w:cs="Arial"/>
          <w:sz w:val="20"/>
          <w:szCs w:val="20"/>
        </w:rPr>
      </w:pPr>
    </w:p>
    <w:p w14:paraId="6E598126" w14:textId="058C36CC" w:rsidR="009A2235" w:rsidRPr="00042B9D" w:rsidRDefault="009A2235" w:rsidP="009A2235">
      <w:pPr>
        <w:pStyle w:val="Textoindependiente"/>
        <w:jc w:val="center"/>
        <w:outlineLvl w:val="0"/>
        <w:rPr>
          <w:rFonts w:ascii="Arial" w:hAnsi="Arial" w:cs="Arial"/>
          <w:b/>
        </w:rPr>
      </w:pPr>
      <w:r w:rsidRPr="00042B9D">
        <w:rPr>
          <w:rFonts w:ascii="Arial" w:hAnsi="Arial" w:cs="Arial"/>
          <w:b/>
        </w:rPr>
        <w:t>DICTAMEN CMyCVP/CD/49/2024</w:t>
      </w:r>
    </w:p>
    <w:p w14:paraId="7ABC7F1E" w14:textId="77777777" w:rsidR="009A2235" w:rsidRPr="00042B9D" w:rsidRDefault="009A2235" w:rsidP="009A2235">
      <w:pPr>
        <w:jc w:val="both"/>
        <w:rPr>
          <w:rFonts w:ascii="Arial" w:hAnsi="Arial" w:cs="Arial"/>
          <w:sz w:val="20"/>
          <w:szCs w:val="20"/>
        </w:rPr>
      </w:pPr>
    </w:p>
    <w:p w14:paraId="45F29F9B" w14:textId="77777777" w:rsidR="009A2235" w:rsidRPr="00042B9D" w:rsidRDefault="009A2235" w:rsidP="009A2235">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07E1D8A6" w14:textId="77777777" w:rsidR="009A2235" w:rsidRPr="00042B9D" w:rsidRDefault="009A2235" w:rsidP="009A2235">
      <w:pPr>
        <w:widowControl/>
        <w:autoSpaceDE/>
        <w:autoSpaceDN/>
        <w:jc w:val="both"/>
        <w:rPr>
          <w:rFonts w:ascii="Arial" w:eastAsia="Arial" w:hAnsi="Arial" w:cs="Arial"/>
          <w:sz w:val="20"/>
          <w:szCs w:val="20"/>
        </w:rPr>
      </w:pPr>
    </w:p>
    <w:p w14:paraId="7E411BE3" w14:textId="6268E7DD"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Que esta Comisión de Mercados y Comercio en Vía Pública del Municipio de Oaxaca de Juárez, es competente para conocer, </w:t>
      </w:r>
      <w:r w:rsidRPr="00042B9D">
        <w:rPr>
          <w:rFonts w:ascii="Arial" w:eastAsia="Arial" w:hAnsi="Arial" w:cs="Arial"/>
          <w:sz w:val="20"/>
          <w:szCs w:val="20"/>
        </w:rPr>
        <w:lastRenderedPageBreak/>
        <w:t xml:space="preserve">estudiar y dictaminar sobre la </w:t>
      </w:r>
      <w:r w:rsidRPr="00042B9D">
        <w:rPr>
          <w:rFonts w:ascii="Arial" w:eastAsia="Arial" w:hAnsi="Arial" w:cs="Arial"/>
          <w:b/>
          <w:sz w:val="20"/>
          <w:szCs w:val="20"/>
        </w:rPr>
        <w:t xml:space="preserve">Cesión de Derechos </w:t>
      </w:r>
      <w:r w:rsidRPr="00042B9D">
        <w:rPr>
          <w:rFonts w:ascii="Arial" w:eastAsia="Arial" w:hAnsi="Arial" w:cs="Arial"/>
          <w:sz w:val="20"/>
          <w:szCs w:val="20"/>
        </w:rPr>
        <w:t xml:space="preserve">de una Concesión de espacios ubicados en el </w:t>
      </w:r>
      <w:r w:rsidRPr="00042B9D">
        <w:rPr>
          <w:rFonts w:ascii="Arial" w:eastAsia="Arial" w:hAnsi="Arial" w:cs="Arial"/>
          <w:b/>
          <w:i/>
          <w:sz w:val="20"/>
          <w:szCs w:val="20"/>
        </w:rPr>
        <w:t xml:space="preserve">Mercado de Abasto “Margarita Maza de Juárez”, </w:t>
      </w:r>
      <w:r w:rsidRPr="00042B9D">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42B9D">
        <w:rPr>
          <w:rFonts w:ascii="Arial" w:eastAsia="Arial" w:hAnsi="Arial" w:cs="Arial"/>
          <w:b/>
          <w:i/>
          <w:sz w:val="20"/>
          <w:szCs w:val="20"/>
        </w:rPr>
        <w:t xml:space="preserve">"Lineamientos para Trámites Administrativos de los Mercados Públicos." - </w:t>
      </w:r>
      <w:r w:rsidR="00AE265D" w:rsidRPr="00042B9D">
        <w:rPr>
          <w:rFonts w:ascii="Arial" w:eastAsia="Arial" w:hAnsi="Arial" w:cs="Arial"/>
          <w:b/>
          <w:i/>
          <w:sz w:val="20"/>
          <w:szCs w:val="20"/>
        </w:rPr>
        <w:t>- - - - - - - - - - - - -</w:t>
      </w:r>
    </w:p>
    <w:p w14:paraId="22D7CD86" w14:textId="77777777" w:rsidR="009A2235" w:rsidRPr="00042B9D" w:rsidRDefault="009A2235" w:rsidP="009A2235">
      <w:pPr>
        <w:widowControl/>
        <w:autoSpaceDE/>
        <w:autoSpaceDN/>
        <w:jc w:val="both"/>
        <w:rPr>
          <w:rFonts w:ascii="Arial" w:eastAsia="Arial" w:hAnsi="Arial" w:cs="Arial"/>
          <w:sz w:val="20"/>
          <w:szCs w:val="20"/>
        </w:rPr>
      </w:pPr>
    </w:p>
    <w:p w14:paraId="4BF46379" w14:textId="77777777" w:rsidR="009A2235" w:rsidRPr="00042B9D" w:rsidRDefault="009A2235" w:rsidP="009A2235">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SEGUNDO.-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figura Jurídica denominada Concesión Administrativa, se encuentra previsto en el TÍTULO TERCERO </w:t>
      </w:r>
      <w:r w:rsidRPr="00042B9D">
        <w:rPr>
          <w:rFonts w:ascii="Arial" w:eastAsia="Arial" w:hAnsi="Arial" w:cs="Arial"/>
          <w:i/>
          <w:sz w:val="20"/>
          <w:szCs w:val="20"/>
        </w:rPr>
        <w:t>"DE LA CONCESIÓN DE SERVICIOS PÚBLICOS</w:t>
      </w:r>
      <w:r w:rsidRPr="00042B9D">
        <w:rPr>
          <w:rFonts w:ascii="Arial" w:eastAsia="Arial" w:hAnsi="Arial" w:cs="Arial"/>
          <w:sz w:val="20"/>
          <w:szCs w:val="20"/>
        </w:rPr>
        <w:t xml:space="preserve"> </w:t>
      </w:r>
      <w:r w:rsidRPr="00042B9D">
        <w:rPr>
          <w:rFonts w:ascii="Arial" w:eastAsia="Arial" w:hAnsi="Arial" w:cs="Arial"/>
          <w:i/>
          <w:sz w:val="20"/>
          <w:szCs w:val="20"/>
        </w:rPr>
        <w:t xml:space="preserve">MUNICIPALES" CAPÍTULO I "OTORGAMIENTO Y RÉGIMEN DE LAS CONCESIONES" de </w:t>
      </w:r>
      <w:r w:rsidRPr="00042B9D">
        <w:rPr>
          <w:rFonts w:ascii="Arial" w:eastAsia="Arial" w:hAnsi="Arial" w:cs="Arial"/>
          <w:sz w:val="20"/>
          <w:szCs w:val="20"/>
        </w:rPr>
        <w:t xml:space="preserve">la Ley de Planeación, Desarrollo Administrativo y Servicios Públicos Municipales, vigente en el Estado. - - - - </w:t>
      </w:r>
    </w:p>
    <w:p w14:paraId="7998F1F8" w14:textId="77777777" w:rsidR="009A2235" w:rsidRPr="00042B9D" w:rsidRDefault="009A2235" w:rsidP="009A2235">
      <w:pPr>
        <w:widowControl/>
        <w:autoSpaceDE/>
        <w:autoSpaceDN/>
        <w:jc w:val="both"/>
        <w:rPr>
          <w:rFonts w:ascii="Arial" w:eastAsia="Arial" w:hAnsi="Arial" w:cs="Arial"/>
          <w:sz w:val="20"/>
          <w:szCs w:val="20"/>
        </w:rPr>
      </w:pPr>
    </w:p>
    <w:p w14:paraId="7B87AF33"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TERCERO:(sic) </w:t>
      </w:r>
      <w:r w:rsidRPr="00042B9D">
        <w:rPr>
          <w:rFonts w:ascii="Arial" w:eastAsia="Arial" w:hAnsi="Arial" w:cs="Arial"/>
          <w:b/>
          <w:i/>
          <w:sz w:val="20"/>
          <w:szCs w:val="20"/>
        </w:rPr>
        <w:t xml:space="preserve">Esta Comisión de Mercados y Comercio en Vía Pública, </w:t>
      </w:r>
      <w:r w:rsidRPr="00042B9D">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y/o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w:t>
      </w:r>
      <w:proofErr w:type="spellStart"/>
      <w:r w:rsidRPr="00042B9D">
        <w:rPr>
          <w:rFonts w:ascii="Arial" w:eastAsia="Arial" w:hAnsi="Arial" w:cs="Arial"/>
          <w:i/>
          <w:sz w:val="20"/>
          <w:szCs w:val="20"/>
        </w:rPr>
        <w:t>GUZMAN</w:t>
      </w:r>
      <w:proofErr w:type="spellEnd"/>
      <w:r w:rsidRPr="00042B9D">
        <w:rPr>
          <w:rFonts w:ascii="Arial" w:eastAsia="Arial" w:hAnsi="Arial" w:cs="Arial"/>
          <w:i/>
          <w:sz w:val="20"/>
          <w:szCs w:val="20"/>
        </w:rPr>
        <w:t xml:space="preserve">(sic) </w:t>
      </w:r>
      <w:r w:rsidRPr="00042B9D">
        <w:rPr>
          <w:rFonts w:ascii="Arial" w:eastAsia="Arial" w:hAnsi="Arial" w:cs="Arial"/>
          <w:sz w:val="20"/>
          <w:szCs w:val="20"/>
        </w:rPr>
        <w:t xml:space="preserve">y pruebas que obran en el expediente, tenemos: - - - - - - - - - - - - - - - - - - - </w:t>
      </w:r>
    </w:p>
    <w:p w14:paraId="1F593E53" w14:textId="77777777" w:rsidR="009A2235" w:rsidRPr="00042B9D" w:rsidRDefault="009A2235" w:rsidP="009A2235">
      <w:pPr>
        <w:widowControl/>
        <w:autoSpaceDE/>
        <w:autoSpaceDN/>
        <w:jc w:val="both"/>
        <w:rPr>
          <w:rFonts w:ascii="Arial" w:eastAsia="Arial" w:hAnsi="Arial" w:cs="Arial"/>
          <w:sz w:val="20"/>
          <w:szCs w:val="20"/>
        </w:rPr>
      </w:pPr>
    </w:p>
    <w:p w14:paraId="3DB8C74D"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 El apartado II y VI de los </w:t>
      </w:r>
      <w:r w:rsidRPr="00042B9D">
        <w:rPr>
          <w:rFonts w:ascii="Arial" w:eastAsia="Arial" w:hAnsi="Arial" w:cs="Arial"/>
          <w:b/>
          <w:i/>
          <w:sz w:val="20"/>
          <w:szCs w:val="20"/>
        </w:rPr>
        <w:t xml:space="preserve">Lineamientos para Trámites Administrativos de los Mercados Públicos, </w:t>
      </w:r>
      <w:r w:rsidRPr="00042B9D">
        <w:rPr>
          <w:rFonts w:ascii="Arial" w:eastAsia="Arial" w:hAnsi="Arial" w:cs="Arial"/>
          <w:sz w:val="20"/>
          <w:szCs w:val="20"/>
        </w:rPr>
        <w:t>citan textualmente:</w:t>
      </w:r>
    </w:p>
    <w:p w14:paraId="74C2A3F2" w14:textId="77777777" w:rsidR="009A2235" w:rsidRPr="00042B9D" w:rsidRDefault="009A2235" w:rsidP="009A2235">
      <w:pPr>
        <w:widowControl/>
        <w:autoSpaceDE/>
        <w:autoSpaceDN/>
        <w:jc w:val="both"/>
        <w:rPr>
          <w:rFonts w:ascii="Arial" w:eastAsia="Arial" w:hAnsi="Arial" w:cs="Arial"/>
          <w:sz w:val="20"/>
          <w:szCs w:val="20"/>
        </w:rPr>
      </w:pPr>
    </w:p>
    <w:p w14:paraId="6A1865FC"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"II.- LINEAMIENTOS PARA EL TRÁMITE DE REGULARIZACIÓN DE CONCESIONARIO Y CESIÓN DE DERECHOS:</w:t>
      </w:r>
    </w:p>
    <w:p w14:paraId="450D641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1.- SOLICITUD DIRIGIDA AL ADMINISTRADOR DEL MERCADO </w:t>
      </w:r>
      <w:r w:rsidRPr="00042B9D">
        <w:rPr>
          <w:rFonts w:ascii="Arial" w:eastAsia="Arial" w:hAnsi="Arial" w:cs="Arial"/>
          <w:b/>
          <w:i/>
          <w:sz w:val="20"/>
          <w:szCs w:val="20"/>
        </w:rPr>
        <w:lastRenderedPageBreak/>
        <w:t xml:space="preserve">CORRESPONDIENTE, PRESENTADA POR EL POSESIONARIO. </w:t>
      </w:r>
    </w:p>
    <w:p w14:paraId="2DC69822"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FORMATO ÚNICO DE MERCADOS DEBIDAMENTE REQUISITADO.</w:t>
      </w:r>
    </w:p>
    <w:p w14:paraId="36C723E6"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ACTA DE CESIÓN DE DERECHOS ENTRE LOS PARTICULARES (EN CASOS APLICABLES).</w:t>
      </w:r>
    </w:p>
    <w:p w14:paraId="10B8F657"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4.-ACTA DE NACIMIENTO DEL CESIONARIO Y DEL CEDENTE.</w:t>
      </w:r>
    </w:p>
    <w:p w14:paraId="22CF1B88"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IDENTIFICACIÓN OFICIAL VIGENTE DEL CESIONARIO Y DEL CEDENTE.</w:t>
      </w:r>
    </w:p>
    <w:p w14:paraId="7E60058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44C0CCB5"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7.- COMPROBANTE DE DOMICILIO RECIENTE DEL CESIONARIO Y CEDENTE.</w:t>
      </w:r>
    </w:p>
    <w:p w14:paraId="337A0C4E"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CONSTANCIA DE VERIFICACIÓN y RECONOCIMIENTO DEL LOCAL COMERCIAL, PUESTO, CASETA O ESPACIO, EXPEDIDO POR PARTE DE LA ADMINISTRACIÓN DEL MERCADO CORRESPONDIENTE.</w:t>
      </w:r>
    </w:p>
    <w:p w14:paraId="6C36C9E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CONSTANCIA DE OPINIÓN EMITIDA POR LA ORGANIZACIÓN O MESA DIRECTIVA, EN CASO DE PERTENECER A ALGUNA(sic)</w:t>
      </w:r>
    </w:p>
    <w:p w14:paraId="0CED6EC7"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0BBF8E81"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11.-DOS TESTIGOS QUE ACREDITEN SU DICHO (IDENTIFICACIÓN OFICIAL VIGENTE Y COMPROBANTE DE DOMICILIO)."</w:t>
      </w:r>
    </w:p>
    <w:p w14:paraId="4ECAA5E8" w14:textId="77777777" w:rsidR="009A2235" w:rsidRPr="00042B9D" w:rsidRDefault="009A2235" w:rsidP="009A2235">
      <w:pPr>
        <w:widowControl/>
        <w:autoSpaceDE/>
        <w:autoSpaceDN/>
        <w:ind w:left="284"/>
        <w:jc w:val="both"/>
        <w:rPr>
          <w:rFonts w:ascii="Arial" w:eastAsia="Arial" w:hAnsi="Arial" w:cs="Arial"/>
          <w:b/>
          <w:i/>
          <w:sz w:val="20"/>
          <w:szCs w:val="20"/>
        </w:rPr>
      </w:pPr>
    </w:p>
    <w:p w14:paraId="4F4B9437"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042B9D">
        <w:rPr>
          <w:rFonts w:ascii="Arial" w:eastAsia="Arial" w:hAnsi="Arial" w:cs="Arial"/>
          <w:i/>
          <w:sz w:val="20"/>
          <w:szCs w:val="20"/>
        </w:rPr>
        <w:t>(sic)</w:t>
      </w:r>
      <w:r w:rsidRPr="00042B9D">
        <w:rPr>
          <w:rFonts w:ascii="Arial" w:eastAsia="Arial" w:hAnsi="Arial" w:cs="Arial"/>
          <w:b/>
          <w:i/>
          <w:sz w:val="20"/>
          <w:szCs w:val="20"/>
        </w:rPr>
        <w:t xml:space="preserve"> CAMBIO DE GIRO:</w:t>
      </w:r>
    </w:p>
    <w:p w14:paraId="2181E124"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 LA ADMINISTRACIÓN DEL MERCADO CORRESPONDIENTE, EMITIRÁ LA CONSTANCIA DE VERIFICACIÓN Y RECONOCIMIENTO, MISMA QUE DEBERÁ INCLUIR LOS SIGUIENTES DATOS:</w:t>
      </w:r>
    </w:p>
    <w:p w14:paraId="0EA6EFC8"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MEDIDAS DEL LOCAL, PUESTO O CASETA, GIRO COMERCIAL, CONDICIONES EN QUE SE ENCUENTRA, </w:t>
      </w:r>
      <w:r w:rsidRPr="00042B9D">
        <w:rPr>
          <w:rFonts w:ascii="Arial" w:eastAsia="Arial" w:hAnsi="Arial" w:cs="Arial"/>
          <w:b/>
          <w:i/>
          <w:sz w:val="20"/>
          <w:szCs w:val="20"/>
        </w:rPr>
        <w:lastRenderedPageBreak/>
        <w:t>DESCRIPCIÓN DEL TIPO DE CONSTRUCCIÓN, NÚMERO DE CUENTA Y LOS COMENTARIOS QUE SE ESTIMEN PERTINENTES.</w:t>
      </w:r>
    </w:p>
    <w:p w14:paraId="35498CFF"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1B2D519"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24A5FE58" w14:textId="77777777" w:rsidR="009A2235" w:rsidRPr="00042B9D" w:rsidRDefault="009A2235" w:rsidP="009A2235">
      <w:pPr>
        <w:widowControl/>
        <w:autoSpaceDE/>
        <w:autoSpaceDN/>
        <w:ind w:left="284"/>
        <w:jc w:val="both"/>
        <w:rPr>
          <w:rFonts w:ascii="Arial" w:eastAsia="Arial" w:hAnsi="Arial" w:cs="Arial"/>
          <w:b/>
          <w:i/>
          <w:sz w:val="20"/>
          <w:szCs w:val="20"/>
        </w:rPr>
      </w:pPr>
      <w:proofErr w:type="gramStart"/>
      <w:r w:rsidRPr="00042B9D">
        <w:rPr>
          <w:rFonts w:ascii="Arial" w:eastAsia="Arial" w:hAnsi="Arial" w:cs="Arial"/>
          <w:b/>
          <w:i/>
          <w:sz w:val="20"/>
          <w:szCs w:val="20"/>
        </w:rPr>
        <w:t>4,</w:t>
      </w:r>
      <w:r w:rsidRPr="00042B9D">
        <w:rPr>
          <w:rFonts w:ascii="Arial" w:eastAsia="Arial" w:hAnsi="Arial" w:cs="Arial"/>
          <w:i/>
          <w:sz w:val="20"/>
          <w:szCs w:val="20"/>
        </w:rPr>
        <w:t>(</w:t>
      </w:r>
      <w:proofErr w:type="gramEnd"/>
      <w:r w:rsidRPr="00042B9D">
        <w:rPr>
          <w:rFonts w:ascii="Arial" w:eastAsia="Arial" w:hAnsi="Arial" w:cs="Arial"/>
          <w:i/>
          <w:sz w:val="20"/>
          <w:szCs w:val="20"/>
        </w:rPr>
        <w:t>sic)</w:t>
      </w:r>
      <w:r w:rsidRPr="00042B9D">
        <w:rPr>
          <w:rFonts w:ascii="Arial" w:eastAsia="Arial" w:hAnsi="Arial" w:cs="Arial"/>
          <w:b/>
          <w:i/>
          <w:sz w:val="20"/>
          <w:szCs w:val="20"/>
        </w:rPr>
        <w:t>- LA ADMINISTRACIÓN DEL MERCADO CORRESPONDIENTE, DEBERÁ CANALIZAR LOS EXPEDIENTES A LA DIRECCIÓN DE MERCADOS PÚBLICOS PARA REVISIÓN Y VISTO BUENO DEL TITULAR, A FIN DE QUE SE REMITA A LA REGIDURÍA DE SERVICIOS MUNICIPALES, Y DE MERCADOS Y VIA</w:t>
      </w:r>
      <w:r w:rsidRPr="00042B9D">
        <w:rPr>
          <w:rFonts w:ascii="Arial" w:eastAsia="Arial" w:hAnsi="Arial" w:cs="Arial"/>
          <w:i/>
          <w:sz w:val="20"/>
          <w:szCs w:val="20"/>
        </w:rPr>
        <w:t>(sic)</w:t>
      </w:r>
      <w:r w:rsidRPr="00042B9D">
        <w:rPr>
          <w:rFonts w:ascii="Arial" w:eastAsia="Arial" w:hAnsi="Arial" w:cs="Arial"/>
          <w:b/>
          <w:i/>
          <w:sz w:val="20"/>
          <w:szCs w:val="20"/>
        </w:rPr>
        <w:t xml:space="preserve"> PÚBLICA.</w:t>
      </w:r>
    </w:p>
    <w:p w14:paraId="0F1B3CC8"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22F76AB9"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POSTERIORMENTE SERÁ TURNADO A LA COMISIÓN DE MERCADOS Y VÍA PÚBLICA, PARA SU VALORACIÓN, ANÁLISIS Y DICTAMEN RESPECTIVO.</w:t>
      </w:r>
    </w:p>
    <w:p w14:paraId="08C5F92D"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2DF4EF24"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w:t>
      </w:r>
      <w:r w:rsidRPr="00042B9D">
        <w:rPr>
          <w:rFonts w:ascii="Arial" w:eastAsia="Arial" w:hAnsi="Arial" w:cs="Arial"/>
          <w:b/>
          <w:i/>
          <w:sz w:val="20"/>
          <w:szCs w:val="20"/>
        </w:rPr>
        <w:lastRenderedPageBreak/>
        <w:t>MERCADOS Y VÍA PÚBLICA REMITA COPIA SIMPLE DEL DICTAMEN PARA SU CUMPLIMIENTO.</w:t>
      </w:r>
    </w:p>
    <w:p w14:paraId="28870FF9"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8.- EL INTERESADO DEBERÁ IDENTIFICARSE AL MOMENTO DE RECOGER LA ORDEN DE PAGO.</w:t>
      </w:r>
    </w:p>
    <w:p w14:paraId="607C7967"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24A5C3B"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10.- EL COSTO DE CADA TRÁMITE ESTARÁ ESPECIFICADO EN LA LEY DE INGRESOS DEL MUNICIPIO DE OAXACA DE JUÁREZ, OAX., PARA EL EJERCICIO FISCAL VIGENTE."</w:t>
      </w:r>
    </w:p>
    <w:p w14:paraId="19C107EC" w14:textId="77777777" w:rsidR="009A2235" w:rsidRPr="00042B9D" w:rsidRDefault="009A2235" w:rsidP="009A2235">
      <w:pPr>
        <w:widowControl/>
        <w:autoSpaceDE/>
        <w:autoSpaceDN/>
        <w:jc w:val="both"/>
        <w:rPr>
          <w:rFonts w:ascii="Arial" w:eastAsia="Arial" w:hAnsi="Arial" w:cs="Arial"/>
          <w:sz w:val="20"/>
          <w:szCs w:val="20"/>
        </w:rPr>
      </w:pPr>
    </w:p>
    <w:p w14:paraId="1D599CF6" w14:textId="77777777" w:rsidR="009A2235" w:rsidRPr="00042B9D" w:rsidRDefault="009A2235" w:rsidP="009A2235">
      <w:pPr>
        <w:widowControl/>
        <w:autoSpaceDE/>
        <w:autoSpaceDN/>
        <w:jc w:val="both"/>
        <w:rPr>
          <w:rFonts w:ascii="Arial" w:eastAsia="Arial" w:hAnsi="Arial" w:cs="Arial"/>
          <w:b/>
          <w:i/>
          <w:sz w:val="20"/>
          <w:szCs w:val="20"/>
        </w:rPr>
      </w:pPr>
      <w:r w:rsidRPr="00042B9D">
        <w:rPr>
          <w:rFonts w:ascii="Arial" w:eastAsia="Arial" w:hAnsi="Arial" w:cs="Arial"/>
          <w:i/>
          <w:sz w:val="20"/>
          <w:szCs w:val="20"/>
        </w:rPr>
        <w:t xml:space="preserve">De dichos lineamientos en cita, podemos establecer que en el trámite de la CESIÓN DE DERECHOS, se requiere que, quien firme la solicitud sea la persona a </w:t>
      </w:r>
      <w:r w:rsidRPr="00042B9D">
        <w:rPr>
          <w:rFonts w:ascii="Arial" w:eastAsia="Arial" w:hAnsi="Arial" w:cs="Arial"/>
          <w:b/>
          <w:i/>
          <w:sz w:val="20"/>
          <w:szCs w:val="20"/>
        </w:rPr>
        <w:t>quien el H. Ayuntamiento le autorizó la concesión que pretende ceder,</w:t>
      </w:r>
      <w:r w:rsidRPr="00042B9D">
        <w:rPr>
          <w:rFonts w:ascii="Arial" w:eastAsia="Arial" w:hAnsi="Arial" w:cs="Arial"/>
          <w:i/>
          <w:sz w:val="20"/>
          <w:szCs w:val="20"/>
        </w:rPr>
        <w:t xml:space="preserve"> </w:t>
      </w:r>
      <w:r w:rsidRPr="00042B9D">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a RATIFICAR dicha solicitud como lo señala el numeral 5 del apartado VI, antes transcrito.</w:t>
      </w:r>
    </w:p>
    <w:p w14:paraId="11E75400" w14:textId="77777777" w:rsidR="009A2235" w:rsidRPr="00042B9D" w:rsidRDefault="009A2235" w:rsidP="009A2235">
      <w:pPr>
        <w:widowControl/>
        <w:autoSpaceDE/>
        <w:autoSpaceDN/>
        <w:jc w:val="both"/>
        <w:rPr>
          <w:rFonts w:ascii="Arial" w:eastAsia="Arial" w:hAnsi="Arial" w:cs="Arial"/>
          <w:sz w:val="20"/>
          <w:szCs w:val="20"/>
        </w:rPr>
      </w:pPr>
    </w:p>
    <w:p w14:paraId="728E342D" w14:textId="77777777" w:rsidR="009A2235" w:rsidRPr="00042B9D" w:rsidRDefault="009A2235" w:rsidP="009A2235">
      <w:pPr>
        <w:widowControl/>
        <w:autoSpaceDE/>
        <w:autoSpaceDN/>
        <w:jc w:val="both"/>
        <w:rPr>
          <w:rFonts w:ascii="Arial" w:eastAsia="Arial" w:hAnsi="Arial" w:cs="Arial"/>
          <w:b/>
          <w:i/>
          <w:sz w:val="20"/>
          <w:szCs w:val="20"/>
        </w:rPr>
      </w:pPr>
      <w:r w:rsidRPr="00042B9D">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042B9D">
        <w:rPr>
          <w:rFonts w:ascii="Arial" w:eastAsia="Arial" w:hAnsi="Arial" w:cs="Arial"/>
          <w:b/>
          <w:bCs/>
          <w:i/>
          <w:iCs/>
          <w:sz w:val="20"/>
          <w:szCs w:val="20"/>
          <w:u w:val="single"/>
        </w:rPr>
        <w:t xml:space="preserve">ES UN PRINCIPIO DE SEGURIDAD JURÍDICA, establecido por el artículo 14 de la Constitución Política de los Estados Unidos Mexicanos, que establece que nadie podrá ser privado de sus derechos, </w:t>
      </w:r>
      <w:r w:rsidRPr="00042B9D">
        <w:rPr>
          <w:rFonts w:ascii="Arial" w:eastAsia="Arial" w:hAnsi="Arial" w:cs="Arial"/>
          <w:b/>
          <w:bCs/>
          <w:i/>
          <w:iCs/>
          <w:sz w:val="20"/>
          <w:szCs w:val="20"/>
          <w:u w:val="single"/>
        </w:rPr>
        <w:lastRenderedPageBreak/>
        <w:t>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4749AAE" w14:textId="77777777" w:rsidR="009A2235" w:rsidRPr="00042B9D" w:rsidRDefault="009A2235" w:rsidP="009A2235">
      <w:pPr>
        <w:widowControl/>
        <w:autoSpaceDE/>
        <w:autoSpaceDN/>
        <w:jc w:val="both"/>
        <w:rPr>
          <w:rFonts w:ascii="Arial" w:eastAsia="Arial" w:hAnsi="Arial" w:cs="Arial"/>
          <w:sz w:val="20"/>
          <w:szCs w:val="20"/>
        </w:rPr>
      </w:pPr>
    </w:p>
    <w:p w14:paraId="185EFAA0" w14:textId="77777777" w:rsidR="009A2235" w:rsidRPr="00042B9D" w:rsidRDefault="009A2235" w:rsidP="009A2235">
      <w:pPr>
        <w:widowControl/>
        <w:autoSpaceDE/>
        <w:autoSpaceDN/>
        <w:jc w:val="both"/>
        <w:rPr>
          <w:rFonts w:ascii="Arial" w:eastAsia="Arial" w:hAnsi="Arial" w:cs="Arial"/>
          <w:b/>
          <w:sz w:val="20"/>
          <w:szCs w:val="20"/>
        </w:rPr>
      </w:pPr>
      <w:r w:rsidRPr="00042B9D">
        <w:rPr>
          <w:rFonts w:ascii="Arial" w:eastAsia="Arial" w:hAnsi="Arial" w:cs="Arial"/>
          <w:b/>
          <w:sz w:val="20"/>
          <w:szCs w:val="20"/>
        </w:rPr>
        <w:t>b) En este sentido y al llevar a cabo un análisis de las constancias que obran en el sumario, tenemos que:</w:t>
      </w:r>
    </w:p>
    <w:p w14:paraId="0EC197CE" w14:textId="77777777" w:rsidR="009A2235" w:rsidRPr="00042B9D" w:rsidRDefault="009A2235" w:rsidP="009A2235">
      <w:pPr>
        <w:widowControl/>
        <w:autoSpaceDE/>
        <w:autoSpaceDN/>
        <w:jc w:val="both"/>
        <w:rPr>
          <w:rFonts w:ascii="Arial" w:eastAsia="Arial" w:hAnsi="Arial" w:cs="Arial"/>
          <w:b/>
          <w:sz w:val="20"/>
          <w:szCs w:val="20"/>
        </w:rPr>
      </w:pPr>
    </w:p>
    <w:p w14:paraId="33E97ED9"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Con LA CONSTANCIA DE VERIFICACIÓN Y RECONOCIMIENTO, de fecha nueve de febrero del año dos mil veinticuatro, está acreditada la existencia de la caseta fija doble número 59-60, objeto/contrato: 1050000007207, con giro de “Mercería” ubicado en la zona: seca del Mercado de Abasto, “MARGARITA MAZA DE JUÁREZ”;</w:t>
      </w:r>
    </w:p>
    <w:p w14:paraId="1FB40979"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Con los comprobantes que se encuentra descrita en el RESULTANDO</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PRIMERO, se acredita que el mismo </w:t>
      </w:r>
      <w:r w:rsidRPr="00042B9D">
        <w:rPr>
          <w:rFonts w:ascii="Arial" w:eastAsia="Arial" w:hAnsi="Arial" w:cs="Arial"/>
          <w:b/>
          <w:sz w:val="20"/>
          <w:szCs w:val="20"/>
        </w:rPr>
        <w:t xml:space="preserve">se </w:t>
      </w:r>
      <w:r w:rsidRPr="00042B9D">
        <w:rPr>
          <w:rFonts w:ascii="Arial" w:eastAsia="Arial" w:hAnsi="Arial" w:cs="Arial"/>
          <w:b/>
          <w:i/>
          <w:sz w:val="20"/>
          <w:szCs w:val="20"/>
        </w:rPr>
        <w:t>encuentra al corriente de sus pagos;</w:t>
      </w:r>
    </w:p>
    <w:p w14:paraId="58DC3B1A"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 xml:space="preserve">iii. </w:t>
      </w:r>
      <w:r w:rsidRPr="00042B9D">
        <w:rPr>
          <w:rFonts w:ascii="Arial" w:eastAsia="Arial" w:hAnsi="Arial" w:cs="Arial"/>
          <w:b/>
          <w:sz w:val="20"/>
          <w:szCs w:val="20"/>
        </w:rPr>
        <w:t xml:space="preserve">Se </w:t>
      </w:r>
      <w:r w:rsidRPr="00042B9D">
        <w:rPr>
          <w:rFonts w:ascii="Arial" w:eastAsia="Arial" w:hAnsi="Arial" w:cs="Arial"/>
          <w:b/>
          <w:i/>
          <w:sz w:val="20"/>
          <w:szCs w:val="20"/>
        </w:rPr>
        <w:t xml:space="preserve">demuestra que dicha caseta fija doble está concesionado </w:t>
      </w:r>
      <w:r w:rsidRPr="00042B9D">
        <w:rPr>
          <w:rFonts w:ascii="Arial" w:eastAsia="Arial" w:hAnsi="Arial" w:cs="Arial"/>
          <w:b/>
          <w:sz w:val="20"/>
          <w:szCs w:val="20"/>
        </w:rPr>
        <w:t xml:space="preserve">a </w:t>
      </w:r>
      <w:r w:rsidRPr="00042B9D">
        <w:rPr>
          <w:rFonts w:ascii="Arial" w:eastAsia="Arial" w:hAnsi="Arial" w:cs="Arial"/>
          <w:b/>
          <w:i/>
          <w:sz w:val="20"/>
          <w:szCs w:val="20"/>
        </w:rPr>
        <w:t>favor</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del </w:t>
      </w:r>
      <w:r w:rsidRPr="00042B9D">
        <w:rPr>
          <w:rFonts w:ascii="Arial" w:eastAsia="Arial" w:hAnsi="Arial" w:cs="Arial"/>
          <w:b/>
          <w:sz w:val="20"/>
          <w:szCs w:val="20"/>
        </w:rPr>
        <w:t xml:space="preserve">C. </w:t>
      </w:r>
      <w:proofErr w:type="spellStart"/>
      <w:r w:rsidRPr="00042B9D">
        <w:rPr>
          <w:rFonts w:ascii="Arial" w:eastAsia="Arial" w:hAnsi="Arial" w:cs="Arial"/>
          <w:b/>
          <w:i/>
          <w:sz w:val="20"/>
          <w:szCs w:val="20"/>
        </w:rPr>
        <w:t>JOSE</w:t>
      </w:r>
      <w:proofErr w:type="spellEnd"/>
      <w:r w:rsidRPr="00042B9D">
        <w:rPr>
          <w:rFonts w:ascii="Arial" w:eastAsia="Arial" w:hAnsi="Arial" w:cs="Arial"/>
          <w:b/>
          <w:i/>
          <w:sz w:val="20"/>
          <w:szCs w:val="20"/>
        </w:rPr>
        <w:t xml:space="preserve">(sic) SERGIO MANZANERO y/o </w:t>
      </w:r>
      <w:proofErr w:type="spellStart"/>
      <w:r w:rsidRPr="00042B9D">
        <w:rPr>
          <w:rFonts w:ascii="Arial" w:eastAsia="Arial" w:hAnsi="Arial" w:cs="Arial"/>
          <w:b/>
          <w:i/>
          <w:sz w:val="20"/>
          <w:szCs w:val="20"/>
        </w:rPr>
        <w:t>JOSE</w:t>
      </w:r>
      <w:proofErr w:type="spellEnd"/>
      <w:r w:rsidRPr="00042B9D">
        <w:rPr>
          <w:rFonts w:ascii="Arial" w:eastAsia="Arial" w:hAnsi="Arial" w:cs="Arial"/>
          <w:b/>
          <w:i/>
          <w:sz w:val="20"/>
          <w:szCs w:val="20"/>
        </w:rPr>
        <w:t xml:space="preserve">(sic) SERGIO MANZANERO </w:t>
      </w:r>
      <w:proofErr w:type="spellStart"/>
      <w:r w:rsidRPr="00042B9D">
        <w:rPr>
          <w:rFonts w:ascii="Arial" w:eastAsia="Arial" w:hAnsi="Arial" w:cs="Arial"/>
          <w:b/>
          <w:i/>
          <w:sz w:val="20"/>
          <w:szCs w:val="20"/>
        </w:rPr>
        <w:t>GUZMAN</w:t>
      </w:r>
      <w:proofErr w:type="spellEnd"/>
      <w:r w:rsidRPr="00042B9D">
        <w:rPr>
          <w:rFonts w:ascii="Arial" w:eastAsia="Arial" w:hAnsi="Arial" w:cs="Arial"/>
          <w:b/>
          <w:i/>
          <w:sz w:val="20"/>
          <w:szCs w:val="20"/>
        </w:rPr>
        <w:t>(sic);</w:t>
      </w:r>
    </w:p>
    <w:p w14:paraId="13D42D9D"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Que dicha caseta fija doble está al corriente en el pago de sus derechos de piso;</w:t>
      </w:r>
    </w:p>
    <w:p w14:paraId="4DE6995B"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2296102D" w14:textId="77777777" w:rsidR="009A2235" w:rsidRPr="00042B9D" w:rsidRDefault="009A2235" w:rsidP="00AE265D">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vi. Obran en el sumario los originales de la documentación referida.</w:t>
      </w:r>
    </w:p>
    <w:p w14:paraId="71F75933" w14:textId="77777777" w:rsidR="009A2235" w:rsidRPr="00042B9D" w:rsidRDefault="009A2235" w:rsidP="009A2235">
      <w:pPr>
        <w:widowControl/>
        <w:autoSpaceDE/>
        <w:autoSpaceDN/>
        <w:jc w:val="both"/>
        <w:rPr>
          <w:rFonts w:ascii="Arial" w:eastAsia="Arial" w:hAnsi="Arial" w:cs="Arial"/>
          <w:b/>
          <w:sz w:val="20"/>
          <w:szCs w:val="20"/>
        </w:rPr>
      </w:pPr>
    </w:p>
    <w:p w14:paraId="3925E4FA"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 Por otra parte el requisito de la RATIFICACIÓN está satisfecho, pues mediante diligencia de fecha </w:t>
      </w:r>
      <w:r w:rsidRPr="00042B9D">
        <w:rPr>
          <w:rFonts w:ascii="Arial" w:eastAsia="Arial" w:hAnsi="Arial" w:cs="Arial"/>
          <w:b/>
          <w:i/>
          <w:sz w:val="20"/>
          <w:szCs w:val="20"/>
        </w:rPr>
        <w:t xml:space="preserve">VEINTE DE MARZO DEL AÑO EN DOS MIL VEINTICUATRO, compareció ante el Regidor. de Servicios Municipales y de Mercados y Comercio en Vía Pública, el CONCESIONARIO </w:t>
      </w:r>
      <w:proofErr w:type="spellStart"/>
      <w:r w:rsidRPr="00042B9D">
        <w:rPr>
          <w:rFonts w:ascii="Arial" w:eastAsia="Arial" w:hAnsi="Arial" w:cs="Arial"/>
          <w:b/>
          <w:i/>
          <w:sz w:val="20"/>
          <w:szCs w:val="20"/>
        </w:rPr>
        <w:t>JOSE</w:t>
      </w:r>
      <w:proofErr w:type="spellEnd"/>
      <w:r w:rsidRPr="00042B9D">
        <w:rPr>
          <w:rFonts w:ascii="Arial" w:eastAsia="Arial" w:hAnsi="Arial" w:cs="Arial"/>
          <w:b/>
          <w:i/>
          <w:sz w:val="20"/>
          <w:szCs w:val="20"/>
        </w:rPr>
        <w:t>(sic) SERGIO</w:t>
      </w:r>
      <w:r w:rsidRPr="00042B9D">
        <w:rPr>
          <w:rFonts w:ascii="Arial" w:eastAsia="Arial" w:hAnsi="Arial" w:cs="Arial"/>
          <w:b/>
          <w:sz w:val="20"/>
          <w:szCs w:val="20"/>
        </w:rPr>
        <w:t xml:space="preserve"> </w:t>
      </w:r>
      <w:r w:rsidRPr="00042B9D">
        <w:rPr>
          <w:rFonts w:ascii="Arial" w:eastAsia="Arial" w:hAnsi="Arial" w:cs="Arial"/>
          <w:b/>
          <w:i/>
          <w:sz w:val="20"/>
          <w:szCs w:val="20"/>
        </w:rPr>
        <w:t xml:space="preserve">MANZANERO y/o </w:t>
      </w:r>
      <w:proofErr w:type="spellStart"/>
      <w:r w:rsidRPr="00042B9D">
        <w:rPr>
          <w:rFonts w:ascii="Arial" w:eastAsia="Arial" w:hAnsi="Arial" w:cs="Arial"/>
          <w:b/>
          <w:i/>
          <w:sz w:val="20"/>
          <w:szCs w:val="20"/>
        </w:rPr>
        <w:t>JOSE</w:t>
      </w:r>
      <w:proofErr w:type="spellEnd"/>
      <w:r w:rsidRPr="00042B9D">
        <w:rPr>
          <w:rFonts w:ascii="Arial" w:eastAsia="Arial" w:hAnsi="Arial" w:cs="Arial"/>
          <w:b/>
          <w:i/>
          <w:sz w:val="20"/>
          <w:szCs w:val="20"/>
        </w:rPr>
        <w:t xml:space="preserve">(sic) SERGIO MANZANERO </w:t>
      </w:r>
      <w:proofErr w:type="spellStart"/>
      <w:r w:rsidRPr="00042B9D">
        <w:rPr>
          <w:rFonts w:ascii="Arial" w:eastAsia="Arial" w:hAnsi="Arial" w:cs="Arial"/>
          <w:b/>
          <w:i/>
          <w:sz w:val="20"/>
          <w:szCs w:val="20"/>
        </w:rPr>
        <w:t>GUZMAN</w:t>
      </w:r>
      <w:proofErr w:type="spellEnd"/>
      <w:r w:rsidRPr="00042B9D">
        <w:rPr>
          <w:rFonts w:ascii="Arial" w:eastAsia="Arial" w:hAnsi="Arial" w:cs="Arial"/>
          <w:b/>
          <w:i/>
          <w:sz w:val="20"/>
          <w:szCs w:val="20"/>
        </w:rPr>
        <w:t xml:space="preserve">(sic),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ratificar su deseo de ceder los derechos que le concede su concesión </w:t>
      </w:r>
      <w:r w:rsidRPr="00042B9D">
        <w:rPr>
          <w:rFonts w:ascii="Arial" w:eastAsia="Arial" w:hAnsi="Arial" w:cs="Arial"/>
          <w:b/>
          <w:sz w:val="20"/>
          <w:szCs w:val="20"/>
        </w:rPr>
        <w:t xml:space="preserve">a </w:t>
      </w:r>
      <w:r w:rsidRPr="00042B9D">
        <w:rPr>
          <w:rFonts w:ascii="Arial" w:eastAsia="Arial" w:hAnsi="Arial" w:cs="Arial"/>
          <w:b/>
          <w:i/>
          <w:sz w:val="20"/>
          <w:szCs w:val="20"/>
        </w:rPr>
        <w:t xml:space="preserve">favor del Ciudadano RAFAEL ANTONIO </w:t>
      </w:r>
      <w:proofErr w:type="spellStart"/>
      <w:r w:rsidRPr="00042B9D">
        <w:rPr>
          <w:rFonts w:ascii="Arial" w:eastAsia="Arial" w:hAnsi="Arial" w:cs="Arial"/>
          <w:b/>
          <w:i/>
          <w:sz w:val="20"/>
          <w:szCs w:val="20"/>
        </w:rPr>
        <w:t>LOPEZ</w:t>
      </w:r>
      <w:proofErr w:type="spellEnd"/>
      <w:r w:rsidRPr="00042B9D">
        <w:rPr>
          <w:rFonts w:ascii="Arial" w:eastAsia="Arial" w:hAnsi="Arial" w:cs="Arial"/>
          <w:b/>
          <w:i/>
          <w:sz w:val="20"/>
          <w:szCs w:val="20"/>
        </w:rPr>
        <w:t xml:space="preserve">(sic), quienes cumplieron con las obligaciones a que están sujetos, de conformidad con el apartado II de los </w:t>
      </w:r>
      <w:r w:rsidRPr="00042B9D">
        <w:rPr>
          <w:rFonts w:ascii="Arial" w:eastAsia="Arial" w:hAnsi="Arial" w:cs="Arial"/>
          <w:b/>
          <w:i/>
          <w:sz w:val="20"/>
          <w:szCs w:val="20"/>
        </w:rPr>
        <w:lastRenderedPageBreak/>
        <w:t>referidos (sic)LINEAMIENTOS PARA TRÁMITES ADMINISTRATIVOS DE LOS MERCADOS PÚBLICOS", pues obran en el presente expediente:</w:t>
      </w:r>
    </w:p>
    <w:p w14:paraId="7DCE1093" w14:textId="77777777" w:rsidR="009A2235" w:rsidRPr="00042B9D" w:rsidRDefault="009A2235" w:rsidP="009A2235">
      <w:pPr>
        <w:widowControl/>
        <w:autoSpaceDE/>
        <w:autoSpaceDN/>
        <w:jc w:val="both"/>
        <w:rPr>
          <w:rFonts w:ascii="Arial" w:eastAsia="Arial" w:hAnsi="Arial" w:cs="Arial"/>
          <w:sz w:val="20"/>
          <w:szCs w:val="20"/>
        </w:rPr>
      </w:pPr>
    </w:p>
    <w:p w14:paraId="655EDBB9"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 Su correspondiente solicitud, debidamente requisitada;</w:t>
      </w:r>
    </w:p>
    <w:p w14:paraId="03204005"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 Exhibió el Formato Único de Mercados, debidamente requisitado;</w:t>
      </w:r>
    </w:p>
    <w:p w14:paraId="0744C44E"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iii. La correspondiente acta de cesión de derechos;</w:t>
      </w:r>
    </w:p>
    <w:p w14:paraId="742B988F" w14:textId="77777777" w:rsidR="009A2235" w:rsidRPr="00042B9D" w:rsidRDefault="009A2235" w:rsidP="009A2235">
      <w:pPr>
        <w:widowControl/>
        <w:autoSpaceDE/>
        <w:autoSpaceDN/>
        <w:ind w:left="284"/>
        <w:jc w:val="both"/>
        <w:rPr>
          <w:rFonts w:ascii="Arial" w:eastAsia="Arial" w:hAnsi="Arial" w:cs="Arial"/>
          <w:b/>
          <w:sz w:val="20"/>
          <w:szCs w:val="20"/>
        </w:rPr>
      </w:pPr>
      <w:r w:rsidRPr="00042B9D">
        <w:rPr>
          <w:rFonts w:ascii="Arial" w:eastAsia="Arial" w:hAnsi="Arial" w:cs="Arial"/>
          <w:b/>
          <w:i/>
          <w:sz w:val="20"/>
          <w:szCs w:val="20"/>
        </w:rPr>
        <w:t>iv. Originales tanto de las actas de nacimiento del cesionario y del cedente;</w:t>
      </w:r>
    </w:p>
    <w:p w14:paraId="4788ADEF"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 xml:space="preserve">v. Copia de las identificaciones oficiales, tanto del cesionario </w:t>
      </w:r>
      <w:r w:rsidRPr="00042B9D">
        <w:rPr>
          <w:rFonts w:ascii="Arial" w:eastAsia="Arial" w:hAnsi="Arial" w:cs="Arial"/>
          <w:b/>
          <w:sz w:val="20"/>
          <w:szCs w:val="20"/>
        </w:rPr>
        <w:t xml:space="preserve">como </w:t>
      </w:r>
      <w:r w:rsidRPr="00042B9D">
        <w:rPr>
          <w:rFonts w:ascii="Arial" w:eastAsia="Arial" w:hAnsi="Arial" w:cs="Arial"/>
          <w:b/>
          <w:i/>
          <w:sz w:val="20"/>
          <w:szCs w:val="20"/>
        </w:rPr>
        <w:t>del cedente;</w:t>
      </w:r>
    </w:p>
    <w:p w14:paraId="61858E74"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 Los recibos de pagos de derechos, con la que demuestra estar al corriente en el pago de los últimos cinco años anteriores;</w:t>
      </w:r>
    </w:p>
    <w:p w14:paraId="5BB6CFCE" w14:textId="77777777" w:rsidR="009A2235" w:rsidRPr="00042B9D" w:rsidRDefault="009A2235" w:rsidP="009A2235">
      <w:pPr>
        <w:widowControl/>
        <w:autoSpaceDE/>
        <w:autoSpaceDN/>
        <w:ind w:left="284"/>
        <w:jc w:val="both"/>
        <w:rPr>
          <w:rFonts w:ascii="Arial" w:eastAsia="Arial" w:hAnsi="Arial" w:cs="Arial"/>
          <w:sz w:val="20"/>
          <w:szCs w:val="20"/>
        </w:rPr>
      </w:pPr>
      <w:r w:rsidRPr="00042B9D">
        <w:rPr>
          <w:rFonts w:ascii="Arial" w:eastAsia="Arial" w:hAnsi="Arial" w:cs="Arial"/>
          <w:b/>
          <w:i/>
          <w:sz w:val="20"/>
          <w:szCs w:val="20"/>
        </w:rPr>
        <w:t>vii. La constancia de verificación y reconocimiento del local comercial en cuestión;(sic)</w:t>
      </w:r>
    </w:p>
    <w:p w14:paraId="0F4EFF9C" w14:textId="77777777" w:rsidR="009A2235" w:rsidRPr="00042B9D" w:rsidRDefault="009A2235" w:rsidP="009A2235">
      <w:pPr>
        <w:widowControl/>
        <w:autoSpaceDE/>
        <w:autoSpaceDN/>
        <w:ind w:left="284"/>
        <w:jc w:val="both"/>
        <w:rPr>
          <w:rFonts w:ascii="Arial" w:eastAsia="Arial" w:hAnsi="Arial" w:cs="Arial"/>
          <w:b/>
          <w:i/>
          <w:sz w:val="20"/>
          <w:szCs w:val="20"/>
        </w:rPr>
      </w:pPr>
      <w:r w:rsidRPr="00042B9D">
        <w:rPr>
          <w:rFonts w:ascii="Arial" w:eastAsia="Arial" w:hAnsi="Arial" w:cs="Arial"/>
          <w:b/>
          <w:i/>
          <w:sz w:val="20"/>
          <w:szCs w:val="20"/>
        </w:rPr>
        <w:t xml:space="preserve">viii. La designación de beneficiario y el testimonio de dos testigos. </w:t>
      </w:r>
    </w:p>
    <w:p w14:paraId="64B0BB1E" w14:textId="77777777" w:rsidR="009A2235" w:rsidRPr="00042B9D" w:rsidRDefault="009A2235" w:rsidP="009A2235">
      <w:pPr>
        <w:widowControl/>
        <w:autoSpaceDE/>
        <w:autoSpaceDN/>
        <w:jc w:val="both"/>
        <w:rPr>
          <w:rFonts w:ascii="Arial" w:eastAsia="Arial" w:hAnsi="Arial" w:cs="Arial"/>
          <w:sz w:val="20"/>
          <w:szCs w:val="20"/>
        </w:rPr>
      </w:pPr>
    </w:p>
    <w:p w14:paraId="6B07579F"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De lo anterior está Comisión dictaminadora, llega </w:t>
      </w:r>
      <w:r w:rsidRPr="00042B9D">
        <w:rPr>
          <w:rFonts w:ascii="Arial" w:eastAsia="Arial" w:hAnsi="Arial" w:cs="Arial"/>
          <w:b/>
          <w:sz w:val="20"/>
          <w:szCs w:val="20"/>
        </w:rPr>
        <w:t xml:space="preserve">a </w:t>
      </w:r>
      <w:r w:rsidRPr="00042B9D">
        <w:rPr>
          <w:rFonts w:ascii="Arial" w:eastAsia="Arial" w:hAnsi="Arial" w:cs="Arial"/>
          <w:b/>
          <w:i/>
          <w:sz w:val="20"/>
          <w:szCs w:val="20"/>
        </w:rPr>
        <w:t>la determinación:</w:t>
      </w:r>
    </w:p>
    <w:p w14:paraId="13B953EB" w14:textId="77777777" w:rsidR="009A2235" w:rsidRPr="00042B9D" w:rsidRDefault="009A2235" w:rsidP="009A2235">
      <w:pPr>
        <w:widowControl/>
        <w:autoSpaceDE/>
        <w:autoSpaceDN/>
        <w:jc w:val="both"/>
        <w:rPr>
          <w:rFonts w:ascii="Arial" w:eastAsia="Arial" w:hAnsi="Arial" w:cs="Arial"/>
          <w:sz w:val="20"/>
          <w:szCs w:val="20"/>
        </w:rPr>
      </w:pPr>
    </w:p>
    <w:p w14:paraId="47D51A3D"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w:t>
      </w:r>
      <w:r w:rsidRPr="00042B9D">
        <w:rPr>
          <w:rFonts w:ascii="Arial" w:eastAsia="Arial" w:hAnsi="Arial" w:cs="Arial"/>
          <w:i/>
          <w:sz w:val="20"/>
          <w:szCs w:val="20"/>
        </w:rPr>
        <w:t xml:space="preserve">Que la voluntad del concesionario de ceder </w:t>
      </w:r>
      <w:r w:rsidRPr="00042B9D">
        <w:rPr>
          <w:rFonts w:ascii="Arial" w:eastAsia="Arial" w:hAnsi="Arial" w:cs="Arial"/>
          <w:sz w:val="20"/>
          <w:szCs w:val="20"/>
        </w:rPr>
        <w:t xml:space="preserve">a </w:t>
      </w:r>
      <w:r w:rsidRPr="00042B9D">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042B9D">
        <w:rPr>
          <w:rFonts w:ascii="Arial" w:eastAsia="Arial" w:hAnsi="Arial" w:cs="Arial"/>
          <w:i/>
          <w:sz w:val="20"/>
          <w:szCs w:val="20"/>
        </w:rPr>
        <w:t>MANFIESTADA</w:t>
      </w:r>
      <w:proofErr w:type="spellEnd"/>
      <w:r w:rsidRPr="00042B9D">
        <w:rPr>
          <w:rFonts w:ascii="Arial" w:eastAsia="Arial" w:hAnsi="Arial" w:cs="Arial"/>
          <w:i/>
          <w:sz w:val="20"/>
          <w:szCs w:val="20"/>
        </w:rPr>
        <w:t xml:space="preserve">(sic) PERSONALMENTE ANTE EL REGIDOR DE </w:t>
      </w:r>
      <w:proofErr w:type="spellStart"/>
      <w:r w:rsidRPr="00042B9D">
        <w:rPr>
          <w:rFonts w:ascii="Arial" w:eastAsia="Arial" w:hAnsi="Arial" w:cs="Arial"/>
          <w:i/>
          <w:sz w:val="20"/>
          <w:szCs w:val="20"/>
        </w:rPr>
        <w:t>SERVCICIOS</w:t>
      </w:r>
      <w:proofErr w:type="spellEnd"/>
      <w:r w:rsidRPr="00042B9D">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555C7505" w14:textId="77777777" w:rsidR="009A2235" w:rsidRPr="00042B9D" w:rsidRDefault="009A2235" w:rsidP="009A2235">
      <w:pPr>
        <w:widowControl/>
        <w:autoSpaceDE/>
        <w:autoSpaceDN/>
        <w:jc w:val="both"/>
        <w:rPr>
          <w:rFonts w:ascii="Arial" w:eastAsia="Arial" w:hAnsi="Arial" w:cs="Arial"/>
          <w:sz w:val="20"/>
          <w:szCs w:val="20"/>
        </w:rPr>
      </w:pPr>
    </w:p>
    <w:p w14:paraId="57021902" w14:textId="77777777"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SEGUNDO.- </w:t>
      </w:r>
      <w:r w:rsidRPr="00042B9D">
        <w:rPr>
          <w:rFonts w:ascii="Arial" w:eastAsia="Arial" w:hAnsi="Arial" w:cs="Arial"/>
          <w:i/>
          <w:sz w:val="20"/>
          <w:szCs w:val="20"/>
        </w:rPr>
        <w:t xml:space="preserve">La Comisión de Mercados y Comercio en Vía Pública, propone al H. Cabildo, APRUEBE LA CESIÓN DE DERECHOS que realiza el CONCESIONARIO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y/o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w:t>
      </w:r>
      <w:proofErr w:type="spellStart"/>
      <w:r w:rsidRPr="00042B9D">
        <w:rPr>
          <w:rFonts w:ascii="Arial" w:eastAsia="Arial" w:hAnsi="Arial" w:cs="Arial"/>
          <w:i/>
          <w:sz w:val="20"/>
          <w:szCs w:val="20"/>
        </w:rPr>
        <w:t>GUZMAN</w:t>
      </w:r>
      <w:proofErr w:type="spellEnd"/>
      <w:r w:rsidRPr="00042B9D">
        <w:rPr>
          <w:rFonts w:ascii="Arial" w:eastAsia="Arial" w:hAnsi="Arial" w:cs="Arial"/>
          <w:i/>
          <w:sz w:val="20"/>
          <w:szCs w:val="20"/>
        </w:rPr>
        <w:t xml:space="preserve">(sic), a favor del Ciudadano RAFAEL ANTONIO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respecto de la caseta fija doble número </w:t>
      </w:r>
      <w:r w:rsidRPr="00042B9D">
        <w:rPr>
          <w:rFonts w:ascii="Arial" w:eastAsia="Arial" w:hAnsi="Arial" w:cs="Arial"/>
          <w:sz w:val="20"/>
          <w:szCs w:val="20"/>
        </w:rPr>
        <w:t xml:space="preserve">59-60, </w:t>
      </w:r>
      <w:r w:rsidRPr="00042B9D">
        <w:rPr>
          <w:rFonts w:ascii="Arial" w:eastAsia="Arial" w:hAnsi="Arial" w:cs="Arial"/>
          <w:i/>
          <w:sz w:val="20"/>
          <w:szCs w:val="20"/>
        </w:rPr>
        <w:t xml:space="preserve">con objeto/contrato: 1050000007207, con giro de “Mercería” ubicado en la zona: seca del Mercado de Abasto “MARGARITA MAZA DE JUÁREZ”, del Municipio de </w:t>
      </w:r>
      <w:r w:rsidRPr="00042B9D">
        <w:rPr>
          <w:rFonts w:ascii="Arial" w:eastAsia="Arial" w:hAnsi="Arial" w:cs="Arial"/>
          <w:sz w:val="20"/>
          <w:szCs w:val="20"/>
        </w:rPr>
        <w:t xml:space="preserve">Oaxaca </w:t>
      </w:r>
      <w:r w:rsidRPr="00042B9D">
        <w:rPr>
          <w:rFonts w:ascii="Arial" w:eastAsia="Arial" w:hAnsi="Arial" w:cs="Arial"/>
          <w:i/>
          <w:sz w:val="20"/>
          <w:szCs w:val="20"/>
        </w:rPr>
        <w:t>de Juárez; por cuya razón se emite el siguiente:</w:t>
      </w:r>
    </w:p>
    <w:p w14:paraId="0686338D" w14:textId="77777777" w:rsidR="009A2235" w:rsidRPr="00042B9D" w:rsidRDefault="009A2235" w:rsidP="009A2235">
      <w:pPr>
        <w:widowControl/>
        <w:autoSpaceDE/>
        <w:autoSpaceDN/>
        <w:jc w:val="both"/>
        <w:rPr>
          <w:rFonts w:ascii="Arial" w:eastAsia="Arial" w:hAnsi="Arial" w:cs="Arial"/>
          <w:sz w:val="20"/>
          <w:szCs w:val="20"/>
        </w:rPr>
      </w:pPr>
    </w:p>
    <w:p w14:paraId="6574692F" w14:textId="77777777" w:rsidR="009A2235" w:rsidRPr="00042B9D" w:rsidRDefault="009A2235" w:rsidP="009A2235">
      <w:pPr>
        <w:widowControl/>
        <w:autoSpaceDE/>
        <w:autoSpaceDN/>
        <w:jc w:val="center"/>
        <w:rPr>
          <w:rFonts w:ascii="Arial" w:eastAsia="Arial" w:hAnsi="Arial" w:cs="Arial"/>
          <w:sz w:val="20"/>
          <w:szCs w:val="20"/>
        </w:rPr>
      </w:pPr>
      <w:r w:rsidRPr="00042B9D">
        <w:rPr>
          <w:rFonts w:ascii="Arial" w:eastAsia="Arial" w:hAnsi="Arial" w:cs="Arial"/>
          <w:b/>
          <w:i/>
          <w:sz w:val="20"/>
          <w:szCs w:val="20"/>
        </w:rPr>
        <w:t>D I C T A M E N</w:t>
      </w:r>
    </w:p>
    <w:p w14:paraId="3DF41C6C" w14:textId="77777777" w:rsidR="009A2235" w:rsidRPr="00042B9D" w:rsidRDefault="009A2235" w:rsidP="009A2235">
      <w:pPr>
        <w:widowControl/>
        <w:autoSpaceDE/>
        <w:autoSpaceDN/>
        <w:jc w:val="both"/>
        <w:rPr>
          <w:rFonts w:ascii="Arial" w:eastAsia="Arial" w:hAnsi="Arial" w:cs="Arial"/>
          <w:b/>
          <w:i/>
          <w:sz w:val="20"/>
          <w:szCs w:val="20"/>
        </w:rPr>
      </w:pPr>
    </w:p>
    <w:p w14:paraId="58F327BC" w14:textId="589298E4"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PRIMERO. - </w:t>
      </w:r>
      <w:r w:rsidRPr="00042B9D">
        <w:rPr>
          <w:rFonts w:ascii="Arial" w:eastAsia="Arial" w:hAnsi="Arial" w:cs="Arial"/>
          <w:i/>
          <w:sz w:val="20"/>
          <w:szCs w:val="20"/>
        </w:rPr>
        <w:t xml:space="preserve">EL HONORABLE CABILDO DEL MUNICIPIO DE OAXACA DE JUÁREZ, OAXACA, CON FUNDAMENTO EN LO DISPUESTO POR LOS ARTÍCULOS 43, APARTADO </w:t>
      </w:r>
      <w:r w:rsidRPr="00042B9D">
        <w:rPr>
          <w:rFonts w:ascii="Arial" w:eastAsia="Arial" w:hAnsi="Arial" w:cs="Arial"/>
          <w:sz w:val="20"/>
          <w:szCs w:val="20"/>
        </w:rPr>
        <w:t xml:space="preserve">C, </w:t>
      </w:r>
      <w:r w:rsidRPr="00042B9D">
        <w:rPr>
          <w:rFonts w:ascii="Arial" w:eastAsia="Arial" w:hAnsi="Arial" w:cs="Arial"/>
          <w:i/>
          <w:sz w:val="20"/>
          <w:szCs w:val="20"/>
        </w:rPr>
        <w:t xml:space="preserve">fracción X, 54 y 55 FRACCIÓN III DE LA LEY ORGÁNICA MUNICIPAL DEL ESTADO DE OAXACA Y 88 FRACCIÓN V DEL BANDO DE </w:t>
      </w:r>
      <w:proofErr w:type="spellStart"/>
      <w:r w:rsidRPr="00042B9D">
        <w:rPr>
          <w:rFonts w:ascii="Arial" w:eastAsia="Arial" w:hAnsi="Arial" w:cs="Arial"/>
          <w:i/>
          <w:sz w:val="20"/>
          <w:szCs w:val="20"/>
        </w:rPr>
        <w:t>POLICIA</w:t>
      </w:r>
      <w:proofErr w:type="spellEnd"/>
      <w:r w:rsidRPr="00042B9D">
        <w:rPr>
          <w:rFonts w:ascii="Arial" w:eastAsia="Arial" w:hAnsi="Arial" w:cs="Arial"/>
          <w:i/>
          <w:sz w:val="20"/>
          <w:szCs w:val="20"/>
        </w:rPr>
        <w:t>(sic) Y GOBIERNO DEL MUNICIPIO DE OAXACA DE JUÁREZ; DETERMINA APROBAR LA CESIÓN DE DERECHOS</w:t>
      </w:r>
      <w:r w:rsidR="00687E42" w:rsidRPr="00042B9D">
        <w:rPr>
          <w:rFonts w:ascii="Arial" w:eastAsia="Arial" w:hAnsi="Arial" w:cs="Arial"/>
          <w:i/>
          <w:sz w:val="20"/>
          <w:szCs w:val="20"/>
        </w:rPr>
        <w:t xml:space="preserve"> </w:t>
      </w:r>
      <w:r w:rsidRPr="00042B9D">
        <w:rPr>
          <w:rFonts w:ascii="Arial" w:eastAsia="Arial" w:hAnsi="Arial" w:cs="Arial"/>
          <w:i/>
          <w:sz w:val="20"/>
          <w:szCs w:val="20"/>
        </w:rPr>
        <w:t xml:space="preserve">QUE REALIZA EL CONCESIONARIO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y/o </w:t>
      </w:r>
      <w:proofErr w:type="spellStart"/>
      <w:r w:rsidRPr="00042B9D">
        <w:rPr>
          <w:rFonts w:ascii="Arial" w:eastAsia="Arial" w:hAnsi="Arial" w:cs="Arial"/>
          <w:i/>
          <w:sz w:val="20"/>
          <w:szCs w:val="20"/>
        </w:rPr>
        <w:t>JOSE</w:t>
      </w:r>
      <w:proofErr w:type="spellEnd"/>
      <w:r w:rsidRPr="00042B9D">
        <w:rPr>
          <w:rFonts w:ascii="Arial" w:eastAsia="Arial" w:hAnsi="Arial" w:cs="Arial"/>
          <w:i/>
          <w:sz w:val="20"/>
          <w:szCs w:val="20"/>
        </w:rPr>
        <w:t xml:space="preserve">(sic) SERGIO MANZANERO </w:t>
      </w:r>
      <w:proofErr w:type="spellStart"/>
      <w:r w:rsidRPr="00042B9D">
        <w:rPr>
          <w:rFonts w:ascii="Arial" w:eastAsia="Arial" w:hAnsi="Arial" w:cs="Arial"/>
          <w:i/>
          <w:sz w:val="20"/>
          <w:szCs w:val="20"/>
        </w:rPr>
        <w:t>GUZMAN</w:t>
      </w:r>
      <w:proofErr w:type="spellEnd"/>
      <w:r w:rsidRPr="00042B9D">
        <w:rPr>
          <w:rFonts w:ascii="Arial" w:eastAsia="Arial" w:hAnsi="Arial" w:cs="Arial"/>
          <w:i/>
          <w:sz w:val="20"/>
          <w:szCs w:val="20"/>
        </w:rPr>
        <w:t xml:space="preserve">(sic), A FAVOR DEL CIUDADANO RAFAEL ANTONIO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RESPECTO DE LA CASETA FIJA DOBLE NÚMERO </w:t>
      </w:r>
      <w:r w:rsidRPr="00042B9D">
        <w:rPr>
          <w:rFonts w:ascii="Arial" w:eastAsia="Arial" w:hAnsi="Arial" w:cs="Arial"/>
          <w:sz w:val="20"/>
          <w:szCs w:val="20"/>
        </w:rPr>
        <w:t xml:space="preserve">59-60, </w:t>
      </w:r>
      <w:r w:rsidRPr="00042B9D">
        <w:rPr>
          <w:rFonts w:ascii="Arial" w:eastAsia="Arial" w:hAnsi="Arial" w:cs="Arial"/>
          <w:i/>
          <w:sz w:val="20"/>
          <w:szCs w:val="20"/>
        </w:rPr>
        <w:t>CON OBJETO/CONTRATO: 1050000007207, CON GIRO DE “MERCERÍA” UBICADO EN LA ZONA: SECA DEL MERCADO DE ABASTO, “MARGARITA MAZA DE JUÁREZ”, DEL MUNICIPIO DE OAXACA DE JUÁREZ.- - - - - - - - - - - - - - - - -</w:t>
      </w:r>
      <w:r w:rsidR="00AE265D" w:rsidRPr="00042B9D">
        <w:rPr>
          <w:rFonts w:ascii="Arial" w:eastAsia="Arial" w:hAnsi="Arial" w:cs="Arial"/>
          <w:i/>
          <w:sz w:val="20"/>
          <w:szCs w:val="20"/>
        </w:rPr>
        <w:t xml:space="preserve"> - - - - - - - - - - - - </w:t>
      </w:r>
    </w:p>
    <w:p w14:paraId="03484299" w14:textId="77777777" w:rsidR="009A2235" w:rsidRPr="00042B9D" w:rsidRDefault="009A2235" w:rsidP="009A2235">
      <w:pPr>
        <w:widowControl/>
        <w:autoSpaceDE/>
        <w:autoSpaceDN/>
        <w:jc w:val="both"/>
        <w:rPr>
          <w:rFonts w:ascii="Arial" w:eastAsia="Arial" w:hAnsi="Arial" w:cs="Arial"/>
          <w:sz w:val="20"/>
          <w:szCs w:val="20"/>
        </w:rPr>
      </w:pPr>
    </w:p>
    <w:p w14:paraId="062F9F42" w14:textId="77777777" w:rsidR="009A2235" w:rsidRPr="00042B9D" w:rsidRDefault="009A2235" w:rsidP="009A2235">
      <w:pPr>
        <w:jc w:val="both"/>
        <w:rPr>
          <w:rFonts w:ascii="Arial" w:hAnsi="Arial" w:cs="Arial"/>
          <w:i/>
          <w:iCs/>
          <w:sz w:val="20"/>
          <w:szCs w:val="20"/>
        </w:rPr>
      </w:pPr>
      <w:r w:rsidRPr="00042B9D">
        <w:rPr>
          <w:rFonts w:ascii="Arial" w:hAnsi="Arial" w:cs="Arial"/>
          <w:b/>
          <w:bCs/>
          <w:i/>
          <w:iCs/>
          <w:sz w:val="20"/>
          <w:szCs w:val="20"/>
        </w:rPr>
        <w:t xml:space="preserve">SEGUNDO. - </w:t>
      </w:r>
      <w:proofErr w:type="spellStart"/>
      <w:r w:rsidRPr="00042B9D">
        <w:rPr>
          <w:rFonts w:ascii="Arial" w:hAnsi="Arial" w:cs="Arial"/>
          <w:i/>
          <w:iCs/>
          <w:sz w:val="20"/>
          <w:szCs w:val="20"/>
        </w:rPr>
        <w:t>NOTIFIQUESE</w:t>
      </w:r>
      <w:proofErr w:type="spellEnd"/>
      <w:r w:rsidRPr="00042B9D">
        <w:rPr>
          <w:rFonts w:ascii="Arial" w:hAnsi="Arial" w:cs="Arial"/>
          <w:i/>
          <w:iCs/>
          <w:sz w:val="20"/>
          <w:szCs w:val="20"/>
        </w:rPr>
        <w:t xml:space="preserve">(sic) A LA DIRECCIÓN DEL MERCADO DE ABASTO DEL MUNICIPIO DE OAXACA DE JUÁREZ, EL CONTENIDO DEL PRESENTE DICTAMEN PARA LOS TRÁMITES ADMINISTRATIVOS CORRESPONDIENTES. - - - - - - - - - - - - - - - - - </w:t>
      </w:r>
    </w:p>
    <w:p w14:paraId="6BFD58E1" w14:textId="77777777" w:rsidR="009A2235" w:rsidRPr="00042B9D" w:rsidRDefault="009A2235" w:rsidP="009A2235">
      <w:pPr>
        <w:jc w:val="both"/>
        <w:rPr>
          <w:rFonts w:ascii="Arial" w:eastAsia="Arial" w:hAnsi="Arial" w:cs="Arial"/>
          <w:sz w:val="20"/>
          <w:szCs w:val="20"/>
        </w:rPr>
      </w:pPr>
    </w:p>
    <w:p w14:paraId="71479F85" w14:textId="77777777" w:rsidR="009A2235" w:rsidRPr="00042B9D" w:rsidRDefault="009A2235" w:rsidP="009A2235">
      <w:pPr>
        <w:jc w:val="both"/>
        <w:rPr>
          <w:rFonts w:ascii="Arial" w:hAnsi="Arial" w:cs="Arial"/>
          <w:b/>
          <w:bCs/>
          <w:i/>
          <w:iCs/>
          <w:sz w:val="20"/>
          <w:szCs w:val="20"/>
        </w:rPr>
      </w:pPr>
      <w:r w:rsidRPr="00042B9D">
        <w:rPr>
          <w:rFonts w:ascii="Arial" w:hAnsi="Arial" w:cs="Arial"/>
          <w:b/>
          <w:bCs/>
          <w:i/>
          <w:iCs/>
          <w:sz w:val="20"/>
          <w:szCs w:val="20"/>
        </w:rPr>
        <w:t xml:space="preserve">TERCERO. – </w:t>
      </w:r>
      <w:r w:rsidRPr="00042B9D">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63BFA2AE" w14:textId="77777777" w:rsidR="009A2235" w:rsidRPr="00042B9D" w:rsidRDefault="009A2235" w:rsidP="009A2235">
      <w:pPr>
        <w:widowControl/>
        <w:autoSpaceDE/>
        <w:autoSpaceDN/>
        <w:jc w:val="both"/>
        <w:rPr>
          <w:rFonts w:ascii="Arial" w:eastAsia="Arial" w:hAnsi="Arial" w:cs="Arial"/>
          <w:sz w:val="20"/>
          <w:szCs w:val="20"/>
        </w:rPr>
      </w:pPr>
    </w:p>
    <w:p w14:paraId="49D0E6AB"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"ARTÍCULO 45.- Los concesionarios de los locales destinados al servicio de Mercado están obligados a:</w:t>
      </w:r>
    </w:p>
    <w:p w14:paraId="6E2E18D1" w14:textId="77777777" w:rsidR="009A2235" w:rsidRPr="00042B9D" w:rsidRDefault="009A2235" w:rsidP="009A2235">
      <w:pPr>
        <w:jc w:val="both"/>
        <w:rPr>
          <w:rFonts w:ascii="Arial" w:eastAsia="Arial" w:hAnsi="Arial" w:cs="Arial"/>
          <w:b/>
          <w:i/>
          <w:sz w:val="20"/>
          <w:szCs w:val="20"/>
        </w:rPr>
      </w:pPr>
    </w:p>
    <w:p w14:paraId="797AFCF0"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I.- Cuidar el mayor orden y moralidad dentro de los mismos, destinándolos exclusivamente al fin para el que fueron concesionados. </w:t>
      </w:r>
    </w:p>
    <w:p w14:paraId="7E467C7E"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FRACCIÓN II.- Respetar las áreas y espacios concesionados conforme al Artículo 17 y al plano autorizado para el efecto.</w:t>
      </w:r>
    </w:p>
    <w:p w14:paraId="7122F0F8"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III.- Tratar al público con la consideración debida. </w:t>
      </w:r>
    </w:p>
    <w:p w14:paraId="64835C64"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FRACCIÓN IV.- Utilizar un lenguaje decente.</w:t>
      </w:r>
    </w:p>
    <w:p w14:paraId="1E7C63BD"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lastRenderedPageBreak/>
        <w:t>FRACCIÓN V.- Mantener limpieza absoluta en el interior y exterior inmediato al local concesionado.</w:t>
      </w:r>
    </w:p>
    <w:p w14:paraId="250B035B"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w:t>
      </w:r>
      <w:proofErr w:type="gramStart"/>
      <w:r w:rsidRPr="00042B9D">
        <w:rPr>
          <w:rFonts w:ascii="Arial" w:eastAsia="Arial" w:hAnsi="Arial" w:cs="Arial"/>
          <w:b/>
          <w:i/>
          <w:sz w:val="20"/>
          <w:szCs w:val="20"/>
        </w:rPr>
        <w:t>VI.-</w:t>
      </w:r>
      <w:proofErr w:type="gramEnd"/>
      <w:r w:rsidRPr="00042B9D">
        <w:rPr>
          <w:rFonts w:ascii="Arial" w:eastAsia="Arial" w:hAnsi="Arial" w:cs="Arial"/>
          <w:b/>
          <w:i/>
          <w:sz w:val="20"/>
          <w:szCs w:val="20"/>
        </w:rPr>
        <w:t xml:space="preserve"> No acopiar ni aglomerar mercancías en los mostradores a mayor altura que la permitida (3 metros del piso).</w:t>
      </w:r>
    </w:p>
    <w:p w14:paraId="328C8EA7"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VII.- No utilizar fuego ni substancias inflamables con excepción de las personas que expenden alimentos. </w:t>
      </w:r>
    </w:p>
    <w:p w14:paraId="55497947"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VIII.- Los horarios de cierre y apertura se hará de acuerdo a las costumbres y necesidades de cada mercado. </w:t>
      </w:r>
    </w:p>
    <w:p w14:paraId="7EBE861C"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FRACCIÓN IX.- Mantener abierta diariamente la caseta, local o espacio consignado a fin de que se cumplan con el destino para el cual fue designado.</w:t>
      </w:r>
    </w:p>
    <w:p w14:paraId="6E2BE0E5"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45FB3CB"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FRACCIÓN XI.- Tener en su establecimiento recipientes adecuados para depositar la basura y entregarla a sus recolectores</w:t>
      </w:r>
      <w:r w:rsidRPr="00042B9D">
        <w:rPr>
          <w:rFonts w:ascii="Arial" w:eastAsia="Arial" w:hAnsi="Arial" w:cs="Arial"/>
          <w:bCs/>
          <w:i/>
          <w:sz w:val="20"/>
          <w:szCs w:val="20"/>
        </w:rPr>
        <w:t>(sic)</w:t>
      </w:r>
    </w:p>
    <w:p w14:paraId="06813D4E" w14:textId="77777777" w:rsidR="009A2235" w:rsidRPr="00042B9D" w:rsidRDefault="009A2235" w:rsidP="009A2235">
      <w:pPr>
        <w:ind w:left="284"/>
        <w:jc w:val="both"/>
        <w:rPr>
          <w:rFonts w:ascii="Arial" w:eastAsia="Arial" w:hAnsi="Arial" w:cs="Arial"/>
          <w:b/>
          <w:i/>
          <w:sz w:val="20"/>
          <w:szCs w:val="20"/>
        </w:rPr>
      </w:pPr>
      <w:r w:rsidRPr="00042B9D">
        <w:rPr>
          <w:rFonts w:ascii="Arial" w:eastAsia="Arial" w:hAnsi="Arial" w:cs="Arial"/>
          <w:b/>
          <w:i/>
          <w:sz w:val="20"/>
          <w:szCs w:val="20"/>
        </w:rPr>
        <w:t>FRACCIÓN XII.- No ingerir bebidas embriagantes dentro de los locales, espacios, puestos o casetas concesionadas."</w:t>
      </w:r>
    </w:p>
    <w:p w14:paraId="2719828C" w14:textId="77777777" w:rsidR="009A2235" w:rsidRPr="00042B9D" w:rsidRDefault="009A2235" w:rsidP="009A2235">
      <w:pPr>
        <w:widowControl/>
        <w:autoSpaceDE/>
        <w:autoSpaceDN/>
        <w:jc w:val="both"/>
        <w:rPr>
          <w:rFonts w:ascii="Arial" w:eastAsia="Arial" w:hAnsi="Arial" w:cs="Arial"/>
          <w:b/>
          <w:i/>
          <w:sz w:val="20"/>
          <w:szCs w:val="20"/>
        </w:rPr>
      </w:pPr>
    </w:p>
    <w:p w14:paraId="18B20AF4" w14:textId="38B0F315" w:rsidR="009A2235" w:rsidRPr="00042B9D" w:rsidRDefault="009A2235" w:rsidP="009A2235">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CUARTO.- </w:t>
      </w:r>
      <w:r w:rsidRPr="00042B9D">
        <w:rPr>
          <w:rFonts w:ascii="Arial" w:eastAsia="Arial" w:hAnsi="Arial" w:cs="Arial"/>
          <w:sz w:val="20"/>
          <w:szCs w:val="20"/>
        </w:rPr>
        <w:t xml:space="preserve">Se </w:t>
      </w:r>
      <w:r w:rsidRPr="00042B9D">
        <w:rPr>
          <w:rFonts w:ascii="Arial" w:eastAsia="Arial" w:hAnsi="Arial" w:cs="Arial"/>
          <w:i/>
          <w:sz w:val="20"/>
          <w:szCs w:val="20"/>
        </w:rPr>
        <w:t xml:space="preserve">le hace del conocimiento al Ciudadano RAFAEL ANTONIO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que toda información que refiera </w:t>
      </w:r>
      <w:r w:rsidRPr="00042B9D">
        <w:rPr>
          <w:rFonts w:ascii="Arial" w:eastAsia="Arial" w:hAnsi="Arial" w:cs="Arial"/>
          <w:sz w:val="20"/>
          <w:szCs w:val="20"/>
        </w:rPr>
        <w:t xml:space="preserve">a </w:t>
      </w:r>
      <w:r w:rsidRPr="00042B9D">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042B9D">
        <w:rPr>
          <w:rFonts w:ascii="Arial" w:eastAsia="Arial" w:hAnsi="Arial" w:cs="Arial"/>
          <w:sz w:val="20"/>
          <w:szCs w:val="20"/>
        </w:rPr>
        <w:t xml:space="preserve">a </w:t>
      </w:r>
      <w:r w:rsidRPr="00042B9D">
        <w:rPr>
          <w:rFonts w:ascii="Arial" w:eastAsia="Arial" w:hAnsi="Arial" w:cs="Arial"/>
          <w:i/>
          <w:sz w:val="20"/>
          <w:szCs w:val="20"/>
        </w:rPr>
        <w:t xml:space="preserve">la Información Pública y Buen Gobierno para el Estado de Oaxaca, respectivamente.- - - - - - - - - </w:t>
      </w:r>
      <w:r w:rsidR="00AE265D" w:rsidRPr="00042B9D">
        <w:rPr>
          <w:rFonts w:ascii="Arial" w:eastAsia="Arial" w:hAnsi="Arial" w:cs="Arial"/>
          <w:i/>
          <w:sz w:val="20"/>
          <w:szCs w:val="20"/>
        </w:rPr>
        <w:t xml:space="preserve">- - - - - - - - - - - - - - </w:t>
      </w:r>
    </w:p>
    <w:p w14:paraId="015B012B" w14:textId="77777777" w:rsidR="009A2235" w:rsidRPr="00042B9D" w:rsidRDefault="009A2235" w:rsidP="009A2235">
      <w:pPr>
        <w:widowControl/>
        <w:autoSpaceDE/>
        <w:autoSpaceDN/>
        <w:jc w:val="both"/>
        <w:rPr>
          <w:rFonts w:ascii="Arial" w:eastAsia="Arial" w:hAnsi="Arial" w:cs="Arial"/>
          <w:sz w:val="20"/>
          <w:szCs w:val="20"/>
        </w:rPr>
      </w:pPr>
    </w:p>
    <w:p w14:paraId="1B488FE3" w14:textId="77777777" w:rsidR="009A2235" w:rsidRPr="00042B9D" w:rsidRDefault="009A2235" w:rsidP="009A2235">
      <w:pPr>
        <w:jc w:val="both"/>
        <w:rPr>
          <w:rFonts w:ascii="Arial" w:hAnsi="Arial" w:cs="Arial"/>
          <w:i/>
          <w:iCs/>
          <w:sz w:val="20"/>
          <w:szCs w:val="20"/>
        </w:rPr>
      </w:pPr>
      <w:r w:rsidRPr="00042B9D">
        <w:rPr>
          <w:rFonts w:ascii="Arial" w:hAnsi="Arial" w:cs="Arial"/>
          <w:b/>
          <w:bCs/>
          <w:i/>
          <w:iCs/>
          <w:sz w:val="20"/>
          <w:szCs w:val="20"/>
        </w:rPr>
        <w:t xml:space="preserve">QUINTO. - </w:t>
      </w:r>
      <w:r w:rsidRPr="00042B9D">
        <w:rPr>
          <w:rFonts w:ascii="Arial" w:hAnsi="Arial" w:cs="Arial"/>
          <w:i/>
          <w:iCs/>
          <w:sz w:val="20"/>
          <w:szCs w:val="20"/>
        </w:rPr>
        <w:t xml:space="preserve">El Honorable Ayuntamiento de Oaxaca de Juárez, a través de la Dirección de Mercado de Abasto supervisará que la concesionaria se apegue a las normas establecidas, de tal modo que, se garantice la generalidad, suficiencia, regularidad y seguridad del servicio. - - - - - - - - - - - - - - - - - - - - - - - - - - </w:t>
      </w:r>
    </w:p>
    <w:p w14:paraId="49C4B2F5" w14:textId="77777777" w:rsidR="009A2235" w:rsidRPr="00042B9D" w:rsidRDefault="009A2235" w:rsidP="009A2235">
      <w:pPr>
        <w:widowControl/>
        <w:autoSpaceDE/>
        <w:autoSpaceDN/>
        <w:jc w:val="both"/>
        <w:rPr>
          <w:rFonts w:ascii="Arial" w:eastAsia="Arial" w:hAnsi="Arial" w:cs="Arial"/>
          <w:sz w:val="20"/>
          <w:szCs w:val="20"/>
        </w:rPr>
      </w:pPr>
    </w:p>
    <w:p w14:paraId="1A124EE4" w14:textId="77777777" w:rsidR="009A2235" w:rsidRPr="00042B9D" w:rsidRDefault="009A2235" w:rsidP="009A2235">
      <w:pPr>
        <w:jc w:val="both"/>
        <w:rPr>
          <w:rFonts w:ascii="Arial" w:hAnsi="Arial" w:cs="Arial"/>
          <w:i/>
          <w:iCs/>
          <w:sz w:val="20"/>
          <w:szCs w:val="20"/>
        </w:rPr>
      </w:pPr>
      <w:r w:rsidRPr="00042B9D">
        <w:rPr>
          <w:rFonts w:ascii="Arial" w:hAnsi="Arial" w:cs="Arial"/>
          <w:b/>
          <w:bCs/>
          <w:i/>
          <w:iCs/>
          <w:sz w:val="20"/>
          <w:szCs w:val="20"/>
        </w:rPr>
        <w:t xml:space="preserve">SEXTO. - </w:t>
      </w:r>
      <w:r w:rsidRPr="00042B9D">
        <w:rPr>
          <w:rFonts w:ascii="Arial" w:hAnsi="Arial" w:cs="Arial"/>
          <w:i/>
          <w:iCs/>
          <w:sz w:val="20"/>
          <w:szCs w:val="20"/>
        </w:rPr>
        <w:t xml:space="preserve">Se le hace saber a la ahora concesionaria que es causa de revocación de la concesión, cualquiera de las establecidas en el artículo 15 del Reglamento de los Mercados </w:t>
      </w:r>
      <w:r w:rsidRPr="00042B9D">
        <w:rPr>
          <w:rFonts w:ascii="Arial" w:hAnsi="Arial" w:cs="Arial"/>
          <w:i/>
          <w:iCs/>
          <w:sz w:val="20"/>
          <w:szCs w:val="20"/>
        </w:rPr>
        <w:lastRenderedPageBreak/>
        <w:t xml:space="preserve">Públicos de la Ciudad de Oaxaca. - - - - - - - - - - </w:t>
      </w:r>
    </w:p>
    <w:p w14:paraId="4B692F95" w14:textId="77777777" w:rsidR="009A2235" w:rsidRPr="00042B9D" w:rsidRDefault="009A2235" w:rsidP="009A2235">
      <w:pPr>
        <w:widowControl/>
        <w:autoSpaceDE/>
        <w:autoSpaceDN/>
        <w:jc w:val="both"/>
        <w:rPr>
          <w:rFonts w:ascii="Arial" w:eastAsia="Arial" w:hAnsi="Arial" w:cs="Arial"/>
          <w:sz w:val="20"/>
          <w:szCs w:val="20"/>
        </w:rPr>
      </w:pPr>
    </w:p>
    <w:p w14:paraId="1D534E28" w14:textId="77777777" w:rsidR="009A2235" w:rsidRPr="00042B9D" w:rsidRDefault="009A2235" w:rsidP="009A2235">
      <w:pPr>
        <w:jc w:val="both"/>
        <w:rPr>
          <w:rFonts w:ascii="Arial" w:hAnsi="Arial" w:cs="Arial"/>
          <w:i/>
          <w:iCs/>
          <w:sz w:val="20"/>
          <w:szCs w:val="20"/>
        </w:rPr>
      </w:pPr>
      <w:r w:rsidRPr="00042B9D">
        <w:rPr>
          <w:rFonts w:ascii="Arial" w:hAnsi="Arial" w:cs="Arial"/>
          <w:b/>
          <w:bCs/>
          <w:i/>
          <w:iCs/>
          <w:sz w:val="20"/>
          <w:szCs w:val="20"/>
        </w:rPr>
        <w:t xml:space="preserve">SÉPTIMO. - </w:t>
      </w:r>
      <w:r w:rsidRPr="00042B9D">
        <w:rPr>
          <w:rFonts w:ascii="Arial" w:hAnsi="Arial" w:cs="Arial"/>
          <w:i/>
          <w:iCs/>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1FEA2502" w14:textId="77777777" w:rsidR="009A2235" w:rsidRPr="00042B9D" w:rsidRDefault="009A2235" w:rsidP="009A2235">
      <w:pPr>
        <w:widowControl/>
        <w:autoSpaceDE/>
        <w:autoSpaceDN/>
        <w:jc w:val="both"/>
        <w:rPr>
          <w:rFonts w:ascii="Arial" w:eastAsia="Arial" w:hAnsi="Arial" w:cs="Arial"/>
          <w:sz w:val="20"/>
          <w:szCs w:val="20"/>
        </w:rPr>
      </w:pPr>
    </w:p>
    <w:p w14:paraId="749A7459" w14:textId="77777777" w:rsidR="009A2235" w:rsidRPr="00042B9D" w:rsidRDefault="009A2235" w:rsidP="009A2235">
      <w:pPr>
        <w:jc w:val="both"/>
        <w:rPr>
          <w:rFonts w:ascii="Arial" w:hAnsi="Arial" w:cs="Arial"/>
          <w:i/>
          <w:iCs/>
          <w:sz w:val="20"/>
          <w:szCs w:val="20"/>
        </w:rPr>
      </w:pPr>
      <w:r w:rsidRPr="00042B9D">
        <w:rPr>
          <w:rFonts w:ascii="Arial" w:hAnsi="Arial" w:cs="Arial"/>
          <w:b/>
          <w:bCs/>
          <w:i/>
          <w:iCs/>
          <w:sz w:val="20"/>
          <w:szCs w:val="20"/>
        </w:rPr>
        <w:t xml:space="preserve">OCTAVO. - </w:t>
      </w:r>
      <w:r w:rsidRPr="00042B9D">
        <w:rPr>
          <w:rFonts w:ascii="Arial"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646E6421" w14:textId="77777777" w:rsidR="009A2235" w:rsidRPr="00042B9D" w:rsidRDefault="009A2235" w:rsidP="009A2235">
      <w:pPr>
        <w:widowControl/>
        <w:autoSpaceDE/>
        <w:autoSpaceDN/>
        <w:jc w:val="both"/>
        <w:rPr>
          <w:rFonts w:ascii="Arial" w:eastAsia="Arial" w:hAnsi="Arial" w:cs="Arial"/>
          <w:sz w:val="20"/>
          <w:szCs w:val="20"/>
        </w:rPr>
      </w:pPr>
    </w:p>
    <w:p w14:paraId="7A04321B" w14:textId="0BB804A1" w:rsidR="009A2235" w:rsidRPr="00042B9D" w:rsidRDefault="009A2235" w:rsidP="009A2235">
      <w:pPr>
        <w:widowControl/>
        <w:autoSpaceDE/>
        <w:autoSpaceDN/>
        <w:jc w:val="both"/>
        <w:rPr>
          <w:rFonts w:ascii="Arial" w:hAnsi="Arial" w:cs="Arial"/>
          <w:i/>
          <w:iCs/>
          <w:sz w:val="20"/>
          <w:szCs w:val="20"/>
        </w:rPr>
      </w:pPr>
      <w:r w:rsidRPr="00042B9D">
        <w:rPr>
          <w:rFonts w:ascii="Arial" w:eastAsia="Arial" w:hAnsi="Arial" w:cs="Arial"/>
          <w:b/>
          <w:i/>
          <w:sz w:val="20"/>
          <w:szCs w:val="20"/>
        </w:rPr>
        <w:t xml:space="preserve">NOVENO. - </w:t>
      </w:r>
      <w:r w:rsidRPr="00042B9D">
        <w:rPr>
          <w:rFonts w:ascii="Arial" w:eastAsia="Arial" w:hAnsi="Arial" w:cs="Arial"/>
          <w:i/>
          <w:sz w:val="20"/>
          <w:szCs w:val="20"/>
        </w:rPr>
        <w:t xml:space="preserve">Notifíquese al Ciudadano RAFAEL ANTONIO </w:t>
      </w:r>
      <w:proofErr w:type="spellStart"/>
      <w:r w:rsidRPr="00042B9D">
        <w:rPr>
          <w:rFonts w:ascii="Arial" w:eastAsia="Arial" w:hAnsi="Arial" w:cs="Arial"/>
          <w:i/>
          <w:sz w:val="20"/>
          <w:szCs w:val="20"/>
        </w:rPr>
        <w:t>LOPEZ</w:t>
      </w:r>
      <w:proofErr w:type="spellEnd"/>
      <w:r w:rsidRPr="00042B9D">
        <w:rPr>
          <w:rFonts w:ascii="Arial" w:eastAsia="Arial" w:hAnsi="Arial" w:cs="Arial"/>
          <w:i/>
          <w:sz w:val="20"/>
          <w:szCs w:val="20"/>
        </w:rPr>
        <w:t xml:space="preserve">(sic), </w:t>
      </w:r>
      <w:r w:rsidRPr="00042B9D">
        <w:rPr>
          <w:rFonts w:ascii="Arial" w:hAnsi="Arial" w:cs="Arial"/>
          <w:i/>
          <w:iCs/>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r w:rsidR="00AE265D" w:rsidRPr="00042B9D">
        <w:rPr>
          <w:rFonts w:ascii="Arial" w:hAnsi="Arial" w:cs="Arial"/>
          <w:i/>
          <w:iCs/>
          <w:sz w:val="20"/>
          <w:szCs w:val="20"/>
        </w:rPr>
        <w:t xml:space="preserve"> </w:t>
      </w:r>
      <w:r w:rsidR="00AE265D" w:rsidRPr="00042B9D">
        <w:rPr>
          <w:rFonts w:ascii="Arial" w:eastAsia="Arial" w:hAnsi="Arial" w:cs="Arial"/>
          <w:i/>
          <w:sz w:val="20"/>
          <w:szCs w:val="20"/>
        </w:rPr>
        <w:t xml:space="preserve">- - - - - - - - - - - </w:t>
      </w:r>
    </w:p>
    <w:p w14:paraId="0E033A23" w14:textId="77777777" w:rsidR="009A2235" w:rsidRPr="00042B9D" w:rsidRDefault="009A2235" w:rsidP="009A2235">
      <w:pPr>
        <w:jc w:val="both"/>
        <w:rPr>
          <w:rFonts w:ascii="Arial" w:hAnsi="Arial" w:cs="Arial"/>
          <w:b/>
          <w:bCs/>
          <w:i/>
          <w:iCs/>
          <w:sz w:val="20"/>
          <w:szCs w:val="20"/>
        </w:rPr>
      </w:pPr>
    </w:p>
    <w:p w14:paraId="2CD9FBCD" w14:textId="77777777" w:rsidR="009A2235" w:rsidRPr="00042B9D" w:rsidRDefault="009A2235" w:rsidP="009A2235">
      <w:pPr>
        <w:jc w:val="both"/>
        <w:rPr>
          <w:rFonts w:ascii="Arial" w:hAnsi="Arial" w:cs="Arial"/>
          <w:sz w:val="20"/>
          <w:szCs w:val="20"/>
        </w:rPr>
      </w:pPr>
      <w:r w:rsidRPr="00042B9D">
        <w:rPr>
          <w:rFonts w:ascii="Arial" w:hAnsi="Arial" w:cs="Arial"/>
          <w:b/>
          <w:bCs/>
          <w:i/>
          <w:iCs/>
          <w:sz w:val="20"/>
          <w:szCs w:val="20"/>
        </w:rPr>
        <w:t xml:space="preserve">DÉCIMO. - </w:t>
      </w:r>
      <w:r w:rsidRPr="00042B9D">
        <w:rPr>
          <w:rFonts w:ascii="Arial" w:hAnsi="Arial" w:cs="Arial"/>
          <w:i/>
          <w:iCs/>
          <w:sz w:val="20"/>
          <w:szCs w:val="20"/>
        </w:rPr>
        <w:t xml:space="preserve">NOTIFÍQUESE Y CÚMPLASE. - - - - </w:t>
      </w:r>
    </w:p>
    <w:p w14:paraId="53A67E91" w14:textId="77777777" w:rsidR="009A2235" w:rsidRPr="00042B9D" w:rsidRDefault="009A2235" w:rsidP="009A2235">
      <w:pPr>
        <w:jc w:val="both"/>
        <w:rPr>
          <w:rFonts w:ascii="Arial" w:hAnsi="Arial" w:cs="Arial"/>
          <w:sz w:val="20"/>
          <w:szCs w:val="20"/>
        </w:rPr>
      </w:pPr>
    </w:p>
    <w:p w14:paraId="3552756A" w14:textId="77777777" w:rsidR="009A2235" w:rsidRPr="00042B9D" w:rsidRDefault="009A2235" w:rsidP="009A2235">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F120D1A" w14:textId="735D443F" w:rsidR="00AE265D" w:rsidRPr="00042B9D" w:rsidRDefault="00AE265D" w:rsidP="009A2235">
      <w:pPr>
        <w:jc w:val="both"/>
        <w:rPr>
          <w:rFonts w:ascii="Arial" w:hAnsi="Arial" w:cs="Arial"/>
          <w:b/>
          <w:bCs/>
          <w:sz w:val="20"/>
          <w:szCs w:val="20"/>
        </w:rPr>
      </w:pPr>
    </w:p>
    <w:p w14:paraId="418B9143" w14:textId="0C78EA72" w:rsidR="009A2235" w:rsidRPr="00042B9D" w:rsidRDefault="009A2235" w:rsidP="009A2235">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10F4B8FB" w14:textId="5E9B467C" w:rsidR="009A2235" w:rsidRPr="00042B9D" w:rsidRDefault="009A2235"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4144" behindDoc="1" locked="0" layoutInCell="1" allowOverlap="1" wp14:anchorId="25C73690" wp14:editId="53073FCE">
            <wp:simplePos x="0" y="0"/>
            <wp:positionH relativeFrom="column">
              <wp:posOffset>1905</wp:posOffset>
            </wp:positionH>
            <wp:positionV relativeFrom="paragraph">
              <wp:posOffset>163409</wp:posOffset>
            </wp:positionV>
            <wp:extent cx="2735580" cy="265430"/>
            <wp:effectExtent l="0" t="0" r="7620" b="127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AB79117" w14:textId="411CAC35" w:rsidR="009A2235" w:rsidRPr="00042B9D" w:rsidRDefault="009A2235" w:rsidP="005C03B7">
      <w:pPr>
        <w:rPr>
          <w:rFonts w:ascii="Arial" w:hAnsi="Arial" w:cs="Arial"/>
          <w:b/>
          <w:bCs/>
          <w:sz w:val="20"/>
          <w:szCs w:val="20"/>
        </w:rPr>
      </w:pPr>
    </w:p>
    <w:p w14:paraId="1151864F" w14:textId="77777777" w:rsidR="009A2235" w:rsidRPr="00042B9D" w:rsidRDefault="009A2235" w:rsidP="009A2235">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7F9A41D6" w14:textId="77777777" w:rsidR="009A2235" w:rsidRPr="00042B9D" w:rsidRDefault="009A2235" w:rsidP="009A2235">
      <w:pPr>
        <w:jc w:val="both"/>
        <w:rPr>
          <w:rFonts w:ascii="Arial" w:eastAsia="Calibri" w:hAnsi="Arial" w:cs="Arial"/>
          <w:sz w:val="20"/>
          <w:szCs w:val="20"/>
        </w:rPr>
      </w:pPr>
    </w:p>
    <w:p w14:paraId="5BDCB756" w14:textId="70A5690A" w:rsidR="009A2235" w:rsidRPr="00042B9D" w:rsidRDefault="009A2235" w:rsidP="009A2235">
      <w:pPr>
        <w:jc w:val="both"/>
        <w:rPr>
          <w:rFonts w:ascii="Arial" w:hAnsi="Arial" w:cs="Arial"/>
          <w:sz w:val="20"/>
          <w:szCs w:val="20"/>
        </w:rPr>
      </w:pPr>
      <w:r w:rsidRPr="00042B9D">
        <w:rPr>
          <w:rFonts w:ascii="Arial" w:eastAsia="Calibri" w:hAnsi="Arial" w:cs="Arial"/>
          <w:sz w:val="20"/>
          <w:szCs w:val="20"/>
        </w:rPr>
        <w:lastRenderedPageBreak/>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3D723D2D" w14:textId="77777777" w:rsidR="009A2235" w:rsidRPr="00042B9D" w:rsidRDefault="009A2235" w:rsidP="009A2235">
      <w:pPr>
        <w:rPr>
          <w:rFonts w:ascii="Arial" w:hAnsi="Arial" w:cs="Arial"/>
          <w:sz w:val="20"/>
          <w:szCs w:val="20"/>
        </w:rPr>
      </w:pPr>
    </w:p>
    <w:p w14:paraId="62A1C681" w14:textId="291BD188" w:rsidR="009A2235" w:rsidRPr="00042B9D" w:rsidRDefault="009A2235" w:rsidP="009A2235">
      <w:pPr>
        <w:pStyle w:val="Textoindependiente"/>
        <w:jc w:val="center"/>
        <w:outlineLvl w:val="0"/>
        <w:rPr>
          <w:rFonts w:ascii="Arial" w:hAnsi="Arial" w:cs="Arial"/>
          <w:b/>
        </w:rPr>
      </w:pPr>
      <w:r w:rsidRPr="00042B9D">
        <w:rPr>
          <w:rFonts w:ascii="Arial" w:hAnsi="Arial" w:cs="Arial"/>
          <w:b/>
        </w:rPr>
        <w:t>DICTAMEN CDEyMR/188/2024</w:t>
      </w:r>
    </w:p>
    <w:p w14:paraId="734936ED" w14:textId="77777777" w:rsidR="009A2235" w:rsidRPr="00042B9D" w:rsidRDefault="009A2235" w:rsidP="009A2235">
      <w:pPr>
        <w:jc w:val="both"/>
        <w:rPr>
          <w:rFonts w:ascii="Arial" w:hAnsi="Arial" w:cs="Arial"/>
          <w:sz w:val="20"/>
          <w:szCs w:val="20"/>
        </w:rPr>
      </w:pPr>
    </w:p>
    <w:p w14:paraId="13A6AC37" w14:textId="77777777" w:rsidR="009A2235" w:rsidRPr="00042B9D" w:rsidRDefault="009A2235" w:rsidP="009A2235">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C O N S I D E R A N D O S</w:t>
      </w:r>
    </w:p>
    <w:p w14:paraId="7C29686F" w14:textId="77777777" w:rsidR="009A2235" w:rsidRPr="00042B9D" w:rsidRDefault="009A2235" w:rsidP="009A2235">
      <w:pPr>
        <w:widowControl/>
        <w:autoSpaceDE/>
        <w:autoSpaceDN/>
        <w:jc w:val="both"/>
        <w:rPr>
          <w:rFonts w:ascii="Arial" w:eastAsia="Times New Roman" w:hAnsi="Arial" w:cs="Arial"/>
          <w:sz w:val="20"/>
          <w:szCs w:val="20"/>
        </w:rPr>
      </w:pPr>
    </w:p>
    <w:p w14:paraId="5B985BD7"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w:t>
      </w:r>
      <w:r w:rsidRPr="00042B9D">
        <w:rPr>
          <w:rFonts w:ascii="Arial" w:eastAsia="Times New Roman"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042B9D">
        <w:rPr>
          <w:rFonts w:ascii="Arial" w:eastAsia="Times New Roman" w:hAnsi="Arial" w:cs="Arial"/>
          <w:b/>
          <w:sz w:val="20"/>
          <w:szCs w:val="20"/>
        </w:rPr>
        <w:t xml:space="preserve">5, 7, 16, 18, 80, 81, 82, 83 y 84 </w:t>
      </w:r>
      <w:r w:rsidRPr="00042B9D">
        <w:rPr>
          <w:rFonts w:ascii="Arial" w:eastAsia="Times New Roman" w:hAnsi="Arial" w:cs="Arial"/>
          <w:sz w:val="20"/>
          <w:szCs w:val="20"/>
        </w:rPr>
        <w:t xml:space="preserve">del Reglamento de Establecimientos Comerciales, Industriales y de Servicios del Municipio de Oaxaca de Juárez </w:t>
      </w:r>
    </w:p>
    <w:p w14:paraId="7F082822" w14:textId="77777777" w:rsidR="009A2235" w:rsidRPr="00042B9D" w:rsidRDefault="009A2235" w:rsidP="009A2235">
      <w:pPr>
        <w:widowControl/>
        <w:autoSpaceDE/>
        <w:autoSpaceDN/>
        <w:jc w:val="both"/>
        <w:rPr>
          <w:rFonts w:ascii="Arial" w:eastAsia="Times New Roman" w:hAnsi="Arial" w:cs="Arial"/>
          <w:sz w:val="20"/>
          <w:szCs w:val="20"/>
        </w:rPr>
      </w:pPr>
    </w:p>
    <w:p w14:paraId="76F8A92B"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 </w:t>
      </w:r>
      <w:r w:rsidRPr="00042B9D">
        <w:rPr>
          <w:rFonts w:ascii="Arial" w:eastAsia="Times New Roman"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C7ECA89" w14:textId="77777777" w:rsidR="009A2235" w:rsidRPr="00042B9D" w:rsidRDefault="009A2235" w:rsidP="009A2235">
      <w:pPr>
        <w:widowControl/>
        <w:autoSpaceDE/>
        <w:autoSpaceDN/>
        <w:jc w:val="both"/>
        <w:rPr>
          <w:rFonts w:ascii="Arial" w:eastAsia="Times New Roman" w:hAnsi="Arial" w:cs="Arial"/>
          <w:sz w:val="20"/>
          <w:szCs w:val="20"/>
        </w:rPr>
      </w:pPr>
    </w:p>
    <w:p w14:paraId="672CC39B" w14:textId="77777777" w:rsidR="009A2235" w:rsidRPr="00042B9D" w:rsidRDefault="009A2235" w:rsidP="009A2235">
      <w:pPr>
        <w:widowControl/>
        <w:autoSpaceDE/>
        <w:autoSpaceDN/>
        <w:ind w:left="284"/>
        <w:jc w:val="both"/>
        <w:rPr>
          <w:rFonts w:ascii="Arial" w:eastAsia="Times New Roman" w:hAnsi="Arial" w:cs="Arial"/>
          <w:sz w:val="20"/>
          <w:szCs w:val="20"/>
        </w:rPr>
      </w:pPr>
      <w:r w:rsidRPr="00042B9D">
        <w:rPr>
          <w:rFonts w:ascii="Arial" w:eastAsia="Times New Roman" w:hAnsi="Arial" w:cs="Arial"/>
          <w:b/>
          <w:i/>
          <w:sz w:val="20"/>
          <w:szCs w:val="20"/>
        </w:rPr>
        <w:t xml:space="preserve">“XI. </w:t>
      </w:r>
      <w:r w:rsidRPr="00042B9D">
        <w:rPr>
          <w:rFonts w:ascii="Arial" w:eastAsia="Times New Roman"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042B9D">
        <w:rPr>
          <w:rFonts w:ascii="Arial" w:eastAsia="Times New Roman" w:hAnsi="Arial" w:cs="Arial"/>
          <w:b/>
          <w:i/>
          <w:sz w:val="20"/>
          <w:szCs w:val="20"/>
        </w:rPr>
        <w:t>”</w:t>
      </w:r>
    </w:p>
    <w:p w14:paraId="3B590958" w14:textId="77777777" w:rsidR="009A2235" w:rsidRPr="00042B9D" w:rsidRDefault="009A2235" w:rsidP="009A2235">
      <w:pPr>
        <w:widowControl/>
        <w:autoSpaceDE/>
        <w:autoSpaceDN/>
        <w:jc w:val="both"/>
        <w:rPr>
          <w:rFonts w:ascii="Arial" w:eastAsia="Times New Roman" w:hAnsi="Arial" w:cs="Arial"/>
          <w:sz w:val="20"/>
          <w:szCs w:val="20"/>
        </w:rPr>
      </w:pPr>
    </w:p>
    <w:p w14:paraId="61C84E5B"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Respecto de la solicitud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 xml:space="preserve">por el que tramita cambio de denominación del establecimiento </w:t>
      </w:r>
      <w:r w:rsidRPr="00042B9D">
        <w:rPr>
          <w:rFonts w:ascii="Arial" w:eastAsia="Times New Roman" w:hAnsi="Arial" w:cs="Arial"/>
          <w:b/>
          <w:sz w:val="20"/>
          <w:szCs w:val="20"/>
        </w:rPr>
        <w:t xml:space="preserve">“EL GOLFO”, </w:t>
      </w:r>
      <w:r w:rsidRPr="00042B9D">
        <w:rPr>
          <w:rFonts w:ascii="Arial" w:eastAsia="Times New Roman" w:hAnsi="Arial" w:cs="Arial"/>
          <w:sz w:val="20"/>
          <w:szCs w:val="20"/>
        </w:rPr>
        <w:t xml:space="preserve">con giro de </w:t>
      </w:r>
      <w:r w:rsidRPr="00042B9D">
        <w:rPr>
          <w:rFonts w:ascii="Arial" w:eastAsia="Times New Roman" w:hAnsi="Arial" w:cs="Arial"/>
          <w:b/>
          <w:sz w:val="20"/>
          <w:szCs w:val="20"/>
        </w:rPr>
        <w:t xml:space="preserve">RESTAURANTE CON VENTA DE CERVEZA, VINOS Y LICORES SOLO CON ALIMENTOS, </w:t>
      </w:r>
      <w:r w:rsidRPr="00042B9D">
        <w:rPr>
          <w:rFonts w:ascii="Arial" w:eastAsia="Times New Roman" w:hAnsi="Arial" w:cs="Arial"/>
          <w:sz w:val="20"/>
          <w:szCs w:val="20"/>
        </w:rPr>
        <w:t xml:space="preserve">esta Comisión precisa, el giro del establecimiento comercial se encuentra clasificado como una actividad catalogada de control especial, puesto que se refiere a aquellas unidades económicas cuya actividad contempla la producción, </w:t>
      </w:r>
      <w:r w:rsidRPr="00042B9D">
        <w:rPr>
          <w:rFonts w:ascii="Arial" w:eastAsia="Times New Roman" w:hAnsi="Arial" w:cs="Arial"/>
          <w:sz w:val="20"/>
          <w:szCs w:val="20"/>
        </w:rPr>
        <w:lastRenderedPageBreak/>
        <w:t>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C72EDA5" w14:textId="77777777" w:rsidR="009A2235" w:rsidRPr="00042B9D" w:rsidRDefault="009A2235" w:rsidP="009A2235">
      <w:pPr>
        <w:widowControl/>
        <w:autoSpaceDE/>
        <w:autoSpaceDN/>
        <w:jc w:val="both"/>
        <w:rPr>
          <w:rFonts w:ascii="Arial" w:eastAsia="Times New Roman" w:hAnsi="Arial" w:cs="Arial"/>
          <w:sz w:val="20"/>
          <w:szCs w:val="20"/>
        </w:rPr>
      </w:pPr>
    </w:p>
    <w:p w14:paraId="4013C50F"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TERCERO. - </w:t>
      </w:r>
      <w:r w:rsidRPr="00042B9D">
        <w:rPr>
          <w:rFonts w:ascii="Arial" w:eastAsia="Times New Roman"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17B9C6D" w14:textId="77777777" w:rsidR="009A2235" w:rsidRPr="00042B9D" w:rsidRDefault="009A2235" w:rsidP="009A2235">
      <w:pPr>
        <w:widowControl/>
        <w:autoSpaceDE/>
        <w:autoSpaceDN/>
        <w:jc w:val="both"/>
        <w:rPr>
          <w:rFonts w:ascii="Arial" w:eastAsia="Times New Roman" w:hAnsi="Arial" w:cs="Arial"/>
          <w:sz w:val="20"/>
          <w:szCs w:val="20"/>
        </w:rPr>
      </w:pPr>
    </w:p>
    <w:p w14:paraId="0E2CE27C"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Del análisis de las documentales que integran el expediente, se tiene que:</w:t>
      </w:r>
    </w:p>
    <w:p w14:paraId="6AF95D33" w14:textId="77777777" w:rsidR="009A2235" w:rsidRPr="00042B9D" w:rsidRDefault="009A2235" w:rsidP="009A2235">
      <w:pPr>
        <w:widowControl/>
        <w:autoSpaceDE/>
        <w:autoSpaceDN/>
        <w:jc w:val="both"/>
        <w:rPr>
          <w:rFonts w:ascii="Arial" w:eastAsia="Times New Roman" w:hAnsi="Arial" w:cs="Arial"/>
          <w:sz w:val="20"/>
          <w:szCs w:val="20"/>
        </w:rPr>
      </w:pPr>
    </w:p>
    <w:p w14:paraId="7B796988" w14:textId="77777777" w:rsidR="009A2235" w:rsidRPr="00042B9D" w:rsidRDefault="009A2235" w:rsidP="00AE265D">
      <w:pPr>
        <w:widowControl/>
        <w:autoSpaceDE/>
        <w:autoSpaceDN/>
        <w:ind w:left="284"/>
        <w:jc w:val="both"/>
        <w:rPr>
          <w:rFonts w:ascii="Arial" w:eastAsia="Times New Roman" w:hAnsi="Arial" w:cs="Arial"/>
          <w:sz w:val="20"/>
          <w:szCs w:val="20"/>
        </w:rPr>
      </w:pPr>
      <w:r w:rsidRPr="00042B9D">
        <w:rPr>
          <w:rFonts w:ascii="Arial" w:eastAsia="Times New Roman"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042B9D">
        <w:rPr>
          <w:rFonts w:ascii="Arial" w:eastAsia="Times New Roman" w:hAnsi="Arial" w:cs="Arial"/>
          <w:b/>
          <w:sz w:val="20"/>
          <w:szCs w:val="20"/>
        </w:rPr>
        <w:t xml:space="preserve">“MARISCOS LOS PABLOS”, </w:t>
      </w:r>
      <w:r w:rsidRPr="00042B9D">
        <w:rPr>
          <w:rFonts w:ascii="Arial" w:eastAsia="Times New Roman" w:hAnsi="Arial" w:cs="Arial"/>
          <w:sz w:val="20"/>
          <w:szCs w:val="20"/>
        </w:rPr>
        <w:t>la cual es visible en la foja 3 del expediente.</w:t>
      </w:r>
    </w:p>
    <w:p w14:paraId="7BD277EB" w14:textId="77777777" w:rsidR="009A2235" w:rsidRPr="00042B9D" w:rsidRDefault="009A2235" w:rsidP="00AE265D">
      <w:pPr>
        <w:widowControl/>
        <w:autoSpaceDE/>
        <w:autoSpaceDN/>
        <w:ind w:left="284"/>
        <w:jc w:val="both"/>
        <w:rPr>
          <w:rFonts w:ascii="Arial" w:eastAsia="Times New Roman" w:hAnsi="Arial" w:cs="Arial"/>
          <w:sz w:val="20"/>
          <w:szCs w:val="20"/>
        </w:rPr>
      </w:pPr>
    </w:p>
    <w:p w14:paraId="544F79C4" w14:textId="77777777" w:rsidR="009A2235" w:rsidRPr="00042B9D" w:rsidRDefault="009A2235" w:rsidP="00AE265D">
      <w:pPr>
        <w:widowControl/>
        <w:autoSpaceDE/>
        <w:autoSpaceDN/>
        <w:ind w:left="284"/>
        <w:jc w:val="both"/>
        <w:rPr>
          <w:rFonts w:ascii="Arial" w:eastAsia="Times New Roman" w:hAnsi="Arial" w:cs="Arial"/>
          <w:sz w:val="20"/>
          <w:szCs w:val="20"/>
        </w:rPr>
      </w:pPr>
      <w:r w:rsidRPr="00042B9D">
        <w:rPr>
          <w:rFonts w:ascii="Arial" w:eastAsia="Times New Roman" w:hAnsi="Arial" w:cs="Arial"/>
          <w:sz w:val="20"/>
          <w:szCs w:val="20"/>
        </w:rPr>
        <w:t xml:space="preserve">• Se exhibe la copia de identificación oficial del solicitante que consiste en credencial para votar con fotografía expedida por el Instituto Nacional Electoral a favor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la cual es visible en la foja 2 del expediente.</w:t>
      </w:r>
    </w:p>
    <w:p w14:paraId="07FF36BD" w14:textId="77777777" w:rsidR="009A2235" w:rsidRPr="00042B9D" w:rsidRDefault="009A2235" w:rsidP="00AE265D">
      <w:pPr>
        <w:widowControl/>
        <w:autoSpaceDE/>
        <w:autoSpaceDN/>
        <w:ind w:left="284"/>
        <w:jc w:val="both"/>
        <w:rPr>
          <w:rFonts w:ascii="Arial" w:eastAsia="Times New Roman" w:hAnsi="Arial" w:cs="Arial"/>
          <w:sz w:val="20"/>
          <w:szCs w:val="20"/>
        </w:rPr>
      </w:pPr>
    </w:p>
    <w:p w14:paraId="64E39EAA" w14:textId="77777777" w:rsidR="009A2235" w:rsidRPr="00042B9D" w:rsidRDefault="009A2235" w:rsidP="00AE265D">
      <w:pPr>
        <w:widowControl/>
        <w:autoSpaceDE/>
        <w:autoSpaceDN/>
        <w:ind w:left="284"/>
        <w:jc w:val="both"/>
        <w:rPr>
          <w:rFonts w:ascii="Arial" w:eastAsia="Times New Roman" w:hAnsi="Arial" w:cs="Arial"/>
          <w:sz w:val="20"/>
          <w:szCs w:val="20"/>
        </w:rPr>
      </w:pPr>
      <w:r w:rsidRPr="00042B9D">
        <w:rPr>
          <w:rFonts w:ascii="Arial" w:eastAsia="Times New Roman" w:hAnsi="Arial" w:cs="Arial"/>
          <w:sz w:val="20"/>
          <w:szCs w:val="20"/>
        </w:rPr>
        <w:t xml:space="preserve">• El solicitante exhibe copia del comprobante fiscal digital de pago de Revalidación al Padrón Fiscal Municipal 2024, con número de folio para facturar 2400309044, de fecha treinta y uno de enero de dos mil veinticuatro, emitida por la Dirección de Ingresos a favor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 xml:space="preserve">para un establecimiento comercial denominado </w:t>
      </w:r>
      <w:r w:rsidRPr="00042B9D">
        <w:rPr>
          <w:rFonts w:ascii="Arial" w:eastAsia="Times New Roman" w:hAnsi="Arial" w:cs="Arial"/>
          <w:b/>
          <w:sz w:val="20"/>
          <w:szCs w:val="20"/>
        </w:rPr>
        <w:t xml:space="preserve">“EL GOLFO”, </w:t>
      </w:r>
      <w:r w:rsidRPr="00042B9D">
        <w:rPr>
          <w:rFonts w:ascii="Arial" w:eastAsia="Times New Roman" w:hAnsi="Arial" w:cs="Arial"/>
          <w:sz w:val="20"/>
          <w:szCs w:val="20"/>
        </w:rPr>
        <w:t xml:space="preserve">con giro de </w:t>
      </w:r>
      <w:r w:rsidRPr="00042B9D">
        <w:rPr>
          <w:rFonts w:ascii="Arial" w:eastAsia="Times New Roman" w:hAnsi="Arial" w:cs="Arial"/>
          <w:b/>
          <w:sz w:val="20"/>
          <w:szCs w:val="20"/>
        </w:rPr>
        <w:t xml:space="preserve">RESTAURANTE CON VENTA DE CERVEZA, VINOS Y LICORES SOLO CON ALIMENTOS. </w:t>
      </w:r>
      <w:r w:rsidRPr="00042B9D">
        <w:rPr>
          <w:rFonts w:ascii="Arial" w:eastAsia="Times New Roman" w:hAnsi="Arial" w:cs="Arial"/>
          <w:sz w:val="20"/>
          <w:szCs w:val="20"/>
        </w:rPr>
        <w:t xml:space="preserve">Visible en la foja 6 del expediente, con lo que comprueba fehacientemente la propiedad de la licencia del establecimiento comercial. </w:t>
      </w:r>
    </w:p>
    <w:p w14:paraId="0B4ACDD5" w14:textId="77777777" w:rsidR="009A2235" w:rsidRPr="00042B9D" w:rsidRDefault="009A2235" w:rsidP="009A2235">
      <w:pPr>
        <w:widowControl/>
        <w:autoSpaceDE/>
        <w:autoSpaceDN/>
        <w:jc w:val="both"/>
        <w:rPr>
          <w:rFonts w:ascii="Arial" w:eastAsia="Times New Roman" w:hAnsi="Arial" w:cs="Arial"/>
          <w:sz w:val="20"/>
          <w:szCs w:val="20"/>
        </w:rPr>
      </w:pPr>
    </w:p>
    <w:p w14:paraId="4FC71156"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En observancia del artículo 82 del Reglamento de Establecimientos Comerciales, Industriales y de Servicios del Municipio de Oaxaca de Juárez, la denominación </w:t>
      </w:r>
      <w:r w:rsidRPr="00042B9D">
        <w:rPr>
          <w:rFonts w:ascii="Arial" w:eastAsia="Times New Roman" w:hAnsi="Arial" w:cs="Arial"/>
          <w:b/>
          <w:sz w:val="20"/>
          <w:szCs w:val="20"/>
        </w:rPr>
        <w:t xml:space="preserve">“MARISCOS LOS PABLOS” </w:t>
      </w:r>
      <w:r w:rsidRPr="00042B9D">
        <w:rPr>
          <w:rFonts w:ascii="Arial" w:eastAsia="Times New Roman" w:hAnsi="Arial" w:cs="Arial"/>
          <w:sz w:val="20"/>
          <w:szCs w:val="20"/>
        </w:rPr>
        <w:t xml:space="preserve">a consideración de la Comisión es compatible con </w:t>
      </w:r>
      <w:r w:rsidRPr="00042B9D">
        <w:rPr>
          <w:rFonts w:ascii="Arial" w:eastAsia="Times New Roman" w:hAnsi="Arial" w:cs="Arial"/>
          <w:sz w:val="20"/>
          <w:szCs w:val="20"/>
        </w:rPr>
        <w:lastRenderedPageBreak/>
        <w:t>los fines de la explotación del giro comercial autorizado y de igual forma, no contraviene lo dispuesto en las fracciones I y XXII del artículo 25 del multicitado reglamento.</w:t>
      </w:r>
    </w:p>
    <w:p w14:paraId="22F0E97C" w14:textId="77777777" w:rsidR="009A2235" w:rsidRPr="00042B9D" w:rsidRDefault="009A2235" w:rsidP="009A2235">
      <w:pPr>
        <w:widowControl/>
        <w:autoSpaceDE/>
        <w:autoSpaceDN/>
        <w:jc w:val="both"/>
        <w:rPr>
          <w:rFonts w:ascii="Arial" w:eastAsia="Times New Roman" w:hAnsi="Arial" w:cs="Arial"/>
          <w:sz w:val="20"/>
          <w:szCs w:val="20"/>
        </w:rPr>
      </w:pPr>
    </w:p>
    <w:p w14:paraId="0F39FA57"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CUARTO. - </w:t>
      </w:r>
      <w:r w:rsidRPr="00042B9D">
        <w:rPr>
          <w:rFonts w:ascii="Arial" w:eastAsia="Times New Roman" w:hAnsi="Arial" w:cs="Arial"/>
          <w:sz w:val="20"/>
          <w:szCs w:val="20"/>
        </w:rPr>
        <w:t xml:space="preserve">Por lo anterior, esta Comisión de Desarrollo Económico y Mejora Regulatoria considera que la solicitud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E45893D" w14:textId="77777777" w:rsidR="009A2235" w:rsidRPr="00042B9D" w:rsidRDefault="009A2235" w:rsidP="009A2235">
      <w:pPr>
        <w:widowControl/>
        <w:autoSpaceDE/>
        <w:autoSpaceDN/>
        <w:jc w:val="both"/>
        <w:rPr>
          <w:rFonts w:ascii="Arial" w:eastAsia="Times New Roman" w:hAnsi="Arial" w:cs="Arial"/>
          <w:sz w:val="20"/>
          <w:szCs w:val="20"/>
        </w:rPr>
      </w:pPr>
    </w:p>
    <w:p w14:paraId="0CAEB464" w14:textId="77777777" w:rsidR="009A2235" w:rsidRPr="00042B9D" w:rsidRDefault="009A2235" w:rsidP="009A2235">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D I C T A M E N</w:t>
      </w:r>
    </w:p>
    <w:p w14:paraId="254B21E4" w14:textId="77777777" w:rsidR="009A2235" w:rsidRPr="00042B9D" w:rsidRDefault="009A2235" w:rsidP="009A2235">
      <w:pPr>
        <w:widowControl/>
        <w:autoSpaceDE/>
        <w:autoSpaceDN/>
        <w:jc w:val="both"/>
        <w:rPr>
          <w:rFonts w:ascii="Arial" w:eastAsia="Times New Roman" w:hAnsi="Arial" w:cs="Arial"/>
          <w:sz w:val="20"/>
          <w:szCs w:val="20"/>
        </w:rPr>
      </w:pPr>
    </w:p>
    <w:p w14:paraId="4E5FFF32"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 </w:t>
      </w:r>
      <w:r w:rsidRPr="00042B9D">
        <w:rPr>
          <w:rFonts w:ascii="Arial" w:eastAsia="Times New Roman" w:hAnsi="Arial" w:cs="Arial"/>
          <w:sz w:val="20"/>
          <w:szCs w:val="20"/>
        </w:rPr>
        <w:t xml:space="preserve">Es </w:t>
      </w:r>
      <w:r w:rsidRPr="00042B9D">
        <w:rPr>
          <w:rFonts w:ascii="Arial" w:eastAsia="Times New Roman" w:hAnsi="Arial" w:cs="Arial"/>
          <w:b/>
          <w:sz w:val="20"/>
          <w:szCs w:val="20"/>
        </w:rPr>
        <w:t xml:space="preserve">PROCEDENTE </w:t>
      </w:r>
      <w:r w:rsidRPr="00042B9D">
        <w:rPr>
          <w:rFonts w:ascii="Arial" w:eastAsia="Times New Roman" w:hAnsi="Arial" w:cs="Arial"/>
          <w:sz w:val="20"/>
          <w:szCs w:val="20"/>
        </w:rPr>
        <w:t xml:space="preserve">autorizar el </w:t>
      </w:r>
      <w:r w:rsidRPr="00042B9D">
        <w:rPr>
          <w:rFonts w:ascii="Arial" w:eastAsia="Times New Roman" w:hAnsi="Arial" w:cs="Arial"/>
          <w:b/>
          <w:sz w:val="20"/>
          <w:szCs w:val="20"/>
        </w:rPr>
        <w:t xml:space="preserve">CAMBIO DE DENOMINACIÓN </w:t>
      </w:r>
      <w:r w:rsidRPr="00042B9D">
        <w:rPr>
          <w:rFonts w:ascii="Arial" w:eastAsia="Times New Roman" w:hAnsi="Arial" w:cs="Arial"/>
          <w:sz w:val="20"/>
          <w:szCs w:val="20"/>
        </w:rPr>
        <w:t xml:space="preserve">al establecimiento comercial a nombre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 xml:space="preserve">con giro de </w:t>
      </w:r>
      <w:r w:rsidRPr="00042B9D">
        <w:rPr>
          <w:rFonts w:ascii="Arial" w:eastAsia="Times New Roman" w:hAnsi="Arial" w:cs="Arial"/>
          <w:b/>
          <w:sz w:val="20"/>
          <w:szCs w:val="20"/>
        </w:rPr>
        <w:t xml:space="preserve">RESTAURANTE CON VENTA DE CERVEZA, VINOS Y LICORES SOLO CON ALIMENTOS, </w:t>
      </w:r>
      <w:r w:rsidRPr="00042B9D">
        <w:rPr>
          <w:rFonts w:ascii="Arial" w:eastAsia="Times New Roman" w:hAnsi="Arial" w:cs="Arial"/>
          <w:sz w:val="20"/>
          <w:szCs w:val="20"/>
        </w:rPr>
        <w:t xml:space="preserve">con domicilio ubicado en </w:t>
      </w:r>
      <w:proofErr w:type="spellStart"/>
      <w:r w:rsidRPr="00042B9D">
        <w:rPr>
          <w:rFonts w:ascii="Arial" w:eastAsia="Times New Roman" w:hAnsi="Arial" w:cs="Arial"/>
          <w:b/>
          <w:sz w:val="20"/>
          <w:szCs w:val="20"/>
        </w:rPr>
        <w:t>PARICUTIN</w:t>
      </w:r>
      <w:proofErr w:type="spellEnd"/>
      <w:r w:rsidRPr="00042B9D">
        <w:rPr>
          <w:rFonts w:ascii="Arial" w:eastAsia="Times New Roman" w:hAnsi="Arial" w:cs="Arial"/>
          <w:b/>
          <w:sz w:val="20"/>
          <w:szCs w:val="20"/>
        </w:rPr>
        <w:t xml:space="preserve"> ESQ. </w:t>
      </w:r>
      <w:proofErr w:type="spellStart"/>
      <w:r w:rsidRPr="00042B9D">
        <w:rPr>
          <w:rFonts w:ascii="Arial" w:eastAsia="Times New Roman" w:hAnsi="Arial" w:cs="Arial"/>
          <w:b/>
          <w:sz w:val="20"/>
          <w:szCs w:val="20"/>
        </w:rPr>
        <w:t>VOLCAN</w:t>
      </w:r>
      <w:proofErr w:type="spellEnd"/>
      <w:r w:rsidRPr="00042B9D">
        <w:rPr>
          <w:rFonts w:ascii="Arial" w:eastAsia="Times New Roman" w:hAnsi="Arial" w:cs="Arial"/>
          <w:b/>
          <w:sz w:val="20"/>
          <w:szCs w:val="20"/>
        </w:rPr>
        <w:t xml:space="preserve">(sic) DE FUEGO, NÚMERO EXTERIOR 201, COLONIA VOLCANES, AGENCIA DONAJÍ, OAXACA DE JUÁREZ, OAXACA </w:t>
      </w:r>
      <w:r w:rsidRPr="00042B9D">
        <w:rPr>
          <w:rFonts w:ascii="Arial" w:eastAsia="Times New Roman" w:hAnsi="Arial" w:cs="Arial"/>
          <w:sz w:val="20"/>
          <w:szCs w:val="20"/>
        </w:rPr>
        <w:t xml:space="preserve">y que actualmente se denomina </w:t>
      </w:r>
      <w:r w:rsidRPr="00042B9D">
        <w:rPr>
          <w:rFonts w:ascii="Arial" w:eastAsia="Times New Roman" w:hAnsi="Arial" w:cs="Arial"/>
          <w:b/>
          <w:sz w:val="20"/>
          <w:szCs w:val="20"/>
        </w:rPr>
        <w:t xml:space="preserve">“EL GOLFO” </w:t>
      </w:r>
      <w:r w:rsidRPr="00042B9D">
        <w:rPr>
          <w:rFonts w:ascii="Arial" w:eastAsia="Times New Roman" w:hAnsi="Arial" w:cs="Arial"/>
          <w:sz w:val="20"/>
          <w:szCs w:val="20"/>
        </w:rPr>
        <w:t xml:space="preserve">para quedar como </w:t>
      </w:r>
      <w:r w:rsidRPr="00042B9D">
        <w:rPr>
          <w:rFonts w:ascii="Arial" w:eastAsia="Times New Roman" w:hAnsi="Arial" w:cs="Arial"/>
          <w:b/>
          <w:sz w:val="20"/>
          <w:szCs w:val="20"/>
        </w:rPr>
        <w:t>“MARISCOS LOS PABLOS”.</w:t>
      </w:r>
    </w:p>
    <w:p w14:paraId="53CDF30F" w14:textId="77777777" w:rsidR="009A2235" w:rsidRPr="00042B9D" w:rsidRDefault="009A2235" w:rsidP="009A2235">
      <w:pPr>
        <w:widowControl/>
        <w:autoSpaceDE/>
        <w:autoSpaceDN/>
        <w:jc w:val="both"/>
        <w:rPr>
          <w:rFonts w:ascii="Arial" w:eastAsia="Times New Roman" w:hAnsi="Arial" w:cs="Arial"/>
          <w:sz w:val="20"/>
          <w:szCs w:val="20"/>
        </w:rPr>
      </w:pPr>
    </w:p>
    <w:p w14:paraId="1EF274BF"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 </w:t>
      </w:r>
      <w:r w:rsidRPr="00042B9D">
        <w:rPr>
          <w:rFonts w:ascii="Arial" w:eastAsia="Times New Roman" w:hAnsi="Arial" w:cs="Arial"/>
          <w:sz w:val="20"/>
          <w:szCs w:val="20"/>
        </w:rPr>
        <w:t xml:space="preserve">Gírese atento oficio a la Dirección de Ingresos a efecto de que cambie la denominación en el Padrón Fiscal Municipal al establecimiento comercial a nombre del </w:t>
      </w:r>
      <w:r w:rsidRPr="00042B9D">
        <w:rPr>
          <w:rFonts w:ascii="Arial" w:eastAsia="Times New Roman" w:hAnsi="Arial" w:cs="Arial"/>
          <w:b/>
          <w:sz w:val="20"/>
          <w:szCs w:val="20"/>
        </w:rPr>
        <w:t xml:space="preserve">C. </w:t>
      </w:r>
      <w:proofErr w:type="spellStart"/>
      <w:r w:rsidRPr="00042B9D">
        <w:rPr>
          <w:rFonts w:ascii="Arial" w:eastAsia="Times New Roman" w:hAnsi="Arial" w:cs="Arial"/>
          <w:b/>
          <w:sz w:val="20"/>
          <w:szCs w:val="20"/>
        </w:rPr>
        <w:t>ABDIAS</w:t>
      </w:r>
      <w:proofErr w:type="spellEnd"/>
      <w:r w:rsidRPr="00042B9D">
        <w:rPr>
          <w:rFonts w:ascii="Arial" w:eastAsia="Times New Roman" w:hAnsi="Arial" w:cs="Arial"/>
          <w:b/>
          <w:sz w:val="20"/>
          <w:szCs w:val="20"/>
        </w:rPr>
        <w:t xml:space="preserve">(sic) PABLO MARTÍNEZ </w:t>
      </w:r>
      <w:proofErr w:type="spellStart"/>
      <w:r w:rsidRPr="00042B9D">
        <w:rPr>
          <w:rFonts w:ascii="Arial" w:eastAsia="Times New Roman" w:hAnsi="Arial" w:cs="Arial"/>
          <w:b/>
          <w:sz w:val="20"/>
          <w:szCs w:val="20"/>
        </w:rPr>
        <w:t>MARTÍNEZ</w:t>
      </w:r>
      <w:proofErr w:type="spellEnd"/>
      <w:r w:rsidRPr="00042B9D">
        <w:rPr>
          <w:rFonts w:ascii="Arial" w:eastAsia="Times New Roman" w:hAnsi="Arial" w:cs="Arial"/>
          <w:b/>
          <w:sz w:val="20"/>
          <w:szCs w:val="20"/>
        </w:rPr>
        <w:t xml:space="preserve"> </w:t>
      </w:r>
      <w:r w:rsidRPr="00042B9D">
        <w:rPr>
          <w:rFonts w:ascii="Arial" w:eastAsia="Times New Roman" w:hAnsi="Arial" w:cs="Arial"/>
          <w:sz w:val="20"/>
          <w:szCs w:val="20"/>
        </w:rPr>
        <w:t xml:space="preserve">con giro de </w:t>
      </w:r>
      <w:r w:rsidRPr="00042B9D">
        <w:rPr>
          <w:rFonts w:ascii="Arial" w:eastAsia="Times New Roman" w:hAnsi="Arial" w:cs="Arial"/>
          <w:b/>
          <w:sz w:val="20"/>
          <w:szCs w:val="20"/>
        </w:rPr>
        <w:t xml:space="preserve">RESTAURANTE CON VENTA DE CERVEZA, VINOS Y LICORES SOLO CON ALIMENTOS, </w:t>
      </w:r>
      <w:r w:rsidRPr="00042B9D">
        <w:rPr>
          <w:rFonts w:ascii="Arial" w:eastAsia="Times New Roman" w:hAnsi="Arial" w:cs="Arial"/>
          <w:sz w:val="20"/>
          <w:szCs w:val="20"/>
        </w:rPr>
        <w:t xml:space="preserve">con domicilio ubicado en </w:t>
      </w:r>
      <w:proofErr w:type="spellStart"/>
      <w:r w:rsidRPr="00042B9D">
        <w:rPr>
          <w:rFonts w:ascii="Arial" w:eastAsia="Times New Roman" w:hAnsi="Arial" w:cs="Arial"/>
          <w:b/>
          <w:sz w:val="20"/>
          <w:szCs w:val="20"/>
        </w:rPr>
        <w:t>PARICUTIN</w:t>
      </w:r>
      <w:proofErr w:type="spellEnd"/>
      <w:r w:rsidRPr="00042B9D">
        <w:rPr>
          <w:rFonts w:ascii="Arial" w:eastAsia="Times New Roman" w:hAnsi="Arial" w:cs="Arial"/>
          <w:b/>
          <w:sz w:val="20"/>
          <w:szCs w:val="20"/>
        </w:rPr>
        <w:t xml:space="preserve"> ESQ. </w:t>
      </w:r>
      <w:proofErr w:type="spellStart"/>
      <w:r w:rsidRPr="00042B9D">
        <w:rPr>
          <w:rFonts w:ascii="Arial" w:eastAsia="Times New Roman" w:hAnsi="Arial" w:cs="Arial"/>
          <w:b/>
          <w:sz w:val="20"/>
          <w:szCs w:val="20"/>
        </w:rPr>
        <w:t>VOLCAN</w:t>
      </w:r>
      <w:proofErr w:type="spellEnd"/>
      <w:r w:rsidRPr="00042B9D">
        <w:rPr>
          <w:rFonts w:ascii="Arial" w:eastAsia="Times New Roman" w:hAnsi="Arial" w:cs="Arial"/>
          <w:b/>
          <w:sz w:val="20"/>
          <w:szCs w:val="20"/>
        </w:rPr>
        <w:t xml:space="preserve">(sic) DE FUEGO, NÚMERO EXTERIOR 201, COLONIA VOLCANES, AGENCIA DONAJÍ, OAXACA DE JUÁREZ, OAXACA </w:t>
      </w:r>
      <w:r w:rsidRPr="00042B9D">
        <w:rPr>
          <w:rFonts w:ascii="Arial" w:eastAsia="Times New Roman" w:hAnsi="Arial" w:cs="Arial"/>
          <w:sz w:val="20"/>
          <w:szCs w:val="20"/>
        </w:rPr>
        <w:t xml:space="preserve">y que actualmente se denomina </w:t>
      </w:r>
      <w:r w:rsidRPr="00042B9D">
        <w:rPr>
          <w:rFonts w:ascii="Arial" w:eastAsia="Times New Roman" w:hAnsi="Arial" w:cs="Arial"/>
          <w:b/>
          <w:sz w:val="20"/>
          <w:szCs w:val="20"/>
        </w:rPr>
        <w:t xml:space="preserve">“EL GOLFO” </w:t>
      </w:r>
      <w:r w:rsidRPr="00042B9D">
        <w:rPr>
          <w:rFonts w:ascii="Arial" w:eastAsia="Times New Roman" w:hAnsi="Arial" w:cs="Arial"/>
          <w:sz w:val="20"/>
          <w:szCs w:val="20"/>
        </w:rPr>
        <w:t xml:space="preserve">para quedar como </w:t>
      </w:r>
      <w:r w:rsidRPr="00042B9D">
        <w:rPr>
          <w:rFonts w:ascii="Arial" w:eastAsia="Times New Roman" w:hAnsi="Arial" w:cs="Arial"/>
          <w:b/>
          <w:sz w:val="20"/>
          <w:szCs w:val="20"/>
        </w:rPr>
        <w:t xml:space="preserve">“MARISCOS LOS PABLOS”, </w:t>
      </w:r>
      <w:r w:rsidRPr="00042B9D">
        <w:rPr>
          <w:rFonts w:ascii="Arial" w:eastAsia="Times New Roman" w:hAnsi="Arial" w:cs="Arial"/>
          <w:sz w:val="20"/>
          <w:szCs w:val="20"/>
        </w:rPr>
        <w:t>previo pago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5675853F" w14:textId="77777777" w:rsidR="009A2235" w:rsidRPr="00042B9D" w:rsidRDefault="009A2235" w:rsidP="009A2235">
      <w:pPr>
        <w:widowControl/>
        <w:autoSpaceDE/>
        <w:autoSpaceDN/>
        <w:jc w:val="both"/>
        <w:rPr>
          <w:rFonts w:ascii="Arial" w:eastAsia="Times New Roman" w:hAnsi="Arial" w:cs="Arial"/>
          <w:sz w:val="20"/>
          <w:szCs w:val="20"/>
        </w:rPr>
      </w:pPr>
    </w:p>
    <w:p w14:paraId="7585B520"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TERCERO. - </w:t>
      </w:r>
      <w:r w:rsidRPr="00042B9D">
        <w:rPr>
          <w:rFonts w:ascii="Arial" w:eastAsia="Times New Roman" w:hAnsi="Arial" w:cs="Arial"/>
          <w:sz w:val="20"/>
          <w:szCs w:val="20"/>
        </w:rPr>
        <w:t>Gírese atento oficio a la Dirección de Regulación de la Actividad Comercial a efecto de dar cumplimiento a sus atribuciones.</w:t>
      </w:r>
    </w:p>
    <w:p w14:paraId="25827467" w14:textId="77777777" w:rsidR="009A2235" w:rsidRPr="00042B9D" w:rsidRDefault="009A2235" w:rsidP="009A2235">
      <w:pPr>
        <w:widowControl/>
        <w:autoSpaceDE/>
        <w:autoSpaceDN/>
        <w:jc w:val="both"/>
        <w:rPr>
          <w:rFonts w:ascii="Arial" w:eastAsia="Times New Roman" w:hAnsi="Arial" w:cs="Arial"/>
          <w:sz w:val="20"/>
          <w:szCs w:val="20"/>
        </w:rPr>
      </w:pPr>
    </w:p>
    <w:p w14:paraId="18B85CED"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lastRenderedPageBreak/>
        <w:t xml:space="preserve">CUARTO. - </w:t>
      </w:r>
      <w:r w:rsidRPr="00042B9D">
        <w:rPr>
          <w:rFonts w:ascii="Arial" w:eastAsia="Times New Roman" w:hAnsi="Arial" w:cs="Arial"/>
          <w:sz w:val="20"/>
          <w:szCs w:val="20"/>
        </w:rPr>
        <w:t>Notifíquese la resolución del Cabildo y túrnese el dictamen con su respectivo expediente a la Unidad de Trámites Empresariales para el cumplimiento de los asuntos de su competencia.</w:t>
      </w:r>
    </w:p>
    <w:p w14:paraId="73D1AAD7" w14:textId="77777777" w:rsidR="009A2235" w:rsidRPr="00042B9D" w:rsidRDefault="009A2235" w:rsidP="009A2235">
      <w:pPr>
        <w:widowControl/>
        <w:autoSpaceDE/>
        <w:autoSpaceDN/>
        <w:jc w:val="both"/>
        <w:rPr>
          <w:rFonts w:ascii="Arial" w:eastAsia="Times New Roman" w:hAnsi="Arial" w:cs="Arial"/>
          <w:sz w:val="20"/>
          <w:szCs w:val="20"/>
        </w:rPr>
      </w:pPr>
    </w:p>
    <w:p w14:paraId="4D93E387"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QUINTO. - </w:t>
      </w:r>
      <w:r w:rsidRPr="00042B9D">
        <w:rPr>
          <w:rFonts w:ascii="Arial" w:eastAsia="Times New Roman" w:hAnsi="Arial" w:cs="Arial"/>
          <w:sz w:val="20"/>
          <w:szCs w:val="20"/>
        </w:rPr>
        <w:t xml:space="preserve">Remítase el presente dictamen a la Secretaria(sic) Municipal de Oaxaca de Juárez, para que por su conducto le dé el trámite correspondiente. </w:t>
      </w:r>
    </w:p>
    <w:p w14:paraId="3D8CA1C3" w14:textId="77777777" w:rsidR="009A2235" w:rsidRPr="00042B9D" w:rsidRDefault="009A2235" w:rsidP="009A2235">
      <w:pPr>
        <w:widowControl/>
        <w:autoSpaceDE/>
        <w:autoSpaceDN/>
        <w:jc w:val="both"/>
        <w:rPr>
          <w:rFonts w:ascii="Arial" w:eastAsia="Times New Roman" w:hAnsi="Arial" w:cs="Arial"/>
          <w:sz w:val="20"/>
          <w:szCs w:val="20"/>
        </w:rPr>
      </w:pPr>
    </w:p>
    <w:p w14:paraId="57268902" w14:textId="77777777" w:rsidR="009A2235" w:rsidRPr="00042B9D" w:rsidRDefault="009A2235" w:rsidP="009A2235">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SEXTO. - </w:t>
      </w:r>
      <w:r w:rsidRPr="00042B9D">
        <w:rPr>
          <w:rFonts w:ascii="Arial" w:eastAsia="Times New Roman" w:hAnsi="Arial" w:cs="Arial"/>
          <w:sz w:val="20"/>
          <w:szCs w:val="20"/>
        </w:rPr>
        <w:t>Notifíquese y cúmplase.</w:t>
      </w:r>
    </w:p>
    <w:p w14:paraId="7C630364" w14:textId="77777777" w:rsidR="009A2235" w:rsidRPr="00042B9D" w:rsidRDefault="009A2235" w:rsidP="009A2235">
      <w:pPr>
        <w:widowControl/>
        <w:autoSpaceDE/>
        <w:autoSpaceDN/>
        <w:jc w:val="both"/>
        <w:rPr>
          <w:rFonts w:ascii="Arial" w:eastAsia="Times New Roman" w:hAnsi="Arial" w:cs="Arial"/>
          <w:sz w:val="20"/>
          <w:szCs w:val="20"/>
        </w:rPr>
      </w:pPr>
    </w:p>
    <w:p w14:paraId="4FB91215" w14:textId="77777777" w:rsidR="009A2235" w:rsidRPr="00042B9D" w:rsidRDefault="009A2235" w:rsidP="009A2235">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9F79CCE" w14:textId="77777777" w:rsidR="009A2235" w:rsidRPr="00042B9D" w:rsidRDefault="009A2235" w:rsidP="009A2235">
      <w:pPr>
        <w:jc w:val="both"/>
        <w:rPr>
          <w:rFonts w:ascii="Arial" w:hAnsi="Arial" w:cs="Arial"/>
          <w:b/>
          <w:bCs/>
          <w:sz w:val="20"/>
          <w:szCs w:val="20"/>
        </w:rPr>
      </w:pPr>
    </w:p>
    <w:p w14:paraId="7B4730E5" w14:textId="07ECC9A2" w:rsidR="009A2235" w:rsidRPr="00042B9D" w:rsidRDefault="009A2235" w:rsidP="009A2235">
      <w:pPr>
        <w:jc w:val="both"/>
        <w:rPr>
          <w:rFonts w:ascii="Arial" w:hAnsi="Arial" w:cs="Arial"/>
          <w:b/>
          <w:bCs/>
          <w:sz w:val="20"/>
          <w:szCs w:val="20"/>
        </w:rPr>
      </w:pPr>
      <w:r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43D0335" w14:textId="12D347EF" w:rsidR="009A2235" w:rsidRPr="00042B9D" w:rsidRDefault="009A2235" w:rsidP="005C03B7">
      <w:pPr>
        <w:rPr>
          <w:rFonts w:ascii="Arial" w:hAnsi="Arial" w:cs="Arial"/>
          <w:b/>
          <w:bCs/>
          <w:sz w:val="20"/>
          <w:szCs w:val="20"/>
        </w:rPr>
      </w:pPr>
    </w:p>
    <w:p w14:paraId="26294152" w14:textId="1654350A" w:rsidR="009A2235" w:rsidRPr="00042B9D" w:rsidRDefault="009A2235"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5168" behindDoc="1" locked="0" layoutInCell="1" allowOverlap="1" wp14:anchorId="37837276" wp14:editId="2D51A00C">
            <wp:simplePos x="0" y="0"/>
            <wp:positionH relativeFrom="column">
              <wp:posOffset>4866</wp:posOffset>
            </wp:positionH>
            <wp:positionV relativeFrom="paragraph">
              <wp:posOffset>3290</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04CE1FC" w14:textId="77777777" w:rsidR="009A2235" w:rsidRPr="00042B9D" w:rsidRDefault="009A2235" w:rsidP="009A2235">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40864927" w14:textId="77777777" w:rsidR="009A2235" w:rsidRPr="00042B9D" w:rsidRDefault="009A2235" w:rsidP="009A2235">
      <w:pPr>
        <w:jc w:val="both"/>
        <w:rPr>
          <w:rFonts w:ascii="Arial" w:eastAsia="Calibri" w:hAnsi="Arial" w:cs="Arial"/>
          <w:sz w:val="20"/>
          <w:szCs w:val="20"/>
        </w:rPr>
      </w:pPr>
    </w:p>
    <w:p w14:paraId="7AB13761" w14:textId="7CAFA312" w:rsidR="009A2235" w:rsidRPr="00042B9D" w:rsidRDefault="009A2235" w:rsidP="009A2235">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052744" w:rsidRPr="00042B9D">
        <w:rPr>
          <w:rFonts w:ascii="Arial" w:hAnsi="Arial" w:cs="Arial"/>
          <w:sz w:val="20"/>
          <w:szCs w:val="20"/>
        </w:rPr>
        <w:t xml:space="preserve">fecha veinte de </w:t>
      </w:r>
      <w:r w:rsidR="005B6338" w:rsidRPr="00042B9D">
        <w:rPr>
          <w:rFonts w:ascii="Arial" w:hAnsi="Arial" w:cs="Arial"/>
          <w:sz w:val="20"/>
          <w:szCs w:val="20"/>
        </w:rPr>
        <w:t>junio de</w:t>
      </w:r>
      <w:r w:rsidRPr="00042B9D">
        <w:rPr>
          <w:rFonts w:ascii="Arial" w:hAnsi="Arial" w:cs="Arial"/>
          <w:sz w:val="20"/>
          <w:szCs w:val="20"/>
        </w:rPr>
        <w:t xml:space="preserve"> dos mil veinticuatro, tuvo a bien aprobar y expedir el siguiente:</w:t>
      </w:r>
    </w:p>
    <w:p w14:paraId="7BA678C0" w14:textId="0FFC9C3A" w:rsidR="009A2235" w:rsidRPr="00042B9D" w:rsidRDefault="009A2235" w:rsidP="009A2235">
      <w:pPr>
        <w:rPr>
          <w:rFonts w:ascii="Arial" w:hAnsi="Arial" w:cs="Arial"/>
          <w:sz w:val="20"/>
          <w:szCs w:val="20"/>
        </w:rPr>
      </w:pPr>
    </w:p>
    <w:p w14:paraId="690209CD" w14:textId="77777777" w:rsidR="002A4A8B" w:rsidRPr="00042B9D" w:rsidRDefault="002A4A8B" w:rsidP="009A2235">
      <w:pPr>
        <w:rPr>
          <w:rFonts w:ascii="Arial" w:hAnsi="Arial" w:cs="Arial"/>
          <w:sz w:val="20"/>
          <w:szCs w:val="20"/>
        </w:rPr>
      </w:pPr>
    </w:p>
    <w:p w14:paraId="3C7348F9" w14:textId="48E83E84" w:rsidR="009A2235" w:rsidRPr="00042B9D" w:rsidRDefault="009A2235" w:rsidP="009A2235">
      <w:pPr>
        <w:pStyle w:val="Textoindependiente"/>
        <w:jc w:val="center"/>
        <w:outlineLvl w:val="0"/>
        <w:rPr>
          <w:rFonts w:ascii="Arial" w:hAnsi="Arial" w:cs="Arial"/>
          <w:b/>
        </w:rPr>
      </w:pPr>
      <w:r w:rsidRPr="00042B9D">
        <w:rPr>
          <w:rFonts w:ascii="Arial" w:hAnsi="Arial" w:cs="Arial"/>
          <w:b/>
        </w:rPr>
        <w:lastRenderedPageBreak/>
        <w:t>DICTAMEN CDEyMR/190/2024</w:t>
      </w:r>
    </w:p>
    <w:p w14:paraId="2DC34F9A" w14:textId="77777777" w:rsidR="009A2235" w:rsidRPr="00042B9D" w:rsidRDefault="009A2235" w:rsidP="009A2235">
      <w:pPr>
        <w:jc w:val="both"/>
        <w:rPr>
          <w:rFonts w:ascii="Arial" w:hAnsi="Arial" w:cs="Arial"/>
          <w:sz w:val="20"/>
          <w:szCs w:val="20"/>
        </w:rPr>
      </w:pPr>
    </w:p>
    <w:p w14:paraId="6EA9AB86" w14:textId="77777777" w:rsidR="0039363F" w:rsidRPr="00042B9D" w:rsidRDefault="0039363F" w:rsidP="0039363F">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7E26195B" w14:textId="77777777" w:rsidR="0039363F" w:rsidRPr="00042B9D" w:rsidRDefault="0039363F" w:rsidP="0039363F">
      <w:pPr>
        <w:widowControl/>
        <w:autoSpaceDE/>
        <w:autoSpaceDN/>
        <w:jc w:val="both"/>
        <w:rPr>
          <w:rFonts w:ascii="Arial" w:eastAsia="Arial" w:hAnsi="Arial" w:cs="Arial"/>
          <w:sz w:val="20"/>
          <w:szCs w:val="20"/>
        </w:rPr>
      </w:pPr>
    </w:p>
    <w:p w14:paraId="16A7A4A2"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PRIMERO.- </w:t>
      </w:r>
      <w:r w:rsidRPr="00042B9D">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386395F9" w14:textId="77777777" w:rsidR="0039363F" w:rsidRPr="00042B9D" w:rsidRDefault="0039363F" w:rsidP="0039363F">
      <w:pPr>
        <w:widowControl/>
        <w:autoSpaceDE/>
        <w:autoSpaceDN/>
        <w:jc w:val="both"/>
        <w:rPr>
          <w:rFonts w:ascii="Arial" w:eastAsia="Calibri" w:hAnsi="Arial" w:cs="Arial"/>
          <w:sz w:val="14"/>
          <w:szCs w:val="14"/>
        </w:rPr>
      </w:pPr>
    </w:p>
    <w:p w14:paraId="5F7D30FF"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SEGUNDO. - </w:t>
      </w:r>
      <w:r w:rsidRPr="00042B9D">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60CD81AC" w14:textId="77777777" w:rsidR="0039363F" w:rsidRPr="00042B9D" w:rsidRDefault="0039363F" w:rsidP="0039363F">
      <w:pPr>
        <w:widowControl/>
        <w:autoSpaceDE/>
        <w:autoSpaceDN/>
        <w:jc w:val="both"/>
        <w:rPr>
          <w:rFonts w:ascii="Arial" w:eastAsia="Calibri" w:hAnsi="Arial" w:cs="Arial"/>
          <w:sz w:val="20"/>
          <w:szCs w:val="20"/>
        </w:rPr>
      </w:pPr>
    </w:p>
    <w:p w14:paraId="46F497EC" w14:textId="77777777" w:rsidR="0039363F" w:rsidRPr="00042B9D" w:rsidRDefault="0039363F" w:rsidP="0039363F">
      <w:pPr>
        <w:widowControl/>
        <w:autoSpaceDE/>
        <w:autoSpaceDN/>
        <w:ind w:left="284"/>
        <w:jc w:val="both"/>
        <w:rPr>
          <w:rFonts w:ascii="Arial" w:eastAsia="Calibri" w:hAnsi="Arial" w:cs="Arial"/>
          <w:i/>
          <w:iCs/>
          <w:sz w:val="20"/>
          <w:szCs w:val="20"/>
        </w:rPr>
      </w:pPr>
      <w:r w:rsidRPr="00042B9D">
        <w:rPr>
          <w:rFonts w:ascii="Arial" w:eastAsia="Calibri" w:hAnsi="Arial" w:cs="Arial"/>
          <w:sz w:val="20"/>
          <w:szCs w:val="20"/>
        </w:rPr>
        <w:t>“</w:t>
      </w:r>
      <w:r w:rsidRPr="00042B9D">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0751CEA" w14:textId="77777777" w:rsidR="0039363F" w:rsidRPr="00042B9D" w:rsidRDefault="0039363F" w:rsidP="0039363F">
      <w:pPr>
        <w:widowControl/>
        <w:autoSpaceDE/>
        <w:autoSpaceDN/>
        <w:jc w:val="both"/>
        <w:rPr>
          <w:rFonts w:ascii="Arial" w:eastAsia="Calibri" w:hAnsi="Arial" w:cs="Arial"/>
          <w:i/>
          <w:iCs/>
          <w:sz w:val="20"/>
          <w:szCs w:val="20"/>
        </w:rPr>
      </w:pPr>
    </w:p>
    <w:p w14:paraId="17E3113B"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7D18BE33" w14:textId="77777777" w:rsidR="0039363F" w:rsidRPr="00042B9D" w:rsidRDefault="0039363F" w:rsidP="0039363F">
      <w:pPr>
        <w:widowControl/>
        <w:autoSpaceDE/>
        <w:autoSpaceDN/>
        <w:jc w:val="both"/>
        <w:rPr>
          <w:rFonts w:ascii="Arial" w:eastAsia="Calibri" w:hAnsi="Arial" w:cs="Arial"/>
          <w:sz w:val="14"/>
          <w:szCs w:val="14"/>
        </w:rPr>
      </w:pPr>
    </w:p>
    <w:p w14:paraId="3945AC74" w14:textId="77777777" w:rsidR="0039363F" w:rsidRPr="00042B9D" w:rsidRDefault="0039363F" w:rsidP="0039363F">
      <w:pPr>
        <w:widowControl/>
        <w:autoSpaceDE/>
        <w:autoSpaceDN/>
        <w:ind w:left="284"/>
        <w:jc w:val="both"/>
        <w:rPr>
          <w:rFonts w:ascii="Arial" w:eastAsia="Calibri" w:hAnsi="Arial" w:cs="Arial"/>
          <w:i/>
          <w:iCs/>
          <w:sz w:val="20"/>
          <w:szCs w:val="20"/>
        </w:rPr>
      </w:pPr>
      <w:r w:rsidRPr="00042B9D">
        <w:rPr>
          <w:rFonts w:ascii="Arial" w:eastAsia="Calibri" w:hAnsi="Arial" w:cs="Arial"/>
          <w:i/>
          <w:sz w:val="20"/>
          <w:szCs w:val="20"/>
        </w:rPr>
        <w:t>“</w:t>
      </w:r>
      <w:r w:rsidRPr="00042B9D">
        <w:rPr>
          <w:rFonts w:ascii="Arial" w:eastAsia="Calibri" w:hAnsi="Arial" w:cs="Arial"/>
          <w:i/>
          <w:iCs/>
          <w:sz w:val="20"/>
          <w:szCs w:val="20"/>
        </w:rPr>
        <w:t>Tratándose</w:t>
      </w:r>
      <w:r w:rsidRPr="00042B9D">
        <w:rPr>
          <w:rFonts w:ascii="Arial" w:eastAsia="Calibri" w:hAnsi="Arial" w:cs="Arial"/>
          <w:i/>
          <w:sz w:val="20"/>
          <w:szCs w:val="20"/>
        </w:rPr>
        <w:t xml:space="preserve"> de establecimientos comerciales de control especial, una vez acreditados los requisitos a que se refiere el artículo 62, se seguirá el procedimiento establecido en el artículo 58 </w:t>
      </w:r>
      <w:r w:rsidRPr="00042B9D">
        <w:rPr>
          <w:rFonts w:ascii="Arial" w:eastAsia="Calibri" w:hAnsi="Arial" w:cs="Arial"/>
          <w:i/>
          <w:iCs/>
          <w:sz w:val="20"/>
          <w:szCs w:val="20"/>
        </w:rPr>
        <w:t>incisos a), b), c) y d) del presente reglamento.</w:t>
      </w:r>
    </w:p>
    <w:p w14:paraId="40F5B6C8" w14:textId="77777777" w:rsidR="0039363F" w:rsidRPr="00042B9D" w:rsidRDefault="0039363F" w:rsidP="0039363F">
      <w:pPr>
        <w:widowControl/>
        <w:autoSpaceDE/>
        <w:autoSpaceDN/>
        <w:ind w:left="284"/>
        <w:jc w:val="both"/>
        <w:rPr>
          <w:rFonts w:ascii="Arial" w:eastAsia="Calibri" w:hAnsi="Arial" w:cs="Arial"/>
          <w:i/>
          <w:iCs/>
          <w:sz w:val="14"/>
          <w:szCs w:val="14"/>
        </w:rPr>
      </w:pPr>
    </w:p>
    <w:p w14:paraId="2D71EBED" w14:textId="77777777" w:rsidR="0039363F" w:rsidRPr="00042B9D" w:rsidRDefault="0039363F" w:rsidP="0039363F">
      <w:pPr>
        <w:widowControl/>
        <w:autoSpaceDE/>
        <w:autoSpaceDN/>
        <w:ind w:left="284"/>
        <w:jc w:val="both"/>
        <w:rPr>
          <w:rFonts w:ascii="Arial" w:eastAsia="Calibri" w:hAnsi="Arial" w:cs="Arial"/>
          <w:i/>
          <w:iCs/>
          <w:sz w:val="20"/>
          <w:szCs w:val="20"/>
        </w:rPr>
      </w:pPr>
      <w:r w:rsidRPr="00042B9D">
        <w:rPr>
          <w:rFonts w:ascii="Arial" w:eastAsia="Calibri" w:hAnsi="Arial" w:cs="Arial"/>
          <w:i/>
          <w:iCs/>
          <w:sz w:val="20"/>
          <w:szCs w:val="20"/>
        </w:rPr>
        <w:t>Una vez emitido el dictamen correspondiente, será turnado a la Secretaría Municipal para que por su conducto sea turnado al Cabildo para su aprobación.</w:t>
      </w:r>
    </w:p>
    <w:p w14:paraId="0674B1B4" w14:textId="77777777" w:rsidR="0039363F" w:rsidRPr="00042B9D" w:rsidRDefault="0039363F" w:rsidP="0039363F">
      <w:pPr>
        <w:widowControl/>
        <w:autoSpaceDE/>
        <w:autoSpaceDN/>
        <w:ind w:left="284"/>
        <w:jc w:val="both"/>
        <w:rPr>
          <w:rFonts w:ascii="Arial" w:eastAsia="Calibri" w:hAnsi="Arial" w:cs="Arial"/>
          <w:i/>
          <w:iCs/>
          <w:sz w:val="20"/>
          <w:szCs w:val="20"/>
        </w:rPr>
      </w:pPr>
      <w:r w:rsidRPr="00042B9D">
        <w:rPr>
          <w:rFonts w:ascii="Arial" w:eastAsia="Calibri" w:hAnsi="Arial" w:cs="Arial"/>
          <w:i/>
          <w:iCs/>
          <w:sz w:val="20"/>
          <w:szCs w:val="20"/>
        </w:rPr>
        <w:t>La Secretaría Municipal deberá notificar a la Unidad la resolución del Cabildo para la continuación del trámite.</w:t>
      </w:r>
    </w:p>
    <w:p w14:paraId="45D1E842" w14:textId="77777777" w:rsidR="0039363F" w:rsidRPr="00042B9D" w:rsidRDefault="0039363F" w:rsidP="0039363F">
      <w:pPr>
        <w:widowControl/>
        <w:autoSpaceDE/>
        <w:autoSpaceDN/>
        <w:ind w:left="284"/>
        <w:jc w:val="both"/>
        <w:rPr>
          <w:rFonts w:ascii="Arial" w:eastAsia="Calibri" w:hAnsi="Arial" w:cs="Arial"/>
          <w:i/>
          <w:iCs/>
          <w:sz w:val="14"/>
          <w:szCs w:val="14"/>
        </w:rPr>
      </w:pPr>
    </w:p>
    <w:p w14:paraId="20C809B7" w14:textId="77777777" w:rsidR="0039363F" w:rsidRPr="00042B9D" w:rsidRDefault="0039363F" w:rsidP="0039363F">
      <w:pPr>
        <w:widowControl/>
        <w:autoSpaceDE/>
        <w:autoSpaceDN/>
        <w:ind w:left="284"/>
        <w:jc w:val="both"/>
        <w:rPr>
          <w:rFonts w:ascii="Arial" w:eastAsia="Calibri" w:hAnsi="Arial" w:cs="Arial"/>
          <w:i/>
          <w:sz w:val="20"/>
          <w:szCs w:val="20"/>
        </w:rPr>
      </w:pPr>
      <w:r w:rsidRPr="00042B9D">
        <w:rPr>
          <w:rFonts w:ascii="Arial" w:eastAsia="Calibri" w:hAnsi="Arial" w:cs="Arial"/>
          <w:i/>
          <w:iCs/>
          <w:sz w:val="20"/>
          <w:szCs w:val="20"/>
        </w:rPr>
        <w:t>Cuando el dictamen resulte procedente, los titulares de los establecimientos comerciales, podrán obtener, previo pago de derechos, el registro</w:t>
      </w:r>
      <w:r w:rsidRPr="00042B9D">
        <w:rPr>
          <w:rFonts w:ascii="Arial" w:eastAsia="Calibri" w:hAnsi="Arial" w:cs="Arial"/>
          <w:i/>
          <w:sz w:val="20"/>
          <w:szCs w:val="20"/>
        </w:rPr>
        <w:t xml:space="preserve"> correspondiente al padrón fiscal.” </w:t>
      </w:r>
    </w:p>
    <w:p w14:paraId="35296DE0" w14:textId="77777777" w:rsidR="0039363F" w:rsidRPr="00042B9D" w:rsidRDefault="0039363F" w:rsidP="0039363F">
      <w:pPr>
        <w:widowControl/>
        <w:autoSpaceDE/>
        <w:autoSpaceDN/>
        <w:jc w:val="both"/>
        <w:rPr>
          <w:rFonts w:ascii="Arial" w:eastAsia="Arial" w:hAnsi="Arial" w:cs="Arial"/>
          <w:sz w:val="20"/>
          <w:szCs w:val="20"/>
        </w:rPr>
      </w:pPr>
    </w:p>
    <w:p w14:paraId="1168ED4A"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En virtud que la solicitud de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 xml:space="preserve">presentada ante la Unidad de Trámites Empresariales con fecha diecinueve de julio de </w:t>
      </w:r>
      <w:r w:rsidRPr="00042B9D">
        <w:rPr>
          <w:rFonts w:ascii="Arial" w:eastAsia="Arial" w:hAnsi="Arial" w:cs="Arial"/>
          <w:sz w:val="20"/>
          <w:szCs w:val="20"/>
        </w:rPr>
        <w:lastRenderedPageBreak/>
        <w:t xml:space="preserve">dos mil veintitrés consiste en tramitar la licencia para un establecimiento comercial con giro comercial de </w:t>
      </w:r>
      <w:proofErr w:type="spellStart"/>
      <w:r w:rsidRPr="00042B9D">
        <w:rPr>
          <w:rFonts w:ascii="Arial" w:eastAsia="Arial" w:hAnsi="Arial" w:cs="Arial"/>
          <w:b/>
          <w:sz w:val="20"/>
          <w:szCs w:val="20"/>
        </w:rPr>
        <w:t>MINISUPER</w:t>
      </w:r>
      <w:proofErr w:type="spellEnd"/>
      <w:r w:rsidRPr="00042B9D">
        <w:rPr>
          <w:rFonts w:ascii="Arial" w:eastAsia="Arial" w:hAnsi="Arial" w:cs="Arial"/>
          <w:b/>
          <w:sz w:val="20"/>
          <w:szCs w:val="20"/>
        </w:rPr>
        <w:t xml:space="preserve">(sic) DE CADENA NACIONAL CON VENTA DE CERVEZA, VINOS Y LICORES EN BOTELLA CERRADA, </w:t>
      </w:r>
      <w:r w:rsidRPr="00042B9D">
        <w:rPr>
          <w:rFonts w:ascii="Arial" w:eastAsia="Arial" w:hAnsi="Arial" w:cs="Arial"/>
          <w:sz w:val="20"/>
          <w:szCs w:val="20"/>
        </w:rPr>
        <w:t>el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163EB3B" w14:textId="77777777" w:rsidR="0039363F" w:rsidRPr="00042B9D" w:rsidRDefault="0039363F" w:rsidP="0039363F">
      <w:pPr>
        <w:widowControl/>
        <w:autoSpaceDE/>
        <w:autoSpaceDN/>
        <w:jc w:val="both"/>
        <w:rPr>
          <w:rFonts w:ascii="Arial" w:eastAsia="Arial" w:hAnsi="Arial" w:cs="Arial"/>
          <w:sz w:val="20"/>
          <w:szCs w:val="20"/>
        </w:rPr>
      </w:pPr>
    </w:p>
    <w:p w14:paraId="7143E483"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TERCERO. - </w:t>
      </w:r>
      <w:r w:rsidRPr="00042B9D">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4A26AA1" w14:textId="77777777" w:rsidR="0039363F" w:rsidRPr="00042B9D" w:rsidRDefault="0039363F" w:rsidP="0039363F">
      <w:pPr>
        <w:widowControl/>
        <w:autoSpaceDE/>
        <w:autoSpaceDN/>
        <w:jc w:val="both"/>
        <w:rPr>
          <w:rFonts w:ascii="Arial" w:eastAsia="Arial" w:hAnsi="Arial" w:cs="Arial"/>
          <w:sz w:val="20"/>
          <w:szCs w:val="20"/>
        </w:rPr>
      </w:pPr>
    </w:p>
    <w:p w14:paraId="75E17D39"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da cumplimiento con el formato único presentado ante la Unidad de Trámites Empresariales con fecha diecinueve de julio de dos mil veintitrés, encontrándose visible en la foja 49 del expediente en estudio.</w:t>
      </w:r>
    </w:p>
    <w:p w14:paraId="668DF2A2" w14:textId="77777777" w:rsidR="0039363F" w:rsidRPr="00042B9D" w:rsidRDefault="0039363F" w:rsidP="0039363F">
      <w:pPr>
        <w:widowControl/>
        <w:autoSpaceDE/>
        <w:autoSpaceDN/>
        <w:ind w:left="284"/>
        <w:jc w:val="both"/>
        <w:rPr>
          <w:rFonts w:ascii="Arial" w:eastAsia="Arial" w:hAnsi="Arial" w:cs="Arial"/>
          <w:sz w:val="20"/>
          <w:szCs w:val="20"/>
        </w:rPr>
      </w:pPr>
    </w:p>
    <w:p w14:paraId="6EA225AA"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El solicitante exhibe instrumento notarial número diecisiete mil ochocientos treinta y cuatro, volumen trescientos ocho, de fecha cinco de abril del año dos mil, otorgado ante la fe de del Licenciado Antonio Esperón Díaz, Notario público número ciento ochenta con domicilio en la ciudad de México, en la que se hace constar la constitución de la sociedad mercantil denominada “TIENDAS SUPER PRECIO”, SOCIEDAD ANÓNIMA DE CAPITAL VARIABLE, visible en las fojas 14 a la 27 del expediente en estudio.</w:t>
      </w:r>
    </w:p>
    <w:p w14:paraId="5D8BCB6A" w14:textId="77777777" w:rsidR="0039363F" w:rsidRPr="00042B9D" w:rsidRDefault="0039363F" w:rsidP="0039363F">
      <w:pPr>
        <w:widowControl/>
        <w:autoSpaceDE/>
        <w:autoSpaceDN/>
        <w:ind w:left="284"/>
        <w:jc w:val="both"/>
        <w:rPr>
          <w:rFonts w:ascii="Arial" w:eastAsia="Arial" w:hAnsi="Arial" w:cs="Arial"/>
          <w:sz w:val="20"/>
          <w:szCs w:val="20"/>
        </w:rPr>
      </w:pPr>
    </w:p>
    <w:p w14:paraId="570787A2"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Así mismo el solicitante exhibe el instrumento notarial número ciento treinta y cinco mil ciento noventa y uno, libro dos mil ochocientos noventa y ocho, de fecha diez de diciembre del año dos mil dieciocho, otorgado ante la fe del licenciado Gerardo Correa Etchegaray, Notario Público número Ochenta y nueve con domicilio en la ciudad de México, mediante el cual se hace constar que el administrador único FRANCISCO MARTÍNEZ MEDINA otorga a favor del ciudadano RENE </w:t>
      </w:r>
      <w:proofErr w:type="spellStart"/>
      <w:r w:rsidRPr="00042B9D">
        <w:rPr>
          <w:rFonts w:ascii="Arial" w:eastAsia="Arial" w:hAnsi="Arial" w:cs="Arial"/>
          <w:sz w:val="20"/>
          <w:szCs w:val="20"/>
        </w:rPr>
        <w:t>HERNANDEZ</w:t>
      </w:r>
      <w:proofErr w:type="spellEnd"/>
      <w:r w:rsidRPr="00042B9D">
        <w:rPr>
          <w:rFonts w:ascii="Arial" w:eastAsia="Arial" w:hAnsi="Arial" w:cs="Arial"/>
          <w:sz w:val="20"/>
          <w:szCs w:val="20"/>
        </w:rPr>
        <w:t xml:space="preserve">(sic) REYES poder general para pleitos y cobranzas poder general para actos de administración, poder general para actos de administración en materia laboral, </w:t>
      </w:r>
      <w:r w:rsidRPr="00042B9D">
        <w:rPr>
          <w:rFonts w:ascii="Arial" w:eastAsia="Arial" w:hAnsi="Arial" w:cs="Arial"/>
          <w:sz w:val="20"/>
          <w:szCs w:val="20"/>
        </w:rPr>
        <w:lastRenderedPageBreak/>
        <w:t xml:space="preserve">poder para otorgar y revocar poderes, </w:t>
      </w:r>
      <w:proofErr w:type="spellStart"/>
      <w:r w:rsidRPr="00042B9D">
        <w:rPr>
          <w:rFonts w:ascii="Arial" w:eastAsia="Arial" w:hAnsi="Arial" w:cs="Arial"/>
          <w:sz w:val="20"/>
          <w:szCs w:val="20"/>
        </w:rPr>
        <w:t>asi</w:t>
      </w:r>
      <w:proofErr w:type="spellEnd"/>
      <w:r w:rsidRPr="00042B9D">
        <w:rPr>
          <w:rFonts w:ascii="Arial" w:eastAsia="Arial" w:hAnsi="Arial" w:cs="Arial"/>
          <w:sz w:val="20"/>
          <w:szCs w:val="20"/>
        </w:rPr>
        <w:t>(sic) como facultad para suscribir títulos de crédito, visible en las fojas 10 a la 13 del expediente.</w:t>
      </w:r>
    </w:p>
    <w:p w14:paraId="56EB41CB" w14:textId="77777777" w:rsidR="0039363F" w:rsidRPr="00042B9D" w:rsidRDefault="0039363F" w:rsidP="0039363F">
      <w:pPr>
        <w:widowControl/>
        <w:autoSpaceDE/>
        <w:autoSpaceDN/>
        <w:ind w:left="284"/>
        <w:jc w:val="both"/>
        <w:rPr>
          <w:rFonts w:ascii="Arial" w:eastAsia="Arial" w:hAnsi="Arial" w:cs="Arial"/>
          <w:sz w:val="20"/>
          <w:szCs w:val="20"/>
        </w:rPr>
      </w:pPr>
    </w:p>
    <w:p w14:paraId="1A47F0D3"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Así también el solicitante exhibe la Identificación oficial del apoderado legal consistente en la credencial para votar con fotografía expedida por el Instituto Federal Electoral a favor del C. RENE HERNÁNDEZ REYES, la cual es visible en la foja 48 del expediente.</w:t>
      </w:r>
    </w:p>
    <w:p w14:paraId="54EE8D97" w14:textId="77777777" w:rsidR="0039363F" w:rsidRPr="00042B9D" w:rsidRDefault="0039363F" w:rsidP="0039363F">
      <w:pPr>
        <w:widowControl/>
        <w:autoSpaceDE/>
        <w:autoSpaceDN/>
        <w:ind w:left="284"/>
        <w:jc w:val="both"/>
        <w:rPr>
          <w:rFonts w:ascii="Arial" w:eastAsia="Arial" w:hAnsi="Arial" w:cs="Arial"/>
          <w:sz w:val="20"/>
          <w:szCs w:val="20"/>
        </w:rPr>
      </w:pPr>
    </w:p>
    <w:p w14:paraId="5EBAC9DF"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Documentales con la que se acredita la personalidad jurídica del solicitante.</w:t>
      </w:r>
    </w:p>
    <w:p w14:paraId="3EDF5F0E" w14:textId="77777777" w:rsidR="0039363F" w:rsidRPr="00042B9D" w:rsidRDefault="0039363F" w:rsidP="0039363F">
      <w:pPr>
        <w:widowControl/>
        <w:autoSpaceDE/>
        <w:autoSpaceDN/>
        <w:ind w:left="284"/>
        <w:jc w:val="both"/>
        <w:rPr>
          <w:rFonts w:ascii="Arial" w:eastAsia="Arial" w:hAnsi="Arial" w:cs="Arial"/>
          <w:sz w:val="20"/>
          <w:szCs w:val="20"/>
        </w:rPr>
      </w:pPr>
    </w:p>
    <w:p w14:paraId="1A4E7D45"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copia del recibo predial de fecha veintiséis de enero de dos mil veintitrés a nombre de </w:t>
      </w:r>
      <w:r w:rsidRPr="00042B9D">
        <w:rPr>
          <w:rFonts w:ascii="Arial" w:eastAsia="Arial" w:hAnsi="Arial" w:cs="Arial"/>
          <w:b/>
          <w:sz w:val="20"/>
          <w:szCs w:val="20"/>
        </w:rPr>
        <w:t xml:space="preserve">OLGA LIDIA </w:t>
      </w:r>
      <w:proofErr w:type="spellStart"/>
      <w:r w:rsidRPr="00042B9D">
        <w:rPr>
          <w:rFonts w:ascii="Arial" w:eastAsia="Arial" w:hAnsi="Arial" w:cs="Arial"/>
          <w:b/>
          <w:sz w:val="20"/>
          <w:szCs w:val="20"/>
        </w:rPr>
        <w:t>GONZALEZ</w:t>
      </w:r>
      <w:proofErr w:type="spellEnd"/>
      <w:r w:rsidRPr="00042B9D">
        <w:rPr>
          <w:rFonts w:ascii="Arial" w:eastAsia="Arial" w:hAnsi="Arial" w:cs="Arial"/>
          <w:b/>
          <w:sz w:val="20"/>
          <w:szCs w:val="20"/>
        </w:rPr>
        <w:t xml:space="preserve">(sic) AGUILAR </w:t>
      </w:r>
      <w:r w:rsidRPr="00042B9D">
        <w:rPr>
          <w:rFonts w:ascii="Arial" w:eastAsia="Arial" w:hAnsi="Arial" w:cs="Arial"/>
          <w:sz w:val="20"/>
          <w:szCs w:val="20"/>
        </w:rPr>
        <w:t xml:space="preserve">sobre el inmueble ubicado en </w:t>
      </w:r>
      <w:r w:rsidRPr="00042B9D">
        <w:rPr>
          <w:rFonts w:ascii="Arial" w:eastAsia="Arial" w:hAnsi="Arial" w:cs="Arial"/>
          <w:b/>
          <w:sz w:val="20"/>
          <w:szCs w:val="20"/>
        </w:rPr>
        <w:t xml:space="preserve">DIAGONAL DE MERCADERES, NÚMERO EXTERIOR 120, COLONIA ARTICULO(sic) 123 PONIENTE, OAXACA DE JUÁREZ, OAXACA. </w:t>
      </w:r>
      <w:r w:rsidRPr="00042B9D">
        <w:rPr>
          <w:rFonts w:ascii="Arial" w:eastAsia="Arial" w:hAnsi="Arial" w:cs="Arial"/>
          <w:sz w:val="20"/>
          <w:szCs w:val="20"/>
        </w:rPr>
        <w:t>Visible en la foja 47 del expediente.</w:t>
      </w:r>
    </w:p>
    <w:p w14:paraId="50288A18" w14:textId="77777777" w:rsidR="0039363F" w:rsidRPr="00042B9D" w:rsidRDefault="0039363F" w:rsidP="0039363F">
      <w:pPr>
        <w:widowControl/>
        <w:autoSpaceDE/>
        <w:autoSpaceDN/>
        <w:ind w:left="284"/>
        <w:jc w:val="both"/>
        <w:rPr>
          <w:rFonts w:ascii="Arial" w:eastAsia="Arial" w:hAnsi="Arial" w:cs="Arial"/>
          <w:sz w:val="20"/>
          <w:szCs w:val="20"/>
        </w:rPr>
      </w:pPr>
    </w:p>
    <w:p w14:paraId="3E46A63E"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En ese mismo sentido, el solicitante integra al expediente el contrato de arrendamiento de fecha nueve de septiembre de dos mil veintiuno, que celebran por una parte la ciudadana </w:t>
      </w:r>
      <w:r w:rsidRPr="00042B9D">
        <w:rPr>
          <w:rFonts w:ascii="Arial" w:eastAsia="Arial" w:hAnsi="Arial" w:cs="Arial"/>
          <w:b/>
          <w:sz w:val="20"/>
          <w:szCs w:val="20"/>
        </w:rPr>
        <w:t xml:space="preserve">OLGA LIDIA </w:t>
      </w:r>
      <w:proofErr w:type="spellStart"/>
      <w:r w:rsidRPr="00042B9D">
        <w:rPr>
          <w:rFonts w:ascii="Arial" w:eastAsia="Arial" w:hAnsi="Arial" w:cs="Arial"/>
          <w:b/>
          <w:sz w:val="20"/>
          <w:szCs w:val="20"/>
        </w:rPr>
        <w:t>GONZALEZ</w:t>
      </w:r>
      <w:proofErr w:type="spellEnd"/>
      <w:r w:rsidRPr="00042B9D">
        <w:rPr>
          <w:rFonts w:ascii="Arial" w:eastAsia="Arial" w:hAnsi="Arial" w:cs="Arial"/>
          <w:b/>
          <w:sz w:val="20"/>
          <w:szCs w:val="20"/>
        </w:rPr>
        <w:t xml:space="preserve">(sic) AGUILAR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“ARRENDADORA” </w:t>
      </w:r>
      <w:r w:rsidRPr="00042B9D">
        <w:rPr>
          <w:rFonts w:ascii="Arial" w:eastAsia="Arial" w:hAnsi="Arial" w:cs="Arial"/>
          <w:sz w:val="20"/>
          <w:szCs w:val="20"/>
        </w:rPr>
        <w:t xml:space="preserve">y por la otra parte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 xml:space="preserve">representada por el ciudadano </w:t>
      </w:r>
      <w:r w:rsidRPr="00042B9D">
        <w:rPr>
          <w:rFonts w:ascii="Arial" w:eastAsia="Arial" w:hAnsi="Arial" w:cs="Arial"/>
          <w:b/>
          <w:sz w:val="20"/>
          <w:szCs w:val="20"/>
        </w:rPr>
        <w:t xml:space="preserve">JUAN IGNACIO QUESADA GARCÍA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“ARRENDATARIO” </w:t>
      </w:r>
      <w:r w:rsidRPr="00042B9D">
        <w:rPr>
          <w:rFonts w:ascii="Arial" w:eastAsia="Arial" w:hAnsi="Arial" w:cs="Arial"/>
          <w:sz w:val="20"/>
          <w:szCs w:val="20"/>
        </w:rPr>
        <w:t xml:space="preserve">del bien inmueble ubicado en </w:t>
      </w:r>
      <w:r w:rsidRPr="00042B9D">
        <w:rPr>
          <w:rFonts w:ascii="Arial" w:eastAsia="Arial" w:hAnsi="Arial" w:cs="Arial"/>
          <w:b/>
          <w:sz w:val="20"/>
          <w:szCs w:val="20"/>
        </w:rPr>
        <w:t xml:space="preserve">DIAGONAL DE MERCADERES, NÚMERO EXTERIOR 120, COLONIA ARTICULO(sic) 123 PONIENTE, OAXACA DE JUÁREZ, OAXACA, </w:t>
      </w:r>
      <w:r w:rsidRPr="00042B9D">
        <w:rPr>
          <w:rFonts w:ascii="Arial" w:eastAsia="Arial" w:hAnsi="Arial" w:cs="Arial"/>
          <w:sz w:val="20"/>
          <w:szCs w:val="20"/>
        </w:rPr>
        <w:t>el cual es visible en las fojas 39, 40 y 41 del expediente.</w:t>
      </w:r>
    </w:p>
    <w:p w14:paraId="3764651A" w14:textId="77777777" w:rsidR="0039363F" w:rsidRPr="00042B9D" w:rsidRDefault="0039363F" w:rsidP="0039363F">
      <w:pPr>
        <w:widowControl/>
        <w:autoSpaceDE/>
        <w:autoSpaceDN/>
        <w:ind w:left="284"/>
        <w:jc w:val="both"/>
        <w:rPr>
          <w:rFonts w:ascii="Arial" w:eastAsia="Arial" w:hAnsi="Arial" w:cs="Arial"/>
          <w:sz w:val="20"/>
          <w:szCs w:val="20"/>
        </w:rPr>
      </w:pPr>
    </w:p>
    <w:p w14:paraId="2187625A"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Derivado de lo anterior se presenta el instrumento número ciento treinta y tres mil cien, libro dos mil ochocientos veinte mil cuatrocientos ochenta y </w:t>
      </w:r>
      <w:proofErr w:type="spellStart"/>
      <w:r w:rsidRPr="00042B9D">
        <w:rPr>
          <w:rFonts w:ascii="Arial" w:eastAsia="Arial" w:hAnsi="Arial" w:cs="Arial"/>
          <w:sz w:val="20"/>
          <w:szCs w:val="20"/>
        </w:rPr>
        <w:t>séis</w:t>
      </w:r>
      <w:proofErr w:type="spellEnd"/>
      <w:r w:rsidRPr="00042B9D">
        <w:rPr>
          <w:rFonts w:ascii="Arial" w:eastAsia="Arial" w:hAnsi="Arial" w:cs="Arial"/>
          <w:sz w:val="20"/>
          <w:szCs w:val="20"/>
        </w:rPr>
        <w:t>(sic), de fecha quince de marzo del año dos mil dieciocho, ante la fe del Licenciado Gerardo Correa Etchegaray, titular de la Notaría Pública número ochenta y nueve de la Ciudad de México, en la que se hace constar el Poder General para Pleitos y Cobranzas y Actos de Administración que otorga la sociedad denominada “TIENDAS SUPER PRECIO” Sociedad Anónima de Capital Variable a favor de Juan Ignacio Quesada García.</w:t>
      </w:r>
    </w:p>
    <w:p w14:paraId="61D4CA3F"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Instrumento visible en las fojas 6 a la 9 del expediente.</w:t>
      </w:r>
    </w:p>
    <w:p w14:paraId="3B5FAB87" w14:textId="77777777" w:rsidR="0039363F" w:rsidRPr="00042B9D" w:rsidRDefault="0039363F" w:rsidP="0039363F">
      <w:pPr>
        <w:widowControl/>
        <w:autoSpaceDE/>
        <w:autoSpaceDN/>
        <w:ind w:left="284"/>
        <w:jc w:val="both"/>
        <w:rPr>
          <w:rFonts w:ascii="Arial" w:eastAsia="Arial" w:hAnsi="Arial" w:cs="Arial"/>
          <w:sz w:val="20"/>
          <w:szCs w:val="20"/>
        </w:rPr>
      </w:pPr>
    </w:p>
    <w:p w14:paraId="60442F4F"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lastRenderedPageBreak/>
        <w:t>Documentales con las que acredita la propiedad del bien inmueble en donde se instalará el establecimiento comercial.</w:t>
      </w:r>
    </w:p>
    <w:p w14:paraId="32D7DEAA" w14:textId="77777777" w:rsidR="0039363F" w:rsidRPr="00042B9D" w:rsidRDefault="0039363F" w:rsidP="0039363F">
      <w:pPr>
        <w:widowControl/>
        <w:autoSpaceDE/>
        <w:autoSpaceDN/>
        <w:ind w:left="284"/>
        <w:jc w:val="both"/>
        <w:rPr>
          <w:rFonts w:ascii="Arial" w:eastAsia="Arial" w:hAnsi="Arial" w:cs="Arial"/>
          <w:sz w:val="20"/>
          <w:szCs w:val="20"/>
        </w:rPr>
      </w:pPr>
    </w:p>
    <w:p w14:paraId="1E85E7FE"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incluyen dentro del expediente en las fojas 32 a la 37 del expediente las fotografías que permiten visualizar locales contiguos, fachada, e interior del local.</w:t>
      </w:r>
    </w:p>
    <w:p w14:paraId="1221B2A6" w14:textId="77777777" w:rsidR="0039363F" w:rsidRPr="00042B9D" w:rsidRDefault="0039363F" w:rsidP="0039363F">
      <w:pPr>
        <w:widowControl/>
        <w:autoSpaceDE/>
        <w:autoSpaceDN/>
        <w:ind w:left="284"/>
        <w:jc w:val="both"/>
        <w:rPr>
          <w:rFonts w:ascii="Arial" w:eastAsia="Arial" w:hAnsi="Arial" w:cs="Arial"/>
          <w:sz w:val="20"/>
          <w:szCs w:val="20"/>
        </w:rPr>
      </w:pPr>
    </w:p>
    <w:p w14:paraId="31CF46B3"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 xml:space="preserve">para un </w:t>
      </w:r>
      <w:proofErr w:type="spellStart"/>
      <w:r w:rsidRPr="00042B9D">
        <w:rPr>
          <w:rFonts w:ascii="Arial" w:eastAsia="Arial" w:hAnsi="Arial" w:cs="Arial"/>
          <w:b/>
          <w:sz w:val="20"/>
          <w:szCs w:val="20"/>
        </w:rPr>
        <w:t>MINISUPER</w:t>
      </w:r>
      <w:proofErr w:type="spellEnd"/>
      <w:r w:rsidRPr="00042B9D">
        <w:rPr>
          <w:rFonts w:ascii="Arial" w:eastAsia="Arial" w:hAnsi="Arial" w:cs="Arial"/>
          <w:b/>
          <w:sz w:val="20"/>
          <w:szCs w:val="20"/>
        </w:rPr>
        <w:t xml:space="preserve">(sic) DE CADENA NACIONAL CON VENTA DE CERVEZA, VINOS Y LICORES EN BOTELLA CERRADA </w:t>
      </w:r>
      <w:r w:rsidRPr="00042B9D">
        <w:rPr>
          <w:rFonts w:ascii="Arial" w:eastAsia="Arial" w:hAnsi="Arial" w:cs="Arial"/>
          <w:sz w:val="20"/>
          <w:szCs w:val="20"/>
        </w:rPr>
        <w:t xml:space="preserve">por un área de </w:t>
      </w:r>
      <w:r w:rsidRPr="00042B9D">
        <w:rPr>
          <w:rFonts w:ascii="Arial" w:eastAsia="Arial" w:hAnsi="Arial" w:cs="Arial"/>
          <w:b/>
          <w:sz w:val="20"/>
          <w:szCs w:val="20"/>
        </w:rPr>
        <w:t xml:space="preserve">246 m2, </w:t>
      </w:r>
      <w:r w:rsidRPr="00042B9D">
        <w:rPr>
          <w:rFonts w:ascii="Arial" w:eastAsia="Arial" w:hAnsi="Arial" w:cs="Arial"/>
          <w:sz w:val="20"/>
          <w:szCs w:val="20"/>
        </w:rPr>
        <w:t>con número de trámite 90039, número de licencia 7680, fecha de ingreso once de mayo de dos mil veintitrés, fecha de dictamen catorce de junio de dos mil veintitrés, visible en la foja 38 del expediente.</w:t>
      </w:r>
    </w:p>
    <w:p w14:paraId="77D803EF" w14:textId="77777777" w:rsidR="0039363F" w:rsidRPr="00042B9D" w:rsidRDefault="0039363F" w:rsidP="0039363F">
      <w:pPr>
        <w:widowControl/>
        <w:autoSpaceDE/>
        <w:autoSpaceDN/>
        <w:ind w:left="284"/>
        <w:jc w:val="both"/>
        <w:rPr>
          <w:rFonts w:ascii="Arial" w:eastAsia="Arial" w:hAnsi="Arial" w:cs="Arial"/>
          <w:sz w:val="20"/>
          <w:szCs w:val="20"/>
        </w:rPr>
      </w:pPr>
    </w:p>
    <w:p w14:paraId="351BEFE5" w14:textId="77777777" w:rsidR="0039363F" w:rsidRPr="00042B9D" w:rsidRDefault="0039363F" w:rsidP="0039363F">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Visible en la foja 28 del expediente se encuentra el croquis de localización del establecimiento. </w:t>
      </w:r>
    </w:p>
    <w:p w14:paraId="0BCEF8A4" w14:textId="77777777" w:rsidR="0039363F" w:rsidRPr="00042B9D" w:rsidRDefault="0039363F" w:rsidP="0039363F">
      <w:pPr>
        <w:widowControl/>
        <w:autoSpaceDE/>
        <w:autoSpaceDN/>
        <w:jc w:val="both"/>
        <w:rPr>
          <w:rFonts w:ascii="Arial" w:eastAsia="Arial" w:hAnsi="Arial" w:cs="Arial"/>
          <w:sz w:val="20"/>
          <w:szCs w:val="20"/>
        </w:rPr>
      </w:pPr>
    </w:p>
    <w:p w14:paraId="1E2553E4"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Integra también el expediente copia de la constancia de situación fiscal emitida por el Servicio de Administración Tributaria a favor de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30 y 31 del expediente.</w:t>
      </w:r>
    </w:p>
    <w:p w14:paraId="19102108" w14:textId="77777777" w:rsidR="0039363F" w:rsidRPr="00042B9D" w:rsidRDefault="0039363F" w:rsidP="0039363F">
      <w:pPr>
        <w:widowControl/>
        <w:autoSpaceDE/>
        <w:autoSpaceDN/>
        <w:jc w:val="both"/>
        <w:rPr>
          <w:rFonts w:ascii="Arial" w:eastAsia="Arial" w:hAnsi="Arial" w:cs="Arial"/>
          <w:sz w:val="20"/>
          <w:szCs w:val="20"/>
        </w:rPr>
      </w:pPr>
    </w:p>
    <w:p w14:paraId="1ACFE329"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44A58AA" w14:textId="77777777" w:rsidR="0039363F" w:rsidRPr="00042B9D" w:rsidRDefault="0039363F" w:rsidP="0039363F">
      <w:pPr>
        <w:widowControl/>
        <w:autoSpaceDE/>
        <w:autoSpaceDN/>
        <w:jc w:val="both"/>
        <w:rPr>
          <w:rFonts w:ascii="Arial" w:eastAsia="Arial" w:hAnsi="Arial" w:cs="Arial"/>
          <w:sz w:val="20"/>
          <w:szCs w:val="20"/>
        </w:rPr>
      </w:pPr>
    </w:p>
    <w:p w14:paraId="23383126"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1.- Reporte de inspección de la Dirección de Protección Civil, </w:t>
      </w:r>
      <w:r w:rsidRPr="00042B9D">
        <w:rPr>
          <w:rFonts w:ascii="Arial" w:eastAsia="Arial" w:hAnsi="Arial" w:cs="Arial"/>
          <w:sz w:val="20"/>
          <w:szCs w:val="20"/>
        </w:rPr>
        <w:t xml:space="preserve">emitido mediante oficio número </w:t>
      </w:r>
      <w:proofErr w:type="spellStart"/>
      <w:r w:rsidRPr="00042B9D">
        <w:rPr>
          <w:rFonts w:ascii="Arial" w:eastAsia="Arial" w:hAnsi="Arial" w:cs="Arial"/>
          <w:sz w:val="20"/>
          <w:szCs w:val="20"/>
        </w:rPr>
        <w:t>SSCMPC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DPC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DNGR</w:t>
      </w:r>
      <w:proofErr w:type="spellEnd"/>
      <w:r w:rsidRPr="00042B9D">
        <w:rPr>
          <w:rFonts w:ascii="Arial" w:eastAsia="Arial" w:hAnsi="Arial" w:cs="Arial"/>
          <w:sz w:val="20"/>
          <w:szCs w:val="20"/>
        </w:rPr>
        <w:t>/0246/2023 indicando que el establecimiento cuenta con el equipamiento necesario en materia de Protección Civil y es factible de ser utilizado para el giro solicitado, visible en la foja 81 del expediente.</w:t>
      </w:r>
    </w:p>
    <w:p w14:paraId="3DC24BE8" w14:textId="77777777" w:rsidR="0039363F" w:rsidRPr="00042B9D" w:rsidRDefault="0039363F" w:rsidP="0039363F">
      <w:pPr>
        <w:widowControl/>
        <w:autoSpaceDE/>
        <w:autoSpaceDN/>
        <w:jc w:val="both"/>
        <w:rPr>
          <w:rFonts w:ascii="Arial" w:eastAsia="Arial" w:hAnsi="Arial" w:cs="Arial"/>
          <w:sz w:val="20"/>
          <w:szCs w:val="20"/>
        </w:rPr>
      </w:pPr>
    </w:p>
    <w:p w14:paraId="61E6D999"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lastRenderedPageBreak/>
        <w:t xml:space="preserve">2.- Reporte de inspección suscrito por la Secretaría de Medio Ambiente y Cambio Climático, Procuraduría Ambiental, </w:t>
      </w:r>
      <w:r w:rsidRPr="00042B9D">
        <w:rPr>
          <w:rFonts w:ascii="Arial" w:eastAsia="Arial" w:hAnsi="Arial" w:cs="Arial"/>
          <w:sz w:val="20"/>
          <w:szCs w:val="20"/>
        </w:rPr>
        <w:t xml:space="preserve">emitido mediante oficio número </w:t>
      </w:r>
      <w:proofErr w:type="spellStart"/>
      <w:r w:rsidRPr="00042B9D">
        <w:rPr>
          <w:rFonts w:ascii="Arial" w:eastAsia="Arial" w:hAnsi="Arial" w:cs="Arial"/>
          <w:sz w:val="20"/>
          <w:szCs w:val="20"/>
        </w:rPr>
        <w:t>SMACC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PA</w:t>
      </w:r>
      <w:proofErr w:type="spellEnd"/>
      <w:r w:rsidRPr="00042B9D">
        <w:rPr>
          <w:rFonts w:ascii="Arial" w:eastAsia="Arial" w:hAnsi="Arial" w:cs="Arial"/>
          <w:sz w:val="20"/>
          <w:szCs w:val="20"/>
        </w:rPr>
        <w:t>/0454/2023 en el que determina que el establecimiento comercial no genera emisiones a la atmosfera o cualquier otra fuente de contaminación, por lo que es factible para su funcionamiento, visible en la foja 76 del expediente.</w:t>
      </w:r>
    </w:p>
    <w:p w14:paraId="7036A602" w14:textId="77777777" w:rsidR="0039363F" w:rsidRPr="00042B9D" w:rsidRDefault="0039363F" w:rsidP="0039363F">
      <w:pPr>
        <w:widowControl/>
        <w:autoSpaceDE/>
        <w:autoSpaceDN/>
        <w:jc w:val="both"/>
        <w:rPr>
          <w:rFonts w:ascii="Arial" w:eastAsia="Arial" w:hAnsi="Arial" w:cs="Arial"/>
          <w:sz w:val="20"/>
          <w:szCs w:val="20"/>
        </w:rPr>
      </w:pPr>
    </w:p>
    <w:p w14:paraId="7B8B9C59"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Reporte de inspección de la Unidad de Control Sanitario, </w:t>
      </w:r>
      <w:r w:rsidRPr="00042B9D">
        <w:rPr>
          <w:rFonts w:ascii="Arial" w:eastAsia="Arial" w:hAnsi="Arial" w:cs="Arial"/>
          <w:sz w:val="20"/>
          <w:szCs w:val="20"/>
        </w:rPr>
        <w:t xml:space="preserve">emitido mediante dictamen con número </w:t>
      </w:r>
      <w:proofErr w:type="spellStart"/>
      <w:r w:rsidRPr="00042B9D">
        <w:rPr>
          <w:rFonts w:ascii="Arial" w:eastAsia="Arial" w:hAnsi="Arial" w:cs="Arial"/>
          <w:sz w:val="20"/>
          <w:szCs w:val="20"/>
        </w:rPr>
        <w:t>SSM</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UCS</w:t>
      </w:r>
      <w:proofErr w:type="spellEnd"/>
      <w:r w:rsidRPr="00042B9D">
        <w:rPr>
          <w:rFonts w:ascii="Arial" w:eastAsia="Arial" w:hAnsi="Arial" w:cs="Arial"/>
          <w:sz w:val="20"/>
          <w:szCs w:val="20"/>
        </w:rPr>
        <w:t>/AD/193/2023 en el que se hace constar que el establecimiento comercial cumple con los requisitos de factibilidad sanitaria en su totalidad, por lo que el establecimiento es factible para su funcionamiento, visible en las fojas 63 y 73 del expediente.</w:t>
      </w:r>
    </w:p>
    <w:p w14:paraId="35FA0BD4" w14:textId="77777777" w:rsidR="0039363F" w:rsidRPr="00042B9D" w:rsidRDefault="0039363F" w:rsidP="0039363F">
      <w:pPr>
        <w:widowControl/>
        <w:autoSpaceDE/>
        <w:autoSpaceDN/>
        <w:jc w:val="both"/>
        <w:rPr>
          <w:rFonts w:ascii="Arial" w:eastAsia="Arial" w:hAnsi="Arial" w:cs="Arial"/>
          <w:sz w:val="20"/>
          <w:szCs w:val="20"/>
        </w:rPr>
      </w:pPr>
    </w:p>
    <w:p w14:paraId="54A4837B"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4.- Oficio con número </w:t>
      </w:r>
      <w:proofErr w:type="spellStart"/>
      <w:r w:rsidRPr="00042B9D">
        <w:rPr>
          <w:rFonts w:ascii="Arial" w:eastAsia="Arial" w:hAnsi="Arial" w:cs="Arial"/>
          <w:b/>
          <w:sz w:val="20"/>
          <w:szCs w:val="20"/>
        </w:rPr>
        <w:t>SDE</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DRAC</w:t>
      </w:r>
      <w:proofErr w:type="spellEnd"/>
      <w:r w:rsidRPr="00042B9D">
        <w:rPr>
          <w:rFonts w:ascii="Arial" w:eastAsia="Arial" w:hAnsi="Arial" w:cs="Arial"/>
          <w:b/>
          <w:sz w:val="20"/>
          <w:szCs w:val="20"/>
        </w:rPr>
        <w:t xml:space="preserve">/0954/2023 emitido por la Dirección de Regulación de la Actividad Comercial, </w:t>
      </w:r>
      <w:r w:rsidRPr="00042B9D">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59 a la 69 del expediente.</w:t>
      </w:r>
    </w:p>
    <w:p w14:paraId="4654D9C1" w14:textId="77777777" w:rsidR="0039363F" w:rsidRPr="00042B9D" w:rsidRDefault="0039363F" w:rsidP="0039363F">
      <w:pPr>
        <w:widowControl/>
        <w:autoSpaceDE/>
        <w:autoSpaceDN/>
        <w:jc w:val="both"/>
        <w:rPr>
          <w:rFonts w:ascii="Arial" w:eastAsia="Arial" w:hAnsi="Arial" w:cs="Arial"/>
          <w:sz w:val="20"/>
          <w:szCs w:val="20"/>
        </w:rPr>
      </w:pPr>
    </w:p>
    <w:p w14:paraId="4032934F"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Y que en la </w:t>
      </w:r>
      <w:r w:rsidRPr="00042B9D">
        <w:rPr>
          <w:rFonts w:ascii="Arial" w:eastAsia="Arial" w:hAnsi="Arial" w:cs="Arial"/>
          <w:b/>
          <w:sz w:val="20"/>
          <w:szCs w:val="20"/>
        </w:rPr>
        <w:t xml:space="preserve">Anuencia Vecinal </w:t>
      </w:r>
      <w:r w:rsidRPr="00042B9D">
        <w:rPr>
          <w:rFonts w:ascii="Arial" w:eastAsia="Arial" w:hAnsi="Arial" w:cs="Arial"/>
          <w:sz w:val="20"/>
          <w:szCs w:val="20"/>
        </w:rPr>
        <w:t xml:space="preserve">se tiene a la vista en la foja 66 con la participación de </w:t>
      </w:r>
      <w:r w:rsidRPr="00042B9D">
        <w:rPr>
          <w:rFonts w:ascii="Arial" w:eastAsia="Arial" w:hAnsi="Arial" w:cs="Arial"/>
          <w:b/>
          <w:sz w:val="20"/>
          <w:szCs w:val="20"/>
        </w:rPr>
        <w:t xml:space="preserve">siete personas, </w:t>
      </w:r>
      <w:r w:rsidRPr="00042B9D">
        <w:rPr>
          <w:rFonts w:ascii="Arial" w:eastAsia="Arial" w:hAnsi="Arial" w:cs="Arial"/>
          <w:sz w:val="20"/>
          <w:szCs w:val="20"/>
        </w:rPr>
        <w:t xml:space="preserve">de las cuales </w:t>
      </w:r>
      <w:r w:rsidRPr="00042B9D">
        <w:rPr>
          <w:rFonts w:ascii="Arial" w:eastAsia="Arial" w:hAnsi="Arial" w:cs="Arial"/>
          <w:b/>
          <w:sz w:val="20"/>
          <w:szCs w:val="20"/>
        </w:rPr>
        <w:t xml:space="preserve">siete personas a favor y ninguna en contra </w:t>
      </w:r>
      <w:r w:rsidRPr="00042B9D">
        <w:rPr>
          <w:rFonts w:ascii="Arial" w:eastAsia="Arial" w:hAnsi="Arial" w:cs="Arial"/>
          <w:sz w:val="20"/>
          <w:szCs w:val="20"/>
        </w:rPr>
        <w:t>respecto a su postura ante el funcionamiento del establecimiento comercial en el área donde habitan.</w:t>
      </w:r>
    </w:p>
    <w:p w14:paraId="6F4A2180" w14:textId="77777777" w:rsidR="0039363F" w:rsidRPr="00042B9D" w:rsidRDefault="0039363F" w:rsidP="0039363F">
      <w:pPr>
        <w:widowControl/>
        <w:autoSpaceDE/>
        <w:autoSpaceDN/>
        <w:jc w:val="both"/>
        <w:rPr>
          <w:rFonts w:ascii="Arial" w:eastAsia="Arial" w:hAnsi="Arial" w:cs="Arial"/>
          <w:sz w:val="20"/>
          <w:szCs w:val="20"/>
        </w:rPr>
      </w:pPr>
    </w:p>
    <w:p w14:paraId="09F4299C"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 xml:space="preserve">Por lo anterior, esta Comisión de Desarrollo Económico y Mejora Regulatoria considera que la solicitud de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6ECEDC1" w14:textId="77777777" w:rsidR="0039363F" w:rsidRPr="00042B9D" w:rsidRDefault="0039363F" w:rsidP="0039363F">
      <w:pPr>
        <w:widowControl/>
        <w:autoSpaceDE/>
        <w:autoSpaceDN/>
        <w:jc w:val="both"/>
        <w:rPr>
          <w:rFonts w:ascii="Arial" w:eastAsia="Arial" w:hAnsi="Arial" w:cs="Arial"/>
          <w:sz w:val="20"/>
          <w:szCs w:val="20"/>
        </w:rPr>
      </w:pPr>
    </w:p>
    <w:p w14:paraId="7A6A0C21" w14:textId="77777777" w:rsidR="0039363F" w:rsidRPr="00042B9D" w:rsidRDefault="0039363F" w:rsidP="0039363F">
      <w:pPr>
        <w:widowControl/>
        <w:autoSpaceDE/>
        <w:autoSpaceDN/>
        <w:jc w:val="center"/>
        <w:rPr>
          <w:rFonts w:ascii="Arial" w:eastAsia="Arial" w:hAnsi="Arial" w:cs="Arial"/>
          <w:sz w:val="20"/>
          <w:szCs w:val="20"/>
        </w:rPr>
      </w:pPr>
      <w:r w:rsidRPr="00042B9D">
        <w:rPr>
          <w:rFonts w:ascii="Arial" w:eastAsia="Arial" w:hAnsi="Arial" w:cs="Arial"/>
          <w:b/>
          <w:sz w:val="20"/>
          <w:szCs w:val="20"/>
        </w:rPr>
        <w:t>D I C T A M E N</w:t>
      </w:r>
    </w:p>
    <w:p w14:paraId="51605A7A" w14:textId="77777777" w:rsidR="0039363F" w:rsidRPr="00042B9D" w:rsidRDefault="0039363F" w:rsidP="0039363F">
      <w:pPr>
        <w:widowControl/>
        <w:autoSpaceDE/>
        <w:autoSpaceDN/>
        <w:jc w:val="both"/>
        <w:rPr>
          <w:rFonts w:ascii="Arial" w:eastAsia="Arial" w:hAnsi="Arial" w:cs="Arial"/>
          <w:sz w:val="20"/>
          <w:szCs w:val="20"/>
        </w:rPr>
      </w:pPr>
    </w:p>
    <w:p w14:paraId="787BEA56"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Es </w:t>
      </w:r>
      <w:r w:rsidRPr="00042B9D">
        <w:rPr>
          <w:rFonts w:ascii="Arial" w:eastAsia="Arial" w:hAnsi="Arial" w:cs="Arial"/>
          <w:b/>
          <w:sz w:val="20"/>
          <w:szCs w:val="20"/>
        </w:rPr>
        <w:t xml:space="preserve">PROCEDENTE </w:t>
      </w:r>
      <w:r w:rsidRPr="00042B9D">
        <w:rPr>
          <w:rFonts w:ascii="Arial" w:eastAsia="Arial" w:hAnsi="Arial" w:cs="Arial"/>
          <w:sz w:val="20"/>
          <w:szCs w:val="20"/>
        </w:rPr>
        <w:t xml:space="preserve">autorizar la </w:t>
      </w:r>
      <w:r w:rsidRPr="00042B9D">
        <w:rPr>
          <w:rFonts w:ascii="Arial" w:eastAsia="Arial" w:hAnsi="Arial" w:cs="Arial"/>
          <w:b/>
          <w:sz w:val="20"/>
          <w:szCs w:val="20"/>
        </w:rPr>
        <w:t xml:space="preserve">LICENCIA </w:t>
      </w:r>
      <w:r w:rsidRPr="00042B9D">
        <w:rPr>
          <w:rFonts w:ascii="Arial" w:eastAsia="Arial" w:hAnsi="Arial" w:cs="Arial"/>
          <w:sz w:val="20"/>
          <w:szCs w:val="20"/>
        </w:rPr>
        <w:t>a favor</w:t>
      </w:r>
      <w:r w:rsidRPr="00042B9D">
        <w:rPr>
          <w:rFonts w:ascii="Arial" w:eastAsia="Arial" w:hAnsi="Arial" w:cs="Arial"/>
          <w:i/>
          <w:sz w:val="20"/>
          <w:szCs w:val="20"/>
        </w:rPr>
        <w:t xml:space="preserve"> </w:t>
      </w:r>
      <w:r w:rsidRPr="00042B9D">
        <w:rPr>
          <w:rFonts w:ascii="Arial" w:eastAsia="Arial" w:hAnsi="Arial" w:cs="Arial"/>
          <w:sz w:val="20"/>
          <w:szCs w:val="20"/>
        </w:rPr>
        <w:t xml:space="preserve">de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 xml:space="preserve">para un establecimiento comercial con giro de </w:t>
      </w:r>
      <w:r w:rsidRPr="00042B9D">
        <w:rPr>
          <w:rFonts w:ascii="Arial" w:eastAsia="Arial" w:hAnsi="Arial" w:cs="Arial"/>
          <w:b/>
          <w:sz w:val="20"/>
          <w:szCs w:val="20"/>
        </w:rPr>
        <w:t xml:space="preserve">MINISÚPER DE CADENA NACIONAL CON VENTA DE CERVEZA, VINOS Y LICORES EN BOTELLA CERRADA </w:t>
      </w:r>
      <w:r w:rsidRPr="00042B9D">
        <w:rPr>
          <w:rFonts w:ascii="Arial" w:eastAsia="Arial" w:hAnsi="Arial" w:cs="Arial"/>
          <w:sz w:val="20"/>
          <w:szCs w:val="20"/>
        </w:rPr>
        <w:t xml:space="preserve">denominado </w:t>
      </w:r>
      <w:r w:rsidRPr="00042B9D">
        <w:rPr>
          <w:rFonts w:ascii="Arial" w:eastAsia="Arial" w:hAnsi="Arial" w:cs="Arial"/>
          <w:b/>
          <w:sz w:val="20"/>
          <w:szCs w:val="20"/>
        </w:rPr>
        <w:t xml:space="preserve">“NETO CENTRAL MERCADERES” </w:t>
      </w:r>
      <w:r w:rsidRPr="00042B9D">
        <w:rPr>
          <w:rFonts w:ascii="Arial" w:eastAsia="Arial" w:hAnsi="Arial" w:cs="Arial"/>
          <w:sz w:val="20"/>
          <w:szCs w:val="20"/>
        </w:rPr>
        <w:t xml:space="preserve">y con domicilio ubicado en </w:t>
      </w:r>
      <w:r w:rsidRPr="00042B9D">
        <w:rPr>
          <w:rFonts w:ascii="Arial" w:eastAsia="Arial" w:hAnsi="Arial" w:cs="Arial"/>
          <w:b/>
          <w:sz w:val="20"/>
          <w:szCs w:val="20"/>
        </w:rPr>
        <w:t xml:space="preserve">DIAGONAL DE MERCADERES, NÚMERO EXTERIOR 120, COLONIA </w:t>
      </w:r>
      <w:r w:rsidRPr="00042B9D">
        <w:rPr>
          <w:rFonts w:ascii="Arial" w:eastAsia="Arial" w:hAnsi="Arial" w:cs="Arial"/>
          <w:b/>
          <w:sz w:val="20"/>
          <w:szCs w:val="20"/>
        </w:rPr>
        <w:lastRenderedPageBreak/>
        <w:t>ARTICULO(sic) 123 PONIENTE, OAXACA DE JUÁREZ, OAXACA.</w:t>
      </w:r>
      <w:r w:rsidRPr="00042B9D">
        <w:rPr>
          <w:rFonts w:ascii="Arial" w:eastAsia="Arial" w:hAnsi="Arial" w:cs="Arial"/>
          <w:sz w:val="20"/>
          <w:szCs w:val="20"/>
        </w:rPr>
        <w:t xml:space="preserve"> </w:t>
      </w:r>
    </w:p>
    <w:p w14:paraId="0865E42A" w14:textId="77777777" w:rsidR="0039363F" w:rsidRPr="00042B9D" w:rsidRDefault="0039363F" w:rsidP="0039363F">
      <w:pPr>
        <w:widowControl/>
        <w:autoSpaceDE/>
        <w:autoSpaceDN/>
        <w:jc w:val="both"/>
        <w:rPr>
          <w:rFonts w:ascii="Arial" w:eastAsia="Arial" w:hAnsi="Arial" w:cs="Arial"/>
          <w:sz w:val="20"/>
          <w:szCs w:val="20"/>
        </w:rPr>
      </w:pPr>
    </w:p>
    <w:p w14:paraId="47EEDC53" w14:textId="77777777" w:rsidR="0039363F" w:rsidRPr="00042B9D" w:rsidRDefault="0039363F" w:rsidP="0039363F">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 xml:space="preserve">Gírese atento oficio a la Dirección de Ingresos a efecto de que se incorpore al Padrón Fiscal Municipal a la persona moral </w:t>
      </w:r>
      <w:r w:rsidRPr="00042B9D">
        <w:rPr>
          <w:rFonts w:ascii="Arial" w:eastAsia="Arial" w:hAnsi="Arial" w:cs="Arial"/>
          <w:b/>
          <w:sz w:val="20"/>
          <w:szCs w:val="20"/>
        </w:rPr>
        <w:t xml:space="preserve">TIENDAS SUPER PRECIO S.A. DE C.V. </w:t>
      </w:r>
      <w:r w:rsidRPr="00042B9D">
        <w:rPr>
          <w:rFonts w:ascii="Arial" w:eastAsia="Arial" w:hAnsi="Arial" w:cs="Arial"/>
          <w:sz w:val="20"/>
          <w:szCs w:val="20"/>
        </w:rPr>
        <w:t xml:space="preserve">para un establecimiento comercial con giro de </w:t>
      </w:r>
      <w:proofErr w:type="spellStart"/>
      <w:r w:rsidRPr="00042B9D">
        <w:rPr>
          <w:rFonts w:ascii="Arial" w:eastAsia="Arial" w:hAnsi="Arial" w:cs="Arial"/>
          <w:b/>
          <w:sz w:val="20"/>
          <w:szCs w:val="20"/>
        </w:rPr>
        <w:t>MINISUPER</w:t>
      </w:r>
      <w:proofErr w:type="spellEnd"/>
      <w:r w:rsidRPr="00042B9D">
        <w:rPr>
          <w:rFonts w:ascii="Arial" w:eastAsia="Arial" w:hAnsi="Arial" w:cs="Arial"/>
          <w:b/>
          <w:sz w:val="20"/>
          <w:szCs w:val="20"/>
        </w:rPr>
        <w:t xml:space="preserve">(sic) DE CADENA NACIONAL CON VENTA DE CERVEZA, VINOS Y LICORES EN BOTELLA CERRADA </w:t>
      </w:r>
      <w:r w:rsidRPr="00042B9D">
        <w:rPr>
          <w:rFonts w:ascii="Arial" w:eastAsia="Arial" w:hAnsi="Arial" w:cs="Arial"/>
          <w:sz w:val="20"/>
          <w:szCs w:val="20"/>
        </w:rPr>
        <w:t xml:space="preserve">por </w:t>
      </w:r>
      <w:r w:rsidRPr="00042B9D">
        <w:rPr>
          <w:rFonts w:ascii="Arial" w:eastAsia="Arial" w:hAnsi="Arial" w:cs="Arial"/>
          <w:b/>
          <w:sz w:val="20"/>
          <w:szCs w:val="20"/>
        </w:rPr>
        <w:t xml:space="preserve">246.00 m2 </w:t>
      </w:r>
      <w:r w:rsidRPr="00042B9D">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3187376B" w14:textId="77777777" w:rsidR="0039363F" w:rsidRPr="00042B9D" w:rsidRDefault="0039363F" w:rsidP="0039363F">
      <w:pPr>
        <w:widowControl/>
        <w:autoSpaceDE/>
        <w:autoSpaceDN/>
        <w:jc w:val="both"/>
        <w:rPr>
          <w:rFonts w:ascii="Arial" w:eastAsia="Arial" w:hAnsi="Arial" w:cs="Arial"/>
          <w:sz w:val="20"/>
          <w:szCs w:val="20"/>
        </w:rPr>
      </w:pPr>
    </w:p>
    <w:p w14:paraId="2B65C07D" w14:textId="77777777" w:rsidR="0039363F" w:rsidRPr="00042B9D" w:rsidRDefault="0039363F" w:rsidP="0039363F">
      <w:pPr>
        <w:widowControl/>
        <w:autoSpaceDE/>
        <w:autoSpaceDN/>
        <w:jc w:val="both"/>
        <w:rPr>
          <w:rFonts w:ascii="Arial" w:eastAsia="Calibri" w:hAnsi="Arial" w:cs="Arial"/>
          <w:bCs/>
          <w:sz w:val="20"/>
          <w:szCs w:val="20"/>
        </w:rPr>
      </w:pPr>
      <w:r w:rsidRPr="00042B9D">
        <w:rPr>
          <w:rFonts w:ascii="Arial" w:eastAsia="Calibri" w:hAnsi="Arial" w:cs="Arial"/>
          <w:b/>
          <w:bCs/>
          <w:sz w:val="20"/>
          <w:szCs w:val="20"/>
        </w:rPr>
        <w:t xml:space="preserve">TERCERO. - </w:t>
      </w:r>
      <w:r w:rsidRPr="00042B9D">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79965339" w14:textId="77777777" w:rsidR="0039363F" w:rsidRPr="00042B9D" w:rsidRDefault="0039363F" w:rsidP="0039363F">
      <w:pPr>
        <w:widowControl/>
        <w:autoSpaceDE/>
        <w:autoSpaceDN/>
        <w:jc w:val="both"/>
        <w:rPr>
          <w:rFonts w:ascii="Arial" w:eastAsia="Arial" w:hAnsi="Arial" w:cs="Arial"/>
          <w:sz w:val="20"/>
          <w:szCs w:val="20"/>
        </w:rPr>
      </w:pPr>
    </w:p>
    <w:p w14:paraId="1703AD6B"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CUARTO.- </w:t>
      </w:r>
      <w:r w:rsidRPr="00042B9D">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Calibri" w:hAnsi="Arial" w:cs="Arial"/>
          <w:b/>
          <w:bCs/>
          <w:sz w:val="20"/>
          <w:szCs w:val="20"/>
        </w:rPr>
        <w:t>cancelación de dicha licencia</w:t>
      </w:r>
      <w:r w:rsidRPr="00042B9D">
        <w:rPr>
          <w:rFonts w:ascii="Arial" w:eastAsia="Calibri" w:hAnsi="Arial" w:cs="Arial"/>
          <w:bCs/>
          <w:sz w:val="20"/>
          <w:szCs w:val="20"/>
        </w:rPr>
        <w:t xml:space="preserve">, así como por </w:t>
      </w:r>
      <w:r w:rsidRPr="00042B9D">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3209128" w14:textId="77777777" w:rsidR="0039363F" w:rsidRPr="00042B9D" w:rsidRDefault="0039363F" w:rsidP="0039363F">
      <w:pPr>
        <w:widowControl/>
        <w:autoSpaceDE/>
        <w:autoSpaceDN/>
        <w:jc w:val="both"/>
        <w:rPr>
          <w:rFonts w:ascii="Arial" w:eastAsia="Arial" w:hAnsi="Arial" w:cs="Arial"/>
          <w:sz w:val="20"/>
          <w:szCs w:val="20"/>
        </w:rPr>
      </w:pPr>
    </w:p>
    <w:p w14:paraId="136D5040"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lastRenderedPageBreak/>
        <w:t xml:space="preserve">QUINTO.- </w:t>
      </w:r>
      <w:r w:rsidRPr="00042B9D">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042B9D">
        <w:rPr>
          <w:rFonts w:ascii="Arial" w:eastAsia="Calibri" w:hAnsi="Arial" w:cs="Arial"/>
          <w:b/>
          <w:bCs/>
          <w:sz w:val="20"/>
          <w:szCs w:val="20"/>
        </w:rPr>
        <w:t xml:space="preserve">; </w:t>
      </w:r>
      <w:r w:rsidRPr="00042B9D">
        <w:rPr>
          <w:rFonts w:ascii="Arial" w:eastAsia="Calibri" w:hAnsi="Arial" w:cs="Arial"/>
          <w:bCs/>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los 68.00 decibeles y de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w:t>
      </w:r>
      <w:r w:rsidRPr="00042B9D">
        <w:rPr>
          <w:rFonts w:ascii="Arial" w:eastAsia="Arial" w:hAnsi="Arial" w:cs="Arial"/>
          <w:sz w:val="20"/>
          <w:szCs w:val="20"/>
        </w:rPr>
        <w:t xml:space="preserve"> </w:t>
      </w:r>
      <w:r w:rsidRPr="00042B9D">
        <w:rPr>
          <w:rFonts w:ascii="Arial" w:eastAsia="Calibri"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r w:rsidRPr="00042B9D">
        <w:rPr>
          <w:rFonts w:ascii="Arial" w:eastAsia="Calibri" w:hAnsi="Arial" w:cs="Arial"/>
          <w:b/>
          <w:sz w:val="20"/>
          <w:szCs w:val="20"/>
        </w:rPr>
        <w:t xml:space="preserve"> </w:t>
      </w:r>
    </w:p>
    <w:p w14:paraId="63AC5AE0" w14:textId="77777777" w:rsidR="0039363F" w:rsidRPr="00042B9D" w:rsidRDefault="0039363F" w:rsidP="0039363F">
      <w:pPr>
        <w:widowControl/>
        <w:autoSpaceDE/>
        <w:autoSpaceDN/>
        <w:jc w:val="both"/>
        <w:rPr>
          <w:rFonts w:ascii="Arial" w:eastAsia="Arial" w:hAnsi="Arial" w:cs="Arial"/>
          <w:sz w:val="20"/>
          <w:szCs w:val="20"/>
        </w:rPr>
      </w:pPr>
    </w:p>
    <w:p w14:paraId="662739FC"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SEXTO.- </w:t>
      </w:r>
      <w:r w:rsidRPr="00042B9D">
        <w:rPr>
          <w:rFonts w:ascii="Arial" w:eastAsia="Calibri"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042B9D">
        <w:rPr>
          <w:rFonts w:ascii="Arial" w:eastAsia="Calibri" w:hAnsi="Arial" w:cs="Arial"/>
          <w:sz w:val="20"/>
          <w:szCs w:val="20"/>
        </w:rPr>
        <w:t>prohíbido</w:t>
      </w:r>
      <w:proofErr w:type="spellEnd"/>
      <w:r w:rsidRPr="00042B9D">
        <w:rPr>
          <w:rFonts w:ascii="Arial" w:eastAsia="Calibri" w:hAnsi="Arial" w:cs="Arial"/>
          <w:sz w:val="20"/>
          <w:szCs w:val="20"/>
        </w:rPr>
        <w:t>(sic)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09E866FF" w14:textId="77777777" w:rsidR="0039363F" w:rsidRPr="00042B9D" w:rsidRDefault="0039363F" w:rsidP="0039363F">
      <w:pPr>
        <w:widowControl/>
        <w:autoSpaceDE/>
        <w:autoSpaceDN/>
        <w:jc w:val="both"/>
        <w:rPr>
          <w:rFonts w:ascii="Arial" w:eastAsia="Calibri" w:hAnsi="Arial" w:cs="Arial"/>
          <w:sz w:val="20"/>
          <w:szCs w:val="20"/>
        </w:rPr>
      </w:pPr>
    </w:p>
    <w:p w14:paraId="33C3EE13"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sz w:val="20"/>
          <w:szCs w:val="20"/>
        </w:rPr>
        <w:lastRenderedPageBreak/>
        <w:t>SÉPTIMO.-</w:t>
      </w:r>
      <w:r w:rsidRPr="00042B9D">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7E911388" w14:textId="77777777" w:rsidR="0039363F" w:rsidRPr="00042B9D" w:rsidRDefault="0039363F" w:rsidP="0039363F">
      <w:pPr>
        <w:widowControl/>
        <w:autoSpaceDE/>
        <w:autoSpaceDN/>
        <w:jc w:val="both"/>
        <w:rPr>
          <w:rFonts w:ascii="Arial" w:eastAsia="Arial" w:hAnsi="Arial" w:cs="Arial"/>
          <w:sz w:val="20"/>
          <w:szCs w:val="20"/>
        </w:rPr>
      </w:pPr>
    </w:p>
    <w:p w14:paraId="1EA7574C"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sz w:val="20"/>
          <w:szCs w:val="20"/>
        </w:rPr>
        <w:t>OCTAVO.-</w:t>
      </w:r>
      <w:r w:rsidRPr="00042B9D">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4CCC113" w14:textId="77777777" w:rsidR="0039363F" w:rsidRPr="00042B9D" w:rsidRDefault="0039363F" w:rsidP="0039363F">
      <w:pPr>
        <w:widowControl/>
        <w:autoSpaceDE/>
        <w:autoSpaceDN/>
        <w:jc w:val="both"/>
        <w:rPr>
          <w:rFonts w:ascii="Arial" w:eastAsia="Arial" w:hAnsi="Arial" w:cs="Arial"/>
          <w:sz w:val="20"/>
          <w:szCs w:val="20"/>
        </w:rPr>
      </w:pPr>
    </w:p>
    <w:p w14:paraId="0E17ADCD"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sz w:val="20"/>
          <w:szCs w:val="20"/>
        </w:rPr>
        <w:t>NOVENO. -</w:t>
      </w:r>
      <w:r w:rsidRPr="00042B9D">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3D735848" w14:textId="77777777" w:rsidR="0039363F" w:rsidRPr="00042B9D" w:rsidRDefault="0039363F" w:rsidP="0039363F">
      <w:pPr>
        <w:widowControl/>
        <w:autoSpaceDE/>
        <w:autoSpaceDN/>
        <w:jc w:val="both"/>
        <w:rPr>
          <w:rFonts w:ascii="Arial" w:eastAsia="Calibri" w:hAnsi="Arial" w:cs="Arial"/>
          <w:sz w:val="20"/>
          <w:szCs w:val="20"/>
        </w:rPr>
      </w:pPr>
    </w:p>
    <w:p w14:paraId="0D0E8E96"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bCs/>
          <w:sz w:val="20"/>
          <w:szCs w:val="20"/>
        </w:rPr>
        <w:lastRenderedPageBreak/>
        <w:t>DÉCIMO. -</w:t>
      </w:r>
      <w:r w:rsidRPr="00042B9D">
        <w:rPr>
          <w:rFonts w:ascii="Arial" w:eastAsia="Calibri" w:hAnsi="Arial" w:cs="Arial"/>
          <w:sz w:val="20"/>
          <w:szCs w:val="20"/>
        </w:rPr>
        <w:t xml:space="preserve"> Remítase dicho acuerdo a la Secretaria(sic) Municipal, para que por su conducto se le dé el trámite correspondiente.</w:t>
      </w:r>
    </w:p>
    <w:p w14:paraId="0280CE76" w14:textId="77777777" w:rsidR="0039363F" w:rsidRPr="00042B9D" w:rsidRDefault="0039363F" w:rsidP="0039363F">
      <w:pPr>
        <w:widowControl/>
        <w:autoSpaceDE/>
        <w:autoSpaceDN/>
        <w:jc w:val="both"/>
        <w:rPr>
          <w:rFonts w:ascii="Arial" w:eastAsia="Calibri" w:hAnsi="Arial" w:cs="Arial"/>
          <w:b/>
          <w:bCs/>
          <w:sz w:val="20"/>
          <w:szCs w:val="20"/>
        </w:rPr>
      </w:pPr>
    </w:p>
    <w:p w14:paraId="227D40A9" w14:textId="77777777" w:rsidR="0039363F" w:rsidRPr="00042B9D" w:rsidRDefault="0039363F" w:rsidP="0039363F">
      <w:pPr>
        <w:widowControl/>
        <w:autoSpaceDE/>
        <w:autoSpaceDN/>
        <w:jc w:val="both"/>
        <w:rPr>
          <w:rFonts w:ascii="Arial" w:eastAsia="Calibri" w:hAnsi="Arial" w:cs="Arial"/>
          <w:sz w:val="20"/>
          <w:szCs w:val="20"/>
        </w:rPr>
      </w:pPr>
      <w:r w:rsidRPr="00042B9D">
        <w:rPr>
          <w:rFonts w:ascii="Arial" w:eastAsia="Calibri" w:hAnsi="Arial" w:cs="Arial"/>
          <w:b/>
          <w:sz w:val="20"/>
          <w:szCs w:val="20"/>
        </w:rPr>
        <w:t>UNDÉCIMO. -</w:t>
      </w:r>
      <w:r w:rsidRPr="00042B9D">
        <w:rPr>
          <w:rFonts w:ascii="Arial" w:eastAsia="Calibri" w:hAnsi="Arial" w:cs="Arial"/>
          <w:sz w:val="20"/>
          <w:szCs w:val="20"/>
        </w:rPr>
        <w:t xml:space="preserve"> Notifíquese y cúmplase.</w:t>
      </w:r>
    </w:p>
    <w:p w14:paraId="3A266B4A" w14:textId="77777777" w:rsidR="0039363F" w:rsidRPr="00042B9D" w:rsidRDefault="0039363F" w:rsidP="0039363F">
      <w:pPr>
        <w:widowControl/>
        <w:autoSpaceDE/>
        <w:autoSpaceDN/>
        <w:jc w:val="both"/>
        <w:rPr>
          <w:rFonts w:ascii="Arial" w:eastAsia="Arial" w:hAnsi="Arial" w:cs="Arial"/>
          <w:sz w:val="20"/>
          <w:szCs w:val="20"/>
        </w:rPr>
      </w:pPr>
    </w:p>
    <w:p w14:paraId="4131EFC9" w14:textId="77777777" w:rsidR="009A2235" w:rsidRPr="00042B9D" w:rsidRDefault="009A2235" w:rsidP="009A2235">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3C8C976" w14:textId="77777777" w:rsidR="009A2235" w:rsidRPr="00042B9D" w:rsidRDefault="009A2235" w:rsidP="009A2235">
      <w:pPr>
        <w:jc w:val="both"/>
        <w:rPr>
          <w:rFonts w:ascii="Arial" w:hAnsi="Arial" w:cs="Arial"/>
          <w:b/>
          <w:bCs/>
          <w:sz w:val="20"/>
          <w:szCs w:val="20"/>
        </w:rPr>
      </w:pPr>
    </w:p>
    <w:p w14:paraId="38E58CBC" w14:textId="6E7AAB66" w:rsidR="009A2235" w:rsidRPr="00042B9D" w:rsidRDefault="00866BDC" w:rsidP="009A2235">
      <w:pPr>
        <w:jc w:val="both"/>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58240" behindDoc="1" locked="0" layoutInCell="1" allowOverlap="1" wp14:anchorId="30C607EA" wp14:editId="05FCD4C4">
            <wp:simplePos x="0" y="0"/>
            <wp:positionH relativeFrom="column">
              <wp:posOffset>4445</wp:posOffset>
            </wp:positionH>
            <wp:positionV relativeFrom="paragraph">
              <wp:posOffset>1617980</wp:posOffset>
            </wp:positionV>
            <wp:extent cx="2735580" cy="265430"/>
            <wp:effectExtent l="0" t="0" r="7620"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9A2235" w:rsidRPr="00042B9D">
        <w:rPr>
          <w:rFonts w:ascii="Arial" w:hAnsi="Arial" w:cs="Arial"/>
          <w:b/>
          <w:bCs/>
          <w:sz w:val="20"/>
          <w:szCs w:val="20"/>
        </w:rPr>
        <w:t xml:space="preserve">DADO EN EL SALÓN DE CABILDO “PORFIRIO DÍAZ MORI” DEL HONORABLE AYUNTAMIENTO DEL MUNICIPIO DE OAXACA DE JUÁREZ, EL </w:t>
      </w:r>
      <w:r w:rsidR="00052744" w:rsidRPr="00042B9D">
        <w:rPr>
          <w:rFonts w:ascii="Arial" w:hAnsi="Arial" w:cs="Arial"/>
          <w:b/>
          <w:bCs/>
          <w:sz w:val="20"/>
          <w:szCs w:val="20"/>
        </w:rPr>
        <w:t xml:space="preserve">DÍA VEINTE DE JUNIO </w:t>
      </w:r>
      <w:r w:rsidR="009A2235" w:rsidRPr="00042B9D">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A338094" w14:textId="10FD637A" w:rsidR="009A2235" w:rsidRPr="00042B9D" w:rsidRDefault="009A2235" w:rsidP="005C03B7">
      <w:pPr>
        <w:rPr>
          <w:rFonts w:ascii="Arial" w:hAnsi="Arial" w:cs="Arial"/>
          <w:b/>
          <w:bCs/>
          <w:sz w:val="20"/>
          <w:szCs w:val="20"/>
        </w:rPr>
      </w:pPr>
    </w:p>
    <w:p w14:paraId="63DDF664" w14:textId="1DCD77D3" w:rsidR="00866BDC" w:rsidRPr="00042B9D" w:rsidRDefault="00866BDC" w:rsidP="005C03B7">
      <w:pPr>
        <w:rPr>
          <w:rFonts w:ascii="Arial" w:hAnsi="Arial" w:cs="Arial"/>
          <w:b/>
          <w:bCs/>
          <w:sz w:val="20"/>
          <w:szCs w:val="20"/>
        </w:rPr>
      </w:pPr>
    </w:p>
    <w:p w14:paraId="684DD1E5" w14:textId="77777777" w:rsidR="00866BDC" w:rsidRPr="00042B9D" w:rsidRDefault="00866BDC" w:rsidP="00866BDC">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0C7A2093" w14:textId="77777777" w:rsidR="00866BDC" w:rsidRPr="00042B9D" w:rsidRDefault="00866BDC" w:rsidP="00866BDC">
      <w:pPr>
        <w:jc w:val="both"/>
        <w:rPr>
          <w:rFonts w:ascii="Arial" w:eastAsia="Calibri" w:hAnsi="Arial" w:cs="Arial"/>
          <w:sz w:val="20"/>
          <w:szCs w:val="20"/>
        </w:rPr>
      </w:pPr>
    </w:p>
    <w:p w14:paraId="44406DD6" w14:textId="2B32546F" w:rsidR="00866BDC" w:rsidRPr="00042B9D" w:rsidRDefault="00866BDC" w:rsidP="00866BDC">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en sesión Ordinaria de Cabildo de fecha veinte de junio de dos mil veinticuatro, tuvo a bien aprobar y expedir el siguiente:</w:t>
      </w:r>
    </w:p>
    <w:p w14:paraId="76C27AB0" w14:textId="77777777" w:rsidR="00866BDC" w:rsidRPr="00042B9D" w:rsidRDefault="00866BDC" w:rsidP="00866BDC">
      <w:pPr>
        <w:rPr>
          <w:rFonts w:ascii="Arial" w:hAnsi="Arial" w:cs="Arial"/>
          <w:sz w:val="20"/>
          <w:szCs w:val="20"/>
        </w:rPr>
      </w:pPr>
    </w:p>
    <w:p w14:paraId="1DE9AAE0" w14:textId="52A14F59" w:rsidR="00866BDC" w:rsidRPr="00042B9D" w:rsidRDefault="00866BDC" w:rsidP="00866BDC">
      <w:pPr>
        <w:pStyle w:val="Textoindependiente"/>
        <w:jc w:val="center"/>
        <w:outlineLvl w:val="0"/>
        <w:rPr>
          <w:rFonts w:ascii="Arial" w:hAnsi="Arial" w:cs="Arial"/>
          <w:b/>
        </w:rPr>
      </w:pPr>
      <w:r w:rsidRPr="00042B9D">
        <w:rPr>
          <w:rFonts w:ascii="Arial" w:hAnsi="Arial" w:cs="Arial"/>
          <w:b/>
        </w:rPr>
        <w:t>DICTAMEN CDEyMR/191/2024</w:t>
      </w:r>
    </w:p>
    <w:p w14:paraId="284D0D72" w14:textId="77777777" w:rsidR="00866BDC" w:rsidRPr="00042B9D" w:rsidRDefault="00866BDC" w:rsidP="00866BDC">
      <w:pPr>
        <w:jc w:val="both"/>
        <w:rPr>
          <w:rFonts w:ascii="Arial" w:hAnsi="Arial" w:cs="Arial"/>
          <w:sz w:val="20"/>
          <w:szCs w:val="20"/>
        </w:rPr>
      </w:pPr>
    </w:p>
    <w:p w14:paraId="3924F156" w14:textId="77777777" w:rsidR="00866BDC" w:rsidRPr="00042B9D" w:rsidRDefault="00866BDC" w:rsidP="00866BDC">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594B4429" w14:textId="77777777" w:rsidR="00866BDC" w:rsidRPr="00042B9D" w:rsidRDefault="00866BDC" w:rsidP="00866BDC">
      <w:pPr>
        <w:widowControl/>
        <w:autoSpaceDE/>
        <w:autoSpaceDN/>
        <w:jc w:val="both"/>
        <w:rPr>
          <w:rFonts w:ascii="Arial" w:eastAsia="Arial" w:hAnsi="Arial" w:cs="Arial"/>
          <w:sz w:val="20"/>
          <w:szCs w:val="20"/>
        </w:rPr>
      </w:pPr>
    </w:p>
    <w:p w14:paraId="3782C385"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w:t>
      </w:r>
      <w:r w:rsidRPr="00042B9D">
        <w:rPr>
          <w:rFonts w:ascii="Arial" w:eastAsia="Arial" w:hAnsi="Arial" w:cs="Arial"/>
          <w:sz w:val="20"/>
          <w:szCs w:val="20"/>
        </w:rPr>
        <w:t xml:space="preserve">Esta Comisión de Desarrollo Económico y Mejora Regulatoria es competente para resolver el presente asunto, con fundamento en lo establecido por los artículos 55 </w:t>
      </w:r>
      <w:r w:rsidRPr="00042B9D">
        <w:rPr>
          <w:rFonts w:ascii="Arial" w:eastAsia="Arial" w:hAnsi="Arial" w:cs="Arial"/>
          <w:sz w:val="20"/>
          <w:szCs w:val="20"/>
        </w:rPr>
        <w:lastRenderedPageBreak/>
        <w:t>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E938B00" w14:textId="77777777" w:rsidR="00866BDC" w:rsidRPr="00042B9D" w:rsidRDefault="00866BDC" w:rsidP="00866BDC">
      <w:pPr>
        <w:widowControl/>
        <w:autoSpaceDE/>
        <w:autoSpaceDN/>
        <w:jc w:val="both"/>
        <w:rPr>
          <w:rFonts w:ascii="Arial" w:eastAsia="Arial" w:hAnsi="Arial" w:cs="Arial"/>
          <w:sz w:val="20"/>
          <w:szCs w:val="20"/>
        </w:rPr>
      </w:pPr>
    </w:p>
    <w:p w14:paraId="6D4855FD"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B17C6B2" w14:textId="77777777" w:rsidR="00866BDC" w:rsidRPr="00042B9D" w:rsidRDefault="00866BDC" w:rsidP="00866BDC">
      <w:pPr>
        <w:widowControl/>
        <w:autoSpaceDE/>
        <w:autoSpaceDN/>
        <w:jc w:val="both"/>
        <w:rPr>
          <w:rFonts w:ascii="Arial" w:eastAsia="Arial" w:hAnsi="Arial" w:cs="Arial"/>
          <w:sz w:val="20"/>
          <w:szCs w:val="20"/>
        </w:rPr>
      </w:pPr>
    </w:p>
    <w:p w14:paraId="2A2E50D7"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DE00818" w14:textId="77777777" w:rsidR="00866BDC" w:rsidRPr="00042B9D" w:rsidRDefault="00866BDC" w:rsidP="00866BDC">
      <w:pPr>
        <w:widowControl/>
        <w:autoSpaceDE/>
        <w:autoSpaceDN/>
        <w:jc w:val="both"/>
        <w:rPr>
          <w:rFonts w:ascii="Arial" w:eastAsia="Arial" w:hAnsi="Arial" w:cs="Arial"/>
          <w:sz w:val="20"/>
          <w:szCs w:val="20"/>
        </w:rPr>
      </w:pPr>
    </w:p>
    <w:p w14:paraId="26A35F35"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6488299A" w14:textId="77777777" w:rsidR="00866BDC" w:rsidRPr="00042B9D" w:rsidRDefault="00866BDC" w:rsidP="00866BDC">
      <w:pPr>
        <w:widowControl/>
        <w:autoSpaceDE/>
        <w:autoSpaceDN/>
        <w:jc w:val="both"/>
        <w:rPr>
          <w:rFonts w:ascii="Arial" w:eastAsia="Arial" w:hAnsi="Arial" w:cs="Arial"/>
          <w:sz w:val="20"/>
          <w:szCs w:val="20"/>
        </w:rPr>
      </w:pPr>
    </w:p>
    <w:p w14:paraId="56B0DF5F"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5A7624F7" w14:textId="77777777" w:rsidR="00866BDC" w:rsidRPr="00042B9D" w:rsidRDefault="00866BDC" w:rsidP="00866BDC">
      <w:pPr>
        <w:widowControl/>
        <w:autoSpaceDE/>
        <w:autoSpaceDN/>
        <w:jc w:val="both"/>
        <w:rPr>
          <w:rFonts w:ascii="Arial" w:eastAsia="Arial" w:hAnsi="Arial" w:cs="Arial"/>
          <w:sz w:val="20"/>
          <w:szCs w:val="20"/>
        </w:rPr>
      </w:pPr>
    </w:p>
    <w:p w14:paraId="0174EF53"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Una vez emitido el dictamen correspondiente, será turnado a la Secretaría Municipal para que por su conducto sea turnado al Cabildo para su aprobación.</w:t>
      </w:r>
    </w:p>
    <w:p w14:paraId="7E0E0396"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La Secretaría Municipal deberá notificar a la Unidad la resolución del Cabildo para la continuación del trámite.</w:t>
      </w:r>
    </w:p>
    <w:p w14:paraId="7AAC99C9" w14:textId="77777777" w:rsidR="00866BDC" w:rsidRPr="00042B9D" w:rsidRDefault="00866BDC" w:rsidP="00866BDC">
      <w:pPr>
        <w:widowControl/>
        <w:autoSpaceDE/>
        <w:autoSpaceDN/>
        <w:ind w:left="284"/>
        <w:jc w:val="both"/>
        <w:rPr>
          <w:rFonts w:ascii="Arial" w:eastAsia="Arial" w:hAnsi="Arial" w:cs="Arial"/>
          <w:sz w:val="20"/>
          <w:szCs w:val="20"/>
        </w:rPr>
      </w:pPr>
    </w:p>
    <w:p w14:paraId="4A94A8FB"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442393DA" w14:textId="77777777" w:rsidR="00866BDC" w:rsidRPr="00042B9D" w:rsidRDefault="00866BDC" w:rsidP="00866BDC">
      <w:pPr>
        <w:widowControl/>
        <w:autoSpaceDE/>
        <w:autoSpaceDN/>
        <w:jc w:val="both"/>
        <w:rPr>
          <w:rFonts w:ascii="Arial" w:eastAsia="Arial" w:hAnsi="Arial" w:cs="Arial"/>
          <w:sz w:val="20"/>
          <w:szCs w:val="20"/>
        </w:rPr>
      </w:pPr>
    </w:p>
    <w:p w14:paraId="23EBF6E7"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En virtud que la solicitud de la </w:t>
      </w:r>
      <w:r w:rsidRPr="00042B9D">
        <w:rPr>
          <w:rFonts w:ascii="Arial" w:eastAsia="Arial" w:hAnsi="Arial" w:cs="Arial"/>
          <w:b/>
          <w:sz w:val="20"/>
          <w:szCs w:val="20"/>
        </w:rPr>
        <w:t xml:space="preserve">C.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 xml:space="preserve">recibida en la Unidad de Trámites Empresariales con fecha treinta de junio de dos mil veintitrés. consistente en tramitar la licencia para un establecimiento comercial con giro comercial de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la cual es una actividad catalogada de control especial, de conformidad con el Catálogo de Giros Comerciales, Industriales y de Servicios </w:t>
      </w:r>
      <w:r w:rsidRPr="00042B9D">
        <w:rPr>
          <w:rFonts w:ascii="Arial" w:eastAsia="Arial" w:hAnsi="Arial" w:cs="Arial"/>
          <w:sz w:val="20"/>
          <w:szCs w:val="20"/>
        </w:rPr>
        <w:lastRenderedPageBreak/>
        <w:t>del Municipio de Oaxaca de Juárez, se requiere que la Comisión de Desarrollo Económico y Mejora Regulatoria determine la procedencia de su petición, previo análisis y revisión de los requisitos establecidos en las disposiciones legales correspondientes.</w:t>
      </w:r>
    </w:p>
    <w:p w14:paraId="2E6BB431" w14:textId="77777777" w:rsidR="00866BDC" w:rsidRPr="00042B9D" w:rsidRDefault="00866BDC" w:rsidP="00866BDC">
      <w:pPr>
        <w:widowControl/>
        <w:autoSpaceDE/>
        <w:autoSpaceDN/>
        <w:jc w:val="both"/>
        <w:rPr>
          <w:rFonts w:ascii="Arial" w:eastAsia="Arial" w:hAnsi="Arial" w:cs="Arial"/>
          <w:sz w:val="20"/>
          <w:szCs w:val="20"/>
        </w:rPr>
      </w:pPr>
    </w:p>
    <w:p w14:paraId="74EC7F15"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FD44D2E" w14:textId="77777777" w:rsidR="00866BDC" w:rsidRPr="00042B9D" w:rsidRDefault="00866BDC" w:rsidP="00866BDC">
      <w:pPr>
        <w:widowControl/>
        <w:autoSpaceDE/>
        <w:autoSpaceDN/>
        <w:jc w:val="both"/>
        <w:rPr>
          <w:rFonts w:ascii="Arial" w:eastAsia="Arial" w:hAnsi="Arial" w:cs="Arial"/>
          <w:sz w:val="20"/>
          <w:szCs w:val="20"/>
        </w:rPr>
      </w:pPr>
    </w:p>
    <w:p w14:paraId="7EA19D9F"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da cumplimiento con el formato único, recibida en la Unidad de Trámites Empresariales con fecha treinta de junio de dos mil veintitrés, encontrándose visible en la foja 25 del expediente en estudio.</w:t>
      </w:r>
    </w:p>
    <w:p w14:paraId="1928DAA5" w14:textId="77777777" w:rsidR="00866BDC" w:rsidRPr="00042B9D" w:rsidRDefault="00866BDC" w:rsidP="00866BDC">
      <w:pPr>
        <w:widowControl/>
        <w:autoSpaceDE/>
        <w:autoSpaceDN/>
        <w:ind w:left="284"/>
        <w:jc w:val="both"/>
        <w:rPr>
          <w:rFonts w:ascii="Arial" w:eastAsia="Arial" w:hAnsi="Arial" w:cs="Arial"/>
          <w:sz w:val="20"/>
          <w:szCs w:val="20"/>
        </w:rPr>
      </w:pPr>
    </w:p>
    <w:p w14:paraId="4F58A569"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w:t>
      </w:r>
      <w:r w:rsidRPr="00042B9D">
        <w:rPr>
          <w:rFonts w:ascii="Arial" w:eastAsia="Arial" w:hAnsi="Arial" w:cs="Arial"/>
          <w:b/>
          <w:sz w:val="20"/>
          <w:szCs w:val="20"/>
        </w:rPr>
        <w:t xml:space="preserve">identificación oficial con fotografía </w:t>
      </w:r>
      <w:r w:rsidRPr="00042B9D">
        <w:rPr>
          <w:rFonts w:ascii="Arial" w:eastAsia="Arial" w:hAnsi="Arial" w:cs="Arial"/>
          <w:sz w:val="20"/>
          <w:szCs w:val="20"/>
        </w:rPr>
        <w:t xml:space="preserve">que consiste en la credencial para votar con fotografía número 0586032894484 expedida por el Instituto Federal Electoral a favor de la </w:t>
      </w:r>
      <w:r w:rsidRPr="00042B9D">
        <w:rPr>
          <w:rFonts w:ascii="Arial" w:eastAsia="Arial" w:hAnsi="Arial" w:cs="Arial"/>
          <w:b/>
          <w:sz w:val="20"/>
          <w:szCs w:val="20"/>
        </w:rPr>
        <w:t xml:space="preserve">ciudadana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con vigencia al dos mil veintinueve, visible en la foja 24 del expediente.</w:t>
      </w:r>
    </w:p>
    <w:p w14:paraId="16CE9333" w14:textId="77777777" w:rsidR="00866BDC" w:rsidRPr="00042B9D" w:rsidRDefault="00866BDC" w:rsidP="00866BDC">
      <w:pPr>
        <w:widowControl/>
        <w:autoSpaceDE/>
        <w:autoSpaceDN/>
        <w:ind w:left="284"/>
        <w:jc w:val="both"/>
        <w:rPr>
          <w:rFonts w:ascii="Arial" w:eastAsia="Arial" w:hAnsi="Arial" w:cs="Arial"/>
          <w:sz w:val="20"/>
          <w:szCs w:val="20"/>
        </w:rPr>
      </w:pPr>
    </w:p>
    <w:p w14:paraId="0DF1CE24"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 con la que se acredita la personalidad jurídica del solicitante.</w:t>
      </w:r>
    </w:p>
    <w:p w14:paraId="107E00EA" w14:textId="77777777" w:rsidR="00866BDC" w:rsidRPr="00042B9D" w:rsidRDefault="00866BDC" w:rsidP="00866BDC">
      <w:pPr>
        <w:widowControl/>
        <w:autoSpaceDE/>
        <w:autoSpaceDN/>
        <w:ind w:left="284"/>
        <w:jc w:val="both"/>
        <w:rPr>
          <w:rFonts w:ascii="Arial" w:eastAsia="Arial" w:hAnsi="Arial" w:cs="Arial"/>
          <w:sz w:val="20"/>
          <w:szCs w:val="20"/>
        </w:rPr>
      </w:pPr>
    </w:p>
    <w:p w14:paraId="4CF5CF93"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copia del recibo predial de fecha trece de enero de dos mil veintitrés a nombre de </w:t>
      </w:r>
      <w:r w:rsidRPr="00042B9D">
        <w:rPr>
          <w:rFonts w:ascii="Arial" w:eastAsia="Arial" w:hAnsi="Arial" w:cs="Arial"/>
          <w:b/>
          <w:sz w:val="20"/>
          <w:szCs w:val="20"/>
        </w:rPr>
        <w:t xml:space="preserve">LUCERO FLOR DE </w:t>
      </w:r>
      <w:proofErr w:type="spellStart"/>
      <w:r w:rsidRPr="00042B9D">
        <w:rPr>
          <w:rFonts w:ascii="Arial" w:eastAsia="Arial" w:hAnsi="Arial" w:cs="Arial"/>
          <w:b/>
          <w:sz w:val="20"/>
          <w:szCs w:val="20"/>
        </w:rPr>
        <w:t>MARIA</w:t>
      </w:r>
      <w:proofErr w:type="spellEnd"/>
      <w:r w:rsidRPr="00042B9D">
        <w:rPr>
          <w:rFonts w:ascii="Arial" w:eastAsia="Arial" w:hAnsi="Arial" w:cs="Arial"/>
          <w:b/>
          <w:sz w:val="20"/>
          <w:szCs w:val="20"/>
        </w:rPr>
        <w:t xml:space="preserve">(sic) TORRENTERA OLIVERA </w:t>
      </w:r>
      <w:r w:rsidRPr="00042B9D">
        <w:rPr>
          <w:rFonts w:ascii="Arial" w:eastAsia="Arial" w:hAnsi="Arial" w:cs="Arial"/>
          <w:sz w:val="20"/>
          <w:szCs w:val="20"/>
        </w:rPr>
        <w:t xml:space="preserve">sobre el inmueble ubicado en la calle de </w:t>
      </w:r>
      <w:r w:rsidRPr="00042B9D">
        <w:rPr>
          <w:rFonts w:ascii="Arial" w:eastAsia="Arial" w:hAnsi="Arial" w:cs="Arial"/>
          <w:b/>
          <w:sz w:val="20"/>
          <w:szCs w:val="20"/>
        </w:rPr>
        <w:t xml:space="preserve">PORFIRIO DÍAZ, NÚMERO EXTERIOR 310, COLONIA CENTRO, OAXACA DE JUÁREZ, OAXACA. </w:t>
      </w:r>
      <w:r w:rsidRPr="00042B9D">
        <w:rPr>
          <w:rFonts w:ascii="Arial" w:eastAsia="Arial" w:hAnsi="Arial" w:cs="Arial"/>
          <w:sz w:val="20"/>
          <w:szCs w:val="20"/>
        </w:rPr>
        <w:t>Visible en la foja 23 del expediente.</w:t>
      </w:r>
    </w:p>
    <w:p w14:paraId="0D290795" w14:textId="77777777" w:rsidR="00866BDC" w:rsidRPr="00042B9D" w:rsidRDefault="00866BDC" w:rsidP="00866BDC">
      <w:pPr>
        <w:widowControl/>
        <w:autoSpaceDE/>
        <w:autoSpaceDN/>
        <w:ind w:left="284"/>
        <w:jc w:val="both"/>
        <w:rPr>
          <w:rFonts w:ascii="Arial" w:eastAsia="Arial" w:hAnsi="Arial" w:cs="Arial"/>
          <w:sz w:val="20"/>
          <w:szCs w:val="20"/>
        </w:rPr>
      </w:pPr>
    </w:p>
    <w:p w14:paraId="7A14960C"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En ese mismo sentido, el solicitante integra al expediente, del contrato de arrendamiento de fecha seis de septiembre de dos mil veintidós, que celebran por una parte los ciudadanos </w:t>
      </w:r>
      <w:r w:rsidRPr="00042B9D">
        <w:rPr>
          <w:rFonts w:ascii="Arial" w:eastAsia="Arial" w:hAnsi="Arial" w:cs="Arial"/>
          <w:b/>
          <w:sz w:val="20"/>
          <w:szCs w:val="20"/>
        </w:rPr>
        <w:t xml:space="preserve">FORTINO JAIME TORRENTERA OLIVERA </w:t>
      </w:r>
      <w:r w:rsidRPr="00042B9D">
        <w:rPr>
          <w:rFonts w:ascii="Arial" w:eastAsia="Arial" w:hAnsi="Arial" w:cs="Arial"/>
          <w:b/>
          <w:i/>
          <w:sz w:val="20"/>
          <w:szCs w:val="20"/>
        </w:rPr>
        <w:t xml:space="preserve">y </w:t>
      </w:r>
      <w:r w:rsidRPr="00042B9D">
        <w:rPr>
          <w:rFonts w:ascii="Arial" w:eastAsia="Arial" w:hAnsi="Arial" w:cs="Arial"/>
          <w:b/>
          <w:sz w:val="20"/>
          <w:szCs w:val="20"/>
        </w:rPr>
        <w:t xml:space="preserve">LUCERO FLOR DE </w:t>
      </w:r>
      <w:proofErr w:type="spellStart"/>
      <w:r w:rsidRPr="00042B9D">
        <w:rPr>
          <w:rFonts w:ascii="Arial" w:eastAsia="Arial" w:hAnsi="Arial" w:cs="Arial"/>
          <w:b/>
          <w:sz w:val="20"/>
          <w:szCs w:val="20"/>
        </w:rPr>
        <w:t>MARIA</w:t>
      </w:r>
      <w:proofErr w:type="spellEnd"/>
      <w:r w:rsidRPr="00042B9D">
        <w:rPr>
          <w:rFonts w:ascii="Arial" w:eastAsia="Arial" w:hAnsi="Arial" w:cs="Arial"/>
          <w:b/>
          <w:sz w:val="20"/>
          <w:szCs w:val="20"/>
        </w:rPr>
        <w:t xml:space="preserve">(sic) TORRENTERA OLIVERA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"ARRENDADORES" </w:t>
      </w:r>
      <w:r w:rsidRPr="00042B9D">
        <w:rPr>
          <w:rFonts w:ascii="Arial" w:eastAsia="Arial" w:hAnsi="Arial" w:cs="Arial"/>
          <w:sz w:val="20"/>
          <w:szCs w:val="20"/>
        </w:rPr>
        <w:t xml:space="preserve">y por la otra parte la </w:t>
      </w:r>
      <w:r w:rsidRPr="00042B9D">
        <w:rPr>
          <w:rFonts w:ascii="Arial" w:eastAsia="Arial" w:hAnsi="Arial" w:cs="Arial"/>
          <w:b/>
          <w:sz w:val="20"/>
          <w:szCs w:val="20"/>
        </w:rPr>
        <w:t xml:space="preserve">ciudadana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"ARRENDATARIA" </w:t>
      </w:r>
      <w:r w:rsidRPr="00042B9D">
        <w:rPr>
          <w:rFonts w:ascii="Arial" w:eastAsia="Arial" w:hAnsi="Arial" w:cs="Arial"/>
          <w:sz w:val="20"/>
          <w:szCs w:val="20"/>
        </w:rPr>
        <w:t xml:space="preserve">del bien inmueble ubicado en la calle </w:t>
      </w:r>
      <w:r w:rsidRPr="00042B9D">
        <w:rPr>
          <w:rFonts w:ascii="Arial" w:eastAsia="Arial" w:hAnsi="Arial" w:cs="Arial"/>
          <w:b/>
          <w:sz w:val="20"/>
          <w:szCs w:val="20"/>
        </w:rPr>
        <w:t xml:space="preserve">de PORFIRIO DÍAZ, NÚMERO EXTERIOR 310, COLONIA CENTRO, OAXACA DE JUÁREZ, OAXACA, </w:t>
      </w:r>
      <w:r w:rsidRPr="00042B9D">
        <w:rPr>
          <w:rFonts w:ascii="Arial" w:eastAsia="Arial" w:hAnsi="Arial" w:cs="Arial"/>
          <w:sz w:val="20"/>
          <w:szCs w:val="20"/>
        </w:rPr>
        <w:t xml:space="preserve">ante los testigos OSCAR ROLANDO NARANJO LEZAMA y AARON VEGA </w:t>
      </w:r>
      <w:r w:rsidRPr="00042B9D">
        <w:rPr>
          <w:rFonts w:ascii="Arial" w:eastAsia="Arial" w:hAnsi="Arial" w:cs="Arial"/>
          <w:sz w:val="20"/>
          <w:szCs w:val="20"/>
        </w:rPr>
        <w:lastRenderedPageBreak/>
        <w:t>LLANDES, el cual es visible en las fojas 20 a la 22 del expediente.</w:t>
      </w:r>
    </w:p>
    <w:p w14:paraId="02CD5009" w14:textId="77777777" w:rsidR="00866BDC" w:rsidRPr="00042B9D" w:rsidRDefault="00866BDC" w:rsidP="00866BDC">
      <w:pPr>
        <w:widowControl/>
        <w:autoSpaceDE/>
        <w:autoSpaceDN/>
        <w:ind w:left="284"/>
        <w:jc w:val="both"/>
        <w:rPr>
          <w:rFonts w:ascii="Arial" w:eastAsia="Arial" w:hAnsi="Arial" w:cs="Arial"/>
          <w:sz w:val="20"/>
          <w:szCs w:val="20"/>
        </w:rPr>
      </w:pPr>
    </w:p>
    <w:p w14:paraId="19841E8C"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Documentales con las que acredita la legitima posesión del bien inmueble.</w:t>
      </w:r>
    </w:p>
    <w:p w14:paraId="7C9499F4" w14:textId="77777777" w:rsidR="00866BDC" w:rsidRPr="00042B9D" w:rsidRDefault="00866BDC" w:rsidP="00866BDC">
      <w:pPr>
        <w:widowControl/>
        <w:autoSpaceDE/>
        <w:autoSpaceDN/>
        <w:ind w:left="284"/>
        <w:jc w:val="both"/>
        <w:rPr>
          <w:rFonts w:ascii="Arial" w:eastAsia="Arial" w:hAnsi="Arial" w:cs="Arial"/>
          <w:sz w:val="20"/>
          <w:szCs w:val="20"/>
        </w:rPr>
      </w:pPr>
    </w:p>
    <w:p w14:paraId="6BE32637"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incluyen dentro del expediente en las fojas 10 a la 13 del expediente las fotografías que permiten visualizar locales contiguos, fachada, e interior del local.</w:t>
      </w:r>
    </w:p>
    <w:p w14:paraId="043E007F" w14:textId="77777777" w:rsidR="00866BDC" w:rsidRPr="00042B9D" w:rsidRDefault="00866BDC" w:rsidP="00866BDC">
      <w:pPr>
        <w:widowControl/>
        <w:autoSpaceDE/>
        <w:autoSpaceDN/>
        <w:ind w:left="284"/>
        <w:jc w:val="both"/>
        <w:rPr>
          <w:rFonts w:ascii="Arial" w:eastAsia="Arial" w:hAnsi="Arial" w:cs="Arial"/>
          <w:sz w:val="20"/>
          <w:szCs w:val="20"/>
        </w:rPr>
      </w:pPr>
    </w:p>
    <w:p w14:paraId="59A5CCFF"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 la </w:t>
      </w:r>
      <w:r w:rsidRPr="00042B9D">
        <w:rPr>
          <w:rFonts w:ascii="Arial" w:eastAsia="Arial" w:hAnsi="Arial" w:cs="Arial"/>
          <w:b/>
          <w:sz w:val="20"/>
          <w:szCs w:val="20"/>
        </w:rPr>
        <w:t xml:space="preserve">ciudadana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 xml:space="preserve">para un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por un área de </w:t>
      </w:r>
      <w:r w:rsidRPr="00042B9D">
        <w:rPr>
          <w:rFonts w:ascii="Arial" w:eastAsia="Arial" w:hAnsi="Arial" w:cs="Arial"/>
          <w:b/>
          <w:sz w:val="20"/>
          <w:szCs w:val="20"/>
        </w:rPr>
        <w:t xml:space="preserve">98.12 m2, </w:t>
      </w:r>
      <w:r w:rsidRPr="00042B9D">
        <w:rPr>
          <w:rFonts w:ascii="Arial" w:eastAsia="Arial" w:hAnsi="Arial" w:cs="Arial"/>
          <w:sz w:val="20"/>
          <w:szCs w:val="20"/>
        </w:rPr>
        <w:t>con número de tramite 90722, número de licencia 6519, fecha de ingreso treinta de junio de dos mil veintitrés, el cual es visible en la foja 14 del expediente.</w:t>
      </w:r>
    </w:p>
    <w:p w14:paraId="48B629B4" w14:textId="77777777" w:rsidR="00866BDC" w:rsidRPr="00042B9D" w:rsidRDefault="00866BDC" w:rsidP="00866BDC">
      <w:pPr>
        <w:widowControl/>
        <w:autoSpaceDE/>
        <w:autoSpaceDN/>
        <w:ind w:left="284"/>
        <w:jc w:val="both"/>
        <w:rPr>
          <w:rFonts w:ascii="Arial" w:eastAsia="Arial" w:hAnsi="Arial" w:cs="Arial"/>
          <w:sz w:val="20"/>
          <w:szCs w:val="20"/>
        </w:rPr>
      </w:pPr>
    </w:p>
    <w:p w14:paraId="0F6ABAC8"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Visible en la foja 9 del expediente se encuentra el croquis de localización del establecimiento.</w:t>
      </w:r>
    </w:p>
    <w:p w14:paraId="0C8C3CB6" w14:textId="77777777" w:rsidR="00866BDC" w:rsidRPr="00042B9D" w:rsidRDefault="00866BDC" w:rsidP="00866BDC">
      <w:pPr>
        <w:widowControl/>
        <w:autoSpaceDE/>
        <w:autoSpaceDN/>
        <w:ind w:left="284"/>
        <w:jc w:val="both"/>
        <w:rPr>
          <w:rFonts w:ascii="Arial" w:eastAsia="Arial" w:hAnsi="Arial" w:cs="Arial"/>
          <w:sz w:val="20"/>
          <w:szCs w:val="20"/>
        </w:rPr>
      </w:pPr>
    </w:p>
    <w:p w14:paraId="7B01D27A" w14:textId="77777777" w:rsidR="00866BDC" w:rsidRPr="00042B9D" w:rsidRDefault="00866BDC" w:rsidP="00866BD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De igual forma se exhibe las constancias de manejo de alimentos con números de folio 00191 y 00384 expedidas por la </w:t>
      </w:r>
      <w:r w:rsidRPr="00042B9D">
        <w:rPr>
          <w:rFonts w:ascii="Arial" w:eastAsia="Arial" w:hAnsi="Arial" w:cs="Arial"/>
          <w:b/>
          <w:sz w:val="20"/>
          <w:szCs w:val="20"/>
        </w:rPr>
        <w:t xml:space="preserve">UNIDAD DE CONTROL SANITARIO, DE LA SECRETARÍA DE SERVICIOS MUNICIPALES </w:t>
      </w:r>
      <w:r w:rsidRPr="00042B9D">
        <w:rPr>
          <w:rFonts w:ascii="Arial" w:eastAsia="Arial" w:hAnsi="Arial" w:cs="Arial"/>
          <w:sz w:val="20"/>
          <w:szCs w:val="20"/>
        </w:rPr>
        <w:t xml:space="preserve">a favor de las </w:t>
      </w:r>
      <w:r w:rsidRPr="00042B9D">
        <w:rPr>
          <w:rFonts w:ascii="Arial" w:eastAsia="Arial" w:hAnsi="Arial" w:cs="Arial"/>
          <w:b/>
          <w:sz w:val="20"/>
          <w:szCs w:val="20"/>
        </w:rPr>
        <w:t xml:space="preserve">CC. BLANCA </w:t>
      </w:r>
      <w:proofErr w:type="spellStart"/>
      <w:r w:rsidRPr="00042B9D">
        <w:rPr>
          <w:rFonts w:ascii="Arial" w:eastAsia="Arial" w:hAnsi="Arial" w:cs="Arial"/>
          <w:b/>
          <w:sz w:val="20"/>
          <w:szCs w:val="20"/>
        </w:rPr>
        <w:t>MARIA</w:t>
      </w:r>
      <w:proofErr w:type="spellEnd"/>
      <w:r w:rsidRPr="00042B9D">
        <w:rPr>
          <w:rFonts w:ascii="Arial" w:eastAsia="Arial" w:hAnsi="Arial" w:cs="Arial"/>
          <w:b/>
          <w:sz w:val="20"/>
          <w:szCs w:val="20"/>
        </w:rPr>
        <w:t xml:space="preserve">(sic) SOLEDAD </w:t>
      </w:r>
      <w:proofErr w:type="spellStart"/>
      <w:r w:rsidRPr="00042B9D">
        <w:rPr>
          <w:rFonts w:ascii="Arial" w:eastAsia="Arial" w:hAnsi="Arial" w:cs="Arial"/>
          <w:b/>
          <w:sz w:val="20"/>
          <w:szCs w:val="20"/>
        </w:rPr>
        <w:t>GARCIA</w:t>
      </w:r>
      <w:proofErr w:type="spellEnd"/>
      <w:r w:rsidRPr="00042B9D">
        <w:rPr>
          <w:rFonts w:ascii="Arial" w:eastAsia="Arial" w:hAnsi="Arial" w:cs="Arial"/>
          <w:b/>
          <w:sz w:val="20"/>
          <w:szCs w:val="20"/>
        </w:rPr>
        <w:t xml:space="preserve">(sic) SOTO y ELIZABETH </w:t>
      </w:r>
      <w:proofErr w:type="spellStart"/>
      <w:r w:rsidRPr="00042B9D">
        <w:rPr>
          <w:rFonts w:ascii="Arial" w:eastAsia="Arial" w:hAnsi="Arial" w:cs="Arial"/>
          <w:b/>
          <w:sz w:val="20"/>
          <w:szCs w:val="20"/>
        </w:rPr>
        <w:t>VASQUEZ</w:t>
      </w:r>
      <w:proofErr w:type="spellEnd"/>
      <w:r w:rsidRPr="00042B9D">
        <w:rPr>
          <w:rFonts w:ascii="Arial" w:eastAsia="Arial" w:hAnsi="Arial" w:cs="Arial"/>
          <w:b/>
          <w:sz w:val="20"/>
          <w:szCs w:val="20"/>
        </w:rPr>
        <w:t xml:space="preserve">(sic) RUIZ, </w:t>
      </w:r>
      <w:r w:rsidRPr="00042B9D">
        <w:rPr>
          <w:rFonts w:ascii="Arial" w:eastAsia="Arial" w:hAnsi="Arial" w:cs="Arial"/>
          <w:sz w:val="20"/>
          <w:szCs w:val="20"/>
        </w:rPr>
        <w:t>visible en las fojas 6 y 7 del expediente.</w:t>
      </w:r>
    </w:p>
    <w:p w14:paraId="0FF493A6" w14:textId="77777777" w:rsidR="00866BDC" w:rsidRPr="00042B9D" w:rsidRDefault="00866BDC" w:rsidP="00866BDC">
      <w:pPr>
        <w:widowControl/>
        <w:autoSpaceDE/>
        <w:autoSpaceDN/>
        <w:jc w:val="both"/>
        <w:rPr>
          <w:rFonts w:ascii="Arial" w:eastAsia="Arial" w:hAnsi="Arial" w:cs="Arial"/>
          <w:sz w:val="20"/>
          <w:szCs w:val="20"/>
        </w:rPr>
      </w:pPr>
    </w:p>
    <w:p w14:paraId="34D10E90"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Integra también el expediente copia de la constancia de situación fiscal emitida por el Servicio de Administración Tributaria a favor de la </w:t>
      </w:r>
      <w:r w:rsidRPr="00042B9D">
        <w:rPr>
          <w:rFonts w:ascii="Arial" w:eastAsia="Arial" w:hAnsi="Arial" w:cs="Arial"/>
          <w:b/>
          <w:sz w:val="20"/>
          <w:szCs w:val="20"/>
        </w:rPr>
        <w:t xml:space="preserve">C.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8 del expediente.</w:t>
      </w:r>
    </w:p>
    <w:p w14:paraId="53287A2F" w14:textId="77777777" w:rsidR="00866BDC" w:rsidRPr="00042B9D" w:rsidRDefault="00866BDC" w:rsidP="00866BDC">
      <w:pPr>
        <w:widowControl/>
        <w:autoSpaceDE/>
        <w:autoSpaceDN/>
        <w:jc w:val="both"/>
        <w:rPr>
          <w:rFonts w:ascii="Arial" w:eastAsia="Arial" w:hAnsi="Arial" w:cs="Arial"/>
          <w:sz w:val="20"/>
          <w:szCs w:val="20"/>
        </w:rPr>
      </w:pPr>
    </w:p>
    <w:p w14:paraId="52E44F0A"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BB9170A" w14:textId="77777777" w:rsidR="00866BDC" w:rsidRPr="00042B9D" w:rsidRDefault="00866BDC" w:rsidP="00866BDC">
      <w:pPr>
        <w:widowControl/>
        <w:autoSpaceDE/>
        <w:autoSpaceDN/>
        <w:jc w:val="both"/>
        <w:rPr>
          <w:rFonts w:ascii="Arial" w:eastAsia="Arial" w:hAnsi="Arial" w:cs="Arial"/>
          <w:sz w:val="20"/>
          <w:szCs w:val="20"/>
        </w:rPr>
      </w:pPr>
    </w:p>
    <w:p w14:paraId="26B59D65"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lastRenderedPageBreak/>
        <w:t xml:space="preserve">1.- Reporte de inspección de la Dirección de Protección Civil, </w:t>
      </w:r>
      <w:r w:rsidRPr="00042B9D">
        <w:rPr>
          <w:rFonts w:ascii="Arial" w:eastAsia="Arial" w:hAnsi="Arial" w:cs="Arial"/>
          <w:sz w:val="20"/>
          <w:szCs w:val="20"/>
        </w:rPr>
        <w:t xml:space="preserve">emitido mediante oficio número </w:t>
      </w:r>
      <w:proofErr w:type="spellStart"/>
      <w:r w:rsidRPr="00042B9D">
        <w:rPr>
          <w:rFonts w:ascii="Arial" w:eastAsia="Arial" w:hAnsi="Arial" w:cs="Arial"/>
          <w:sz w:val="20"/>
          <w:szCs w:val="20"/>
        </w:rPr>
        <w:t>SSCMPC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DPC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DNGR</w:t>
      </w:r>
      <w:proofErr w:type="spellEnd"/>
      <w:r w:rsidRPr="00042B9D">
        <w:rPr>
          <w:rFonts w:ascii="Arial" w:eastAsia="Arial" w:hAnsi="Arial" w:cs="Arial"/>
          <w:sz w:val="20"/>
          <w:szCs w:val="20"/>
        </w:rPr>
        <w:t>/0201/2023 indicando que el establecimiento cuenta con el equipamiento necesario en materia de Protección Civil y es factible de ser utilizado para el giro solicitado, visible en la foja 54 del expediente.</w:t>
      </w:r>
    </w:p>
    <w:p w14:paraId="2063FF77" w14:textId="77777777" w:rsidR="00866BDC" w:rsidRPr="00042B9D" w:rsidRDefault="00866BDC" w:rsidP="00866BDC">
      <w:pPr>
        <w:widowControl/>
        <w:autoSpaceDE/>
        <w:autoSpaceDN/>
        <w:jc w:val="both"/>
        <w:rPr>
          <w:rFonts w:ascii="Arial" w:eastAsia="Arial" w:hAnsi="Arial" w:cs="Arial"/>
          <w:sz w:val="20"/>
          <w:szCs w:val="20"/>
        </w:rPr>
      </w:pPr>
    </w:p>
    <w:p w14:paraId="374C2E8E"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2.- Reporte de inspección suscrito por la Secretaría de Medio Ambiente y Cambio Climático, Procuraduría Ambiental, </w:t>
      </w:r>
      <w:r w:rsidRPr="00042B9D">
        <w:rPr>
          <w:rFonts w:ascii="Arial" w:eastAsia="Arial" w:hAnsi="Arial" w:cs="Arial"/>
          <w:sz w:val="20"/>
          <w:szCs w:val="20"/>
        </w:rPr>
        <w:t xml:space="preserve">emitido mediante oficio número </w:t>
      </w:r>
      <w:proofErr w:type="spellStart"/>
      <w:r w:rsidRPr="00042B9D">
        <w:rPr>
          <w:rFonts w:ascii="Arial" w:eastAsia="Arial" w:hAnsi="Arial" w:cs="Arial"/>
          <w:sz w:val="20"/>
          <w:szCs w:val="20"/>
        </w:rPr>
        <w:t>SMACC</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PA</w:t>
      </w:r>
      <w:proofErr w:type="spellEnd"/>
      <w:r w:rsidRPr="00042B9D">
        <w:rPr>
          <w:rFonts w:ascii="Arial" w:eastAsia="Arial" w:hAnsi="Arial" w:cs="Arial"/>
          <w:sz w:val="20"/>
          <w:szCs w:val="20"/>
        </w:rPr>
        <w:t>/0516/2023 en el que determina que el establecimiento comercial no genera emisiones a la atmosfera o cualquier otra fuente de contaminación, por lo que es factible para su funcionamiento, visible en la foja 55 del expediente.</w:t>
      </w:r>
    </w:p>
    <w:p w14:paraId="00A2CB84" w14:textId="77777777" w:rsidR="00866BDC" w:rsidRPr="00042B9D" w:rsidRDefault="00866BDC" w:rsidP="00866BDC">
      <w:pPr>
        <w:widowControl/>
        <w:autoSpaceDE/>
        <w:autoSpaceDN/>
        <w:jc w:val="both"/>
        <w:rPr>
          <w:rFonts w:ascii="Arial" w:eastAsia="Arial" w:hAnsi="Arial" w:cs="Arial"/>
          <w:sz w:val="20"/>
          <w:szCs w:val="20"/>
        </w:rPr>
      </w:pPr>
    </w:p>
    <w:p w14:paraId="006636D6"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Reporte de inspección de la Unidad de Control Sanitario, </w:t>
      </w:r>
      <w:r w:rsidRPr="00042B9D">
        <w:rPr>
          <w:rFonts w:ascii="Arial" w:eastAsia="Arial" w:hAnsi="Arial" w:cs="Arial"/>
          <w:sz w:val="20"/>
          <w:szCs w:val="20"/>
        </w:rPr>
        <w:t xml:space="preserve">emitido mediante dictamen con número </w:t>
      </w:r>
      <w:proofErr w:type="spellStart"/>
      <w:r w:rsidRPr="00042B9D">
        <w:rPr>
          <w:rFonts w:ascii="Arial" w:eastAsia="Arial" w:hAnsi="Arial" w:cs="Arial"/>
          <w:sz w:val="20"/>
          <w:szCs w:val="20"/>
        </w:rPr>
        <w:t>SSM</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UCS</w:t>
      </w:r>
      <w:proofErr w:type="spellEnd"/>
      <w:r w:rsidRPr="00042B9D">
        <w:rPr>
          <w:rFonts w:ascii="Arial" w:eastAsia="Arial" w:hAnsi="Arial" w:cs="Arial"/>
          <w:sz w:val="20"/>
          <w:szCs w:val="20"/>
        </w:rPr>
        <w:t xml:space="preserve">/AD/186/2023 en el que se hace constar que el establecimiento comercial cumple con los requisitos de factibilidad sanitaria en su totalidad, por lo que el establecimiento es factible para su funcionamiento, visible en la foja 33 del expediente. </w:t>
      </w:r>
    </w:p>
    <w:p w14:paraId="6C5265D7" w14:textId="77777777" w:rsidR="00866BDC" w:rsidRPr="00042B9D" w:rsidRDefault="00866BDC" w:rsidP="00866BDC">
      <w:pPr>
        <w:widowControl/>
        <w:autoSpaceDE/>
        <w:autoSpaceDN/>
        <w:jc w:val="both"/>
        <w:rPr>
          <w:rFonts w:ascii="Arial" w:eastAsia="Arial" w:hAnsi="Arial" w:cs="Arial"/>
          <w:sz w:val="20"/>
          <w:szCs w:val="20"/>
        </w:rPr>
      </w:pPr>
    </w:p>
    <w:p w14:paraId="3019D3FD"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4.- Oficio con número </w:t>
      </w:r>
      <w:proofErr w:type="spellStart"/>
      <w:r w:rsidRPr="00042B9D">
        <w:rPr>
          <w:rFonts w:ascii="Arial" w:eastAsia="Arial" w:hAnsi="Arial" w:cs="Arial"/>
          <w:b/>
          <w:sz w:val="20"/>
          <w:szCs w:val="20"/>
        </w:rPr>
        <w:t>SDE</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DRAC</w:t>
      </w:r>
      <w:proofErr w:type="spellEnd"/>
      <w:r w:rsidRPr="00042B9D">
        <w:rPr>
          <w:rFonts w:ascii="Arial" w:eastAsia="Arial" w:hAnsi="Arial" w:cs="Arial"/>
          <w:b/>
          <w:sz w:val="20"/>
          <w:szCs w:val="20"/>
        </w:rPr>
        <w:t xml:space="preserve">/0940/2023 emitido por la Dirección de Regulación de la Actividad Comercial, </w:t>
      </w:r>
      <w:r w:rsidRPr="00042B9D">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41 a la 51 del expediente.</w:t>
      </w:r>
    </w:p>
    <w:p w14:paraId="69E66E0B" w14:textId="77777777" w:rsidR="00866BDC" w:rsidRPr="00042B9D" w:rsidRDefault="00866BDC" w:rsidP="00866BDC">
      <w:pPr>
        <w:widowControl/>
        <w:autoSpaceDE/>
        <w:autoSpaceDN/>
        <w:jc w:val="both"/>
        <w:rPr>
          <w:rFonts w:ascii="Arial" w:eastAsia="Arial" w:hAnsi="Arial" w:cs="Arial"/>
          <w:sz w:val="20"/>
          <w:szCs w:val="20"/>
        </w:rPr>
      </w:pPr>
    </w:p>
    <w:p w14:paraId="481893BB"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Y que en la </w:t>
      </w:r>
      <w:r w:rsidRPr="00042B9D">
        <w:rPr>
          <w:rFonts w:ascii="Arial" w:eastAsia="Arial" w:hAnsi="Arial" w:cs="Arial"/>
          <w:b/>
          <w:sz w:val="20"/>
          <w:szCs w:val="20"/>
        </w:rPr>
        <w:t xml:space="preserve">Anuencia Vecinal </w:t>
      </w:r>
      <w:r w:rsidRPr="00042B9D">
        <w:rPr>
          <w:rFonts w:ascii="Arial" w:eastAsia="Arial" w:hAnsi="Arial" w:cs="Arial"/>
          <w:sz w:val="20"/>
          <w:szCs w:val="20"/>
        </w:rPr>
        <w:t xml:space="preserve">se tiene a la vista en la foja 44 la participación de </w:t>
      </w:r>
      <w:r w:rsidRPr="00042B9D">
        <w:rPr>
          <w:rFonts w:ascii="Arial" w:eastAsia="Arial" w:hAnsi="Arial" w:cs="Arial"/>
          <w:b/>
          <w:sz w:val="20"/>
          <w:szCs w:val="20"/>
        </w:rPr>
        <w:t xml:space="preserve">siete personas a favor </w:t>
      </w:r>
      <w:r w:rsidRPr="00042B9D">
        <w:rPr>
          <w:rFonts w:ascii="Arial" w:eastAsia="Arial" w:hAnsi="Arial" w:cs="Arial"/>
          <w:sz w:val="20"/>
          <w:szCs w:val="20"/>
        </w:rPr>
        <w:t xml:space="preserve">y </w:t>
      </w:r>
      <w:r w:rsidRPr="00042B9D">
        <w:rPr>
          <w:rFonts w:ascii="Arial" w:eastAsia="Arial" w:hAnsi="Arial" w:cs="Arial"/>
          <w:b/>
          <w:sz w:val="20"/>
          <w:szCs w:val="20"/>
        </w:rPr>
        <w:t xml:space="preserve">ninguna en contra </w:t>
      </w:r>
      <w:r w:rsidRPr="00042B9D">
        <w:rPr>
          <w:rFonts w:ascii="Arial" w:eastAsia="Arial" w:hAnsi="Arial" w:cs="Arial"/>
          <w:sz w:val="20"/>
          <w:szCs w:val="20"/>
        </w:rPr>
        <w:t>respecto a su postura ante el funcionamiento del establecimiento comercial en el área donde habitan.</w:t>
      </w:r>
    </w:p>
    <w:p w14:paraId="71E850CF" w14:textId="77777777" w:rsidR="00866BDC" w:rsidRPr="00042B9D" w:rsidRDefault="00866BDC" w:rsidP="00866BDC">
      <w:pPr>
        <w:widowControl/>
        <w:autoSpaceDE/>
        <w:autoSpaceDN/>
        <w:jc w:val="both"/>
        <w:rPr>
          <w:rFonts w:ascii="Arial" w:eastAsia="Arial" w:hAnsi="Arial" w:cs="Arial"/>
          <w:sz w:val="20"/>
          <w:szCs w:val="20"/>
        </w:rPr>
      </w:pPr>
    </w:p>
    <w:p w14:paraId="78711A45"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 xml:space="preserve">Por lo anterior, esta Comisión de Desarrollo Económico y Mejora Regulatoria considera que la solicitud de la </w:t>
      </w:r>
      <w:r w:rsidRPr="00042B9D">
        <w:rPr>
          <w:rFonts w:ascii="Arial" w:eastAsia="Arial" w:hAnsi="Arial" w:cs="Arial"/>
          <w:b/>
          <w:sz w:val="20"/>
          <w:szCs w:val="20"/>
        </w:rPr>
        <w:t xml:space="preserve">C.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609B9AF" w14:textId="41C63877" w:rsidR="00866BDC" w:rsidRPr="00042B9D" w:rsidRDefault="00866BDC" w:rsidP="00866BDC">
      <w:pPr>
        <w:widowControl/>
        <w:autoSpaceDE/>
        <w:autoSpaceDN/>
        <w:jc w:val="both"/>
        <w:rPr>
          <w:rFonts w:ascii="Arial" w:eastAsia="Arial" w:hAnsi="Arial" w:cs="Arial"/>
          <w:sz w:val="20"/>
          <w:szCs w:val="20"/>
        </w:rPr>
      </w:pPr>
    </w:p>
    <w:p w14:paraId="6C710F3C" w14:textId="2323A8C8" w:rsidR="00813ACF" w:rsidRPr="00042B9D" w:rsidRDefault="00813ACF" w:rsidP="00866BDC">
      <w:pPr>
        <w:widowControl/>
        <w:autoSpaceDE/>
        <w:autoSpaceDN/>
        <w:jc w:val="both"/>
        <w:rPr>
          <w:rFonts w:ascii="Arial" w:eastAsia="Arial" w:hAnsi="Arial" w:cs="Arial"/>
          <w:sz w:val="20"/>
          <w:szCs w:val="20"/>
        </w:rPr>
      </w:pPr>
    </w:p>
    <w:p w14:paraId="2A0ED46E" w14:textId="78DE56D8" w:rsidR="00813ACF" w:rsidRPr="00042B9D" w:rsidRDefault="00813ACF" w:rsidP="00866BDC">
      <w:pPr>
        <w:widowControl/>
        <w:autoSpaceDE/>
        <w:autoSpaceDN/>
        <w:jc w:val="both"/>
        <w:rPr>
          <w:rFonts w:ascii="Arial" w:eastAsia="Arial" w:hAnsi="Arial" w:cs="Arial"/>
          <w:sz w:val="20"/>
          <w:szCs w:val="20"/>
        </w:rPr>
      </w:pPr>
    </w:p>
    <w:p w14:paraId="04B69555" w14:textId="77777777" w:rsidR="00813ACF" w:rsidRPr="00042B9D" w:rsidRDefault="00813ACF" w:rsidP="00866BDC">
      <w:pPr>
        <w:widowControl/>
        <w:autoSpaceDE/>
        <w:autoSpaceDN/>
        <w:jc w:val="both"/>
        <w:rPr>
          <w:rFonts w:ascii="Arial" w:eastAsia="Arial" w:hAnsi="Arial" w:cs="Arial"/>
          <w:sz w:val="20"/>
          <w:szCs w:val="20"/>
        </w:rPr>
      </w:pPr>
    </w:p>
    <w:p w14:paraId="5E2548B6" w14:textId="77777777" w:rsidR="00866BDC" w:rsidRPr="00042B9D" w:rsidRDefault="00866BDC" w:rsidP="00866BDC">
      <w:pPr>
        <w:widowControl/>
        <w:autoSpaceDE/>
        <w:autoSpaceDN/>
        <w:jc w:val="center"/>
        <w:rPr>
          <w:rFonts w:ascii="Arial" w:eastAsia="Arial" w:hAnsi="Arial" w:cs="Arial"/>
          <w:sz w:val="20"/>
          <w:szCs w:val="20"/>
        </w:rPr>
      </w:pPr>
      <w:r w:rsidRPr="00042B9D">
        <w:rPr>
          <w:rFonts w:ascii="Arial" w:eastAsia="Arial" w:hAnsi="Arial" w:cs="Arial"/>
          <w:b/>
          <w:sz w:val="20"/>
          <w:szCs w:val="20"/>
        </w:rPr>
        <w:lastRenderedPageBreak/>
        <w:t>D I C T A M E N</w:t>
      </w:r>
    </w:p>
    <w:p w14:paraId="57635BA9" w14:textId="77777777" w:rsidR="00866BDC" w:rsidRPr="00042B9D" w:rsidRDefault="00866BDC" w:rsidP="00866BDC">
      <w:pPr>
        <w:widowControl/>
        <w:autoSpaceDE/>
        <w:autoSpaceDN/>
        <w:jc w:val="both"/>
        <w:rPr>
          <w:rFonts w:ascii="Arial" w:eastAsia="Arial" w:hAnsi="Arial" w:cs="Arial"/>
          <w:sz w:val="20"/>
          <w:szCs w:val="20"/>
        </w:rPr>
      </w:pPr>
    </w:p>
    <w:p w14:paraId="19C051AA" w14:textId="77777777" w:rsidR="00866BDC" w:rsidRPr="00042B9D" w:rsidRDefault="00866BDC" w:rsidP="00866BDC">
      <w:pPr>
        <w:widowControl/>
        <w:autoSpaceDE/>
        <w:autoSpaceDN/>
        <w:jc w:val="both"/>
        <w:rPr>
          <w:rFonts w:ascii="Arial" w:eastAsia="Arial" w:hAnsi="Arial" w:cs="Arial"/>
          <w:sz w:val="20"/>
          <w:szCs w:val="20"/>
        </w:rPr>
      </w:pPr>
      <w:proofErr w:type="gramStart"/>
      <w:r w:rsidRPr="00042B9D">
        <w:rPr>
          <w:rFonts w:ascii="Arial" w:eastAsia="Arial" w:hAnsi="Arial" w:cs="Arial"/>
          <w:b/>
          <w:sz w:val="20"/>
          <w:szCs w:val="20"/>
        </w:rPr>
        <w:t>PRIMERO.-</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Es </w:t>
      </w:r>
      <w:r w:rsidRPr="00042B9D">
        <w:rPr>
          <w:rFonts w:ascii="Arial" w:eastAsia="Arial" w:hAnsi="Arial" w:cs="Arial"/>
          <w:b/>
          <w:sz w:val="20"/>
          <w:szCs w:val="20"/>
        </w:rPr>
        <w:t xml:space="preserve">PROCEDENTE </w:t>
      </w:r>
      <w:r w:rsidRPr="00042B9D">
        <w:rPr>
          <w:rFonts w:ascii="Arial" w:eastAsia="Arial" w:hAnsi="Arial" w:cs="Arial"/>
          <w:sz w:val="20"/>
          <w:szCs w:val="20"/>
        </w:rPr>
        <w:t xml:space="preserve">autorizar la </w:t>
      </w:r>
      <w:r w:rsidRPr="00042B9D">
        <w:rPr>
          <w:rFonts w:ascii="Arial" w:eastAsia="Arial" w:hAnsi="Arial" w:cs="Arial"/>
          <w:b/>
          <w:sz w:val="20"/>
          <w:szCs w:val="20"/>
        </w:rPr>
        <w:t xml:space="preserve">LICENCIA </w:t>
      </w:r>
      <w:r w:rsidRPr="00042B9D">
        <w:rPr>
          <w:rFonts w:ascii="Arial" w:eastAsia="Arial" w:hAnsi="Arial" w:cs="Arial"/>
          <w:sz w:val="20"/>
          <w:szCs w:val="20"/>
        </w:rPr>
        <w:t xml:space="preserve">a favor de la </w:t>
      </w:r>
      <w:r w:rsidRPr="00042B9D">
        <w:rPr>
          <w:rFonts w:ascii="Arial" w:eastAsia="Arial" w:hAnsi="Arial" w:cs="Arial"/>
          <w:b/>
          <w:sz w:val="20"/>
          <w:szCs w:val="20"/>
        </w:rPr>
        <w:t xml:space="preserve">C.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 xml:space="preserve">para un establecimiento comercial denominado </w:t>
      </w:r>
      <w:r w:rsidRPr="00042B9D">
        <w:rPr>
          <w:rFonts w:ascii="Arial" w:eastAsia="Arial" w:hAnsi="Arial" w:cs="Arial"/>
          <w:b/>
          <w:sz w:val="20"/>
          <w:szCs w:val="20"/>
        </w:rPr>
        <w:t xml:space="preserve">"CASA PORFIRIO", </w:t>
      </w:r>
      <w:r w:rsidRPr="00042B9D">
        <w:rPr>
          <w:rFonts w:ascii="Arial" w:eastAsia="Arial" w:hAnsi="Arial" w:cs="Arial"/>
          <w:sz w:val="20"/>
          <w:szCs w:val="20"/>
        </w:rPr>
        <w:t xml:space="preserve">con giro de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con domicilio para funcionar en </w:t>
      </w:r>
      <w:r w:rsidRPr="00042B9D">
        <w:rPr>
          <w:rFonts w:ascii="Arial" w:eastAsia="Arial" w:hAnsi="Arial" w:cs="Arial"/>
          <w:b/>
          <w:sz w:val="20"/>
          <w:szCs w:val="20"/>
        </w:rPr>
        <w:t>PORFIRIO DÍAZ, NÚMERO EXTERIOR 310, COLONIA CENTRO, OAXACA DE JUÁREZ, OAXACA.</w:t>
      </w:r>
    </w:p>
    <w:p w14:paraId="0209B67C" w14:textId="77777777" w:rsidR="00866BDC" w:rsidRPr="00042B9D" w:rsidRDefault="00866BDC" w:rsidP="00866BDC">
      <w:pPr>
        <w:widowControl/>
        <w:autoSpaceDE/>
        <w:autoSpaceDN/>
        <w:jc w:val="both"/>
        <w:rPr>
          <w:rFonts w:ascii="Arial" w:eastAsia="Arial" w:hAnsi="Arial" w:cs="Arial"/>
          <w:sz w:val="20"/>
          <w:szCs w:val="20"/>
        </w:rPr>
      </w:pPr>
    </w:p>
    <w:p w14:paraId="49AA70B6"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 xml:space="preserve">Gírese atento oficio a la Dirección de Ingresos a efecto de que se incorpore al Padrón Fiscal Municipal a la </w:t>
      </w:r>
      <w:r w:rsidRPr="00042B9D">
        <w:rPr>
          <w:rFonts w:ascii="Arial" w:eastAsia="Arial" w:hAnsi="Arial" w:cs="Arial"/>
          <w:b/>
          <w:sz w:val="20"/>
          <w:szCs w:val="20"/>
        </w:rPr>
        <w:t xml:space="preserve">ciudadana GABY </w:t>
      </w:r>
      <w:proofErr w:type="spellStart"/>
      <w:r w:rsidRPr="00042B9D">
        <w:rPr>
          <w:rFonts w:ascii="Arial" w:eastAsia="Arial" w:hAnsi="Arial" w:cs="Arial"/>
          <w:b/>
          <w:sz w:val="20"/>
          <w:szCs w:val="20"/>
        </w:rPr>
        <w:t>ZITHLALIC</w:t>
      </w:r>
      <w:proofErr w:type="spellEnd"/>
      <w:r w:rsidRPr="00042B9D">
        <w:rPr>
          <w:rFonts w:ascii="Arial" w:eastAsia="Arial" w:hAnsi="Arial" w:cs="Arial"/>
          <w:b/>
          <w:sz w:val="20"/>
          <w:szCs w:val="20"/>
        </w:rPr>
        <w:t xml:space="preserve"> MARTÍNEZ VARGAS </w:t>
      </w:r>
      <w:r w:rsidRPr="00042B9D">
        <w:rPr>
          <w:rFonts w:ascii="Arial" w:eastAsia="Arial" w:hAnsi="Arial" w:cs="Arial"/>
          <w:sz w:val="20"/>
          <w:szCs w:val="20"/>
        </w:rPr>
        <w:t xml:space="preserve">para un establecimiento comercial con giro de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por </w:t>
      </w:r>
      <w:r w:rsidRPr="00042B9D">
        <w:rPr>
          <w:rFonts w:ascii="Arial" w:eastAsia="Arial" w:hAnsi="Arial" w:cs="Arial"/>
          <w:b/>
          <w:sz w:val="20"/>
          <w:szCs w:val="20"/>
        </w:rPr>
        <w:t xml:space="preserve">98.12 m2 </w:t>
      </w:r>
      <w:r w:rsidRPr="00042B9D">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2AB2E2C4" w14:textId="77777777" w:rsidR="00866BDC" w:rsidRPr="00042B9D" w:rsidRDefault="00866BDC" w:rsidP="00866BDC">
      <w:pPr>
        <w:widowControl/>
        <w:autoSpaceDE/>
        <w:autoSpaceDN/>
        <w:jc w:val="both"/>
        <w:rPr>
          <w:rFonts w:ascii="Arial" w:eastAsia="Arial" w:hAnsi="Arial" w:cs="Arial"/>
          <w:sz w:val="20"/>
          <w:szCs w:val="20"/>
        </w:rPr>
      </w:pPr>
    </w:p>
    <w:p w14:paraId="2BB25238"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3090016" w14:textId="77777777" w:rsidR="00866BDC" w:rsidRPr="00042B9D" w:rsidRDefault="00866BDC" w:rsidP="00866BDC">
      <w:pPr>
        <w:widowControl/>
        <w:autoSpaceDE/>
        <w:autoSpaceDN/>
        <w:jc w:val="both"/>
        <w:rPr>
          <w:rFonts w:ascii="Arial" w:eastAsia="Arial" w:hAnsi="Arial" w:cs="Arial"/>
          <w:sz w:val="20"/>
          <w:szCs w:val="20"/>
        </w:rPr>
      </w:pPr>
    </w:p>
    <w:p w14:paraId="3B5552B7"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CUARTO.- </w:t>
      </w:r>
      <w:r w:rsidRPr="00042B9D">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Arial" w:hAnsi="Arial" w:cs="Arial"/>
          <w:b/>
          <w:sz w:val="20"/>
          <w:szCs w:val="20"/>
        </w:rPr>
        <w:t xml:space="preserve">cancelación de dicha licencia, </w:t>
      </w:r>
      <w:r w:rsidRPr="00042B9D">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w:t>
      </w:r>
      <w:r w:rsidRPr="00042B9D">
        <w:rPr>
          <w:rFonts w:ascii="Arial" w:eastAsia="Arial" w:hAnsi="Arial" w:cs="Arial"/>
          <w:sz w:val="20"/>
          <w:szCs w:val="20"/>
        </w:rPr>
        <w:lastRenderedPageBreak/>
        <w:t xml:space="preserve">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 </w:t>
      </w:r>
    </w:p>
    <w:p w14:paraId="17E3EC75" w14:textId="77777777" w:rsidR="00866BDC" w:rsidRPr="00042B9D" w:rsidRDefault="00866BDC" w:rsidP="00866BDC">
      <w:pPr>
        <w:widowControl/>
        <w:autoSpaceDE/>
        <w:autoSpaceDN/>
        <w:jc w:val="both"/>
        <w:rPr>
          <w:rFonts w:ascii="Arial" w:eastAsia="Arial" w:hAnsi="Arial" w:cs="Arial"/>
          <w:sz w:val="20"/>
          <w:szCs w:val="20"/>
        </w:rPr>
      </w:pPr>
    </w:p>
    <w:p w14:paraId="1DF30000"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QUINTO.- </w:t>
      </w:r>
      <w:r w:rsidRPr="00042B9D">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a 22:00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los 68.00 decibeles y de 22:00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a 6:00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p>
    <w:p w14:paraId="0E53BC05" w14:textId="77777777" w:rsidR="00866BDC" w:rsidRPr="00042B9D" w:rsidRDefault="00866BDC" w:rsidP="00866BDC">
      <w:pPr>
        <w:widowControl/>
        <w:autoSpaceDE/>
        <w:autoSpaceDN/>
        <w:jc w:val="both"/>
        <w:rPr>
          <w:rFonts w:ascii="Arial" w:eastAsia="Arial" w:hAnsi="Arial" w:cs="Arial"/>
          <w:sz w:val="20"/>
          <w:szCs w:val="20"/>
        </w:rPr>
      </w:pPr>
    </w:p>
    <w:p w14:paraId="3D60D240"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SEXTO.- </w:t>
      </w:r>
      <w:r w:rsidRPr="00042B9D">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w:t>
      </w:r>
      <w:r w:rsidRPr="00042B9D">
        <w:rPr>
          <w:rFonts w:ascii="Arial" w:eastAsia="Arial" w:hAnsi="Arial" w:cs="Arial"/>
          <w:sz w:val="20"/>
          <w:szCs w:val="20"/>
        </w:rPr>
        <w:lastRenderedPageBreak/>
        <w:t>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66EB133" w14:textId="77777777" w:rsidR="00866BDC" w:rsidRPr="00042B9D" w:rsidRDefault="00866BDC" w:rsidP="00866BDC">
      <w:pPr>
        <w:widowControl/>
        <w:autoSpaceDE/>
        <w:autoSpaceDN/>
        <w:jc w:val="both"/>
        <w:rPr>
          <w:rFonts w:ascii="Arial" w:eastAsia="Arial" w:hAnsi="Arial" w:cs="Arial"/>
          <w:sz w:val="20"/>
          <w:szCs w:val="20"/>
        </w:rPr>
      </w:pPr>
    </w:p>
    <w:p w14:paraId="1F90C41A"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SÉPTIMO.- </w:t>
      </w:r>
      <w:r w:rsidRPr="00042B9D">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FBFD35E" w14:textId="77777777" w:rsidR="00866BDC" w:rsidRPr="00042B9D" w:rsidRDefault="00866BDC" w:rsidP="00866BDC">
      <w:pPr>
        <w:widowControl/>
        <w:autoSpaceDE/>
        <w:autoSpaceDN/>
        <w:jc w:val="both"/>
        <w:rPr>
          <w:rFonts w:ascii="Arial" w:eastAsia="Arial" w:hAnsi="Arial" w:cs="Arial"/>
          <w:sz w:val="20"/>
          <w:szCs w:val="20"/>
        </w:rPr>
      </w:pPr>
    </w:p>
    <w:p w14:paraId="4D1C8049" w14:textId="4B14A71B" w:rsidR="00866BDC" w:rsidRPr="00042B9D" w:rsidRDefault="00CE3F55" w:rsidP="00866BDC">
      <w:pPr>
        <w:widowControl/>
        <w:autoSpaceDE/>
        <w:autoSpaceDN/>
        <w:jc w:val="both"/>
        <w:rPr>
          <w:rFonts w:ascii="Arial" w:eastAsia="Arial" w:hAnsi="Arial" w:cs="Arial"/>
          <w:sz w:val="20"/>
          <w:szCs w:val="20"/>
        </w:rPr>
      </w:pPr>
      <w:r w:rsidRPr="00042B9D">
        <w:rPr>
          <w:rFonts w:ascii="Arial" w:hAnsi="Arial" w:cs="Arial"/>
          <w:noProof/>
          <w:sz w:val="20"/>
          <w:szCs w:val="20"/>
          <w:lang w:eastAsia="es-MX"/>
        </w:rPr>
        <w:drawing>
          <wp:anchor distT="0" distB="0" distL="114300" distR="114300" simplePos="0" relativeHeight="251659264" behindDoc="1" locked="0" layoutInCell="1" allowOverlap="1" wp14:anchorId="3FC8F969" wp14:editId="3D5BC6E4">
            <wp:simplePos x="0" y="0"/>
            <wp:positionH relativeFrom="column">
              <wp:posOffset>3319145</wp:posOffset>
            </wp:positionH>
            <wp:positionV relativeFrom="paragraph">
              <wp:posOffset>1322070</wp:posOffset>
            </wp:positionV>
            <wp:extent cx="2735580" cy="265430"/>
            <wp:effectExtent l="0" t="0" r="7620"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866BDC" w:rsidRPr="00042B9D">
        <w:rPr>
          <w:rFonts w:ascii="Arial" w:eastAsia="Arial" w:hAnsi="Arial" w:cs="Arial"/>
          <w:b/>
          <w:sz w:val="20"/>
          <w:szCs w:val="20"/>
        </w:rPr>
        <w:t xml:space="preserve">OCTAVO.- </w:t>
      </w:r>
      <w:r w:rsidR="00866BDC" w:rsidRPr="00042B9D">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w:t>
      </w:r>
      <w:r w:rsidR="00866BDC" w:rsidRPr="00042B9D">
        <w:rPr>
          <w:rFonts w:ascii="Arial" w:eastAsia="Arial" w:hAnsi="Arial" w:cs="Arial"/>
          <w:sz w:val="20"/>
          <w:szCs w:val="20"/>
        </w:rPr>
        <w:lastRenderedPageBreak/>
        <w:t>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97240C4" w14:textId="77777777" w:rsidR="00866BDC" w:rsidRPr="00042B9D" w:rsidRDefault="00866BDC" w:rsidP="00866BDC">
      <w:pPr>
        <w:widowControl/>
        <w:autoSpaceDE/>
        <w:autoSpaceDN/>
        <w:jc w:val="both"/>
        <w:rPr>
          <w:rFonts w:ascii="Arial" w:eastAsia="Arial" w:hAnsi="Arial" w:cs="Arial"/>
          <w:sz w:val="20"/>
          <w:szCs w:val="20"/>
        </w:rPr>
      </w:pPr>
    </w:p>
    <w:p w14:paraId="0F2B8DA7"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NOVENO. - </w:t>
      </w:r>
      <w:r w:rsidRPr="00042B9D">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4E5E91B" w14:textId="77777777" w:rsidR="00866BDC" w:rsidRPr="00042B9D" w:rsidRDefault="00866BDC" w:rsidP="00866BDC">
      <w:pPr>
        <w:widowControl/>
        <w:autoSpaceDE/>
        <w:autoSpaceDN/>
        <w:jc w:val="both"/>
        <w:rPr>
          <w:rFonts w:ascii="Arial" w:eastAsia="Arial" w:hAnsi="Arial" w:cs="Arial"/>
          <w:sz w:val="20"/>
          <w:szCs w:val="20"/>
        </w:rPr>
      </w:pPr>
    </w:p>
    <w:p w14:paraId="532C7571"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DÉCIMO. - </w:t>
      </w:r>
      <w:r w:rsidRPr="00042B9D">
        <w:rPr>
          <w:rFonts w:ascii="Arial" w:eastAsia="Arial" w:hAnsi="Arial" w:cs="Arial"/>
          <w:sz w:val="20"/>
          <w:szCs w:val="20"/>
        </w:rPr>
        <w:t>Remítase dicho acuerdo a la Secretaria(sic) Municipal, para que por su conducto se le dé el trámite correspondiente.</w:t>
      </w:r>
    </w:p>
    <w:p w14:paraId="6BA25893" w14:textId="77777777" w:rsidR="00866BDC" w:rsidRPr="00042B9D" w:rsidRDefault="00866BDC" w:rsidP="00866BDC">
      <w:pPr>
        <w:widowControl/>
        <w:autoSpaceDE/>
        <w:autoSpaceDN/>
        <w:jc w:val="both"/>
        <w:rPr>
          <w:rFonts w:ascii="Arial" w:eastAsia="Arial" w:hAnsi="Arial" w:cs="Arial"/>
          <w:sz w:val="20"/>
          <w:szCs w:val="20"/>
        </w:rPr>
      </w:pPr>
    </w:p>
    <w:p w14:paraId="4E2CE827" w14:textId="77777777" w:rsidR="00866BDC" w:rsidRPr="00042B9D" w:rsidRDefault="00866BDC" w:rsidP="00866BDC">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UNDÉCIMO. - </w:t>
      </w:r>
      <w:r w:rsidRPr="00042B9D">
        <w:rPr>
          <w:rFonts w:ascii="Arial" w:eastAsia="Arial" w:hAnsi="Arial" w:cs="Arial"/>
          <w:sz w:val="20"/>
          <w:szCs w:val="20"/>
        </w:rPr>
        <w:t>Notifíquese y cúmplase.</w:t>
      </w:r>
    </w:p>
    <w:p w14:paraId="2BD2F79C" w14:textId="77777777" w:rsidR="00866BDC" w:rsidRPr="00042B9D" w:rsidRDefault="00866BDC" w:rsidP="00866BDC">
      <w:pPr>
        <w:widowControl/>
        <w:autoSpaceDE/>
        <w:autoSpaceDN/>
        <w:jc w:val="both"/>
        <w:rPr>
          <w:rFonts w:ascii="Arial" w:eastAsia="Arial" w:hAnsi="Arial" w:cs="Arial"/>
          <w:sz w:val="20"/>
          <w:szCs w:val="20"/>
        </w:rPr>
      </w:pPr>
    </w:p>
    <w:p w14:paraId="4CF23FB3" w14:textId="77777777" w:rsidR="00866BDC" w:rsidRPr="00042B9D" w:rsidRDefault="00866BDC" w:rsidP="00866BDC">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482A526" w14:textId="77777777" w:rsidR="00866BDC" w:rsidRPr="00042B9D" w:rsidRDefault="00866BDC" w:rsidP="00866BDC">
      <w:pPr>
        <w:jc w:val="both"/>
        <w:rPr>
          <w:rFonts w:ascii="Arial" w:hAnsi="Arial" w:cs="Arial"/>
          <w:b/>
          <w:bCs/>
          <w:sz w:val="20"/>
          <w:szCs w:val="20"/>
        </w:rPr>
      </w:pPr>
    </w:p>
    <w:p w14:paraId="23066498" w14:textId="11D4A310" w:rsidR="00866BDC" w:rsidRPr="00042B9D" w:rsidRDefault="00866BDC" w:rsidP="00866BDC">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 DÍA VEINTE DE JUNIO DEL AÑO DOS MIL VEINTICUATRO. PRESIDENTE MUNICIPAL CONSTITUCIONAL DE OAXACA DE JUÁREZ, FRANCISCO MARTÍNEZ NERI. SECRETARIA MUNICIPAL DE OAXACA DE JUÁREZ, EDITH ELENA RODRÍGUEZ ESCOBAR.</w:t>
      </w:r>
    </w:p>
    <w:p w14:paraId="4A6D7067" w14:textId="33269573" w:rsidR="009A2235" w:rsidRPr="00042B9D" w:rsidRDefault="009A2235" w:rsidP="005C03B7">
      <w:pPr>
        <w:rPr>
          <w:rFonts w:ascii="Arial" w:hAnsi="Arial" w:cs="Arial"/>
          <w:b/>
          <w:bCs/>
          <w:sz w:val="20"/>
          <w:szCs w:val="20"/>
        </w:rPr>
      </w:pPr>
    </w:p>
    <w:p w14:paraId="6A401E0A" w14:textId="6910F85B" w:rsidR="00CE3F55" w:rsidRPr="00042B9D" w:rsidRDefault="00CE3F55" w:rsidP="005C03B7">
      <w:pPr>
        <w:rPr>
          <w:rFonts w:ascii="Arial" w:hAnsi="Arial" w:cs="Arial"/>
          <w:b/>
          <w:bCs/>
          <w:sz w:val="20"/>
          <w:szCs w:val="20"/>
        </w:rPr>
      </w:pPr>
    </w:p>
    <w:p w14:paraId="273B555E" w14:textId="77777777" w:rsidR="00687E42" w:rsidRPr="00042B9D" w:rsidRDefault="00687E42" w:rsidP="00687E4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2A46C2E7" w14:textId="77777777" w:rsidR="00687E42" w:rsidRPr="00042B9D" w:rsidRDefault="00687E42" w:rsidP="00687E42">
      <w:pPr>
        <w:jc w:val="both"/>
        <w:rPr>
          <w:rFonts w:ascii="Arial" w:eastAsia="Calibri" w:hAnsi="Arial" w:cs="Arial"/>
          <w:b/>
          <w:sz w:val="20"/>
          <w:szCs w:val="20"/>
        </w:rPr>
      </w:pPr>
    </w:p>
    <w:p w14:paraId="77AFE3E4" w14:textId="143FF9DB" w:rsidR="00687E42" w:rsidRPr="00042B9D" w:rsidRDefault="00687E42" w:rsidP="00687E42">
      <w:pPr>
        <w:jc w:val="both"/>
        <w:rPr>
          <w:rFonts w:ascii="Arial" w:eastAsia="Calibri" w:hAnsi="Arial" w:cs="Arial"/>
          <w:sz w:val="20"/>
          <w:szCs w:val="20"/>
        </w:rPr>
      </w:pPr>
      <w:r w:rsidRPr="00042B9D">
        <w:rPr>
          <w:rFonts w:ascii="Arial" w:eastAsia="Calibri" w:hAnsi="Arial" w:cs="Arial"/>
          <w:sz w:val="20"/>
          <w:szCs w:val="20"/>
        </w:rPr>
        <w:t xml:space="preserve">En cumplimiento a los dispuesto por los artículos 68 fracción V de la Ley Orgánica Municipal; 5 del Reglamento de la Gaceta del Municipio de Oaxaca de Juárez; y para su debida publicación y observancia, se promulga la siguiente Fe de </w:t>
      </w:r>
      <w:r w:rsidRPr="00042B9D">
        <w:rPr>
          <w:rFonts w:ascii="Arial" w:eastAsia="Calibri" w:hAnsi="Arial" w:cs="Arial"/>
          <w:sz w:val="20"/>
          <w:szCs w:val="20"/>
        </w:rPr>
        <w:lastRenderedPageBreak/>
        <w:t>Erratas en el Palacio Municipal de este Municipio de Oaxaca de Juárez. FE DE ERRATAS, que emite el Regidor de Servicios Municipales, de Mercados y Comercio en Vía Pública y Presidente de la Comisión de Mercados y Comercio en Vía Pública,</w:t>
      </w:r>
      <w:r w:rsidR="009741D0">
        <w:rPr>
          <w:rFonts w:ascii="Arial" w:eastAsia="Calibri" w:hAnsi="Arial" w:cs="Arial"/>
          <w:sz w:val="20"/>
          <w:szCs w:val="20"/>
        </w:rPr>
        <w:t xml:space="preserve"> quien manifiesta mediante oficio </w:t>
      </w:r>
      <w:proofErr w:type="spellStart"/>
      <w:r w:rsidR="009741D0">
        <w:rPr>
          <w:rFonts w:ascii="Arial" w:eastAsia="Calibri" w:hAnsi="Arial" w:cs="Arial"/>
          <w:sz w:val="20"/>
          <w:szCs w:val="20"/>
        </w:rPr>
        <w:t>RSMMCVP</w:t>
      </w:r>
      <w:proofErr w:type="spellEnd"/>
      <w:r w:rsidR="009741D0">
        <w:rPr>
          <w:rFonts w:ascii="Arial" w:eastAsia="Calibri" w:hAnsi="Arial" w:cs="Arial"/>
          <w:sz w:val="20"/>
          <w:szCs w:val="20"/>
        </w:rPr>
        <w:t>/249/2024,</w:t>
      </w:r>
      <w:r w:rsidRPr="00042B9D">
        <w:rPr>
          <w:rFonts w:ascii="Arial" w:eastAsia="Calibri" w:hAnsi="Arial" w:cs="Arial"/>
          <w:sz w:val="20"/>
          <w:szCs w:val="20"/>
        </w:rPr>
        <w:t xml:space="preserve"> </w:t>
      </w:r>
      <w:r w:rsidR="00C70719" w:rsidRPr="00042B9D">
        <w:rPr>
          <w:rFonts w:ascii="Arial" w:eastAsia="Calibri" w:hAnsi="Arial" w:cs="Arial"/>
          <w:sz w:val="20"/>
          <w:szCs w:val="20"/>
        </w:rPr>
        <w:t>que por un error involuntario se asentó la palabra “Puesto Fijo” en vez de Caseta Fija</w:t>
      </w:r>
      <w:r w:rsidR="00C70719">
        <w:rPr>
          <w:rFonts w:ascii="Arial" w:eastAsia="Calibri" w:hAnsi="Arial" w:cs="Arial"/>
          <w:sz w:val="20"/>
          <w:szCs w:val="20"/>
        </w:rPr>
        <w:t xml:space="preserve">, </w:t>
      </w:r>
      <w:r w:rsidRPr="00042B9D">
        <w:rPr>
          <w:rFonts w:ascii="Arial" w:eastAsia="Calibri" w:hAnsi="Arial" w:cs="Arial"/>
          <w:sz w:val="20"/>
          <w:szCs w:val="20"/>
        </w:rPr>
        <w:t xml:space="preserve">respecto al Dictamen número CMyCVP/CD/001/2024, de fecha cuatro de marzo de dos mil veinticuatro, aprobado en sesión ordinaria de cabildo de fecha siete de marzo de dos mil veinticuatro, dictaminado a favor de la </w:t>
      </w:r>
      <w:r w:rsidR="00C70719">
        <w:rPr>
          <w:rFonts w:ascii="Arial" w:eastAsia="Calibri" w:hAnsi="Arial" w:cs="Arial"/>
          <w:b/>
          <w:sz w:val="20"/>
          <w:szCs w:val="20"/>
        </w:rPr>
        <w:t>C. Irlanda Selene Toro Ramírez</w:t>
      </w:r>
      <w:r w:rsidR="00C70719">
        <w:rPr>
          <w:rFonts w:ascii="Arial" w:eastAsia="Calibri" w:hAnsi="Arial" w:cs="Arial"/>
          <w:sz w:val="20"/>
          <w:szCs w:val="20"/>
        </w:rPr>
        <w:t xml:space="preserve">. </w:t>
      </w:r>
      <w:r w:rsidRPr="00042B9D">
        <w:rPr>
          <w:rFonts w:ascii="Arial" w:eastAsia="Calibri" w:hAnsi="Arial" w:cs="Arial"/>
          <w:sz w:val="20"/>
          <w:szCs w:val="20"/>
        </w:rPr>
        <w:t>Conforme a lo siguiente:</w:t>
      </w:r>
    </w:p>
    <w:p w14:paraId="4A655BFB" w14:textId="77777777" w:rsidR="001E4DA4" w:rsidRPr="00042B9D" w:rsidRDefault="001E4DA4" w:rsidP="00687E42">
      <w:pPr>
        <w:jc w:val="both"/>
        <w:rPr>
          <w:rFonts w:ascii="Arial" w:eastAsia="Calibri" w:hAnsi="Arial" w:cs="Arial"/>
          <w:sz w:val="20"/>
          <w:szCs w:val="20"/>
        </w:rPr>
      </w:pPr>
    </w:p>
    <w:p w14:paraId="31C6A913" w14:textId="6F2B3309" w:rsidR="00687E42" w:rsidRPr="00042B9D" w:rsidRDefault="001E4DA4" w:rsidP="001E4DA4">
      <w:pPr>
        <w:pStyle w:val="Ttulo1"/>
        <w:rPr>
          <w:rFonts w:eastAsia="Calibri"/>
          <w:b w:val="0"/>
          <w:bCs w:val="0"/>
          <w:color w:val="FFFFFF" w:themeColor="background1"/>
        </w:rPr>
      </w:pPr>
      <w:r w:rsidRPr="00042B9D">
        <w:rPr>
          <w:rFonts w:eastAsia="Calibri"/>
          <w:b w:val="0"/>
          <w:bCs w:val="0"/>
          <w:color w:val="FFFFFF" w:themeColor="background1"/>
        </w:rPr>
        <w:t>FE DE ERRATAS</w:t>
      </w:r>
    </w:p>
    <w:p w14:paraId="2D51127F" w14:textId="61528170" w:rsidR="00687E42" w:rsidRPr="00042B9D" w:rsidRDefault="00687E42" w:rsidP="00687E42">
      <w:pPr>
        <w:jc w:val="both"/>
        <w:rPr>
          <w:rFonts w:ascii="Arial" w:eastAsia="Calibri" w:hAnsi="Arial" w:cs="Arial"/>
          <w:sz w:val="20"/>
          <w:szCs w:val="20"/>
        </w:rPr>
      </w:pPr>
    </w:p>
    <w:p w14:paraId="1A3F6EC0" w14:textId="77777777" w:rsidR="00687E42" w:rsidRPr="00042B9D" w:rsidRDefault="00687E42" w:rsidP="00687E42">
      <w:pPr>
        <w:rPr>
          <w:rFonts w:ascii="Arial" w:eastAsia="Calibri" w:hAnsi="Arial" w:cs="Arial"/>
          <w:sz w:val="20"/>
          <w:szCs w:val="20"/>
        </w:rPr>
      </w:pPr>
      <w:r w:rsidRPr="00042B9D">
        <w:rPr>
          <w:rFonts w:ascii="Arial" w:eastAsia="Calibri" w:hAnsi="Arial" w:cs="Arial"/>
          <w:sz w:val="20"/>
          <w:szCs w:val="20"/>
        </w:rPr>
        <w:br w:type="page"/>
      </w:r>
    </w:p>
    <w:p w14:paraId="0E8882B6" w14:textId="24C3BC6C" w:rsidR="00687E42" w:rsidRPr="00042B9D" w:rsidRDefault="00D837E4" w:rsidP="00687E42">
      <w:pPr>
        <w:jc w:val="both"/>
        <w:rPr>
          <w:rFonts w:ascii="Arial" w:eastAsia="Calibri" w:hAnsi="Arial" w:cs="Arial"/>
          <w:sz w:val="20"/>
          <w:szCs w:val="20"/>
        </w:rPr>
      </w:pPr>
      <w:r>
        <w:rPr>
          <w:rFonts w:ascii="Arial" w:eastAsia="Calibri" w:hAnsi="Arial" w:cs="Arial"/>
          <w:noProof/>
          <w:sz w:val="20"/>
          <w:szCs w:val="20"/>
          <w:lang w:eastAsia="es-MX"/>
        </w:rPr>
        <w:lastRenderedPageBreak/>
        <w:pict w14:anchorId="04202F77">
          <v:shape id="_x0000_s1050" type="#_x0000_t75" style="position:absolute;left:0;text-align:left;margin-left:0;margin-top:0;width:493.85pt;height:639.1pt;z-index:-251640832;mso-position-horizontal-relative:text;mso-position-vertical-relative:text">
            <v:imagedata r:id="rId21" o:title="RSMMCVP-249-2024_001"/>
          </v:shape>
        </w:pict>
      </w:r>
    </w:p>
    <w:p w14:paraId="260B341F" w14:textId="77777777" w:rsidR="00687E42" w:rsidRPr="00042B9D" w:rsidRDefault="00687E42" w:rsidP="00687E42">
      <w:pPr>
        <w:rPr>
          <w:rFonts w:ascii="Arial" w:eastAsia="Calibri" w:hAnsi="Arial" w:cs="Arial"/>
          <w:sz w:val="20"/>
          <w:szCs w:val="20"/>
        </w:rPr>
      </w:pPr>
      <w:r w:rsidRPr="00042B9D">
        <w:rPr>
          <w:rFonts w:ascii="Arial" w:eastAsia="Calibri" w:hAnsi="Arial" w:cs="Arial"/>
          <w:sz w:val="20"/>
          <w:szCs w:val="20"/>
        </w:rPr>
        <w:br w:type="page"/>
      </w:r>
    </w:p>
    <w:p w14:paraId="16DB3EFD" w14:textId="2C83DBDB" w:rsidR="00687E42" w:rsidRPr="00042B9D" w:rsidRDefault="00D837E4" w:rsidP="00687E42">
      <w:pPr>
        <w:rPr>
          <w:rFonts w:ascii="Arial" w:eastAsia="Calibri" w:hAnsi="Arial" w:cs="Arial"/>
          <w:sz w:val="20"/>
          <w:szCs w:val="20"/>
        </w:rPr>
      </w:pPr>
      <w:r>
        <w:rPr>
          <w:rFonts w:ascii="Arial" w:eastAsia="Calibri" w:hAnsi="Arial" w:cs="Arial"/>
          <w:noProof/>
          <w:sz w:val="20"/>
          <w:szCs w:val="20"/>
          <w:lang w:eastAsia="es-MX"/>
        </w:rPr>
        <w:lastRenderedPageBreak/>
        <w:pict w14:anchorId="599629B0">
          <v:shape id="_x0000_s1051" type="#_x0000_t75" style="position:absolute;margin-left:0;margin-top:0;width:510.35pt;height:660.45pt;z-index:-251639808;mso-position-horizontal-relative:text;mso-position-vertical-relative:text">
            <v:imagedata r:id="rId22" o:title="RSMMCVP-249-2024_002"/>
          </v:shape>
        </w:pict>
      </w:r>
      <w:r w:rsidR="00687E42" w:rsidRPr="00042B9D">
        <w:rPr>
          <w:rFonts w:ascii="Arial" w:eastAsia="Calibri" w:hAnsi="Arial" w:cs="Arial"/>
          <w:sz w:val="20"/>
          <w:szCs w:val="20"/>
        </w:rPr>
        <w:br w:type="page"/>
      </w:r>
    </w:p>
    <w:p w14:paraId="1484491D"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lastRenderedPageBreak/>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1F5A83D" w14:textId="77777777" w:rsidR="00A55583" w:rsidRPr="00042B9D" w:rsidRDefault="00A55583" w:rsidP="00A55583">
      <w:pPr>
        <w:jc w:val="both"/>
        <w:rPr>
          <w:rFonts w:ascii="Arial" w:eastAsia="Calibri" w:hAnsi="Arial" w:cs="Arial"/>
          <w:sz w:val="20"/>
          <w:szCs w:val="20"/>
        </w:rPr>
      </w:pPr>
    </w:p>
    <w:p w14:paraId="384409AC" w14:textId="5EEC8C66"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687E42" w:rsidRPr="00042B9D">
        <w:rPr>
          <w:rFonts w:ascii="Arial" w:hAnsi="Arial" w:cs="Arial"/>
          <w:sz w:val="20"/>
          <w:szCs w:val="20"/>
        </w:rPr>
        <w:t xml:space="preserve">fecha veintisiete de junio </w:t>
      </w:r>
      <w:r w:rsidRPr="00042B9D">
        <w:rPr>
          <w:rFonts w:ascii="Arial" w:hAnsi="Arial" w:cs="Arial"/>
          <w:sz w:val="20"/>
          <w:szCs w:val="20"/>
        </w:rPr>
        <w:t>de dos mil veinticuatro, tuvo a bien aprobar el siguiente:</w:t>
      </w:r>
    </w:p>
    <w:p w14:paraId="2533D956" w14:textId="77777777" w:rsidR="00A55583" w:rsidRPr="00042B9D" w:rsidRDefault="00A55583" w:rsidP="00A55583">
      <w:pPr>
        <w:jc w:val="both"/>
        <w:rPr>
          <w:rFonts w:ascii="Arial" w:hAnsi="Arial" w:cs="Arial"/>
          <w:sz w:val="20"/>
          <w:szCs w:val="20"/>
        </w:rPr>
      </w:pPr>
    </w:p>
    <w:p w14:paraId="27CCB38A" w14:textId="37C559C1" w:rsidR="00A55583" w:rsidRPr="00042B9D" w:rsidRDefault="00A55583" w:rsidP="00A55583">
      <w:pPr>
        <w:jc w:val="center"/>
        <w:outlineLvl w:val="0"/>
        <w:rPr>
          <w:rFonts w:ascii="Arial" w:hAnsi="Arial" w:cs="Arial"/>
          <w:b/>
          <w:bCs/>
          <w:sz w:val="20"/>
          <w:szCs w:val="20"/>
        </w:rPr>
      </w:pPr>
      <w:r w:rsidRPr="00042B9D">
        <w:rPr>
          <w:rFonts w:ascii="Arial" w:hAnsi="Arial" w:cs="Arial"/>
          <w:b/>
          <w:sz w:val="20"/>
          <w:szCs w:val="20"/>
        </w:rPr>
        <w:t>ACUERDO PM/</w:t>
      </w:r>
      <w:proofErr w:type="spellStart"/>
      <w:r w:rsidRPr="00042B9D">
        <w:rPr>
          <w:rFonts w:ascii="Arial" w:hAnsi="Arial" w:cs="Arial"/>
          <w:b/>
          <w:sz w:val="20"/>
          <w:szCs w:val="20"/>
        </w:rPr>
        <w:t>PA</w:t>
      </w:r>
      <w:proofErr w:type="spellEnd"/>
      <w:r w:rsidRPr="00042B9D">
        <w:rPr>
          <w:rFonts w:ascii="Arial" w:hAnsi="Arial" w:cs="Arial"/>
          <w:b/>
          <w:sz w:val="20"/>
          <w:szCs w:val="20"/>
        </w:rPr>
        <w:t>/19/2024</w:t>
      </w:r>
    </w:p>
    <w:p w14:paraId="73106DC7" w14:textId="77777777" w:rsidR="00A55583" w:rsidRPr="00042B9D" w:rsidRDefault="00A55583" w:rsidP="00A55583">
      <w:pPr>
        <w:jc w:val="both"/>
        <w:rPr>
          <w:rFonts w:ascii="Arial" w:hAnsi="Arial" w:cs="Arial"/>
          <w:sz w:val="20"/>
          <w:szCs w:val="20"/>
        </w:rPr>
      </w:pPr>
    </w:p>
    <w:p w14:paraId="1080D290" w14:textId="77777777" w:rsidR="00A55583" w:rsidRPr="00042B9D" w:rsidRDefault="00A55583" w:rsidP="00A55583">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C O N S I D E R A N D O</w:t>
      </w:r>
    </w:p>
    <w:p w14:paraId="391A8A12" w14:textId="77777777" w:rsidR="00A55583" w:rsidRPr="00042B9D" w:rsidRDefault="00A55583" w:rsidP="00A55583">
      <w:pPr>
        <w:widowControl/>
        <w:autoSpaceDE/>
        <w:autoSpaceDN/>
        <w:jc w:val="both"/>
        <w:rPr>
          <w:rFonts w:ascii="Arial" w:eastAsia="Times New Roman" w:hAnsi="Arial" w:cs="Arial"/>
          <w:sz w:val="20"/>
          <w:szCs w:val="20"/>
        </w:rPr>
      </w:pPr>
    </w:p>
    <w:p w14:paraId="4A2FB160" w14:textId="1C2D7E70"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w:t>
      </w:r>
      <w:r w:rsidRPr="00042B9D">
        <w:rPr>
          <w:rFonts w:ascii="Arial" w:eastAsia="Times New Roman" w:hAnsi="Arial" w:cs="Arial"/>
          <w:sz w:val="20"/>
          <w:szCs w:val="20"/>
        </w:rPr>
        <w:t>Que de conformidad con el artículo 115 de la Constitución Política de los Estados Unidos Mexicanos; y 113 de la Constitución Política del Estado Libre y Sob</w:t>
      </w:r>
      <w:r w:rsidR="00B10B5F" w:rsidRPr="00042B9D">
        <w:rPr>
          <w:rFonts w:ascii="Arial" w:eastAsia="Times New Roman" w:hAnsi="Arial" w:cs="Arial"/>
          <w:sz w:val="20"/>
          <w:szCs w:val="20"/>
        </w:rPr>
        <w:t xml:space="preserve">erano de Oaxaca; los Municipio </w:t>
      </w:r>
      <w:r w:rsidRPr="00042B9D">
        <w:rPr>
          <w:rFonts w:ascii="Arial" w:eastAsia="Times New Roman" w:hAnsi="Arial" w:cs="Arial"/>
          <w:sz w:val="20"/>
          <w:szCs w:val="20"/>
        </w:rPr>
        <w:t>son gobernados por un Ayuntamiento de elección popular directa, integrado por un Presidente o Presidenta Municipal y el número de regidurías y sindicaturas que la Ley determine; con personalidad jurídica y patrimonio propios.</w:t>
      </w:r>
    </w:p>
    <w:p w14:paraId="22B48BBD" w14:textId="77777777" w:rsidR="00A55583" w:rsidRPr="00042B9D" w:rsidRDefault="00A55583" w:rsidP="00A55583">
      <w:pPr>
        <w:widowControl/>
        <w:autoSpaceDE/>
        <w:autoSpaceDN/>
        <w:jc w:val="both"/>
        <w:rPr>
          <w:rFonts w:ascii="Arial" w:eastAsia="Times New Roman" w:hAnsi="Arial" w:cs="Arial"/>
          <w:sz w:val="20"/>
          <w:szCs w:val="20"/>
        </w:rPr>
      </w:pPr>
    </w:p>
    <w:p w14:paraId="03619FAA"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w:t>
      </w:r>
      <w:r w:rsidRPr="00042B9D">
        <w:rPr>
          <w:rFonts w:ascii="Arial" w:eastAsia="Times New Roman" w:hAnsi="Arial" w:cs="Arial"/>
          <w:sz w:val="20"/>
          <w:szCs w:val="20"/>
        </w:rPr>
        <w:t>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5336F39B" w14:textId="77777777" w:rsidR="00A55583" w:rsidRPr="00042B9D" w:rsidRDefault="00A55583" w:rsidP="00A55583">
      <w:pPr>
        <w:widowControl/>
        <w:autoSpaceDE/>
        <w:autoSpaceDN/>
        <w:jc w:val="both"/>
        <w:rPr>
          <w:rFonts w:ascii="Arial" w:eastAsia="Times New Roman" w:hAnsi="Arial" w:cs="Arial"/>
          <w:sz w:val="20"/>
          <w:szCs w:val="20"/>
        </w:rPr>
      </w:pPr>
    </w:p>
    <w:p w14:paraId="7E2C59A5"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CUARTO(sic). </w:t>
      </w:r>
      <w:r w:rsidRPr="00042B9D">
        <w:rPr>
          <w:rFonts w:ascii="Arial" w:eastAsia="Times New Roman" w:hAnsi="Arial" w:cs="Arial"/>
          <w:sz w:val="20"/>
          <w:szCs w:val="20"/>
        </w:rPr>
        <w:t xml:space="preserve">Que en los artículos 46 fracción III de la Ley Orgánica Municipal del Estado de Oaxaca; 34 fracción III y 35 del Bando de Policía y Gobierno del Municipio de Oaxaca de Juárez; 23 fracción III y 28 fracción III del Reglamento Interior del Honorable Ayuntamiento del Municipio de Oaxaca de Juárez; las sesiones de Cabildo podrán ser Solemnes y son aquellas que se revisten de un ceremonial especial, previo acuerdo del Honorable Ayuntamiento, y se </w:t>
      </w:r>
      <w:r w:rsidRPr="00042B9D">
        <w:rPr>
          <w:rFonts w:ascii="Arial" w:eastAsia="Times New Roman" w:hAnsi="Arial" w:cs="Arial"/>
          <w:sz w:val="20"/>
          <w:szCs w:val="20"/>
        </w:rPr>
        <w:lastRenderedPageBreak/>
        <w:t>celebrarán en el lugar que para tal efecto acuerde el Cabildo por mayoría simple mediante declaratoria oficial.</w:t>
      </w:r>
    </w:p>
    <w:p w14:paraId="06781511" w14:textId="77777777" w:rsidR="00A55583" w:rsidRPr="00042B9D" w:rsidRDefault="00A55583" w:rsidP="00A55583">
      <w:pPr>
        <w:widowControl/>
        <w:autoSpaceDE/>
        <w:autoSpaceDN/>
        <w:jc w:val="both"/>
        <w:rPr>
          <w:rFonts w:ascii="Arial" w:eastAsia="Times New Roman" w:hAnsi="Arial" w:cs="Arial"/>
          <w:sz w:val="20"/>
          <w:szCs w:val="20"/>
        </w:rPr>
      </w:pPr>
    </w:p>
    <w:p w14:paraId="47CCE60C"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En este orden de ideas, tengo a bien proponer a su consideración el siguiente:</w:t>
      </w:r>
    </w:p>
    <w:p w14:paraId="1AA22F08" w14:textId="77777777" w:rsidR="00A55583" w:rsidRPr="00042B9D" w:rsidRDefault="00A55583" w:rsidP="00A55583">
      <w:pPr>
        <w:widowControl/>
        <w:autoSpaceDE/>
        <w:autoSpaceDN/>
        <w:jc w:val="both"/>
        <w:rPr>
          <w:rFonts w:ascii="Arial" w:eastAsia="Times New Roman" w:hAnsi="Arial" w:cs="Arial"/>
          <w:sz w:val="20"/>
          <w:szCs w:val="20"/>
        </w:rPr>
      </w:pPr>
    </w:p>
    <w:p w14:paraId="5AF3031F" w14:textId="77777777" w:rsidR="00A55583" w:rsidRPr="00042B9D" w:rsidRDefault="00A55583" w:rsidP="00A55583">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P U N T O   D E   A C U E R D O</w:t>
      </w:r>
    </w:p>
    <w:p w14:paraId="37CBA576" w14:textId="77777777" w:rsidR="00A55583" w:rsidRPr="00042B9D" w:rsidRDefault="00A55583" w:rsidP="00A55583">
      <w:pPr>
        <w:widowControl/>
        <w:autoSpaceDE/>
        <w:autoSpaceDN/>
        <w:jc w:val="both"/>
        <w:rPr>
          <w:rFonts w:ascii="Arial" w:eastAsia="Times New Roman" w:hAnsi="Arial" w:cs="Arial"/>
          <w:sz w:val="20"/>
          <w:szCs w:val="20"/>
        </w:rPr>
      </w:pPr>
    </w:p>
    <w:p w14:paraId="1A977A9C"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w:t>
      </w:r>
      <w:r w:rsidRPr="00042B9D">
        <w:rPr>
          <w:rFonts w:ascii="Arial" w:eastAsia="Times New Roman" w:hAnsi="Arial" w:cs="Arial"/>
          <w:sz w:val="20"/>
          <w:szCs w:val="20"/>
        </w:rPr>
        <w:t xml:space="preserve">El Honorable Ayuntamiento de Oaxaca de Juárez aprueba declarar como Recinto Oficial al Teatro Macedonio Alcalá, para celebrar la Sesión Solemne de Cabildo el día </w:t>
      </w:r>
      <w:r w:rsidRPr="00042B9D">
        <w:rPr>
          <w:rFonts w:ascii="Arial" w:eastAsia="Times New Roman" w:hAnsi="Arial" w:cs="Arial"/>
          <w:b/>
          <w:sz w:val="20"/>
          <w:szCs w:val="20"/>
        </w:rPr>
        <w:t xml:space="preserve">sábado 24 de agosto del año dos mil veinticuatro a las 10:00 horas </w:t>
      </w:r>
      <w:r w:rsidRPr="00042B9D">
        <w:rPr>
          <w:rFonts w:ascii="Arial" w:eastAsia="Times New Roman" w:hAnsi="Arial" w:cs="Arial"/>
          <w:sz w:val="20"/>
          <w:szCs w:val="20"/>
        </w:rPr>
        <w:t xml:space="preserve">para conmemorar el </w:t>
      </w:r>
      <w:r w:rsidRPr="00042B9D">
        <w:rPr>
          <w:rFonts w:ascii="Arial" w:eastAsia="Times New Roman" w:hAnsi="Arial" w:cs="Arial"/>
          <w:b/>
          <w:sz w:val="20"/>
          <w:szCs w:val="20"/>
        </w:rPr>
        <w:t>“155 ANIVERSARIO LUCTUOSO DE MACEDONIO ALCALÁ”.</w:t>
      </w:r>
    </w:p>
    <w:p w14:paraId="404764E0" w14:textId="77777777" w:rsidR="00A55583" w:rsidRPr="00042B9D" w:rsidRDefault="00A55583" w:rsidP="00A55583">
      <w:pPr>
        <w:widowControl/>
        <w:autoSpaceDE/>
        <w:autoSpaceDN/>
        <w:jc w:val="both"/>
        <w:rPr>
          <w:rFonts w:ascii="Arial" w:eastAsia="Times New Roman" w:hAnsi="Arial" w:cs="Arial"/>
          <w:sz w:val="20"/>
          <w:szCs w:val="20"/>
        </w:rPr>
      </w:pPr>
    </w:p>
    <w:p w14:paraId="0DF5B3AE"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w:t>
      </w:r>
      <w:r w:rsidRPr="00042B9D">
        <w:rPr>
          <w:rFonts w:ascii="Arial" w:eastAsia="Times New Roman" w:hAnsi="Arial" w:cs="Arial"/>
          <w:sz w:val="20"/>
          <w:szCs w:val="20"/>
        </w:rPr>
        <w:t>Notifíquese por conducto de la Secretaría Municipal a las y los Concejales integrantes del Honorable Ayuntamiento de Oaxaca de Juárez, la convocatoria y el orden del día correspondiente a la Sesión Solemne de Cabildo de fecha 24 de agosto del año 2024.</w:t>
      </w:r>
    </w:p>
    <w:p w14:paraId="25FAC692" w14:textId="77777777" w:rsidR="00A55583" w:rsidRPr="00042B9D" w:rsidRDefault="00A55583" w:rsidP="00A55583">
      <w:pPr>
        <w:widowControl/>
        <w:autoSpaceDE/>
        <w:autoSpaceDN/>
        <w:jc w:val="both"/>
        <w:rPr>
          <w:rFonts w:ascii="Arial" w:eastAsia="Times New Roman" w:hAnsi="Arial" w:cs="Arial"/>
          <w:sz w:val="20"/>
          <w:szCs w:val="20"/>
        </w:rPr>
      </w:pPr>
    </w:p>
    <w:p w14:paraId="20A096E6" w14:textId="77777777" w:rsidR="00A55583" w:rsidRPr="00042B9D" w:rsidRDefault="00A55583" w:rsidP="00A55583">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T R A N S I T O R I O S</w:t>
      </w:r>
    </w:p>
    <w:p w14:paraId="4BC9B073" w14:textId="77777777" w:rsidR="00A55583" w:rsidRPr="00042B9D" w:rsidRDefault="00A55583" w:rsidP="00A55583">
      <w:pPr>
        <w:widowControl/>
        <w:autoSpaceDE/>
        <w:autoSpaceDN/>
        <w:jc w:val="both"/>
        <w:rPr>
          <w:rFonts w:ascii="Arial" w:eastAsia="Times New Roman" w:hAnsi="Arial" w:cs="Arial"/>
          <w:sz w:val="20"/>
          <w:szCs w:val="20"/>
        </w:rPr>
      </w:pPr>
    </w:p>
    <w:p w14:paraId="1382FCC7"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w:t>
      </w:r>
      <w:r w:rsidRPr="00042B9D">
        <w:rPr>
          <w:rFonts w:ascii="Arial" w:eastAsia="Times New Roman" w:hAnsi="Arial" w:cs="Arial"/>
          <w:sz w:val="20"/>
          <w:szCs w:val="20"/>
        </w:rPr>
        <w:t>El presente acuerdo entrará en vigor al momento de su aprobación por el Honorable Ayuntamiento.</w:t>
      </w:r>
    </w:p>
    <w:p w14:paraId="23281F55" w14:textId="77777777" w:rsidR="00A55583" w:rsidRPr="00042B9D" w:rsidRDefault="00A55583" w:rsidP="00A55583">
      <w:pPr>
        <w:widowControl/>
        <w:autoSpaceDE/>
        <w:autoSpaceDN/>
        <w:jc w:val="both"/>
        <w:rPr>
          <w:rFonts w:ascii="Arial" w:eastAsia="Times New Roman" w:hAnsi="Arial" w:cs="Arial"/>
          <w:sz w:val="20"/>
          <w:szCs w:val="20"/>
        </w:rPr>
      </w:pPr>
    </w:p>
    <w:p w14:paraId="5546CCD4"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w:t>
      </w:r>
      <w:r w:rsidRPr="00042B9D">
        <w:rPr>
          <w:rFonts w:ascii="Arial" w:eastAsia="Times New Roman" w:hAnsi="Arial" w:cs="Arial"/>
          <w:sz w:val="20"/>
          <w:szCs w:val="20"/>
        </w:rPr>
        <w:t>Publíquese en la Gaceta Municipal que por turno corresponda.</w:t>
      </w:r>
    </w:p>
    <w:p w14:paraId="182CCFC3" w14:textId="77777777" w:rsidR="00A55583" w:rsidRPr="00042B9D" w:rsidRDefault="00A55583" w:rsidP="00A55583">
      <w:pPr>
        <w:widowControl/>
        <w:autoSpaceDE/>
        <w:autoSpaceDN/>
        <w:jc w:val="both"/>
        <w:rPr>
          <w:rFonts w:ascii="Arial" w:eastAsia="Times New Roman" w:hAnsi="Arial" w:cs="Arial"/>
          <w:b/>
          <w:sz w:val="20"/>
          <w:szCs w:val="20"/>
        </w:rPr>
      </w:pPr>
    </w:p>
    <w:p w14:paraId="0A2B3127"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TERCERO. </w:t>
      </w:r>
      <w:r w:rsidRPr="00042B9D">
        <w:rPr>
          <w:rFonts w:ascii="Arial" w:eastAsia="Times New Roman" w:hAnsi="Arial" w:cs="Arial"/>
          <w:sz w:val="20"/>
          <w:szCs w:val="20"/>
        </w:rPr>
        <w:t>Notifíquese y cúmplase.</w:t>
      </w:r>
    </w:p>
    <w:p w14:paraId="5850516B" w14:textId="77777777" w:rsidR="00A55583" w:rsidRPr="00042B9D" w:rsidRDefault="00A55583" w:rsidP="00A55583">
      <w:pPr>
        <w:jc w:val="both"/>
        <w:rPr>
          <w:rFonts w:ascii="Arial" w:hAnsi="Arial" w:cs="Arial"/>
          <w:sz w:val="20"/>
          <w:szCs w:val="20"/>
        </w:rPr>
      </w:pPr>
    </w:p>
    <w:p w14:paraId="1C5065E4" w14:textId="77777777" w:rsidR="00A55583" w:rsidRPr="00042B9D" w:rsidRDefault="00A55583" w:rsidP="00A55583">
      <w:pPr>
        <w:jc w:val="both"/>
        <w:rPr>
          <w:rFonts w:ascii="Arial" w:hAnsi="Arial" w:cs="Arial"/>
          <w:sz w:val="20"/>
          <w:szCs w:val="20"/>
        </w:rPr>
      </w:pPr>
    </w:p>
    <w:p w14:paraId="5361A482"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oficio en el Palacio Municipal de este Municipio de Oaxaca de Juárez. </w:t>
      </w:r>
    </w:p>
    <w:p w14:paraId="63F0F068" w14:textId="77777777" w:rsidR="00A55583" w:rsidRPr="00042B9D" w:rsidRDefault="00A55583" w:rsidP="00A55583">
      <w:pPr>
        <w:jc w:val="both"/>
        <w:rPr>
          <w:rFonts w:ascii="Arial" w:hAnsi="Arial" w:cs="Arial"/>
          <w:b/>
          <w:bCs/>
          <w:sz w:val="20"/>
          <w:szCs w:val="20"/>
        </w:rPr>
      </w:pPr>
    </w:p>
    <w:p w14:paraId="79805049" w14:textId="77777777" w:rsidR="00B44835" w:rsidRPr="00042B9D" w:rsidRDefault="00B44835" w:rsidP="00A55583">
      <w:pPr>
        <w:jc w:val="both"/>
        <w:rPr>
          <w:rFonts w:ascii="Arial" w:hAnsi="Arial" w:cs="Arial"/>
          <w:b/>
          <w:bCs/>
          <w:sz w:val="20"/>
          <w:szCs w:val="20"/>
        </w:rPr>
      </w:pPr>
    </w:p>
    <w:p w14:paraId="2D43B62D" w14:textId="1A54BE8C"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97BB633" w14:textId="77777777" w:rsidR="00A55583" w:rsidRPr="00042B9D" w:rsidRDefault="00A55583" w:rsidP="00CE3F55">
      <w:pPr>
        <w:jc w:val="both"/>
        <w:rPr>
          <w:rFonts w:ascii="Arial" w:eastAsia="Calibri" w:hAnsi="Arial" w:cs="Arial"/>
          <w:b/>
          <w:sz w:val="20"/>
          <w:szCs w:val="20"/>
        </w:rPr>
      </w:pPr>
    </w:p>
    <w:p w14:paraId="77D4DC7E" w14:textId="4674D826" w:rsidR="00A55583" w:rsidRPr="00042B9D" w:rsidRDefault="00A55583" w:rsidP="00CE3F55">
      <w:pPr>
        <w:jc w:val="both"/>
        <w:rPr>
          <w:rFonts w:ascii="Arial" w:hAnsi="Arial" w:cs="Arial"/>
          <w:noProof/>
          <w:sz w:val="20"/>
          <w:szCs w:val="20"/>
          <w:lang w:eastAsia="es-MX"/>
        </w:rPr>
      </w:pPr>
    </w:p>
    <w:p w14:paraId="57815EF3" w14:textId="69EBEE79" w:rsidR="00CE3F55" w:rsidRPr="00042B9D" w:rsidRDefault="00CE3F55" w:rsidP="00CE3F55">
      <w:pPr>
        <w:jc w:val="both"/>
        <w:rPr>
          <w:rFonts w:ascii="Arial" w:eastAsia="Calibri" w:hAnsi="Arial" w:cs="Arial"/>
          <w:sz w:val="20"/>
          <w:szCs w:val="20"/>
        </w:rPr>
      </w:pPr>
      <w:r w:rsidRPr="00042B9D">
        <w:rPr>
          <w:rFonts w:ascii="Arial" w:eastAsia="Calibri" w:hAnsi="Arial" w:cs="Arial"/>
          <w:b/>
          <w:sz w:val="20"/>
          <w:szCs w:val="20"/>
        </w:rPr>
        <w:lastRenderedPageBreak/>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19247489" w14:textId="77777777" w:rsidR="00CE3F55" w:rsidRPr="00042B9D" w:rsidRDefault="00CE3F55" w:rsidP="00CE3F55">
      <w:pPr>
        <w:jc w:val="both"/>
        <w:rPr>
          <w:rFonts w:ascii="Arial" w:eastAsia="Calibri" w:hAnsi="Arial" w:cs="Arial"/>
          <w:sz w:val="20"/>
          <w:szCs w:val="20"/>
        </w:rPr>
      </w:pPr>
    </w:p>
    <w:p w14:paraId="26976099" w14:textId="485B823E" w:rsidR="00CE3F55" w:rsidRPr="00042B9D" w:rsidRDefault="00CE3F55" w:rsidP="00CE3F55">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1861833C" w14:textId="77777777" w:rsidR="00CE3F55" w:rsidRPr="00042B9D" w:rsidRDefault="00CE3F55" w:rsidP="00CE3F55">
      <w:pPr>
        <w:rPr>
          <w:rFonts w:ascii="Arial" w:hAnsi="Arial" w:cs="Arial"/>
          <w:sz w:val="20"/>
          <w:szCs w:val="20"/>
        </w:rPr>
      </w:pPr>
    </w:p>
    <w:p w14:paraId="6FF44A5E" w14:textId="5ADBFADA" w:rsidR="00CE3F55" w:rsidRPr="00042B9D" w:rsidRDefault="00CE3F55" w:rsidP="00CE3F55">
      <w:pPr>
        <w:pStyle w:val="Textoindependiente"/>
        <w:jc w:val="center"/>
        <w:outlineLvl w:val="0"/>
        <w:rPr>
          <w:rFonts w:ascii="Arial" w:hAnsi="Arial" w:cs="Arial"/>
          <w:b/>
        </w:rPr>
      </w:pPr>
      <w:r w:rsidRPr="00042B9D">
        <w:rPr>
          <w:rFonts w:ascii="Arial" w:hAnsi="Arial" w:cs="Arial"/>
          <w:b/>
        </w:rPr>
        <w:t xml:space="preserve">DICTAMEN </w:t>
      </w:r>
      <w:r w:rsidR="00A55583" w:rsidRPr="00042B9D">
        <w:rPr>
          <w:rFonts w:ascii="Arial" w:hAnsi="Arial" w:cs="Arial"/>
          <w:b/>
        </w:rPr>
        <w:t>CMyCVP/013/2024</w:t>
      </w:r>
    </w:p>
    <w:p w14:paraId="09D5F37C" w14:textId="77777777" w:rsidR="00CE3F55" w:rsidRPr="00042B9D" w:rsidRDefault="00CE3F55" w:rsidP="00CE3F55">
      <w:pPr>
        <w:jc w:val="both"/>
        <w:rPr>
          <w:rFonts w:ascii="Arial" w:hAnsi="Arial" w:cs="Arial"/>
          <w:sz w:val="20"/>
          <w:szCs w:val="20"/>
        </w:rPr>
      </w:pPr>
    </w:p>
    <w:p w14:paraId="504ECE9A" w14:textId="77777777" w:rsidR="00A55583" w:rsidRPr="00042B9D" w:rsidRDefault="00A55583" w:rsidP="00A55583">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 S</w:t>
      </w:r>
    </w:p>
    <w:p w14:paraId="7A58B864" w14:textId="77777777" w:rsidR="00A55583" w:rsidRPr="00042B9D" w:rsidRDefault="00A55583" w:rsidP="00A55583">
      <w:pPr>
        <w:widowControl/>
        <w:autoSpaceDE/>
        <w:autoSpaceDN/>
        <w:jc w:val="both"/>
        <w:rPr>
          <w:rFonts w:ascii="Arial" w:eastAsia="Arial" w:hAnsi="Arial" w:cs="Arial"/>
          <w:sz w:val="20"/>
          <w:szCs w:val="20"/>
        </w:rPr>
      </w:pPr>
    </w:p>
    <w:p w14:paraId="38A6DB5A" w14:textId="6FC500FA"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7439CB75" w14:textId="77777777" w:rsidR="00A55583" w:rsidRPr="00042B9D" w:rsidRDefault="00A55583" w:rsidP="00A55583">
      <w:pPr>
        <w:widowControl/>
        <w:autoSpaceDE/>
        <w:autoSpaceDN/>
        <w:jc w:val="both"/>
        <w:rPr>
          <w:rFonts w:ascii="Arial" w:eastAsia="Arial" w:hAnsi="Arial" w:cs="Arial"/>
          <w:sz w:val="20"/>
          <w:szCs w:val="20"/>
        </w:rPr>
      </w:pPr>
    </w:p>
    <w:p w14:paraId="683F3772"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 xml:space="preserve">Del estudio, análisis del oficio y su anexo descrito en el RESULTANDO SEGUNDO del presente dictamen y que corresponde a la solicitud de </w:t>
      </w:r>
      <w:proofErr w:type="spellStart"/>
      <w:r w:rsidRPr="00042B9D">
        <w:rPr>
          <w:rFonts w:ascii="Arial" w:eastAsia="Arial" w:hAnsi="Arial" w:cs="Arial"/>
          <w:sz w:val="20"/>
          <w:szCs w:val="20"/>
        </w:rPr>
        <w:t>L.E.E</w:t>
      </w:r>
      <w:proofErr w:type="spellEnd"/>
      <w:r w:rsidRPr="00042B9D">
        <w:rPr>
          <w:rFonts w:ascii="Arial" w:eastAsia="Arial" w:hAnsi="Arial" w:cs="Arial"/>
          <w:sz w:val="20"/>
          <w:szCs w:val="20"/>
        </w:rPr>
        <w:t xml:space="preserve">. ERIKA RUIZ CRESPO, DIRECTORA DEL CENTRO DE </w:t>
      </w:r>
      <w:proofErr w:type="spellStart"/>
      <w:r w:rsidRPr="00042B9D">
        <w:rPr>
          <w:rFonts w:ascii="Arial" w:eastAsia="Arial" w:hAnsi="Arial" w:cs="Arial"/>
          <w:sz w:val="20"/>
          <w:szCs w:val="20"/>
        </w:rPr>
        <w:t>ATENCION</w:t>
      </w:r>
      <w:proofErr w:type="spellEnd"/>
      <w:r w:rsidRPr="00042B9D">
        <w:rPr>
          <w:rFonts w:ascii="Arial" w:eastAsia="Arial" w:hAnsi="Arial" w:cs="Arial"/>
          <w:sz w:val="20"/>
          <w:szCs w:val="20"/>
        </w:rPr>
        <w:t xml:space="preserve">(sic) </w:t>
      </w:r>
      <w:proofErr w:type="spellStart"/>
      <w:r w:rsidRPr="00042B9D">
        <w:rPr>
          <w:rFonts w:ascii="Arial" w:eastAsia="Arial" w:hAnsi="Arial" w:cs="Arial"/>
          <w:sz w:val="20"/>
          <w:szCs w:val="20"/>
        </w:rPr>
        <w:t>MULTIPLE</w:t>
      </w:r>
      <w:proofErr w:type="spellEnd"/>
      <w:r w:rsidRPr="00042B9D">
        <w:rPr>
          <w:rFonts w:ascii="Arial" w:eastAsia="Arial" w:hAnsi="Arial" w:cs="Arial"/>
          <w:sz w:val="20"/>
          <w:szCs w:val="20"/>
        </w:rPr>
        <w:t>(sic) Nº 2, consideramos los siguientes aspectos:</w:t>
      </w:r>
    </w:p>
    <w:p w14:paraId="5C3EF8A3" w14:textId="77777777" w:rsidR="00A55583" w:rsidRPr="00042B9D" w:rsidRDefault="00A55583" w:rsidP="00A55583">
      <w:pPr>
        <w:widowControl/>
        <w:autoSpaceDE/>
        <w:autoSpaceDN/>
        <w:jc w:val="both"/>
        <w:rPr>
          <w:rFonts w:ascii="Arial" w:eastAsia="Arial" w:hAnsi="Arial" w:cs="Arial"/>
          <w:sz w:val="20"/>
          <w:szCs w:val="20"/>
        </w:rPr>
      </w:pPr>
    </w:p>
    <w:p w14:paraId="76D57874" w14:textId="05EA6036"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1.- </w:t>
      </w:r>
      <w:r w:rsidRPr="00042B9D">
        <w:rPr>
          <w:rFonts w:ascii="Arial" w:eastAsia="Arial" w:hAnsi="Arial" w:cs="Arial"/>
          <w:sz w:val="20"/>
          <w:szCs w:val="20"/>
        </w:rPr>
        <w:t xml:space="preserve">Un aspecto de suma importancia a resaltar, es que la actividad comercial que se piensa generar de aprobarse la solicitud de cuenta, denominado VENTA DE </w:t>
      </w:r>
      <w:proofErr w:type="spellStart"/>
      <w:r w:rsidRPr="00042B9D">
        <w:rPr>
          <w:rFonts w:ascii="Arial" w:eastAsia="Arial" w:hAnsi="Arial" w:cs="Arial"/>
          <w:sz w:val="20"/>
          <w:szCs w:val="20"/>
        </w:rPr>
        <w:t>BISUTERIA</w:t>
      </w:r>
      <w:proofErr w:type="spellEnd"/>
      <w:r w:rsidRPr="00042B9D">
        <w:rPr>
          <w:rFonts w:ascii="Arial" w:eastAsia="Arial" w:hAnsi="Arial" w:cs="Arial"/>
          <w:sz w:val="20"/>
          <w:szCs w:val="20"/>
        </w:rPr>
        <w:t xml:space="preserve">(sic) Y </w:t>
      </w:r>
      <w:proofErr w:type="spellStart"/>
      <w:r w:rsidRPr="00042B9D">
        <w:rPr>
          <w:rFonts w:ascii="Arial" w:eastAsia="Arial" w:hAnsi="Arial" w:cs="Arial"/>
          <w:sz w:val="20"/>
          <w:szCs w:val="20"/>
        </w:rPr>
        <w:t>TIE</w:t>
      </w:r>
      <w:proofErr w:type="spellEnd"/>
      <w:r w:rsidRPr="00042B9D">
        <w:rPr>
          <w:rFonts w:ascii="Arial" w:eastAsia="Arial" w:hAnsi="Arial" w:cs="Arial"/>
          <w:sz w:val="20"/>
          <w:szCs w:val="20"/>
        </w:rPr>
        <w:t xml:space="preserve"> </w:t>
      </w:r>
      <w:proofErr w:type="spellStart"/>
      <w:r w:rsidRPr="00042B9D">
        <w:rPr>
          <w:rFonts w:ascii="Arial" w:eastAsia="Arial" w:hAnsi="Arial" w:cs="Arial"/>
          <w:sz w:val="20"/>
          <w:szCs w:val="20"/>
        </w:rPr>
        <w:lastRenderedPageBreak/>
        <w:t>DYE</w:t>
      </w:r>
      <w:proofErr w:type="spellEnd"/>
      <w:r w:rsidRPr="00042B9D">
        <w:rPr>
          <w:rFonts w:ascii="Arial" w:eastAsia="Arial" w:hAnsi="Arial" w:cs="Arial"/>
          <w:sz w:val="20"/>
          <w:szCs w:val="20"/>
        </w:rPr>
        <w:t xml:space="preserve"> DE LOS ALUMNOS CON NECESIDADES EDUCATIVAS ESPECIALES deriva de la petición de e(sic) </w:t>
      </w:r>
      <w:proofErr w:type="spellStart"/>
      <w:r w:rsidRPr="00042B9D">
        <w:rPr>
          <w:rFonts w:ascii="Arial" w:eastAsia="Arial" w:hAnsi="Arial" w:cs="Arial"/>
          <w:sz w:val="20"/>
          <w:szCs w:val="20"/>
        </w:rPr>
        <w:t>LE.E</w:t>
      </w:r>
      <w:proofErr w:type="spellEnd"/>
      <w:r w:rsidRPr="00042B9D">
        <w:rPr>
          <w:rFonts w:ascii="Arial" w:eastAsia="Arial" w:hAnsi="Arial" w:cs="Arial"/>
          <w:sz w:val="20"/>
          <w:szCs w:val="20"/>
        </w:rPr>
        <w:t xml:space="preserve">.(sic) ERIKA RUIZ CRESPO, DIRECTORA DEL CENTRO DE </w:t>
      </w:r>
      <w:proofErr w:type="spellStart"/>
      <w:r w:rsidRPr="00042B9D">
        <w:rPr>
          <w:rFonts w:ascii="Arial" w:eastAsia="Arial" w:hAnsi="Arial" w:cs="Arial"/>
          <w:sz w:val="20"/>
          <w:szCs w:val="20"/>
        </w:rPr>
        <w:t>ATENCION</w:t>
      </w:r>
      <w:proofErr w:type="spellEnd"/>
      <w:r w:rsidRPr="00042B9D">
        <w:rPr>
          <w:rFonts w:ascii="Arial" w:eastAsia="Arial" w:hAnsi="Arial" w:cs="Arial"/>
          <w:sz w:val="20"/>
          <w:szCs w:val="20"/>
        </w:rPr>
        <w:t xml:space="preserve">(sic) </w:t>
      </w:r>
      <w:proofErr w:type="spellStart"/>
      <w:r w:rsidRPr="00042B9D">
        <w:rPr>
          <w:rFonts w:ascii="Arial" w:eastAsia="Arial" w:hAnsi="Arial" w:cs="Arial"/>
          <w:sz w:val="20"/>
          <w:szCs w:val="20"/>
        </w:rPr>
        <w:t>MULTIPLE</w:t>
      </w:r>
      <w:proofErr w:type="spellEnd"/>
      <w:r w:rsidRPr="00042B9D">
        <w:rPr>
          <w:rFonts w:ascii="Arial" w:eastAsia="Arial" w:hAnsi="Arial" w:cs="Arial"/>
          <w:sz w:val="20"/>
          <w:szCs w:val="20"/>
        </w:rPr>
        <w:t xml:space="preserve">(sic) Nº 2. - - - - - - - - </w:t>
      </w:r>
    </w:p>
    <w:p w14:paraId="767AE1EA" w14:textId="77777777" w:rsidR="00A55583" w:rsidRPr="00042B9D" w:rsidRDefault="00A55583" w:rsidP="00A55583">
      <w:pPr>
        <w:widowControl/>
        <w:autoSpaceDE/>
        <w:autoSpaceDN/>
        <w:jc w:val="both"/>
        <w:rPr>
          <w:rFonts w:ascii="Arial" w:eastAsia="Arial" w:hAnsi="Arial" w:cs="Arial"/>
          <w:sz w:val="20"/>
          <w:szCs w:val="20"/>
        </w:rPr>
      </w:pPr>
    </w:p>
    <w:p w14:paraId="6339BDE0" w14:textId="44334DCC"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2.- </w:t>
      </w:r>
      <w:r w:rsidRPr="00042B9D">
        <w:rPr>
          <w:rFonts w:ascii="Arial" w:eastAsia="Arial" w:hAnsi="Arial" w:cs="Arial"/>
          <w:sz w:val="20"/>
          <w:szCs w:val="20"/>
        </w:rPr>
        <w:t>Esta Comisión pondera el derecho humano consagrado en el artículo 5º de la Constitución Política de los Estados Unidos Mexicanos, que cita textualmente lo siguiente: - - - - - - - - - - -</w:t>
      </w:r>
      <w:r w:rsidR="00B44835" w:rsidRPr="00042B9D">
        <w:rPr>
          <w:rFonts w:ascii="Arial" w:eastAsia="Arial" w:hAnsi="Arial" w:cs="Arial"/>
          <w:sz w:val="20"/>
          <w:szCs w:val="20"/>
        </w:rPr>
        <w:t xml:space="preserve"> - - - </w:t>
      </w:r>
    </w:p>
    <w:p w14:paraId="39361B8F" w14:textId="77777777" w:rsidR="00A55583" w:rsidRPr="00042B9D" w:rsidRDefault="00A55583" w:rsidP="00A55583">
      <w:pPr>
        <w:widowControl/>
        <w:autoSpaceDE/>
        <w:autoSpaceDN/>
        <w:jc w:val="both"/>
        <w:rPr>
          <w:rFonts w:ascii="Arial" w:eastAsia="Arial" w:hAnsi="Arial" w:cs="Arial"/>
          <w:sz w:val="20"/>
          <w:szCs w:val="20"/>
        </w:rPr>
      </w:pPr>
    </w:p>
    <w:p w14:paraId="0D349059" w14:textId="73C375AC"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i/>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 - - - - - - - - - - - - </w:t>
      </w:r>
    </w:p>
    <w:p w14:paraId="34924C9F" w14:textId="77777777" w:rsidR="00A55583" w:rsidRPr="00042B9D" w:rsidRDefault="00A55583" w:rsidP="00A55583">
      <w:pPr>
        <w:widowControl/>
        <w:autoSpaceDE/>
        <w:autoSpaceDN/>
        <w:jc w:val="both"/>
        <w:rPr>
          <w:rFonts w:ascii="Arial" w:eastAsia="Arial" w:hAnsi="Arial" w:cs="Arial"/>
          <w:sz w:val="20"/>
          <w:szCs w:val="20"/>
        </w:rPr>
      </w:pPr>
    </w:p>
    <w:p w14:paraId="6B9242A1" w14:textId="52C93850"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Dicho dispositivo constitucional, nos remite al artículo 123 de la Propia Constitución Federal que estable que: “Toda persona tiene derecho al trabajo digno y socialmente útil; al efecto, se promoverán la creación de empleos y la organización social de trabajo, </w:t>
      </w:r>
      <w:r w:rsidRPr="00042B9D">
        <w:rPr>
          <w:rFonts w:ascii="Arial" w:eastAsia="Arial" w:hAnsi="Arial" w:cs="Arial"/>
          <w:b/>
          <w:sz w:val="20"/>
          <w:szCs w:val="20"/>
        </w:rPr>
        <w:t>conforme a la ley”.</w:t>
      </w:r>
      <w:r w:rsidR="00B44835" w:rsidRPr="00042B9D">
        <w:rPr>
          <w:rFonts w:ascii="Arial" w:eastAsia="Arial" w:hAnsi="Arial" w:cs="Arial"/>
          <w:b/>
          <w:sz w:val="20"/>
          <w:szCs w:val="20"/>
        </w:rPr>
        <w:t xml:space="preserve"> - - - - - - - - - - - - - - - - - - - - - - - - - - - - - - - -</w:t>
      </w:r>
    </w:p>
    <w:p w14:paraId="651316A4" w14:textId="77777777" w:rsidR="00A55583" w:rsidRPr="00042B9D" w:rsidRDefault="00A55583" w:rsidP="00A55583">
      <w:pPr>
        <w:widowControl/>
        <w:autoSpaceDE/>
        <w:autoSpaceDN/>
        <w:jc w:val="both"/>
        <w:rPr>
          <w:rFonts w:ascii="Arial" w:eastAsia="Arial" w:hAnsi="Arial" w:cs="Arial"/>
          <w:sz w:val="20"/>
          <w:szCs w:val="20"/>
        </w:rPr>
      </w:pPr>
    </w:p>
    <w:p w14:paraId="28589108" w14:textId="4918EE25"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w:t>
      </w:r>
      <w:r w:rsidRPr="00042B9D">
        <w:rPr>
          <w:rFonts w:ascii="Arial" w:eastAsia="Arial" w:hAnsi="Arial" w:cs="Arial"/>
          <w:sz w:val="20"/>
          <w:szCs w:val="20"/>
        </w:rPr>
        <w:t xml:space="preserve">De tal forma que si bien es cierto que esta Comisión pondera el derecho humano al trabajo, 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 la referida </w:t>
      </w:r>
      <w:r w:rsidRPr="00042B9D">
        <w:rPr>
          <w:rFonts w:ascii="Arial" w:eastAsia="Arial" w:hAnsi="Arial" w:cs="Arial"/>
          <w:b/>
          <w:sz w:val="20"/>
          <w:szCs w:val="20"/>
          <w:u w:val="single"/>
        </w:rPr>
        <w:t>“</w:t>
      </w:r>
      <w:proofErr w:type="spellStart"/>
      <w:r w:rsidRPr="00042B9D">
        <w:rPr>
          <w:rFonts w:ascii="Arial" w:eastAsia="Arial" w:hAnsi="Arial" w:cs="Arial"/>
          <w:b/>
          <w:sz w:val="20"/>
          <w:szCs w:val="20"/>
          <w:u w:val="single"/>
        </w:rPr>
        <w:t>L</w:t>
      </w:r>
      <w:r w:rsidR="002D272A">
        <w:rPr>
          <w:rFonts w:ascii="Arial" w:eastAsia="Arial" w:hAnsi="Arial" w:cs="Arial"/>
          <w:b/>
          <w:sz w:val="20"/>
          <w:szCs w:val="20"/>
          <w:u w:val="single"/>
        </w:rPr>
        <w:t>.</w:t>
      </w:r>
      <w:r w:rsidRPr="00042B9D">
        <w:rPr>
          <w:rFonts w:ascii="Arial" w:eastAsia="Arial" w:hAnsi="Arial" w:cs="Arial"/>
          <w:b/>
          <w:sz w:val="20"/>
          <w:szCs w:val="20"/>
          <w:u w:val="single"/>
        </w:rPr>
        <w:t>E.E</w:t>
      </w:r>
      <w:proofErr w:type="spellEnd"/>
      <w:r w:rsidRPr="00042B9D">
        <w:rPr>
          <w:rFonts w:ascii="Arial" w:eastAsia="Arial" w:hAnsi="Arial" w:cs="Arial"/>
          <w:b/>
          <w:sz w:val="20"/>
          <w:szCs w:val="20"/>
          <w:u w:val="single"/>
        </w:rPr>
        <w:t xml:space="preserve">. ERIKA RUIZ CRESPO, DIRECTORA DEL CENTRO DE </w:t>
      </w:r>
      <w:proofErr w:type="spellStart"/>
      <w:r w:rsidRPr="00042B9D">
        <w:rPr>
          <w:rFonts w:ascii="Arial" w:eastAsia="Arial" w:hAnsi="Arial" w:cs="Arial"/>
          <w:b/>
          <w:sz w:val="20"/>
          <w:szCs w:val="20"/>
          <w:u w:val="single"/>
        </w:rPr>
        <w:t>ATENCION</w:t>
      </w:r>
      <w:proofErr w:type="spellEnd"/>
      <w:r w:rsidRPr="00042B9D">
        <w:rPr>
          <w:rFonts w:ascii="Arial" w:eastAsia="Arial" w:hAnsi="Arial" w:cs="Arial"/>
          <w:b/>
          <w:sz w:val="20"/>
          <w:szCs w:val="20"/>
          <w:u w:val="single"/>
        </w:rPr>
        <w:t xml:space="preserve">(sic) </w:t>
      </w:r>
      <w:proofErr w:type="spellStart"/>
      <w:r w:rsidRPr="00042B9D">
        <w:rPr>
          <w:rFonts w:ascii="Arial" w:eastAsia="Arial" w:hAnsi="Arial" w:cs="Arial"/>
          <w:b/>
          <w:sz w:val="20"/>
          <w:szCs w:val="20"/>
          <w:u w:val="single"/>
        </w:rPr>
        <w:t>MULTIPLE</w:t>
      </w:r>
      <w:proofErr w:type="spellEnd"/>
      <w:r w:rsidRPr="00042B9D">
        <w:rPr>
          <w:rFonts w:ascii="Arial" w:eastAsia="Arial" w:hAnsi="Arial" w:cs="Arial"/>
          <w:b/>
          <w:sz w:val="20"/>
          <w:szCs w:val="20"/>
          <w:u w:val="single"/>
        </w:rPr>
        <w:t>(sic) Nº 2”</w:t>
      </w:r>
      <w:r w:rsidRPr="00042B9D">
        <w:rPr>
          <w:rFonts w:ascii="Arial" w:eastAsia="Arial" w:hAnsi="Arial" w:cs="Arial"/>
          <w:b/>
          <w:sz w:val="20"/>
          <w:szCs w:val="20"/>
        </w:rPr>
        <w:t xml:space="preserve">, </w:t>
      </w:r>
      <w:r w:rsidRPr="00042B9D">
        <w:rPr>
          <w:rFonts w:ascii="Arial" w:eastAsia="Arial" w:hAnsi="Arial" w:cs="Arial"/>
          <w:sz w:val="20"/>
          <w:szCs w:val="20"/>
        </w:rPr>
        <w:t xml:space="preserve">la que implica o tiene como finalidad la “VENTA DE </w:t>
      </w:r>
      <w:proofErr w:type="spellStart"/>
      <w:r w:rsidRPr="00042B9D">
        <w:rPr>
          <w:rFonts w:ascii="Arial" w:eastAsia="Arial" w:hAnsi="Arial" w:cs="Arial"/>
          <w:sz w:val="20"/>
          <w:szCs w:val="20"/>
        </w:rPr>
        <w:t>BISUTERIA</w:t>
      </w:r>
      <w:proofErr w:type="spellEnd"/>
      <w:r w:rsidRPr="00042B9D">
        <w:rPr>
          <w:rFonts w:ascii="Arial" w:eastAsia="Arial" w:hAnsi="Arial" w:cs="Arial"/>
          <w:sz w:val="20"/>
          <w:szCs w:val="20"/>
        </w:rPr>
        <w:t xml:space="preserve">(sic) Y </w:t>
      </w:r>
      <w:proofErr w:type="spellStart"/>
      <w:r w:rsidRPr="00042B9D">
        <w:rPr>
          <w:rFonts w:ascii="Arial" w:eastAsia="Arial" w:hAnsi="Arial" w:cs="Arial"/>
          <w:sz w:val="20"/>
          <w:szCs w:val="20"/>
        </w:rPr>
        <w:t>TIE</w:t>
      </w:r>
      <w:proofErr w:type="spellEnd"/>
      <w:r w:rsidRPr="00042B9D">
        <w:rPr>
          <w:rFonts w:ascii="Arial" w:eastAsia="Arial" w:hAnsi="Arial" w:cs="Arial"/>
          <w:sz w:val="20"/>
          <w:szCs w:val="20"/>
        </w:rPr>
        <w:t xml:space="preserve"> </w:t>
      </w:r>
      <w:proofErr w:type="spellStart"/>
      <w:r w:rsidRPr="00042B9D">
        <w:rPr>
          <w:rFonts w:ascii="Arial" w:eastAsia="Arial" w:hAnsi="Arial" w:cs="Arial"/>
          <w:sz w:val="20"/>
          <w:szCs w:val="20"/>
        </w:rPr>
        <w:t>DYE</w:t>
      </w:r>
      <w:proofErr w:type="spellEnd"/>
      <w:r w:rsidRPr="00042B9D">
        <w:rPr>
          <w:rFonts w:ascii="Arial" w:eastAsia="Arial" w:hAnsi="Arial" w:cs="Arial"/>
          <w:sz w:val="20"/>
          <w:szCs w:val="20"/>
        </w:rPr>
        <w:t xml:space="preserve"> DE LOS ALUMNOS CON NECESIDADES EDUCATIVAS ESPECIALES” EN LA QUE SE PRETENDE REALIZAR UNA ACTIVIDAD “COMERCIAL” y de CONCIENTIZAR A LA SOCIEDAD.- -</w:t>
      </w:r>
      <w:r w:rsidR="00B44835" w:rsidRPr="00042B9D">
        <w:rPr>
          <w:rFonts w:ascii="Arial" w:eastAsia="Arial" w:hAnsi="Arial" w:cs="Arial"/>
          <w:sz w:val="20"/>
          <w:szCs w:val="20"/>
        </w:rPr>
        <w:t xml:space="preserve"> - - - - - -</w:t>
      </w:r>
    </w:p>
    <w:p w14:paraId="68C0B89F" w14:textId="77777777" w:rsidR="00A55583" w:rsidRPr="00042B9D" w:rsidRDefault="00A55583" w:rsidP="00A55583">
      <w:pPr>
        <w:widowControl/>
        <w:autoSpaceDE/>
        <w:autoSpaceDN/>
        <w:jc w:val="both"/>
        <w:rPr>
          <w:rFonts w:ascii="Arial" w:eastAsia="Arial" w:hAnsi="Arial" w:cs="Arial"/>
          <w:sz w:val="20"/>
          <w:szCs w:val="20"/>
        </w:rPr>
      </w:pPr>
    </w:p>
    <w:p w14:paraId="44778800" w14:textId="0C3965ED"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i/>
          <w:sz w:val="20"/>
          <w:szCs w:val="20"/>
        </w:rPr>
        <w:t xml:space="preserve">4.- </w:t>
      </w:r>
      <w:r w:rsidRPr="00042B9D">
        <w:rPr>
          <w:rFonts w:ascii="Arial" w:eastAsia="Arial" w:hAnsi="Arial" w:cs="Arial"/>
          <w:sz w:val="20"/>
          <w:szCs w:val="20"/>
        </w:rPr>
        <w:t xml:space="preserve">Por lo que del análisis a la referida solicitud que se propone realizar, en virtud de la solicitud de permiso para la realización de la VENTA DE </w:t>
      </w:r>
      <w:proofErr w:type="spellStart"/>
      <w:r w:rsidRPr="00042B9D">
        <w:rPr>
          <w:rFonts w:ascii="Arial" w:eastAsia="Arial" w:hAnsi="Arial" w:cs="Arial"/>
          <w:sz w:val="20"/>
          <w:szCs w:val="20"/>
        </w:rPr>
        <w:t>BISUTERIA</w:t>
      </w:r>
      <w:proofErr w:type="spellEnd"/>
      <w:r w:rsidRPr="00042B9D">
        <w:rPr>
          <w:rFonts w:ascii="Arial" w:eastAsia="Arial" w:hAnsi="Arial" w:cs="Arial"/>
          <w:sz w:val="20"/>
          <w:szCs w:val="20"/>
        </w:rPr>
        <w:t xml:space="preserve">(sic) Y </w:t>
      </w:r>
      <w:proofErr w:type="spellStart"/>
      <w:r w:rsidRPr="00042B9D">
        <w:rPr>
          <w:rFonts w:ascii="Arial" w:eastAsia="Arial" w:hAnsi="Arial" w:cs="Arial"/>
          <w:sz w:val="20"/>
          <w:szCs w:val="20"/>
        </w:rPr>
        <w:t>TIE</w:t>
      </w:r>
      <w:proofErr w:type="spellEnd"/>
      <w:r w:rsidRPr="00042B9D">
        <w:rPr>
          <w:rFonts w:ascii="Arial" w:eastAsia="Arial" w:hAnsi="Arial" w:cs="Arial"/>
          <w:sz w:val="20"/>
          <w:szCs w:val="20"/>
        </w:rPr>
        <w:t xml:space="preserve"> </w:t>
      </w:r>
      <w:proofErr w:type="spellStart"/>
      <w:r w:rsidRPr="00042B9D">
        <w:rPr>
          <w:rFonts w:ascii="Arial" w:eastAsia="Arial" w:hAnsi="Arial" w:cs="Arial"/>
          <w:sz w:val="20"/>
          <w:szCs w:val="20"/>
        </w:rPr>
        <w:t>DYE</w:t>
      </w:r>
      <w:proofErr w:type="spellEnd"/>
      <w:r w:rsidRPr="00042B9D">
        <w:rPr>
          <w:rFonts w:ascii="Arial" w:eastAsia="Arial" w:hAnsi="Arial" w:cs="Arial"/>
          <w:sz w:val="20"/>
          <w:szCs w:val="20"/>
        </w:rPr>
        <w:t xml:space="preserve"> DE LOS ALUMNOS CON NECESIDADES EDUCATIVAS ESPECIALES PARA VISIBILIZAR SU TRABAJO Y </w:t>
      </w:r>
      <w:proofErr w:type="spellStart"/>
      <w:r w:rsidRPr="00042B9D">
        <w:rPr>
          <w:rFonts w:ascii="Arial" w:eastAsia="Arial" w:hAnsi="Arial" w:cs="Arial"/>
          <w:sz w:val="20"/>
          <w:szCs w:val="20"/>
        </w:rPr>
        <w:t>CONSCIENTIZAR</w:t>
      </w:r>
      <w:proofErr w:type="spellEnd"/>
      <w:r w:rsidRPr="00042B9D">
        <w:rPr>
          <w:rFonts w:ascii="Arial" w:eastAsia="Arial" w:hAnsi="Arial" w:cs="Arial"/>
          <w:sz w:val="20"/>
          <w:szCs w:val="20"/>
        </w:rPr>
        <w:t xml:space="preserve">(sic)  A LA SOCIEDAD </w:t>
      </w:r>
      <w:proofErr w:type="spellStart"/>
      <w:r w:rsidRPr="00042B9D">
        <w:rPr>
          <w:rFonts w:ascii="Arial" w:eastAsia="Arial" w:hAnsi="Arial" w:cs="Arial"/>
          <w:sz w:val="20"/>
          <w:szCs w:val="20"/>
        </w:rPr>
        <w:t>ASI</w:t>
      </w:r>
      <w:proofErr w:type="spellEnd"/>
      <w:r w:rsidRPr="00042B9D">
        <w:rPr>
          <w:rFonts w:ascii="Arial" w:eastAsia="Arial" w:hAnsi="Arial" w:cs="Arial"/>
          <w:sz w:val="20"/>
          <w:szCs w:val="20"/>
        </w:rPr>
        <w:t xml:space="preserve">(sic)  COMO EL CIERRE ESCOLAR Y PROYECTO EDUCATIVO, a través de la </w:t>
      </w:r>
      <w:r w:rsidRPr="00042B9D">
        <w:rPr>
          <w:rFonts w:ascii="Arial" w:eastAsia="Arial" w:hAnsi="Arial" w:cs="Arial"/>
          <w:sz w:val="20"/>
          <w:szCs w:val="20"/>
        </w:rPr>
        <w:lastRenderedPageBreak/>
        <w:t xml:space="preserve">Regiduría de Servicios Municipales y de Mercados y Comercio en Vía Pública, sede de la Presidencia de la Comisión de Mercados y Comercio en Vía Pública.- - - - - - - - - - - - - - - - - </w:t>
      </w:r>
    </w:p>
    <w:p w14:paraId="38A9327B" w14:textId="77777777" w:rsidR="00A55583" w:rsidRPr="00042B9D" w:rsidRDefault="00A55583" w:rsidP="00A55583">
      <w:pPr>
        <w:widowControl/>
        <w:autoSpaceDE/>
        <w:autoSpaceDN/>
        <w:jc w:val="both"/>
        <w:rPr>
          <w:rFonts w:ascii="Arial" w:eastAsia="Arial" w:hAnsi="Arial" w:cs="Arial"/>
          <w:sz w:val="20"/>
          <w:szCs w:val="20"/>
        </w:rPr>
      </w:pPr>
    </w:p>
    <w:p w14:paraId="4E02614A"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5.- </w:t>
      </w:r>
      <w:r w:rsidRPr="00042B9D">
        <w:rPr>
          <w:rFonts w:ascii="Arial" w:eastAsia="Arial" w:hAnsi="Arial" w:cs="Arial"/>
          <w:i/>
          <w:sz w:val="20"/>
          <w:szCs w:val="20"/>
        </w:rPr>
        <w:t xml:space="preserve">En la autorización de dicho permiso, </w:t>
      </w:r>
      <w:r w:rsidRPr="00042B9D">
        <w:rPr>
          <w:rFonts w:ascii="Arial" w:eastAsia="Arial" w:hAnsi="Arial" w:cs="Arial"/>
          <w:i/>
          <w:sz w:val="20"/>
          <w:szCs w:val="20"/>
          <w:u w:val="single"/>
        </w:rPr>
        <w:t>es menester también mencionar lo establecido en la fracción XXI del artículo 68 de la Ley Orgánica Municipal, para el Estado de Oaxaca</w:t>
      </w:r>
      <w:r w:rsidRPr="00042B9D">
        <w:rPr>
          <w:rFonts w:ascii="Arial" w:eastAsia="Arial" w:hAnsi="Arial" w:cs="Arial"/>
          <w:i/>
          <w:sz w:val="20"/>
          <w:szCs w:val="20"/>
        </w:rPr>
        <w:t>: - - - - - - -</w:t>
      </w:r>
    </w:p>
    <w:p w14:paraId="4C5B2E19" w14:textId="77777777" w:rsidR="00A55583" w:rsidRPr="00042B9D" w:rsidRDefault="00A55583" w:rsidP="00A55583">
      <w:pPr>
        <w:widowControl/>
        <w:autoSpaceDE/>
        <w:autoSpaceDN/>
        <w:jc w:val="both"/>
        <w:rPr>
          <w:rFonts w:ascii="Arial" w:eastAsia="Arial" w:hAnsi="Arial" w:cs="Arial"/>
          <w:sz w:val="20"/>
          <w:szCs w:val="20"/>
        </w:rPr>
      </w:pPr>
    </w:p>
    <w:p w14:paraId="6104433B" w14:textId="0705DE94"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7B941994" w14:textId="77777777" w:rsidR="00A55583" w:rsidRPr="00042B9D" w:rsidRDefault="00A55583" w:rsidP="00A55583">
      <w:pPr>
        <w:widowControl/>
        <w:autoSpaceDE/>
        <w:autoSpaceDN/>
        <w:jc w:val="both"/>
        <w:rPr>
          <w:rFonts w:ascii="Arial" w:eastAsia="Arial" w:hAnsi="Arial" w:cs="Arial"/>
          <w:sz w:val="20"/>
          <w:szCs w:val="20"/>
        </w:rPr>
      </w:pPr>
    </w:p>
    <w:p w14:paraId="7BA63939" w14:textId="0F3E181E" w:rsidR="00A55583" w:rsidRPr="00042B9D" w:rsidRDefault="009A12B8" w:rsidP="00A55583">
      <w:pPr>
        <w:widowControl/>
        <w:autoSpaceDE/>
        <w:autoSpaceDN/>
        <w:jc w:val="both"/>
        <w:rPr>
          <w:rFonts w:ascii="Arial" w:eastAsia="Arial" w:hAnsi="Arial" w:cs="Arial"/>
          <w:sz w:val="20"/>
          <w:szCs w:val="20"/>
        </w:rPr>
      </w:pPr>
      <w:r w:rsidRPr="00042B9D">
        <w:rPr>
          <w:rFonts w:ascii="Arial" w:eastAsia="Arial" w:hAnsi="Arial" w:cs="Arial"/>
          <w:noProof/>
          <w:sz w:val="20"/>
          <w:szCs w:val="20"/>
          <w:lang w:eastAsia="es-MX"/>
        </w:rPr>
        <w:drawing>
          <wp:anchor distT="0" distB="0" distL="114300" distR="114300" simplePos="0" relativeHeight="251671552" behindDoc="0" locked="0" layoutInCell="1" allowOverlap="1" wp14:anchorId="2CDCF734" wp14:editId="35FCEE03">
            <wp:simplePos x="0" y="0"/>
            <wp:positionH relativeFrom="column">
              <wp:posOffset>3329940</wp:posOffset>
            </wp:positionH>
            <wp:positionV relativeFrom="paragraph">
              <wp:posOffset>316230</wp:posOffset>
            </wp:positionV>
            <wp:extent cx="2731135" cy="510540"/>
            <wp:effectExtent l="19050" t="19050" r="12065" b="22860"/>
            <wp:wrapTopAndBottom/>
            <wp:docPr id="16925323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1135" cy="510540"/>
                    </a:xfrm>
                    <a:prstGeom prst="rect">
                      <a:avLst/>
                    </a:prstGeom>
                    <a:noFill/>
                    <a:ln>
                      <a:solidFill>
                        <a:schemeClr val="tx1"/>
                      </a:solidFill>
                    </a:ln>
                  </pic:spPr>
                </pic:pic>
              </a:graphicData>
            </a:graphic>
          </wp:anchor>
        </w:drawing>
      </w:r>
      <w:r w:rsidR="00A55583" w:rsidRPr="00042B9D">
        <w:rPr>
          <w:rFonts w:ascii="Arial" w:eastAsia="Arial" w:hAnsi="Arial" w:cs="Arial"/>
          <w:i/>
          <w:sz w:val="20"/>
          <w:szCs w:val="20"/>
        </w:rPr>
        <w:t>XXI.-</w:t>
      </w:r>
      <w:r w:rsidR="00A55583" w:rsidRPr="00042B9D">
        <w:rPr>
          <w:rFonts w:ascii="Arial" w:eastAsia="Arial" w:hAnsi="Arial" w:cs="Arial"/>
          <w:b/>
          <w:i/>
          <w:sz w:val="20"/>
          <w:szCs w:val="20"/>
        </w:rPr>
        <w:t xml:space="preserve"> </w:t>
      </w:r>
      <w:r w:rsidR="00A55583" w:rsidRPr="00042B9D">
        <w:rPr>
          <w:rFonts w:ascii="Arial" w:eastAsia="Arial" w:hAnsi="Arial" w:cs="Arial"/>
          <w:i/>
          <w:sz w:val="20"/>
          <w:szCs w:val="20"/>
          <w:u w:val="single"/>
        </w:rPr>
        <w:t>Resolver sobre las peticiones de los particulares en materia de permisos para el aprovechamiento y comercio en las vías públicas</w:t>
      </w:r>
      <w:r w:rsidR="00A55583" w:rsidRPr="00042B9D">
        <w:rPr>
          <w:rFonts w:ascii="Arial" w:eastAsia="Arial" w:hAnsi="Arial" w:cs="Arial"/>
          <w:i/>
          <w:sz w:val="20"/>
          <w:szCs w:val="20"/>
        </w:rPr>
        <w:t xml:space="preserve">, con </w:t>
      </w:r>
      <w:r w:rsidR="00A55583" w:rsidRPr="00042B9D">
        <w:rPr>
          <w:rFonts w:ascii="Arial" w:eastAsia="Arial" w:hAnsi="Arial" w:cs="Arial"/>
          <w:i/>
          <w:sz w:val="20"/>
          <w:szCs w:val="20"/>
          <w:u w:val="single"/>
        </w:rPr>
        <w:t>aprobación del Cabildo</w:t>
      </w:r>
      <w:r w:rsidR="00A55583" w:rsidRPr="00042B9D">
        <w:rPr>
          <w:rFonts w:ascii="Arial" w:eastAsia="Arial" w:hAnsi="Arial" w:cs="Arial"/>
          <w:i/>
          <w:sz w:val="20"/>
          <w:szCs w:val="20"/>
        </w:rPr>
        <w:t xml:space="preserve">, las </w:t>
      </w:r>
      <w:proofErr w:type="gramStart"/>
      <w:r w:rsidR="00A55583" w:rsidRPr="00042B9D">
        <w:rPr>
          <w:rFonts w:ascii="Arial" w:eastAsia="Arial" w:hAnsi="Arial" w:cs="Arial"/>
          <w:i/>
          <w:sz w:val="20"/>
          <w:szCs w:val="20"/>
        </w:rPr>
        <w:t>que</w:t>
      </w:r>
      <w:proofErr w:type="gramEnd"/>
      <w:r w:rsidR="00A55583" w:rsidRPr="00042B9D">
        <w:rPr>
          <w:rFonts w:ascii="Arial" w:eastAsia="Arial" w:hAnsi="Arial" w:cs="Arial"/>
          <w:i/>
          <w:sz w:val="20"/>
          <w:szCs w:val="20"/>
        </w:rPr>
        <w:t xml:space="preserve"> de concederse, tendrán siempre el carácter </w:t>
      </w:r>
      <w:r w:rsidR="00A55583" w:rsidRPr="00042B9D">
        <w:rPr>
          <w:rFonts w:ascii="Arial" w:eastAsia="Arial" w:hAnsi="Arial" w:cs="Arial"/>
          <w:i/>
          <w:sz w:val="20"/>
          <w:szCs w:val="20"/>
          <w:u w:val="single"/>
        </w:rPr>
        <w:t>de temporales</w:t>
      </w:r>
      <w:r w:rsidR="00A55583" w:rsidRPr="00042B9D">
        <w:rPr>
          <w:rFonts w:ascii="Arial" w:eastAsia="Arial" w:hAnsi="Arial" w:cs="Arial"/>
          <w:i/>
          <w:sz w:val="20"/>
          <w:szCs w:val="20"/>
        </w:rPr>
        <w:t xml:space="preserve"> y revocables y no serán gratuitas;</w:t>
      </w:r>
      <w:r w:rsidR="00B44835" w:rsidRPr="00042B9D">
        <w:rPr>
          <w:rFonts w:ascii="Arial" w:eastAsia="Arial" w:hAnsi="Arial" w:cs="Arial"/>
          <w:i/>
          <w:sz w:val="20"/>
          <w:szCs w:val="20"/>
        </w:rPr>
        <w:t>(sic)</w:t>
      </w:r>
      <w:r w:rsidR="00A55583" w:rsidRPr="00042B9D">
        <w:rPr>
          <w:rFonts w:ascii="Arial" w:eastAsia="Arial" w:hAnsi="Arial" w:cs="Arial"/>
          <w:i/>
          <w:sz w:val="20"/>
          <w:szCs w:val="20"/>
        </w:rPr>
        <w:t xml:space="preserve"> - - </w:t>
      </w:r>
      <w:r w:rsidR="00B44835" w:rsidRPr="00042B9D">
        <w:rPr>
          <w:rFonts w:ascii="Arial" w:eastAsia="Arial" w:hAnsi="Arial" w:cs="Arial"/>
          <w:i/>
          <w:sz w:val="20"/>
          <w:szCs w:val="20"/>
        </w:rPr>
        <w:t xml:space="preserve">- - - - - - - - - - - - - - - - - - - - - - - </w:t>
      </w:r>
    </w:p>
    <w:p w14:paraId="32EE46A7" w14:textId="77777777" w:rsidR="00A55583" w:rsidRPr="00042B9D" w:rsidRDefault="00A55583" w:rsidP="00A55583">
      <w:pPr>
        <w:widowControl/>
        <w:autoSpaceDE/>
        <w:autoSpaceDN/>
        <w:jc w:val="both"/>
        <w:rPr>
          <w:rFonts w:ascii="Arial" w:eastAsia="Arial" w:hAnsi="Arial" w:cs="Arial"/>
          <w:sz w:val="20"/>
          <w:szCs w:val="20"/>
        </w:rPr>
      </w:pPr>
    </w:p>
    <w:p w14:paraId="7A1953C0" w14:textId="6D895E03"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042B9D">
        <w:rPr>
          <w:rFonts w:ascii="Arial" w:eastAsia="Arial" w:hAnsi="Arial" w:cs="Arial"/>
          <w:i/>
          <w:sz w:val="20"/>
          <w:szCs w:val="20"/>
          <w:u w:val="single"/>
        </w:rPr>
        <w:t xml:space="preserve">NO SERÁN GRATUITOS. </w:t>
      </w:r>
      <w:r w:rsidRPr="00042B9D">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042B9D">
        <w:rPr>
          <w:rFonts w:ascii="Arial" w:eastAsia="Arial" w:hAnsi="Arial" w:cs="Arial"/>
          <w:sz w:val="20"/>
          <w:szCs w:val="20"/>
        </w:rPr>
        <w:t xml:space="preserve"> - - - - - </w:t>
      </w:r>
    </w:p>
    <w:p w14:paraId="38AED9D9" w14:textId="77777777" w:rsidR="00A55583" w:rsidRPr="00042B9D" w:rsidRDefault="00A55583" w:rsidP="00A55583">
      <w:pPr>
        <w:widowControl/>
        <w:autoSpaceDE/>
        <w:autoSpaceDN/>
        <w:jc w:val="both"/>
        <w:rPr>
          <w:rFonts w:ascii="Arial" w:eastAsia="Arial" w:hAnsi="Arial" w:cs="Arial"/>
          <w:sz w:val="20"/>
          <w:szCs w:val="20"/>
        </w:rPr>
      </w:pPr>
    </w:p>
    <w:p w14:paraId="26E81F4B" w14:textId="49E87819"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i/>
          <w:sz w:val="20"/>
          <w:szCs w:val="20"/>
        </w:rPr>
        <w:t xml:space="preserve">Todos y cada uno de los permisos que se hayan expedido y se expidan para ejercer el comercio en vía pública por parte del Ayuntamiento, previo et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de </w:t>
      </w:r>
      <w:r w:rsidRPr="00042B9D">
        <w:rPr>
          <w:rFonts w:ascii="Arial" w:eastAsia="Arial" w:hAnsi="Arial" w:cs="Arial"/>
          <w:sz w:val="20"/>
          <w:szCs w:val="20"/>
        </w:rPr>
        <w:t xml:space="preserve">visibilizar su trabajo y concientizar a la sociedad </w:t>
      </w:r>
      <w:r w:rsidRPr="00042B9D">
        <w:rPr>
          <w:rFonts w:ascii="Arial" w:eastAsia="Arial" w:hAnsi="Arial" w:cs="Arial"/>
          <w:i/>
          <w:sz w:val="20"/>
          <w:szCs w:val="20"/>
          <w:u w:val="single"/>
        </w:rPr>
        <w:t>con lo cual puedan mejorar sus condiciones de vida</w:t>
      </w:r>
      <w:r w:rsidRPr="00042B9D">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w:t>
      </w:r>
    </w:p>
    <w:p w14:paraId="32054256" w14:textId="77777777" w:rsidR="00A55583" w:rsidRPr="00042B9D" w:rsidRDefault="00A55583" w:rsidP="00A55583">
      <w:pPr>
        <w:widowControl/>
        <w:autoSpaceDE/>
        <w:autoSpaceDN/>
        <w:jc w:val="both"/>
        <w:rPr>
          <w:rFonts w:ascii="Arial" w:eastAsia="Arial" w:hAnsi="Arial" w:cs="Arial"/>
          <w:sz w:val="20"/>
          <w:szCs w:val="20"/>
        </w:rPr>
      </w:pPr>
    </w:p>
    <w:p w14:paraId="0ECE98AA" w14:textId="76543D35"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i/>
          <w:sz w:val="20"/>
          <w:szCs w:val="20"/>
        </w:rPr>
        <w:lastRenderedPageBreak/>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042B9D">
        <w:rPr>
          <w:rFonts w:ascii="Arial" w:eastAsia="Arial" w:hAnsi="Arial" w:cs="Arial"/>
          <w:i/>
          <w:sz w:val="20"/>
          <w:szCs w:val="20"/>
          <w:u w:val="single"/>
        </w:rPr>
        <w:t>previo el pago de los derechos correspondientes, autoriza</w:t>
      </w:r>
      <w:r w:rsidRPr="00042B9D">
        <w:rPr>
          <w:rFonts w:ascii="Arial" w:eastAsia="Arial" w:hAnsi="Arial" w:cs="Arial"/>
          <w:i/>
          <w:sz w:val="20"/>
          <w:szCs w:val="20"/>
        </w:rPr>
        <w:t xml:space="preserve"> a la Dirección de Comercio en vía(sic) pública(sic) de este Ayuntamiento la expedición DE UN PERMISO TEMPORAL A LA DIRECCIÓN DEL CENTRO DE ATENCIÓN MÚLTIPLE No. 2, PARA LA “VENTA DE </w:t>
      </w:r>
      <w:proofErr w:type="spellStart"/>
      <w:r w:rsidRPr="00042B9D">
        <w:rPr>
          <w:rFonts w:ascii="Arial" w:eastAsia="Arial" w:hAnsi="Arial" w:cs="Arial"/>
          <w:i/>
          <w:sz w:val="20"/>
          <w:szCs w:val="20"/>
        </w:rPr>
        <w:t>BISUTERIA</w:t>
      </w:r>
      <w:proofErr w:type="spellEnd"/>
      <w:r w:rsidRPr="00042B9D">
        <w:rPr>
          <w:rFonts w:ascii="Arial" w:eastAsia="Arial" w:hAnsi="Arial" w:cs="Arial"/>
          <w:i/>
          <w:sz w:val="20"/>
          <w:szCs w:val="20"/>
        </w:rPr>
        <w:t xml:space="preserve">(sic) Y </w:t>
      </w:r>
      <w:proofErr w:type="spellStart"/>
      <w:r w:rsidRPr="00042B9D">
        <w:rPr>
          <w:rFonts w:ascii="Arial" w:eastAsia="Arial" w:hAnsi="Arial" w:cs="Arial"/>
          <w:i/>
          <w:sz w:val="20"/>
          <w:szCs w:val="20"/>
        </w:rPr>
        <w:t>TIE</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DYE</w:t>
      </w:r>
      <w:proofErr w:type="spellEnd"/>
      <w:r w:rsidRPr="00042B9D">
        <w:rPr>
          <w:rFonts w:ascii="Arial" w:eastAsia="Arial" w:hAnsi="Arial" w:cs="Arial"/>
          <w:i/>
          <w:sz w:val="20"/>
          <w:szCs w:val="20"/>
        </w:rPr>
        <w:t xml:space="preserve"> DE LOS ALUMNOS CON NECESIDADES EDUCATIVAS ESPECIALES”; en la ubicación, horarios y condiciones que se especifican en el siguiente DICTAMEN. - - - - - - - - - - - - - - - - - - - </w:t>
      </w:r>
    </w:p>
    <w:p w14:paraId="26C366CF" w14:textId="77777777" w:rsidR="00A55583" w:rsidRPr="00042B9D" w:rsidRDefault="00A55583" w:rsidP="00A55583">
      <w:pPr>
        <w:widowControl/>
        <w:autoSpaceDE/>
        <w:autoSpaceDN/>
        <w:jc w:val="both"/>
        <w:rPr>
          <w:rFonts w:ascii="Arial" w:eastAsia="Arial" w:hAnsi="Arial" w:cs="Arial"/>
          <w:sz w:val="20"/>
          <w:szCs w:val="20"/>
        </w:rPr>
      </w:pPr>
    </w:p>
    <w:p w14:paraId="314BDDC1" w14:textId="2D14BA5C" w:rsidR="00A55583" w:rsidRPr="00042B9D" w:rsidRDefault="00A55583" w:rsidP="00A55583">
      <w:pPr>
        <w:widowControl/>
        <w:autoSpaceDE/>
        <w:autoSpaceDN/>
        <w:jc w:val="both"/>
        <w:rPr>
          <w:rFonts w:ascii="Arial" w:eastAsia="Arial" w:hAnsi="Arial" w:cs="Arial"/>
          <w:sz w:val="20"/>
          <w:szCs w:val="20"/>
        </w:rPr>
      </w:pPr>
    </w:p>
    <w:p w14:paraId="44CBAA08" w14:textId="4A6D9A4F"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En Virtud de lo anteriormente expuesto, fundado y motivado, los integrantes de esta Comisión de Mercados y Comercio en Vía Pública, sometemos a consideración de este Honorable Cabildo del </w:t>
      </w:r>
      <w:r w:rsidR="009A12B8" w:rsidRPr="00042B9D">
        <w:rPr>
          <w:rFonts w:ascii="Arial" w:eastAsia="Arial" w:hAnsi="Arial" w:cs="Arial"/>
          <w:sz w:val="20"/>
          <w:szCs w:val="20"/>
        </w:rPr>
        <w:t>Municipio</w:t>
      </w:r>
      <w:r w:rsidRPr="00042B9D">
        <w:rPr>
          <w:rFonts w:ascii="Arial" w:eastAsia="Arial" w:hAnsi="Arial" w:cs="Arial"/>
          <w:sz w:val="20"/>
          <w:szCs w:val="20"/>
        </w:rPr>
        <w:t xml:space="preserve"> de Oaxaca de Juárez, Oaxaca el siguiente: - - - - - - - - - - - - -</w:t>
      </w:r>
      <w:r w:rsidR="00B44835" w:rsidRPr="00042B9D">
        <w:rPr>
          <w:rFonts w:ascii="Arial" w:eastAsia="Arial" w:hAnsi="Arial" w:cs="Arial"/>
          <w:sz w:val="20"/>
          <w:szCs w:val="20"/>
        </w:rPr>
        <w:t xml:space="preserve"> - - - - - - - </w:t>
      </w:r>
    </w:p>
    <w:p w14:paraId="5446C36E" w14:textId="77777777" w:rsidR="00A55583" w:rsidRPr="00042B9D" w:rsidRDefault="00A55583" w:rsidP="00A55583">
      <w:pPr>
        <w:widowControl/>
        <w:autoSpaceDE/>
        <w:autoSpaceDN/>
        <w:jc w:val="both"/>
        <w:rPr>
          <w:rFonts w:ascii="Arial" w:eastAsia="Arial" w:hAnsi="Arial" w:cs="Arial"/>
          <w:sz w:val="20"/>
          <w:szCs w:val="20"/>
        </w:rPr>
      </w:pPr>
    </w:p>
    <w:p w14:paraId="39C43A96" w14:textId="77777777" w:rsidR="00A55583" w:rsidRPr="00042B9D" w:rsidRDefault="00A55583" w:rsidP="00A55583">
      <w:pPr>
        <w:widowControl/>
        <w:autoSpaceDE/>
        <w:autoSpaceDN/>
        <w:jc w:val="center"/>
        <w:rPr>
          <w:rFonts w:ascii="Arial" w:eastAsia="Arial" w:hAnsi="Arial" w:cs="Arial"/>
          <w:sz w:val="20"/>
          <w:szCs w:val="20"/>
        </w:rPr>
      </w:pPr>
      <w:r w:rsidRPr="00042B9D">
        <w:rPr>
          <w:rFonts w:ascii="Arial" w:eastAsia="Arial" w:hAnsi="Arial" w:cs="Arial"/>
          <w:sz w:val="20"/>
          <w:szCs w:val="20"/>
        </w:rPr>
        <w:t>D I C T A M E N</w:t>
      </w:r>
    </w:p>
    <w:p w14:paraId="38086E59" w14:textId="77777777" w:rsidR="00A55583" w:rsidRPr="00042B9D" w:rsidRDefault="00A55583" w:rsidP="00A55583">
      <w:pPr>
        <w:widowControl/>
        <w:autoSpaceDE/>
        <w:autoSpaceDN/>
        <w:jc w:val="both"/>
        <w:rPr>
          <w:rFonts w:ascii="Arial" w:eastAsia="Arial" w:hAnsi="Arial" w:cs="Arial"/>
          <w:sz w:val="20"/>
          <w:szCs w:val="20"/>
        </w:rPr>
      </w:pPr>
    </w:p>
    <w:p w14:paraId="367E2EB7" w14:textId="48652D69"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i/>
          <w:sz w:val="20"/>
          <w:szCs w:val="20"/>
        </w:rPr>
        <w:t>“EL HONORABLE CABILDO DEL MUNICIPIO DE OAXACA DE JUÁREZ, OAXACA, CON FUNDAMENTO EN LO DISPUESTO POR LOS ARTÍCULOS 68 FRACCIÓN XXI DE LA LEY</w:t>
      </w:r>
      <w:r w:rsidRPr="00042B9D">
        <w:rPr>
          <w:rFonts w:ascii="Arial" w:eastAsia="Arial" w:hAnsi="Arial" w:cs="Arial"/>
          <w:sz w:val="20"/>
          <w:szCs w:val="20"/>
        </w:rPr>
        <w:t xml:space="preserve"> </w:t>
      </w:r>
      <w:r w:rsidRPr="00042B9D">
        <w:rPr>
          <w:rFonts w:ascii="Arial" w:eastAsia="Arial" w:hAnsi="Arial" w:cs="Arial"/>
          <w:i/>
          <w:sz w:val="20"/>
          <w:szCs w:val="20"/>
        </w:rPr>
        <w:t xml:space="preserve">ORGÁNICA MUNICIPAL DEL ESTADO DE OAXACA Y 148 FRACCIÓN IV DEL BANDO DE POLICÍA Y GOBIERNO DEL MUNICIPIO DE OAXACA DE JUÁREZ; PREVIO EL PAGO DE LOS DERECHOS CORRESPONDIENTES, AUTORIZA A LA </w:t>
      </w:r>
      <w:proofErr w:type="spellStart"/>
      <w:r w:rsidRPr="00042B9D">
        <w:rPr>
          <w:rFonts w:ascii="Arial" w:eastAsia="Arial" w:hAnsi="Arial" w:cs="Arial"/>
          <w:i/>
          <w:sz w:val="20"/>
          <w:szCs w:val="20"/>
        </w:rPr>
        <w:t>DIRECCION</w:t>
      </w:r>
      <w:proofErr w:type="spellEnd"/>
      <w:r w:rsidRPr="00042B9D">
        <w:rPr>
          <w:rFonts w:ascii="Arial" w:eastAsia="Arial" w:hAnsi="Arial" w:cs="Arial"/>
          <w:i/>
          <w:sz w:val="20"/>
          <w:szCs w:val="20"/>
        </w:rPr>
        <w:t xml:space="preserve">(sic) DE COMERCIO EN VIA(sic) PUBLICA(sic) DE ESTE AYUNTAMIENTO EXPIDA EL PERMISO TEMPORAL A LA DIRECCIÓN DEL CENTRO DE ATENCIÓN MÚLTIPLE No. 2, PARA LA VENTA DE </w:t>
      </w:r>
      <w:proofErr w:type="spellStart"/>
      <w:r w:rsidRPr="00042B9D">
        <w:rPr>
          <w:rFonts w:ascii="Arial" w:eastAsia="Arial" w:hAnsi="Arial" w:cs="Arial"/>
          <w:i/>
          <w:sz w:val="20"/>
          <w:szCs w:val="20"/>
        </w:rPr>
        <w:t>BISUTERIA</w:t>
      </w:r>
      <w:proofErr w:type="spellEnd"/>
      <w:r w:rsidR="009A12B8" w:rsidRPr="00042B9D">
        <w:rPr>
          <w:rFonts w:ascii="Arial" w:eastAsia="Arial" w:hAnsi="Arial" w:cs="Arial"/>
          <w:i/>
          <w:sz w:val="20"/>
          <w:szCs w:val="20"/>
        </w:rPr>
        <w:t>(sic)</w:t>
      </w:r>
      <w:r w:rsidRPr="00042B9D">
        <w:rPr>
          <w:rFonts w:ascii="Arial" w:eastAsia="Arial" w:hAnsi="Arial" w:cs="Arial"/>
          <w:i/>
          <w:sz w:val="20"/>
          <w:szCs w:val="20"/>
        </w:rPr>
        <w:t xml:space="preserve"> Y </w:t>
      </w:r>
      <w:proofErr w:type="spellStart"/>
      <w:r w:rsidRPr="00042B9D">
        <w:rPr>
          <w:rFonts w:ascii="Arial" w:eastAsia="Arial" w:hAnsi="Arial" w:cs="Arial"/>
          <w:i/>
          <w:sz w:val="20"/>
          <w:szCs w:val="20"/>
        </w:rPr>
        <w:t>TIE</w:t>
      </w:r>
      <w:proofErr w:type="spellEnd"/>
      <w:r w:rsidRPr="00042B9D">
        <w:rPr>
          <w:rFonts w:ascii="Arial" w:eastAsia="Arial" w:hAnsi="Arial" w:cs="Arial"/>
          <w:i/>
          <w:sz w:val="20"/>
          <w:szCs w:val="20"/>
        </w:rPr>
        <w:t xml:space="preserve"> </w:t>
      </w:r>
      <w:proofErr w:type="spellStart"/>
      <w:r w:rsidRPr="00042B9D">
        <w:rPr>
          <w:rFonts w:ascii="Arial" w:eastAsia="Arial" w:hAnsi="Arial" w:cs="Arial"/>
          <w:i/>
          <w:sz w:val="20"/>
          <w:szCs w:val="20"/>
        </w:rPr>
        <w:t>DYE</w:t>
      </w:r>
      <w:proofErr w:type="spellEnd"/>
      <w:r w:rsidRPr="00042B9D">
        <w:rPr>
          <w:rFonts w:ascii="Arial" w:eastAsia="Arial" w:hAnsi="Arial" w:cs="Arial"/>
          <w:i/>
          <w:sz w:val="20"/>
          <w:szCs w:val="20"/>
        </w:rPr>
        <w:t xml:space="preserve"> DE LOS ALUMNOS CON NECESIDADES EDUCATIVAS ESPECIALES, EN EL ANDADOR </w:t>
      </w:r>
      <w:proofErr w:type="spellStart"/>
      <w:r w:rsidRPr="00042B9D">
        <w:rPr>
          <w:rFonts w:ascii="Arial" w:eastAsia="Arial" w:hAnsi="Arial" w:cs="Arial"/>
          <w:i/>
          <w:sz w:val="20"/>
          <w:szCs w:val="20"/>
        </w:rPr>
        <w:t>TURISTICO</w:t>
      </w:r>
      <w:proofErr w:type="spellEnd"/>
      <w:r w:rsidRPr="00042B9D">
        <w:rPr>
          <w:rFonts w:ascii="Arial" w:eastAsia="Arial" w:hAnsi="Arial" w:cs="Arial"/>
          <w:i/>
          <w:sz w:val="20"/>
          <w:szCs w:val="20"/>
        </w:rPr>
        <w:t>(sic</w:t>
      </w:r>
      <w:r w:rsidR="009A12B8" w:rsidRPr="00042B9D">
        <w:rPr>
          <w:rFonts w:ascii="Arial" w:eastAsia="Arial" w:hAnsi="Arial" w:cs="Arial"/>
          <w:i/>
          <w:sz w:val="20"/>
          <w:szCs w:val="20"/>
        </w:rPr>
        <w:t xml:space="preserve">) “MARIANO ABASOLO ESQUINA CON CALLE MACEDONIO ALCALÁ” </w:t>
      </w:r>
      <w:r w:rsidRPr="00042B9D">
        <w:rPr>
          <w:rFonts w:ascii="Arial" w:eastAsia="Arial" w:hAnsi="Arial" w:cs="Arial"/>
          <w:i/>
          <w:sz w:val="20"/>
          <w:szCs w:val="20"/>
        </w:rPr>
        <w:t xml:space="preserve">EL </w:t>
      </w:r>
      <w:proofErr w:type="spellStart"/>
      <w:r w:rsidRPr="00042B9D">
        <w:rPr>
          <w:rFonts w:ascii="Arial" w:eastAsia="Arial" w:hAnsi="Arial" w:cs="Arial"/>
          <w:i/>
          <w:sz w:val="20"/>
          <w:szCs w:val="20"/>
        </w:rPr>
        <w:t>DIA</w:t>
      </w:r>
      <w:proofErr w:type="spellEnd"/>
      <w:r w:rsidRPr="00042B9D">
        <w:rPr>
          <w:rFonts w:ascii="Arial" w:eastAsia="Arial" w:hAnsi="Arial" w:cs="Arial"/>
          <w:i/>
          <w:sz w:val="20"/>
          <w:szCs w:val="20"/>
        </w:rPr>
        <w:t xml:space="preserve">(sic) 28 DE JUNIO EN UN HORARIO DE 08:00 A 21:00 HORAS”. - - - - - - - - - - - - - - - - - - </w:t>
      </w:r>
    </w:p>
    <w:p w14:paraId="3D71D28B" w14:textId="4AF71D99" w:rsidR="009A12B8" w:rsidRPr="00042B9D" w:rsidRDefault="009A12B8" w:rsidP="009A12B8">
      <w:pPr>
        <w:jc w:val="both"/>
        <w:rPr>
          <w:rFonts w:ascii="Arial" w:hAnsi="Arial" w:cs="Arial"/>
          <w:i/>
          <w:sz w:val="20"/>
          <w:szCs w:val="20"/>
        </w:rPr>
      </w:pPr>
      <w:r w:rsidRPr="00042B9D">
        <w:rPr>
          <w:rFonts w:ascii="Arial" w:hAnsi="Arial" w:cs="Arial"/>
          <w:i/>
          <w:sz w:val="20"/>
          <w:szCs w:val="20"/>
        </w:rPr>
        <w:t>(Modificado en Sesión de Cabildo de fecha veintisiete de junio de dos mil veinticuatro.)</w:t>
      </w:r>
    </w:p>
    <w:p w14:paraId="21D2E8EA" w14:textId="38B2F9AB" w:rsidR="00A55583" w:rsidRPr="00042B9D" w:rsidRDefault="00A55583" w:rsidP="00A55583">
      <w:pPr>
        <w:widowControl/>
        <w:autoSpaceDE/>
        <w:autoSpaceDN/>
        <w:jc w:val="both"/>
        <w:rPr>
          <w:rFonts w:ascii="Arial" w:eastAsia="Arial" w:hAnsi="Arial" w:cs="Arial"/>
          <w:sz w:val="20"/>
          <w:szCs w:val="20"/>
        </w:rPr>
      </w:pPr>
    </w:p>
    <w:p w14:paraId="4520D602" w14:textId="77777777" w:rsidR="009A12B8" w:rsidRPr="00042B9D" w:rsidRDefault="009A12B8" w:rsidP="00A55583">
      <w:pPr>
        <w:widowControl/>
        <w:autoSpaceDE/>
        <w:autoSpaceDN/>
        <w:jc w:val="both"/>
        <w:rPr>
          <w:rFonts w:ascii="Arial" w:eastAsia="Arial" w:hAnsi="Arial" w:cs="Arial"/>
          <w:sz w:val="20"/>
          <w:szCs w:val="20"/>
        </w:rPr>
      </w:pPr>
    </w:p>
    <w:p w14:paraId="333E28F5" w14:textId="77777777" w:rsidR="00A55583" w:rsidRPr="00042B9D" w:rsidRDefault="00A55583" w:rsidP="00A55583">
      <w:pPr>
        <w:jc w:val="center"/>
        <w:rPr>
          <w:rFonts w:ascii="Arial" w:eastAsia="Arial" w:hAnsi="Arial" w:cs="Arial"/>
          <w:sz w:val="20"/>
          <w:szCs w:val="20"/>
        </w:rPr>
      </w:pPr>
      <w:r w:rsidRPr="00042B9D">
        <w:rPr>
          <w:rFonts w:ascii="Arial" w:eastAsia="Arial" w:hAnsi="Arial" w:cs="Arial"/>
          <w:b/>
          <w:sz w:val="20"/>
          <w:szCs w:val="20"/>
        </w:rPr>
        <w:lastRenderedPageBreak/>
        <w:t>T R A N S I T O R I O S</w:t>
      </w:r>
    </w:p>
    <w:p w14:paraId="72B61192" w14:textId="77777777" w:rsidR="00A55583" w:rsidRPr="00042B9D" w:rsidRDefault="00A55583" w:rsidP="00A55583">
      <w:pPr>
        <w:jc w:val="both"/>
        <w:rPr>
          <w:rFonts w:ascii="Arial" w:eastAsia="Arial" w:hAnsi="Arial" w:cs="Arial"/>
          <w:sz w:val="20"/>
          <w:szCs w:val="20"/>
        </w:rPr>
      </w:pPr>
    </w:p>
    <w:p w14:paraId="4DCD14AF"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EL PRESENTE ENTRARÁ EN VIGOR EL DÍA DE SU APROBACIÓN POR EL CABILDO. - - - - - - - - - - - - - - - - - - - - - - - - - - - </w:t>
      </w:r>
    </w:p>
    <w:p w14:paraId="4F9F6726" w14:textId="77777777" w:rsidR="00A55583" w:rsidRPr="00042B9D" w:rsidRDefault="00A55583" w:rsidP="00A55583">
      <w:pPr>
        <w:jc w:val="both"/>
        <w:rPr>
          <w:rFonts w:ascii="Arial" w:eastAsia="Arial" w:hAnsi="Arial" w:cs="Arial"/>
          <w:b/>
          <w:sz w:val="20"/>
          <w:szCs w:val="20"/>
        </w:rPr>
      </w:pPr>
    </w:p>
    <w:p w14:paraId="3D524E24"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SEGUNDO. - </w:t>
      </w:r>
      <w:r w:rsidRPr="00042B9D">
        <w:rPr>
          <w:rFonts w:ascii="Arial" w:eastAsia="Arial" w:hAnsi="Arial" w:cs="Arial"/>
          <w:sz w:val="20"/>
          <w:szCs w:val="20"/>
        </w:rPr>
        <w:t xml:space="preserve">Notifíquese al titular de la Dirección de Comercio en Vía Pública, el presente dictamen para su ejecución e intervención; así mismo, al momento de extender los permisos a las personas a que se refiere el presente dictamen les haga saber: - - - - - - - - - - - - - - - - - </w:t>
      </w:r>
    </w:p>
    <w:p w14:paraId="198C8B41"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1.- Las causales de cancelación de los mismos. </w:t>
      </w:r>
    </w:p>
    <w:p w14:paraId="3FC6FDBA"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50009C7D"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42805209"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4.-Vigile el cumplimiento de la norma. - - - - - - - - </w:t>
      </w:r>
    </w:p>
    <w:p w14:paraId="4FD7E8F4"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 xml:space="preserve">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2910AFA2"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CUARTO. - </w:t>
      </w:r>
      <w:r w:rsidRPr="00042B9D">
        <w:rPr>
          <w:rFonts w:ascii="Arial" w:eastAsia="Arial" w:hAnsi="Arial" w:cs="Arial"/>
          <w:sz w:val="20"/>
          <w:szCs w:val="20"/>
        </w:rPr>
        <w:t xml:space="preserve">Instrúyase al Secretario de Seguridad Ciudadana y Movilidad, para que ordene a elementos a su mando, den el acompañamiento y protección respectiva a los integrantes de la Dirección de Comercio en Vía Púbica y al cuerpo de inspectores en la </w:t>
      </w:r>
      <w:r w:rsidRPr="00042B9D">
        <w:rPr>
          <w:rFonts w:ascii="Arial" w:eastAsia="Arial" w:hAnsi="Arial" w:cs="Arial"/>
          <w:sz w:val="20"/>
          <w:szCs w:val="20"/>
        </w:rPr>
        <w:lastRenderedPageBreak/>
        <w:t xml:space="preserve">instalación de los puestos autorizados en el presente dictamen y verifiquen que los puestos no obstruyan la vialidad más allá de lo autorizado. - - - - - - - - - - - - - - - - - - - - - - - - - - - </w:t>
      </w:r>
    </w:p>
    <w:p w14:paraId="002EAF46"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QUINTO. - </w:t>
      </w:r>
      <w:r w:rsidRPr="00042B9D">
        <w:rPr>
          <w:rFonts w:ascii="Arial" w:eastAsia="Arial" w:hAnsi="Arial" w:cs="Arial"/>
          <w:sz w:val="20"/>
          <w:szCs w:val="20"/>
        </w:rPr>
        <w:t xml:space="preserve">Previo a expedir el permiso correspondiente por parte de la Dirección de Comercio en Vía Pública; - - - - - - - - - - - - - - - - - </w:t>
      </w:r>
    </w:p>
    <w:p w14:paraId="1A06C69B"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1.- se(sic) deberá realizar el pago de derechos antes de la fecha de inicio de la </w:t>
      </w:r>
      <w:proofErr w:type="gramStart"/>
      <w:r w:rsidRPr="00042B9D">
        <w:rPr>
          <w:rFonts w:ascii="Arial" w:eastAsia="Arial" w:hAnsi="Arial" w:cs="Arial"/>
          <w:sz w:val="20"/>
          <w:szCs w:val="20"/>
        </w:rPr>
        <w:t>festividad,(</w:t>
      </w:r>
      <w:proofErr w:type="gramEnd"/>
      <w:r w:rsidRPr="00042B9D">
        <w:rPr>
          <w:rFonts w:ascii="Arial" w:eastAsia="Arial" w:hAnsi="Arial" w:cs="Arial"/>
          <w:sz w:val="20"/>
          <w:szCs w:val="20"/>
        </w:rPr>
        <w:t xml:space="preserve">sic) - </w:t>
      </w:r>
    </w:p>
    <w:p w14:paraId="10FDE84D"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2.- Presentar su contrato de luz reciente y vigente expedido por la Comisión Federal de Electricidad, como requisitos indispensables para la instalación;(sic) - - - - - - - - - - - - - - - - - - </w:t>
      </w:r>
    </w:p>
    <w:p w14:paraId="77C59875"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3.- No se permitirá la instalación de puestos de alimentos y bebidas NO alcohólicas, de aquellos que no presenten su CONSTANCIA DEL MANEJO HIGIÉNICO DE ALIMENTOS VIGENTE. - - - - - - - - - - - - - - - - - - - - - - - - - - - </w:t>
      </w:r>
    </w:p>
    <w:p w14:paraId="7276C5A1"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SEXTO. - </w:t>
      </w:r>
      <w:r w:rsidRPr="00042B9D">
        <w:rPr>
          <w:rFonts w:ascii="Arial" w:eastAsia="Arial" w:hAnsi="Arial" w:cs="Arial"/>
          <w:sz w:val="20"/>
          <w:szCs w:val="20"/>
        </w:rPr>
        <w:t xml:space="preserve">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5188B0F1" w14:textId="77777777" w:rsidR="00A55583" w:rsidRPr="00042B9D" w:rsidRDefault="00A55583" w:rsidP="00A55583">
      <w:pPr>
        <w:jc w:val="both"/>
        <w:rPr>
          <w:rFonts w:ascii="Arial" w:eastAsia="Arial" w:hAnsi="Arial" w:cs="Arial"/>
          <w:sz w:val="20"/>
          <w:szCs w:val="20"/>
        </w:rPr>
      </w:pPr>
      <w:proofErr w:type="spellStart"/>
      <w:r w:rsidRPr="00042B9D">
        <w:rPr>
          <w:rFonts w:ascii="Arial" w:eastAsia="Arial" w:hAnsi="Arial" w:cs="Arial"/>
          <w:b/>
          <w:sz w:val="20"/>
          <w:szCs w:val="20"/>
        </w:rPr>
        <w:t>SEPTIMO</w:t>
      </w:r>
      <w:proofErr w:type="spellEnd"/>
      <w:r w:rsidRPr="00042B9D">
        <w:rPr>
          <w:rFonts w:ascii="Arial" w:eastAsia="Arial" w:hAnsi="Arial" w:cs="Arial"/>
          <w:b/>
          <w:sz w:val="20"/>
          <w:szCs w:val="20"/>
        </w:rPr>
        <w:t>(sic</w:t>
      </w:r>
      <w:proofErr w:type="gramStart"/>
      <w:r w:rsidRPr="00042B9D">
        <w:rPr>
          <w:rFonts w:ascii="Arial" w:eastAsia="Arial" w:hAnsi="Arial" w:cs="Arial"/>
          <w:b/>
          <w:sz w:val="20"/>
          <w:szCs w:val="20"/>
        </w:rPr>
        <w:t>).-</w:t>
      </w:r>
      <w:proofErr w:type="gramEnd"/>
      <w:r w:rsidRPr="00042B9D">
        <w:rPr>
          <w:rFonts w:ascii="Arial" w:eastAsia="Arial" w:hAnsi="Arial" w:cs="Arial"/>
          <w:b/>
          <w:sz w:val="20"/>
          <w:szCs w:val="20"/>
        </w:rPr>
        <w:t xml:space="preserve"> </w:t>
      </w:r>
      <w:r w:rsidRPr="00042B9D">
        <w:rPr>
          <w:rFonts w:ascii="Arial" w:eastAsia="Arial" w:hAnsi="Arial" w:cs="Arial"/>
          <w:sz w:val="20"/>
          <w:szCs w:val="20"/>
        </w:rPr>
        <w:t xml:space="preserve">La Dirección de Comercio en Vía Pública, informará y requerirá a los permisionarios que: Cumplan lo dispuesto por la Profeco en materia de derecho a la información a las personas consumidoras, en cuanto a: - - - - </w:t>
      </w:r>
    </w:p>
    <w:p w14:paraId="03F8E658"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1.- Exhiban precios y tarifas y condiciones de manera visible y;(sic) - - - - - - - - - - - - - - - - - - - -</w:t>
      </w:r>
    </w:p>
    <w:p w14:paraId="7EA97ACF"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2.- se(sic) respeten los precios exhibidos, promociones y/u ofertas. - - - - - - - - - - - - - - - - </w:t>
      </w:r>
    </w:p>
    <w:p w14:paraId="46D943EC"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b/>
          <w:sz w:val="20"/>
          <w:szCs w:val="20"/>
        </w:rPr>
        <w:t xml:space="preserve">OCTAVO. - </w:t>
      </w:r>
      <w:r w:rsidRPr="00042B9D">
        <w:rPr>
          <w:rFonts w:ascii="Arial" w:eastAsia="Arial" w:hAnsi="Arial" w:cs="Arial"/>
          <w:sz w:val="20"/>
          <w:szCs w:val="20"/>
        </w:rPr>
        <w:t xml:space="preserve">Notifíquese a la Dirección de ingresos(sic) dependiente de la Tesorería Municipal. - - - - - - - - - - - - - - - - - - - - - - - - - - - - </w:t>
      </w:r>
    </w:p>
    <w:p w14:paraId="180F7DCB"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5598C0C" w14:textId="77777777" w:rsidR="00A55583" w:rsidRPr="00042B9D" w:rsidRDefault="00A55583" w:rsidP="00A55583">
      <w:pPr>
        <w:jc w:val="both"/>
        <w:rPr>
          <w:rFonts w:ascii="Arial" w:eastAsia="Arial" w:hAnsi="Arial" w:cs="Arial"/>
          <w:sz w:val="20"/>
          <w:szCs w:val="20"/>
        </w:rPr>
      </w:pPr>
      <w:r w:rsidRPr="00042B9D">
        <w:rPr>
          <w:rFonts w:ascii="Arial" w:eastAsia="Arial" w:hAnsi="Arial" w:cs="Arial"/>
          <w:sz w:val="20"/>
          <w:szCs w:val="20"/>
        </w:rPr>
        <w:t xml:space="preserve">DECIMO(sic). - Publíquese en la gaceta(sic) oficial(sic) y páginas oficiales de internet del municipio(sic) de Oaxaca de Juárez, Oaxaca. - - </w:t>
      </w:r>
    </w:p>
    <w:p w14:paraId="775E5DC8" w14:textId="77777777" w:rsidR="00A55583" w:rsidRPr="00042B9D" w:rsidRDefault="00A55583" w:rsidP="00A55583">
      <w:pPr>
        <w:jc w:val="both"/>
        <w:rPr>
          <w:rFonts w:ascii="Arial" w:hAnsi="Arial" w:cs="Arial"/>
          <w:sz w:val="20"/>
          <w:szCs w:val="20"/>
        </w:rPr>
      </w:pPr>
      <w:r w:rsidRPr="00042B9D">
        <w:rPr>
          <w:rFonts w:ascii="Arial" w:eastAsia="Arial" w:hAnsi="Arial" w:cs="Arial"/>
          <w:sz w:val="20"/>
          <w:szCs w:val="20"/>
        </w:rPr>
        <w:t xml:space="preserve">DECIMO(sic) PRIMERO. - Cúmplase. - - - - - - - - </w:t>
      </w:r>
    </w:p>
    <w:p w14:paraId="7A40AF0C" w14:textId="77777777" w:rsidR="00A55583" w:rsidRPr="00042B9D" w:rsidRDefault="00A55583" w:rsidP="00A55583">
      <w:pPr>
        <w:widowControl/>
        <w:autoSpaceDE/>
        <w:autoSpaceDN/>
        <w:jc w:val="both"/>
        <w:rPr>
          <w:rFonts w:ascii="Arial" w:eastAsia="Arial" w:hAnsi="Arial" w:cs="Arial"/>
          <w:sz w:val="20"/>
          <w:szCs w:val="20"/>
        </w:rPr>
      </w:pPr>
    </w:p>
    <w:p w14:paraId="21BBDC1D" w14:textId="77777777" w:rsidR="00CE3F55" w:rsidRPr="00042B9D" w:rsidRDefault="00CE3F55" w:rsidP="00CE3F55">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w:t>
      </w:r>
      <w:r w:rsidRPr="00042B9D">
        <w:rPr>
          <w:rFonts w:ascii="Arial" w:hAnsi="Arial" w:cs="Arial"/>
          <w:sz w:val="20"/>
          <w:szCs w:val="20"/>
        </w:rPr>
        <w:lastRenderedPageBreak/>
        <w:t xml:space="preserve">en el Palacio Municipal de este Municipio de Oaxaca de Juárez. </w:t>
      </w:r>
    </w:p>
    <w:p w14:paraId="3EF7F756" w14:textId="77777777" w:rsidR="00CE3F55" w:rsidRPr="00042B9D" w:rsidRDefault="00CE3F55" w:rsidP="00CE3F55">
      <w:pPr>
        <w:jc w:val="both"/>
        <w:rPr>
          <w:rFonts w:ascii="Arial" w:hAnsi="Arial" w:cs="Arial"/>
          <w:b/>
          <w:bCs/>
          <w:sz w:val="20"/>
          <w:szCs w:val="20"/>
        </w:rPr>
      </w:pPr>
    </w:p>
    <w:p w14:paraId="49D87DED" w14:textId="764689E9" w:rsidR="00CE3F55" w:rsidRPr="00042B9D" w:rsidRDefault="00CE3F55" w:rsidP="00CE3F55">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0B88C67A" w14:textId="1103E6E6" w:rsidR="00715B69" w:rsidRPr="00042B9D" w:rsidRDefault="00715B69" w:rsidP="005C03B7">
      <w:pPr>
        <w:rPr>
          <w:rFonts w:ascii="Arial" w:hAnsi="Arial" w:cs="Arial"/>
          <w:b/>
          <w:bCs/>
          <w:sz w:val="20"/>
          <w:szCs w:val="20"/>
        </w:rPr>
      </w:pPr>
    </w:p>
    <w:p w14:paraId="5DBDC817" w14:textId="7BF188E1" w:rsidR="00694838" w:rsidRPr="00042B9D" w:rsidRDefault="00694838"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0288" behindDoc="1" locked="0" layoutInCell="1" allowOverlap="1" wp14:anchorId="7C1D264E" wp14:editId="33B8B300">
            <wp:simplePos x="0" y="0"/>
            <wp:positionH relativeFrom="column">
              <wp:posOffset>4445</wp:posOffset>
            </wp:positionH>
            <wp:positionV relativeFrom="paragraph">
              <wp:posOffset>1270</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771E169"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6E122CE" w14:textId="77777777" w:rsidR="00A55583" w:rsidRPr="00042B9D" w:rsidRDefault="00A55583" w:rsidP="00A55583">
      <w:pPr>
        <w:jc w:val="both"/>
        <w:rPr>
          <w:rFonts w:ascii="Arial" w:eastAsia="Calibri" w:hAnsi="Arial" w:cs="Arial"/>
          <w:sz w:val="20"/>
          <w:szCs w:val="20"/>
        </w:rPr>
      </w:pPr>
    </w:p>
    <w:p w14:paraId="7601125F" w14:textId="18148A2D"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222AC90A" w14:textId="77777777" w:rsidR="00A55583" w:rsidRPr="00042B9D" w:rsidRDefault="00A55583" w:rsidP="00A55583">
      <w:pPr>
        <w:rPr>
          <w:rFonts w:ascii="Arial" w:hAnsi="Arial" w:cs="Arial"/>
          <w:sz w:val="20"/>
          <w:szCs w:val="20"/>
        </w:rPr>
      </w:pPr>
    </w:p>
    <w:p w14:paraId="5E6F484B" w14:textId="78E1AAF0" w:rsidR="00A55583" w:rsidRPr="00042B9D" w:rsidRDefault="00A55583" w:rsidP="00A55583">
      <w:pPr>
        <w:pStyle w:val="Textoindependiente"/>
        <w:jc w:val="center"/>
        <w:outlineLvl w:val="0"/>
        <w:rPr>
          <w:rFonts w:ascii="Arial" w:hAnsi="Arial" w:cs="Arial"/>
          <w:b/>
        </w:rPr>
      </w:pPr>
      <w:r w:rsidRPr="00042B9D">
        <w:rPr>
          <w:rFonts w:ascii="Arial" w:hAnsi="Arial" w:cs="Arial"/>
          <w:b/>
        </w:rPr>
        <w:t xml:space="preserve">DICTAMEN </w:t>
      </w:r>
      <w:proofErr w:type="spellStart"/>
      <w:r w:rsidRPr="00042B9D">
        <w:rPr>
          <w:rFonts w:ascii="Arial" w:hAnsi="Arial" w:cs="Arial"/>
          <w:b/>
        </w:rPr>
        <w:t>CEDyMR</w:t>
      </w:r>
      <w:proofErr w:type="spellEnd"/>
      <w:r w:rsidRPr="00042B9D">
        <w:rPr>
          <w:rFonts w:ascii="Arial" w:hAnsi="Arial" w:cs="Arial"/>
          <w:b/>
        </w:rPr>
        <w:t>/209/2024</w:t>
      </w:r>
    </w:p>
    <w:p w14:paraId="6E353FE8" w14:textId="77777777" w:rsidR="00A55583" w:rsidRPr="00042B9D" w:rsidRDefault="00A55583" w:rsidP="00A55583">
      <w:pPr>
        <w:jc w:val="both"/>
        <w:rPr>
          <w:rFonts w:ascii="Arial" w:hAnsi="Arial" w:cs="Arial"/>
          <w:sz w:val="20"/>
          <w:szCs w:val="20"/>
        </w:rPr>
      </w:pPr>
    </w:p>
    <w:p w14:paraId="1D93BFC7" w14:textId="77777777" w:rsidR="00A55583" w:rsidRPr="00042B9D" w:rsidRDefault="00A55583" w:rsidP="00A55583">
      <w:pPr>
        <w:widowControl/>
        <w:pBdr>
          <w:top w:val="nil"/>
          <w:left w:val="nil"/>
          <w:bottom w:val="nil"/>
          <w:right w:val="nil"/>
          <w:between w:val="nil"/>
          <w:bar w:val="nil"/>
        </w:pBdr>
        <w:autoSpaceDE/>
        <w:autoSpaceDN/>
        <w:spacing w:line="276" w:lineRule="auto"/>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4830EC71"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b/>
          <w:bCs/>
          <w:sz w:val="16"/>
          <w:szCs w:val="16"/>
          <w:u w:color="000000"/>
          <w:bdr w:val="nil"/>
          <w:lang w:eastAsia="es-MX"/>
          <w14:textOutline w14:w="0" w14:cap="flat" w14:cmpd="sng" w14:algn="ctr">
            <w14:noFill/>
            <w14:prstDash w14:val="solid"/>
            <w14:bevel/>
          </w14:textOutline>
        </w:rPr>
      </w:pPr>
    </w:p>
    <w:p w14:paraId="17EB78E7" w14:textId="77777777" w:rsidR="00A55583" w:rsidRPr="00042B9D" w:rsidRDefault="00A55583" w:rsidP="00E545E7">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Theme="majorEastAsia" w:hAnsi="Arial" w:cs="Arial"/>
          <w:sz w:val="20"/>
          <w:szCs w:val="20"/>
          <w:u w:color="00000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F8A0531"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CF60963" w14:textId="77777777" w:rsidR="00A55583" w:rsidRPr="00042B9D" w:rsidRDefault="00A55583" w:rsidP="00A55583">
      <w:pPr>
        <w:widowControl/>
        <w:autoSpaceDE/>
        <w:autoSpaceDN/>
        <w:jc w:val="both"/>
        <w:rPr>
          <w:rFonts w:ascii="Arial" w:eastAsiaTheme="majorEastAsia" w:hAnsi="Arial" w:cs="Arial"/>
          <w:sz w:val="20"/>
          <w:szCs w:val="20"/>
        </w:rPr>
      </w:pPr>
      <w:r w:rsidRPr="00042B9D">
        <w:rPr>
          <w:rFonts w:ascii="Arial" w:eastAsiaTheme="majorEastAsia" w:hAnsi="Arial" w:cs="Arial"/>
          <w:b/>
          <w:bCs/>
          <w:sz w:val="20"/>
          <w:szCs w:val="20"/>
        </w:rPr>
        <w:t xml:space="preserve">SEGUNDO. - </w:t>
      </w:r>
      <w:r w:rsidRPr="00042B9D">
        <w:rPr>
          <w:rFonts w:ascii="Arial" w:eastAsiaTheme="majorEastAsia" w:hAnsi="Arial" w:cs="Arial"/>
          <w:sz w:val="20"/>
          <w:szCs w:val="20"/>
        </w:rPr>
        <w:t xml:space="preserve">De conformidad con lo establecido en el Bando de Policía y Gobierno del Municipio </w:t>
      </w:r>
      <w:r w:rsidRPr="00042B9D">
        <w:rPr>
          <w:rFonts w:ascii="Arial" w:eastAsiaTheme="majorEastAsia" w:hAnsi="Arial" w:cs="Arial"/>
          <w:sz w:val="20"/>
          <w:szCs w:val="20"/>
        </w:rPr>
        <w:lastRenderedPageBreak/>
        <w:t xml:space="preserve">de Oaxaca de Juárez, en su numeral 93 fracción XI, la Comisión de Desarrollo Económico y Mejora Regulatoria tendrá como su función: </w:t>
      </w:r>
    </w:p>
    <w:p w14:paraId="75D2D39C"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40CEDCD" w14:textId="77777777" w:rsidR="00A55583" w:rsidRPr="00042B9D" w:rsidRDefault="00A55583" w:rsidP="00A55583">
      <w:pPr>
        <w:widowControl/>
        <w:autoSpaceDE/>
        <w:autoSpaceDN/>
        <w:ind w:left="284"/>
        <w:jc w:val="both"/>
        <w:rPr>
          <w:rFonts w:ascii="Arial" w:eastAsiaTheme="majorEastAsia" w:hAnsi="Arial" w:cs="Arial"/>
          <w:i/>
          <w:iCs/>
          <w:sz w:val="20"/>
          <w:szCs w:val="20"/>
        </w:rPr>
      </w:pPr>
      <w:r w:rsidRPr="00042B9D">
        <w:rPr>
          <w:rFonts w:ascii="Arial" w:eastAsiaTheme="majorEastAsia" w:hAnsi="Arial" w:cs="Arial"/>
          <w:sz w:val="20"/>
          <w:szCs w:val="20"/>
        </w:rPr>
        <w:t>“</w:t>
      </w:r>
      <w:r w:rsidRPr="00042B9D">
        <w:rPr>
          <w:rFonts w:ascii="Arial" w:eastAsiaTheme="majorEastAsia"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F0B9B20"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2B4B09AC" w14:textId="77777777" w:rsidR="00A55583" w:rsidRPr="00042B9D" w:rsidRDefault="00A55583" w:rsidP="00A55583">
      <w:pPr>
        <w:widowControl/>
        <w:autoSpaceDE/>
        <w:autoSpaceDN/>
        <w:jc w:val="both"/>
        <w:rPr>
          <w:rFonts w:ascii="Arial" w:eastAsiaTheme="majorEastAsia" w:hAnsi="Arial" w:cs="Arial"/>
          <w:sz w:val="20"/>
          <w:szCs w:val="20"/>
        </w:rPr>
      </w:pPr>
      <w:r w:rsidRPr="00042B9D">
        <w:rPr>
          <w:rFonts w:ascii="Arial" w:eastAsiaTheme="majorEastAsia" w:hAnsi="Arial" w:cs="Arial"/>
          <w:sz w:val="20"/>
          <w:szCs w:val="20"/>
        </w:rPr>
        <w:t xml:space="preserve">Así mismo el artículo 65 del Reglamento de Establecimientos Comerciales, Industriales y de Servicios del Municipio de Oaxaca de Juárez señala que: </w:t>
      </w:r>
    </w:p>
    <w:p w14:paraId="78BEC673" w14:textId="77777777" w:rsidR="00A55583" w:rsidRPr="00042B9D" w:rsidRDefault="00A55583" w:rsidP="00A55583">
      <w:pPr>
        <w:widowControl/>
        <w:pBdr>
          <w:top w:val="nil"/>
          <w:left w:val="nil"/>
          <w:bottom w:val="nil"/>
          <w:right w:val="nil"/>
          <w:between w:val="nil"/>
          <w:bar w:val="nil"/>
        </w:pBdr>
        <w:autoSpaceDE/>
        <w:autoSpaceDN/>
        <w:spacing w:line="276" w:lineRule="auto"/>
        <w:ind w:left="567"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49D0281B" w14:textId="77777777" w:rsidR="00A55583" w:rsidRPr="00042B9D" w:rsidRDefault="00A55583" w:rsidP="00A55583">
      <w:pPr>
        <w:widowControl/>
        <w:autoSpaceDE/>
        <w:autoSpaceDN/>
        <w:ind w:left="284"/>
        <w:jc w:val="both"/>
        <w:rPr>
          <w:rFonts w:ascii="Arial" w:eastAsiaTheme="majorEastAsia" w:hAnsi="Arial" w:cs="Arial"/>
          <w:i/>
          <w:sz w:val="20"/>
          <w:szCs w:val="20"/>
        </w:rPr>
      </w:pPr>
      <w:r w:rsidRPr="00042B9D">
        <w:rPr>
          <w:rFonts w:ascii="Arial" w:eastAsiaTheme="majorEastAsia"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519F773D" w14:textId="77777777" w:rsidR="00A55583" w:rsidRPr="00042B9D" w:rsidRDefault="00A55583" w:rsidP="00A55583">
      <w:pPr>
        <w:widowControl/>
        <w:pBdr>
          <w:top w:val="nil"/>
          <w:left w:val="nil"/>
          <w:bottom w:val="nil"/>
          <w:right w:val="nil"/>
          <w:between w:val="nil"/>
          <w:bar w:val="nil"/>
        </w:pBdr>
        <w:autoSpaceDE/>
        <w:autoSpaceDN/>
        <w:spacing w:line="276" w:lineRule="auto"/>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6DAE3A6C" w14:textId="77777777" w:rsidR="00A55583" w:rsidRPr="00042B9D" w:rsidRDefault="00A55583" w:rsidP="00A55583">
      <w:pPr>
        <w:widowControl/>
        <w:autoSpaceDE/>
        <w:autoSpaceDN/>
        <w:ind w:left="284"/>
        <w:jc w:val="both"/>
        <w:rPr>
          <w:rFonts w:ascii="Arial" w:eastAsiaTheme="majorEastAsia" w:hAnsi="Arial" w:cs="Arial"/>
          <w:i/>
          <w:sz w:val="20"/>
          <w:szCs w:val="20"/>
        </w:rPr>
      </w:pPr>
      <w:r w:rsidRPr="00042B9D">
        <w:rPr>
          <w:rFonts w:ascii="Arial" w:eastAsiaTheme="majorEastAsia" w:hAnsi="Arial" w:cs="Arial"/>
          <w:i/>
          <w:sz w:val="20"/>
          <w:szCs w:val="20"/>
        </w:rPr>
        <w:t>Una vez emitido el dictamen correspondiente, será turnado a la Secretaría Municipal para que por su conducto sea turnado al Cabildo para su aprobación.</w:t>
      </w:r>
    </w:p>
    <w:p w14:paraId="50042437" w14:textId="77777777" w:rsidR="00A55583" w:rsidRPr="00042B9D" w:rsidRDefault="00A55583" w:rsidP="00A55583">
      <w:pPr>
        <w:widowControl/>
        <w:autoSpaceDE/>
        <w:autoSpaceDN/>
        <w:ind w:left="284"/>
        <w:jc w:val="both"/>
        <w:rPr>
          <w:rFonts w:ascii="Arial" w:eastAsiaTheme="majorEastAsia" w:hAnsi="Arial" w:cs="Arial"/>
          <w:i/>
          <w:sz w:val="20"/>
          <w:szCs w:val="20"/>
        </w:rPr>
      </w:pPr>
      <w:r w:rsidRPr="00042B9D">
        <w:rPr>
          <w:rFonts w:ascii="Arial" w:eastAsiaTheme="majorEastAsia" w:hAnsi="Arial" w:cs="Arial"/>
          <w:i/>
          <w:sz w:val="20"/>
          <w:szCs w:val="20"/>
        </w:rPr>
        <w:t>La Secretaría Municipal deberá notificar a la Unidad la resolución del Cabildo para la continuación del trámite.</w:t>
      </w:r>
    </w:p>
    <w:p w14:paraId="49EE29DF" w14:textId="77777777" w:rsidR="00A55583" w:rsidRPr="00042B9D" w:rsidRDefault="00A55583" w:rsidP="00A55583">
      <w:pPr>
        <w:widowControl/>
        <w:pBdr>
          <w:top w:val="nil"/>
          <w:left w:val="nil"/>
          <w:bottom w:val="nil"/>
          <w:right w:val="nil"/>
          <w:between w:val="nil"/>
          <w:bar w:val="nil"/>
        </w:pBdr>
        <w:autoSpaceDE/>
        <w:autoSpaceDN/>
        <w:spacing w:line="276" w:lineRule="auto"/>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50C92C53" w14:textId="77777777" w:rsidR="00A55583" w:rsidRPr="00042B9D" w:rsidRDefault="00A55583" w:rsidP="00A55583">
      <w:pPr>
        <w:widowControl/>
        <w:autoSpaceDE/>
        <w:autoSpaceDN/>
        <w:ind w:left="284"/>
        <w:jc w:val="both"/>
        <w:rPr>
          <w:rFonts w:ascii="Arial" w:eastAsiaTheme="majorEastAsia" w:hAnsi="Arial" w:cs="Arial"/>
          <w:i/>
          <w:sz w:val="20"/>
          <w:szCs w:val="20"/>
        </w:rPr>
      </w:pPr>
      <w:r w:rsidRPr="00042B9D">
        <w:rPr>
          <w:rFonts w:ascii="Arial" w:eastAsiaTheme="majorEastAsia" w:hAnsi="Arial" w:cs="Arial"/>
          <w:i/>
          <w:sz w:val="20"/>
          <w:szCs w:val="20"/>
        </w:rPr>
        <w:t xml:space="preserve">Cuando el dictamen resulte procedente, los titulares de los establecimientos comerciales, podrán obtener, previo pago de derechos, el registro correspondiente al padrón fiscal.” </w:t>
      </w:r>
    </w:p>
    <w:p w14:paraId="50B63D99" w14:textId="77777777" w:rsidR="00A55583" w:rsidRPr="00042B9D" w:rsidRDefault="00A55583" w:rsidP="00A55583">
      <w:pPr>
        <w:widowControl/>
        <w:autoSpaceDE/>
        <w:autoSpaceDN/>
        <w:jc w:val="both"/>
        <w:rPr>
          <w:rFonts w:ascii="Arial" w:eastAsia="Arial" w:hAnsi="Arial" w:cs="Arial"/>
          <w:sz w:val="20"/>
          <w:szCs w:val="20"/>
        </w:rPr>
      </w:pPr>
    </w:p>
    <w:p w14:paraId="7A66016D" w14:textId="77777777" w:rsidR="00A55583" w:rsidRPr="00042B9D" w:rsidRDefault="00A55583" w:rsidP="00A55583">
      <w:pPr>
        <w:widowControl/>
        <w:autoSpaceDE/>
        <w:autoSpaceDN/>
        <w:jc w:val="both"/>
        <w:rPr>
          <w:rFonts w:ascii="Arial" w:eastAsia="Calibri" w:hAnsi="Arial" w:cs="Arial"/>
          <w:b/>
          <w:sz w:val="20"/>
          <w:szCs w:val="20"/>
        </w:rPr>
      </w:pPr>
      <w:r w:rsidRPr="00042B9D">
        <w:rPr>
          <w:rFonts w:ascii="Arial" w:eastAsia="Calibri" w:hAnsi="Arial" w:cs="Arial"/>
          <w:sz w:val="20"/>
          <w:szCs w:val="20"/>
        </w:rPr>
        <w:t xml:space="preserve">En virtud que la solicitud de la </w:t>
      </w:r>
      <w:r w:rsidRPr="00042B9D">
        <w:rPr>
          <w:rFonts w:ascii="Arial" w:eastAsia="Calibri" w:hAnsi="Arial" w:cs="Arial"/>
          <w:b/>
          <w:sz w:val="20"/>
          <w:szCs w:val="20"/>
        </w:rPr>
        <w:t>C.</w:t>
      </w:r>
      <w:r w:rsidRPr="00042B9D">
        <w:rPr>
          <w:rFonts w:ascii="Arial" w:eastAsia="Calibri" w:hAnsi="Arial" w:cs="Arial"/>
          <w:sz w:val="20"/>
          <w:szCs w:val="20"/>
        </w:rPr>
        <w:t xml:space="preserve"> </w:t>
      </w:r>
      <w:proofErr w:type="spellStart"/>
      <w:r w:rsidRPr="00042B9D">
        <w:rPr>
          <w:rFonts w:ascii="Arial" w:eastAsia="Calibri" w:hAnsi="Arial" w:cs="Arial"/>
          <w:b/>
          <w:sz w:val="20"/>
          <w:szCs w:val="20"/>
        </w:rPr>
        <w:t>DEYADIRA</w:t>
      </w:r>
      <w:proofErr w:type="spellEnd"/>
      <w:r w:rsidRPr="00042B9D">
        <w:rPr>
          <w:rFonts w:ascii="Arial" w:eastAsia="Calibri" w:hAnsi="Arial" w:cs="Arial"/>
          <w:b/>
          <w:sz w:val="20"/>
          <w:szCs w:val="20"/>
        </w:rPr>
        <w:t xml:space="preserve"> BEATRIZ RAMÍREZ QUIROGA</w:t>
      </w:r>
      <w:r w:rsidRPr="00042B9D">
        <w:rPr>
          <w:rFonts w:ascii="Arial" w:eastAsia="Calibri" w:hAnsi="Arial" w:cs="Arial"/>
          <w:sz w:val="20"/>
          <w:szCs w:val="20"/>
        </w:rPr>
        <w:t xml:space="preserve"> recibida con fecha quince de septiembre de dos mil veintitrés en la Unidad de Trámites Empresariales mediante el formato único para giros de control especial, que consiste en tramitar la licencia para un establecimiento comercial con giro comercial de </w:t>
      </w:r>
      <w:proofErr w:type="spellStart"/>
      <w:r w:rsidRPr="00042B9D">
        <w:rPr>
          <w:rFonts w:ascii="Arial" w:eastAsia="Calibri" w:hAnsi="Arial" w:cs="Arial"/>
          <w:b/>
          <w:bCs/>
          <w:sz w:val="20"/>
          <w:szCs w:val="20"/>
        </w:rPr>
        <w:t>MISCELANEA</w:t>
      </w:r>
      <w:proofErr w:type="spellEnd"/>
      <w:r w:rsidRPr="00042B9D">
        <w:rPr>
          <w:rFonts w:ascii="Arial" w:eastAsia="Calibri" w:hAnsi="Arial" w:cs="Arial"/>
          <w:b/>
          <w:bCs/>
          <w:sz w:val="20"/>
          <w:szCs w:val="20"/>
        </w:rPr>
        <w:t>(sic) CON VENTA DE CERVEZA, VINOS Y LICORES EN BOTELLA CERRADA</w:t>
      </w:r>
      <w:r w:rsidRPr="00042B9D">
        <w:rPr>
          <w:rFonts w:ascii="Arial" w:eastAsia="Calibri" w:hAnsi="Arial" w:cs="Arial"/>
          <w:sz w:val="20"/>
          <w:szCs w:val="20"/>
        </w:rPr>
        <w:t xml:space="preserve">, la cual es una actividad catalogada de control especial, de conformidad con el </w:t>
      </w:r>
      <w:r w:rsidRPr="00042B9D">
        <w:rPr>
          <w:rFonts w:ascii="Arial" w:eastAsia="Arial" w:hAnsi="Arial" w:cs="Arial"/>
          <w:sz w:val="20"/>
          <w:szCs w:val="20"/>
        </w:rPr>
        <w:t>Catálogo</w:t>
      </w:r>
      <w:r w:rsidRPr="00042B9D">
        <w:rPr>
          <w:rFonts w:ascii="Arial" w:eastAsia="Calibri" w:hAnsi="Arial" w:cs="Arial"/>
          <w:sz w:val="20"/>
          <w:szCs w:val="20"/>
        </w:rPr>
        <w:t xml:space="preserve">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651B38D"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761F2EC" w14:textId="77777777" w:rsidR="00A55583" w:rsidRPr="00042B9D" w:rsidRDefault="00A55583" w:rsidP="00A55583">
      <w:pPr>
        <w:widowControl/>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Calibri" w:hAnsi="Arial" w:cs="Arial"/>
          <w:sz w:val="20"/>
          <w:szCs w:val="20"/>
        </w:rPr>
        <w:t xml:space="preserve">El artículo 62 del Reglamento de Establecimientos Comerciales, Industriales y de </w:t>
      </w:r>
      <w:r w:rsidRPr="00042B9D">
        <w:rPr>
          <w:rFonts w:ascii="Arial" w:eastAsia="Calibri" w:hAnsi="Arial" w:cs="Arial"/>
          <w:sz w:val="20"/>
          <w:szCs w:val="20"/>
        </w:rPr>
        <w:lastRenderedPageBreak/>
        <w:t>Servicios del Municipio de Oaxaca de Juárez señala los documentos que deberá exhibir el promovente para iniciar el procedimiento de altas, licencias y permisos. Y del análisis de las documentales que integran el expediente, se tiene que:</w:t>
      </w:r>
    </w:p>
    <w:p w14:paraId="03B14B9D"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3AE6D86"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Se da cumplimiento con el formato único recibido con fecha quince de septiembre de dos mil veintitrés en la Unidad de Trámites Empresariales, encontrándose visible en la foja 16 del expediente en estudio.</w:t>
      </w:r>
    </w:p>
    <w:p w14:paraId="15AC7CF5"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2"/>
          <w:szCs w:val="12"/>
          <w:u w:color="000000"/>
          <w:bdr w:val="nil"/>
          <w:lang w:eastAsia="es-MX"/>
          <w14:textOutline w14:w="0" w14:cap="flat" w14:cmpd="sng" w14:algn="ctr">
            <w14:noFill/>
            <w14:prstDash w14:val="solid"/>
            <w14:bevel/>
          </w14:textOutline>
        </w:rPr>
      </w:pPr>
    </w:p>
    <w:p w14:paraId="15427D3A"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solicitante</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exhibe</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identificación oficial con fotografía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que consiste en la credencial para votar con fotografía número 1001034816547 expedida por el Instituto Nacional Electoral con vigencia al dos mil veintisiete, visible en la foja 15 del expediente.</w:t>
      </w:r>
    </w:p>
    <w:p w14:paraId="32CAD2B8"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2"/>
          <w:szCs w:val="12"/>
          <w:u w:color="000000"/>
          <w:bdr w:val="nil"/>
          <w:lang w:eastAsia="es-MX"/>
          <w14:textOutline w14:w="0" w14:cap="flat" w14:cmpd="sng" w14:algn="ctr">
            <w14:noFill/>
            <w14:prstDash w14:val="solid"/>
            <w14:bevel/>
          </w14:textOutline>
        </w:rPr>
      </w:pPr>
    </w:p>
    <w:p w14:paraId="2A029C9C"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Documental con la que se acredita la personalidad jurídica del solicitante.</w:t>
      </w:r>
    </w:p>
    <w:p w14:paraId="413ED640"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2"/>
          <w:szCs w:val="12"/>
          <w:u w:color="000000"/>
          <w:bdr w:val="nil"/>
          <w:lang w:eastAsia="es-MX"/>
          <w14:textOutline w14:w="0" w14:cap="flat" w14:cmpd="sng" w14:algn="ctr">
            <w14:noFill/>
            <w14:prstDash w14:val="solid"/>
            <w14:bevel/>
          </w14:textOutline>
        </w:rPr>
      </w:pPr>
    </w:p>
    <w:p w14:paraId="22AE3D54"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copia del recibo predial de fecha once de enero de dos mil veintitrés a nombre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ANTONIA CRISTINA ROJAS ORTEGA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sobre el inmueble ubicado en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LIBRES, NÚMERO EXTERIOR 400, LOCAL A, COLONIA CENTRO, OAXACA DE JUÁREZ, OAXACA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14 del expediente.</w:t>
      </w:r>
    </w:p>
    <w:p w14:paraId="11737E75"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4"/>
          <w:szCs w:val="14"/>
          <w:u w:color="000000"/>
          <w:bdr w:val="nil"/>
          <w:lang w:eastAsia="es-MX"/>
          <w14:textOutline w14:w="0" w14:cap="flat" w14:cmpd="sng" w14:algn="ctr">
            <w14:noFill/>
            <w14:prstDash w14:val="solid"/>
            <w14:bevel/>
          </w14:textOutline>
        </w:rPr>
      </w:pPr>
    </w:p>
    <w:p w14:paraId="16C71829"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el solicitante integra al expediente el contrato de arrendamiento de fecha quince de enero de dos mil veintitrés, que celebran por una parte la ciudadana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ANTONIA CRISTINA ROJAS ORTEGA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como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“ARRENDADORA”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por la otra parte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como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“ARRENDATARIA”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bien inmueble ubicado en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LIBRES, NÚMERO EXTERIOR 400, LOCAL A, COLONIA CENTRO, OAXACA DE JUÁREZ, OAXACA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ante los testigos</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IVAN</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 GIL PASCASIO y NORMA QUIROGA GALLARDO,</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cual es visible en las fojas 12 y 13 del expediente.</w:t>
      </w:r>
    </w:p>
    <w:p w14:paraId="6EF6A593"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2"/>
          <w:szCs w:val="12"/>
          <w:u w:color="000000"/>
          <w:bdr w:val="nil"/>
          <w:lang w:eastAsia="es-MX"/>
          <w14:textOutline w14:w="0" w14:cap="flat" w14:cmpd="sng" w14:algn="ctr">
            <w14:noFill/>
            <w14:prstDash w14:val="solid"/>
            <w14:bevel/>
          </w14:textOutline>
        </w:rPr>
      </w:pPr>
    </w:p>
    <w:p w14:paraId="073AD997"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Documentales con las que acredita la propiedad y posesión del bien inmueble en donde se instalará el establecimiento comercial.</w:t>
      </w:r>
    </w:p>
    <w:p w14:paraId="77BA1998"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3974CEB6"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Se incluyen dentro del expediente en las fojas 3 a la 5 del expediente las fotografías que permiten visualizar locales contiguos, fachada, e interior del local. </w:t>
      </w:r>
    </w:p>
    <w:p w14:paraId="512AE492"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58FA7AD"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acredita la factibilidad de uso de suelo comercial para inicio de operaciones mediante dictamen emitido por la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Dirección de Centro y Patrimonio Histórico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un(sic)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 CON VENTA DE CERVEZA, VINOS Y LICORES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un área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18.72 m2,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6 del expediente. </w:t>
      </w:r>
    </w:p>
    <w:p w14:paraId="2320949B" w14:textId="77777777" w:rsidR="00A55583" w:rsidRPr="00042B9D" w:rsidRDefault="00A55583" w:rsidP="00E92E5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3F1C26B" w14:textId="77777777" w:rsidR="00A55583" w:rsidRPr="00042B9D" w:rsidRDefault="00A55583" w:rsidP="00E92E5C">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2 del expediente se encuentra el croquis de localización del establecimiento. </w:t>
      </w:r>
    </w:p>
    <w:p w14:paraId="41E15C6B"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16"/>
          <w:szCs w:val="20"/>
          <w:u w:color="000000"/>
          <w:bdr w:val="nil"/>
          <w:lang w:eastAsia="es-MX"/>
          <w14:textOutline w14:w="0" w14:cap="flat" w14:cmpd="sng" w14:algn="ctr">
            <w14:noFill/>
            <w14:prstDash w14:val="solid"/>
            <w14:bevel/>
          </w14:textOutline>
        </w:rPr>
      </w:pPr>
    </w:p>
    <w:p w14:paraId="7DA34989"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Integra también en la foja 1 del expediente copia de la constancia de situación fiscal emitida por el Servicio de Administración Tributaria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 del expediente.</w:t>
      </w:r>
    </w:p>
    <w:p w14:paraId="7C4916B6"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AF92D65"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44F371C"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E020895"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1.-</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Dirección de Protección Civil,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oficio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SSCMPC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DNGR</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/0312/2023 indicando que el establecimiento cuenta con el equipamiento necesario en materia de Protección Civil y es factible de ser utilizado para el giro solicitado, visible en las fojas 41 y 42 del expediente.</w:t>
      </w:r>
    </w:p>
    <w:p w14:paraId="3F102D0C"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6A9CF4EE"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Reporte de inspección suscrito por la Secretaría de Medio Ambiente y Cambio Climático, Procuraduría Ambiental,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emitido mediante oficio número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SMACC</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PA</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/0016/2024</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el que determina que el establecimiento comercial no genera emisiones a la atmosfera o cualquier otra fuente de contaminación, por lo que es factible para su funcionamiento, visible en la foja 45 del expediente. </w:t>
      </w:r>
    </w:p>
    <w:p w14:paraId="226D4AEB"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55DFE7E5"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3.-</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Unidad de Control Sanitario,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dictamen con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SSM</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UCS</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/AD/001/2024 en el que se hace constar que el establecimiento comercial cumple con los requisitos de factibilidad sanitaria en su totalidad, por lo que el establecimiento es factible para su funcionamiento, visible en las fojas 43 y 44 del expediente.</w:t>
      </w:r>
    </w:p>
    <w:p w14:paraId="09D023D2"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0FAEAC9"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Oficio con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/1500/2023 emitido por la Dirección de Regulación de la Actividad Comercial,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en el que remite Reporte de Inspección, Acta Circunstanciada, Anuencia Vecinal y Croquis de Localización, señalando que el establecimiento inspeccionado y detallado se encuentra listo para funcionar, visible en la foja 39 del expediente.</w:t>
      </w:r>
    </w:p>
    <w:p w14:paraId="050DDD0B"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FE58F10"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que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Anuencia Vecinal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por parte de la Dirección de Regulación de la Actividad Comercial misma que se tiene a la vista en la foja 32 en donde se contó con la participación de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siete personas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estando las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siete a favor y ninguna en contra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respecto a su postura ante el funcionamiento del establecimiento comercial en el área donde habitan.</w:t>
      </w:r>
    </w:p>
    <w:p w14:paraId="24AE4F20"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E1E5145"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CUARTO.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Por lo anterior, esta Comisión de Desarrollo Económico y Mejora Regulatoria considera que la solicitud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cumplió con los requisitos establecidos en el Reglamento de Establecimientos Comerciales, Industriales y de Servicios del Municipio de Oaxaca de Juárez; como quedó asentado en los resultandos del presente, por lo que se emite el siguiente:</w:t>
      </w:r>
    </w:p>
    <w:p w14:paraId="7C20AB50"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C5927CF" w14:textId="77777777" w:rsidR="00A55583" w:rsidRPr="00042B9D" w:rsidRDefault="00A55583" w:rsidP="00A55583">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5358DA88"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12C4854D"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PROCEDENTE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comercial con giro de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MISCELÁNEA CON VENTA DE CERVEZA, VINOS Y LICORES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“LA TIENDITA ¡DE TOCHO MOROCHO!”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con domicilio ubicado en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LIBRES, NÚMERO EXTERIOR 400, LOCAL A, COLONIA CENTRO, OAXACA DE JUÁREZ, OAXACA.</w:t>
      </w:r>
    </w:p>
    <w:p w14:paraId="183A920C"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A019D3F"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incorpore al Padrón Fiscal Municipal a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DEYADIRA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BEATRIZ RAMÍREZ QUIROGA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comercial con giro de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 CON VENTA DE CERVEZA, VINOS Y LICORES EN BOTELLA CERRADA</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por</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18.72 m2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vigente.</w:t>
      </w:r>
    </w:p>
    <w:p w14:paraId="4AFA26EB"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9B3E593"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lastRenderedPageBreak/>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que en cumplimiento de sus atribuciones y vigile que el establecimiento opere de acuerdo con su giro autorizado.</w:t>
      </w:r>
    </w:p>
    <w:p w14:paraId="057B414D" w14:textId="77777777" w:rsidR="00A55583" w:rsidRPr="00042B9D" w:rsidRDefault="00A55583" w:rsidP="00A55583">
      <w:pPr>
        <w:widowControl/>
        <w:autoSpaceDE/>
        <w:autoSpaceDN/>
        <w:jc w:val="both"/>
        <w:rPr>
          <w:rFonts w:ascii="Arial" w:eastAsia="Arial" w:hAnsi="Arial" w:cs="Arial"/>
          <w:sz w:val="20"/>
          <w:szCs w:val="20"/>
        </w:rPr>
      </w:pPr>
    </w:p>
    <w:p w14:paraId="6484D50D"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Times New Roman" w:hAnsi="Arial" w:cs="Arial"/>
          <w:b/>
          <w:bCs/>
          <w:sz w:val="20"/>
          <w:szCs w:val="20"/>
          <w:lang w:eastAsia="es-ES_tradnl"/>
        </w:rPr>
        <w:t xml:space="preserve">CUARTO.- </w:t>
      </w:r>
      <w:r w:rsidRPr="00042B9D">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Calibri" w:hAnsi="Arial" w:cs="Arial"/>
          <w:b/>
          <w:bCs/>
          <w:sz w:val="20"/>
          <w:szCs w:val="20"/>
        </w:rPr>
        <w:t>cancelación de dicha licencia</w:t>
      </w:r>
      <w:r w:rsidRPr="00042B9D">
        <w:rPr>
          <w:rFonts w:ascii="Arial" w:eastAsia="Calibri" w:hAnsi="Arial" w:cs="Arial"/>
          <w:bCs/>
          <w:sz w:val="20"/>
          <w:szCs w:val="20"/>
        </w:rPr>
        <w:t xml:space="preserve">, así como por </w:t>
      </w:r>
      <w:r w:rsidRPr="00042B9D">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6EE48C2" w14:textId="77777777" w:rsidR="00A55583" w:rsidRPr="00042B9D" w:rsidRDefault="00A55583" w:rsidP="00A55583">
      <w:pPr>
        <w:widowControl/>
        <w:autoSpaceDE/>
        <w:autoSpaceDN/>
        <w:jc w:val="both"/>
        <w:rPr>
          <w:rFonts w:ascii="Arial" w:eastAsia="Times New Roman" w:hAnsi="Arial" w:cs="Arial"/>
          <w:sz w:val="20"/>
          <w:szCs w:val="20"/>
          <w:lang w:eastAsia="es-ES_tradnl"/>
        </w:rPr>
      </w:pPr>
    </w:p>
    <w:p w14:paraId="0E6A300B"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a 22:00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los 68.00 decibeles y de 22:00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a 6:00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los 65.00 decibeles; así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lastRenderedPageBreak/>
        <w:t xml:space="preserve">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p>
    <w:p w14:paraId="1AC1C940"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7525905"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SEXTO.- </w:t>
      </w:r>
      <w:r w:rsidRPr="00042B9D">
        <w:rPr>
          <w:rFonts w:ascii="Arial" w:eastAsia="Calibri"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042B9D">
        <w:rPr>
          <w:rFonts w:ascii="Arial" w:eastAsia="Calibri" w:hAnsi="Arial" w:cs="Arial"/>
          <w:sz w:val="20"/>
          <w:szCs w:val="20"/>
        </w:rPr>
        <w:t>prohíbido</w:t>
      </w:r>
      <w:proofErr w:type="spellEnd"/>
      <w:r w:rsidRPr="00042B9D">
        <w:rPr>
          <w:rFonts w:ascii="Arial" w:eastAsia="Calibri" w:hAnsi="Arial" w:cs="Arial"/>
          <w:sz w:val="20"/>
          <w:szCs w:val="20"/>
        </w:rPr>
        <w:t>(sic)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4D2DD435" w14:textId="77777777" w:rsidR="00A55583" w:rsidRPr="00042B9D" w:rsidRDefault="00A55583" w:rsidP="00A55583">
      <w:pPr>
        <w:widowControl/>
        <w:autoSpaceDE/>
        <w:autoSpaceDN/>
        <w:jc w:val="both"/>
        <w:rPr>
          <w:rFonts w:ascii="Arial" w:eastAsia="Calibri" w:hAnsi="Arial" w:cs="Arial"/>
          <w:sz w:val="20"/>
          <w:szCs w:val="20"/>
        </w:rPr>
      </w:pPr>
    </w:p>
    <w:p w14:paraId="7232C25A"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SÉPTIMO.-</w:t>
      </w:r>
      <w:r w:rsidRPr="00042B9D">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2056F361" w14:textId="77777777" w:rsidR="00A55583" w:rsidRPr="00042B9D" w:rsidRDefault="00A55583" w:rsidP="00A55583">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2C38D4E"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OCTAVO.-</w:t>
      </w:r>
      <w:r w:rsidRPr="00042B9D">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w:t>
      </w:r>
      <w:r w:rsidRPr="00042B9D">
        <w:rPr>
          <w:rFonts w:ascii="Arial" w:eastAsia="Calibri" w:hAnsi="Arial" w:cs="Arial"/>
          <w:sz w:val="20"/>
          <w:szCs w:val="20"/>
        </w:rPr>
        <w:lastRenderedPageBreak/>
        <w:t xml:space="preserve">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w:t>
      </w:r>
      <w:r w:rsidRPr="00042B9D">
        <w:rPr>
          <w:rFonts w:ascii="Arial" w:eastAsia="Times New Roman" w:hAnsi="Arial" w:cs="Arial"/>
          <w:sz w:val="20"/>
          <w:szCs w:val="20"/>
          <w:lang w:eastAsia="es-ES_tradnl"/>
        </w:rPr>
        <w:t xml:space="preserve">Secretaría </w:t>
      </w:r>
      <w:r w:rsidRPr="00042B9D">
        <w:rPr>
          <w:rFonts w:ascii="Arial" w:eastAsia="Calibri" w:hAnsi="Arial" w:cs="Arial"/>
          <w:sz w:val="20"/>
          <w:szCs w:val="20"/>
        </w:rPr>
        <w:t>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310C499" w14:textId="77777777" w:rsidR="00A55583" w:rsidRPr="00042B9D" w:rsidRDefault="00A55583" w:rsidP="00A55583">
      <w:pPr>
        <w:widowControl/>
        <w:autoSpaceDE/>
        <w:autoSpaceDN/>
        <w:jc w:val="both"/>
        <w:rPr>
          <w:rFonts w:ascii="Arial" w:eastAsia="Times New Roman" w:hAnsi="Arial" w:cs="Arial"/>
          <w:sz w:val="20"/>
          <w:szCs w:val="20"/>
          <w:lang w:eastAsia="es-ES_tradnl"/>
        </w:rPr>
      </w:pPr>
    </w:p>
    <w:p w14:paraId="15530491"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NOVENO. -</w:t>
      </w:r>
      <w:r w:rsidRPr="00042B9D">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2CE2E021" w14:textId="77777777" w:rsidR="00A55583" w:rsidRPr="00042B9D" w:rsidRDefault="00A55583" w:rsidP="00A55583">
      <w:pPr>
        <w:widowControl/>
        <w:autoSpaceDE/>
        <w:autoSpaceDN/>
        <w:jc w:val="both"/>
        <w:rPr>
          <w:rFonts w:ascii="Arial" w:eastAsia="Calibri" w:hAnsi="Arial" w:cs="Arial"/>
          <w:sz w:val="20"/>
          <w:szCs w:val="20"/>
        </w:rPr>
      </w:pPr>
    </w:p>
    <w:p w14:paraId="16BD2756"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DÉCIMO. -</w:t>
      </w:r>
      <w:r w:rsidRPr="00042B9D">
        <w:rPr>
          <w:rFonts w:ascii="Arial" w:eastAsia="Calibri" w:hAnsi="Arial" w:cs="Arial"/>
          <w:sz w:val="20"/>
          <w:szCs w:val="20"/>
        </w:rPr>
        <w:t xml:space="preserve"> Remítase dicho acuerdo a la Secretaría Municipal, para que por su conducto se le dé el trámite correspondiente.</w:t>
      </w:r>
    </w:p>
    <w:p w14:paraId="719ABD72" w14:textId="77777777" w:rsidR="00A55583" w:rsidRPr="00042B9D" w:rsidRDefault="00A55583" w:rsidP="00A55583">
      <w:pPr>
        <w:widowControl/>
        <w:autoSpaceDE/>
        <w:autoSpaceDN/>
        <w:jc w:val="both"/>
        <w:rPr>
          <w:rFonts w:ascii="Arial" w:eastAsia="Calibri" w:hAnsi="Arial" w:cs="Arial"/>
          <w:b/>
          <w:bCs/>
          <w:sz w:val="20"/>
          <w:szCs w:val="20"/>
        </w:rPr>
      </w:pPr>
    </w:p>
    <w:p w14:paraId="5862A8E3"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UNDÉCIMO. -</w:t>
      </w:r>
      <w:r w:rsidRPr="00042B9D">
        <w:rPr>
          <w:rFonts w:ascii="Arial" w:eastAsia="Calibri" w:hAnsi="Arial" w:cs="Arial"/>
          <w:sz w:val="20"/>
          <w:szCs w:val="20"/>
        </w:rPr>
        <w:t xml:space="preserve"> Notifíquese y cúmplase.</w:t>
      </w:r>
    </w:p>
    <w:p w14:paraId="69A6E004" w14:textId="77777777" w:rsidR="00A55583" w:rsidRPr="00042B9D" w:rsidRDefault="00A55583" w:rsidP="00A55583">
      <w:pPr>
        <w:jc w:val="both"/>
        <w:rPr>
          <w:rFonts w:ascii="Arial" w:hAnsi="Arial" w:cs="Arial"/>
          <w:sz w:val="20"/>
          <w:szCs w:val="20"/>
        </w:rPr>
      </w:pPr>
    </w:p>
    <w:p w14:paraId="41ECF922"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B1E549C" w14:textId="77777777" w:rsidR="00A55583" w:rsidRPr="00042B9D" w:rsidRDefault="00A55583" w:rsidP="00A55583">
      <w:pPr>
        <w:jc w:val="both"/>
        <w:rPr>
          <w:rFonts w:ascii="Arial" w:hAnsi="Arial" w:cs="Arial"/>
          <w:b/>
          <w:bCs/>
          <w:sz w:val="20"/>
          <w:szCs w:val="20"/>
        </w:rPr>
      </w:pPr>
    </w:p>
    <w:p w14:paraId="15A0B48C" w14:textId="6CAA5787"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24687477"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lastRenderedPageBreak/>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5648C5E2" w14:textId="77777777" w:rsidR="00A55583" w:rsidRPr="00042B9D" w:rsidRDefault="00A55583" w:rsidP="00A55583">
      <w:pPr>
        <w:jc w:val="both"/>
        <w:rPr>
          <w:rFonts w:ascii="Arial" w:eastAsia="Calibri" w:hAnsi="Arial" w:cs="Arial"/>
          <w:sz w:val="20"/>
          <w:szCs w:val="20"/>
        </w:rPr>
      </w:pPr>
    </w:p>
    <w:p w14:paraId="40DC41F9" w14:textId="5D6F0707"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5CDBC340" w14:textId="77777777" w:rsidR="00A55583" w:rsidRPr="00042B9D" w:rsidRDefault="00A55583" w:rsidP="00A55583">
      <w:pPr>
        <w:rPr>
          <w:rFonts w:ascii="Arial" w:hAnsi="Arial" w:cs="Arial"/>
          <w:sz w:val="20"/>
          <w:szCs w:val="20"/>
        </w:rPr>
      </w:pPr>
    </w:p>
    <w:p w14:paraId="75DE4743" w14:textId="31108344" w:rsidR="00A55583" w:rsidRPr="00042B9D" w:rsidRDefault="00A55583" w:rsidP="00A55583">
      <w:pPr>
        <w:pStyle w:val="Textoindependiente"/>
        <w:jc w:val="center"/>
        <w:outlineLvl w:val="0"/>
        <w:rPr>
          <w:rFonts w:ascii="Arial" w:hAnsi="Arial" w:cs="Arial"/>
          <w:b/>
        </w:rPr>
      </w:pPr>
      <w:r w:rsidRPr="00042B9D">
        <w:rPr>
          <w:rFonts w:ascii="Arial" w:hAnsi="Arial" w:cs="Arial"/>
          <w:b/>
        </w:rPr>
        <w:t>DICTAMEN CDEyMR/210/2024</w:t>
      </w:r>
    </w:p>
    <w:p w14:paraId="6B60CD73" w14:textId="77777777" w:rsidR="00A55583" w:rsidRPr="00042B9D" w:rsidRDefault="00A55583" w:rsidP="00A55583">
      <w:pPr>
        <w:jc w:val="both"/>
        <w:rPr>
          <w:rFonts w:ascii="Arial" w:hAnsi="Arial" w:cs="Arial"/>
          <w:sz w:val="20"/>
          <w:szCs w:val="20"/>
        </w:rPr>
      </w:pPr>
    </w:p>
    <w:p w14:paraId="399D132B" w14:textId="77777777" w:rsidR="00A55583" w:rsidRPr="00042B9D" w:rsidRDefault="00A55583" w:rsidP="00A55583">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C O N S I D E R A N D O S</w:t>
      </w:r>
    </w:p>
    <w:p w14:paraId="59F51E27" w14:textId="77777777" w:rsidR="00A55583" w:rsidRPr="00042B9D" w:rsidRDefault="00A55583" w:rsidP="00A55583">
      <w:pPr>
        <w:widowControl/>
        <w:autoSpaceDE/>
        <w:autoSpaceDN/>
        <w:jc w:val="both"/>
        <w:rPr>
          <w:rFonts w:ascii="Arial" w:eastAsia="Times New Roman" w:hAnsi="Arial" w:cs="Arial"/>
          <w:sz w:val="20"/>
          <w:szCs w:val="20"/>
        </w:rPr>
      </w:pPr>
    </w:p>
    <w:p w14:paraId="2B92AD97" w14:textId="77777777" w:rsidR="00A55583" w:rsidRPr="00042B9D" w:rsidRDefault="00A55583" w:rsidP="00A55583">
      <w:pPr>
        <w:widowControl/>
        <w:autoSpaceDE/>
        <w:autoSpaceDN/>
        <w:jc w:val="both"/>
        <w:rPr>
          <w:rFonts w:ascii="Arial" w:eastAsiaTheme="majorEastAsia" w:hAnsi="Arial" w:cs="Arial"/>
          <w:sz w:val="20"/>
          <w:szCs w:val="20"/>
        </w:rPr>
      </w:pPr>
      <w:r w:rsidRPr="00042B9D">
        <w:rPr>
          <w:rFonts w:ascii="Arial" w:eastAsiaTheme="majorEastAsia" w:hAnsi="Arial" w:cs="Arial"/>
          <w:b/>
          <w:bCs/>
          <w:sz w:val="20"/>
          <w:szCs w:val="20"/>
        </w:rPr>
        <w:t xml:space="preserve">PRIMERO.- </w:t>
      </w:r>
      <w:r w:rsidRPr="00042B9D">
        <w:rPr>
          <w:rFonts w:ascii="Arial" w:eastAsiaTheme="majorEastAsia" w:hAnsi="Arial" w:cs="Arial"/>
          <w:sz w:val="20"/>
          <w:szCs w:val="20"/>
        </w:rPr>
        <w:t xml:space="preserve">Esta </w:t>
      </w:r>
      <w:r w:rsidRPr="00042B9D">
        <w:rPr>
          <w:rFonts w:ascii="Arial" w:eastAsia="Times New Roman" w:hAnsi="Arial" w:cs="Arial"/>
          <w:sz w:val="20"/>
          <w:szCs w:val="20"/>
        </w:rPr>
        <w:t>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351A3127"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sz w:val="20"/>
          <w:szCs w:val="20"/>
          <w:u w:color="000000"/>
          <w:bdr w:val="nil"/>
          <w:lang w:eastAsia="es-MX"/>
        </w:rPr>
      </w:pPr>
    </w:p>
    <w:p w14:paraId="48DC80F4" w14:textId="77777777" w:rsidR="00A55583" w:rsidRPr="00042B9D" w:rsidRDefault="00A55583" w:rsidP="00A55583">
      <w:pPr>
        <w:widowControl/>
        <w:autoSpaceDE/>
        <w:autoSpaceDN/>
        <w:jc w:val="both"/>
        <w:rPr>
          <w:rFonts w:ascii="Arial" w:eastAsiaTheme="majorEastAsia" w:hAnsi="Arial" w:cs="Arial"/>
          <w:sz w:val="20"/>
          <w:szCs w:val="20"/>
        </w:rPr>
      </w:pPr>
      <w:r w:rsidRPr="00042B9D">
        <w:rPr>
          <w:rFonts w:ascii="Arial" w:eastAsiaTheme="majorEastAsia" w:hAnsi="Arial" w:cs="Arial"/>
          <w:b/>
          <w:bCs/>
          <w:sz w:val="20"/>
          <w:szCs w:val="20"/>
        </w:rPr>
        <w:t xml:space="preserve">SEGUNDO. - </w:t>
      </w:r>
      <w:r w:rsidRPr="00042B9D">
        <w:rPr>
          <w:rFonts w:ascii="Arial" w:eastAsiaTheme="majorEastAsia"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E4BFE09" w14:textId="77777777" w:rsidR="00A55583" w:rsidRPr="00042B9D" w:rsidRDefault="00A55583" w:rsidP="00A55583">
      <w:pPr>
        <w:widowControl/>
        <w:pBdr>
          <w:top w:val="nil"/>
          <w:left w:val="nil"/>
          <w:bottom w:val="nil"/>
          <w:right w:val="nil"/>
          <w:between w:val="nil"/>
          <w:bar w:val="nil"/>
        </w:pBdr>
        <w:autoSpaceDE/>
        <w:autoSpaceDN/>
        <w:spacing w:line="276" w:lineRule="auto"/>
        <w:jc w:val="both"/>
        <w:rPr>
          <w:rFonts w:ascii="Arial" w:eastAsia="Arial Unicode MS" w:hAnsi="Arial" w:cs="Arial"/>
          <w:sz w:val="16"/>
          <w:szCs w:val="16"/>
          <w:u w:color="000000"/>
          <w:bdr w:val="nil"/>
          <w:lang w:eastAsia="es-MX"/>
        </w:rPr>
      </w:pPr>
    </w:p>
    <w:p w14:paraId="545D809A" w14:textId="77777777" w:rsidR="00A55583" w:rsidRPr="00042B9D" w:rsidRDefault="00A55583" w:rsidP="00E92E5C">
      <w:pPr>
        <w:widowControl/>
        <w:pBdr>
          <w:top w:val="nil"/>
          <w:left w:val="nil"/>
          <w:bottom w:val="nil"/>
          <w:right w:val="nil"/>
          <w:between w:val="nil"/>
          <w:bar w:val="nil"/>
        </w:pBdr>
        <w:autoSpaceDE/>
        <w:autoSpaceDN/>
        <w:ind w:left="284" w:right="55"/>
        <w:jc w:val="both"/>
        <w:rPr>
          <w:rFonts w:ascii="Arial" w:eastAsia="Arial Unicode MS" w:hAnsi="Arial" w:cs="Arial"/>
          <w:i/>
          <w:iCs/>
          <w:sz w:val="20"/>
          <w:szCs w:val="20"/>
          <w:u w:color="000000"/>
          <w:bdr w:val="nil"/>
          <w:lang w:eastAsia="es-MX"/>
        </w:rPr>
      </w:pPr>
      <w:r w:rsidRPr="00042B9D">
        <w:rPr>
          <w:rFonts w:ascii="Arial" w:eastAsia="Arial Unicode MS" w:hAnsi="Arial" w:cs="Arial"/>
          <w:sz w:val="20"/>
          <w:szCs w:val="20"/>
          <w:u w:color="000000"/>
          <w:bdr w:val="nil"/>
          <w:lang w:eastAsia="es-MX"/>
        </w:rPr>
        <w:t>“</w:t>
      </w:r>
      <w:r w:rsidRPr="00042B9D">
        <w:rPr>
          <w:rFonts w:ascii="Arial" w:eastAsia="Arial Unicode MS" w:hAnsi="Arial" w:cs="Arial"/>
          <w:i/>
          <w:iCs/>
          <w:sz w:val="20"/>
          <w:szCs w:val="20"/>
          <w:u w:color="000000"/>
          <w:bdr w:val="nil"/>
          <w:lang w:eastAsia="es-MX"/>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21B6BEA" w14:textId="77777777" w:rsidR="00A55583" w:rsidRPr="00042B9D" w:rsidRDefault="00A55583" w:rsidP="00A55583">
      <w:pPr>
        <w:widowControl/>
        <w:autoSpaceDE/>
        <w:autoSpaceDN/>
        <w:jc w:val="both"/>
        <w:rPr>
          <w:rFonts w:ascii="Arial" w:eastAsia="Times New Roman" w:hAnsi="Arial" w:cs="Arial"/>
          <w:sz w:val="20"/>
          <w:szCs w:val="20"/>
        </w:rPr>
      </w:pPr>
    </w:p>
    <w:p w14:paraId="1107ACED"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Respecto de la solicitud de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 xml:space="preserve">por la que pide autorización para el cambio de domicilio de un establecimiento con el giro comercial de </w:t>
      </w:r>
      <w:proofErr w:type="spellStart"/>
      <w:r w:rsidRPr="00042B9D">
        <w:rPr>
          <w:rFonts w:ascii="Arial" w:eastAsia="Times New Roman" w:hAnsi="Arial" w:cs="Arial"/>
          <w:b/>
          <w:sz w:val="20"/>
          <w:szCs w:val="20"/>
        </w:rPr>
        <w:t>MISCELANEA</w:t>
      </w:r>
      <w:proofErr w:type="spellEnd"/>
      <w:r w:rsidRPr="00042B9D">
        <w:rPr>
          <w:rFonts w:ascii="Arial" w:eastAsia="Times New Roman" w:hAnsi="Arial" w:cs="Arial"/>
          <w:b/>
          <w:sz w:val="20"/>
          <w:szCs w:val="20"/>
        </w:rPr>
        <w:t xml:space="preserve">(sic) CON VENTA DE CERVEZA </w:t>
      </w:r>
      <w:r w:rsidRPr="00042B9D">
        <w:rPr>
          <w:rFonts w:ascii="Arial" w:eastAsia="Times New Roman" w:hAnsi="Arial" w:cs="Arial"/>
          <w:b/>
          <w:sz w:val="20"/>
          <w:szCs w:val="20"/>
        </w:rPr>
        <w:lastRenderedPageBreak/>
        <w:t xml:space="preserve">EN BOTELLA CERRADA, </w:t>
      </w:r>
      <w:r w:rsidRPr="00042B9D">
        <w:rPr>
          <w:rFonts w:ascii="Arial" w:eastAsia="Times New Roman"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E81CD6C" w14:textId="77777777" w:rsidR="00A55583" w:rsidRPr="00042B9D" w:rsidRDefault="00A55583" w:rsidP="00A55583">
      <w:pPr>
        <w:widowControl/>
        <w:autoSpaceDE/>
        <w:autoSpaceDN/>
        <w:jc w:val="both"/>
        <w:rPr>
          <w:rFonts w:ascii="Arial" w:eastAsia="Times New Roman" w:hAnsi="Arial" w:cs="Arial"/>
          <w:sz w:val="20"/>
          <w:szCs w:val="20"/>
        </w:rPr>
      </w:pPr>
    </w:p>
    <w:p w14:paraId="04B29376"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TERCERO. - </w:t>
      </w:r>
      <w:r w:rsidRPr="00042B9D">
        <w:rPr>
          <w:rFonts w:ascii="Arial" w:eastAsia="Times New Roman"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51CFC6A5" w14:textId="77777777" w:rsidR="00A55583" w:rsidRPr="00042B9D" w:rsidRDefault="00A55583" w:rsidP="00A55583">
      <w:pPr>
        <w:widowControl/>
        <w:autoSpaceDE/>
        <w:autoSpaceDN/>
        <w:jc w:val="both"/>
        <w:rPr>
          <w:rFonts w:ascii="Arial" w:eastAsia="Times New Roman" w:hAnsi="Arial" w:cs="Arial"/>
          <w:sz w:val="20"/>
          <w:szCs w:val="20"/>
        </w:rPr>
      </w:pPr>
    </w:p>
    <w:p w14:paraId="2B048B4C"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Se da cumplimiento con el Formato Único, el cual es visible en la foja 27 del expediente.</w:t>
      </w:r>
    </w:p>
    <w:p w14:paraId="6860B6E7" w14:textId="77777777" w:rsidR="00A55583" w:rsidRPr="00042B9D" w:rsidRDefault="00A55583" w:rsidP="00A55583">
      <w:pPr>
        <w:widowControl/>
        <w:autoSpaceDE/>
        <w:autoSpaceDN/>
        <w:jc w:val="both"/>
        <w:rPr>
          <w:rFonts w:ascii="Arial" w:eastAsia="Times New Roman" w:hAnsi="Arial" w:cs="Arial"/>
          <w:sz w:val="20"/>
          <w:szCs w:val="20"/>
        </w:rPr>
      </w:pPr>
    </w:p>
    <w:p w14:paraId="6155A305"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 El solicitante exhibe </w:t>
      </w:r>
      <w:r w:rsidRPr="00042B9D">
        <w:rPr>
          <w:rFonts w:ascii="Arial" w:eastAsia="Times New Roman" w:hAnsi="Arial" w:cs="Arial"/>
          <w:b/>
          <w:sz w:val="20"/>
          <w:szCs w:val="20"/>
        </w:rPr>
        <w:t xml:space="preserve">identificación oficial con fotografía </w:t>
      </w:r>
      <w:r w:rsidRPr="00042B9D">
        <w:rPr>
          <w:rFonts w:ascii="Arial" w:eastAsia="Times New Roman" w:hAnsi="Arial" w:cs="Arial"/>
          <w:sz w:val="20"/>
          <w:szCs w:val="20"/>
        </w:rPr>
        <w:t xml:space="preserve">que consiste en su credencial para votar emitida por el Instituto Nacional Electoral, a favor de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con vigencia al 2031, visible en la foja 26 del expediente.</w:t>
      </w:r>
    </w:p>
    <w:p w14:paraId="2D5BCE42" w14:textId="77777777" w:rsidR="00A55583" w:rsidRPr="00042B9D" w:rsidRDefault="00A55583" w:rsidP="00A55583">
      <w:pPr>
        <w:widowControl/>
        <w:autoSpaceDE/>
        <w:autoSpaceDN/>
        <w:jc w:val="both"/>
        <w:rPr>
          <w:rFonts w:ascii="Arial" w:eastAsia="Times New Roman" w:hAnsi="Arial" w:cs="Arial"/>
          <w:sz w:val="20"/>
          <w:szCs w:val="20"/>
        </w:rPr>
      </w:pPr>
    </w:p>
    <w:p w14:paraId="360492D8"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Documental con la que se acredita la personalidad jurídica del solicitante.</w:t>
      </w:r>
    </w:p>
    <w:p w14:paraId="68822C47" w14:textId="77777777" w:rsidR="00A55583" w:rsidRPr="00042B9D" w:rsidRDefault="00A55583" w:rsidP="00A55583">
      <w:pPr>
        <w:widowControl/>
        <w:autoSpaceDE/>
        <w:autoSpaceDN/>
        <w:jc w:val="both"/>
        <w:rPr>
          <w:rFonts w:ascii="Arial" w:eastAsia="Times New Roman" w:hAnsi="Arial" w:cs="Arial"/>
          <w:sz w:val="20"/>
          <w:szCs w:val="20"/>
        </w:rPr>
      </w:pPr>
    </w:p>
    <w:p w14:paraId="64E98864"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 En ese mismo sentido se anexa copia del recibo predial de fecha veintiséis de septiembre de dos mil veintitrés a nombre de </w:t>
      </w:r>
      <w:proofErr w:type="spellStart"/>
      <w:r w:rsidRPr="00042B9D">
        <w:rPr>
          <w:rFonts w:ascii="Arial" w:eastAsia="Times New Roman" w:hAnsi="Arial" w:cs="Arial"/>
          <w:b/>
          <w:sz w:val="20"/>
          <w:szCs w:val="20"/>
        </w:rPr>
        <w:t>ANGEL</w:t>
      </w:r>
      <w:proofErr w:type="spellEnd"/>
      <w:r w:rsidRPr="00042B9D">
        <w:rPr>
          <w:rFonts w:ascii="Arial" w:eastAsia="Times New Roman" w:hAnsi="Arial" w:cs="Arial"/>
          <w:b/>
          <w:sz w:val="20"/>
          <w:szCs w:val="20"/>
        </w:rPr>
        <w:t xml:space="preserve">(sic) Y COP TORRES HERNÁNDEZ </w:t>
      </w:r>
      <w:r w:rsidRPr="00042B9D">
        <w:rPr>
          <w:rFonts w:ascii="Arial" w:eastAsia="Times New Roman" w:hAnsi="Arial" w:cs="Arial"/>
          <w:sz w:val="20"/>
          <w:szCs w:val="20"/>
        </w:rPr>
        <w:t xml:space="preserve">sobre el inmueble ubicado en </w:t>
      </w:r>
      <w:r w:rsidRPr="00042B9D">
        <w:rPr>
          <w:rFonts w:ascii="Arial" w:eastAsia="Times New Roman" w:hAnsi="Arial" w:cs="Arial"/>
          <w:b/>
          <w:sz w:val="20"/>
          <w:szCs w:val="20"/>
        </w:rPr>
        <w:t xml:space="preserve">CALLE PROLONGACIÓN DE CALZADA MADERO, NÚMERO EXTERIOR 1718, COLONIA CENTRO, OAXACA DE JUÁREZ, OAXACA. </w:t>
      </w:r>
      <w:r w:rsidRPr="00042B9D">
        <w:rPr>
          <w:rFonts w:ascii="Arial" w:eastAsia="Times New Roman" w:hAnsi="Arial" w:cs="Arial"/>
          <w:sz w:val="20"/>
          <w:szCs w:val="20"/>
        </w:rPr>
        <w:t>Visible en la foja 25 del expediente.</w:t>
      </w:r>
    </w:p>
    <w:p w14:paraId="6E22540B" w14:textId="77777777" w:rsidR="00A55583" w:rsidRPr="00042B9D" w:rsidRDefault="00A55583" w:rsidP="00A55583">
      <w:pPr>
        <w:widowControl/>
        <w:autoSpaceDE/>
        <w:autoSpaceDN/>
        <w:jc w:val="both"/>
        <w:rPr>
          <w:rFonts w:ascii="Arial" w:eastAsia="Times New Roman" w:hAnsi="Arial" w:cs="Arial"/>
          <w:sz w:val="20"/>
          <w:szCs w:val="20"/>
        </w:rPr>
      </w:pPr>
    </w:p>
    <w:p w14:paraId="35FF2388" w14:textId="77777777" w:rsidR="00A55583" w:rsidRPr="00042B9D" w:rsidRDefault="00A55583" w:rsidP="00A55583">
      <w:pPr>
        <w:widowControl/>
        <w:autoSpaceDE/>
        <w:autoSpaceDN/>
        <w:jc w:val="both"/>
        <w:rPr>
          <w:rFonts w:ascii="Arial" w:eastAsia="Times New Roman" w:hAnsi="Arial" w:cs="Arial"/>
          <w:sz w:val="20"/>
          <w:szCs w:val="20"/>
        </w:rPr>
      </w:pPr>
      <w:proofErr w:type="spellStart"/>
      <w:r w:rsidRPr="00042B9D">
        <w:rPr>
          <w:rFonts w:ascii="Arial" w:eastAsia="Times New Roman" w:hAnsi="Arial" w:cs="Arial"/>
          <w:sz w:val="20"/>
          <w:szCs w:val="20"/>
        </w:rPr>
        <w:t>Asi</w:t>
      </w:r>
      <w:proofErr w:type="spellEnd"/>
      <w:r w:rsidRPr="00042B9D">
        <w:rPr>
          <w:rFonts w:ascii="Arial" w:eastAsia="Times New Roman" w:hAnsi="Arial" w:cs="Arial"/>
          <w:sz w:val="20"/>
          <w:szCs w:val="20"/>
        </w:rPr>
        <w:t xml:space="preserve">(sic) también el solicitante exhibe copia de la primera junta de herederos, de fecha doce de junio de dos mil dieciocho, ante la Licenciada Perla Inés García Martínez, Jueza Tercero de lo Familiar del Distrito Judicial del Centro, Oaxaca, en la que se designa como albacea provisional </w:t>
      </w:r>
      <w:r w:rsidRPr="00042B9D">
        <w:rPr>
          <w:rFonts w:ascii="Arial" w:eastAsia="Times New Roman" w:hAnsi="Arial" w:cs="Arial"/>
          <w:b/>
          <w:sz w:val="20"/>
          <w:szCs w:val="20"/>
        </w:rPr>
        <w:t xml:space="preserve">LUIS </w:t>
      </w:r>
      <w:proofErr w:type="spellStart"/>
      <w:r w:rsidRPr="00042B9D">
        <w:rPr>
          <w:rFonts w:ascii="Arial" w:eastAsia="Times New Roman" w:hAnsi="Arial" w:cs="Arial"/>
          <w:b/>
          <w:sz w:val="20"/>
          <w:szCs w:val="20"/>
        </w:rPr>
        <w:t>ANGEL</w:t>
      </w:r>
      <w:proofErr w:type="spellEnd"/>
      <w:r w:rsidRPr="00042B9D">
        <w:rPr>
          <w:rFonts w:ascii="Arial" w:eastAsia="Times New Roman" w:hAnsi="Arial" w:cs="Arial"/>
          <w:b/>
          <w:sz w:val="20"/>
          <w:szCs w:val="20"/>
        </w:rPr>
        <w:t xml:space="preserve">(sic) TORRES ROBLES </w:t>
      </w:r>
      <w:r w:rsidRPr="00042B9D">
        <w:rPr>
          <w:rFonts w:ascii="Arial" w:eastAsia="Times New Roman" w:hAnsi="Arial" w:cs="Arial"/>
          <w:sz w:val="20"/>
          <w:szCs w:val="20"/>
        </w:rPr>
        <w:t xml:space="preserve">de los bienes de los extintos </w:t>
      </w:r>
      <w:proofErr w:type="spellStart"/>
      <w:r w:rsidRPr="00042B9D">
        <w:rPr>
          <w:rFonts w:ascii="Arial" w:eastAsia="Times New Roman" w:hAnsi="Arial" w:cs="Arial"/>
          <w:b/>
          <w:sz w:val="20"/>
          <w:szCs w:val="20"/>
        </w:rPr>
        <w:t>ANGEL</w:t>
      </w:r>
      <w:proofErr w:type="spellEnd"/>
      <w:r w:rsidRPr="00042B9D">
        <w:rPr>
          <w:rFonts w:ascii="Arial" w:eastAsia="Times New Roman" w:hAnsi="Arial" w:cs="Arial"/>
          <w:b/>
          <w:sz w:val="20"/>
          <w:szCs w:val="20"/>
        </w:rPr>
        <w:t xml:space="preserve">(sic) TORRES HERNÁNDEZ y NATALIA ROBLES SANTIAGO, </w:t>
      </w:r>
      <w:r w:rsidRPr="00042B9D">
        <w:rPr>
          <w:rFonts w:ascii="Arial" w:eastAsia="Times New Roman" w:hAnsi="Arial" w:cs="Arial"/>
          <w:sz w:val="20"/>
          <w:szCs w:val="20"/>
        </w:rPr>
        <w:t>visible en las fojas 17 a la 20 del expediente.</w:t>
      </w:r>
    </w:p>
    <w:p w14:paraId="1802E3DD" w14:textId="77777777" w:rsidR="00A55583" w:rsidRPr="00042B9D" w:rsidRDefault="00A55583" w:rsidP="00A55583">
      <w:pPr>
        <w:widowControl/>
        <w:autoSpaceDE/>
        <w:autoSpaceDN/>
        <w:jc w:val="both"/>
        <w:rPr>
          <w:rFonts w:ascii="Arial" w:eastAsia="Times New Roman" w:hAnsi="Arial" w:cs="Arial"/>
          <w:sz w:val="20"/>
          <w:szCs w:val="20"/>
        </w:rPr>
      </w:pPr>
    </w:p>
    <w:p w14:paraId="41EC4564"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El solicitante exhibe copia del contrato de comodato de fecha dieciocho de junio de dos mil </w:t>
      </w:r>
      <w:r w:rsidRPr="00042B9D">
        <w:rPr>
          <w:rFonts w:ascii="Arial" w:eastAsia="Times New Roman" w:hAnsi="Arial" w:cs="Arial"/>
          <w:sz w:val="20"/>
          <w:szCs w:val="20"/>
        </w:rPr>
        <w:lastRenderedPageBreak/>
        <w:t xml:space="preserve">dieciocho que celebran por una parte el </w:t>
      </w:r>
      <w:r w:rsidRPr="00042B9D">
        <w:rPr>
          <w:rFonts w:ascii="Arial" w:eastAsia="Times New Roman" w:hAnsi="Arial" w:cs="Arial"/>
          <w:b/>
          <w:sz w:val="20"/>
          <w:szCs w:val="20"/>
        </w:rPr>
        <w:t xml:space="preserve">C. LUIS </w:t>
      </w:r>
      <w:proofErr w:type="spellStart"/>
      <w:r w:rsidRPr="00042B9D">
        <w:rPr>
          <w:rFonts w:ascii="Arial" w:eastAsia="Times New Roman" w:hAnsi="Arial" w:cs="Arial"/>
          <w:b/>
          <w:sz w:val="20"/>
          <w:szCs w:val="20"/>
        </w:rPr>
        <w:t>ANGEL</w:t>
      </w:r>
      <w:proofErr w:type="spellEnd"/>
      <w:r w:rsidRPr="00042B9D">
        <w:rPr>
          <w:rFonts w:ascii="Arial" w:eastAsia="Times New Roman" w:hAnsi="Arial" w:cs="Arial"/>
          <w:b/>
          <w:sz w:val="20"/>
          <w:szCs w:val="20"/>
        </w:rPr>
        <w:t xml:space="preserve">(sic) TORRES ROBLES </w:t>
      </w:r>
      <w:r w:rsidRPr="00042B9D">
        <w:rPr>
          <w:rFonts w:ascii="Arial" w:eastAsia="Times New Roman" w:hAnsi="Arial" w:cs="Arial"/>
          <w:sz w:val="20"/>
          <w:szCs w:val="20"/>
        </w:rPr>
        <w:t xml:space="preserve">como </w:t>
      </w:r>
      <w:r w:rsidRPr="00042B9D">
        <w:rPr>
          <w:rFonts w:ascii="Arial" w:eastAsia="Times New Roman" w:hAnsi="Arial" w:cs="Arial"/>
          <w:b/>
          <w:sz w:val="20"/>
          <w:szCs w:val="20"/>
        </w:rPr>
        <w:t xml:space="preserve">COMODANTE </w:t>
      </w:r>
      <w:r w:rsidRPr="00042B9D">
        <w:rPr>
          <w:rFonts w:ascii="Arial" w:eastAsia="Times New Roman" w:hAnsi="Arial" w:cs="Arial"/>
          <w:sz w:val="20"/>
          <w:szCs w:val="20"/>
        </w:rPr>
        <w:t xml:space="preserve">y por otra parte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 xml:space="preserve">como </w:t>
      </w:r>
      <w:r w:rsidRPr="00042B9D">
        <w:rPr>
          <w:rFonts w:ascii="Arial" w:eastAsia="Times New Roman" w:hAnsi="Arial" w:cs="Arial"/>
          <w:b/>
          <w:sz w:val="20"/>
          <w:szCs w:val="20"/>
        </w:rPr>
        <w:t xml:space="preserve">COMODATARIO </w:t>
      </w:r>
      <w:r w:rsidRPr="00042B9D">
        <w:rPr>
          <w:rFonts w:ascii="Arial" w:eastAsia="Times New Roman" w:hAnsi="Arial" w:cs="Arial"/>
          <w:sz w:val="20"/>
          <w:szCs w:val="20"/>
        </w:rPr>
        <w:t xml:space="preserve">del inmueble ubicado en </w:t>
      </w:r>
      <w:r w:rsidRPr="00042B9D">
        <w:rPr>
          <w:rFonts w:ascii="Arial" w:eastAsia="Times New Roman" w:hAnsi="Arial" w:cs="Arial"/>
          <w:b/>
          <w:sz w:val="20"/>
          <w:szCs w:val="20"/>
        </w:rPr>
        <w:t xml:space="preserve">CALLE PROLONGACIÓN DE CALZADA MADERO, NÚMERO EXTERIOR 1718, COLONIA CENTRO, OAXACA DE JUÁREZ, OAXACA, </w:t>
      </w:r>
      <w:r w:rsidRPr="00042B9D">
        <w:rPr>
          <w:rFonts w:ascii="Arial" w:eastAsia="Times New Roman" w:hAnsi="Arial" w:cs="Arial"/>
          <w:sz w:val="20"/>
          <w:szCs w:val="20"/>
        </w:rPr>
        <w:t>ante los testigos C. CYNTHIA NATALIA TORRES YESCAS y C. CESAR(sic) LEONARDO MARTÍNEZ FABIÁN, el cual es visible en la foja 24 del expediente.</w:t>
      </w:r>
    </w:p>
    <w:p w14:paraId="202ED855" w14:textId="77777777" w:rsidR="00A55583" w:rsidRPr="00042B9D" w:rsidRDefault="00A55583" w:rsidP="00A55583">
      <w:pPr>
        <w:widowControl/>
        <w:autoSpaceDE/>
        <w:autoSpaceDN/>
        <w:jc w:val="both"/>
        <w:rPr>
          <w:rFonts w:ascii="Arial" w:eastAsia="Times New Roman" w:hAnsi="Arial" w:cs="Arial"/>
          <w:sz w:val="20"/>
          <w:szCs w:val="20"/>
        </w:rPr>
      </w:pPr>
    </w:p>
    <w:p w14:paraId="402E07E6"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Documentales con las que se acredita la posesión del bien inmueble en donde se instalará el establecimiento comercial.</w:t>
      </w:r>
    </w:p>
    <w:p w14:paraId="40F1E649" w14:textId="77777777" w:rsidR="00A55583" w:rsidRPr="00042B9D" w:rsidRDefault="00A55583" w:rsidP="00A55583">
      <w:pPr>
        <w:widowControl/>
        <w:autoSpaceDE/>
        <w:autoSpaceDN/>
        <w:jc w:val="both"/>
        <w:rPr>
          <w:rFonts w:ascii="Arial" w:eastAsia="Times New Roman" w:hAnsi="Arial" w:cs="Arial"/>
          <w:sz w:val="20"/>
          <w:szCs w:val="20"/>
        </w:rPr>
      </w:pPr>
    </w:p>
    <w:p w14:paraId="1B1C4F4B"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Se incluyen dentro del expediente en las fojas 14, 15 y 16 del expediente las fotografías que permiten visualizar locales contiguos, fachada, e interior del local.</w:t>
      </w:r>
    </w:p>
    <w:p w14:paraId="281AC2BE" w14:textId="77777777" w:rsidR="00A55583" w:rsidRPr="00042B9D" w:rsidRDefault="00A55583" w:rsidP="00A55583">
      <w:pPr>
        <w:widowControl/>
        <w:autoSpaceDE/>
        <w:autoSpaceDN/>
        <w:jc w:val="both"/>
        <w:rPr>
          <w:rFonts w:ascii="Arial" w:eastAsia="Times New Roman" w:hAnsi="Arial" w:cs="Arial"/>
          <w:sz w:val="20"/>
          <w:szCs w:val="20"/>
        </w:rPr>
      </w:pPr>
    </w:p>
    <w:p w14:paraId="25ADCC57"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 El solicitante acredita la factibilidad de uso de suelo comercial para inicio de operaciones mediante dictamen emitido por la Dirección de Centro y Patrimonio Histórico a favor de la </w:t>
      </w:r>
      <w:r w:rsidRPr="00042B9D">
        <w:rPr>
          <w:rFonts w:ascii="Arial" w:eastAsia="Times New Roman" w:hAnsi="Arial" w:cs="Arial"/>
          <w:b/>
          <w:sz w:val="20"/>
          <w:szCs w:val="20"/>
        </w:rPr>
        <w:t>C. RUFINA YESCAS</w:t>
      </w:r>
      <w:r w:rsidRPr="00042B9D">
        <w:rPr>
          <w:rFonts w:ascii="Arial" w:eastAsia="Times New Roman" w:hAnsi="Arial" w:cs="Arial"/>
          <w:sz w:val="20"/>
          <w:szCs w:val="20"/>
        </w:rPr>
        <w:t xml:space="preserve"> </w:t>
      </w:r>
      <w:r w:rsidRPr="00042B9D">
        <w:rPr>
          <w:rFonts w:ascii="Arial" w:eastAsia="Times New Roman" w:hAnsi="Arial" w:cs="Arial"/>
          <w:b/>
          <w:sz w:val="20"/>
          <w:szCs w:val="20"/>
        </w:rPr>
        <w:t xml:space="preserve">LEONARDO </w:t>
      </w:r>
      <w:r w:rsidRPr="00042B9D">
        <w:rPr>
          <w:rFonts w:ascii="Arial" w:eastAsia="Times New Roman" w:hAnsi="Arial" w:cs="Arial"/>
          <w:sz w:val="20"/>
          <w:szCs w:val="20"/>
        </w:rPr>
        <w:t xml:space="preserve">para una </w:t>
      </w:r>
      <w:proofErr w:type="spellStart"/>
      <w:r w:rsidRPr="00042B9D">
        <w:rPr>
          <w:rFonts w:ascii="Arial" w:eastAsia="Times New Roman" w:hAnsi="Arial" w:cs="Arial"/>
          <w:b/>
          <w:sz w:val="20"/>
          <w:szCs w:val="20"/>
        </w:rPr>
        <w:t>MISCELANEA</w:t>
      </w:r>
      <w:proofErr w:type="spellEnd"/>
      <w:r w:rsidRPr="00042B9D">
        <w:rPr>
          <w:rFonts w:ascii="Arial" w:eastAsia="Times New Roman" w:hAnsi="Arial" w:cs="Arial"/>
          <w:b/>
          <w:sz w:val="20"/>
          <w:szCs w:val="20"/>
        </w:rPr>
        <w:t xml:space="preserve">(sic) CON VENTA DE CERVEZA EN BOTELLA CERRADA </w:t>
      </w:r>
      <w:r w:rsidRPr="00042B9D">
        <w:rPr>
          <w:rFonts w:ascii="Arial" w:eastAsia="Times New Roman" w:hAnsi="Arial" w:cs="Arial"/>
          <w:sz w:val="20"/>
          <w:szCs w:val="20"/>
        </w:rPr>
        <w:t xml:space="preserve">por </w:t>
      </w:r>
      <w:r w:rsidRPr="00042B9D">
        <w:rPr>
          <w:rFonts w:ascii="Arial" w:eastAsia="Times New Roman" w:hAnsi="Arial" w:cs="Arial"/>
          <w:b/>
          <w:sz w:val="20"/>
          <w:szCs w:val="20"/>
        </w:rPr>
        <w:t xml:space="preserve">6.35 m2, </w:t>
      </w:r>
      <w:r w:rsidRPr="00042B9D">
        <w:rPr>
          <w:rFonts w:ascii="Arial" w:eastAsia="Times New Roman" w:hAnsi="Arial" w:cs="Arial"/>
          <w:sz w:val="20"/>
          <w:szCs w:val="20"/>
        </w:rPr>
        <w:t>visible en la foja 13 del expediente.</w:t>
      </w:r>
    </w:p>
    <w:p w14:paraId="1784ECDD" w14:textId="77777777" w:rsidR="00A55583" w:rsidRPr="00042B9D" w:rsidRDefault="00A55583" w:rsidP="00A55583">
      <w:pPr>
        <w:widowControl/>
        <w:autoSpaceDE/>
        <w:autoSpaceDN/>
        <w:jc w:val="both"/>
        <w:rPr>
          <w:rFonts w:ascii="Arial" w:eastAsia="Times New Roman" w:hAnsi="Arial" w:cs="Arial"/>
          <w:sz w:val="20"/>
          <w:szCs w:val="20"/>
        </w:rPr>
      </w:pPr>
    </w:p>
    <w:p w14:paraId="617FAA28"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Visible en la foja 12 del expediente se encuentra el croquis de localización del establecimiento.</w:t>
      </w:r>
    </w:p>
    <w:p w14:paraId="79AFB27E" w14:textId="77777777" w:rsidR="00A55583" w:rsidRPr="00042B9D" w:rsidRDefault="00A55583" w:rsidP="00A55583">
      <w:pPr>
        <w:widowControl/>
        <w:autoSpaceDE/>
        <w:autoSpaceDN/>
        <w:jc w:val="both"/>
        <w:rPr>
          <w:rFonts w:ascii="Arial" w:eastAsia="Times New Roman" w:hAnsi="Arial" w:cs="Arial"/>
          <w:sz w:val="20"/>
          <w:szCs w:val="20"/>
        </w:rPr>
      </w:pPr>
    </w:p>
    <w:p w14:paraId="645F968A"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 Copia de la constancia de situación fiscal emitida por el Servicio de Administración Tributaria a favor de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11 del expediente.</w:t>
      </w:r>
    </w:p>
    <w:p w14:paraId="421F1542" w14:textId="77777777" w:rsidR="00A55583" w:rsidRPr="00042B9D" w:rsidRDefault="00A55583" w:rsidP="00A55583">
      <w:pPr>
        <w:widowControl/>
        <w:autoSpaceDE/>
        <w:autoSpaceDN/>
        <w:jc w:val="both"/>
        <w:rPr>
          <w:rFonts w:ascii="Arial" w:eastAsia="Times New Roman" w:hAnsi="Arial" w:cs="Arial"/>
          <w:sz w:val="20"/>
          <w:szCs w:val="20"/>
        </w:rPr>
      </w:pPr>
    </w:p>
    <w:p w14:paraId="3D7F58BF"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 Visible en el expediente, se encuentra el comprobante de pago que acredita a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 xml:space="preserve">para un establecimiento con giro de </w:t>
      </w:r>
      <w:proofErr w:type="spellStart"/>
      <w:r w:rsidRPr="00042B9D">
        <w:rPr>
          <w:rFonts w:ascii="Arial" w:eastAsia="Times New Roman" w:hAnsi="Arial" w:cs="Arial"/>
          <w:b/>
          <w:sz w:val="20"/>
          <w:szCs w:val="20"/>
        </w:rPr>
        <w:t>MISCELANEA</w:t>
      </w:r>
      <w:proofErr w:type="spellEnd"/>
      <w:r w:rsidRPr="00042B9D">
        <w:rPr>
          <w:rFonts w:ascii="Arial" w:eastAsia="Times New Roman" w:hAnsi="Arial" w:cs="Arial"/>
          <w:b/>
          <w:sz w:val="20"/>
          <w:szCs w:val="20"/>
        </w:rPr>
        <w:t xml:space="preserve">(sic) CON VENTA DE CERVEZA EN BOTELLA CERRADA </w:t>
      </w:r>
      <w:r w:rsidRPr="00042B9D">
        <w:rPr>
          <w:rFonts w:ascii="Arial" w:eastAsia="Times New Roman" w:hAnsi="Arial" w:cs="Arial"/>
          <w:sz w:val="20"/>
          <w:szCs w:val="20"/>
        </w:rPr>
        <w:t xml:space="preserve">denominado </w:t>
      </w:r>
      <w:r w:rsidRPr="00042B9D">
        <w:rPr>
          <w:rFonts w:ascii="Arial" w:eastAsia="Times New Roman" w:hAnsi="Arial" w:cs="Arial"/>
          <w:b/>
          <w:sz w:val="20"/>
          <w:szCs w:val="20"/>
        </w:rPr>
        <w:t xml:space="preserve">“LA CURVA”, </w:t>
      </w:r>
      <w:r w:rsidRPr="00042B9D">
        <w:rPr>
          <w:rFonts w:ascii="Arial" w:eastAsia="Times New Roman" w:hAnsi="Arial" w:cs="Arial"/>
          <w:sz w:val="20"/>
          <w:szCs w:val="20"/>
        </w:rPr>
        <w:t xml:space="preserve">con domicilio en </w:t>
      </w:r>
      <w:r w:rsidRPr="00042B9D">
        <w:rPr>
          <w:rFonts w:ascii="Arial" w:eastAsia="Times New Roman" w:hAnsi="Arial" w:cs="Arial"/>
          <w:b/>
          <w:sz w:val="20"/>
          <w:szCs w:val="20"/>
        </w:rPr>
        <w:t xml:space="preserve">AVENIDA SOLIDARIDAD, NÚMERO EXTERIOR 135, COLONIA HELADIO </w:t>
      </w:r>
      <w:proofErr w:type="spellStart"/>
      <w:r w:rsidRPr="00042B9D">
        <w:rPr>
          <w:rFonts w:ascii="Arial" w:eastAsia="Times New Roman" w:hAnsi="Arial" w:cs="Arial"/>
          <w:b/>
          <w:sz w:val="20"/>
          <w:szCs w:val="20"/>
        </w:rPr>
        <w:t>RAMIREZ</w:t>
      </w:r>
      <w:proofErr w:type="spellEnd"/>
      <w:r w:rsidRPr="00042B9D">
        <w:rPr>
          <w:rFonts w:ascii="Arial" w:eastAsia="Times New Roman" w:hAnsi="Arial" w:cs="Arial"/>
          <w:b/>
          <w:sz w:val="20"/>
          <w:szCs w:val="20"/>
        </w:rPr>
        <w:t>(sic) LÓPEZ, SANTA ROSA PANZACOLA, OAXACA DE JUÁREZ, OAXACA.</w:t>
      </w:r>
    </w:p>
    <w:p w14:paraId="597C7412" w14:textId="77777777" w:rsidR="00A55583" w:rsidRPr="00042B9D" w:rsidRDefault="00A55583" w:rsidP="00A55583">
      <w:pPr>
        <w:widowControl/>
        <w:autoSpaceDE/>
        <w:autoSpaceDN/>
        <w:jc w:val="both"/>
        <w:rPr>
          <w:rFonts w:ascii="Arial" w:eastAsia="Times New Roman" w:hAnsi="Arial" w:cs="Arial"/>
          <w:sz w:val="20"/>
          <w:szCs w:val="20"/>
        </w:rPr>
      </w:pPr>
    </w:p>
    <w:p w14:paraId="167DCAD5"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lastRenderedPageBreak/>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2DAFD41" w14:textId="77777777" w:rsidR="00A55583" w:rsidRPr="00042B9D" w:rsidRDefault="00A55583" w:rsidP="00A55583">
      <w:pPr>
        <w:widowControl/>
        <w:autoSpaceDE/>
        <w:autoSpaceDN/>
        <w:jc w:val="both"/>
        <w:rPr>
          <w:rFonts w:ascii="Arial" w:eastAsia="Times New Roman" w:hAnsi="Arial" w:cs="Arial"/>
          <w:sz w:val="20"/>
          <w:szCs w:val="20"/>
        </w:rPr>
      </w:pPr>
    </w:p>
    <w:p w14:paraId="5632A970"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1.- Reporte de inspección de la Dirección de Protección Civil, </w:t>
      </w:r>
      <w:r w:rsidRPr="00042B9D">
        <w:rPr>
          <w:rFonts w:ascii="Arial" w:eastAsia="Times New Roman" w:hAnsi="Arial" w:cs="Arial"/>
          <w:sz w:val="20"/>
          <w:szCs w:val="20"/>
        </w:rPr>
        <w:t xml:space="preserve">mediante oficio </w:t>
      </w:r>
      <w:proofErr w:type="spellStart"/>
      <w:r w:rsidRPr="00042B9D">
        <w:rPr>
          <w:rFonts w:ascii="Arial" w:eastAsia="Times New Roman" w:hAnsi="Arial" w:cs="Arial"/>
          <w:sz w:val="20"/>
          <w:szCs w:val="20"/>
        </w:rPr>
        <w:t>SSCMPC</w:t>
      </w:r>
      <w:proofErr w:type="spellEnd"/>
      <w:r w:rsidRPr="00042B9D">
        <w:rPr>
          <w:rFonts w:ascii="Arial" w:eastAsia="Times New Roman" w:hAnsi="Arial" w:cs="Arial"/>
          <w:sz w:val="20"/>
          <w:szCs w:val="20"/>
        </w:rPr>
        <w:t>/</w:t>
      </w:r>
      <w:proofErr w:type="spellStart"/>
      <w:r w:rsidRPr="00042B9D">
        <w:rPr>
          <w:rFonts w:ascii="Arial" w:eastAsia="Times New Roman" w:hAnsi="Arial" w:cs="Arial"/>
          <w:sz w:val="20"/>
          <w:szCs w:val="20"/>
        </w:rPr>
        <w:t>DPC</w:t>
      </w:r>
      <w:proofErr w:type="spellEnd"/>
      <w:r w:rsidRPr="00042B9D">
        <w:rPr>
          <w:rFonts w:ascii="Arial" w:eastAsia="Times New Roman" w:hAnsi="Arial" w:cs="Arial"/>
          <w:sz w:val="20"/>
          <w:szCs w:val="20"/>
        </w:rPr>
        <w:t>/</w:t>
      </w:r>
      <w:proofErr w:type="spellStart"/>
      <w:r w:rsidRPr="00042B9D">
        <w:rPr>
          <w:rFonts w:ascii="Arial" w:eastAsia="Times New Roman" w:hAnsi="Arial" w:cs="Arial"/>
          <w:sz w:val="20"/>
          <w:szCs w:val="20"/>
        </w:rPr>
        <w:t>DNGR</w:t>
      </w:r>
      <w:proofErr w:type="spellEnd"/>
      <w:r w:rsidRPr="00042B9D">
        <w:rPr>
          <w:rFonts w:ascii="Arial" w:eastAsia="Times New Roman" w:hAnsi="Arial" w:cs="Arial"/>
          <w:sz w:val="20"/>
          <w:szCs w:val="20"/>
        </w:rPr>
        <w:t>/081/2024 indicando que el establecimiento cuenta con el equipamiento necesario en materia de Protección Civil y es factible de ser utilizado para el giro solicitado. Visible en la foja 61 del expediente.</w:t>
      </w:r>
    </w:p>
    <w:p w14:paraId="709B0D38" w14:textId="77777777" w:rsidR="00A55583" w:rsidRPr="00042B9D" w:rsidRDefault="00A55583" w:rsidP="00A55583">
      <w:pPr>
        <w:widowControl/>
        <w:autoSpaceDE/>
        <w:autoSpaceDN/>
        <w:jc w:val="both"/>
        <w:rPr>
          <w:rFonts w:ascii="Arial" w:eastAsia="Times New Roman" w:hAnsi="Arial" w:cs="Arial"/>
          <w:sz w:val="20"/>
          <w:szCs w:val="20"/>
        </w:rPr>
      </w:pPr>
    </w:p>
    <w:p w14:paraId="07570DE4"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2.- Reporte de inspección suscrito por la Secretaría de Medio Ambiente y Cambio Climático, Procuraduría Ambiental, </w:t>
      </w:r>
      <w:r w:rsidRPr="00042B9D">
        <w:rPr>
          <w:rFonts w:ascii="Arial" w:eastAsia="Times New Roman" w:hAnsi="Arial" w:cs="Arial"/>
          <w:sz w:val="20"/>
          <w:szCs w:val="20"/>
        </w:rPr>
        <w:t xml:space="preserve">mediante oficio </w:t>
      </w:r>
      <w:proofErr w:type="spellStart"/>
      <w:r w:rsidRPr="00042B9D">
        <w:rPr>
          <w:rFonts w:ascii="Arial" w:eastAsia="Times New Roman" w:hAnsi="Arial" w:cs="Arial"/>
          <w:sz w:val="20"/>
          <w:szCs w:val="20"/>
        </w:rPr>
        <w:t>SMACC</w:t>
      </w:r>
      <w:proofErr w:type="spellEnd"/>
      <w:r w:rsidRPr="00042B9D">
        <w:rPr>
          <w:rFonts w:ascii="Arial" w:eastAsia="Times New Roman" w:hAnsi="Arial" w:cs="Arial"/>
          <w:sz w:val="20"/>
          <w:szCs w:val="20"/>
        </w:rPr>
        <w:t>/</w:t>
      </w:r>
      <w:proofErr w:type="spellStart"/>
      <w:r w:rsidRPr="00042B9D">
        <w:rPr>
          <w:rFonts w:ascii="Arial" w:eastAsia="Times New Roman" w:hAnsi="Arial" w:cs="Arial"/>
          <w:sz w:val="20"/>
          <w:szCs w:val="20"/>
        </w:rPr>
        <w:t>PA</w:t>
      </w:r>
      <w:proofErr w:type="spellEnd"/>
      <w:r w:rsidRPr="00042B9D">
        <w:rPr>
          <w:rFonts w:ascii="Arial" w:eastAsia="Times New Roman" w:hAnsi="Arial" w:cs="Arial"/>
          <w:sz w:val="20"/>
          <w:szCs w:val="20"/>
        </w:rPr>
        <w:t>/0507/2023 en el que determinan que el establecimiento comercial no genera emisiones a la atmosfera o cualquier otra fuente de contaminación, por lo que es factible para su funcionamiento, visible en la foja 52 del expediente.</w:t>
      </w:r>
    </w:p>
    <w:p w14:paraId="31BC90B6" w14:textId="77777777" w:rsidR="00A55583" w:rsidRPr="00042B9D" w:rsidRDefault="00A55583" w:rsidP="00A55583">
      <w:pPr>
        <w:widowControl/>
        <w:autoSpaceDE/>
        <w:autoSpaceDN/>
        <w:jc w:val="both"/>
        <w:rPr>
          <w:rFonts w:ascii="Arial" w:eastAsia="Times New Roman" w:hAnsi="Arial" w:cs="Arial"/>
          <w:sz w:val="20"/>
          <w:szCs w:val="20"/>
        </w:rPr>
      </w:pPr>
    </w:p>
    <w:p w14:paraId="2A086864"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3.- Reporte de inspección de la Unidad de Control Sanitario, </w:t>
      </w:r>
      <w:r w:rsidRPr="00042B9D">
        <w:rPr>
          <w:rFonts w:ascii="Arial" w:eastAsia="Times New Roman" w:hAnsi="Arial" w:cs="Arial"/>
          <w:sz w:val="20"/>
          <w:szCs w:val="20"/>
        </w:rPr>
        <w:t xml:space="preserve">mediante oficio </w:t>
      </w:r>
      <w:proofErr w:type="spellStart"/>
      <w:r w:rsidRPr="00042B9D">
        <w:rPr>
          <w:rFonts w:ascii="Arial" w:eastAsia="Times New Roman" w:hAnsi="Arial" w:cs="Arial"/>
          <w:sz w:val="20"/>
          <w:szCs w:val="20"/>
        </w:rPr>
        <w:t>SSM</w:t>
      </w:r>
      <w:proofErr w:type="spellEnd"/>
      <w:r w:rsidRPr="00042B9D">
        <w:rPr>
          <w:rFonts w:ascii="Arial" w:eastAsia="Times New Roman" w:hAnsi="Arial" w:cs="Arial"/>
          <w:sz w:val="20"/>
          <w:szCs w:val="20"/>
        </w:rPr>
        <w:t>/</w:t>
      </w:r>
      <w:proofErr w:type="spellStart"/>
      <w:r w:rsidRPr="00042B9D">
        <w:rPr>
          <w:rFonts w:ascii="Arial" w:eastAsia="Times New Roman" w:hAnsi="Arial" w:cs="Arial"/>
          <w:sz w:val="20"/>
          <w:szCs w:val="20"/>
        </w:rPr>
        <w:t>UCS</w:t>
      </w:r>
      <w:proofErr w:type="spellEnd"/>
      <w:r w:rsidRPr="00042B9D">
        <w:rPr>
          <w:rFonts w:ascii="Arial" w:eastAsia="Times New Roman" w:hAnsi="Arial" w:cs="Arial"/>
          <w:sz w:val="20"/>
          <w:szCs w:val="20"/>
        </w:rPr>
        <w:t>/AD/201/2023 haciéndose constar que el establecimiento comercial cumple con los requisitos de factibilidad sanitaria en su totalidad, por lo que el establecimiento es factible para su funcionamiento. Visible en las fojas 39 y 40 del expediente.</w:t>
      </w:r>
    </w:p>
    <w:p w14:paraId="1F9988BD" w14:textId="77777777" w:rsidR="00A55583" w:rsidRPr="00042B9D" w:rsidRDefault="00A55583" w:rsidP="00A55583">
      <w:pPr>
        <w:widowControl/>
        <w:autoSpaceDE/>
        <w:autoSpaceDN/>
        <w:jc w:val="both"/>
        <w:rPr>
          <w:rFonts w:ascii="Arial" w:eastAsia="Times New Roman" w:hAnsi="Arial" w:cs="Arial"/>
          <w:sz w:val="20"/>
          <w:szCs w:val="20"/>
        </w:rPr>
      </w:pPr>
    </w:p>
    <w:p w14:paraId="601F8E47"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4.- Oficio número </w:t>
      </w:r>
      <w:proofErr w:type="spellStart"/>
      <w:r w:rsidRPr="00042B9D">
        <w:rPr>
          <w:rFonts w:ascii="Arial" w:eastAsia="Times New Roman" w:hAnsi="Arial" w:cs="Arial"/>
          <w:b/>
          <w:sz w:val="20"/>
          <w:szCs w:val="20"/>
        </w:rPr>
        <w:t>SDE</w:t>
      </w:r>
      <w:proofErr w:type="spellEnd"/>
      <w:r w:rsidRPr="00042B9D">
        <w:rPr>
          <w:rFonts w:ascii="Arial" w:eastAsia="Times New Roman" w:hAnsi="Arial" w:cs="Arial"/>
          <w:b/>
          <w:sz w:val="20"/>
          <w:szCs w:val="20"/>
        </w:rPr>
        <w:t>/</w:t>
      </w:r>
      <w:proofErr w:type="spellStart"/>
      <w:r w:rsidRPr="00042B9D">
        <w:rPr>
          <w:rFonts w:ascii="Arial" w:eastAsia="Times New Roman" w:hAnsi="Arial" w:cs="Arial"/>
          <w:b/>
          <w:sz w:val="20"/>
          <w:szCs w:val="20"/>
        </w:rPr>
        <w:t>DRAC</w:t>
      </w:r>
      <w:proofErr w:type="spellEnd"/>
      <w:r w:rsidRPr="00042B9D">
        <w:rPr>
          <w:rFonts w:ascii="Arial" w:eastAsia="Times New Roman" w:hAnsi="Arial" w:cs="Arial"/>
          <w:b/>
          <w:sz w:val="20"/>
          <w:szCs w:val="20"/>
        </w:rPr>
        <w:t xml:space="preserve">/0989/2023 emitido por la Dirección de Regulación de la Actividad Comercial, </w:t>
      </w:r>
      <w:r w:rsidRPr="00042B9D">
        <w:rPr>
          <w:rFonts w:ascii="Arial" w:eastAsia="Times New Roman" w:hAnsi="Arial" w:cs="Arial"/>
          <w:sz w:val="20"/>
          <w:szCs w:val="20"/>
        </w:rPr>
        <w:t>en el que remite Reporte de Inspección, Acta Circunstanciada, Anuencia Vecinal y Croquis de Localización, señalando que el establecimiento inspeccionado y detallado se encuentra listo para funcionar. Visible en foja 51 del expediente.</w:t>
      </w:r>
    </w:p>
    <w:p w14:paraId="35A22EE8" w14:textId="77777777" w:rsidR="00A55583" w:rsidRPr="00042B9D" w:rsidRDefault="00A55583" w:rsidP="00A55583">
      <w:pPr>
        <w:widowControl/>
        <w:autoSpaceDE/>
        <w:autoSpaceDN/>
        <w:jc w:val="both"/>
        <w:rPr>
          <w:rFonts w:ascii="Arial" w:eastAsia="Times New Roman" w:hAnsi="Arial" w:cs="Arial"/>
          <w:sz w:val="20"/>
          <w:szCs w:val="20"/>
        </w:rPr>
      </w:pPr>
    </w:p>
    <w:p w14:paraId="29EE5073"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sz w:val="20"/>
          <w:szCs w:val="20"/>
        </w:rPr>
        <w:t xml:space="preserve">Y que en la </w:t>
      </w:r>
      <w:r w:rsidRPr="00042B9D">
        <w:rPr>
          <w:rFonts w:ascii="Arial" w:eastAsia="Times New Roman" w:hAnsi="Arial" w:cs="Arial"/>
          <w:b/>
          <w:sz w:val="20"/>
          <w:szCs w:val="20"/>
        </w:rPr>
        <w:t xml:space="preserve">Anuencia Vecinal </w:t>
      </w:r>
      <w:r w:rsidRPr="00042B9D">
        <w:rPr>
          <w:rFonts w:ascii="Arial" w:eastAsia="Times New Roman" w:hAnsi="Arial" w:cs="Arial"/>
          <w:sz w:val="20"/>
          <w:szCs w:val="20"/>
        </w:rPr>
        <w:t xml:space="preserve">se tiene a la vista en la foja 44 la participación de </w:t>
      </w:r>
      <w:r w:rsidRPr="00042B9D">
        <w:rPr>
          <w:rFonts w:ascii="Arial" w:eastAsia="Times New Roman" w:hAnsi="Arial" w:cs="Arial"/>
          <w:b/>
          <w:sz w:val="20"/>
          <w:szCs w:val="20"/>
        </w:rPr>
        <w:t xml:space="preserve">seis personas a favor </w:t>
      </w:r>
      <w:r w:rsidRPr="00042B9D">
        <w:rPr>
          <w:rFonts w:ascii="Arial" w:eastAsia="Times New Roman" w:hAnsi="Arial" w:cs="Arial"/>
          <w:sz w:val="20"/>
          <w:szCs w:val="20"/>
        </w:rPr>
        <w:t xml:space="preserve">y </w:t>
      </w:r>
      <w:r w:rsidRPr="00042B9D">
        <w:rPr>
          <w:rFonts w:ascii="Arial" w:eastAsia="Times New Roman" w:hAnsi="Arial" w:cs="Arial"/>
          <w:b/>
          <w:sz w:val="20"/>
          <w:szCs w:val="20"/>
        </w:rPr>
        <w:t xml:space="preserve">ninguna en contra </w:t>
      </w:r>
      <w:r w:rsidRPr="00042B9D">
        <w:rPr>
          <w:rFonts w:ascii="Arial" w:eastAsia="Times New Roman" w:hAnsi="Arial" w:cs="Arial"/>
          <w:sz w:val="20"/>
          <w:szCs w:val="20"/>
        </w:rPr>
        <w:t>respecto a su postura ante el funcionamiento del establecimiento comercial en el área donde habitan.</w:t>
      </w:r>
    </w:p>
    <w:p w14:paraId="36912145" w14:textId="77777777" w:rsidR="00A55583" w:rsidRPr="00042B9D" w:rsidRDefault="00A55583" w:rsidP="00A55583">
      <w:pPr>
        <w:widowControl/>
        <w:autoSpaceDE/>
        <w:autoSpaceDN/>
        <w:jc w:val="both"/>
        <w:rPr>
          <w:rFonts w:ascii="Arial" w:eastAsia="Times New Roman" w:hAnsi="Arial" w:cs="Arial"/>
          <w:sz w:val="20"/>
          <w:szCs w:val="20"/>
        </w:rPr>
      </w:pPr>
    </w:p>
    <w:p w14:paraId="78B63791"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CUARTO. - </w:t>
      </w:r>
      <w:r w:rsidRPr="00042B9D">
        <w:rPr>
          <w:rFonts w:ascii="Arial" w:eastAsia="Times New Roman" w:hAnsi="Arial" w:cs="Arial"/>
          <w:sz w:val="20"/>
          <w:szCs w:val="20"/>
        </w:rPr>
        <w:t xml:space="preserve">Por lo anterior, esta Comisión de Desarrollo Económico y Mejora Regulatoria considera que la solicitud de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 xml:space="preserve">cumplió con los requisitos establecidos en el Reglamento de Establecimientos, Industriales y de Servicios del Municipio de Oaxaca de Juárez; como quedó </w:t>
      </w:r>
      <w:r w:rsidRPr="00042B9D">
        <w:rPr>
          <w:rFonts w:ascii="Arial" w:eastAsia="Times New Roman" w:hAnsi="Arial" w:cs="Arial"/>
          <w:sz w:val="20"/>
          <w:szCs w:val="20"/>
        </w:rPr>
        <w:lastRenderedPageBreak/>
        <w:t>asentado en los resultados del presente, por lo que se emite el siguiente:</w:t>
      </w:r>
    </w:p>
    <w:p w14:paraId="017EBE46" w14:textId="77777777" w:rsidR="00A55583" w:rsidRPr="00042B9D" w:rsidRDefault="00A55583" w:rsidP="00A55583">
      <w:pPr>
        <w:widowControl/>
        <w:autoSpaceDE/>
        <w:autoSpaceDN/>
        <w:jc w:val="both"/>
        <w:rPr>
          <w:rFonts w:ascii="Arial" w:eastAsia="Times New Roman" w:hAnsi="Arial" w:cs="Arial"/>
          <w:sz w:val="20"/>
          <w:szCs w:val="20"/>
        </w:rPr>
      </w:pPr>
    </w:p>
    <w:p w14:paraId="76563BFF" w14:textId="77777777" w:rsidR="00A55583" w:rsidRPr="00042B9D" w:rsidRDefault="00A55583" w:rsidP="00A55583">
      <w:pPr>
        <w:widowControl/>
        <w:autoSpaceDE/>
        <w:autoSpaceDN/>
        <w:jc w:val="center"/>
        <w:rPr>
          <w:rFonts w:ascii="Arial" w:eastAsia="Times New Roman" w:hAnsi="Arial" w:cs="Arial"/>
          <w:sz w:val="20"/>
          <w:szCs w:val="20"/>
        </w:rPr>
      </w:pPr>
      <w:r w:rsidRPr="00042B9D">
        <w:rPr>
          <w:rFonts w:ascii="Arial" w:eastAsia="Times New Roman" w:hAnsi="Arial" w:cs="Arial"/>
          <w:b/>
          <w:sz w:val="20"/>
          <w:szCs w:val="20"/>
        </w:rPr>
        <w:t>D I C T A M E N</w:t>
      </w:r>
    </w:p>
    <w:p w14:paraId="6548AB28" w14:textId="77777777" w:rsidR="00A55583" w:rsidRPr="00042B9D" w:rsidRDefault="00A55583" w:rsidP="00A55583">
      <w:pPr>
        <w:widowControl/>
        <w:autoSpaceDE/>
        <w:autoSpaceDN/>
        <w:jc w:val="both"/>
        <w:rPr>
          <w:rFonts w:ascii="Arial" w:eastAsia="Times New Roman" w:hAnsi="Arial" w:cs="Arial"/>
          <w:sz w:val="20"/>
          <w:szCs w:val="20"/>
        </w:rPr>
      </w:pPr>
    </w:p>
    <w:p w14:paraId="2FDB1D23"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PRIMERO. - </w:t>
      </w:r>
      <w:r w:rsidRPr="00042B9D">
        <w:rPr>
          <w:rFonts w:ascii="Arial" w:eastAsia="Times New Roman" w:hAnsi="Arial" w:cs="Arial"/>
          <w:sz w:val="20"/>
          <w:szCs w:val="20"/>
        </w:rPr>
        <w:t xml:space="preserve">Es </w:t>
      </w:r>
      <w:r w:rsidRPr="00042B9D">
        <w:rPr>
          <w:rFonts w:ascii="Arial" w:eastAsia="Times New Roman" w:hAnsi="Arial" w:cs="Arial"/>
          <w:b/>
          <w:sz w:val="20"/>
          <w:szCs w:val="20"/>
        </w:rPr>
        <w:t xml:space="preserve">PROCEDENTE </w:t>
      </w:r>
      <w:r w:rsidRPr="00042B9D">
        <w:rPr>
          <w:rFonts w:ascii="Arial" w:eastAsia="Times New Roman" w:hAnsi="Arial" w:cs="Arial"/>
          <w:sz w:val="20"/>
          <w:szCs w:val="20"/>
        </w:rPr>
        <w:t xml:space="preserve">autorizar el </w:t>
      </w:r>
      <w:r w:rsidRPr="00042B9D">
        <w:rPr>
          <w:rFonts w:ascii="Arial" w:eastAsia="Times New Roman" w:hAnsi="Arial" w:cs="Arial"/>
          <w:b/>
          <w:sz w:val="20"/>
          <w:szCs w:val="20"/>
        </w:rPr>
        <w:t xml:space="preserve">CAMBIO DE DOMICILIO </w:t>
      </w:r>
      <w:r w:rsidRPr="00042B9D">
        <w:rPr>
          <w:rFonts w:ascii="Arial" w:eastAsia="Times New Roman" w:hAnsi="Arial" w:cs="Arial"/>
          <w:sz w:val="20"/>
          <w:szCs w:val="20"/>
        </w:rPr>
        <w:t xml:space="preserve">solicitado por la </w:t>
      </w:r>
      <w:r w:rsidRPr="00042B9D">
        <w:rPr>
          <w:rFonts w:ascii="Arial" w:eastAsia="Times New Roman" w:hAnsi="Arial" w:cs="Arial"/>
          <w:b/>
          <w:sz w:val="20"/>
          <w:szCs w:val="20"/>
        </w:rPr>
        <w:t xml:space="preserve">C. RUFINA YESCAS LEONARDO </w:t>
      </w:r>
      <w:r w:rsidRPr="00042B9D">
        <w:rPr>
          <w:rFonts w:ascii="Arial" w:eastAsia="Times New Roman" w:hAnsi="Arial" w:cs="Arial"/>
          <w:sz w:val="20"/>
          <w:szCs w:val="20"/>
        </w:rPr>
        <w:t xml:space="preserve">para un establecimiento comercial denominado </w:t>
      </w:r>
      <w:r w:rsidRPr="00042B9D">
        <w:rPr>
          <w:rFonts w:ascii="Arial" w:eastAsia="Times New Roman" w:hAnsi="Arial" w:cs="Arial"/>
          <w:b/>
          <w:sz w:val="20"/>
          <w:szCs w:val="20"/>
        </w:rPr>
        <w:t xml:space="preserve">“LA CURVA” </w:t>
      </w:r>
      <w:r w:rsidRPr="00042B9D">
        <w:rPr>
          <w:rFonts w:ascii="Arial" w:eastAsia="Times New Roman" w:hAnsi="Arial" w:cs="Arial"/>
          <w:sz w:val="20"/>
          <w:szCs w:val="20"/>
        </w:rPr>
        <w:t xml:space="preserve">con giro de </w:t>
      </w:r>
      <w:proofErr w:type="spellStart"/>
      <w:r w:rsidRPr="00042B9D">
        <w:rPr>
          <w:rFonts w:ascii="Arial" w:eastAsia="Times New Roman" w:hAnsi="Arial" w:cs="Arial"/>
          <w:b/>
          <w:sz w:val="20"/>
          <w:szCs w:val="20"/>
        </w:rPr>
        <w:t>MISCELANEA</w:t>
      </w:r>
      <w:proofErr w:type="spellEnd"/>
      <w:r w:rsidRPr="00042B9D">
        <w:rPr>
          <w:rFonts w:ascii="Arial" w:eastAsia="Times New Roman" w:hAnsi="Arial" w:cs="Arial"/>
          <w:b/>
          <w:sz w:val="20"/>
          <w:szCs w:val="20"/>
        </w:rPr>
        <w:t xml:space="preserve">(sic) CON VENTA DE CERVEZA EN BOTELLA CERRADA, </w:t>
      </w:r>
      <w:r w:rsidRPr="00042B9D">
        <w:rPr>
          <w:rFonts w:ascii="Arial" w:eastAsia="Times New Roman" w:hAnsi="Arial" w:cs="Arial"/>
          <w:sz w:val="20"/>
          <w:szCs w:val="20"/>
        </w:rPr>
        <w:t xml:space="preserve">con domicilio anterior en </w:t>
      </w:r>
      <w:r w:rsidRPr="00042B9D">
        <w:rPr>
          <w:rFonts w:ascii="Arial" w:eastAsia="Times New Roman" w:hAnsi="Arial" w:cs="Arial"/>
          <w:b/>
          <w:sz w:val="20"/>
          <w:szCs w:val="20"/>
        </w:rPr>
        <w:t xml:space="preserve">AVENIDA SOLIDARIDAD, NÚMERO EXTERIOR 135, COLONIA HELADIO </w:t>
      </w:r>
      <w:proofErr w:type="spellStart"/>
      <w:r w:rsidRPr="00042B9D">
        <w:rPr>
          <w:rFonts w:ascii="Arial" w:eastAsia="Times New Roman" w:hAnsi="Arial" w:cs="Arial"/>
          <w:b/>
          <w:sz w:val="20"/>
          <w:szCs w:val="20"/>
        </w:rPr>
        <w:t>RAMIREZ</w:t>
      </w:r>
      <w:proofErr w:type="spellEnd"/>
      <w:r w:rsidRPr="00042B9D">
        <w:rPr>
          <w:rFonts w:ascii="Arial" w:eastAsia="Times New Roman" w:hAnsi="Arial" w:cs="Arial"/>
          <w:b/>
          <w:sz w:val="20"/>
          <w:szCs w:val="20"/>
        </w:rPr>
        <w:t xml:space="preserve">(sic) LÓPEZ, SANTA ROSA PANZACOLA, OAXACA DE JUÁREZ, OAXACA; y </w:t>
      </w:r>
      <w:r w:rsidRPr="00042B9D">
        <w:rPr>
          <w:rFonts w:ascii="Arial" w:eastAsia="Times New Roman" w:hAnsi="Arial" w:cs="Arial"/>
          <w:sz w:val="20"/>
          <w:szCs w:val="20"/>
        </w:rPr>
        <w:t xml:space="preserve">con nuevo domicilio para funcionar en </w:t>
      </w:r>
      <w:r w:rsidRPr="00042B9D">
        <w:rPr>
          <w:rFonts w:ascii="Arial" w:eastAsia="Times New Roman" w:hAnsi="Arial" w:cs="Arial"/>
          <w:b/>
          <w:sz w:val="20"/>
          <w:szCs w:val="20"/>
        </w:rPr>
        <w:t>PROLONGACIÓN DE CALZADA MADERO, NÚMERO EXTERIOR 1718, COLONIA CENTRO, OAXACA DE JUÁREZ, OAXACA.</w:t>
      </w:r>
    </w:p>
    <w:p w14:paraId="03F98802" w14:textId="77777777" w:rsidR="00A55583" w:rsidRPr="00042B9D" w:rsidRDefault="00A55583" w:rsidP="00A55583">
      <w:pPr>
        <w:widowControl/>
        <w:autoSpaceDE/>
        <w:autoSpaceDN/>
        <w:jc w:val="both"/>
        <w:rPr>
          <w:rFonts w:ascii="Arial" w:eastAsia="Times New Roman" w:hAnsi="Arial" w:cs="Arial"/>
          <w:sz w:val="20"/>
          <w:szCs w:val="20"/>
        </w:rPr>
      </w:pPr>
    </w:p>
    <w:p w14:paraId="16E3625C"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SEGUNDO. - </w:t>
      </w:r>
      <w:r w:rsidRPr="00042B9D">
        <w:rPr>
          <w:rFonts w:ascii="Arial" w:eastAsia="Times New Roman" w:hAnsi="Arial" w:cs="Arial"/>
          <w:sz w:val="20"/>
          <w:szCs w:val="20"/>
        </w:rPr>
        <w:t xml:space="preserve">Gírese atento oficio a la Dirección de Ingresos a efecto de que se realice el cambio de domicilio en el Padrón Fiscal Municipal de la </w:t>
      </w:r>
      <w:r w:rsidRPr="00042B9D">
        <w:rPr>
          <w:rFonts w:ascii="Arial" w:eastAsia="Times New Roman" w:hAnsi="Arial" w:cs="Arial"/>
          <w:b/>
          <w:sz w:val="20"/>
          <w:szCs w:val="20"/>
        </w:rPr>
        <w:t xml:space="preserve">C. RUFINA YESCAS LEONARDO, por 6.35 m2 autorizados en el dictamen de uso de suelo comercial, </w:t>
      </w:r>
      <w:r w:rsidRPr="00042B9D">
        <w:rPr>
          <w:rFonts w:ascii="Arial" w:eastAsia="Times New Roman"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2C412EA7" w14:textId="77777777" w:rsidR="00A55583" w:rsidRPr="00042B9D" w:rsidRDefault="00A55583" w:rsidP="00A55583">
      <w:pPr>
        <w:widowControl/>
        <w:autoSpaceDE/>
        <w:autoSpaceDN/>
        <w:jc w:val="both"/>
        <w:rPr>
          <w:rFonts w:ascii="Arial" w:eastAsia="Times New Roman" w:hAnsi="Arial" w:cs="Arial"/>
          <w:sz w:val="20"/>
          <w:szCs w:val="20"/>
        </w:rPr>
      </w:pPr>
    </w:p>
    <w:p w14:paraId="5BA77E3B"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TERCERO. - </w:t>
      </w:r>
      <w:r w:rsidRPr="00042B9D">
        <w:rPr>
          <w:rFonts w:ascii="Arial" w:eastAsia="Times New Roman" w:hAnsi="Arial" w:cs="Arial"/>
          <w:sz w:val="20"/>
          <w:szCs w:val="20"/>
        </w:rPr>
        <w:t>Gírese atento oficio a la Dirección de Regulación de la Actividad Comercial a efecto de que en cumplimiento de sus atribuciones y vigile que el establecimiento opere de acuerdo con su giro autorizado.</w:t>
      </w:r>
    </w:p>
    <w:p w14:paraId="43A274CD" w14:textId="77777777" w:rsidR="00A55583" w:rsidRPr="00042B9D" w:rsidRDefault="00A55583" w:rsidP="00A55583">
      <w:pPr>
        <w:widowControl/>
        <w:autoSpaceDE/>
        <w:autoSpaceDN/>
        <w:jc w:val="both"/>
        <w:rPr>
          <w:rFonts w:ascii="Arial" w:eastAsia="Times New Roman" w:hAnsi="Arial" w:cs="Arial"/>
          <w:sz w:val="20"/>
          <w:szCs w:val="20"/>
        </w:rPr>
      </w:pPr>
    </w:p>
    <w:p w14:paraId="4A67AE5E"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CUARTO.- </w:t>
      </w:r>
      <w:r w:rsidRPr="00042B9D">
        <w:rPr>
          <w:rFonts w:ascii="Arial" w:eastAsia="Times New Roman"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042B9D">
        <w:rPr>
          <w:rFonts w:ascii="Arial" w:eastAsia="Times New Roman" w:hAnsi="Arial" w:cs="Arial"/>
          <w:sz w:val="20"/>
          <w:szCs w:val="20"/>
        </w:rPr>
        <w:t>prodecedrá</w:t>
      </w:r>
      <w:proofErr w:type="spellEnd"/>
      <w:r w:rsidRPr="00042B9D">
        <w:rPr>
          <w:rFonts w:ascii="Arial" w:eastAsia="Times New Roman" w:hAnsi="Arial" w:cs="Arial"/>
          <w:sz w:val="20"/>
          <w:szCs w:val="20"/>
        </w:rPr>
        <w:t xml:space="preserve">(sic) a la </w:t>
      </w:r>
      <w:r w:rsidRPr="00042B9D">
        <w:rPr>
          <w:rFonts w:ascii="Arial" w:eastAsia="Times New Roman" w:hAnsi="Arial" w:cs="Arial"/>
          <w:b/>
          <w:sz w:val="20"/>
          <w:szCs w:val="20"/>
        </w:rPr>
        <w:t xml:space="preserve">cancelación de dicha licencia, </w:t>
      </w:r>
      <w:r w:rsidRPr="00042B9D">
        <w:rPr>
          <w:rFonts w:ascii="Arial" w:eastAsia="Times New Roman"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w:t>
      </w:r>
      <w:r w:rsidRPr="00042B9D">
        <w:rPr>
          <w:rFonts w:ascii="Arial" w:eastAsia="Times New Roman" w:hAnsi="Arial" w:cs="Arial"/>
          <w:sz w:val="20"/>
          <w:szCs w:val="20"/>
        </w:rPr>
        <w:lastRenderedPageBreak/>
        <w:t>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6993A72" w14:textId="77777777" w:rsidR="00A55583" w:rsidRPr="00042B9D" w:rsidRDefault="00A55583" w:rsidP="00A55583">
      <w:pPr>
        <w:widowControl/>
        <w:autoSpaceDE/>
        <w:autoSpaceDN/>
        <w:jc w:val="both"/>
        <w:rPr>
          <w:rFonts w:ascii="Arial" w:eastAsia="Times New Roman" w:hAnsi="Arial" w:cs="Arial"/>
          <w:sz w:val="20"/>
          <w:szCs w:val="20"/>
        </w:rPr>
      </w:pPr>
    </w:p>
    <w:p w14:paraId="3F63E947"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QUINTO.- </w:t>
      </w:r>
      <w:r w:rsidRPr="00042B9D">
        <w:rPr>
          <w:rFonts w:ascii="Arial" w:eastAsia="Times New Roman"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042B9D">
        <w:rPr>
          <w:rFonts w:ascii="Arial" w:eastAsia="Times New Roman" w:hAnsi="Arial" w:cs="Arial"/>
          <w:sz w:val="20"/>
          <w:szCs w:val="20"/>
        </w:rPr>
        <w:t>transeuntes</w:t>
      </w:r>
      <w:proofErr w:type="spellEnd"/>
      <w:r w:rsidRPr="00042B9D">
        <w:rPr>
          <w:rFonts w:ascii="Arial" w:eastAsia="Times New Roman" w:hAnsi="Arial" w:cs="Arial"/>
          <w:sz w:val="20"/>
          <w:szCs w:val="20"/>
        </w:rPr>
        <w:t xml:space="preserve">(sic) toda vez que no es factible por la zona donde se ubica, queda estrictamente prohibido tener venta al público de cualquier artículo de poliestireno expandido (unicel), así como popotes y bolsas de </w:t>
      </w:r>
      <w:proofErr w:type="spellStart"/>
      <w:r w:rsidRPr="00042B9D">
        <w:rPr>
          <w:rFonts w:ascii="Arial" w:eastAsia="Times New Roman" w:hAnsi="Arial" w:cs="Arial"/>
          <w:sz w:val="20"/>
          <w:szCs w:val="20"/>
        </w:rPr>
        <w:t>plastico</w:t>
      </w:r>
      <w:proofErr w:type="spellEnd"/>
      <w:r w:rsidRPr="00042B9D">
        <w:rPr>
          <w:rFonts w:ascii="Arial" w:eastAsia="Times New Roman" w:hAnsi="Arial" w:cs="Arial"/>
          <w:sz w:val="20"/>
          <w:szCs w:val="20"/>
        </w:rPr>
        <w:t xml:space="preserve">(sic) que no cuenten con la catalogación y certificación oficial de biodegradables, que deberá realizar obligatoriamente la separación de residuos solidos en orgánicos, inorgánicos reciclables e </w:t>
      </w:r>
      <w:proofErr w:type="spellStart"/>
      <w:r w:rsidRPr="00042B9D">
        <w:rPr>
          <w:rFonts w:ascii="Arial" w:eastAsia="Times New Roman" w:hAnsi="Arial" w:cs="Arial"/>
          <w:sz w:val="20"/>
          <w:szCs w:val="20"/>
        </w:rPr>
        <w:t>inórganicos</w:t>
      </w:r>
      <w:proofErr w:type="spellEnd"/>
      <w:r w:rsidRPr="00042B9D">
        <w:rPr>
          <w:rFonts w:ascii="Arial" w:eastAsia="Times New Roman"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6F915AB" w14:textId="77777777" w:rsidR="00A55583" w:rsidRPr="00042B9D" w:rsidRDefault="00A55583" w:rsidP="00A55583">
      <w:pPr>
        <w:widowControl/>
        <w:autoSpaceDE/>
        <w:autoSpaceDN/>
        <w:jc w:val="both"/>
        <w:rPr>
          <w:rFonts w:ascii="Arial" w:eastAsia="Times New Roman" w:hAnsi="Arial" w:cs="Arial"/>
          <w:sz w:val="20"/>
          <w:szCs w:val="20"/>
        </w:rPr>
      </w:pPr>
    </w:p>
    <w:p w14:paraId="4CC128E5"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SEXTO.- </w:t>
      </w:r>
      <w:r w:rsidRPr="00042B9D">
        <w:rPr>
          <w:rFonts w:ascii="Arial" w:eastAsia="Times New Roman" w:hAnsi="Arial" w:cs="Arial"/>
          <w:sz w:val="20"/>
          <w:szCs w:val="20"/>
        </w:rPr>
        <w:t xml:space="preserve">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w:t>
      </w:r>
      <w:r w:rsidRPr="00042B9D">
        <w:rPr>
          <w:rFonts w:ascii="Arial" w:eastAsia="Times New Roman" w:hAnsi="Arial" w:cs="Arial"/>
          <w:sz w:val="20"/>
          <w:szCs w:val="20"/>
        </w:rPr>
        <w:lastRenderedPageBreak/>
        <w:t>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294AC910" w14:textId="77777777" w:rsidR="00A55583" w:rsidRPr="00042B9D" w:rsidRDefault="00A55583" w:rsidP="00A55583">
      <w:pPr>
        <w:widowControl/>
        <w:autoSpaceDE/>
        <w:autoSpaceDN/>
        <w:jc w:val="both"/>
        <w:rPr>
          <w:rFonts w:ascii="Arial" w:eastAsia="Times New Roman" w:hAnsi="Arial" w:cs="Arial"/>
          <w:sz w:val="20"/>
          <w:szCs w:val="20"/>
        </w:rPr>
      </w:pPr>
    </w:p>
    <w:p w14:paraId="3510258F" w14:textId="77777777" w:rsidR="00A55583" w:rsidRPr="00042B9D" w:rsidRDefault="00A55583" w:rsidP="00A55583">
      <w:pPr>
        <w:widowControl/>
        <w:autoSpaceDE/>
        <w:autoSpaceDN/>
        <w:jc w:val="both"/>
        <w:rPr>
          <w:rFonts w:ascii="Arial" w:eastAsia="Times New Roman" w:hAnsi="Arial" w:cs="Arial"/>
          <w:sz w:val="20"/>
          <w:szCs w:val="20"/>
        </w:rPr>
      </w:pPr>
      <w:r w:rsidRPr="00042B9D">
        <w:rPr>
          <w:rFonts w:ascii="Arial" w:eastAsia="Times New Roman" w:hAnsi="Arial" w:cs="Arial"/>
          <w:b/>
          <w:sz w:val="20"/>
          <w:szCs w:val="20"/>
        </w:rPr>
        <w:t xml:space="preserve">SÉPTIMO.- </w:t>
      </w:r>
      <w:r w:rsidRPr="00042B9D">
        <w:rPr>
          <w:rFonts w:ascii="Arial" w:eastAsia="Times New Roman" w:hAnsi="Arial" w:cs="Arial"/>
          <w:sz w:val="20"/>
          <w:szCs w:val="20"/>
        </w:rPr>
        <w:t>Con fundamento en el articulo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477DA203" w14:textId="77777777" w:rsidR="00A55583" w:rsidRPr="00042B9D" w:rsidRDefault="00A55583" w:rsidP="00A55583">
      <w:pPr>
        <w:widowControl/>
        <w:autoSpaceDE/>
        <w:autoSpaceDN/>
        <w:jc w:val="both"/>
        <w:rPr>
          <w:rFonts w:ascii="Arial" w:eastAsia="Times New Roman" w:hAnsi="Arial" w:cs="Arial"/>
          <w:sz w:val="20"/>
          <w:szCs w:val="20"/>
        </w:rPr>
      </w:pPr>
    </w:p>
    <w:p w14:paraId="39BD165F" w14:textId="4CC60EB4" w:rsidR="00A55583" w:rsidRPr="00042B9D" w:rsidRDefault="00A55583" w:rsidP="00A55583">
      <w:pPr>
        <w:widowControl/>
        <w:autoSpaceDE/>
        <w:autoSpaceDN/>
        <w:jc w:val="both"/>
        <w:rPr>
          <w:rFonts w:ascii="Arial" w:eastAsia="Arial" w:hAnsi="Arial" w:cs="Arial"/>
          <w:sz w:val="20"/>
          <w:szCs w:val="20"/>
        </w:rPr>
      </w:pPr>
      <w:r w:rsidRPr="00042B9D">
        <w:rPr>
          <w:rFonts w:ascii="Arial" w:hAnsi="Arial" w:cs="Arial"/>
          <w:noProof/>
          <w:sz w:val="20"/>
          <w:szCs w:val="20"/>
          <w:lang w:eastAsia="es-MX"/>
        </w:rPr>
        <w:drawing>
          <wp:anchor distT="0" distB="0" distL="114300" distR="114300" simplePos="0" relativeHeight="251661312" behindDoc="1" locked="0" layoutInCell="1" allowOverlap="1" wp14:anchorId="261B9D23" wp14:editId="536E7156">
            <wp:simplePos x="0" y="0"/>
            <wp:positionH relativeFrom="column">
              <wp:posOffset>3319145</wp:posOffset>
            </wp:positionH>
            <wp:positionV relativeFrom="paragraph">
              <wp:posOffset>1322070</wp:posOffset>
            </wp:positionV>
            <wp:extent cx="2735580" cy="265430"/>
            <wp:effectExtent l="0" t="0" r="7620" b="12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042B9D">
        <w:rPr>
          <w:rFonts w:ascii="Arial" w:eastAsia="Arial" w:hAnsi="Arial" w:cs="Arial"/>
          <w:b/>
          <w:sz w:val="20"/>
          <w:szCs w:val="20"/>
        </w:rPr>
        <w:t xml:space="preserve">OCTAVO.- </w:t>
      </w:r>
      <w:r w:rsidRPr="00042B9D">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w:t>
      </w:r>
      <w:r w:rsidRPr="00042B9D">
        <w:rPr>
          <w:rFonts w:ascii="Arial" w:eastAsia="Arial" w:hAnsi="Arial" w:cs="Arial"/>
          <w:sz w:val="20"/>
          <w:szCs w:val="20"/>
        </w:rPr>
        <w:lastRenderedPageBreak/>
        <w:t>los que no se contenga precepto legal en su procedimiento de ejecución.</w:t>
      </w:r>
    </w:p>
    <w:p w14:paraId="261006B7" w14:textId="77777777" w:rsidR="00A55583" w:rsidRPr="00042B9D" w:rsidRDefault="00A55583" w:rsidP="00A55583">
      <w:pPr>
        <w:widowControl/>
        <w:autoSpaceDE/>
        <w:autoSpaceDN/>
        <w:jc w:val="both"/>
        <w:rPr>
          <w:rFonts w:ascii="Arial" w:eastAsia="Times New Roman" w:hAnsi="Arial" w:cs="Arial"/>
          <w:sz w:val="20"/>
          <w:szCs w:val="20"/>
        </w:rPr>
      </w:pPr>
    </w:p>
    <w:p w14:paraId="4FDE69E7"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NOVENO. - </w:t>
      </w:r>
      <w:r w:rsidRPr="00042B9D">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291B170" w14:textId="77777777" w:rsidR="00A55583" w:rsidRPr="00042B9D" w:rsidRDefault="00A55583" w:rsidP="00A55583">
      <w:pPr>
        <w:widowControl/>
        <w:autoSpaceDE/>
        <w:autoSpaceDN/>
        <w:jc w:val="both"/>
        <w:rPr>
          <w:rFonts w:ascii="Arial" w:eastAsia="Arial" w:hAnsi="Arial" w:cs="Arial"/>
          <w:sz w:val="20"/>
          <w:szCs w:val="20"/>
        </w:rPr>
      </w:pPr>
    </w:p>
    <w:p w14:paraId="4A50EC74"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DÉCIMO. - </w:t>
      </w:r>
      <w:r w:rsidRPr="00042B9D">
        <w:rPr>
          <w:rFonts w:ascii="Arial" w:eastAsia="Arial" w:hAnsi="Arial" w:cs="Arial"/>
          <w:sz w:val="20"/>
          <w:szCs w:val="20"/>
        </w:rPr>
        <w:t>Remítase dicho acuerdo a la Secretaría Municipal, para que por su conducto se le dé el trámite correspondiente.</w:t>
      </w:r>
    </w:p>
    <w:p w14:paraId="1D8C0505" w14:textId="77777777" w:rsidR="00A55583" w:rsidRPr="00042B9D" w:rsidRDefault="00A55583" w:rsidP="00A55583">
      <w:pPr>
        <w:widowControl/>
        <w:autoSpaceDE/>
        <w:autoSpaceDN/>
        <w:jc w:val="both"/>
        <w:rPr>
          <w:rFonts w:ascii="Arial" w:eastAsia="Arial" w:hAnsi="Arial" w:cs="Arial"/>
          <w:sz w:val="20"/>
          <w:szCs w:val="20"/>
        </w:rPr>
      </w:pPr>
    </w:p>
    <w:p w14:paraId="1FA9535B"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UNDÉCIMO. - </w:t>
      </w:r>
      <w:r w:rsidRPr="00042B9D">
        <w:rPr>
          <w:rFonts w:ascii="Arial" w:eastAsia="Arial" w:hAnsi="Arial" w:cs="Arial"/>
          <w:sz w:val="20"/>
          <w:szCs w:val="20"/>
        </w:rPr>
        <w:t>Notifíquese y cúmplase.</w:t>
      </w:r>
    </w:p>
    <w:p w14:paraId="3DEF88ED" w14:textId="77777777" w:rsidR="00A55583" w:rsidRPr="00042B9D" w:rsidRDefault="00A55583" w:rsidP="00A55583">
      <w:pPr>
        <w:widowControl/>
        <w:autoSpaceDE/>
        <w:autoSpaceDN/>
        <w:jc w:val="both"/>
        <w:rPr>
          <w:rFonts w:ascii="Arial" w:eastAsia="Times New Roman" w:hAnsi="Arial" w:cs="Arial"/>
          <w:sz w:val="20"/>
          <w:szCs w:val="20"/>
        </w:rPr>
      </w:pPr>
    </w:p>
    <w:p w14:paraId="258E7341"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4E8504A" w14:textId="77777777" w:rsidR="00A55583" w:rsidRPr="00042B9D" w:rsidRDefault="00A55583" w:rsidP="00A55583">
      <w:pPr>
        <w:jc w:val="both"/>
        <w:rPr>
          <w:rFonts w:ascii="Arial" w:hAnsi="Arial" w:cs="Arial"/>
          <w:b/>
          <w:bCs/>
          <w:sz w:val="20"/>
          <w:szCs w:val="20"/>
        </w:rPr>
      </w:pPr>
    </w:p>
    <w:p w14:paraId="3F5D1241" w14:textId="6B48CBA8"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308B6A05" w14:textId="7600D78F" w:rsidR="00694838" w:rsidRPr="00042B9D" w:rsidRDefault="00694838" w:rsidP="005C03B7">
      <w:pPr>
        <w:rPr>
          <w:rFonts w:ascii="Arial" w:hAnsi="Arial" w:cs="Arial"/>
          <w:b/>
          <w:bCs/>
          <w:sz w:val="20"/>
          <w:szCs w:val="20"/>
        </w:rPr>
      </w:pPr>
    </w:p>
    <w:p w14:paraId="195A918C" w14:textId="1FE26EEC" w:rsidR="00694838" w:rsidRPr="00042B9D" w:rsidRDefault="00694838" w:rsidP="005C03B7">
      <w:pPr>
        <w:rPr>
          <w:rFonts w:ascii="Arial" w:hAnsi="Arial" w:cs="Arial"/>
          <w:b/>
          <w:bCs/>
          <w:sz w:val="20"/>
          <w:szCs w:val="20"/>
        </w:rPr>
      </w:pPr>
    </w:p>
    <w:p w14:paraId="301F35F1"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8651D57" w14:textId="77777777" w:rsidR="00A55583" w:rsidRPr="00042B9D" w:rsidRDefault="00A55583" w:rsidP="00A55583">
      <w:pPr>
        <w:jc w:val="both"/>
        <w:rPr>
          <w:rFonts w:ascii="Arial" w:eastAsia="Calibri" w:hAnsi="Arial" w:cs="Arial"/>
          <w:sz w:val="20"/>
          <w:szCs w:val="20"/>
        </w:rPr>
      </w:pPr>
    </w:p>
    <w:p w14:paraId="1A2374B0" w14:textId="0F3E7046"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5D4054DC" w14:textId="77777777" w:rsidR="00A55583" w:rsidRPr="00042B9D" w:rsidRDefault="00A55583" w:rsidP="00A55583">
      <w:pPr>
        <w:rPr>
          <w:rFonts w:ascii="Arial" w:hAnsi="Arial" w:cs="Arial"/>
          <w:sz w:val="20"/>
          <w:szCs w:val="20"/>
        </w:rPr>
      </w:pPr>
    </w:p>
    <w:p w14:paraId="08045C5C" w14:textId="3E7669FC" w:rsidR="00A55583" w:rsidRPr="00042B9D" w:rsidRDefault="00A55583" w:rsidP="00A55583">
      <w:pPr>
        <w:pStyle w:val="Textoindependiente"/>
        <w:jc w:val="center"/>
        <w:outlineLvl w:val="0"/>
        <w:rPr>
          <w:rFonts w:ascii="Arial" w:hAnsi="Arial" w:cs="Arial"/>
          <w:b/>
        </w:rPr>
      </w:pPr>
      <w:r w:rsidRPr="00042B9D">
        <w:rPr>
          <w:rFonts w:ascii="Arial" w:hAnsi="Arial" w:cs="Arial"/>
          <w:b/>
        </w:rPr>
        <w:t>DICTAMEN CDEyMR/211/2024</w:t>
      </w:r>
    </w:p>
    <w:p w14:paraId="2A57E022" w14:textId="77777777" w:rsidR="00A55583" w:rsidRPr="00042B9D" w:rsidRDefault="00A55583" w:rsidP="00A55583">
      <w:pPr>
        <w:jc w:val="both"/>
        <w:rPr>
          <w:rFonts w:ascii="Arial" w:hAnsi="Arial" w:cs="Arial"/>
          <w:sz w:val="20"/>
          <w:szCs w:val="20"/>
        </w:rPr>
      </w:pPr>
    </w:p>
    <w:p w14:paraId="5FFF79D7" w14:textId="77777777" w:rsidR="00A55583" w:rsidRPr="00042B9D" w:rsidRDefault="00A55583" w:rsidP="00A55583">
      <w:pPr>
        <w:widowControl/>
        <w:autoSpaceDE/>
        <w:autoSpaceDN/>
        <w:jc w:val="center"/>
        <w:rPr>
          <w:rFonts w:ascii="Arial" w:eastAsia="Arial" w:hAnsi="Arial" w:cs="Arial"/>
          <w:sz w:val="20"/>
          <w:szCs w:val="20"/>
        </w:rPr>
      </w:pPr>
      <w:r w:rsidRPr="00042B9D">
        <w:rPr>
          <w:rFonts w:ascii="Arial" w:eastAsia="Arial" w:hAnsi="Arial" w:cs="Arial"/>
          <w:b/>
          <w:sz w:val="20"/>
          <w:szCs w:val="20"/>
        </w:rPr>
        <w:t>C O N S I D E R A N D O</w:t>
      </w:r>
    </w:p>
    <w:p w14:paraId="66F2248A" w14:textId="77777777" w:rsidR="00A55583" w:rsidRPr="00042B9D" w:rsidRDefault="00A55583" w:rsidP="00A55583">
      <w:pPr>
        <w:widowControl/>
        <w:autoSpaceDE/>
        <w:autoSpaceDN/>
        <w:jc w:val="both"/>
        <w:rPr>
          <w:rFonts w:ascii="Arial" w:eastAsia="Arial" w:hAnsi="Arial" w:cs="Arial"/>
          <w:sz w:val="20"/>
          <w:szCs w:val="20"/>
        </w:rPr>
      </w:pPr>
    </w:p>
    <w:p w14:paraId="7270B080"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PRIMERO.- </w:t>
      </w:r>
      <w:r w:rsidRPr="00042B9D">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68300DB1" w14:textId="77777777" w:rsidR="00A55583" w:rsidRPr="00042B9D" w:rsidRDefault="00A55583" w:rsidP="00A55583">
      <w:pPr>
        <w:widowControl/>
        <w:autoSpaceDE/>
        <w:autoSpaceDN/>
        <w:jc w:val="both"/>
        <w:rPr>
          <w:rFonts w:ascii="Arial" w:eastAsia="Calibri" w:hAnsi="Arial" w:cs="Arial"/>
          <w:sz w:val="20"/>
          <w:szCs w:val="20"/>
        </w:rPr>
      </w:pPr>
    </w:p>
    <w:p w14:paraId="168A2E6C"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SEGUNDO. - </w:t>
      </w:r>
      <w:r w:rsidRPr="00042B9D">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E23A705" w14:textId="77777777" w:rsidR="00A55583" w:rsidRPr="00042B9D" w:rsidRDefault="00A55583" w:rsidP="00A55583">
      <w:pPr>
        <w:widowControl/>
        <w:autoSpaceDE/>
        <w:autoSpaceDN/>
        <w:jc w:val="both"/>
        <w:rPr>
          <w:rFonts w:ascii="Arial" w:eastAsia="Calibri" w:hAnsi="Arial" w:cs="Arial"/>
          <w:sz w:val="20"/>
          <w:szCs w:val="20"/>
        </w:rPr>
      </w:pPr>
    </w:p>
    <w:p w14:paraId="48CB5716" w14:textId="77777777" w:rsidR="00A55583" w:rsidRPr="00042B9D" w:rsidRDefault="00A55583" w:rsidP="00A55583">
      <w:pPr>
        <w:widowControl/>
        <w:autoSpaceDE/>
        <w:autoSpaceDN/>
        <w:ind w:left="284"/>
        <w:jc w:val="both"/>
        <w:rPr>
          <w:rFonts w:ascii="Arial" w:eastAsia="Calibri" w:hAnsi="Arial" w:cs="Arial"/>
          <w:i/>
          <w:iCs/>
          <w:sz w:val="20"/>
          <w:szCs w:val="20"/>
        </w:rPr>
      </w:pPr>
      <w:r w:rsidRPr="00042B9D">
        <w:rPr>
          <w:rFonts w:ascii="Arial" w:eastAsia="Calibri" w:hAnsi="Arial" w:cs="Arial"/>
          <w:sz w:val="20"/>
          <w:szCs w:val="20"/>
        </w:rPr>
        <w:t>“</w:t>
      </w:r>
      <w:r w:rsidRPr="00042B9D">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BD8D2E4" w14:textId="77777777" w:rsidR="00A55583" w:rsidRPr="00042B9D" w:rsidRDefault="00A55583" w:rsidP="00A55583">
      <w:pPr>
        <w:widowControl/>
        <w:autoSpaceDE/>
        <w:autoSpaceDN/>
        <w:jc w:val="both"/>
        <w:rPr>
          <w:rFonts w:ascii="Arial" w:eastAsia="Calibri" w:hAnsi="Arial" w:cs="Arial"/>
          <w:i/>
          <w:iCs/>
          <w:sz w:val="20"/>
          <w:szCs w:val="20"/>
        </w:rPr>
      </w:pPr>
    </w:p>
    <w:p w14:paraId="081F3DE3"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3195E4C3" w14:textId="77777777" w:rsidR="00A55583" w:rsidRPr="00042B9D" w:rsidRDefault="00A55583" w:rsidP="00A55583">
      <w:pPr>
        <w:widowControl/>
        <w:autoSpaceDE/>
        <w:autoSpaceDN/>
        <w:jc w:val="both"/>
        <w:rPr>
          <w:rFonts w:ascii="Arial" w:eastAsia="Calibri" w:hAnsi="Arial" w:cs="Arial"/>
          <w:sz w:val="20"/>
          <w:szCs w:val="20"/>
        </w:rPr>
      </w:pPr>
    </w:p>
    <w:p w14:paraId="5E75E8A0"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C6A2F85" w14:textId="77777777" w:rsidR="00A55583" w:rsidRPr="00042B9D" w:rsidRDefault="00A55583" w:rsidP="00A55583">
      <w:pPr>
        <w:widowControl/>
        <w:autoSpaceDE/>
        <w:autoSpaceDN/>
        <w:ind w:left="284"/>
        <w:jc w:val="both"/>
        <w:rPr>
          <w:rFonts w:ascii="Arial" w:eastAsia="Calibri" w:hAnsi="Arial" w:cs="Arial"/>
          <w:i/>
          <w:sz w:val="20"/>
          <w:szCs w:val="20"/>
        </w:rPr>
      </w:pPr>
    </w:p>
    <w:p w14:paraId="40ADE2A6"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Una vez emitido el dictamen correspondiente, será turnado a la Secretaría Municipal para que por su conducto sea turnado al Cabildo para su aprobación.</w:t>
      </w:r>
    </w:p>
    <w:p w14:paraId="69DCD258"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La Secretaría Municipal deberá notificar a la Unidad la resolución del Cabildo para la continuación del trámite.</w:t>
      </w:r>
    </w:p>
    <w:p w14:paraId="577E6437" w14:textId="77777777" w:rsidR="00A55583" w:rsidRPr="00042B9D" w:rsidRDefault="00A55583" w:rsidP="00A55583">
      <w:pPr>
        <w:widowControl/>
        <w:autoSpaceDE/>
        <w:autoSpaceDN/>
        <w:ind w:left="284"/>
        <w:jc w:val="both"/>
        <w:rPr>
          <w:rFonts w:ascii="Arial" w:eastAsia="Calibri" w:hAnsi="Arial" w:cs="Arial"/>
          <w:i/>
          <w:sz w:val="20"/>
          <w:szCs w:val="20"/>
        </w:rPr>
      </w:pPr>
    </w:p>
    <w:p w14:paraId="26D7818D"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3491C375" w14:textId="77777777" w:rsidR="00A55583" w:rsidRPr="00042B9D" w:rsidRDefault="00A55583" w:rsidP="00A55583">
      <w:pPr>
        <w:widowControl/>
        <w:autoSpaceDE/>
        <w:autoSpaceDN/>
        <w:jc w:val="both"/>
        <w:rPr>
          <w:rFonts w:ascii="Arial" w:eastAsia="Arial" w:hAnsi="Arial" w:cs="Arial"/>
          <w:sz w:val="20"/>
          <w:szCs w:val="20"/>
        </w:rPr>
      </w:pPr>
    </w:p>
    <w:p w14:paraId="5704330C" w14:textId="77777777" w:rsidR="00A55583" w:rsidRPr="00042B9D" w:rsidRDefault="00A55583" w:rsidP="00A55583">
      <w:pPr>
        <w:widowControl/>
        <w:autoSpaceDE/>
        <w:autoSpaceDN/>
        <w:jc w:val="both"/>
        <w:rPr>
          <w:rFonts w:ascii="Arial" w:eastAsia="Calibri" w:hAnsi="Arial" w:cs="Arial"/>
          <w:b/>
          <w:sz w:val="20"/>
          <w:szCs w:val="20"/>
        </w:rPr>
      </w:pPr>
      <w:r w:rsidRPr="00042B9D">
        <w:rPr>
          <w:rFonts w:ascii="Arial" w:eastAsia="Calibri" w:hAnsi="Arial" w:cs="Arial"/>
          <w:sz w:val="20"/>
          <w:szCs w:val="20"/>
        </w:rPr>
        <w:t xml:space="preserve">En virtud que la solicitud del </w:t>
      </w:r>
      <w:r w:rsidRPr="00042B9D">
        <w:rPr>
          <w:rFonts w:ascii="Arial" w:eastAsia="Calibri" w:hAnsi="Arial" w:cs="Arial"/>
          <w:b/>
          <w:sz w:val="20"/>
          <w:szCs w:val="20"/>
        </w:rPr>
        <w:t>C.</w:t>
      </w:r>
      <w:r w:rsidRPr="00042B9D">
        <w:rPr>
          <w:rFonts w:ascii="Arial" w:eastAsia="Calibri" w:hAnsi="Arial" w:cs="Arial"/>
          <w:sz w:val="20"/>
          <w:szCs w:val="20"/>
        </w:rPr>
        <w:t xml:space="preserve"> </w:t>
      </w:r>
      <w:r w:rsidRPr="00042B9D">
        <w:rPr>
          <w:rFonts w:ascii="Arial" w:eastAsia="Calibri" w:hAnsi="Arial" w:cs="Arial"/>
          <w:b/>
          <w:bCs/>
          <w:sz w:val="20"/>
          <w:szCs w:val="20"/>
        </w:rPr>
        <w:t xml:space="preserve">CARLOS ALBERTO MEIXUEIRO RUIZ, </w:t>
      </w:r>
      <w:r w:rsidRPr="00042B9D">
        <w:rPr>
          <w:rFonts w:ascii="Arial" w:eastAsia="Calibri" w:hAnsi="Arial" w:cs="Arial"/>
          <w:sz w:val="20"/>
          <w:szCs w:val="20"/>
        </w:rPr>
        <w:t xml:space="preserve">recibida en la </w:t>
      </w:r>
      <w:r w:rsidRPr="00042B9D">
        <w:rPr>
          <w:rFonts w:ascii="Arial" w:eastAsia="Calibri" w:hAnsi="Arial" w:cs="Arial"/>
          <w:sz w:val="20"/>
          <w:szCs w:val="20"/>
        </w:rPr>
        <w:lastRenderedPageBreak/>
        <w:t xml:space="preserve">Unidad de Trámites Empresariales con fecha doce de diciembre de dos mil veintidós, consistente en tramitar la licencia para un establecimiento comercial con giro de </w:t>
      </w:r>
      <w:r w:rsidRPr="00042B9D">
        <w:rPr>
          <w:rFonts w:ascii="Arial" w:eastAsia="Calibri" w:hAnsi="Arial" w:cs="Arial"/>
          <w:b/>
          <w:sz w:val="20"/>
          <w:szCs w:val="20"/>
        </w:rPr>
        <w:t>RESTAURANTE CON VENTA DE CERVEZA, VINOS Y LICORES SOLO CON ALIMENTOS</w:t>
      </w:r>
      <w:r w:rsidRPr="00042B9D">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7274181" w14:textId="77777777" w:rsidR="00A55583" w:rsidRPr="00042B9D" w:rsidRDefault="00A55583" w:rsidP="00A55583">
      <w:pPr>
        <w:widowControl/>
        <w:autoSpaceDE/>
        <w:autoSpaceDN/>
        <w:jc w:val="both"/>
        <w:rPr>
          <w:rFonts w:ascii="Arial" w:eastAsia="Calibri" w:hAnsi="Arial" w:cs="Arial"/>
          <w:sz w:val="20"/>
          <w:szCs w:val="20"/>
        </w:rPr>
      </w:pPr>
    </w:p>
    <w:p w14:paraId="1808CC28"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TERCERO. - </w:t>
      </w:r>
      <w:r w:rsidRPr="00042B9D">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48CC94A" w14:textId="77777777" w:rsidR="00A55583" w:rsidRPr="00042B9D" w:rsidRDefault="00A55583" w:rsidP="00A55583">
      <w:pPr>
        <w:widowControl/>
        <w:autoSpaceDE/>
        <w:autoSpaceDN/>
        <w:jc w:val="both"/>
        <w:rPr>
          <w:rFonts w:ascii="Arial" w:eastAsia="Arial" w:hAnsi="Arial" w:cs="Arial"/>
          <w:sz w:val="20"/>
          <w:szCs w:val="20"/>
        </w:rPr>
      </w:pPr>
    </w:p>
    <w:p w14:paraId="4812DC8C"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da cumplimiento con el formato único, recibida en la Unidad de Trámites Empresariales con fecha doce de diciembre de dos mil veintidós, encontrándose visible en la foja 44 del expediente en estudio.</w:t>
      </w:r>
    </w:p>
    <w:p w14:paraId="16A3B756" w14:textId="77777777" w:rsidR="00A55583" w:rsidRPr="00042B9D" w:rsidRDefault="00A55583" w:rsidP="00A55583">
      <w:pPr>
        <w:widowControl/>
        <w:autoSpaceDE/>
        <w:autoSpaceDN/>
        <w:ind w:left="284"/>
        <w:jc w:val="both"/>
        <w:rPr>
          <w:rFonts w:ascii="Arial" w:eastAsia="Arial" w:hAnsi="Arial" w:cs="Arial"/>
          <w:sz w:val="20"/>
          <w:szCs w:val="20"/>
        </w:rPr>
      </w:pPr>
    </w:p>
    <w:p w14:paraId="21BD14DE"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w:t>
      </w:r>
      <w:r w:rsidRPr="00042B9D">
        <w:rPr>
          <w:rFonts w:ascii="Arial" w:eastAsia="Arial" w:hAnsi="Arial" w:cs="Arial"/>
          <w:b/>
          <w:sz w:val="20"/>
          <w:szCs w:val="20"/>
        </w:rPr>
        <w:t xml:space="preserve">identificación oficial con fotografía </w:t>
      </w:r>
      <w:r w:rsidRPr="00042B9D">
        <w:rPr>
          <w:rFonts w:ascii="Arial" w:eastAsia="Arial" w:hAnsi="Arial" w:cs="Arial"/>
          <w:sz w:val="20"/>
          <w:szCs w:val="20"/>
        </w:rPr>
        <w:t xml:space="preserve">que consiste en la credencial para votar con fotografía número 0507023197328 expedida por el Instituto Federal Electoral a favor del </w:t>
      </w:r>
      <w:r w:rsidRPr="00042B9D">
        <w:rPr>
          <w:rFonts w:ascii="Arial" w:eastAsia="Arial" w:hAnsi="Arial" w:cs="Arial"/>
          <w:b/>
          <w:sz w:val="20"/>
          <w:szCs w:val="20"/>
        </w:rPr>
        <w:t xml:space="preserve">ciudadano CARLOS ALBERTO MEIXUEIRO RUIZ </w:t>
      </w:r>
      <w:r w:rsidRPr="00042B9D">
        <w:rPr>
          <w:rFonts w:ascii="Arial" w:eastAsia="Arial" w:hAnsi="Arial" w:cs="Arial"/>
          <w:sz w:val="20"/>
          <w:szCs w:val="20"/>
        </w:rPr>
        <w:t>con vigencia al dos mil veintiocho, visible en la foja 43 del expediente.</w:t>
      </w:r>
    </w:p>
    <w:p w14:paraId="6DD64C15" w14:textId="77777777" w:rsidR="00A55583" w:rsidRPr="00042B9D" w:rsidRDefault="00A55583" w:rsidP="00A55583">
      <w:pPr>
        <w:widowControl/>
        <w:autoSpaceDE/>
        <w:autoSpaceDN/>
        <w:ind w:left="284"/>
        <w:jc w:val="both"/>
        <w:rPr>
          <w:rFonts w:ascii="Arial" w:eastAsia="Arial" w:hAnsi="Arial" w:cs="Arial"/>
          <w:sz w:val="20"/>
          <w:szCs w:val="20"/>
        </w:rPr>
      </w:pPr>
    </w:p>
    <w:p w14:paraId="5131ADC0"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 con la que se acredita la personalidad jurídica del solicitante.</w:t>
      </w:r>
    </w:p>
    <w:p w14:paraId="79E37CC8" w14:textId="77777777" w:rsidR="00A55583" w:rsidRPr="00042B9D" w:rsidRDefault="00A55583" w:rsidP="00A55583">
      <w:pPr>
        <w:widowControl/>
        <w:autoSpaceDE/>
        <w:autoSpaceDN/>
        <w:ind w:left="284"/>
        <w:jc w:val="both"/>
        <w:rPr>
          <w:rFonts w:ascii="Arial" w:eastAsia="Arial" w:hAnsi="Arial" w:cs="Arial"/>
          <w:sz w:val="20"/>
          <w:szCs w:val="20"/>
        </w:rPr>
      </w:pPr>
    </w:p>
    <w:p w14:paraId="27370349" w14:textId="146EB53A"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copia del recibo predial de fecha doce de enero de dos mil veintidós a nombre de </w:t>
      </w:r>
      <w:r w:rsidRPr="00042B9D">
        <w:rPr>
          <w:rFonts w:ascii="Arial" w:eastAsia="Arial" w:hAnsi="Arial" w:cs="Arial"/>
          <w:b/>
          <w:sz w:val="20"/>
          <w:szCs w:val="20"/>
        </w:rPr>
        <w:t>JUAN CARLOS Y COP</w:t>
      </w:r>
      <w:r w:rsidR="009741D0">
        <w:rPr>
          <w:rFonts w:ascii="Arial" w:eastAsia="Arial" w:hAnsi="Arial" w:cs="Arial"/>
          <w:b/>
          <w:sz w:val="20"/>
          <w:szCs w:val="20"/>
        </w:rPr>
        <w:t>(sic)</w:t>
      </w:r>
      <w:r w:rsidRPr="00042B9D">
        <w:rPr>
          <w:rFonts w:ascii="Arial" w:eastAsia="Arial" w:hAnsi="Arial" w:cs="Arial"/>
          <w:b/>
          <w:sz w:val="20"/>
          <w:szCs w:val="20"/>
        </w:rPr>
        <w:t xml:space="preserve"> VALBUENA RIVERA </w:t>
      </w:r>
      <w:r w:rsidRPr="00042B9D">
        <w:rPr>
          <w:rFonts w:ascii="Arial" w:eastAsia="Arial" w:hAnsi="Arial" w:cs="Arial"/>
          <w:sz w:val="20"/>
          <w:szCs w:val="20"/>
        </w:rPr>
        <w:t xml:space="preserve">sobre el inmueble ubicado en la </w:t>
      </w:r>
      <w:r w:rsidRPr="00042B9D">
        <w:rPr>
          <w:rFonts w:ascii="Arial" w:eastAsia="Arial" w:hAnsi="Arial" w:cs="Arial"/>
          <w:b/>
          <w:sz w:val="20"/>
          <w:szCs w:val="20"/>
        </w:rPr>
        <w:t xml:space="preserve">MANUEL SABINO CRESPO, NÚMERO EXTERIOR 525, COLONIA CENTRO, OAXACA DE JUÁREZ, OAXACA. </w:t>
      </w:r>
      <w:r w:rsidRPr="00042B9D">
        <w:rPr>
          <w:rFonts w:ascii="Arial" w:eastAsia="Arial" w:hAnsi="Arial" w:cs="Arial"/>
          <w:sz w:val="20"/>
          <w:szCs w:val="20"/>
        </w:rPr>
        <w:t>Visible en la foja 42 del expediente.</w:t>
      </w:r>
    </w:p>
    <w:p w14:paraId="0485E077" w14:textId="77777777" w:rsidR="00A55583" w:rsidRPr="00042B9D" w:rsidRDefault="00A55583" w:rsidP="00A55583">
      <w:pPr>
        <w:widowControl/>
        <w:autoSpaceDE/>
        <w:autoSpaceDN/>
        <w:jc w:val="both"/>
        <w:rPr>
          <w:rFonts w:ascii="Arial" w:eastAsia="Arial" w:hAnsi="Arial" w:cs="Arial"/>
          <w:sz w:val="20"/>
          <w:szCs w:val="20"/>
        </w:rPr>
      </w:pPr>
    </w:p>
    <w:p w14:paraId="1F00D9A6"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En ese mismo sentido, el solicitante integra al expediente, del contrato de arrendamiento de fecha cuatro de diciembre de dos mil veintiuno, que celebran por una parte los ciudadanos </w:t>
      </w:r>
      <w:r w:rsidRPr="00042B9D">
        <w:rPr>
          <w:rFonts w:ascii="Arial" w:eastAsia="Arial" w:hAnsi="Arial" w:cs="Arial"/>
          <w:b/>
          <w:sz w:val="20"/>
          <w:szCs w:val="20"/>
        </w:rPr>
        <w:t xml:space="preserve">JOAQUÍN SILVESTRE ALEJANDRO VALBUENA RIVERA Y JOSÉ </w:t>
      </w:r>
      <w:r w:rsidRPr="00042B9D">
        <w:rPr>
          <w:rFonts w:ascii="Arial" w:eastAsia="Arial" w:hAnsi="Arial" w:cs="Arial"/>
          <w:b/>
          <w:sz w:val="20"/>
          <w:szCs w:val="20"/>
        </w:rPr>
        <w:lastRenderedPageBreak/>
        <w:t xml:space="preserve">FRANCISCO VALBUENA RIVERA </w:t>
      </w:r>
      <w:r w:rsidRPr="00042B9D">
        <w:rPr>
          <w:rFonts w:ascii="Arial" w:eastAsia="Arial" w:hAnsi="Arial" w:cs="Arial"/>
          <w:sz w:val="20"/>
          <w:szCs w:val="20"/>
        </w:rPr>
        <w:t xml:space="preserve">como apoderados de la señorita </w:t>
      </w:r>
      <w:r w:rsidRPr="00042B9D">
        <w:rPr>
          <w:rFonts w:ascii="Arial" w:eastAsia="Arial" w:hAnsi="Arial" w:cs="Arial"/>
          <w:b/>
          <w:sz w:val="20"/>
          <w:szCs w:val="20"/>
        </w:rPr>
        <w:t xml:space="preserve">BLANCA MARÍA VALBUENA MÁRQUEZ, </w:t>
      </w:r>
      <w:r w:rsidRPr="00042B9D">
        <w:rPr>
          <w:rFonts w:ascii="Arial" w:eastAsia="Arial" w:hAnsi="Arial" w:cs="Arial"/>
          <w:sz w:val="20"/>
          <w:szCs w:val="20"/>
        </w:rPr>
        <w:t xml:space="preserve">quien a su vez es Albacea Testamentario a bienes del extinto Alfonso Valbuena Márquez o Juan Alfonso Valbuena Márquez como </w:t>
      </w:r>
      <w:r w:rsidRPr="00042B9D">
        <w:rPr>
          <w:rFonts w:ascii="Arial" w:eastAsia="Arial" w:hAnsi="Arial" w:cs="Arial"/>
          <w:b/>
          <w:sz w:val="20"/>
          <w:szCs w:val="20"/>
        </w:rPr>
        <w:t xml:space="preserve">“ARRENDADORES” </w:t>
      </w:r>
      <w:r w:rsidRPr="00042B9D">
        <w:rPr>
          <w:rFonts w:ascii="Arial" w:eastAsia="Arial" w:hAnsi="Arial" w:cs="Arial"/>
          <w:i/>
          <w:sz w:val="20"/>
          <w:szCs w:val="20"/>
        </w:rPr>
        <w:t xml:space="preserve">y </w:t>
      </w:r>
      <w:r w:rsidRPr="00042B9D">
        <w:rPr>
          <w:rFonts w:ascii="Arial" w:eastAsia="Arial" w:hAnsi="Arial" w:cs="Arial"/>
          <w:sz w:val="20"/>
          <w:szCs w:val="20"/>
        </w:rPr>
        <w:t xml:space="preserve">por la otra parte el </w:t>
      </w:r>
      <w:r w:rsidRPr="00042B9D">
        <w:rPr>
          <w:rFonts w:ascii="Arial" w:eastAsia="Arial" w:hAnsi="Arial" w:cs="Arial"/>
          <w:b/>
          <w:sz w:val="20"/>
          <w:szCs w:val="20"/>
        </w:rPr>
        <w:t xml:space="preserve">C. CARLOS ALBERTO MEIXUEIRO RUIZ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“ARRENDATARIO” </w:t>
      </w:r>
      <w:r w:rsidRPr="00042B9D">
        <w:rPr>
          <w:rFonts w:ascii="Arial" w:eastAsia="Arial" w:hAnsi="Arial" w:cs="Arial"/>
          <w:sz w:val="20"/>
          <w:szCs w:val="20"/>
        </w:rPr>
        <w:t xml:space="preserve">del bien inmueble ubicado en </w:t>
      </w:r>
      <w:r w:rsidRPr="00042B9D">
        <w:rPr>
          <w:rFonts w:ascii="Arial" w:eastAsia="Arial" w:hAnsi="Arial" w:cs="Arial"/>
          <w:b/>
          <w:sz w:val="20"/>
          <w:szCs w:val="20"/>
        </w:rPr>
        <w:t xml:space="preserve">MANUEL SABINO CRESPO, NÚMERO EXTERIOR 525, COLONIA CENTRO, OAXACA DE JUÁREZ, OAXACA. </w:t>
      </w:r>
      <w:r w:rsidRPr="00042B9D">
        <w:rPr>
          <w:rFonts w:ascii="Arial" w:eastAsia="Arial" w:hAnsi="Arial" w:cs="Arial"/>
          <w:sz w:val="20"/>
          <w:szCs w:val="20"/>
        </w:rPr>
        <w:t xml:space="preserve">ante los testigos LORENA </w:t>
      </w:r>
      <w:proofErr w:type="spellStart"/>
      <w:r w:rsidRPr="00042B9D">
        <w:rPr>
          <w:rFonts w:ascii="Arial" w:eastAsia="Arial" w:hAnsi="Arial" w:cs="Arial"/>
          <w:sz w:val="20"/>
          <w:szCs w:val="20"/>
        </w:rPr>
        <w:t>RESENDIZ</w:t>
      </w:r>
      <w:proofErr w:type="spellEnd"/>
      <w:r w:rsidRPr="00042B9D">
        <w:rPr>
          <w:rFonts w:ascii="Arial" w:eastAsia="Arial" w:hAnsi="Arial" w:cs="Arial"/>
          <w:sz w:val="20"/>
          <w:szCs w:val="20"/>
        </w:rPr>
        <w:t xml:space="preserve"> RUIZ Y ESMERALDA CORTES GIRÓN, el cual es visible en las fojas 34 a la 41 del expediente.</w:t>
      </w:r>
    </w:p>
    <w:p w14:paraId="7EAA736B" w14:textId="77777777" w:rsidR="00A55583" w:rsidRPr="00042B9D" w:rsidRDefault="00A55583" w:rsidP="00A55583">
      <w:pPr>
        <w:widowControl/>
        <w:autoSpaceDE/>
        <w:autoSpaceDN/>
        <w:jc w:val="both"/>
        <w:rPr>
          <w:rFonts w:ascii="Arial" w:eastAsia="Arial" w:hAnsi="Arial" w:cs="Arial"/>
          <w:sz w:val="20"/>
          <w:szCs w:val="20"/>
        </w:rPr>
      </w:pPr>
    </w:p>
    <w:p w14:paraId="6C1ABFF6"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Derivado de lo anterior se integra al expediente lo siguiente:</w:t>
      </w:r>
    </w:p>
    <w:p w14:paraId="59433661" w14:textId="77777777" w:rsidR="00A55583" w:rsidRPr="00042B9D" w:rsidRDefault="00A55583" w:rsidP="00A55583">
      <w:pPr>
        <w:widowControl/>
        <w:autoSpaceDE/>
        <w:autoSpaceDN/>
        <w:jc w:val="both"/>
        <w:rPr>
          <w:rFonts w:ascii="Arial" w:eastAsia="Arial" w:hAnsi="Arial" w:cs="Arial"/>
          <w:sz w:val="20"/>
          <w:szCs w:val="20"/>
        </w:rPr>
      </w:pPr>
    </w:p>
    <w:p w14:paraId="028A0461" w14:textId="77777777" w:rsidR="00A55583" w:rsidRPr="00042B9D" w:rsidRDefault="00A55583" w:rsidP="00E92E5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1. Instrumento número cincuenta y tres mil cuarenta y nueve, volumen número setecientos cuarenta y cuatro de fecha quince de marzo del año dos mil diecisiete, ante la fe del Licenciado </w:t>
      </w:r>
      <w:proofErr w:type="spellStart"/>
      <w:r w:rsidRPr="00042B9D">
        <w:rPr>
          <w:rFonts w:ascii="Arial" w:eastAsia="Arial" w:hAnsi="Arial" w:cs="Arial"/>
          <w:sz w:val="20"/>
          <w:szCs w:val="20"/>
        </w:rPr>
        <w:t>Othon</w:t>
      </w:r>
      <w:proofErr w:type="spellEnd"/>
      <w:r w:rsidRPr="00042B9D">
        <w:rPr>
          <w:rFonts w:ascii="Arial" w:eastAsia="Arial" w:hAnsi="Arial" w:cs="Arial"/>
          <w:sz w:val="20"/>
          <w:szCs w:val="20"/>
        </w:rPr>
        <w:t xml:space="preserve"> Sibaja Martínez, Notario Público Número Cuarenta y Seis en el Estado de Oaxaca con residencia en la ciudad de Huajuapan de León, en el que se hace constar el Poder Especial que otorga </w:t>
      </w:r>
      <w:r w:rsidRPr="00042B9D">
        <w:rPr>
          <w:rFonts w:ascii="Arial" w:eastAsia="Arial" w:hAnsi="Arial" w:cs="Arial"/>
          <w:b/>
          <w:bCs/>
          <w:sz w:val="20"/>
          <w:szCs w:val="20"/>
        </w:rPr>
        <w:t xml:space="preserve">Blanca  María Valbuena Rivera, </w:t>
      </w:r>
      <w:r w:rsidRPr="00042B9D">
        <w:rPr>
          <w:rFonts w:ascii="Arial" w:eastAsia="Arial" w:hAnsi="Arial" w:cs="Arial"/>
          <w:sz w:val="20"/>
          <w:szCs w:val="20"/>
        </w:rPr>
        <w:t xml:space="preserve">en su carácter de de(sic) Albacea Testamentaria, a Bienes de la Sucesión de su finado padre, señor Juan Alfonso Valbuena Márquez o Alfonso Valbuena Márquez a favor de los señores </w:t>
      </w:r>
      <w:proofErr w:type="spellStart"/>
      <w:r w:rsidRPr="00042B9D">
        <w:rPr>
          <w:rFonts w:ascii="Arial" w:eastAsia="Arial" w:hAnsi="Arial" w:cs="Arial"/>
          <w:b/>
          <w:bCs/>
          <w:sz w:val="20"/>
          <w:szCs w:val="20"/>
        </w:rPr>
        <w:t>Joaquin</w:t>
      </w:r>
      <w:proofErr w:type="spellEnd"/>
      <w:r w:rsidRPr="00042B9D">
        <w:rPr>
          <w:rFonts w:ascii="Arial" w:eastAsia="Arial" w:hAnsi="Arial" w:cs="Arial"/>
          <w:b/>
          <w:bCs/>
          <w:sz w:val="20"/>
          <w:szCs w:val="20"/>
        </w:rPr>
        <w:t>(sic) Silvestre Alejandro Valbuena Rivera y José Francisco Valbuena Rivera</w:t>
      </w:r>
      <w:r w:rsidRPr="00042B9D">
        <w:rPr>
          <w:rFonts w:ascii="Arial" w:eastAsia="Arial" w:hAnsi="Arial" w:cs="Arial"/>
          <w:sz w:val="20"/>
          <w:szCs w:val="20"/>
        </w:rPr>
        <w:t xml:space="preserve"> para que intervengan de hecho y de derecho en todos los actos procesales consecuentes a la misma Testamentaria y </w:t>
      </w:r>
      <w:proofErr w:type="spellStart"/>
      <w:r w:rsidRPr="00042B9D">
        <w:rPr>
          <w:rFonts w:ascii="Arial" w:eastAsia="Arial" w:hAnsi="Arial" w:cs="Arial"/>
          <w:sz w:val="20"/>
          <w:szCs w:val="20"/>
        </w:rPr>
        <w:t>Unicamente</w:t>
      </w:r>
      <w:proofErr w:type="spellEnd"/>
      <w:r w:rsidRPr="00042B9D">
        <w:rPr>
          <w:rFonts w:ascii="Arial" w:eastAsia="Arial" w:hAnsi="Arial" w:cs="Arial"/>
          <w:sz w:val="20"/>
          <w:szCs w:val="20"/>
        </w:rPr>
        <w:t>(sic) con las facultades que la misma Albacea Testamentaria.</w:t>
      </w:r>
    </w:p>
    <w:p w14:paraId="03D6A840" w14:textId="77777777" w:rsidR="00A55583" w:rsidRPr="00042B9D" w:rsidRDefault="00A55583" w:rsidP="00E92E5C">
      <w:pPr>
        <w:widowControl/>
        <w:autoSpaceDE/>
        <w:autoSpaceDN/>
        <w:ind w:left="284"/>
        <w:jc w:val="both"/>
        <w:rPr>
          <w:rFonts w:ascii="Arial" w:eastAsia="Arial" w:hAnsi="Arial" w:cs="Arial"/>
          <w:sz w:val="20"/>
          <w:szCs w:val="20"/>
        </w:rPr>
      </w:pPr>
    </w:p>
    <w:p w14:paraId="5D015CC4" w14:textId="77777777" w:rsidR="00A55583" w:rsidRPr="00042B9D" w:rsidRDefault="00A55583" w:rsidP="00E92E5C">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2. Diligencia de entrega contemplada en el artículo 511 del Código de Procedimientos Civiles vigente en el Estado de Oaxaca de fecha dieciséis de agosto del año dos mil dieciocho, en el que la suscrita Actuaria adscrita al Juzgado Sexto de lo Familiar del Centro del Distrito Judicial del Centro Oaxaca, en cumplimiento a la resolución de fecha nueve de septiembre del año dos mil catorce, dictada en el toca familiar número 155/2014, por los Ciudadanos Magistrados de la Sala Familiar del Honorable Tribunal Superior de Justicia en el Estado, a los autos de fecha veintidós y veintiocho de octubre del dos mil catorce, veintisiete de abril y quince de Agosto, estos dos últimos del año dos mil dieciocho, dentro del exhorto de número </w:t>
      </w:r>
      <w:r w:rsidRPr="00042B9D">
        <w:rPr>
          <w:rFonts w:ascii="Arial" w:eastAsia="Arial" w:hAnsi="Arial" w:cs="Arial"/>
          <w:sz w:val="20"/>
          <w:szCs w:val="20"/>
        </w:rPr>
        <w:lastRenderedPageBreak/>
        <w:t xml:space="preserve">137/2018, del similar 115/2018, deducido del cuaderno de incidentes de entrega de bienes anexo al expediente número 109/2001, relativo al juicio sucesorio testamentario, denunciado por Alfonso Juan Valbuena Rivera a bienes del extinto Juan Alfonso Valbuena Márquez o Alfonso Valbuena Márquez, procedente del Juzgado Primero de lo Familiar del Distrito Judicial de Huajuapan de León, Oaxaca; en el que </w:t>
      </w:r>
      <w:r w:rsidRPr="00042B9D">
        <w:rPr>
          <w:rFonts w:ascii="Arial" w:eastAsia="Arial" w:hAnsi="Arial" w:cs="Arial"/>
          <w:b/>
          <w:sz w:val="20"/>
          <w:szCs w:val="20"/>
        </w:rPr>
        <w:t>se hace constar la entrega material y jurídica a los Apoderados (</w:t>
      </w:r>
      <w:proofErr w:type="spellStart"/>
      <w:r w:rsidRPr="00042B9D">
        <w:rPr>
          <w:rFonts w:ascii="Arial" w:eastAsia="Arial" w:hAnsi="Arial" w:cs="Arial"/>
          <w:b/>
          <w:sz w:val="20"/>
          <w:szCs w:val="20"/>
        </w:rPr>
        <w:t>Joaquin</w:t>
      </w:r>
      <w:proofErr w:type="spellEnd"/>
      <w:r w:rsidRPr="00042B9D">
        <w:rPr>
          <w:rFonts w:ascii="Arial" w:eastAsia="Arial" w:hAnsi="Arial" w:cs="Arial"/>
          <w:b/>
          <w:sz w:val="20"/>
          <w:szCs w:val="20"/>
        </w:rPr>
        <w:t>(sic) Silvestre Alejandro Valbuena Rivera y José Francisco Valbuena Rivera) de la Albacea Testamentaria Blanca María Valbuena Rivera, del inmueble ubicado en la calle de Manuel Sabino Crespo, número Quinientos Veinticinco, Colonia Centro de la Ciudad de Oaxaca de Juárez, dándole la posesión que le corresponde del inmueble materia de la diligencia en mención a su entera satisfacción y proceda a hacer uso y goce del mismo.</w:t>
      </w:r>
    </w:p>
    <w:p w14:paraId="1850C0E9" w14:textId="77777777" w:rsidR="00A55583" w:rsidRPr="00042B9D" w:rsidRDefault="00A55583" w:rsidP="00A55583">
      <w:pPr>
        <w:widowControl/>
        <w:autoSpaceDE/>
        <w:autoSpaceDN/>
        <w:jc w:val="both"/>
        <w:rPr>
          <w:rFonts w:ascii="Arial" w:eastAsia="Arial" w:hAnsi="Arial" w:cs="Arial"/>
          <w:sz w:val="20"/>
          <w:szCs w:val="20"/>
        </w:rPr>
      </w:pPr>
    </w:p>
    <w:p w14:paraId="6D055C8B"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SI(sic) bien es cierto que el recibo predial del inmueble ubicado en Manuel Sabino Crespo número quinientos veinticinco señala otro nombre, entramos en el supuesto establecido por el artículo 62, fracción III, inciso C del Reglamento de Establecimientos Comerciales, Industriales y de Servicios del Municipio de Oaxaca de Juárez que a la letra dice </w:t>
      </w:r>
      <w:r w:rsidRPr="00042B9D">
        <w:rPr>
          <w:rFonts w:ascii="Arial" w:eastAsia="Arial" w:hAnsi="Arial" w:cs="Arial"/>
          <w:b/>
          <w:i/>
          <w:sz w:val="20"/>
          <w:szCs w:val="20"/>
        </w:rPr>
        <w:t>“Para el caso de inmuebles en litigio el solicitante deberá presentar la autorización judicial correspondiente”</w:t>
      </w:r>
      <w:r w:rsidRPr="00042B9D">
        <w:rPr>
          <w:rFonts w:ascii="Arial" w:eastAsia="Arial" w:hAnsi="Arial" w:cs="Arial"/>
          <w:sz w:val="20"/>
          <w:szCs w:val="20"/>
        </w:rPr>
        <w:t xml:space="preserve"> </w:t>
      </w:r>
    </w:p>
    <w:p w14:paraId="01BC3FA7" w14:textId="77777777" w:rsidR="00A55583" w:rsidRPr="00042B9D" w:rsidRDefault="00A55583" w:rsidP="00A55583">
      <w:pPr>
        <w:widowControl/>
        <w:autoSpaceDE/>
        <w:autoSpaceDN/>
        <w:jc w:val="both"/>
        <w:rPr>
          <w:rFonts w:ascii="Arial" w:eastAsia="Arial" w:hAnsi="Arial" w:cs="Arial"/>
          <w:sz w:val="20"/>
          <w:szCs w:val="20"/>
        </w:rPr>
      </w:pPr>
    </w:p>
    <w:p w14:paraId="2DE2A696" w14:textId="77777777" w:rsidR="00A55583" w:rsidRPr="00042B9D" w:rsidRDefault="00A55583" w:rsidP="00A55583">
      <w:pPr>
        <w:widowControl/>
        <w:autoSpaceDE/>
        <w:autoSpaceDN/>
        <w:ind w:left="284"/>
        <w:jc w:val="both"/>
        <w:rPr>
          <w:rFonts w:ascii="Arial" w:eastAsia="Calibri" w:hAnsi="Arial" w:cs="Arial"/>
          <w:sz w:val="20"/>
          <w:szCs w:val="20"/>
        </w:rPr>
      </w:pPr>
      <w:r w:rsidRPr="00042B9D">
        <w:rPr>
          <w:rFonts w:ascii="Arial" w:eastAsia="Calibri" w:hAnsi="Arial" w:cs="Arial"/>
          <w:sz w:val="20"/>
          <w:szCs w:val="20"/>
        </w:rPr>
        <w:t>Por ello esta Comisión considera que el solicitante presentó las documentales suficientes con las que acredita la posesión del bien inmueble.</w:t>
      </w:r>
    </w:p>
    <w:p w14:paraId="6B1D95D1" w14:textId="77777777" w:rsidR="00A55583" w:rsidRPr="00042B9D" w:rsidRDefault="00A55583" w:rsidP="00A55583">
      <w:pPr>
        <w:widowControl/>
        <w:autoSpaceDE/>
        <w:autoSpaceDN/>
        <w:jc w:val="both"/>
        <w:rPr>
          <w:rFonts w:ascii="Arial" w:eastAsia="Arial" w:hAnsi="Arial" w:cs="Arial"/>
          <w:sz w:val="20"/>
          <w:szCs w:val="20"/>
        </w:rPr>
      </w:pPr>
    </w:p>
    <w:p w14:paraId="69097526"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Se </w:t>
      </w:r>
      <w:r w:rsidRPr="00042B9D">
        <w:rPr>
          <w:rFonts w:ascii="Arial" w:eastAsiaTheme="majorEastAsia" w:hAnsi="Arial" w:cs="Arial"/>
          <w:sz w:val="20"/>
          <w:szCs w:val="20"/>
        </w:rPr>
        <w:t xml:space="preserve">incluyen dentro del expediente en las fojas 12 a la 17 del expediente las fotografías que permiten visualizar locales contiguos, fachada, e interior del </w:t>
      </w:r>
      <w:r w:rsidRPr="00042B9D">
        <w:rPr>
          <w:rFonts w:ascii="Arial" w:eastAsia="Arial" w:hAnsi="Arial" w:cs="Arial"/>
          <w:sz w:val="20"/>
          <w:szCs w:val="20"/>
        </w:rPr>
        <w:t>local.</w:t>
      </w:r>
    </w:p>
    <w:p w14:paraId="2AE02752" w14:textId="77777777" w:rsidR="00A55583" w:rsidRPr="00042B9D" w:rsidRDefault="00A55583" w:rsidP="00A55583">
      <w:pPr>
        <w:widowControl/>
        <w:autoSpaceDE/>
        <w:autoSpaceDN/>
        <w:ind w:left="284"/>
        <w:jc w:val="both"/>
        <w:rPr>
          <w:rFonts w:ascii="Arial" w:eastAsia="Arial" w:hAnsi="Arial" w:cs="Arial"/>
          <w:sz w:val="20"/>
          <w:szCs w:val="20"/>
        </w:rPr>
      </w:pPr>
    </w:p>
    <w:p w14:paraId="74513992"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del </w:t>
      </w:r>
      <w:r w:rsidRPr="00042B9D">
        <w:rPr>
          <w:rFonts w:ascii="Arial" w:eastAsia="Arial" w:hAnsi="Arial" w:cs="Arial"/>
          <w:b/>
          <w:sz w:val="20"/>
          <w:szCs w:val="20"/>
        </w:rPr>
        <w:t>ciudadano</w:t>
      </w:r>
      <w:r w:rsidRPr="00042B9D">
        <w:rPr>
          <w:rFonts w:ascii="Arial" w:eastAsia="Arial" w:hAnsi="Arial" w:cs="Arial"/>
          <w:sz w:val="20"/>
          <w:szCs w:val="20"/>
        </w:rPr>
        <w:t xml:space="preserve"> </w:t>
      </w:r>
      <w:r w:rsidRPr="00042B9D">
        <w:rPr>
          <w:rFonts w:ascii="Arial" w:eastAsia="Arial" w:hAnsi="Arial" w:cs="Arial"/>
          <w:b/>
          <w:bCs/>
          <w:sz w:val="20"/>
          <w:szCs w:val="20"/>
        </w:rPr>
        <w:t>CARLOS ALBERTO MEIXUEIRO RUIZ</w:t>
      </w:r>
      <w:r w:rsidRPr="00042B9D">
        <w:rPr>
          <w:rFonts w:ascii="Arial" w:eastAsia="Arial" w:hAnsi="Arial" w:cs="Arial"/>
          <w:sz w:val="20"/>
          <w:szCs w:val="20"/>
        </w:rPr>
        <w:t xml:space="preserve"> para un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por un área de </w:t>
      </w:r>
      <w:r w:rsidRPr="00042B9D">
        <w:rPr>
          <w:rFonts w:ascii="Arial" w:eastAsia="Arial" w:hAnsi="Arial" w:cs="Arial"/>
          <w:b/>
          <w:sz w:val="20"/>
          <w:szCs w:val="20"/>
        </w:rPr>
        <w:t xml:space="preserve">307.15 m2, </w:t>
      </w:r>
      <w:r w:rsidRPr="00042B9D">
        <w:rPr>
          <w:rFonts w:ascii="Arial" w:eastAsia="Arial" w:hAnsi="Arial" w:cs="Arial"/>
          <w:bCs/>
          <w:sz w:val="20"/>
          <w:szCs w:val="20"/>
        </w:rPr>
        <w:t xml:space="preserve">con número de tramite 86683, número de licencia 6246, fecha de ingreso diecinueve de julio de dos mil veintidós, fecha de dictamen veintisiete de </w:t>
      </w:r>
      <w:r w:rsidRPr="00042B9D">
        <w:rPr>
          <w:rFonts w:ascii="Arial" w:eastAsia="Arial" w:hAnsi="Arial" w:cs="Arial"/>
          <w:bCs/>
          <w:sz w:val="20"/>
          <w:szCs w:val="20"/>
        </w:rPr>
        <w:lastRenderedPageBreak/>
        <w:t xml:space="preserve">julio de dos mil veintitrés, el cual es </w:t>
      </w:r>
      <w:r w:rsidRPr="00042B9D">
        <w:rPr>
          <w:rFonts w:ascii="Arial" w:eastAsia="Arial" w:hAnsi="Arial" w:cs="Arial"/>
          <w:sz w:val="20"/>
          <w:szCs w:val="20"/>
        </w:rPr>
        <w:t>visible en la foja 18 del expediente.</w:t>
      </w:r>
    </w:p>
    <w:p w14:paraId="6B1A8C80" w14:textId="77777777" w:rsidR="00A55583" w:rsidRPr="00042B9D" w:rsidRDefault="00A55583" w:rsidP="00A55583">
      <w:pPr>
        <w:widowControl/>
        <w:autoSpaceDE/>
        <w:autoSpaceDN/>
        <w:ind w:left="284"/>
        <w:jc w:val="both"/>
        <w:rPr>
          <w:rFonts w:ascii="Arial" w:eastAsia="Arial" w:hAnsi="Arial" w:cs="Arial"/>
          <w:sz w:val="20"/>
          <w:szCs w:val="20"/>
        </w:rPr>
      </w:pPr>
    </w:p>
    <w:p w14:paraId="748CEB14"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Visible en la foja 11 del expediente se encuentra el croquis de localización del establecimiento.</w:t>
      </w:r>
    </w:p>
    <w:p w14:paraId="5D2363B6" w14:textId="77777777" w:rsidR="00A55583" w:rsidRPr="00042B9D" w:rsidRDefault="00A55583" w:rsidP="00A55583">
      <w:pPr>
        <w:widowControl/>
        <w:autoSpaceDE/>
        <w:autoSpaceDN/>
        <w:ind w:left="284"/>
        <w:jc w:val="both"/>
        <w:rPr>
          <w:rFonts w:ascii="Arial" w:eastAsia="Arial" w:hAnsi="Arial" w:cs="Arial"/>
          <w:sz w:val="20"/>
          <w:szCs w:val="20"/>
        </w:rPr>
      </w:pPr>
    </w:p>
    <w:p w14:paraId="31B52A4A"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De igual forma se exhibe las constancias de manejo de alimentos</w:t>
      </w:r>
      <w:r w:rsidRPr="00042B9D">
        <w:rPr>
          <w:rFonts w:ascii="Arial" w:eastAsia="Arial" w:hAnsi="Arial" w:cs="Arial"/>
          <w:b/>
          <w:sz w:val="20"/>
          <w:szCs w:val="20"/>
        </w:rPr>
        <w:t xml:space="preserve"> </w:t>
      </w:r>
      <w:r w:rsidRPr="00042B9D">
        <w:rPr>
          <w:rFonts w:ascii="Arial" w:eastAsia="Arial" w:hAnsi="Arial" w:cs="Arial"/>
          <w:bCs/>
          <w:sz w:val="20"/>
          <w:szCs w:val="20"/>
        </w:rPr>
        <w:t>con números de folio 0964 y 0930</w:t>
      </w:r>
      <w:r w:rsidRPr="00042B9D">
        <w:rPr>
          <w:rFonts w:ascii="Arial" w:eastAsia="Arial" w:hAnsi="Arial" w:cs="Arial"/>
          <w:sz w:val="20"/>
          <w:szCs w:val="20"/>
        </w:rPr>
        <w:t xml:space="preserve"> expedidas por la </w:t>
      </w:r>
      <w:r w:rsidRPr="00042B9D">
        <w:rPr>
          <w:rFonts w:ascii="Arial" w:eastAsia="Arial" w:hAnsi="Arial" w:cs="Arial"/>
          <w:b/>
          <w:bCs/>
          <w:sz w:val="20"/>
          <w:szCs w:val="20"/>
        </w:rPr>
        <w:t>UNIDAD DE CONTROL SANITARIO, DE LA SECRETARÍA DE SERVICIOS MUNICIPALES</w:t>
      </w:r>
      <w:r w:rsidRPr="00042B9D">
        <w:rPr>
          <w:rFonts w:ascii="Arial" w:eastAsia="Arial" w:hAnsi="Arial" w:cs="Arial"/>
          <w:sz w:val="20"/>
          <w:szCs w:val="20"/>
        </w:rPr>
        <w:t xml:space="preserve"> a favor de las </w:t>
      </w:r>
      <w:r w:rsidRPr="00042B9D">
        <w:rPr>
          <w:rFonts w:ascii="Arial" w:eastAsia="Arial" w:hAnsi="Arial" w:cs="Arial"/>
          <w:b/>
          <w:sz w:val="20"/>
          <w:szCs w:val="20"/>
        </w:rPr>
        <w:t>CC.</w:t>
      </w:r>
      <w:r w:rsidRPr="00042B9D">
        <w:rPr>
          <w:rFonts w:ascii="Arial" w:eastAsia="Arial" w:hAnsi="Arial" w:cs="Arial"/>
          <w:sz w:val="20"/>
          <w:szCs w:val="20"/>
        </w:rPr>
        <w:t xml:space="preserve"> </w:t>
      </w:r>
      <w:r w:rsidRPr="00042B9D">
        <w:rPr>
          <w:rFonts w:ascii="Arial" w:eastAsia="Arial" w:hAnsi="Arial" w:cs="Arial"/>
          <w:b/>
          <w:bCs/>
          <w:sz w:val="20"/>
          <w:szCs w:val="20"/>
        </w:rPr>
        <w:t xml:space="preserve">ARACELI SÁNCHEZ </w:t>
      </w:r>
      <w:proofErr w:type="spellStart"/>
      <w:r w:rsidRPr="00042B9D">
        <w:rPr>
          <w:rFonts w:ascii="Arial" w:eastAsia="Arial" w:hAnsi="Arial" w:cs="Arial"/>
          <w:b/>
          <w:bCs/>
          <w:sz w:val="20"/>
          <w:szCs w:val="20"/>
        </w:rPr>
        <w:t>GAYTAN</w:t>
      </w:r>
      <w:proofErr w:type="spellEnd"/>
      <w:r w:rsidRPr="00042B9D">
        <w:rPr>
          <w:rFonts w:ascii="Arial" w:eastAsia="Arial" w:hAnsi="Arial" w:cs="Arial"/>
          <w:b/>
          <w:bCs/>
          <w:sz w:val="20"/>
          <w:szCs w:val="20"/>
        </w:rPr>
        <w:t>(sic) y ERIC RICARDO MARÍN ROSALES</w:t>
      </w:r>
      <w:r w:rsidRPr="00042B9D">
        <w:rPr>
          <w:rFonts w:ascii="Arial" w:eastAsia="Arial" w:hAnsi="Arial" w:cs="Arial"/>
          <w:sz w:val="20"/>
          <w:szCs w:val="20"/>
        </w:rPr>
        <w:t>, visible en las fojas 06 y 05 del expediente.</w:t>
      </w:r>
    </w:p>
    <w:p w14:paraId="0E242550" w14:textId="77777777" w:rsidR="00A55583" w:rsidRPr="00042B9D" w:rsidRDefault="00A55583" w:rsidP="00A55583">
      <w:pPr>
        <w:widowControl/>
        <w:autoSpaceDE/>
        <w:autoSpaceDN/>
        <w:jc w:val="both"/>
        <w:rPr>
          <w:rFonts w:ascii="Arial" w:eastAsia="Arial" w:hAnsi="Arial" w:cs="Arial"/>
          <w:sz w:val="20"/>
          <w:szCs w:val="20"/>
        </w:rPr>
      </w:pPr>
    </w:p>
    <w:p w14:paraId="1BB82C08"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 xml:space="preserve">Integra también el expediente copia de la constancia de situación fiscal emitida por el Servicio de Administración Tributaria a favor del </w:t>
      </w:r>
      <w:r w:rsidRPr="00042B9D">
        <w:rPr>
          <w:rFonts w:ascii="Arial" w:eastAsia="Arial" w:hAnsi="Arial" w:cs="Arial"/>
          <w:b/>
          <w:sz w:val="20"/>
          <w:szCs w:val="20"/>
        </w:rPr>
        <w:t>ciudadano</w:t>
      </w:r>
      <w:r w:rsidRPr="00042B9D">
        <w:rPr>
          <w:rFonts w:ascii="Arial" w:eastAsia="Arial" w:hAnsi="Arial" w:cs="Arial"/>
          <w:sz w:val="20"/>
          <w:szCs w:val="20"/>
        </w:rPr>
        <w:t xml:space="preserve"> </w:t>
      </w:r>
      <w:r w:rsidRPr="00042B9D">
        <w:rPr>
          <w:rFonts w:ascii="Arial" w:eastAsia="Arial" w:hAnsi="Arial" w:cs="Arial"/>
          <w:b/>
          <w:bCs/>
          <w:sz w:val="20"/>
          <w:szCs w:val="20"/>
        </w:rPr>
        <w:t>CARLOS ALBERTO MEIXUEIRO RUIZ</w:t>
      </w:r>
      <w:r w:rsidRPr="00042B9D">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09 y 10 del expediente.</w:t>
      </w:r>
    </w:p>
    <w:p w14:paraId="037DEAB4" w14:textId="77777777" w:rsidR="00A55583" w:rsidRPr="00042B9D" w:rsidRDefault="00A55583" w:rsidP="00A55583">
      <w:pPr>
        <w:widowControl/>
        <w:autoSpaceDE/>
        <w:autoSpaceDN/>
        <w:jc w:val="both"/>
        <w:rPr>
          <w:rFonts w:ascii="Arial" w:eastAsia="Arial" w:hAnsi="Arial" w:cs="Arial"/>
          <w:sz w:val="20"/>
          <w:szCs w:val="20"/>
        </w:rPr>
      </w:pPr>
    </w:p>
    <w:p w14:paraId="10A1ACEC"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5738FAF" w14:textId="77777777" w:rsidR="00A55583" w:rsidRPr="00042B9D" w:rsidRDefault="00A55583" w:rsidP="00A55583">
      <w:pPr>
        <w:widowControl/>
        <w:autoSpaceDE/>
        <w:autoSpaceDN/>
        <w:jc w:val="both"/>
        <w:rPr>
          <w:rFonts w:ascii="Arial" w:eastAsia="Arial" w:hAnsi="Arial" w:cs="Arial"/>
          <w:sz w:val="20"/>
          <w:szCs w:val="20"/>
        </w:rPr>
      </w:pPr>
    </w:p>
    <w:p w14:paraId="5D5BFE05"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1.-</w:t>
      </w:r>
      <w:r w:rsidRPr="00042B9D">
        <w:rPr>
          <w:rFonts w:ascii="Arial" w:eastAsia="Calibri" w:hAnsi="Arial" w:cs="Arial"/>
          <w:sz w:val="20"/>
          <w:szCs w:val="20"/>
        </w:rPr>
        <w:t xml:space="preserve"> </w:t>
      </w:r>
      <w:r w:rsidRPr="00042B9D">
        <w:rPr>
          <w:rFonts w:ascii="Arial" w:eastAsia="Calibri" w:hAnsi="Arial" w:cs="Arial"/>
          <w:b/>
          <w:sz w:val="20"/>
          <w:szCs w:val="20"/>
        </w:rPr>
        <w:t>Reporte de inspección de la Dirección de Protección Civil,</w:t>
      </w:r>
      <w:r w:rsidRPr="00042B9D">
        <w:rPr>
          <w:rFonts w:ascii="Arial" w:eastAsia="Calibri" w:hAnsi="Arial" w:cs="Arial"/>
          <w:sz w:val="20"/>
          <w:szCs w:val="20"/>
        </w:rPr>
        <w:t xml:space="preserve"> emitido mediante oficio número </w:t>
      </w:r>
      <w:proofErr w:type="spellStart"/>
      <w:r w:rsidRPr="00042B9D">
        <w:rPr>
          <w:rFonts w:ascii="Arial" w:eastAsia="Calibri" w:hAnsi="Arial" w:cs="Arial"/>
          <w:sz w:val="20"/>
          <w:szCs w:val="20"/>
        </w:rPr>
        <w:t>SSCMPC</w:t>
      </w:r>
      <w:proofErr w:type="spellEnd"/>
      <w:r w:rsidRPr="00042B9D">
        <w:rPr>
          <w:rFonts w:ascii="Arial" w:eastAsia="Calibri" w:hAnsi="Arial" w:cs="Arial"/>
          <w:sz w:val="20"/>
          <w:szCs w:val="20"/>
        </w:rPr>
        <w:t>/</w:t>
      </w:r>
      <w:proofErr w:type="spellStart"/>
      <w:r w:rsidRPr="00042B9D">
        <w:rPr>
          <w:rFonts w:ascii="Arial" w:eastAsia="Calibri" w:hAnsi="Arial" w:cs="Arial"/>
          <w:sz w:val="20"/>
          <w:szCs w:val="20"/>
        </w:rPr>
        <w:t>DPC</w:t>
      </w:r>
      <w:proofErr w:type="spellEnd"/>
      <w:r w:rsidRPr="00042B9D">
        <w:rPr>
          <w:rFonts w:ascii="Arial" w:eastAsia="Calibri" w:hAnsi="Arial" w:cs="Arial"/>
          <w:sz w:val="20"/>
          <w:szCs w:val="20"/>
        </w:rPr>
        <w:t>/</w:t>
      </w:r>
      <w:proofErr w:type="spellStart"/>
      <w:r w:rsidRPr="00042B9D">
        <w:rPr>
          <w:rFonts w:ascii="Arial" w:eastAsia="Calibri" w:hAnsi="Arial" w:cs="Arial"/>
          <w:sz w:val="20"/>
          <w:szCs w:val="20"/>
        </w:rPr>
        <w:t>DNGR</w:t>
      </w:r>
      <w:proofErr w:type="spellEnd"/>
      <w:r w:rsidRPr="00042B9D">
        <w:rPr>
          <w:rFonts w:ascii="Arial" w:eastAsia="Calibri" w:hAnsi="Arial" w:cs="Arial"/>
          <w:sz w:val="20"/>
          <w:szCs w:val="20"/>
        </w:rPr>
        <w:t>/0189/2023 indicando que el establecimiento cuenta con el equipamiento necesario en materia de Protección Civil y es factible de ser utilizado para el giro solicitado, visible en las fojas 83 y 82 del expediente.</w:t>
      </w:r>
    </w:p>
    <w:p w14:paraId="2D2CF0AA" w14:textId="77777777" w:rsidR="00A55583" w:rsidRPr="00042B9D" w:rsidRDefault="00A55583" w:rsidP="00A55583">
      <w:pPr>
        <w:widowControl/>
        <w:autoSpaceDE/>
        <w:autoSpaceDN/>
        <w:jc w:val="both"/>
        <w:rPr>
          <w:rFonts w:ascii="Arial" w:eastAsia="Calibri" w:hAnsi="Arial" w:cs="Arial"/>
          <w:sz w:val="20"/>
          <w:szCs w:val="20"/>
        </w:rPr>
      </w:pPr>
    </w:p>
    <w:p w14:paraId="30198459" w14:textId="7B726E62"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2.-</w:t>
      </w:r>
      <w:r w:rsidRPr="00042B9D">
        <w:rPr>
          <w:rFonts w:ascii="Arial" w:eastAsia="Calibri" w:hAnsi="Arial" w:cs="Arial"/>
          <w:sz w:val="20"/>
          <w:szCs w:val="20"/>
        </w:rPr>
        <w:t xml:space="preserve"> </w:t>
      </w:r>
      <w:r w:rsidRPr="00042B9D">
        <w:rPr>
          <w:rFonts w:ascii="Arial" w:eastAsia="Calibri" w:hAnsi="Arial" w:cs="Arial"/>
          <w:b/>
          <w:sz w:val="20"/>
          <w:szCs w:val="20"/>
        </w:rPr>
        <w:t xml:space="preserve">Reporte de inspección suscrito por la Secretaría de Medio Ambiente y Cambio Climático, Procuraduría Ambiental, </w:t>
      </w:r>
      <w:r w:rsidRPr="00042B9D">
        <w:rPr>
          <w:rFonts w:ascii="Arial" w:eastAsia="Calibri" w:hAnsi="Arial" w:cs="Arial"/>
          <w:bCs/>
          <w:sz w:val="20"/>
          <w:szCs w:val="20"/>
        </w:rPr>
        <w:t xml:space="preserve">emitido mediante oficio número </w:t>
      </w:r>
      <w:proofErr w:type="spellStart"/>
      <w:r w:rsidRPr="00042B9D">
        <w:rPr>
          <w:rFonts w:ascii="Arial" w:eastAsia="Calibri" w:hAnsi="Arial" w:cs="Arial"/>
          <w:bCs/>
          <w:sz w:val="20"/>
          <w:szCs w:val="20"/>
        </w:rPr>
        <w:t>SMACC</w:t>
      </w:r>
      <w:proofErr w:type="spellEnd"/>
      <w:r w:rsidRPr="00042B9D">
        <w:rPr>
          <w:rFonts w:ascii="Arial" w:eastAsia="Calibri" w:hAnsi="Arial" w:cs="Arial"/>
          <w:bCs/>
          <w:sz w:val="20"/>
          <w:szCs w:val="20"/>
        </w:rPr>
        <w:t>/</w:t>
      </w:r>
      <w:proofErr w:type="spellStart"/>
      <w:r w:rsidRPr="00042B9D">
        <w:rPr>
          <w:rFonts w:ascii="Arial" w:eastAsia="Calibri" w:hAnsi="Arial" w:cs="Arial"/>
          <w:bCs/>
          <w:sz w:val="20"/>
          <w:szCs w:val="20"/>
        </w:rPr>
        <w:t>PA</w:t>
      </w:r>
      <w:proofErr w:type="spellEnd"/>
      <w:r w:rsidRPr="00042B9D">
        <w:rPr>
          <w:rFonts w:ascii="Arial" w:eastAsia="Calibri" w:hAnsi="Arial" w:cs="Arial"/>
          <w:bCs/>
          <w:sz w:val="20"/>
          <w:szCs w:val="20"/>
        </w:rPr>
        <w:t>/0588/2023</w:t>
      </w:r>
      <w:r w:rsidR="002915D6" w:rsidRPr="00042B9D">
        <w:rPr>
          <w:rFonts w:ascii="Arial" w:eastAsia="Calibri" w:hAnsi="Arial" w:cs="Arial"/>
          <w:bCs/>
          <w:sz w:val="20"/>
          <w:szCs w:val="20"/>
        </w:rPr>
        <w:t xml:space="preserve"> </w:t>
      </w:r>
      <w:r w:rsidRPr="00042B9D">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91 del expediente. </w:t>
      </w:r>
    </w:p>
    <w:p w14:paraId="5DF714F6" w14:textId="77777777" w:rsidR="00A55583" w:rsidRPr="00042B9D" w:rsidRDefault="00A55583" w:rsidP="00A55583">
      <w:pPr>
        <w:widowControl/>
        <w:autoSpaceDE/>
        <w:autoSpaceDN/>
        <w:jc w:val="both"/>
        <w:rPr>
          <w:rFonts w:ascii="Arial" w:eastAsia="Arial" w:hAnsi="Arial" w:cs="Arial"/>
          <w:sz w:val="20"/>
          <w:szCs w:val="20"/>
        </w:rPr>
      </w:pPr>
    </w:p>
    <w:p w14:paraId="6AEBF7E8"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Reporte de inspección de la Unidad de Control Sanitario, </w:t>
      </w:r>
      <w:r w:rsidRPr="00042B9D">
        <w:rPr>
          <w:rFonts w:ascii="Arial" w:eastAsia="Arial" w:hAnsi="Arial" w:cs="Arial"/>
          <w:sz w:val="20"/>
          <w:szCs w:val="20"/>
        </w:rPr>
        <w:t xml:space="preserve">emitido mediante dictamen </w:t>
      </w:r>
      <w:r w:rsidRPr="00042B9D">
        <w:rPr>
          <w:rFonts w:ascii="Arial" w:eastAsia="Arial" w:hAnsi="Arial" w:cs="Arial"/>
          <w:sz w:val="20"/>
          <w:szCs w:val="20"/>
        </w:rPr>
        <w:lastRenderedPageBreak/>
        <w:t xml:space="preserve">con número </w:t>
      </w:r>
      <w:proofErr w:type="spellStart"/>
      <w:r w:rsidRPr="00042B9D">
        <w:rPr>
          <w:rFonts w:ascii="Arial" w:eastAsia="Arial" w:hAnsi="Arial" w:cs="Arial"/>
          <w:sz w:val="20"/>
          <w:szCs w:val="20"/>
        </w:rPr>
        <w:t>SSM</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UCS</w:t>
      </w:r>
      <w:proofErr w:type="spellEnd"/>
      <w:r w:rsidRPr="00042B9D">
        <w:rPr>
          <w:rFonts w:ascii="Arial" w:eastAsia="Arial" w:hAnsi="Arial" w:cs="Arial"/>
          <w:sz w:val="20"/>
          <w:szCs w:val="20"/>
        </w:rPr>
        <w:t xml:space="preserve">/AD/250/2024 en el que se hace constar que el establecimiento comercial cumple con los requisitos de factibilidad sanitaria en su totalidad, por lo que el establecimiento es factible para su funcionamiento, visible en la foja 71 del expediente. </w:t>
      </w:r>
    </w:p>
    <w:p w14:paraId="7992779D" w14:textId="77777777" w:rsidR="00A55583" w:rsidRPr="00042B9D" w:rsidRDefault="00A55583" w:rsidP="00A55583">
      <w:pPr>
        <w:widowControl/>
        <w:autoSpaceDE/>
        <w:autoSpaceDN/>
        <w:jc w:val="both"/>
        <w:rPr>
          <w:rFonts w:ascii="Arial" w:eastAsia="Arial" w:hAnsi="Arial" w:cs="Arial"/>
          <w:sz w:val="20"/>
          <w:szCs w:val="20"/>
        </w:rPr>
      </w:pPr>
    </w:p>
    <w:p w14:paraId="0303B774"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4.- Oficio con número </w:t>
      </w:r>
      <w:proofErr w:type="spellStart"/>
      <w:r w:rsidRPr="00042B9D">
        <w:rPr>
          <w:rFonts w:ascii="Arial" w:eastAsia="Arial" w:hAnsi="Arial" w:cs="Arial"/>
          <w:b/>
          <w:sz w:val="20"/>
          <w:szCs w:val="20"/>
        </w:rPr>
        <w:t>SDE</w:t>
      </w:r>
      <w:proofErr w:type="spellEnd"/>
      <w:r w:rsidRPr="00042B9D">
        <w:rPr>
          <w:rFonts w:ascii="Arial" w:eastAsia="Arial" w:hAnsi="Arial" w:cs="Arial"/>
          <w:b/>
          <w:sz w:val="20"/>
          <w:szCs w:val="20"/>
        </w:rPr>
        <w:t>/</w:t>
      </w:r>
      <w:proofErr w:type="spellStart"/>
      <w:r w:rsidRPr="00042B9D">
        <w:rPr>
          <w:rFonts w:ascii="Arial" w:eastAsia="Arial" w:hAnsi="Arial" w:cs="Arial"/>
          <w:b/>
          <w:sz w:val="20"/>
          <w:szCs w:val="20"/>
        </w:rPr>
        <w:t>DRAC</w:t>
      </w:r>
      <w:proofErr w:type="spellEnd"/>
      <w:r w:rsidRPr="00042B9D">
        <w:rPr>
          <w:rFonts w:ascii="Arial" w:eastAsia="Arial" w:hAnsi="Arial" w:cs="Arial"/>
          <w:b/>
          <w:sz w:val="20"/>
          <w:szCs w:val="20"/>
        </w:rPr>
        <w:t xml:space="preserve">/0055/2023 emitido por la Dirección de Regulación de la Actividad Comercial, </w:t>
      </w:r>
      <w:r w:rsidRPr="00042B9D">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a la 69 del expediente.</w:t>
      </w:r>
    </w:p>
    <w:p w14:paraId="40A18288" w14:textId="77777777" w:rsidR="00A55583" w:rsidRPr="00042B9D" w:rsidRDefault="00A55583" w:rsidP="00A55583">
      <w:pPr>
        <w:widowControl/>
        <w:autoSpaceDE/>
        <w:autoSpaceDN/>
        <w:jc w:val="both"/>
        <w:rPr>
          <w:rFonts w:ascii="Arial" w:eastAsia="Arial" w:hAnsi="Arial" w:cs="Arial"/>
          <w:sz w:val="20"/>
          <w:szCs w:val="20"/>
        </w:rPr>
      </w:pPr>
    </w:p>
    <w:p w14:paraId="0F196764"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sz w:val="20"/>
          <w:szCs w:val="20"/>
        </w:rPr>
        <w:t xml:space="preserve">Y que en la </w:t>
      </w:r>
      <w:r w:rsidRPr="00042B9D">
        <w:rPr>
          <w:rFonts w:ascii="Arial" w:eastAsia="Calibri" w:hAnsi="Arial" w:cs="Arial"/>
          <w:b/>
          <w:sz w:val="20"/>
          <w:szCs w:val="20"/>
        </w:rPr>
        <w:t>Anuencia Vecinal</w:t>
      </w:r>
      <w:r w:rsidRPr="00042B9D">
        <w:rPr>
          <w:rFonts w:ascii="Arial" w:eastAsia="Calibri" w:hAnsi="Arial" w:cs="Arial"/>
          <w:sz w:val="20"/>
          <w:szCs w:val="20"/>
        </w:rPr>
        <w:t xml:space="preserve"> se tiene a la vista en la foja 40 la participación de </w:t>
      </w:r>
      <w:r w:rsidRPr="00042B9D">
        <w:rPr>
          <w:rFonts w:ascii="Arial" w:eastAsia="Calibri" w:hAnsi="Arial" w:cs="Arial"/>
          <w:b/>
          <w:sz w:val="20"/>
          <w:szCs w:val="20"/>
        </w:rPr>
        <w:t>cinco personas a favor</w:t>
      </w:r>
      <w:r w:rsidRPr="00042B9D">
        <w:rPr>
          <w:rFonts w:ascii="Arial" w:eastAsia="Calibri" w:hAnsi="Arial" w:cs="Arial"/>
          <w:sz w:val="20"/>
          <w:szCs w:val="20"/>
        </w:rPr>
        <w:t xml:space="preserve"> y </w:t>
      </w:r>
      <w:r w:rsidRPr="00042B9D">
        <w:rPr>
          <w:rFonts w:ascii="Arial" w:eastAsia="Calibri" w:hAnsi="Arial" w:cs="Arial"/>
          <w:b/>
          <w:bCs/>
          <w:sz w:val="20"/>
          <w:szCs w:val="20"/>
        </w:rPr>
        <w:t>ning</w:t>
      </w:r>
      <w:r w:rsidRPr="00042B9D">
        <w:rPr>
          <w:rFonts w:ascii="Arial" w:eastAsia="Calibri" w:hAnsi="Arial" w:cs="Arial"/>
          <w:b/>
          <w:sz w:val="20"/>
          <w:szCs w:val="20"/>
        </w:rPr>
        <w:t>una en contra</w:t>
      </w:r>
      <w:r w:rsidRPr="00042B9D">
        <w:rPr>
          <w:rFonts w:ascii="Arial" w:eastAsia="Calibri" w:hAnsi="Arial" w:cs="Arial"/>
          <w:sz w:val="20"/>
          <w:szCs w:val="20"/>
        </w:rPr>
        <w:t xml:space="preserve"> respecto a su postura ante el funcionamiento del establecimiento comercial en el área donde habitan.</w:t>
      </w:r>
    </w:p>
    <w:p w14:paraId="5CA0127C" w14:textId="77777777" w:rsidR="00A55583" w:rsidRPr="00042B9D" w:rsidRDefault="00A55583" w:rsidP="00A55583">
      <w:pPr>
        <w:widowControl/>
        <w:autoSpaceDE/>
        <w:autoSpaceDN/>
        <w:jc w:val="both"/>
        <w:rPr>
          <w:rFonts w:ascii="Arial" w:eastAsia="Calibri" w:hAnsi="Arial" w:cs="Arial"/>
          <w:sz w:val="20"/>
          <w:szCs w:val="20"/>
        </w:rPr>
      </w:pPr>
    </w:p>
    <w:p w14:paraId="03F210DE"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CUARTO. - </w:t>
      </w:r>
      <w:r w:rsidRPr="00042B9D">
        <w:rPr>
          <w:rFonts w:ascii="Arial" w:eastAsia="Calibri" w:hAnsi="Arial" w:cs="Arial"/>
          <w:sz w:val="20"/>
          <w:szCs w:val="20"/>
        </w:rPr>
        <w:t xml:space="preserve">Por lo anterior, esta Comisión de Desarrollo Económico y Mejora Regulatoria considera que la solicitud del </w:t>
      </w:r>
      <w:r w:rsidRPr="00042B9D">
        <w:rPr>
          <w:rFonts w:ascii="Arial" w:eastAsia="Calibri" w:hAnsi="Arial" w:cs="Arial"/>
          <w:b/>
          <w:sz w:val="20"/>
          <w:szCs w:val="20"/>
        </w:rPr>
        <w:t>C.</w:t>
      </w:r>
      <w:r w:rsidRPr="00042B9D">
        <w:rPr>
          <w:rFonts w:ascii="Arial" w:eastAsia="Calibri" w:hAnsi="Arial" w:cs="Arial"/>
          <w:sz w:val="20"/>
          <w:szCs w:val="20"/>
        </w:rPr>
        <w:t xml:space="preserve"> </w:t>
      </w:r>
      <w:r w:rsidRPr="00042B9D">
        <w:rPr>
          <w:rFonts w:ascii="Arial" w:eastAsia="Calibri" w:hAnsi="Arial" w:cs="Arial"/>
          <w:b/>
          <w:bCs/>
          <w:sz w:val="20"/>
          <w:szCs w:val="20"/>
        </w:rPr>
        <w:t>CARLOS ALBERTO MEIXUEIRO RUIZ</w:t>
      </w:r>
      <w:r w:rsidRPr="00042B9D">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787DC4C0" w14:textId="77777777" w:rsidR="00A55583" w:rsidRPr="00042B9D" w:rsidRDefault="00A55583" w:rsidP="00A55583">
      <w:pPr>
        <w:widowControl/>
        <w:autoSpaceDE/>
        <w:autoSpaceDN/>
        <w:jc w:val="both"/>
        <w:rPr>
          <w:rFonts w:ascii="Arial" w:eastAsia="Arial" w:hAnsi="Arial" w:cs="Arial"/>
          <w:sz w:val="20"/>
          <w:szCs w:val="20"/>
        </w:rPr>
      </w:pPr>
    </w:p>
    <w:p w14:paraId="0BF1EB1F" w14:textId="77777777" w:rsidR="00A55583" w:rsidRPr="00042B9D" w:rsidRDefault="00A55583" w:rsidP="00A55583">
      <w:pPr>
        <w:widowControl/>
        <w:autoSpaceDE/>
        <w:autoSpaceDN/>
        <w:jc w:val="center"/>
        <w:rPr>
          <w:rFonts w:ascii="Arial" w:eastAsia="Calibri" w:hAnsi="Arial" w:cs="Arial"/>
          <w:b/>
          <w:bCs/>
          <w:sz w:val="20"/>
          <w:szCs w:val="20"/>
        </w:rPr>
      </w:pPr>
      <w:r w:rsidRPr="00042B9D">
        <w:rPr>
          <w:rFonts w:ascii="Arial" w:eastAsia="Calibri" w:hAnsi="Arial" w:cs="Arial"/>
          <w:b/>
          <w:bCs/>
          <w:sz w:val="20"/>
          <w:szCs w:val="20"/>
        </w:rPr>
        <w:t>D I C T A M E N</w:t>
      </w:r>
    </w:p>
    <w:p w14:paraId="5AD5B0FE" w14:textId="77777777" w:rsidR="00A55583" w:rsidRPr="00042B9D" w:rsidRDefault="00A55583" w:rsidP="00A55583">
      <w:pPr>
        <w:widowControl/>
        <w:autoSpaceDE/>
        <w:autoSpaceDN/>
        <w:jc w:val="both"/>
        <w:rPr>
          <w:rFonts w:ascii="Arial" w:eastAsia="Calibri" w:hAnsi="Arial" w:cs="Arial"/>
          <w:b/>
          <w:bCs/>
          <w:sz w:val="20"/>
          <w:szCs w:val="20"/>
        </w:rPr>
      </w:pPr>
    </w:p>
    <w:p w14:paraId="52F3EAF8" w14:textId="6F292915"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PRIMERO. - </w:t>
      </w:r>
      <w:r w:rsidRPr="00042B9D">
        <w:rPr>
          <w:rFonts w:ascii="Arial" w:eastAsia="Calibri" w:hAnsi="Arial" w:cs="Arial"/>
          <w:sz w:val="20"/>
          <w:szCs w:val="20"/>
        </w:rPr>
        <w:t xml:space="preserve">Es </w:t>
      </w:r>
      <w:r w:rsidRPr="00042B9D">
        <w:rPr>
          <w:rFonts w:ascii="Arial" w:eastAsia="Calibri" w:hAnsi="Arial" w:cs="Arial"/>
          <w:b/>
          <w:bCs/>
          <w:sz w:val="20"/>
          <w:szCs w:val="20"/>
        </w:rPr>
        <w:t xml:space="preserve">PROCEDENTE </w:t>
      </w:r>
      <w:r w:rsidRPr="00042B9D">
        <w:rPr>
          <w:rFonts w:ascii="Arial" w:eastAsia="Calibri" w:hAnsi="Arial" w:cs="Arial"/>
          <w:sz w:val="20"/>
          <w:szCs w:val="20"/>
        </w:rPr>
        <w:t xml:space="preserve">autorizar la </w:t>
      </w:r>
      <w:r w:rsidRPr="00042B9D">
        <w:rPr>
          <w:rFonts w:ascii="Arial" w:eastAsia="Calibri" w:hAnsi="Arial" w:cs="Arial"/>
          <w:b/>
          <w:sz w:val="20"/>
          <w:szCs w:val="20"/>
        </w:rPr>
        <w:t>LICENCIA</w:t>
      </w:r>
      <w:r w:rsidRPr="00042B9D">
        <w:rPr>
          <w:rFonts w:ascii="Arial" w:eastAsia="Calibri" w:hAnsi="Arial" w:cs="Arial"/>
          <w:sz w:val="20"/>
          <w:szCs w:val="20"/>
        </w:rPr>
        <w:t xml:space="preserve"> a favor del </w:t>
      </w:r>
      <w:r w:rsidRPr="00042B9D">
        <w:rPr>
          <w:rFonts w:ascii="Arial" w:eastAsia="Calibri" w:hAnsi="Arial" w:cs="Arial"/>
          <w:b/>
          <w:sz w:val="20"/>
          <w:szCs w:val="20"/>
        </w:rPr>
        <w:t>C. CARLOS ALBERTO MEIXUEIRO RUIZ</w:t>
      </w:r>
      <w:r w:rsidRPr="00042B9D">
        <w:rPr>
          <w:rFonts w:ascii="Arial" w:eastAsia="Calibri" w:hAnsi="Arial" w:cs="Arial"/>
          <w:sz w:val="20"/>
          <w:szCs w:val="20"/>
        </w:rPr>
        <w:t xml:space="preserve"> para un establecimiento comercial </w:t>
      </w:r>
      <w:r w:rsidR="004017F0" w:rsidRPr="00042B9D">
        <w:rPr>
          <w:rFonts w:ascii="Arial" w:eastAsia="Calibri" w:hAnsi="Arial" w:cs="Arial"/>
          <w:sz w:val="20"/>
          <w:szCs w:val="20"/>
        </w:rPr>
        <w:t xml:space="preserve">denominado </w:t>
      </w:r>
      <w:r w:rsidR="004017F0" w:rsidRPr="00042B9D">
        <w:rPr>
          <w:rFonts w:ascii="Arial" w:eastAsia="Times New Roman" w:hAnsi="Arial" w:cs="Arial"/>
          <w:b/>
          <w:sz w:val="20"/>
          <w:szCs w:val="20"/>
        </w:rPr>
        <w:t>“</w:t>
      </w:r>
      <w:proofErr w:type="spellStart"/>
      <w:r w:rsidR="004017F0" w:rsidRPr="00042B9D">
        <w:rPr>
          <w:rFonts w:ascii="Arial" w:eastAsia="Times New Roman" w:hAnsi="Arial" w:cs="Arial"/>
          <w:b/>
          <w:sz w:val="20"/>
          <w:szCs w:val="20"/>
        </w:rPr>
        <w:t>MOOD</w:t>
      </w:r>
      <w:proofErr w:type="spellEnd"/>
      <w:r w:rsidR="004017F0" w:rsidRPr="00042B9D">
        <w:rPr>
          <w:rFonts w:ascii="Arial" w:eastAsia="Times New Roman" w:hAnsi="Arial" w:cs="Arial"/>
          <w:b/>
          <w:sz w:val="20"/>
          <w:szCs w:val="20"/>
        </w:rPr>
        <w:t xml:space="preserve">” </w:t>
      </w:r>
      <w:r w:rsidRPr="00042B9D">
        <w:rPr>
          <w:rFonts w:ascii="Arial" w:eastAsia="Calibri" w:hAnsi="Arial" w:cs="Arial"/>
          <w:sz w:val="20"/>
          <w:szCs w:val="20"/>
        </w:rPr>
        <w:t xml:space="preserve">con giro de </w:t>
      </w:r>
      <w:r w:rsidRPr="00042B9D">
        <w:rPr>
          <w:rFonts w:ascii="Arial" w:eastAsia="Calibri" w:hAnsi="Arial" w:cs="Arial"/>
          <w:b/>
          <w:sz w:val="20"/>
          <w:szCs w:val="20"/>
        </w:rPr>
        <w:t>RESTAURANTE CON VENTA DE CERVEZA, VINOS Y LICORES SOLO CON ALIMENTOS</w:t>
      </w:r>
      <w:r w:rsidRPr="00042B9D">
        <w:rPr>
          <w:rFonts w:ascii="Arial" w:eastAsia="Calibri" w:hAnsi="Arial" w:cs="Arial"/>
          <w:sz w:val="20"/>
          <w:szCs w:val="20"/>
        </w:rPr>
        <w:t xml:space="preserve"> con domicilio para funcionar en </w:t>
      </w:r>
      <w:r w:rsidRPr="00042B9D">
        <w:rPr>
          <w:rFonts w:ascii="Arial" w:eastAsia="Calibri" w:hAnsi="Arial" w:cs="Arial"/>
          <w:b/>
          <w:sz w:val="20"/>
          <w:szCs w:val="20"/>
        </w:rPr>
        <w:t>MANUEL SABINO CRESPO</w:t>
      </w:r>
      <w:r w:rsidRPr="00042B9D">
        <w:rPr>
          <w:rFonts w:ascii="Arial" w:eastAsia="Calibri" w:hAnsi="Arial" w:cs="Arial"/>
          <w:b/>
          <w:bCs/>
          <w:sz w:val="20"/>
          <w:szCs w:val="20"/>
        </w:rPr>
        <w:t>, NÚMERO EXTERIOR 525, COLONIA CENTRO, OAXACA DE JUÁREZ, OAXACA.</w:t>
      </w:r>
    </w:p>
    <w:p w14:paraId="6DD381F0" w14:textId="77777777" w:rsidR="003067A0" w:rsidRPr="00042B9D" w:rsidRDefault="003067A0" w:rsidP="003067A0">
      <w:pPr>
        <w:jc w:val="both"/>
        <w:rPr>
          <w:rFonts w:ascii="Arial" w:hAnsi="Arial" w:cs="Arial"/>
          <w:i/>
          <w:sz w:val="20"/>
          <w:szCs w:val="20"/>
        </w:rPr>
      </w:pPr>
      <w:r w:rsidRPr="00042B9D">
        <w:rPr>
          <w:rFonts w:ascii="Arial" w:hAnsi="Arial" w:cs="Arial"/>
          <w:i/>
          <w:sz w:val="20"/>
          <w:szCs w:val="20"/>
        </w:rPr>
        <w:t>(Modificado en Sesión de Cabildo de fecha veintisiete de junio de dos mil veinticuatro.)</w:t>
      </w:r>
    </w:p>
    <w:p w14:paraId="728A1F1B" w14:textId="77777777" w:rsidR="00A55583" w:rsidRPr="00042B9D" w:rsidRDefault="00A55583" w:rsidP="00A55583">
      <w:pPr>
        <w:widowControl/>
        <w:autoSpaceDE/>
        <w:autoSpaceDN/>
        <w:jc w:val="both"/>
        <w:rPr>
          <w:rFonts w:ascii="Arial" w:eastAsia="Arial" w:hAnsi="Arial" w:cs="Arial"/>
          <w:sz w:val="20"/>
          <w:szCs w:val="20"/>
        </w:rPr>
      </w:pPr>
    </w:p>
    <w:p w14:paraId="37D8480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SEGUNDO.- </w:t>
      </w:r>
      <w:r w:rsidRPr="00042B9D">
        <w:rPr>
          <w:rFonts w:ascii="Arial" w:eastAsia="Calibri" w:hAnsi="Arial" w:cs="Arial"/>
          <w:sz w:val="20"/>
          <w:szCs w:val="20"/>
        </w:rPr>
        <w:t xml:space="preserve">Gírese atento oficio a la Dirección de Ingresos a efecto de que se incorpore al Padrón Fiscal Municipal al </w:t>
      </w:r>
      <w:r w:rsidRPr="00042B9D">
        <w:rPr>
          <w:rFonts w:ascii="Arial" w:eastAsia="Calibri" w:hAnsi="Arial" w:cs="Arial"/>
          <w:b/>
          <w:sz w:val="20"/>
          <w:szCs w:val="20"/>
        </w:rPr>
        <w:t>C. CARLOS ALBERTO MEIXUEIRO RUIZ</w:t>
      </w:r>
      <w:r w:rsidRPr="00042B9D">
        <w:rPr>
          <w:rFonts w:ascii="Arial" w:eastAsia="Calibri" w:hAnsi="Arial" w:cs="Arial"/>
          <w:sz w:val="20"/>
          <w:szCs w:val="20"/>
        </w:rPr>
        <w:t xml:space="preserve"> para un establecimiento comercial con giro de </w:t>
      </w:r>
      <w:r w:rsidRPr="00042B9D">
        <w:rPr>
          <w:rFonts w:ascii="Arial" w:eastAsia="Calibri" w:hAnsi="Arial" w:cs="Arial"/>
          <w:b/>
          <w:sz w:val="20"/>
          <w:szCs w:val="20"/>
        </w:rPr>
        <w:t>RESTAURANTE CON VENTA DE CERVEZA, VINOS Y LICORES SOLO CON ALIMENTOS</w:t>
      </w:r>
      <w:r w:rsidRPr="00042B9D">
        <w:rPr>
          <w:rFonts w:ascii="Arial" w:eastAsia="Calibri" w:hAnsi="Arial" w:cs="Arial"/>
          <w:bCs/>
          <w:sz w:val="20"/>
          <w:szCs w:val="20"/>
        </w:rPr>
        <w:t xml:space="preserve"> por</w:t>
      </w:r>
      <w:r w:rsidRPr="00042B9D">
        <w:rPr>
          <w:rFonts w:ascii="Arial" w:eastAsia="Calibri" w:hAnsi="Arial" w:cs="Arial"/>
          <w:b/>
          <w:sz w:val="20"/>
          <w:szCs w:val="20"/>
        </w:rPr>
        <w:t xml:space="preserve"> 307.15 m2 </w:t>
      </w:r>
      <w:r w:rsidRPr="00042B9D">
        <w:rPr>
          <w:rFonts w:ascii="Arial" w:eastAsia="Calibri" w:hAnsi="Arial" w:cs="Arial"/>
          <w:bCs/>
          <w:sz w:val="20"/>
          <w:szCs w:val="20"/>
        </w:rPr>
        <w:t xml:space="preserve">previo pago del derecho de inscripción correspondiente, mismo que deberá realizar en un plazo máximo de treinta días </w:t>
      </w:r>
      <w:r w:rsidRPr="00042B9D">
        <w:rPr>
          <w:rFonts w:ascii="Arial" w:eastAsia="Calibri" w:hAnsi="Arial" w:cs="Arial"/>
          <w:bCs/>
          <w:sz w:val="20"/>
          <w:szCs w:val="20"/>
        </w:rPr>
        <w:lastRenderedPageBreak/>
        <w:t>hábiles contados a partir de la fecha en que se notifique la autorización de la licencia, de conformidad con lo establecido en la Ley de Ingresos del Municipio de Oaxaca de Juárez, Distrito del Centro, Oaxaca, para el Ejercicio Fiscal 2024.</w:t>
      </w:r>
    </w:p>
    <w:p w14:paraId="7F50A3EF" w14:textId="77777777" w:rsidR="00A55583" w:rsidRPr="00042B9D" w:rsidRDefault="00A55583" w:rsidP="00A55583">
      <w:pPr>
        <w:widowControl/>
        <w:autoSpaceDE/>
        <w:autoSpaceDN/>
        <w:jc w:val="both"/>
        <w:rPr>
          <w:rFonts w:ascii="Arial" w:eastAsia="Arial" w:hAnsi="Arial" w:cs="Arial"/>
          <w:sz w:val="20"/>
          <w:szCs w:val="20"/>
        </w:rPr>
      </w:pPr>
    </w:p>
    <w:p w14:paraId="53AE1523" w14:textId="77777777" w:rsidR="00A55583" w:rsidRPr="00042B9D" w:rsidRDefault="00A55583" w:rsidP="00A55583">
      <w:pPr>
        <w:widowControl/>
        <w:autoSpaceDE/>
        <w:autoSpaceDN/>
        <w:jc w:val="both"/>
        <w:rPr>
          <w:rFonts w:ascii="Arial" w:eastAsia="Calibri" w:hAnsi="Arial" w:cs="Arial"/>
          <w:bCs/>
          <w:sz w:val="20"/>
          <w:szCs w:val="20"/>
        </w:rPr>
      </w:pPr>
      <w:r w:rsidRPr="00042B9D">
        <w:rPr>
          <w:rFonts w:ascii="Arial" w:eastAsia="Calibri" w:hAnsi="Arial" w:cs="Arial"/>
          <w:b/>
          <w:bCs/>
          <w:sz w:val="20"/>
          <w:szCs w:val="20"/>
        </w:rPr>
        <w:t xml:space="preserve">TERCERO. - </w:t>
      </w:r>
      <w:r w:rsidRPr="00042B9D">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586DCFBB" w14:textId="77777777" w:rsidR="00A55583" w:rsidRPr="00042B9D" w:rsidRDefault="00A55583" w:rsidP="00A55583">
      <w:pPr>
        <w:widowControl/>
        <w:autoSpaceDE/>
        <w:autoSpaceDN/>
        <w:jc w:val="both"/>
        <w:rPr>
          <w:rFonts w:ascii="Arial" w:eastAsia="Calibri" w:hAnsi="Arial" w:cs="Arial"/>
          <w:sz w:val="20"/>
          <w:szCs w:val="20"/>
        </w:rPr>
      </w:pPr>
    </w:p>
    <w:p w14:paraId="07C727F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CUARTO.- </w:t>
      </w:r>
      <w:r w:rsidRPr="00042B9D">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Calibri" w:hAnsi="Arial" w:cs="Arial"/>
          <w:b/>
          <w:bCs/>
          <w:sz w:val="20"/>
          <w:szCs w:val="20"/>
        </w:rPr>
        <w:t>cancelación de dicha licencia</w:t>
      </w:r>
      <w:r w:rsidRPr="00042B9D">
        <w:rPr>
          <w:rFonts w:ascii="Arial" w:eastAsia="Calibri" w:hAnsi="Arial" w:cs="Arial"/>
          <w:bCs/>
          <w:sz w:val="20"/>
          <w:szCs w:val="20"/>
        </w:rPr>
        <w:t xml:space="preserve">, así como por </w:t>
      </w:r>
      <w:r w:rsidRPr="00042B9D">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E558300" w14:textId="77777777" w:rsidR="00A55583" w:rsidRPr="00042B9D" w:rsidRDefault="00A55583" w:rsidP="00A55583">
      <w:pPr>
        <w:widowControl/>
        <w:autoSpaceDE/>
        <w:autoSpaceDN/>
        <w:jc w:val="both"/>
        <w:rPr>
          <w:rFonts w:ascii="Arial" w:eastAsia="Arial" w:hAnsi="Arial" w:cs="Arial"/>
          <w:sz w:val="20"/>
          <w:szCs w:val="20"/>
        </w:rPr>
      </w:pPr>
    </w:p>
    <w:p w14:paraId="318F8765" w14:textId="682FB10B"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QUINTO.- </w:t>
      </w:r>
      <w:r w:rsidRPr="00042B9D">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w:t>
      </w:r>
      <w:r w:rsidRPr="00042B9D">
        <w:rPr>
          <w:rFonts w:ascii="Arial" w:eastAsia="Calibri" w:hAnsi="Arial" w:cs="Arial"/>
          <w:sz w:val="20"/>
          <w:szCs w:val="20"/>
        </w:rPr>
        <w:lastRenderedPageBreak/>
        <w:t>1994</w:t>
      </w:r>
      <w:r w:rsidRPr="00042B9D">
        <w:rPr>
          <w:rFonts w:ascii="Arial" w:eastAsia="Calibri" w:hAnsi="Arial" w:cs="Arial"/>
          <w:bCs/>
          <w:sz w:val="20"/>
          <w:szCs w:val="20"/>
        </w:rPr>
        <w:t xml:space="preserve">;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los 68.00 decibeles y de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042B9D">
        <w:rPr>
          <w:rFonts w:ascii="Arial" w:eastAsia="Calibri" w:hAnsi="Arial" w:cs="Arial"/>
          <w:sz w:val="20"/>
          <w:szCs w:val="20"/>
        </w:rPr>
        <w:t>;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A49F2D9" w14:textId="77777777" w:rsidR="00A55583" w:rsidRPr="00042B9D" w:rsidRDefault="00A55583" w:rsidP="00A55583">
      <w:pPr>
        <w:widowControl/>
        <w:autoSpaceDE/>
        <w:autoSpaceDN/>
        <w:jc w:val="both"/>
        <w:rPr>
          <w:rFonts w:ascii="Arial" w:eastAsia="Calibri" w:hAnsi="Arial" w:cs="Arial"/>
          <w:sz w:val="20"/>
          <w:szCs w:val="20"/>
        </w:rPr>
      </w:pPr>
    </w:p>
    <w:p w14:paraId="31F661C6"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SEXTO.-</w:t>
      </w:r>
      <w:r w:rsidRPr="00042B9D">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411B4D5" w14:textId="77777777" w:rsidR="00A55583" w:rsidRPr="00042B9D" w:rsidRDefault="00A55583" w:rsidP="00A55583">
      <w:pPr>
        <w:widowControl/>
        <w:autoSpaceDE/>
        <w:autoSpaceDN/>
        <w:jc w:val="both"/>
        <w:rPr>
          <w:rFonts w:ascii="Arial" w:eastAsia="Arial" w:hAnsi="Arial" w:cs="Arial"/>
          <w:sz w:val="20"/>
          <w:szCs w:val="20"/>
        </w:rPr>
      </w:pPr>
    </w:p>
    <w:p w14:paraId="4653294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lastRenderedPageBreak/>
        <w:t xml:space="preserve">SÉPTIMO.- </w:t>
      </w:r>
      <w:r w:rsidRPr="00042B9D">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7F63FAE2" w14:textId="77777777" w:rsidR="00A55583" w:rsidRPr="00042B9D" w:rsidRDefault="00A55583" w:rsidP="00A55583">
      <w:pPr>
        <w:widowControl/>
        <w:autoSpaceDE/>
        <w:autoSpaceDN/>
        <w:jc w:val="both"/>
        <w:rPr>
          <w:rFonts w:ascii="Arial" w:eastAsia="Calibri" w:hAnsi="Arial" w:cs="Arial"/>
          <w:sz w:val="16"/>
          <w:szCs w:val="20"/>
        </w:rPr>
      </w:pPr>
    </w:p>
    <w:p w14:paraId="399CABBC" w14:textId="0DD845FB"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OCTAVO.-</w:t>
      </w:r>
      <w:r w:rsidRPr="00042B9D">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A751A0C" w14:textId="77777777" w:rsidR="00A55583" w:rsidRPr="00042B9D" w:rsidRDefault="00A55583" w:rsidP="00A55583">
      <w:pPr>
        <w:widowControl/>
        <w:autoSpaceDE/>
        <w:autoSpaceDN/>
        <w:jc w:val="both"/>
        <w:rPr>
          <w:rFonts w:ascii="Arial" w:eastAsia="Calibri" w:hAnsi="Arial" w:cs="Arial"/>
          <w:sz w:val="12"/>
          <w:szCs w:val="20"/>
        </w:rPr>
      </w:pPr>
    </w:p>
    <w:p w14:paraId="09751488"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NOVENO. -</w:t>
      </w:r>
      <w:r w:rsidRPr="00042B9D">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6BA15489" w14:textId="77777777" w:rsidR="00A55583" w:rsidRPr="00042B9D" w:rsidRDefault="00A55583" w:rsidP="00A55583">
      <w:pPr>
        <w:widowControl/>
        <w:autoSpaceDE/>
        <w:autoSpaceDN/>
        <w:jc w:val="both"/>
        <w:rPr>
          <w:rFonts w:ascii="Arial" w:eastAsia="Calibri" w:hAnsi="Arial" w:cs="Arial"/>
          <w:sz w:val="10"/>
          <w:szCs w:val="20"/>
        </w:rPr>
      </w:pPr>
    </w:p>
    <w:p w14:paraId="2734EF47"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DÉCIMO. -</w:t>
      </w:r>
      <w:r w:rsidRPr="00042B9D">
        <w:rPr>
          <w:rFonts w:ascii="Arial" w:eastAsia="Calibri" w:hAnsi="Arial" w:cs="Arial"/>
          <w:sz w:val="20"/>
          <w:szCs w:val="20"/>
        </w:rPr>
        <w:t xml:space="preserve"> Remítase dicho acuerdo a la Secretaria(sic) Municipal, para que por su conducto se le dé el trámite correspondiente.</w:t>
      </w:r>
    </w:p>
    <w:p w14:paraId="34CC32A9" w14:textId="77777777" w:rsidR="00A55583" w:rsidRPr="00042B9D" w:rsidRDefault="00A55583" w:rsidP="00A55583">
      <w:pPr>
        <w:widowControl/>
        <w:autoSpaceDE/>
        <w:autoSpaceDN/>
        <w:jc w:val="both"/>
        <w:rPr>
          <w:rFonts w:ascii="Arial" w:eastAsia="Calibri" w:hAnsi="Arial" w:cs="Arial"/>
          <w:b/>
          <w:bCs/>
          <w:sz w:val="20"/>
          <w:szCs w:val="20"/>
        </w:rPr>
      </w:pPr>
    </w:p>
    <w:p w14:paraId="18C05C42"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UNDÉCIMO. -</w:t>
      </w:r>
      <w:r w:rsidRPr="00042B9D">
        <w:rPr>
          <w:rFonts w:ascii="Arial" w:eastAsia="Calibri" w:hAnsi="Arial" w:cs="Arial"/>
          <w:sz w:val="20"/>
          <w:szCs w:val="20"/>
        </w:rPr>
        <w:t xml:space="preserve"> Notifíquese y cúmplase.</w:t>
      </w:r>
    </w:p>
    <w:p w14:paraId="083E405D" w14:textId="77777777" w:rsidR="00A55583" w:rsidRPr="00042B9D" w:rsidRDefault="00A55583" w:rsidP="00A55583">
      <w:pPr>
        <w:jc w:val="both"/>
        <w:rPr>
          <w:rFonts w:ascii="Arial" w:hAnsi="Arial" w:cs="Arial"/>
          <w:sz w:val="20"/>
          <w:szCs w:val="20"/>
        </w:rPr>
      </w:pPr>
    </w:p>
    <w:p w14:paraId="1389D05F"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90B8E4D" w14:textId="77777777" w:rsidR="00A55583" w:rsidRPr="00042B9D" w:rsidRDefault="00A55583" w:rsidP="00A55583">
      <w:pPr>
        <w:jc w:val="both"/>
        <w:rPr>
          <w:rFonts w:ascii="Arial" w:hAnsi="Arial" w:cs="Arial"/>
          <w:b/>
          <w:bCs/>
          <w:sz w:val="20"/>
          <w:szCs w:val="20"/>
        </w:rPr>
      </w:pPr>
    </w:p>
    <w:p w14:paraId="3B5EE5E2" w14:textId="10D6B510"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68B6EEB7" w14:textId="3D0164CF" w:rsidR="00694838" w:rsidRPr="00042B9D" w:rsidRDefault="003067A0"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2336" behindDoc="1" locked="0" layoutInCell="1" allowOverlap="1" wp14:anchorId="2D4E211E" wp14:editId="65ED362C">
            <wp:simplePos x="0" y="0"/>
            <wp:positionH relativeFrom="column">
              <wp:posOffset>-3175</wp:posOffset>
            </wp:positionH>
            <wp:positionV relativeFrom="paragraph">
              <wp:posOffset>151130</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1FC8382" w14:textId="1F3990BA" w:rsidR="00A55583" w:rsidRPr="00042B9D" w:rsidRDefault="00A55583" w:rsidP="005C03B7">
      <w:pPr>
        <w:rPr>
          <w:rFonts w:ascii="Arial" w:hAnsi="Arial" w:cs="Arial"/>
          <w:b/>
          <w:bCs/>
          <w:sz w:val="20"/>
          <w:szCs w:val="20"/>
        </w:rPr>
      </w:pPr>
    </w:p>
    <w:p w14:paraId="06B1EE93"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731A2B55" w14:textId="77777777" w:rsidR="00A55583" w:rsidRPr="00042B9D" w:rsidRDefault="00A55583" w:rsidP="00A55583">
      <w:pPr>
        <w:jc w:val="both"/>
        <w:rPr>
          <w:rFonts w:ascii="Arial" w:eastAsia="Calibri" w:hAnsi="Arial" w:cs="Arial"/>
          <w:sz w:val="20"/>
          <w:szCs w:val="20"/>
        </w:rPr>
      </w:pPr>
    </w:p>
    <w:p w14:paraId="4DFD42FB" w14:textId="04D3B18F"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07FF6EA1" w14:textId="77777777" w:rsidR="00A55583" w:rsidRPr="00042B9D" w:rsidRDefault="00A55583" w:rsidP="00A55583">
      <w:pPr>
        <w:rPr>
          <w:rFonts w:ascii="Arial" w:hAnsi="Arial" w:cs="Arial"/>
          <w:sz w:val="20"/>
          <w:szCs w:val="20"/>
        </w:rPr>
      </w:pPr>
    </w:p>
    <w:p w14:paraId="6D43C8FD" w14:textId="0E16D9A5" w:rsidR="00A55583" w:rsidRPr="00042B9D" w:rsidRDefault="00A55583" w:rsidP="00A55583">
      <w:pPr>
        <w:pStyle w:val="Textoindependiente"/>
        <w:jc w:val="center"/>
        <w:outlineLvl w:val="0"/>
        <w:rPr>
          <w:rFonts w:ascii="Arial" w:hAnsi="Arial" w:cs="Arial"/>
          <w:b/>
        </w:rPr>
      </w:pPr>
      <w:r w:rsidRPr="00042B9D">
        <w:rPr>
          <w:rFonts w:ascii="Arial" w:hAnsi="Arial" w:cs="Arial"/>
          <w:b/>
        </w:rPr>
        <w:t>DICTAMEN CDEyMR/212/2024</w:t>
      </w:r>
    </w:p>
    <w:p w14:paraId="5C827C15" w14:textId="77777777" w:rsidR="00A55583" w:rsidRPr="00042B9D" w:rsidRDefault="00A55583" w:rsidP="00A55583">
      <w:pPr>
        <w:jc w:val="both"/>
        <w:rPr>
          <w:rFonts w:ascii="Arial" w:hAnsi="Arial" w:cs="Arial"/>
          <w:sz w:val="20"/>
          <w:szCs w:val="20"/>
        </w:rPr>
      </w:pPr>
    </w:p>
    <w:p w14:paraId="19BF2773" w14:textId="77777777" w:rsidR="00A55583" w:rsidRPr="00042B9D" w:rsidRDefault="00A55583" w:rsidP="00A55583">
      <w:pPr>
        <w:widowControl/>
        <w:autoSpaceDE/>
        <w:autoSpaceDN/>
        <w:jc w:val="center"/>
        <w:rPr>
          <w:rFonts w:ascii="Arial" w:eastAsia="Arial" w:hAnsi="Arial" w:cs="Arial"/>
          <w:b/>
          <w:sz w:val="20"/>
          <w:szCs w:val="20"/>
        </w:rPr>
      </w:pPr>
      <w:r w:rsidRPr="00042B9D">
        <w:rPr>
          <w:rFonts w:ascii="Arial" w:eastAsia="Arial" w:hAnsi="Arial" w:cs="Arial"/>
          <w:b/>
          <w:sz w:val="20"/>
          <w:szCs w:val="20"/>
        </w:rPr>
        <w:t>C O N S I D E R A N D O</w:t>
      </w:r>
    </w:p>
    <w:p w14:paraId="55592D5C" w14:textId="77777777" w:rsidR="00A55583" w:rsidRPr="00042B9D" w:rsidRDefault="00A55583" w:rsidP="00A55583">
      <w:pPr>
        <w:widowControl/>
        <w:autoSpaceDE/>
        <w:autoSpaceDN/>
        <w:jc w:val="both"/>
        <w:rPr>
          <w:rFonts w:ascii="Arial" w:eastAsia="Arial" w:hAnsi="Arial" w:cs="Arial"/>
          <w:sz w:val="20"/>
          <w:szCs w:val="20"/>
        </w:rPr>
      </w:pPr>
    </w:p>
    <w:p w14:paraId="592E004E"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PRIMERO.- </w:t>
      </w:r>
      <w:r w:rsidRPr="00042B9D">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w:t>
      </w:r>
      <w:r w:rsidRPr="00042B9D">
        <w:rPr>
          <w:rFonts w:ascii="Arial" w:eastAsia="Calibri" w:hAnsi="Arial" w:cs="Arial"/>
          <w:sz w:val="20"/>
          <w:szCs w:val="20"/>
        </w:rPr>
        <w:lastRenderedPageBreak/>
        <w:t xml:space="preserve">y Gobierno del Municipio de Oaxaca de Juárez, así como los artículos 5, 37, 62 y 65 del Reglamento de Establecimientos Comerciales, Industriales y de Servicios del Municipio de Oaxaca de Juárez. </w:t>
      </w:r>
    </w:p>
    <w:p w14:paraId="54CEA107" w14:textId="77777777" w:rsidR="00A55583" w:rsidRPr="00042B9D" w:rsidRDefault="00A55583" w:rsidP="00A55583">
      <w:pPr>
        <w:widowControl/>
        <w:autoSpaceDE/>
        <w:autoSpaceDN/>
        <w:jc w:val="both"/>
        <w:rPr>
          <w:rFonts w:ascii="Arial" w:eastAsia="Calibri" w:hAnsi="Arial" w:cs="Arial"/>
          <w:sz w:val="20"/>
          <w:szCs w:val="20"/>
        </w:rPr>
      </w:pPr>
    </w:p>
    <w:p w14:paraId="16046A94"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SEGUNDO. - </w:t>
      </w:r>
      <w:r w:rsidRPr="00042B9D">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2796BDC" w14:textId="77777777" w:rsidR="00A55583" w:rsidRPr="00042B9D" w:rsidRDefault="00A55583" w:rsidP="00A55583">
      <w:pPr>
        <w:widowControl/>
        <w:autoSpaceDE/>
        <w:autoSpaceDN/>
        <w:jc w:val="both"/>
        <w:rPr>
          <w:rFonts w:ascii="Arial" w:eastAsia="Calibri" w:hAnsi="Arial" w:cs="Arial"/>
          <w:sz w:val="20"/>
          <w:szCs w:val="20"/>
        </w:rPr>
      </w:pPr>
    </w:p>
    <w:p w14:paraId="472BA453" w14:textId="77777777" w:rsidR="00A55583" w:rsidRPr="00042B9D" w:rsidRDefault="00A55583" w:rsidP="00A55583">
      <w:pPr>
        <w:widowControl/>
        <w:autoSpaceDE/>
        <w:autoSpaceDN/>
        <w:ind w:left="284"/>
        <w:jc w:val="both"/>
        <w:rPr>
          <w:rFonts w:ascii="Arial" w:eastAsia="Calibri" w:hAnsi="Arial" w:cs="Arial"/>
          <w:i/>
          <w:iCs/>
          <w:sz w:val="20"/>
          <w:szCs w:val="20"/>
        </w:rPr>
      </w:pPr>
      <w:r w:rsidRPr="00042B9D">
        <w:rPr>
          <w:rFonts w:ascii="Arial" w:eastAsia="Calibri" w:hAnsi="Arial" w:cs="Arial"/>
          <w:sz w:val="20"/>
          <w:szCs w:val="20"/>
        </w:rPr>
        <w:t>“</w:t>
      </w:r>
      <w:r w:rsidRPr="00042B9D">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04BCFFA" w14:textId="77777777" w:rsidR="00A55583" w:rsidRPr="00042B9D" w:rsidRDefault="00A55583" w:rsidP="00A55583">
      <w:pPr>
        <w:widowControl/>
        <w:autoSpaceDE/>
        <w:autoSpaceDN/>
        <w:jc w:val="both"/>
        <w:rPr>
          <w:rFonts w:ascii="Arial" w:eastAsia="Arial" w:hAnsi="Arial" w:cs="Arial"/>
          <w:sz w:val="20"/>
          <w:szCs w:val="20"/>
        </w:rPr>
      </w:pPr>
    </w:p>
    <w:p w14:paraId="2776A322"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0D5D05D4" w14:textId="77777777" w:rsidR="00A55583" w:rsidRPr="00042B9D" w:rsidRDefault="00A55583" w:rsidP="00A55583">
      <w:pPr>
        <w:widowControl/>
        <w:autoSpaceDE/>
        <w:autoSpaceDN/>
        <w:jc w:val="both"/>
        <w:rPr>
          <w:rFonts w:ascii="Arial" w:eastAsia="Calibri" w:hAnsi="Arial" w:cs="Arial"/>
          <w:sz w:val="20"/>
          <w:szCs w:val="20"/>
        </w:rPr>
      </w:pPr>
    </w:p>
    <w:p w14:paraId="44B54B84"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7A1ED4F3" w14:textId="77777777" w:rsidR="00A55583" w:rsidRPr="00042B9D" w:rsidRDefault="00A55583" w:rsidP="00A55583">
      <w:pPr>
        <w:widowControl/>
        <w:autoSpaceDE/>
        <w:autoSpaceDN/>
        <w:ind w:left="284"/>
        <w:jc w:val="both"/>
        <w:rPr>
          <w:rFonts w:ascii="Arial" w:eastAsia="Calibri" w:hAnsi="Arial" w:cs="Arial"/>
          <w:i/>
          <w:sz w:val="20"/>
          <w:szCs w:val="20"/>
        </w:rPr>
      </w:pPr>
    </w:p>
    <w:p w14:paraId="0BDC71DB"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Una vez emitido el dictamen correspondiente, será turnado a la Secretaría Municipal para que por su conducto sea turnado al Cabildo para su aprobación.</w:t>
      </w:r>
    </w:p>
    <w:p w14:paraId="2308908A"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La Secretaría Municipal deberá notificar a la Unidad la resolución del Cabildo para la continuación del trámite.</w:t>
      </w:r>
    </w:p>
    <w:p w14:paraId="1A9DB788" w14:textId="77777777" w:rsidR="00A55583" w:rsidRPr="00042B9D" w:rsidRDefault="00A55583" w:rsidP="00A55583">
      <w:pPr>
        <w:widowControl/>
        <w:autoSpaceDE/>
        <w:autoSpaceDN/>
        <w:ind w:left="284"/>
        <w:jc w:val="both"/>
        <w:rPr>
          <w:rFonts w:ascii="Arial" w:eastAsia="Calibri" w:hAnsi="Arial" w:cs="Arial"/>
          <w:i/>
          <w:sz w:val="20"/>
          <w:szCs w:val="20"/>
        </w:rPr>
      </w:pPr>
    </w:p>
    <w:p w14:paraId="2F969521" w14:textId="77777777" w:rsidR="00A55583" w:rsidRPr="00042B9D" w:rsidRDefault="00A55583" w:rsidP="00A55583">
      <w:pPr>
        <w:widowControl/>
        <w:autoSpaceDE/>
        <w:autoSpaceDN/>
        <w:ind w:left="284"/>
        <w:jc w:val="both"/>
        <w:rPr>
          <w:rFonts w:ascii="Arial" w:eastAsia="Calibri" w:hAnsi="Arial" w:cs="Arial"/>
          <w:i/>
          <w:sz w:val="20"/>
          <w:szCs w:val="20"/>
        </w:rPr>
      </w:pPr>
      <w:r w:rsidRPr="00042B9D">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3EE3D9B9" w14:textId="77777777" w:rsidR="00A55583" w:rsidRPr="00042B9D" w:rsidRDefault="00A55583" w:rsidP="00A55583">
      <w:pPr>
        <w:widowControl/>
        <w:autoSpaceDE/>
        <w:autoSpaceDN/>
        <w:jc w:val="both"/>
        <w:rPr>
          <w:rFonts w:ascii="Arial" w:eastAsia="Arial" w:hAnsi="Arial" w:cs="Arial"/>
          <w:sz w:val="20"/>
          <w:szCs w:val="20"/>
        </w:rPr>
      </w:pPr>
    </w:p>
    <w:p w14:paraId="462453AA" w14:textId="77777777" w:rsidR="00A55583" w:rsidRPr="00042B9D" w:rsidRDefault="00A55583" w:rsidP="00A55583">
      <w:pPr>
        <w:widowControl/>
        <w:autoSpaceDE/>
        <w:autoSpaceDN/>
        <w:jc w:val="both"/>
        <w:rPr>
          <w:rFonts w:ascii="Arial" w:eastAsia="Calibri" w:hAnsi="Arial" w:cs="Arial"/>
          <w:b/>
          <w:sz w:val="20"/>
          <w:szCs w:val="20"/>
        </w:rPr>
      </w:pPr>
      <w:r w:rsidRPr="00042B9D">
        <w:rPr>
          <w:rFonts w:ascii="Arial" w:eastAsia="Calibri" w:hAnsi="Arial" w:cs="Arial"/>
          <w:sz w:val="20"/>
          <w:szCs w:val="20"/>
        </w:rPr>
        <w:t xml:space="preserve">En virtud que la solicitud de la persona moral </w:t>
      </w:r>
      <w:r w:rsidRPr="00042B9D">
        <w:rPr>
          <w:rFonts w:ascii="Arial" w:eastAsia="Calibri" w:hAnsi="Arial" w:cs="Arial"/>
          <w:b/>
          <w:sz w:val="20"/>
          <w:szCs w:val="20"/>
        </w:rPr>
        <w:t xml:space="preserve">MULTISERVICIOS NACIONALES MODELO S. DE </w:t>
      </w:r>
      <w:proofErr w:type="spellStart"/>
      <w:r w:rsidRPr="00042B9D">
        <w:rPr>
          <w:rFonts w:ascii="Arial" w:eastAsia="Calibri" w:hAnsi="Arial" w:cs="Arial"/>
          <w:b/>
          <w:sz w:val="20"/>
          <w:szCs w:val="20"/>
        </w:rPr>
        <w:t>R.L</w:t>
      </w:r>
      <w:proofErr w:type="spellEnd"/>
      <w:r w:rsidRPr="00042B9D">
        <w:rPr>
          <w:rFonts w:ascii="Arial" w:eastAsia="Calibri" w:hAnsi="Arial" w:cs="Arial"/>
          <w:b/>
          <w:sz w:val="20"/>
          <w:szCs w:val="20"/>
        </w:rPr>
        <w:t>. DE C.V.</w:t>
      </w:r>
      <w:r w:rsidRPr="00042B9D">
        <w:rPr>
          <w:rFonts w:ascii="Arial" w:eastAsia="Calibri" w:hAnsi="Arial" w:cs="Arial"/>
          <w:sz w:val="20"/>
          <w:szCs w:val="20"/>
        </w:rPr>
        <w:t xml:space="preserve"> recibida con fecha veintiocho de septiembre de dos mil veintitrés en la Unidad de Trámites Empresariales mediante el formato único para giros de control especial, que consiste en tramitar la licencia para un establecimiento comercial con giro comercial de </w:t>
      </w:r>
      <w:r w:rsidRPr="00042B9D">
        <w:rPr>
          <w:rFonts w:ascii="Arial" w:eastAsia="Calibri" w:hAnsi="Arial" w:cs="Arial"/>
          <w:b/>
          <w:bCs/>
          <w:sz w:val="20"/>
          <w:szCs w:val="20"/>
        </w:rPr>
        <w:t>DEPOSITO(sic) DE CERVEZA</w:t>
      </w:r>
      <w:r w:rsidRPr="00042B9D">
        <w:rPr>
          <w:rFonts w:ascii="Arial" w:eastAsia="Calibri" w:hAnsi="Arial" w:cs="Arial"/>
          <w:sz w:val="20"/>
          <w:szCs w:val="20"/>
        </w:rPr>
        <w:t xml:space="preserve">, la cual es una actividad catalogada de control especial, de conformidad con el Catálogo de Giros Comerciales, Industriales y de Servicios del Municipio de Oaxaca de Juárez, se requiere que la Comisión de Desarrollo Económico y Mejora Regulatoria </w:t>
      </w:r>
      <w:r w:rsidRPr="00042B9D">
        <w:rPr>
          <w:rFonts w:ascii="Arial" w:eastAsia="Calibri" w:hAnsi="Arial" w:cs="Arial"/>
          <w:sz w:val="20"/>
          <w:szCs w:val="20"/>
        </w:rPr>
        <w:lastRenderedPageBreak/>
        <w:t>determine la procedencia de su petición, previo análisis y revisión de los requisitos establecidos en las disposiciones legales correspondientes.</w:t>
      </w:r>
    </w:p>
    <w:p w14:paraId="7AAA8934" w14:textId="77777777" w:rsidR="00A55583" w:rsidRPr="00042B9D" w:rsidRDefault="00A55583" w:rsidP="00A55583">
      <w:pPr>
        <w:widowControl/>
        <w:autoSpaceDE/>
        <w:autoSpaceDN/>
        <w:jc w:val="both"/>
        <w:rPr>
          <w:rFonts w:ascii="Arial" w:eastAsia="Arial" w:hAnsi="Arial" w:cs="Arial"/>
          <w:sz w:val="20"/>
          <w:szCs w:val="20"/>
        </w:rPr>
      </w:pPr>
    </w:p>
    <w:p w14:paraId="7B5E9808"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TERCERO. - </w:t>
      </w:r>
      <w:r w:rsidRPr="00042B9D">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6FB6CC1" w14:textId="77777777" w:rsidR="00A55583" w:rsidRPr="00042B9D" w:rsidRDefault="00A55583" w:rsidP="00A55583">
      <w:pPr>
        <w:widowControl/>
        <w:autoSpaceDE/>
        <w:autoSpaceDN/>
        <w:jc w:val="both"/>
        <w:rPr>
          <w:rFonts w:ascii="Arial" w:eastAsia="Arial" w:hAnsi="Arial" w:cs="Arial"/>
          <w:sz w:val="20"/>
          <w:szCs w:val="20"/>
        </w:rPr>
      </w:pPr>
    </w:p>
    <w:p w14:paraId="26882013"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Se </w:t>
      </w:r>
      <w:r w:rsidRPr="00042B9D">
        <w:rPr>
          <w:rFonts w:ascii="Arial" w:eastAsia="Calibri" w:hAnsi="Arial" w:cs="Arial"/>
          <w:sz w:val="20"/>
          <w:szCs w:val="20"/>
        </w:rPr>
        <w:t>da cumplimiento con el formato único recibido con fecha veintiocho de septiembre de dos mil veintitrés en la Unidad de Trámites Empresariales, encontrándose visible en la foja 46 del expediente en estudio</w:t>
      </w:r>
      <w:r w:rsidRPr="00042B9D">
        <w:rPr>
          <w:rFonts w:ascii="Arial" w:eastAsia="Arial" w:hAnsi="Arial" w:cs="Arial"/>
          <w:sz w:val="20"/>
          <w:szCs w:val="20"/>
        </w:rPr>
        <w:t>.</w:t>
      </w:r>
    </w:p>
    <w:p w14:paraId="4F434B66" w14:textId="77777777" w:rsidR="00A55583" w:rsidRPr="00042B9D" w:rsidRDefault="00A55583" w:rsidP="00A55583">
      <w:pPr>
        <w:widowControl/>
        <w:autoSpaceDE/>
        <w:autoSpaceDN/>
        <w:ind w:left="284"/>
        <w:jc w:val="both"/>
        <w:rPr>
          <w:rFonts w:ascii="Arial" w:eastAsia="Arial" w:hAnsi="Arial" w:cs="Arial"/>
          <w:sz w:val="20"/>
          <w:szCs w:val="20"/>
        </w:rPr>
      </w:pPr>
    </w:p>
    <w:p w14:paraId="63B0615E"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w:t>
      </w:r>
      <w:r w:rsidRPr="00042B9D">
        <w:rPr>
          <w:rFonts w:ascii="Arial" w:eastAsia="Calibri" w:hAnsi="Arial" w:cs="Arial"/>
          <w:sz w:val="20"/>
          <w:szCs w:val="20"/>
        </w:rPr>
        <w:t xml:space="preserve">solicitante exhibe instrumento notarial número trescientos veintinueve mil doscientos ochenta y cinco, volumen once mil ochocientos setenta y cuatro, de fecha dos de abril de dos mil diecinueve, otorgado ante la fe de del Licenciado Tomás Lozano Molina, Notario público número diez con domicilio en la ciudad de México, en la que se hace constar que comparecen los CC. DON RENE </w:t>
      </w:r>
      <w:proofErr w:type="spellStart"/>
      <w:r w:rsidRPr="00042B9D">
        <w:rPr>
          <w:rFonts w:ascii="Arial" w:eastAsia="Calibri" w:hAnsi="Arial" w:cs="Arial"/>
          <w:sz w:val="20"/>
          <w:szCs w:val="20"/>
        </w:rPr>
        <w:t>ANDRES</w:t>
      </w:r>
      <w:proofErr w:type="spellEnd"/>
      <w:r w:rsidRPr="00042B9D">
        <w:rPr>
          <w:rFonts w:ascii="Arial" w:eastAsia="Calibri" w:hAnsi="Arial" w:cs="Arial"/>
          <w:sz w:val="20"/>
          <w:szCs w:val="20"/>
        </w:rPr>
        <w:t xml:space="preserve">(sic) HINOJOSA RODRÍGUEZ y DOÑA PATRICIA </w:t>
      </w:r>
      <w:proofErr w:type="spellStart"/>
      <w:r w:rsidRPr="00042B9D">
        <w:rPr>
          <w:rFonts w:ascii="Arial" w:eastAsia="Calibri" w:hAnsi="Arial" w:cs="Arial"/>
          <w:sz w:val="20"/>
          <w:szCs w:val="20"/>
        </w:rPr>
        <w:t>FRIZO</w:t>
      </w:r>
      <w:proofErr w:type="spellEnd"/>
      <w:r w:rsidRPr="00042B9D">
        <w:rPr>
          <w:rFonts w:ascii="Arial" w:eastAsia="Calibri" w:hAnsi="Arial" w:cs="Arial"/>
          <w:sz w:val="20"/>
          <w:szCs w:val="20"/>
        </w:rPr>
        <w:t xml:space="preserve"> para la constitución de la sociedad mercantil denominada “MULTISERVICIOS NACIONALES MODELO”, SOCIEDAD DE RESPONSABILIDAD LIMITADA DE CAPITAL VARIABLE, misma que es visible en el expediente en estudio</w:t>
      </w:r>
      <w:r w:rsidRPr="00042B9D">
        <w:rPr>
          <w:rFonts w:ascii="Arial" w:eastAsia="Arial" w:hAnsi="Arial" w:cs="Arial"/>
          <w:sz w:val="20"/>
          <w:szCs w:val="20"/>
        </w:rPr>
        <w:t>.</w:t>
      </w:r>
    </w:p>
    <w:p w14:paraId="009440C6" w14:textId="77777777" w:rsidR="00A55583" w:rsidRPr="00042B9D" w:rsidRDefault="00A55583" w:rsidP="00A55583">
      <w:pPr>
        <w:widowControl/>
        <w:autoSpaceDE/>
        <w:autoSpaceDN/>
        <w:ind w:left="284"/>
        <w:jc w:val="both"/>
        <w:rPr>
          <w:rFonts w:ascii="Arial" w:eastAsia="Arial" w:hAnsi="Arial" w:cs="Arial"/>
          <w:sz w:val="20"/>
          <w:szCs w:val="20"/>
        </w:rPr>
      </w:pPr>
    </w:p>
    <w:p w14:paraId="69C2DBA7"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Así mismo el solicitante exhibe el instrumento notarial número treinta y dos mil quinientos treinta y nueve, libro mil ciento treinta y ocho, de fecha siete de septiembre de dos mil veinte, otorgado ante la fe del licenciado Antonio López Aguirre, Notario Público número doscientos cincuenta con domicilio en la Ciudad de México, mediante el cual se protocoliza el acta de asamblea de socios de fecha trece de marzo de dos mil veinte en la cual otorga PODER ESPECIAL PARA PLEITOS Y COBRANZAS y ACTOS DE ADMINISTRACIÓN LIMITADO DE EJERCICIO INDIVIDUAL AL C. IRVING RAMÍREZ LEYVA, visible en las fojas 9 a la 20 del expediente. </w:t>
      </w:r>
    </w:p>
    <w:p w14:paraId="73718588" w14:textId="77777777" w:rsidR="00A55583" w:rsidRPr="00042B9D" w:rsidRDefault="00A55583" w:rsidP="00A55583">
      <w:pPr>
        <w:widowControl/>
        <w:autoSpaceDE/>
        <w:autoSpaceDN/>
        <w:ind w:left="284"/>
        <w:jc w:val="both"/>
        <w:rPr>
          <w:rFonts w:ascii="Arial" w:eastAsia="Arial" w:hAnsi="Arial" w:cs="Arial"/>
          <w:sz w:val="20"/>
          <w:szCs w:val="20"/>
        </w:rPr>
      </w:pPr>
    </w:p>
    <w:p w14:paraId="651CB9E0"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Así también el solicitante exhibe la Identificación oficial del apoderado legal consistente en la credencial para votar expedida por el Instituto Nacional Electoral a </w:t>
      </w:r>
      <w:r w:rsidRPr="00042B9D">
        <w:rPr>
          <w:rFonts w:ascii="Arial" w:eastAsia="Arial" w:hAnsi="Arial" w:cs="Arial"/>
          <w:sz w:val="20"/>
          <w:szCs w:val="20"/>
        </w:rPr>
        <w:lastRenderedPageBreak/>
        <w:t xml:space="preserve">favor del C. IRVING </w:t>
      </w:r>
      <w:proofErr w:type="spellStart"/>
      <w:r w:rsidRPr="00042B9D">
        <w:rPr>
          <w:rFonts w:ascii="Arial" w:eastAsia="Arial" w:hAnsi="Arial" w:cs="Arial"/>
          <w:sz w:val="20"/>
          <w:szCs w:val="20"/>
        </w:rPr>
        <w:t>RAMIREZ</w:t>
      </w:r>
      <w:proofErr w:type="spellEnd"/>
      <w:r w:rsidRPr="00042B9D">
        <w:rPr>
          <w:rFonts w:ascii="Arial" w:eastAsia="Arial" w:hAnsi="Arial" w:cs="Arial"/>
          <w:sz w:val="20"/>
          <w:szCs w:val="20"/>
        </w:rPr>
        <w:t>(sic) LEYVA, con vigencia hasta el dos mil veintiséis, la cual es visible en la foja 45 del expediente.</w:t>
      </w:r>
    </w:p>
    <w:p w14:paraId="1A13AFCD" w14:textId="77777777" w:rsidR="00A55583" w:rsidRPr="00042B9D" w:rsidRDefault="00A55583" w:rsidP="00A55583">
      <w:pPr>
        <w:widowControl/>
        <w:autoSpaceDE/>
        <w:autoSpaceDN/>
        <w:ind w:left="284"/>
        <w:jc w:val="both"/>
        <w:rPr>
          <w:rFonts w:ascii="Arial" w:eastAsia="Arial" w:hAnsi="Arial" w:cs="Arial"/>
          <w:sz w:val="20"/>
          <w:szCs w:val="20"/>
        </w:rPr>
      </w:pPr>
    </w:p>
    <w:p w14:paraId="004C14C2"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Documentales con la que se acredita la personalidad jurídica del solicitante.</w:t>
      </w:r>
    </w:p>
    <w:p w14:paraId="01C4FC52" w14:textId="77777777" w:rsidR="00A55583" w:rsidRPr="00042B9D" w:rsidRDefault="00A55583" w:rsidP="00A55583">
      <w:pPr>
        <w:widowControl/>
        <w:autoSpaceDE/>
        <w:autoSpaceDN/>
        <w:ind w:left="284"/>
        <w:jc w:val="both"/>
        <w:rPr>
          <w:rFonts w:ascii="Arial" w:eastAsia="Arial" w:hAnsi="Arial" w:cs="Arial"/>
          <w:sz w:val="20"/>
          <w:szCs w:val="20"/>
        </w:rPr>
      </w:pPr>
    </w:p>
    <w:p w14:paraId="7D107ED9"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solicitante exhibe copia del recibo predial de fecha tres de abril de dos mil veintitrés a nombre del </w:t>
      </w:r>
      <w:r w:rsidRPr="00042B9D">
        <w:rPr>
          <w:rFonts w:ascii="Arial" w:eastAsia="Arial" w:hAnsi="Arial" w:cs="Arial"/>
          <w:b/>
          <w:sz w:val="20"/>
          <w:szCs w:val="20"/>
        </w:rPr>
        <w:t xml:space="preserve">C. LIZBETH </w:t>
      </w:r>
      <w:proofErr w:type="spellStart"/>
      <w:r w:rsidRPr="00042B9D">
        <w:rPr>
          <w:rFonts w:ascii="Arial" w:eastAsia="Arial" w:hAnsi="Arial" w:cs="Arial"/>
          <w:b/>
          <w:sz w:val="20"/>
          <w:szCs w:val="20"/>
        </w:rPr>
        <w:t>ENRIQUEZ</w:t>
      </w:r>
      <w:proofErr w:type="spellEnd"/>
      <w:r w:rsidRPr="00042B9D">
        <w:rPr>
          <w:rFonts w:ascii="Arial" w:eastAsia="Arial" w:hAnsi="Arial" w:cs="Arial"/>
          <w:b/>
          <w:sz w:val="20"/>
          <w:szCs w:val="20"/>
        </w:rPr>
        <w:t xml:space="preserve">(sic) ANTONIO </w:t>
      </w:r>
      <w:r w:rsidRPr="00042B9D">
        <w:rPr>
          <w:rFonts w:ascii="Arial" w:eastAsia="Arial" w:hAnsi="Arial" w:cs="Arial"/>
          <w:sz w:val="20"/>
          <w:szCs w:val="20"/>
        </w:rPr>
        <w:t xml:space="preserve">sobre el inmueble ubicado en </w:t>
      </w:r>
      <w:r w:rsidRPr="00042B9D">
        <w:rPr>
          <w:rFonts w:ascii="Arial" w:eastAsia="Arial" w:hAnsi="Arial" w:cs="Arial"/>
          <w:b/>
          <w:sz w:val="20"/>
          <w:szCs w:val="20"/>
        </w:rPr>
        <w:t>AVENIDA EDUARDO MATA, NÚMERO EXTERIOR 2602, COLONIA BARRIO DE LA NORIA</w:t>
      </w:r>
      <w:proofErr w:type="gramStart"/>
      <w:r w:rsidRPr="00042B9D">
        <w:rPr>
          <w:rFonts w:ascii="Arial" w:eastAsia="Arial" w:hAnsi="Arial" w:cs="Arial"/>
          <w:b/>
          <w:sz w:val="20"/>
          <w:szCs w:val="20"/>
        </w:rPr>
        <w:t>, ,</w:t>
      </w:r>
      <w:proofErr w:type="gramEnd"/>
      <w:r w:rsidRPr="00042B9D">
        <w:rPr>
          <w:rFonts w:ascii="Arial" w:eastAsia="Arial" w:hAnsi="Arial" w:cs="Arial"/>
          <w:b/>
          <w:sz w:val="20"/>
          <w:szCs w:val="20"/>
        </w:rPr>
        <w:t xml:space="preserve">(sic) OAXACA DE JUÁREZ, OAXACA. </w:t>
      </w:r>
      <w:r w:rsidRPr="00042B9D">
        <w:rPr>
          <w:rFonts w:ascii="Arial" w:eastAsia="Arial" w:hAnsi="Arial" w:cs="Arial"/>
          <w:sz w:val="20"/>
          <w:szCs w:val="20"/>
        </w:rPr>
        <w:t>Visible en la foja 44 del expediente.</w:t>
      </w:r>
    </w:p>
    <w:p w14:paraId="7CDF47B9" w14:textId="77777777" w:rsidR="00A55583" w:rsidRPr="00042B9D" w:rsidRDefault="00A55583" w:rsidP="00A55583">
      <w:pPr>
        <w:widowControl/>
        <w:autoSpaceDE/>
        <w:autoSpaceDN/>
        <w:ind w:left="284"/>
        <w:jc w:val="both"/>
        <w:rPr>
          <w:rFonts w:ascii="Arial" w:eastAsia="Arial" w:hAnsi="Arial" w:cs="Arial"/>
          <w:sz w:val="20"/>
          <w:szCs w:val="20"/>
        </w:rPr>
      </w:pPr>
    </w:p>
    <w:p w14:paraId="1CCF7CC5"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En ese mismo sentido, el solicitante integra al expediente, del contrato de arrendamiento de fecha primero de mayo de dos mil veintiuno, que celebran por una parte la ciudadana </w:t>
      </w:r>
      <w:r w:rsidRPr="00042B9D">
        <w:rPr>
          <w:rFonts w:ascii="Arial" w:eastAsia="Arial" w:hAnsi="Arial" w:cs="Arial"/>
          <w:b/>
          <w:sz w:val="20"/>
          <w:szCs w:val="20"/>
        </w:rPr>
        <w:t xml:space="preserve">LIZBETH </w:t>
      </w:r>
      <w:proofErr w:type="spellStart"/>
      <w:r w:rsidRPr="00042B9D">
        <w:rPr>
          <w:rFonts w:ascii="Arial" w:eastAsia="Arial" w:hAnsi="Arial" w:cs="Arial"/>
          <w:b/>
          <w:sz w:val="20"/>
          <w:szCs w:val="20"/>
        </w:rPr>
        <w:t>ENRIQUEZ</w:t>
      </w:r>
      <w:proofErr w:type="spellEnd"/>
      <w:r w:rsidRPr="00042B9D">
        <w:rPr>
          <w:rFonts w:ascii="Arial" w:eastAsia="Arial" w:hAnsi="Arial" w:cs="Arial"/>
          <w:b/>
          <w:sz w:val="20"/>
          <w:szCs w:val="20"/>
        </w:rPr>
        <w:t xml:space="preserve">(sic) ANTONIO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“ARRENDADORA” </w:t>
      </w:r>
      <w:r w:rsidRPr="00042B9D">
        <w:rPr>
          <w:rFonts w:ascii="Arial" w:eastAsia="Arial" w:hAnsi="Arial" w:cs="Arial"/>
          <w:sz w:val="20"/>
          <w:szCs w:val="20"/>
        </w:rPr>
        <w:t xml:space="preserve">y por la otra parte la persona moral </w:t>
      </w:r>
      <w:r w:rsidRPr="00042B9D">
        <w:rPr>
          <w:rFonts w:ascii="Arial" w:eastAsia="Arial" w:hAnsi="Arial" w:cs="Arial"/>
          <w:b/>
          <w:sz w:val="20"/>
          <w:szCs w:val="20"/>
        </w:rPr>
        <w:t xml:space="preserve">MULTISERVICIOS NACIONALES MODELO S. DE </w:t>
      </w:r>
      <w:proofErr w:type="spellStart"/>
      <w:r w:rsidRPr="00042B9D">
        <w:rPr>
          <w:rFonts w:ascii="Arial" w:eastAsia="Arial" w:hAnsi="Arial" w:cs="Arial"/>
          <w:b/>
          <w:sz w:val="20"/>
          <w:szCs w:val="20"/>
        </w:rPr>
        <w:t>R.L</w:t>
      </w:r>
      <w:proofErr w:type="spellEnd"/>
      <w:r w:rsidRPr="00042B9D">
        <w:rPr>
          <w:rFonts w:ascii="Arial" w:eastAsia="Arial" w:hAnsi="Arial" w:cs="Arial"/>
          <w:b/>
          <w:sz w:val="20"/>
          <w:szCs w:val="20"/>
        </w:rPr>
        <w:t xml:space="preserve">. DE C.V. </w:t>
      </w:r>
      <w:r w:rsidRPr="00042B9D">
        <w:rPr>
          <w:rFonts w:ascii="Arial" w:eastAsia="Arial" w:hAnsi="Arial" w:cs="Arial"/>
          <w:sz w:val="20"/>
          <w:szCs w:val="20"/>
        </w:rPr>
        <w:t xml:space="preserve">representada por los CC. GUILLERMO ERICK RUEDA PACHECO y EDITH SUSANA ANTONIO VALLE como </w:t>
      </w:r>
      <w:r w:rsidRPr="00042B9D">
        <w:rPr>
          <w:rFonts w:ascii="Arial" w:eastAsia="Arial" w:hAnsi="Arial" w:cs="Arial"/>
          <w:b/>
          <w:sz w:val="20"/>
          <w:szCs w:val="20"/>
        </w:rPr>
        <w:t xml:space="preserve">“ARRENDATARIA” </w:t>
      </w:r>
      <w:r w:rsidRPr="00042B9D">
        <w:rPr>
          <w:rFonts w:ascii="Arial" w:eastAsia="Arial" w:hAnsi="Arial" w:cs="Arial"/>
          <w:sz w:val="20"/>
          <w:szCs w:val="20"/>
        </w:rPr>
        <w:t xml:space="preserve">del bien inmueble ubicado en </w:t>
      </w:r>
      <w:r w:rsidRPr="00042B9D">
        <w:rPr>
          <w:rFonts w:ascii="Arial" w:eastAsia="Arial" w:hAnsi="Arial" w:cs="Arial"/>
          <w:b/>
          <w:sz w:val="20"/>
          <w:szCs w:val="20"/>
        </w:rPr>
        <w:t xml:space="preserve">AVENIDA EDUARDO MATA, NÚMERO EXTERIOR 2602, BARRIO LA NORIA, COLONIA CENTRO, OAXACA DE JUÁREZ, OAXACA, </w:t>
      </w:r>
      <w:r w:rsidRPr="00042B9D">
        <w:rPr>
          <w:rFonts w:ascii="Arial" w:eastAsia="Arial" w:hAnsi="Arial" w:cs="Arial"/>
          <w:sz w:val="20"/>
          <w:szCs w:val="20"/>
        </w:rPr>
        <w:t>ante los testigos MARCOS, el cual es visible en las fojas 19 a la 22.</w:t>
      </w:r>
    </w:p>
    <w:p w14:paraId="5EF24F15" w14:textId="77777777" w:rsidR="00A55583" w:rsidRPr="00042B9D" w:rsidRDefault="00A55583" w:rsidP="00A55583">
      <w:pPr>
        <w:widowControl/>
        <w:autoSpaceDE/>
        <w:autoSpaceDN/>
        <w:ind w:left="284"/>
        <w:jc w:val="both"/>
        <w:rPr>
          <w:rFonts w:ascii="Arial" w:eastAsia="Arial" w:hAnsi="Arial" w:cs="Arial"/>
          <w:sz w:val="20"/>
          <w:szCs w:val="20"/>
        </w:rPr>
      </w:pPr>
    </w:p>
    <w:p w14:paraId="10D0B757"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Se incluyen dentro del expediente en las fojas 23 y 24 del expediente las fotografías que permiten visualizar locales contiguos, fachada, e interior del local.</w:t>
      </w:r>
    </w:p>
    <w:p w14:paraId="32164EDC" w14:textId="77777777" w:rsidR="00A55583" w:rsidRPr="00042B9D" w:rsidRDefault="00A55583" w:rsidP="00A55583">
      <w:pPr>
        <w:widowControl/>
        <w:autoSpaceDE/>
        <w:autoSpaceDN/>
        <w:ind w:left="284"/>
        <w:jc w:val="both"/>
        <w:rPr>
          <w:rFonts w:ascii="Arial" w:eastAsia="Arial" w:hAnsi="Arial" w:cs="Arial"/>
          <w:sz w:val="20"/>
          <w:szCs w:val="20"/>
        </w:rPr>
      </w:pPr>
    </w:p>
    <w:p w14:paraId="1CDC27FD"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w:t>
      </w:r>
      <w:r w:rsidRPr="00042B9D">
        <w:rPr>
          <w:rFonts w:ascii="Arial" w:eastAsiaTheme="majorEastAsia" w:hAnsi="Arial" w:cs="Arial"/>
          <w:sz w:val="20"/>
          <w:szCs w:val="20"/>
        </w:rPr>
        <w:t xml:space="preserve">solicitante acredita la factibilidad de uso de suelo comercial para inicio de operaciones mediante dictamen emitido por la Dirección de Centro y Patrimonio Histórico a favor de la persona moral </w:t>
      </w:r>
      <w:r w:rsidRPr="00042B9D">
        <w:rPr>
          <w:rFonts w:ascii="Arial" w:eastAsiaTheme="majorEastAsia" w:hAnsi="Arial" w:cs="Arial"/>
          <w:b/>
          <w:sz w:val="20"/>
          <w:szCs w:val="20"/>
        </w:rPr>
        <w:t xml:space="preserve">MULTISERVICIOS NACIONALES MODELO S. DE </w:t>
      </w:r>
      <w:proofErr w:type="spellStart"/>
      <w:r w:rsidRPr="00042B9D">
        <w:rPr>
          <w:rFonts w:ascii="Arial" w:eastAsiaTheme="majorEastAsia" w:hAnsi="Arial" w:cs="Arial"/>
          <w:b/>
          <w:sz w:val="20"/>
          <w:szCs w:val="20"/>
        </w:rPr>
        <w:t>R.L</w:t>
      </w:r>
      <w:proofErr w:type="spellEnd"/>
      <w:r w:rsidRPr="00042B9D">
        <w:rPr>
          <w:rFonts w:ascii="Arial" w:eastAsiaTheme="majorEastAsia" w:hAnsi="Arial" w:cs="Arial"/>
          <w:b/>
          <w:sz w:val="20"/>
          <w:szCs w:val="20"/>
        </w:rPr>
        <w:t xml:space="preserve">. DE C.V. </w:t>
      </w:r>
      <w:r w:rsidRPr="00042B9D">
        <w:rPr>
          <w:rFonts w:ascii="Arial" w:eastAsiaTheme="majorEastAsia" w:hAnsi="Arial" w:cs="Arial"/>
          <w:sz w:val="20"/>
          <w:szCs w:val="20"/>
        </w:rPr>
        <w:t xml:space="preserve">para un </w:t>
      </w:r>
      <w:r w:rsidRPr="00042B9D">
        <w:rPr>
          <w:rFonts w:ascii="Arial" w:eastAsiaTheme="majorEastAsia" w:hAnsi="Arial" w:cs="Arial"/>
          <w:b/>
          <w:bCs/>
          <w:sz w:val="20"/>
          <w:szCs w:val="20"/>
        </w:rPr>
        <w:t>DEPOSITO(sic) DE CERVEZA</w:t>
      </w:r>
      <w:r w:rsidRPr="00042B9D">
        <w:rPr>
          <w:rFonts w:ascii="Arial" w:eastAsiaTheme="majorEastAsia" w:hAnsi="Arial" w:cs="Arial"/>
          <w:sz w:val="20"/>
          <w:szCs w:val="20"/>
        </w:rPr>
        <w:t xml:space="preserve"> por un área de </w:t>
      </w:r>
      <w:r w:rsidRPr="00042B9D">
        <w:rPr>
          <w:rFonts w:ascii="Arial" w:eastAsiaTheme="majorEastAsia" w:hAnsi="Arial" w:cs="Arial"/>
          <w:b/>
          <w:sz w:val="20"/>
          <w:szCs w:val="20"/>
        </w:rPr>
        <w:t xml:space="preserve">39.69 m2, </w:t>
      </w:r>
      <w:r w:rsidRPr="00042B9D">
        <w:rPr>
          <w:rFonts w:ascii="Arial" w:eastAsiaTheme="majorEastAsia" w:hAnsi="Arial" w:cs="Arial"/>
          <w:sz w:val="20"/>
          <w:szCs w:val="20"/>
        </w:rPr>
        <w:t>visible en la foja 25 del expediente</w:t>
      </w:r>
      <w:r w:rsidRPr="00042B9D">
        <w:rPr>
          <w:rFonts w:ascii="Arial" w:eastAsia="Arial" w:hAnsi="Arial" w:cs="Arial"/>
          <w:sz w:val="20"/>
          <w:szCs w:val="20"/>
        </w:rPr>
        <w:t>.</w:t>
      </w:r>
    </w:p>
    <w:p w14:paraId="44F6D520" w14:textId="77777777" w:rsidR="00A55583" w:rsidRPr="00042B9D" w:rsidRDefault="00A55583" w:rsidP="00A55583">
      <w:pPr>
        <w:widowControl/>
        <w:autoSpaceDE/>
        <w:autoSpaceDN/>
        <w:ind w:left="284"/>
        <w:jc w:val="both"/>
        <w:rPr>
          <w:rFonts w:ascii="Arial" w:eastAsia="Arial" w:hAnsi="Arial" w:cs="Arial"/>
          <w:sz w:val="20"/>
          <w:szCs w:val="20"/>
        </w:rPr>
      </w:pPr>
    </w:p>
    <w:p w14:paraId="4C5AF9A7" w14:textId="77777777" w:rsidR="00A55583" w:rsidRPr="00042B9D" w:rsidRDefault="00A55583" w:rsidP="00A55583">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Visible en la foja 22 del expediente se encuentra el croquis de localización del establecimiento.</w:t>
      </w:r>
    </w:p>
    <w:p w14:paraId="59284B04" w14:textId="77777777" w:rsidR="00A55583" w:rsidRPr="00042B9D" w:rsidRDefault="00A55583" w:rsidP="00A55583">
      <w:pPr>
        <w:widowControl/>
        <w:autoSpaceDE/>
        <w:autoSpaceDN/>
        <w:jc w:val="both"/>
        <w:rPr>
          <w:rFonts w:ascii="Arial" w:eastAsia="Arial" w:hAnsi="Arial" w:cs="Arial"/>
          <w:sz w:val="20"/>
          <w:szCs w:val="20"/>
        </w:rPr>
      </w:pPr>
    </w:p>
    <w:p w14:paraId="79D2C000"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Theme="majorEastAsia" w:hAnsi="Arial" w:cs="Arial"/>
          <w:sz w:val="20"/>
          <w:szCs w:val="20"/>
        </w:rPr>
        <w:t xml:space="preserve">Integra también el expediente copia de la constancia de situación fiscal emitida por el Servicio de Administración Tributaria a favor de </w:t>
      </w:r>
      <w:r w:rsidRPr="00042B9D">
        <w:rPr>
          <w:rFonts w:ascii="Arial" w:eastAsiaTheme="majorEastAsia" w:hAnsi="Arial" w:cs="Arial"/>
          <w:sz w:val="20"/>
          <w:szCs w:val="20"/>
        </w:rPr>
        <w:lastRenderedPageBreak/>
        <w:t xml:space="preserve">la persona moral </w:t>
      </w:r>
      <w:r w:rsidRPr="00042B9D">
        <w:rPr>
          <w:rFonts w:ascii="Arial" w:eastAsiaTheme="majorEastAsia" w:hAnsi="Arial" w:cs="Arial"/>
          <w:b/>
          <w:sz w:val="20"/>
          <w:szCs w:val="20"/>
        </w:rPr>
        <w:t xml:space="preserve">MULTISERVICIOS NACIONALES MODELO S. DE </w:t>
      </w:r>
      <w:proofErr w:type="spellStart"/>
      <w:r w:rsidRPr="00042B9D">
        <w:rPr>
          <w:rFonts w:ascii="Arial" w:eastAsiaTheme="majorEastAsia" w:hAnsi="Arial" w:cs="Arial"/>
          <w:b/>
          <w:sz w:val="20"/>
          <w:szCs w:val="20"/>
        </w:rPr>
        <w:t>R.L</w:t>
      </w:r>
      <w:proofErr w:type="spellEnd"/>
      <w:r w:rsidRPr="00042B9D">
        <w:rPr>
          <w:rFonts w:ascii="Arial" w:eastAsiaTheme="majorEastAsia" w:hAnsi="Arial" w:cs="Arial"/>
          <w:b/>
          <w:sz w:val="20"/>
          <w:szCs w:val="20"/>
        </w:rPr>
        <w:t>. DE C.V.</w:t>
      </w:r>
      <w:r w:rsidRPr="00042B9D">
        <w:rPr>
          <w:rFonts w:ascii="Arial" w:eastAsiaTheme="majorEastAsia"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21 del expediente</w:t>
      </w:r>
      <w:r w:rsidRPr="00042B9D">
        <w:rPr>
          <w:rFonts w:ascii="Arial" w:eastAsia="Arial" w:hAnsi="Arial" w:cs="Arial"/>
          <w:sz w:val="20"/>
          <w:szCs w:val="20"/>
        </w:rPr>
        <w:t>.</w:t>
      </w:r>
    </w:p>
    <w:p w14:paraId="251CC141" w14:textId="77777777" w:rsidR="00A55583" w:rsidRPr="00042B9D" w:rsidRDefault="00A55583" w:rsidP="00A55583">
      <w:pPr>
        <w:widowControl/>
        <w:autoSpaceDE/>
        <w:autoSpaceDN/>
        <w:jc w:val="both"/>
        <w:rPr>
          <w:rFonts w:ascii="Arial" w:eastAsia="Arial" w:hAnsi="Arial" w:cs="Arial"/>
          <w:sz w:val="20"/>
          <w:szCs w:val="20"/>
        </w:rPr>
      </w:pPr>
    </w:p>
    <w:p w14:paraId="5B2E9AD3"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5F6840B" w14:textId="77777777" w:rsidR="00A55583" w:rsidRPr="00042B9D" w:rsidRDefault="00A55583" w:rsidP="00A55583">
      <w:pPr>
        <w:widowControl/>
        <w:autoSpaceDE/>
        <w:autoSpaceDN/>
        <w:jc w:val="both"/>
        <w:rPr>
          <w:rFonts w:ascii="Arial" w:eastAsia="Arial" w:hAnsi="Arial" w:cs="Arial"/>
          <w:sz w:val="20"/>
          <w:szCs w:val="20"/>
        </w:rPr>
      </w:pPr>
    </w:p>
    <w:p w14:paraId="7D346957"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1.-</w:t>
      </w:r>
      <w:r w:rsidRPr="00042B9D">
        <w:rPr>
          <w:rFonts w:ascii="Arial" w:eastAsia="Calibri" w:hAnsi="Arial" w:cs="Arial"/>
          <w:sz w:val="20"/>
          <w:szCs w:val="20"/>
        </w:rPr>
        <w:t xml:space="preserve"> </w:t>
      </w:r>
      <w:r w:rsidRPr="00042B9D">
        <w:rPr>
          <w:rFonts w:ascii="Arial" w:eastAsia="Calibri" w:hAnsi="Arial" w:cs="Arial"/>
          <w:b/>
          <w:sz w:val="20"/>
          <w:szCs w:val="20"/>
        </w:rPr>
        <w:t>Reporte de inspección de la Dirección de Protección Civil,</w:t>
      </w:r>
      <w:r w:rsidRPr="00042B9D">
        <w:rPr>
          <w:rFonts w:ascii="Arial" w:eastAsia="Calibri" w:hAnsi="Arial" w:cs="Arial"/>
          <w:sz w:val="20"/>
          <w:szCs w:val="20"/>
        </w:rPr>
        <w:t xml:space="preserve"> emitido mediante oficio número </w:t>
      </w:r>
      <w:proofErr w:type="spellStart"/>
      <w:r w:rsidRPr="00042B9D">
        <w:rPr>
          <w:rFonts w:ascii="Arial" w:eastAsia="Calibri" w:hAnsi="Arial" w:cs="Arial"/>
          <w:sz w:val="20"/>
          <w:szCs w:val="20"/>
        </w:rPr>
        <w:t>SSCMPC</w:t>
      </w:r>
      <w:proofErr w:type="spellEnd"/>
      <w:r w:rsidRPr="00042B9D">
        <w:rPr>
          <w:rFonts w:ascii="Arial" w:eastAsia="Calibri" w:hAnsi="Arial" w:cs="Arial"/>
          <w:sz w:val="20"/>
          <w:szCs w:val="20"/>
        </w:rPr>
        <w:t>/</w:t>
      </w:r>
      <w:proofErr w:type="spellStart"/>
      <w:r w:rsidRPr="00042B9D">
        <w:rPr>
          <w:rFonts w:ascii="Arial" w:eastAsia="Calibri" w:hAnsi="Arial" w:cs="Arial"/>
          <w:sz w:val="20"/>
          <w:szCs w:val="20"/>
        </w:rPr>
        <w:t>DPC</w:t>
      </w:r>
      <w:proofErr w:type="spellEnd"/>
      <w:r w:rsidRPr="00042B9D">
        <w:rPr>
          <w:rFonts w:ascii="Arial" w:eastAsia="Calibri" w:hAnsi="Arial" w:cs="Arial"/>
          <w:sz w:val="20"/>
          <w:szCs w:val="20"/>
        </w:rPr>
        <w:t>/</w:t>
      </w:r>
      <w:proofErr w:type="spellStart"/>
      <w:r w:rsidRPr="00042B9D">
        <w:rPr>
          <w:rFonts w:ascii="Arial" w:eastAsia="Calibri" w:hAnsi="Arial" w:cs="Arial"/>
          <w:sz w:val="20"/>
          <w:szCs w:val="20"/>
        </w:rPr>
        <w:t>DNGR</w:t>
      </w:r>
      <w:proofErr w:type="spellEnd"/>
      <w:r w:rsidRPr="00042B9D">
        <w:rPr>
          <w:rFonts w:ascii="Arial" w:eastAsia="Calibri" w:hAnsi="Arial" w:cs="Arial"/>
          <w:sz w:val="20"/>
          <w:szCs w:val="20"/>
        </w:rPr>
        <w:t>/053/2024 indicando que el establecimiento cuenta con el equipamiento necesario en materia de Protección Civil y es factible de ser utilizado para el giro solicitado, visible en las fojas 86 y 87 del expediente.</w:t>
      </w:r>
    </w:p>
    <w:p w14:paraId="5EBA3C85" w14:textId="77777777" w:rsidR="00A55583" w:rsidRPr="00042B9D" w:rsidRDefault="00A55583" w:rsidP="00A55583">
      <w:pPr>
        <w:widowControl/>
        <w:autoSpaceDE/>
        <w:autoSpaceDN/>
        <w:jc w:val="both"/>
        <w:rPr>
          <w:rFonts w:ascii="Arial" w:eastAsia="Calibri" w:hAnsi="Arial" w:cs="Arial"/>
          <w:sz w:val="20"/>
          <w:szCs w:val="20"/>
        </w:rPr>
      </w:pPr>
    </w:p>
    <w:p w14:paraId="29B0955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2.-</w:t>
      </w:r>
      <w:r w:rsidRPr="00042B9D">
        <w:rPr>
          <w:rFonts w:ascii="Arial" w:eastAsia="Calibri" w:hAnsi="Arial" w:cs="Arial"/>
          <w:sz w:val="20"/>
          <w:szCs w:val="20"/>
        </w:rPr>
        <w:t xml:space="preserve"> </w:t>
      </w:r>
      <w:r w:rsidRPr="00042B9D">
        <w:rPr>
          <w:rFonts w:ascii="Arial" w:eastAsia="Calibri" w:hAnsi="Arial" w:cs="Arial"/>
          <w:b/>
          <w:sz w:val="20"/>
          <w:szCs w:val="20"/>
        </w:rPr>
        <w:t xml:space="preserve">Reporte de inspección suscrito por la Secretaría de Medio Ambiente y Cambio Climático, Procuraduría Ambiental, </w:t>
      </w:r>
      <w:r w:rsidRPr="00042B9D">
        <w:rPr>
          <w:rFonts w:ascii="Arial" w:eastAsia="Calibri" w:hAnsi="Arial" w:cs="Arial"/>
          <w:bCs/>
          <w:sz w:val="20"/>
          <w:szCs w:val="20"/>
        </w:rPr>
        <w:t xml:space="preserve">emitido mediante oficio número </w:t>
      </w:r>
      <w:proofErr w:type="spellStart"/>
      <w:r w:rsidRPr="00042B9D">
        <w:rPr>
          <w:rFonts w:ascii="Arial" w:eastAsia="Calibri" w:hAnsi="Arial" w:cs="Arial"/>
          <w:bCs/>
          <w:sz w:val="20"/>
          <w:szCs w:val="20"/>
        </w:rPr>
        <w:t>SMACC</w:t>
      </w:r>
      <w:proofErr w:type="spellEnd"/>
      <w:r w:rsidRPr="00042B9D">
        <w:rPr>
          <w:rFonts w:ascii="Arial" w:eastAsia="Calibri" w:hAnsi="Arial" w:cs="Arial"/>
          <w:bCs/>
          <w:sz w:val="20"/>
          <w:szCs w:val="20"/>
        </w:rPr>
        <w:t>/</w:t>
      </w:r>
      <w:proofErr w:type="spellStart"/>
      <w:r w:rsidRPr="00042B9D">
        <w:rPr>
          <w:rFonts w:ascii="Arial" w:eastAsia="Calibri" w:hAnsi="Arial" w:cs="Arial"/>
          <w:bCs/>
          <w:sz w:val="20"/>
          <w:szCs w:val="20"/>
        </w:rPr>
        <w:t>PA</w:t>
      </w:r>
      <w:proofErr w:type="spellEnd"/>
      <w:r w:rsidRPr="00042B9D">
        <w:rPr>
          <w:rFonts w:ascii="Arial" w:eastAsia="Calibri" w:hAnsi="Arial" w:cs="Arial"/>
          <w:bCs/>
          <w:sz w:val="20"/>
          <w:szCs w:val="20"/>
        </w:rPr>
        <w:t>/092/2024</w:t>
      </w:r>
      <w:r w:rsidRPr="00042B9D">
        <w:rPr>
          <w:rFonts w:ascii="Arial" w:eastAsia="Calibri" w:hAnsi="Arial" w:cs="Arial"/>
          <w:b/>
          <w:sz w:val="20"/>
          <w:szCs w:val="20"/>
        </w:rPr>
        <w:t xml:space="preserve"> </w:t>
      </w:r>
      <w:r w:rsidRPr="00042B9D">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88 del expediente. </w:t>
      </w:r>
    </w:p>
    <w:p w14:paraId="765E9222" w14:textId="77777777" w:rsidR="00A55583" w:rsidRPr="00042B9D" w:rsidRDefault="00A55583" w:rsidP="00A55583">
      <w:pPr>
        <w:widowControl/>
        <w:autoSpaceDE/>
        <w:autoSpaceDN/>
        <w:jc w:val="both"/>
        <w:rPr>
          <w:rFonts w:ascii="Arial" w:eastAsia="Arial" w:hAnsi="Arial" w:cs="Arial"/>
          <w:sz w:val="20"/>
          <w:szCs w:val="20"/>
        </w:rPr>
      </w:pPr>
    </w:p>
    <w:p w14:paraId="25190688" w14:textId="77777777" w:rsidR="00A55583" w:rsidRPr="00042B9D" w:rsidRDefault="00A55583" w:rsidP="00A55583">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3.- Reporte de inspección de la Unidad de Control Sanitario, </w:t>
      </w:r>
      <w:r w:rsidRPr="00042B9D">
        <w:rPr>
          <w:rFonts w:ascii="Arial" w:eastAsia="Arial" w:hAnsi="Arial" w:cs="Arial"/>
          <w:sz w:val="20"/>
          <w:szCs w:val="20"/>
        </w:rPr>
        <w:t xml:space="preserve">emitido mediante dictamen con número </w:t>
      </w:r>
      <w:proofErr w:type="spellStart"/>
      <w:r w:rsidRPr="00042B9D">
        <w:rPr>
          <w:rFonts w:ascii="Arial" w:eastAsia="Arial" w:hAnsi="Arial" w:cs="Arial"/>
          <w:sz w:val="20"/>
          <w:szCs w:val="20"/>
        </w:rPr>
        <w:t>SSM</w:t>
      </w:r>
      <w:proofErr w:type="spellEnd"/>
      <w:r w:rsidRPr="00042B9D">
        <w:rPr>
          <w:rFonts w:ascii="Arial" w:eastAsia="Arial" w:hAnsi="Arial" w:cs="Arial"/>
          <w:sz w:val="20"/>
          <w:szCs w:val="20"/>
        </w:rPr>
        <w:t>/</w:t>
      </w:r>
      <w:proofErr w:type="spellStart"/>
      <w:r w:rsidRPr="00042B9D">
        <w:rPr>
          <w:rFonts w:ascii="Arial" w:eastAsia="Arial" w:hAnsi="Arial" w:cs="Arial"/>
          <w:sz w:val="20"/>
          <w:szCs w:val="20"/>
        </w:rPr>
        <w:t>UCS</w:t>
      </w:r>
      <w:proofErr w:type="spellEnd"/>
      <w:r w:rsidRPr="00042B9D">
        <w:rPr>
          <w:rFonts w:ascii="Arial" w:eastAsia="Arial" w:hAnsi="Arial" w:cs="Arial"/>
          <w:sz w:val="20"/>
          <w:szCs w:val="20"/>
        </w:rPr>
        <w:t>/AD/287/2023 en el que se hace constar que el establecimiento comercial cumple con los requisitos de factibilidad sanitaria en su totalidad, por lo que el establecimiento es factible para su funcionamiento, visible en las fojas 58 y 59 del expediente.</w:t>
      </w:r>
    </w:p>
    <w:p w14:paraId="4C1C63B3" w14:textId="77777777" w:rsidR="00A55583" w:rsidRPr="00042B9D" w:rsidRDefault="00A55583" w:rsidP="00A55583">
      <w:pPr>
        <w:widowControl/>
        <w:autoSpaceDE/>
        <w:autoSpaceDN/>
        <w:jc w:val="both"/>
        <w:rPr>
          <w:rFonts w:ascii="Arial" w:eastAsia="Arial" w:hAnsi="Arial" w:cs="Arial"/>
          <w:sz w:val="20"/>
          <w:szCs w:val="20"/>
        </w:rPr>
      </w:pPr>
    </w:p>
    <w:p w14:paraId="7829B120"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4.-</w:t>
      </w:r>
      <w:r w:rsidRPr="00042B9D">
        <w:rPr>
          <w:rFonts w:ascii="Arial" w:eastAsia="Calibri" w:hAnsi="Arial" w:cs="Arial"/>
          <w:sz w:val="20"/>
          <w:szCs w:val="20"/>
        </w:rPr>
        <w:t xml:space="preserve"> </w:t>
      </w:r>
      <w:r w:rsidRPr="00042B9D">
        <w:rPr>
          <w:rFonts w:ascii="Arial" w:eastAsia="Calibri" w:hAnsi="Arial" w:cs="Arial"/>
          <w:b/>
          <w:sz w:val="20"/>
          <w:szCs w:val="20"/>
        </w:rPr>
        <w:t xml:space="preserve">Oficio con número </w:t>
      </w:r>
      <w:proofErr w:type="spellStart"/>
      <w:r w:rsidRPr="00042B9D">
        <w:rPr>
          <w:rFonts w:ascii="Arial" w:eastAsia="Calibri" w:hAnsi="Arial" w:cs="Arial"/>
          <w:b/>
          <w:sz w:val="20"/>
          <w:szCs w:val="20"/>
        </w:rPr>
        <w:t>SDE</w:t>
      </w:r>
      <w:proofErr w:type="spellEnd"/>
      <w:r w:rsidRPr="00042B9D">
        <w:rPr>
          <w:rFonts w:ascii="Arial" w:eastAsia="Calibri" w:hAnsi="Arial" w:cs="Arial"/>
          <w:b/>
          <w:sz w:val="20"/>
          <w:szCs w:val="20"/>
        </w:rPr>
        <w:t>/</w:t>
      </w:r>
      <w:proofErr w:type="spellStart"/>
      <w:r w:rsidRPr="00042B9D">
        <w:rPr>
          <w:rFonts w:ascii="Arial" w:eastAsia="Calibri" w:hAnsi="Arial" w:cs="Arial"/>
          <w:b/>
          <w:sz w:val="20"/>
          <w:szCs w:val="20"/>
        </w:rPr>
        <w:t>DRAC</w:t>
      </w:r>
      <w:proofErr w:type="spellEnd"/>
      <w:r w:rsidRPr="00042B9D">
        <w:rPr>
          <w:rFonts w:ascii="Arial" w:eastAsia="Calibri" w:hAnsi="Arial" w:cs="Arial"/>
          <w:b/>
          <w:sz w:val="20"/>
          <w:szCs w:val="20"/>
        </w:rPr>
        <w:t>/1908/2023 emitido por la Dirección de Regulación de la Actividad Comercial,</w:t>
      </w:r>
      <w:r w:rsidRPr="00042B9D">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 foja 84 del expediente.</w:t>
      </w:r>
    </w:p>
    <w:p w14:paraId="727D166D" w14:textId="77777777" w:rsidR="00A55583" w:rsidRPr="00042B9D" w:rsidRDefault="00A55583" w:rsidP="00A55583">
      <w:pPr>
        <w:widowControl/>
        <w:autoSpaceDE/>
        <w:autoSpaceDN/>
        <w:jc w:val="both"/>
        <w:rPr>
          <w:rFonts w:ascii="Arial" w:eastAsia="Calibri" w:hAnsi="Arial" w:cs="Arial"/>
          <w:sz w:val="20"/>
          <w:szCs w:val="20"/>
        </w:rPr>
      </w:pPr>
    </w:p>
    <w:p w14:paraId="43D252E7" w14:textId="77777777" w:rsidR="00A55583" w:rsidRPr="00042B9D" w:rsidRDefault="00A55583" w:rsidP="00A55583">
      <w:pPr>
        <w:widowControl/>
        <w:autoSpaceDE/>
        <w:autoSpaceDN/>
        <w:jc w:val="both"/>
        <w:rPr>
          <w:rFonts w:ascii="Arial" w:eastAsia="Calibri" w:hAnsi="Arial" w:cs="Arial"/>
          <w:b/>
          <w:bCs/>
          <w:sz w:val="20"/>
          <w:szCs w:val="20"/>
        </w:rPr>
      </w:pPr>
      <w:r w:rsidRPr="00042B9D">
        <w:rPr>
          <w:rFonts w:ascii="Arial" w:eastAsia="Calibri" w:hAnsi="Arial" w:cs="Arial"/>
          <w:sz w:val="20"/>
          <w:szCs w:val="20"/>
        </w:rPr>
        <w:t xml:space="preserve">Y que la </w:t>
      </w:r>
      <w:r w:rsidRPr="00042B9D">
        <w:rPr>
          <w:rFonts w:ascii="Arial" w:eastAsia="Calibri" w:hAnsi="Arial" w:cs="Arial"/>
          <w:b/>
          <w:sz w:val="20"/>
          <w:szCs w:val="20"/>
        </w:rPr>
        <w:t xml:space="preserve">Anuencia Vecinal </w:t>
      </w:r>
      <w:r w:rsidRPr="00042B9D">
        <w:rPr>
          <w:rFonts w:ascii="Arial" w:eastAsia="Calibri" w:hAnsi="Arial" w:cs="Arial"/>
          <w:sz w:val="20"/>
          <w:szCs w:val="20"/>
        </w:rPr>
        <w:t xml:space="preserve">por parte de la Dirección de Regulación de la Actividad Comercial misma que se tiene a la vista en la foja </w:t>
      </w:r>
      <w:r w:rsidRPr="00042B9D">
        <w:rPr>
          <w:rFonts w:ascii="Arial" w:eastAsia="Calibri" w:hAnsi="Arial" w:cs="Arial"/>
          <w:sz w:val="20"/>
          <w:szCs w:val="20"/>
        </w:rPr>
        <w:lastRenderedPageBreak/>
        <w:t xml:space="preserve">77 en donde se contó con la participación de </w:t>
      </w:r>
      <w:r w:rsidRPr="00042B9D">
        <w:rPr>
          <w:rFonts w:ascii="Arial" w:eastAsia="Calibri" w:hAnsi="Arial" w:cs="Arial"/>
          <w:b/>
          <w:bCs/>
          <w:sz w:val="20"/>
          <w:szCs w:val="20"/>
        </w:rPr>
        <w:t>siete personas</w:t>
      </w:r>
      <w:r w:rsidRPr="00042B9D">
        <w:rPr>
          <w:rFonts w:ascii="Arial" w:eastAsia="Calibri" w:hAnsi="Arial" w:cs="Arial"/>
          <w:sz w:val="20"/>
          <w:szCs w:val="20"/>
        </w:rPr>
        <w:t xml:space="preserve">, estando </w:t>
      </w:r>
      <w:r w:rsidRPr="00042B9D">
        <w:rPr>
          <w:rFonts w:ascii="Arial" w:eastAsia="Calibri" w:hAnsi="Arial" w:cs="Arial"/>
          <w:b/>
          <w:bCs/>
          <w:sz w:val="20"/>
          <w:szCs w:val="20"/>
        </w:rPr>
        <w:t xml:space="preserve">siete a favor y ninguna en contra </w:t>
      </w:r>
      <w:r w:rsidRPr="00042B9D">
        <w:rPr>
          <w:rFonts w:ascii="Arial" w:eastAsia="Calibri" w:hAnsi="Arial" w:cs="Arial"/>
          <w:sz w:val="20"/>
          <w:szCs w:val="20"/>
        </w:rPr>
        <w:t>respecto a su postura ante el funcionamiento del establecimiento comercial en el área donde habitan.</w:t>
      </w:r>
    </w:p>
    <w:p w14:paraId="76C332C5" w14:textId="77777777" w:rsidR="00A55583" w:rsidRPr="00042B9D" w:rsidRDefault="00A55583" w:rsidP="00A55583">
      <w:pPr>
        <w:widowControl/>
        <w:autoSpaceDE/>
        <w:autoSpaceDN/>
        <w:jc w:val="both"/>
        <w:rPr>
          <w:rFonts w:ascii="Arial" w:eastAsia="Arial" w:hAnsi="Arial" w:cs="Arial"/>
          <w:sz w:val="20"/>
          <w:szCs w:val="20"/>
        </w:rPr>
      </w:pPr>
    </w:p>
    <w:p w14:paraId="397F9B04"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CUARTO. - </w:t>
      </w:r>
      <w:r w:rsidRPr="00042B9D">
        <w:rPr>
          <w:rFonts w:ascii="Arial" w:eastAsia="Calibri" w:hAnsi="Arial" w:cs="Arial"/>
          <w:sz w:val="20"/>
          <w:szCs w:val="20"/>
        </w:rPr>
        <w:t xml:space="preserve">Por lo anterior, esta Comisión de Desarrollo Económico y Mejora Regulatoria considera que la solicitud de la persona moral </w:t>
      </w:r>
      <w:r w:rsidRPr="00042B9D">
        <w:rPr>
          <w:rFonts w:ascii="Arial" w:eastAsia="Calibri" w:hAnsi="Arial" w:cs="Arial"/>
          <w:b/>
          <w:sz w:val="20"/>
          <w:szCs w:val="20"/>
        </w:rPr>
        <w:t xml:space="preserve">MULTISERVICIOS NACIONALES MODELO S. DE </w:t>
      </w:r>
      <w:proofErr w:type="spellStart"/>
      <w:r w:rsidRPr="00042B9D">
        <w:rPr>
          <w:rFonts w:ascii="Arial" w:eastAsia="Calibri" w:hAnsi="Arial" w:cs="Arial"/>
          <w:b/>
          <w:sz w:val="20"/>
          <w:szCs w:val="20"/>
        </w:rPr>
        <w:t>R.L</w:t>
      </w:r>
      <w:proofErr w:type="spellEnd"/>
      <w:r w:rsidRPr="00042B9D">
        <w:rPr>
          <w:rFonts w:ascii="Arial" w:eastAsia="Calibri" w:hAnsi="Arial" w:cs="Arial"/>
          <w:b/>
          <w:sz w:val="20"/>
          <w:szCs w:val="20"/>
        </w:rPr>
        <w:t>. DE C.V.</w:t>
      </w:r>
      <w:r w:rsidRPr="00042B9D">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6F6AAE35" w14:textId="77777777" w:rsidR="00A55583" w:rsidRPr="00042B9D" w:rsidRDefault="00A55583" w:rsidP="00A55583">
      <w:pPr>
        <w:widowControl/>
        <w:autoSpaceDE/>
        <w:autoSpaceDN/>
        <w:jc w:val="both"/>
        <w:rPr>
          <w:rFonts w:ascii="Arial" w:eastAsia="Calibri" w:hAnsi="Arial" w:cs="Arial"/>
          <w:sz w:val="20"/>
          <w:szCs w:val="20"/>
        </w:rPr>
      </w:pPr>
    </w:p>
    <w:p w14:paraId="6AAA2B93" w14:textId="77777777" w:rsidR="00A55583" w:rsidRPr="00042B9D" w:rsidRDefault="00A55583" w:rsidP="00A55583">
      <w:pPr>
        <w:widowControl/>
        <w:autoSpaceDE/>
        <w:autoSpaceDN/>
        <w:jc w:val="center"/>
        <w:rPr>
          <w:rFonts w:ascii="Arial" w:eastAsia="Calibri" w:hAnsi="Arial" w:cs="Arial"/>
          <w:b/>
          <w:bCs/>
          <w:sz w:val="20"/>
          <w:szCs w:val="20"/>
        </w:rPr>
      </w:pPr>
      <w:r w:rsidRPr="00042B9D">
        <w:rPr>
          <w:rFonts w:ascii="Arial" w:eastAsia="Calibri" w:hAnsi="Arial" w:cs="Arial"/>
          <w:b/>
          <w:bCs/>
          <w:sz w:val="20"/>
          <w:szCs w:val="20"/>
        </w:rPr>
        <w:t>D I C T A M E N</w:t>
      </w:r>
    </w:p>
    <w:p w14:paraId="1D569E37" w14:textId="77777777" w:rsidR="00A55583" w:rsidRPr="00042B9D" w:rsidRDefault="00A55583" w:rsidP="00A55583">
      <w:pPr>
        <w:widowControl/>
        <w:autoSpaceDE/>
        <w:autoSpaceDN/>
        <w:jc w:val="both"/>
        <w:rPr>
          <w:rFonts w:ascii="Arial" w:eastAsia="Calibri" w:hAnsi="Arial" w:cs="Arial"/>
          <w:b/>
          <w:bCs/>
          <w:sz w:val="20"/>
          <w:szCs w:val="20"/>
        </w:rPr>
      </w:pPr>
    </w:p>
    <w:p w14:paraId="1F006878"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PRIMERO. - </w:t>
      </w:r>
      <w:r w:rsidRPr="00042B9D">
        <w:rPr>
          <w:rFonts w:ascii="Arial" w:eastAsia="Calibri" w:hAnsi="Arial" w:cs="Arial"/>
          <w:sz w:val="20"/>
          <w:szCs w:val="20"/>
        </w:rPr>
        <w:t xml:space="preserve">Es </w:t>
      </w:r>
      <w:r w:rsidRPr="00042B9D">
        <w:rPr>
          <w:rFonts w:ascii="Arial" w:eastAsia="Calibri" w:hAnsi="Arial" w:cs="Arial"/>
          <w:b/>
          <w:bCs/>
          <w:sz w:val="20"/>
          <w:szCs w:val="20"/>
        </w:rPr>
        <w:t xml:space="preserve">PROCEDENTE </w:t>
      </w:r>
      <w:r w:rsidRPr="00042B9D">
        <w:rPr>
          <w:rFonts w:ascii="Arial" w:eastAsia="Calibri" w:hAnsi="Arial" w:cs="Arial"/>
          <w:sz w:val="20"/>
          <w:szCs w:val="20"/>
        </w:rPr>
        <w:t xml:space="preserve">autorizar la </w:t>
      </w:r>
      <w:r w:rsidRPr="00042B9D">
        <w:rPr>
          <w:rFonts w:ascii="Arial" w:eastAsia="Calibri" w:hAnsi="Arial" w:cs="Arial"/>
          <w:b/>
          <w:sz w:val="20"/>
          <w:szCs w:val="20"/>
        </w:rPr>
        <w:t>LICENCIA</w:t>
      </w:r>
      <w:r w:rsidRPr="00042B9D">
        <w:rPr>
          <w:rFonts w:ascii="Arial" w:eastAsia="Calibri" w:hAnsi="Arial" w:cs="Arial"/>
          <w:sz w:val="20"/>
          <w:szCs w:val="20"/>
        </w:rPr>
        <w:t xml:space="preserve"> a favor de la persona moral </w:t>
      </w:r>
      <w:r w:rsidRPr="00042B9D">
        <w:rPr>
          <w:rFonts w:ascii="Arial" w:eastAsia="Calibri" w:hAnsi="Arial" w:cs="Arial"/>
          <w:b/>
          <w:sz w:val="20"/>
          <w:szCs w:val="20"/>
        </w:rPr>
        <w:t xml:space="preserve">MULTISERVICIOS NACIONALES MODELO S. DE </w:t>
      </w:r>
      <w:proofErr w:type="spellStart"/>
      <w:r w:rsidRPr="00042B9D">
        <w:rPr>
          <w:rFonts w:ascii="Arial" w:eastAsia="Calibri" w:hAnsi="Arial" w:cs="Arial"/>
          <w:b/>
          <w:sz w:val="20"/>
          <w:szCs w:val="20"/>
        </w:rPr>
        <w:t>R.L</w:t>
      </w:r>
      <w:proofErr w:type="spellEnd"/>
      <w:r w:rsidRPr="00042B9D">
        <w:rPr>
          <w:rFonts w:ascii="Arial" w:eastAsia="Calibri" w:hAnsi="Arial" w:cs="Arial"/>
          <w:b/>
          <w:sz w:val="20"/>
          <w:szCs w:val="20"/>
        </w:rPr>
        <w:t>. DE C.V.</w:t>
      </w:r>
      <w:r w:rsidRPr="00042B9D">
        <w:rPr>
          <w:rFonts w:ascii="Arial" w:eastAsia="Calibri" w:hAnsi="Arial" w:cs="Arial"/>
          <w:sz w:val="20"/>
          <w:szCs w:val="20"/>
        </w:rPr>
        <w:t xml:space="preserve"> para un establecimiento comercial con giro de </w:t>
      </w:r>
      <w:r w:rsidRPr="00042B9D">
        <w:rPr>
          <w:rFonts w:ascii="Arial" w:eastAsia="Calibri" w:hAnsi="Arial" w:cs="Arial"/>
          <w:b/>
          <w:bCs/>
          <w:sz w:val="20"/>
          <w:szCs w:val="20"/>
        </w:rPr>
        <w:t>DEPOSITO(sic) DE CERVEZA</w:t>
      </w:r>
      <w:r w:rsidRPr="00042B9D">
        <w:rPr>
          <w:rFonts w:ascii="Arial" w:eastAsia="Calibri" w:hAnsi="Arial" w:cs="Arial"/>
          <w:sz w:val="20"/>
          <w:szCs w:val="20"/>
        </w:rPr>
        <w:t xml:space="preserve"> denominado </w:t>
      </w:r>
      <w:r w:rsidRPr="00042B9D">
        <w:rPr>
          <w:rFonts w:ascii="Arial" w:eastAsia="Calibri" w:hAnsi="Arial" w:cs="Arial"/>
          <w:b/>
          <w:sz w:val="20"/>
          <w:szCs w:val="20"/>
        </w:rPr>
        <w:t>“</w:t>
      </w:r>
      <w:proofErr w:type="spellStart"/>
      <w:r w:rsidRPr="00042B9D">
        <w:rPr>
          <w:rFonts w:ascii="Arial" w:eastAsia="Calibri" w:hAnsi="Arial" w:cs="Arial"/>
          <w:b/>
          <w:sz w:val="20"/>
          <w:szCs w:val="20"/>
        </w:rPr>
        <w:t>MODELORAMA</w:t>
      </w:r>
      <w:proofErr w:type="spellEnd"/>
      <w:r w:rsidRPr="00042B9D">
        <w:rPr>
          <w:rFonts w:ascii="Arial" w:eastAsia="Calibri" w:hAnsi="Arial" w:cs="Arial"/>
          <w:b/>
          <w:sz w:val="20"/>
          <w:szCs w:val="20"/>
        </w:rPr>
        <w:t xml:space="preserve"> FUERZA </w:t>
      </w:r>
      <w:proofErr w:type="spellStart"/>
      <w:r w:rsidRPr="00042B9D">
        <w:rPr>
          <w:rFonts w:ascii="Arial" w:eastAsia="Calibri" w:hAnsi="Arial" w:cs="Arial"/>
          <w:b/>
          <w:sz w:val="20"/>
          <w:szCs w:val="20"/>
        </w:rPr>
        <w:t>AEREA</w:t>
      </w:r>
      <w:proofErr w:type="spellEnd"/>
      <w:r w:rsidRPr="00042B9D">
        <w:rPr>
          <w:rFonts w:ascii="Arial" w:eastAsia="Calibri" w:hAnsi="Arial" w:cs="Arial"/>
          <w:b/>
          <w:sz w:val="20"/>
          <w:szCs w:val="20"/>
        </w:rPr>
        <w:t xml:space="preserve">(sic)” </w:t>
      </w:r>
      <w:r w:rsidRPr="00042B9D">
        <w:rPr>
          <w:rFonts w:ascii="Arial" w:eastAsia="Calibri" w:hAnsi="Arial" w:cs="Arial"/>
          <w:sz w:val="20"/>
          <w:szCs w:val="20"/>
        </w:rPr>
        <w:t xml:space="preserve">y con domicilio ubicado en </w:t>
      </w:r>
      <w:r w:rsidRPr="00042B9D">
        <w:rPr>
          <w:rFonts w:ascii="Arial" w:eastAsia="Calibri" w:hAnsi="Arial" w:cs="Arial"/>
          <w:b/>
          <w:bCs/>
          <w:sz w:val="20"/>
          <w:szCs w:val="20"/>
        </w:rPr>
        <w:t>AVENIDA EDUARDO MATA, NÚMERO EXTERIOR 2602, COLONIA BARRIO DE LA NORIA, OAXACA DE JUÁREZ, OAXACA.</w:t>
      </w:r>
    </w:p>
    <w:p w14:paraId="6DB477D1" w14:textId="77777777" w:rsidR="00A55583" w:rsidRPr="00042B9D" w:rsidRDefault="00A55583" w:rsidP="00A55583">
      <w:pPr>
        <w:widowControl/>
        <w:autoSpaceDE/>
        <w:autoSpaceDN/>
        <w:jc w:val="both"/>
        <w:rPr>
          <w:rFonts w:ascii="Arial" w:eastAsia="Arial" w:hAnsi="Arial" w:cs="Arial"/>
          <w:sz w:val="20"/>
          <w:szCs w:val="20"/>
        </w:rPr>
      </w:pPr>
    </w:p>
    <w:p w14:paraId="3F657DE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SEGUNDO.- </w:t>
      </w:r>
      <w:r w:rsidRPr="00042B9D">
        <w:rPr>
          <w:rFonts w:ascii="Arial" w:eastAsia="Calibri" w:hAnsi="Arial" w:cs="Arial"/>
          <w:sz w:val="20"/>
          <w:szCs w:val="20"/>
        </w:rPr>
        <w:t xml:space="preserve">Gírese atento oficio a la Dirección de Ingresos a efecto de que se incorpore al Padrón Fiscal Municipal a la persona moral </w:t>
      </w:r>
      <w:r w:rsidRPr="00042B9D">
        <w:rPr>
          <w:rFonts w:ascii="Arial" w:eastAsia="Calibri" w:hAnsi="Arial" w:cs="Arial"/>
          <w:b/>
          <w:sz w:val="20"/>
          <w:szCs w:val="20"/>
        </w:rPr>
        <w:t xml:space="preserve">MULTISERVICIOS NACIONALES MODELO S. DE </w:t>
      </w:r>
      <w:proofErr w:type="spellStart"/>
      <w:r w:rsidRPr="00042B9D">
        <w:rPr>
          <w:rFonts w:ascii="Arial" w:eastAsia="Calibri" w:hAnsi="Arial" w:cs="Arial"/>
          <w:b/>
          <w:sz w:val="20"/>
          <w:szCs w:val="20"/>
        </w:rPr>
        <w:t>R.L</w:t>
      </w:r>
      <w:proofErr w:type="spellEnd"/>
      <w:r w:rsidRPr="00042B9D">
        <w:rPr>
          <w:rFonts w:ascii="Arial" w:eastAsia="Calibri" w:hAnsi="Arial" w:cs="Arial"/>
          <w:b/>
          <w:sz w:val="20"/>
          <w:szCs w:val="20"/>
        </w:rPr>
        <w:t>. DE C.V.</w:t>
      </w:r>
      <w:r w:rsidRPr="00042B9D">
        <w:rPr>
          <w:rFonts w:ascii="Arial" w:eastAsia="Calibri" w:hAnsi="Arial" w:cs="Arial"/>
          <w:sz w:val="20"/>
          <w:szCs w:val="20"/>
        </w:rPr>
        <w:t xml:space="preserve"> para un establecimiento comercial con giro de </w:t>
      </w:r>
      <w:r w:rsidRPr="00042B9D">
        <w:rPr>
          <w:rFonts w:ascii="Arial" w:eastAsia="Calibri" w:hAnsi="Arial" w:cs="Arial"/>
          <w:b/>
          <w:bCs/>
          <w:sz w:val="20"/>
          <w:szCs w:val="20"/>
        </w:rPr>
        <w:t>DEPOSITO(sic) DE CERVEZA</w:t>
      </w:r>
      <w:r w:rsidRPr="00042B9D">
        <w:rPr>
          <w:rFonts w:ascii="Arial" w:eastAsia="Calibri" w:hAnsi="Arial" w:cs="Arial"/>
          <w:bCs/>
          <w:sz w:val="20"/>
          <w:szCs w:val="20"/>
        </w:rPr>
        <w:t xml:space="preserve"> por</w:t>
      </w:r>
      <w:r w:rsidRPr="00042B9D">
        <w:rPr>
          <w:rFonts w:ascii="Arial" w:eastAsia="Calibri" w:hAnsi="Arial" w:cs="Arial"/>
          <w:b/>
          <w:sz w:val="20"/>
          <w:szCs w:val="20"/>
        </w:rPr>
        <w:t xml:space="preserve"> 39.69 m2 </w:t>
      </w:r>
      <w:r w:rsidRPr="00042B9D">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339C76EA" w14:textId="77777777" w:rsidR="00A55583" w:rsidRPr="00042B9D" w:rsidRDefault="00A55583" w:rsidP="00A55583">
      <w:pPr>
        <w:widowControl/>
        <w:autoSpaceDE/>
        <w:autoSpaceDN/>
        <w:jc w:val="both"/>
        <w:rPr>
          <w:rFonts w:ascii="Arial" w:eastAsia="Calibri" w:hAnsi="Arial" w:cs="Arial"/>
          <w:sz w:val="20"/>
          <w:szCs w:val="20"/>
        </w:rPr>
      </w:pPr>
    </w:p>
    <w:p w14:paraId="148AC0FB"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TERCERO. - </w:t>
      </w:r>
      <w:r w:rsidRPr="00042B9D">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2A1A2C16" w14:textId="77777777" w:rsidR="00A55583" w:rsidRPr="00042B9D" w:rsidRDefault="00A55583" w:rsidP="00A55583">
      <w:pPr>
        <w:widowControl/>
        <w:autoSpaceDE/>
        <w:autoSpaceDN/>
        <w:jc w:val="both"/>
        <w:rPr>
          <w:rFonts w:ascii="Arial" w:eastAsia="Arial" w:hAnsi="Arial" w:cs="Arial"/>
          <w:sz w:val="20"/>
          <w:szCs w:val="20"/>
        </w:rPr>
      </w:pPr>
    </w:p>
    <w:p w14:paraId="491A05BC"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CUARTO.- </w:t>
      </w:r>
      <w:r w:rsidRPr="00042B9D">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w:t>
      </w:r>
      <w:r w:rsidRPr="00042B9D">
        <w:rPr>
          <w:rFonts w:ascii="Arial" w:eastAsia="Calibri" w:hAnsi="Arial" w:cs="Arial"/>
          <w:bCs/>
          <w:sz w:val="20"/>
          <w:szCs w:val="20"/>
        </w:rPr>
        <w:lastRenderedPageBreak/>
        <w:t xml:space="preserve">partir de la fecha de su expedición, o bien deje de ejercer las actividades amparadas por un lapso mayor de ciento ochenta días naturales sin causa justificada, se procederá a la </w:t>
      </w:r>
      <w:r w:rsidRPr="00042B9D">
        <w:rPr>
          <w:rFonts w:ascii="Arial" w:eastAsia="Calibri" w:hAnsi="Arial" w:cs="Arial"/>
          <w:b/>
          <w:bCs/>
          <w:sz w:val="20"/>
          <w:szCs w:val="20"/>
        </w:rPr>
        <w:t>cancelación de dicha licencia</w:t>
      </w:r>
      <w:r w:rsidRPr="00042B9D">
        <w:rPr>
          <w:rFonts w:ascii="Arial" w:eastAsia="Calibri" w:hAnsi="Arial" w:cs="Arial"/>
          <w:bCs/>
          <w:sz w:val="20"/>
          <w:szCs w:val="20"/>
        </w:rPr>
        <w:t xml:space="preserve">, así como por </w:t>
      </w:r>
      <w:r w:rsidRPr="00042B9D">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65ACA8D" w14:textId="77777777" w:rsidR="00A55583" w:rsidRPr="00042B9D" w:rsidRDefault="00A55583" w:rsidP="00A55583">
      <w:pPr>
        <w:widowControl/>
        <w:autoSpaceDE/>
        <w:autoSpaceDN/>
        <w:jc w:val="both"/>
        <w:rPr>
          <w:rFonts w:ascii="Arial" w:eastAsia="Calibri" w:hAnsi="Arial" w:cs="Arial"/>
          <w:sz w:val="20"/>
          <w:szCs w:val="20"/>
        </w:rPr>
      </w:pPr>
    </w:p>
    <w:p w14:paraId="6419411D"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QUINTO.- </w:t>
      </w:r>
      <w:r w:rsidRPr="00042B9D">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042B9D">
        <w:rPr>
          <w:rFonts w:ascii="Arial" w:eastAsia="Calibri" w:hAnsi="Arial" w:cs="Arial"/>
          <w:bCs/>
          <w:sz w:val="20"/>
          <w:szCs w:val="20"/>
        </w:rPr>
        <w:t xml:space="preserve">;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los 55.00 decibeles y de 22:00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xml:space="preserve">. a 6:00 </w:t>
      </w:r>
      <w:proofErr w:type="spellStart"/>
      <w:r w:rsidRPr="00042B9D">
        <w:rPr>
          <w:rFonts w:ascii="Arial" w:eastAsia="Calibri" w:hAnsi="Arial" w:cs="Arial"/>
          <w:bCs/>
          <w:sz w:val="20"/>
          <w:szCs w:val="20"/>
        </w:rPr>
        <w:t>hrs</w:t>
      </w:r>
      <w:proofErr w:type="spellEnd"/>
      <w:r w:rsidRPr="00042B9D">
        <w:rPr>
          <w:rFonts w:ascii="Arial" w:eastAsia="Calibri" w:hAnsi="Arial" w:cs="Arial"/>
          <w:bCs/>
          <w:sz w:val="20"/>
          <w:szCs w:val="20"/>
        </w:rPr>
        <w:t>.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w:t>
      </w:r>
      <w:r w:rsidRPr="00042B9D">
        <w:rPr>
          <w:rFonts w:ascii="Arial" w:eastAsia="Calibri" w:hAnsi="Arial" w:cs="Arial"/>
          <w:sz w:val="20"/>
          <w:szCs w:val="20"/>
        </w:rPr>
        <w:t xml:space="preserve"> caso contrario los inspectores de la Secretaría de Medio Ambiente y Cambio Climático iniciarán un procedimiento </w:t>
      </w:r>
      <w:r w:rsidRPr="00042B9D">
        <w:rPr>
          <w:rFonts w:ascii="Arial" w:eastAsia="Calibri" w:hAnsi="Arial" w:cs="Arial"/>
          <w:sz w:val="20"/>
          <w:szCs w:val="20"/>
        </w:rPr>
        <w:lastRenderedPageBreak/>
        <w:t>administrativo, contemplado en el Titulo Séptimo Capítulo II de Inspección y Vigilancia del Reglamento del Equilibrio Ecológico y de la Protección Ambiental para el Municipio de Oaxaca de Juárez.</w:t>
      </w:r>
      <w:r w:rsidRPr="00042B9D">
        <w:rPr>
          <w:rFonts w:ascii="Arial" w:eastAsia="Calibri" w:hAnsi="Arial" w:cs="Arial"/>
          <w:b/>
          <w:sz w:val="20"/>
          <w:szCs w:val="20"/>
        </w:rPr>
        <w:t xml:space="preserve">  </w:t>
      </w:r>
    </w:p>
    <w:p w14:paraId="37E3D0B9" w14:textId="77777777" w:rsidR="00A55583" w:rsidRPr="00042B9D" w:rsidRDefault="00A55583" w:rsidP="00A55583">
      <w:pPr>
        <w:widowControl/>
        <w:autoSpaceDE/>
        <w:autoSpaceDN/>
        <w:jc w:val="both"/>
        <w:rPr>
          <w:rFonts w:ascii="Arial" w:eastAsia="Arial" w:hAnsi="Arial" w:cs="Arial"/>
          <w:sz w:val="20"/>
          <w:szCs w:val="20"/>
        </w:rPr>
      </w:pPr>
    </w:p>
    <w:p w14:paraId="39CB2538"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SEXTO.-</w:t>
      </w:r>
      <w:r w:rsidRPr="00042B9D">
        <w:rPr>
          <w:rFonts w:ascii="Arial" w:eastAsia="Calibri" w:hAnsi="Arial" w:cs="Arial"/>
          <w:sz w:val="20"/>
          <w:szCs w:val="20"/>
        </w:rPr>
        <w:t xml:space="preserve"> Con fundamento en el artículo 35 del Reglamento de Establecimientos Comerciales, Industriales y de Servicios del Municipio de Oaxaca de Juárez, se advierte que los comerciantes tienen </w:t>
      </w:r>
      <w:proofErr w:type="spellStart"/>
      <w:r w:rsidRPr="00042B9D">
        <w:rPr>
          <w:rFonts w:ascii="Arial" w:eastAsia="Calibri" w:hAnsi="Arial" w:cs="Arial"/>
          <w:sz w:val="20"/>
          <w:szCs w:val="20"/>
        </w:rPr>
        <w:t>prohíbido</w:t>
      </w:r>
      <w:proofErr w:type="spellEnd"/>
      <w:r w:rsidRPr="00042B9D">
        <w:rPr>
          <w:rFonts w:ascii="Arial" w:eastAsia="Calibri" w:hAnsi="Arial" w:cs="Arial"/>
          <w:sz w:val="20"/>
          <w:szCs w:val="20"/>
        </w:rPr>
        <w:t xml:space="preserve">(sic)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  </w:t>
      </w:r>
    </w:p>
    <w:p w14:paraId="415FB148" w14:textId="77777777" w:rsidR="00A55583" w:rsidRPr="00042B9D" w:rsidRDefault="00A55583" w:rsidP="00A55583">
      <w:pPr>
        <w:widowControl/>
        <w:autoSpaceDE/>
        <w:autoSpaceDN/>
        <w:jc w:val="both"/>
        <w:rPr>
          <w:rFonts w:ascii="Arial" w:eastAsia="Calibri" w:hAnsi="Arial" w:cs="Arial"/>
          <w:sz w:val="20"/>
          <w:szCs w:val="20"/>
        </w:rPr>
      </w:pPr>
    </w:p>
    <w:p w14:paraId="0F20EC21"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 xml:space="preserve">SÉPTIMO.- </w:t>
      </w:r>
      <w:r w:rsidRPr="00042B9D">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7D0F60B6" w14:textId="77777777" w:rsidR="00A55583" w:rsidRPr="00042B9D" w:rsidRDefault="00A55583" w:rsidP="00A55583">
      <w:pPr>
        <w:widowControl/>
        <w:autoSpaceDE/>
        <w:autoSpaceDN/>
        <w:jc w:val="both"/>
        <w:rPr>
          <w:rFonts w:ascii="Arial" w:eastAsia="Arial" w:hAnsi="Arial" w:cs="Arial"/>
          <w:sz w:val="20"/>
          <w:szCs w:val="20"/>
        </w:rPr>
      </w:pPr>
    </w:p>
    <w:p w14:paraId="51FE2532"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OCTAVO.-</w:t>
      </w:r>
      <w:r w:rsidRPr="00042B9D">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w:t>
      </w:r>
      <w:r w:rsidRPr="00042B9D">
        <w:rPr>
          <w:rFonts w:ascii="Arial" w:eastAsia="Calibri" w:hAnsi="Arial" w:cs="Arial"/>
          <w:sz w:val="20"/>
          <w:szCs w:val="20"/>
        </w:rPr>
        <w:lastRenderedPageBreak/>
        <w:t>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DE5CB67" w14:textId="77777777" w:rsidR="00A55583" w:rsidRPr="00042B9D" w:rsidRDefault="00A55583" w:rsidP="00A55583">
      <w:pPr>
        <w:widowControl/>
        <w:autoSpaceDE/>
        <w:autoSpaceDN/>
        <w:jc w:val="both"/>
        <w:rPr>
          <w:rFonts w:ascii="Arial" w:eastAsia="Calibri" w:hAnsi="Arial" w:cs="Arial"/>
          <w:sz w:val="20"/>
          <w:szCs w:val="20"/>
        </w:rPr>
      </w:pPr>
    </w:p>
    <w:p w14:paraId="13B8F8E6"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NOVENO. -</w:t>
      </w:r>
      <w:r w:rsidRPr="00042B9D">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3A315829" w14:textId="77777777" w:rsidR="00A55583" w:rsidRPr="00042B9D" w:rsidRDefault="00A55583" w:rsidP="00A55583">
      <w:pPr>
        <w:widowControl/>
        <w:autoSpaceDE/>
        <w:autoSpaceDN/>
        <w:jc w:val="both"/>
        <w:rPr>
          <w:rFonts w:ascii="Arial" w:eastAsia="Calibri" w:hAnsi="Arial" w:cs="Arial"/>
          <w:sz w:val="20"/>
          <w:szCs w:val="20"/>
        </w:rPr>
      </w:pPr>
    </w:p>
    <w:p w14:paraId="120FF71C"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bCs/>
          <w:sz w:val="20"/>
          <w:szCs w:val="20"/>
        </w:rPr>
        <w:t>DÉCIMO. -</w:t>
      </w:r>
      <w:r w:rsidRPr="00042B9D">
        <w:rPr>
          <w:rFonts w:ascii="Arial" w:eastAsia="Calibri" w:hAnsi="Arial" w:cs="Arial"/>
          <w:sz w:val="20"/>
          <w:szCs w:val="20"/>
        </w:rPr>
        <w:t xml:space="preserve"> Remítase dicho acuerdo a la Secretaria(sic) Municipal, para que por su conducto se le dé el trámite correspondiente.</w:t>
      </w:r>
    </w:p>
    <w:p w14:paraId="0987BB53" w14:textId="77777777" w:rsidR="00A55583" w:rsidRPr="00042B9D" w:rsidRDefault="00A55583" w:rsidP="00A55583">
      <w:pPr>
        <w:widowControl/>
        <w:autoSpaceDE/>
        <w:autoSpaceDN/>
        <w:jc w:val="both"/>
        <w:rPr>
          <w:rFonts w:ascii="Arial" w:eastAsia="Calibri" w:hAnsi="Arial" w:cs="Arial"/>
          <w:b/>
          <w:bCs/>
          <w:sz w:val="20"/>
          <w:szCs w:val="20"/>
        </w:rPr>
      </w:pPr>
    </w:p>
    <w:p w14:paraId="372A23F0" w14:textId="77777777" w:rsidR="00A55583" w:rsidRPr="00042B9D" w:rsidRDefault="00A55583" w:rsidP="00A55583">
      <w:pPr>
        <w:widowControl/>
        <w:autoSpaceDE/>
        <w:autoSpaceDN/>
        <w:jc w:val="both"/>
        <w:rPr>
          <w:rFonts w:ascii="Arial" w:eastAsia="Calibri" w:hAnsi="Arial" w:cs="Arial"/>
          <w:sz w:val="20"/>
          <w:szCs w:val="20"/>
        </w:rPr>
      </w:pPr>
      <w:r w:rsidRPr="00042B9D">
        <w:rPr>
          <w:rFonts w:ascii="Arial" w:eastAsia="Calibri" w:hAnsi="Arial" w:cs="Arial"/>
          <w:b/>
          <w:sz w:val="20"/>
          <w:szCs w:val="20"/>
        </w:rPr>
        <w:t>UNDÉCIMO. -</w:t>
      </w:r>
      <w:r w:rsidRPr="00042B9D">
        <w:rPr>
          <w:rFonts w:ascii="Arial" w:eastAsia="Calibri" w:hAnsi="Arial" w:cs="Arial"/>
          <w:sz w:val="20"/>
          <w:szCs w:val="20"/>
        </w:rPr>
        <w:t xml:space="preserve"> Notifíquese y cúmplase.</w:t>
      </w:r>
    </w:p>
    <w:p w14:paraId="4E00F2A9" w14:textId="77777777" w:rsidR="00A55583" w:rsidRPr="00042B9D" w:rsidRDefault="00A55583" w:rsidP="00A55583">
      <w:pPr>
        <w:jc w:val="both"/>
        <w:rPr>
          <w:rFonts w:ascii="Arial" w:hAnsi="Arial" w:cs="Arial"/>
          <w:sz w:val="20"/>
          <w:szCs w:val="20"/>
        </w:rPr>
      </w:pPr>
    </w:p>
    <w:p w14:paraId="156A0C72"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06C3D18" w14:textId="77777777" w:rsidR="00A55583" w:rsidRPr="00042B9D" w:rsidRDefault="00A55583" w:rsidP="00A55583">
      <w:pPr>
        <w:jc w:val="both"/>
        <w:rPr>
          <w:rFonts w:ascii="Arial" w:hAnsi="Arial" w:cs="Arial"/>
          <w:b/>
          <w:bCs/>
          <w:sz w:val="20"/>
          <w:szCs w:val="20"/>
        </w:rPr>
      </w:pPr>
    </w:p>
    <w:p w14:paraId="737086BA" w14:textId="759BADC0"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0D9D57DD" w14:textId="36A5689C" w:rsidR="00694838" w:rsidRPr="00042B9D" w:rsidRDefault="00A55583"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3360" behindDoc="1" locked="0" layoutInCell="1" allowOverlap="1" wp14:anchorId="36396633" wp14:editId="6C2C3890">
            <wp:simplePos x="0" y="0"/>
            <wp:positionH relativeFrom="column">
              <wp:posOffset>4445</wp:posOffset>
            </wp:positionH>
            <wp:positionV relativeFrom="paragraph">
              <wp:posOffset>159385</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9A9DC4E" w14:textId="22E4FA7D" w:rsidR="00A55583" w:rsidRPr="00042B9D" w:rsidRDefault="00A55583" w:rsidP="005C03B7">
      <w:pPr>
        <w:rPr>
          <w:rFonts w:ascii="Arial" w:hAnsi="Arial" w:cs="Arial"/>
          <w:b/>
          <w:bCs/>
          <w:sz w:val="20"/>
          <w:szCs w:val="20"/>
        </w:rPr>
      </w:pPr>
    </w:p>
    <w:p w14:paraId="7E19B8AC" w14:textId="77777777" w:rsidR="00A55583" w:rsidRPr="00042B9D" w:rsidRDefault="00A55583" w:rsidP="00A55583">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BCE87E9" w14:textId="77777777" w:rsidR="00A55583" w:rsidRPr="00042B9D" w:rsidRDefault="00A55583" w:rsidP="00A55583">
      <w:pPr>
        <w:jc w:val="both"/>
        <w:rPr>
          <w:rFonts w:ascii="Arial" w:eastAsia="Calibri" w:hAnsi="Arial" w:cs="Arial"/>
          <w:sz w:val="20"/>
          <w:szCs w:val="20"/>
        </w:rPr>
      </w:pPr>
    </w:p>
    <w:p w14:paraId="7D40BEFF" w14:textId="2C3A8707" w:rsidR="00A55583" w:rsidRPr="00042B9D" w:rsidRDefault="00A55583" w:rsidP="00A55583">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atribuciones y facultades y con fundamento en lo </w:t>
      </w:r>
      <w:r w:rsidRPr="00042B9D">
        <w:rPr>
          <w:rFonts w:ascii="Arial" w:eastAsia="Calibri" w:hAnsi="Arial" w:cs="Arial"/>
          <w:sz w:val="20"/>
          <w:szCs w:val="20"/>
        </w:rPr>
        <w:lastRenderedPageBreak/>
        <w:t>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37EC362C" w14:textId="77777777" w:rsidR="00A55583" w:rsidRPr="00042B9D" w:rsidRDefault="00A55583" w:rsidP="00A55583">
      <w:pPr>
        <w:rPr>
          <w:rFonts w:ascii="Arial" w:hAnsi="Arial" w:cs="Arial"/>
          <w:sz w:val="20"/>
          <w:szCs w:val="20"/>
        </w:rPr>
      </w:pPr>
    </w:p>
    <w:p w14:paraId="7BE7016F" w14:textId="368A4DDB" w:rsidR="00A55583" w:rsidRPr="00042B9D" w:rsidRDefault="00A55583" w:rsidP="00A55583">
      <w:pPr>
        <w:pStyle w:val="Textoindependiente"/>
        <w:jc w:val="center"/>
        <w:outlineLvl w:val="0"/>
        <w:rPr>
          <w:rFonts w:ascii="Arial" w:hAnsi="Arial" w:cs="Arial"/>
          <w:b/>
        </w:rPr>
      </w:pPr>
      <w:r w:rsidRPr="00042B9D">
        <w:rPr>
          <w:rFonts w:ascii="Arial" w:hAnsi="Arial" w:cs="Arial"/>
          <w:b/>
        </w:rPr>
        <w:t>DICTAMEN CDEyMR/213/2024</w:t>
      </w:r>
    </w:p>
    <w:p w14:paraId="682EFC27" w14:textId="77777777" w:rsidR="00A55583" w:rsidRPr="00042B9D" w:rsidRDefault="00A55583" w:rsidP="00A55583">
      <w:pPr>
        <w:jc w:val="both"/>
        <w:rPr>
          <w:rFonts w:ascii="Arial" w:hAnsi="Arial" w:cs="Arial"/>
          <w:sz w:val="20"/>
          <w:szCs w:val="20"/>
        </w:rPr>
      </w:pPr>
    </w:p>
    <w:p w14:paraId="09A6F66F" w14:textId="77777777" w:rsidR="00A55583" w:rsidRPr="00042B9D" w:rsidRDefault="00A55583" w:rsidP="00DA31BA">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6548AA5B"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2FBC6171"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68F2F39B"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B786D0E"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 conformidad con lo establecido en el Bando de Policía y Gobierno del Municipio de Oaxaca de Juárez, en su numeral 93 fracción XI, la Comisión de Desarrollo Económico y Mejora Regulatoria tendrá como su función: </w:t>
      </w:r>
    </w:p>
    <w:p w14:paraId="65FC9391"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5B60795" w14:textId="77777777" w:rsidR="00A55583" w:rsidRPr="00042B9D" w:rsidRDefault="00A55583" w:rsidP="00DA31BA">
      <w:pPr>
        <w:widowControl/>
        <w:pBdr>
          <w:top w:val="nil"/>
          <w:left w:val="nil"/>
          <w:bottom w:val="nil"/>
          <w:right w:val="nil"/>
          <w:between w:val="nil"/>
          <w:bar w:val="nil"/>
        </w:pBdr>
        <w:autoSpaceDE/>
        <w:autoSpaceDN/>
        <w:ind w:left="284" w:right="55"/>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34D93CD"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622C13E9"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el artículo 65 del Reglamento de Establecimientos Comerciales, Industriales y de Servicios del Municipio de Oaxaca de Juárez señala que: </w:t>
      </w:r>
    </w:p>
    <w:p w14:paraId="5004B5D3"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FC033DF" w14:textId="77777777" w:rsidR="00A55583" w:rsidRPr="00042B9D" w:rsidRDefault="00A55583" w:rsidP="00DA31BA">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“Tratándose de establecimientos comerciales de control especial, una vez acreditados los requisitos a que se refiere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el</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artículo 62, se seguirá el procedimiento establecido en el artículo 58 incisos a), b), c) y d) del presente reglamento.</w:t>
      </w:r>
    </w:p>
    <w:p w14:paraId="6B92D224" w14:textId="77777777" w:rsidR="00A55583" w:rsidRPr="00042B9D" w:rsidRDefault="00A55583" w:rsidP="00DA31BA">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7A94B100" w14:textId="77777777" w:rsidR="00A55583" w:rsidRPr="00042B9D" w:rsidRDefault="00A55583" w:rsidP="00DA31BA">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lastRenderedPageBreak/>
        <w:t>Una vez emitido el dictamen correspondiente, será turnado a la Secretaría Municipal para que por su conducto sea turnado al Cabildo para su aprobación.</w:t>
      </w:r>
    </w:p>
    <w:p w14:paraId="35574C01" w14:textId="77777777" w:rsidR="00A55583" w:rsidRPr="00042B9D" w:rsidRDefault="00A55583" w:rsidP="00DA31BA">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La Secretaría Municipal deberá notificar a la Unidad la resolución del Cabildo para la continuación del trámite.</w:t>
      </w:r>
    </w:p>
    <w:p w14:paraId="710B97B4" w14:textId="77777777" w:rsidR="00A55583" w:rsidRPr="00042B9D" w:rsidRDefault="00A55583" w:rsidP="00DA31BA">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64C7D052" w14:textId="77777777" w:rsidR="00A55583" w:rsidRPr="00042B9D" w:rsidRDefault="00A55583" w:rsidP="00DA31BA">
      <w:pPr>
        <w:widowControl/>
        <w:pBdr>
          <w:top w:val="nil"/>
          <w:left w:val="nil"/>
          <w:bottom w:val="nil"/>
          <w:right w:val="nil"/>
          <w:between w:val="nil"/>
          <w:bar w:val="nil"/>
        </w:pBdr>
        <w:autoSpaceDE/>
        <w:autoSpaceDN/>
        <w:ind w:left="284" w:right="55"/>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Cuando</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el dictamen resulte procedente, los titulares de los establecimientos comerciales, podrán obtener, previo pago de derechos, el registro correspondiente al padrón fiscal.” </w:t>
      </w:r>
    </w:p>
    <w:p w14:paraId="608FC469" w14:textId="77777777" w:rsidR="00A55583" w:rsidRPr="00042B9D" w:rsidRDefault="00A55583" w:rsidP="00DA31BA">
      <w:pPr>
        <w:widowControl/>
        <w:autoSpaceDE/>
        <w:autoSpaceDN/>
        <w:jc w:val="both"/>
        <w:rPr>
          <w:rFonts w:ascii="Arial" w:eastAsia="Arial" w:hAnsi="Arial" w:cs="Arial"/>
          <w:sz w:val="20"/>
          <w:szCs w:val="20"/>
        </w:rPr>
      </w:pPr>
    </w:p>
    <w:p w14:paraId="066EDC32" w14:textId="25168F84"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virtud que la solicitud del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JONATHAN CASAOS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JUAREZ</w:t>
      </w:r>
      <w:proofErr w:type="spellEnd"/>
      <w:r w:rsidR="00DA31BA"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recibida en la Unidad de Trámites Empresariales con fecha dieciocho de octubre de dos mil veinticuatro, consistente en tramitar la licencia para un establecimiento comercial con giro comercial de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6021ACA"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9CAB329"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0482ECB" w14:textId="77777777" w:rsidR="00A55583" w:rsidRPr="00042B9D" w:rsidRDefault="00A55583" w:rsidP="00DA31BA">
      <w:pPr>
        <w:widowControl/>
        <w:autoSpaceDE/>
        <w:autoSpaceDN/>
        <w:jc w:val="both"/>
        <w:rPr>
          <w:rFonts w:ascii="Arial" w:eastAsia="Arial" w:hAnsi="Arial" w:cs="Arial"/>
          <w:sz w:val="20"/>
          <w:szCs w:val="20"/>
        </w:rPr>
      </w:pPr>
    </w:p>
    <w:p w14:paraId="1C38082D"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w:t>
      </w:r>
      <w:r w:rsidRPr="00042B9D">
        <w:rPr>
          <w:rFonts w:ascii="Arial" w:eastAsiaTheme="majorEastAsia" w:hAnsi="Arial" w:cs="Arial"/>
          <w:sz w:val="20"/>
          <w:szCs w:val="20"/>
        </w:rPr>
        <w:t>Se da cumplimiento con el formato único, recibida en la Unidad de Trámites Empresariales con fecha dieciocho de octubre de dos mil veinticuatro, encontrándose visible en la foja 23 del expediente en estudio</w:t>
      </w:r>
      <w:r w:rsidRPr="00042B9D">
        <w:rPr>
          <w:rFonts w:ascii="Arial" w:eastAsia="Arial" w:hAnsi="Arial" w:cs="Arial"/>
          <w:sz w:val="20"/>
          <w:szCs w:val="20"/>
        </w:rPr>
        <w:t>.</w:t>
      </w:r>
    </w:p>
    <w:p w14:paraId="2C9E6584" w14:textId="77777777" w:rsidR="00A55583" w:rsidRPr="00042B9D" w:rsidRDefault="00A55583" w:rsidP="00DA31BA">
      <w:pPr>
        <w:widowControl/>
        <w:autoSpaceDE/>
        <w:autoSpaceDN/>
        <w:ind w:left="284"/>
        <w:jc w:val="both"/>
        <w:rPr>
          <w:rFonts w:ascii="Arial" w:eastAsia="Arial" w:hAnsi="Arial" w:cs="Arial"/>
          <w:sz w:val="20"/>
          <w:szCs w:val="20"/>
        </w:rPr>
      </w:pPr>
    </w:p>
    <w:p w14:paraId="53A93126"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w:t>
      </w:r>
      <w:r w:rsidRPr="00042B9D">
        <w:rPr>
          <w:rFonts w:ascii="Arial" w:eastAsiaTheme="majorEastAsia" w:hAnsi="Arial" w:cs="Arial"/>
          <w:sz w:val="20"/>
          <w:szCs w:val="20"/>
        </w:rPr>
        <w:t>solicitante</w:t>
      </w:r>
      <w:r w:rsidRPr="00042B9D">
        <w:rPr>
          <w:rFonts w:ascii="Arial" w:eastAsiaTheme="majorEastAsia" w:hAnsi="Arial" w:cs="Arial"/>
          <w:b/>
          <w:sz w:val="20"/>
          <w:szCs w:val="20"/>
        </w:rPr>
        <w:t xml:space="preserve"> </w:t>
      </w:r>
      <w:r w:rsidRPr="00042B9D">
        <w:rPr>
          <w:rFonts w:ascii="Arial" w:eastAsiaTheme="majorEastAsia" w:hAnsi="Arial" w:cs="Arial"/>
          <w:sz w:val="20"/>
          <w:szCs w:val="20"/>
        </w:rPr>
        <w:t>exhibe</w:t>
      </w:r>
      <w:r w:rsidRPr="00042B9D">
        <w:rPr>
          <w:rFonts w:ascii="Arial" w:eastAsiaTheme="majorEastAsia" w:hAnsi="Arial" w:cs="Arial"/>
          <w:b/>
          <w:sz w:val="20"/>
          <w:szCs w:val="20"/>
        </w:rPr>
        <w:t xml:space="preserve"> identificación oficial con fotografía </w:t>
      </w:r>
      <w:r w:rsidRPr="00042B9D">
        <w:rPr>
          <w:rFonts w:ascii="Arial" w:eastAsiaTheme="majorEastAsia" w:hAnsi="Arial" w:cs="Arial"/>
          <w:sz w:val="20"/>
          <w:szCs w:val="20"/>
        </w:rPr>
        <w:t>que consiste en la credencial para votar con fotografía expedida por el Instituto Federal Electoral a nombre de Jonathan Casaos Juárez, visible en la foja 22 del expediente</w:t>
      </w:r>
      <w:r w:rsidRPr="00042B9D">
        <w:rPr>
          <w:rFonts w:ascii="Arial" w:eastAsia="Arial" w:hAnsi="Arial" w:cs="Arial"/>
          <w:sz w:val="20"/>
          <w:szCs w:val="20"/>
        </w:rPr>
        <w:t>.</w:t>
      </w:r>
    </w:p>
    <w:p w14:paraId="1CCF617D" w14:textId="77777777" w:rsidR="00A55583" w:rsidRPr="00042B9D" w:rsidRDefault="00A55583" w:rsidP="00DA31BA">
      <w:pPr>
        <w:widowControl/>
        <w:autoSpaceDE/>
        <w:autoSpaceDN/>
        <w:ind w:left="284"/>
        <w:jc w:val="both"/>
        <w:rPr>
          <w:rFonts w:ascii="Arial" w:eastAsia="Arial" w:hAnsi="Arial" w:cs="Arial"/>
          <w:sz w:val="20"/>
          <w:szCs w:val="20"/>
        </w:rPr>
      </w:pPr>
    </w:p>
    <w:p w14:paraId="5ADBB45A"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 con la que se acredita la personalidad jurídica del solicitante.</w:t>
      </w:r>
    </w:p>
    <w:p w14:paraId="39A2C686" w14:textId="77777777" w:rsidR="00A55583" w:rsidRPr="00042B9D" w:rsidRDefault="00A55583" w:rsidP="00DA31BA">
      <w:pPr>
        <w:widowControl/>
        <w:autoSpaceDE/>
        <w:autoSpaceDN/>
        <w:ind w:left="284"/>
        <w:jc w:val="both"/>
        <w:rPr>
          <w:rFonts w:ascii="Arial" w:eastAsia="Arial" w:hAnsi="Arial" w:cs="Arial"/>
          <w:sz w:val="20"/>
          <w:szCs w:val="20"/>
        </w:rPr>
      </w:pPr>
    </w:p>
    <w:p w14:paraId="34A6D6C0" w14:textId="350E3D2E"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El </w:t>
      </w:r>
      <w:r w:rsidRPr="00042B9D">
        <w:rPr>
          <w:rFonts w:ascii="Arial" w:eastAsiaTheme="majorEastAsia" w:hAnsi="Arial" w:cs="Arial"/>
          <w:sz w:val="20"/>
          <w:szCs w:val="20"/>
        </w:rPr>
        <w:t xml:space="preserve">solicitante exhibe copia del recibo predial de fecha veinticuatro de febrero de dos mil </w:t>
      </w:r>
      <w:proofErr w:type="spellStart"/>
      <w:r w:rsidRPr="00042B9D">
        <w:rPr>
          <w:rFonts w:ascii="Arial" w:eastAsiaTheme="majorEastAsia" w:hAnsi="Arial" w:cs="Arial"/>
          <w:sz w:val="20"/>
          <w:szCs w:val="20"/>
        </w:rPr>
        <w:lastRenderedPageBreak/>
        <w:t>veintitres</w:t>
      </w:r>
      <w:proofErr w:type="spellEnd"/>
      <w:r w:rsidR="00DA31BA" w:rsidRPr="00042B9D">
        <w:rPr>
          <w:rFonts w:ascii="Arial" w:eastAsiaTheme="majorEastAsia" w:hAnsi="Arial" w:cs="Arial"/>
          <w:sz w:val="20"/>
          <w:szCs w:val="20"/>
        </w:rPr>
        <w:t>(sic)</w:t>
      </w:r>
      <w:r w:rsidRPr="00042B9D">
        <w:rPr>
          <w:rFonts w:ascii="Arial" w:eastAsiaTheme="majorEastAsia" w:hAnsi="Arial" w:cs="Arial"/>
          <w:sz w:val="20"/>
          <w:szCs w:val="20"/>
        </w:rPr>
        <w:t xml:space="preserve"> a nombre de </w:t>
      </w:r>
      <w:proofErr w:type="spellStart"/>
      <w:r w:rsidRPr="00042B9D">
        <w:rPr>
          <w:rFonts w:ascii="Arial" w:eastAsiaTheme="majorEastAsia" w:hAnsi="Arial" w:cs="Arial"/>
          <w:b/>
          <w:sz w:val="20"/>
          <w:szCs w:val="20"/>
        </w:rPr>
        <w:t>VERONICA</w:t>
      </w:r>
      <w:proofErr w:type="spellEnd"/>
      <w:r w:rsidR="00DA31BA" w:rsidRPr="00042B9D">
        <w:rPr>
          <w:rFonts w:ascii="Arial" w:eastAsiaTheme="majorEastAsia" w:hAnsi="Arial" w:cs="Arial"/>
          <w:b/>
          <w:sz w:val="20"/>
          <w:szCs w:val="20"/>
        </w:rPr>
        <w:t>(sic)</w:t>
      </w:r>
      <w:r w:rsidRPr="00042B9D">
        <w:rPr>
          <w:rFonts w:ascii="Arial" w:eastAsiaTheme="majorEastAsia" w:hAnsi="Arial" w:cs="Arial"/>
          <w:b/>
          <w:sz w:val="20"/>
          <w:szCs w:val="20"/>
        </w:rPr>
        <w:t xml:space="preserve"> </w:t>
      </w:r>
      <w:proofErr w:type="spellStart"/>
      <w:r w:rsidRPr="00042B9D">
        <w:rPr>
          <w:rFonts w:ascii="Arial" w:eastAsiaTheme="majorEastAsia" w:hAnsi="Arial" w:cs="Arial"/>
          <w:b/>
          <w:sz w:val="20"/>
          <w:szCs w:val="20"/>
        </w:rPr>
        <w:t>GEULIANI</w:t>
      </w:r>
      <w:proofErr w:type="spellEnd"/>
      <w:r w:rsidRPr="00042B9D">
        <w:rPr>
          <w:rFonts w:ascii="Arial" w:eastAsiaTheme="majorEastAsia" w:hAnsi="Arial" w:cs="Arial"/>
          <w:b/>
          <w:sz w:val="20"/>
          <w:szCs w:val="20"/>
        </w:rPr>
        <w:t xml:space="preserve"> </w:t>
      </w:r>
      <w:proofErr w:type="spellStart"/>
      <w:r w:rsidRPr="00042B9D">
        <w:rPr>
          <w:rFonts w:ascii="Arial" w:eastAsiaTheme="majorEastAsia" w:hAnsi="Arial" w:cs="Arial"/>
          <w:b/>
          <w:sz w:val="20"/>
          <w:szCs w:val="20"/>
        </w:rPr>
        <w:t>HERNANDEZ</w:t>
      </w:r>
      <w:proofErr w:type="spellEnd"/>
      <w:r w:rsidR="00DA31BA" w:rsidRPr="00042B9D">
        <w:rPr>
          <w:rFonts w:ascii="Arial" w:eastAsiaTheme="majorEastAsia" w:hAnsi="Arial" w:cs="Arial"/>
          <w:b/>
          <w:sz w:val="20"/>
          <w:szCs w:val="20"/>
        </w:rPr>
        <w:t>(sic)</w:t>
      </w:r>
      <w:r w:rsidRPr="00042B9D">
        <w:rPr>
          <w:rFonts w:ascii="Arial" w:eastAsiaTheme="majorEastAsia" w:hAnsi="Arial" w:cs="Arial"/>
          <w:b/>
          <w:sz w:val="20"/>
          <w:szCs w:val="20"/>
        </w:rPr>
        <w:t xml:space="preserve"> </w:t>
      </w:r>
      <w:proofErr w:type="spellStart"/>
      <w:r w:rsidRPr="00042B9D">
        <w:rPr>
          <w:rFonts w:ascii="Arial" w:eastAsiaTheme="majorEastAsia" w:hAnsi="Arial" w:cs="Arial"/>
          <w:b/>
          <w:sz w:val="20"/>
          <w:szCs w:val="20"/>
        </w:rPr>
        <w:t>MARTINEZ</w:t>
      </w:r>
      <w:proofErr w:type="spellEnd"/>
      <w:r w:rsidR="00DA31BA" w:rsidRPr="00042B9D">
        <w:rPr>
          <w:rFonts w:ascii="Arial" w:eastAsiaTheme="majorEastAsia" w:hAnsi="Arial" w:cs="Arial"/>
          <w:b/>
          <w:sz w:val="20"/>
          <w:szCs w:val="20"/>
        </w:rPr>
        <w:t>(sic)</w:t>
      </w:r>
      <w:r w:rsidRPr="00042B9D">
        <w:rPr>
          <w:rFonts w:ascii="Arial" w:eastAsiaTheme="majorEastAsia" w:hAnsi="Arial" w:cs="Arial"/>
          <w:sz w:val="20"/>
          <w:szCs w:val="20"/>
        </w:rPr>
        <w:t xml:space="preserve"> sobre el inmueble ubicado en calle </w:t>
      </w:r>
      <w:r w:rsidRPr="00042B9D">
        <w:rPr>
          <w:rFonts w:ascii="Arial" w:eastAsiaTheme="majorEastAsia" w:hAnsi="Arial" w:cs="Arial"/>
          <w:b/>
          <w:bCs/>
          <w:sz w:val="20"/>
          <w:szCs w:val="20"/>
        </w:rPr>
        <w:t xml:space="preserve">COLÓN, NÚMERO EXTERIOR 909, LOTE 6 COLONIA </w:t>
      </w:r>
      <w:proofErr w:type="gramStart"/>
      <w:r w:rsidRPr="00042B9D">
        <w:rPr>
          <w:rFonts w:ascii="Arial" w:eastAsiaTheme="majorEastAsia" w:hAnsi="Arial" w:cs="Arial"/>
          <w:b/>
          <w:bCs/>
          <w:sz w:val="20"/>
          <w:szCs w:val="20"/>
        </w:rPr>
        <w:t>BARRIO  TRINIDAD</w:t>
      </w:r>
      <w:proofErr w:type="gramEnd"/>
      <w:r w:rsidRPr="00042B9D">
        <w:rPr>
          <w:rFonts w:ascii="Arial" w:eastAsiaTheme="majorEastAsia" w:hAnsi="Arial" w:cs="Arial"/>
          <w:b/>
          <w:bCs/>
          <w:sz w:val="20"/>
          <w:szCs w:val="20"/>
        </w:rPr>
        <w:t xml:space="preserve"> DE LAS HUERTAS, OAXACA DE JUÁREZ, OAXACA</w:t>
      </w:r>
      <w:r w:rsidRPr="00042B9D">
        <w:rPr>
          <w:rFonts w:ascii="Arial" w:eastAsiaTheme="majorEastAsia" w:hAnsi="Arial" w:cs="Arial"/>
          <w:b/>
          <w:sz w:val="20"/>
          <w:szCs w:val="20"/>
        </w:rPr>
        <w:t>.</w:t>
      </w:r>
      <w:r w:rsidRPr="00042B9D">
        <w:rPr>
          <w:rFonts w:ascii="Arial" w:eastAsiaTheme="majorEastAsia" w:hAnsi="Arial" w:cs="Arial"/>
          <w:sz w:val="20"/>
          <w:szCs w:val="20"/>
        </w:rPr>
        <w:t xml:space="preserve"> Visible en la foja 35 del expediente</w:t>
      </w:r>
      <w:r w:rsidRPr="00042B9D">
        <w:rPr>
          <w:rFonts w:ascii="Arial" w:eastAsia="Arial" w:hAnsi="Arial" w:cs="Arial"/>
          <w:sz w:val="20"/>
          <w:szCs w:val="20"/>
        </w:rPr>
        <w:t>.</w:t>
      </w:r>
    </w:p>
    <w:p w14:paraId="7F8955F1" w14:textId="77777777" w:rsidR="00A55583" w:rsidRPr="00042B9D" w:rsidRDefault="00A55583" w:rsidP="00DA31BA">
      <w:pPr>
        <w:widowControl/>
        <w:autoSpaceDE/>
        <w:autoSpaceDN/>
        <w:ind w:left="284"/>
        <w:jc w:val="both"/>
        <w:rPr>
          <w:rFonts w:ascii="Arial" w:eastAsia="Arial" w:hAnsi="Arial" w:cs="Arial"/>
          <w:sz w:val="20"/>
          <w:szCs w:val="20"/>
        </w:rPr>
      </w:pPr>
    </w:p>
    <w:p w14:paraId="52B308B8" w14:textId="1A44AA25"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En ese mismo sentido, el solicitante integra al expediente, el contrato de arrendamiento de fecha veinte de junio del año dos mil veintitrés, que celebran por una parte la ciudadana </w:t>
      </w:r>
      <w:proofErr w:type="spellStart"/>
      <w:r w:rsidRPr="00042B9D">
        <w:rPr>
          <w:rFonts w:ascii="Arial" w:eastAsia="Arial" w:hAnsi="Arial" w:cs="Arial"/>
          <w:b/>
          <w:sz w:val="20"/>
          <w:szCs w:val="20"/>
        </w:rPr>
        <w:t>VERONICA</w:t>
      </w:r>
      <w:proofErr w:type="spellEnd"/>
      <w:r w:rsidR="00DA31BA" w:rsidRPr="00042B9D">
        <w:rPr>
          <w:rFonts w:ascii="Arial" w:eastAsia="Arial" w:hAnsi="Arial" w:cs="Arial"/>
          <w:b/>
          <w:sz w:val="20"/>
          <w:szCs w:val="20"/>
        </w:rPr>
        <w:t>(sic)</w:t>
      </w:r>
      <w:r w:rsidRPr="00042B9D">
        <w:rPr>
          <w:rFonts w:ascii="Arial" w:eastAsia="Arial" w:hAnsi="Arial" w:cs="Arial"/>
          <w:b/>
          <w:sz w:val="20"/>
          <w:szCs w:val="20"/>
        </w:rPr>
        <w:t xml:space="preserve"> </w:t>
      </w:r>
      <w:proofErr w:type="spellStart"/>
      <w:r w:rsidRPr="00042B9D">
        <w:rPr>
          <w:rFonts w:ascii="Arial" w:eastAsia="Arial" w:hAnsi="Arial" w:cs="Arial"/>
          <w:b/>
          <w:sz w:val="20"/>
          <w:szCs w:val="20"/>
        </w:rPr>
        <w:t>GEULIANI</w:t>
      </w:r>
      <w:proofErr w:type="spellEnd"/>
      <w:r w:rsidRPr="00042B9D">
        <w:rPr>
          <w:rFonts w:ascii="Arial" w:eastAsia="Arial" w:hAnsi="Arial" w:cs="Arial"/>
          <w:b/>
          <w:sz w:val="20"/>
          <w:szCs w:val="20"/>
        </w:rPr>
        <w:t xml:space="preserve"> </w:t>
      </w:r>
      <w:proofErr w:type="spellStart"/>
      <w:r w:rsidRPr="00042B9D">
        <w:rPr>
          <w:rFonts w:ascii="Arial" w:eastAsia="Arial" w:hAnsi="Arial" w:cs="Arial"/>
          <w:b/>
          <w:sz w:val="20"/>
          <w:szCs w:val="20"/>
        </w:rPr>
        <w:t>HERNANDEZ</w:t>
      </w:r>
      <w:proofErr w:type="spellEnd"/>
      <w:r w:rsidR="00DA31BA" w:rsidRPr="00042B9D">
        <w:rPr>
          <w:rFonts w:ascii="Arial" w:eastAsia="Arial" w:hAnsi="Arial" w:cs="Arial"/>
          <w:b/>
          <w:sz w:val="20"/>
          <w:szCs w:val="20"/>
        </w:rPr>
        <w:t>(sic)</w:t>
      </w:r>
      <w:r w:rsidRPr="00042B9D">
        <w:rPr>
          <w:rFonts w:ascii="Arial" w:eastAsia="Arial" w:hAnsi="Arial" w:cs="Arial"/>
          <w:b/>
          <w:sz w:val="20"/>
          <w:szCs w:val="20"/>
        </w:rPr>
        <w:t xml:space="preserve"> </w:t>
      </w:r>
      <w:proofErr w:type="spellStart"/>
      <w:r w:rsidRPr="00042B9D">
        <w:rPr>
          <w:rFonts w:ascii="Arial" w:eastAsia="Arial" w:hAnsi="Arial" w:cs="Arial"/>
          <w:b/>
          <w:sz w:val="20"/>
          <w:szCs w:val="20"/>
        </w:rPr>
        <w:t>MARTINEZ</w:t>
      </w:r>
      <w:proofErr w:type="spellEnd"/>
      <w:r w:rsidR="00DA31BA" w:rsidRPr="00042B9D">
        <w:rPr>
          <w:rFonts w:ascii="Arial" w:eastAsia="Arial" w:hAnsi="Arial" w:cs="Arial"/>
          <w:b/>
          <w:sz w:val="20"/>
          <w:szCs w:val="20"/>
        </w:rPr>
        <w:t>(sic)</w:t>
      </w:r>
      <w:r w:rsidRPr="00042B9D">
        <w:rPr>
          <w:rFonts w:ascii="Arial" w:eastAsia="Arial" w:hAnsi="Arial" w:cs="Arial"/>
          <w:b/>
          <w:sz w:val="20"/>
          <w:szCs w:val="20"/>
        </w:rPr>
        <w:t xml:space="preserve">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“ARRENDADORA” </w:t>
      </w:r>
      <w:r w:rsidRPr="00042B9D">
        <w:rPr>
          <w:rFonts w:ascii="Arial" w:eastAsia="Arial" w:hAnsi="Arial" w:cs="Arial"/>
          <w:sz w:val="20"/>
          <w:szCs w:val="20"/>
        </w:rPr>
        <w:t xml:space="preserve">y por la otra parte el </w:t>
      </w:r>
      <w:r w:rsidRPr="00042B9D">
        <w:rPr>
          <w:rFonts w:ascii="Arial" w:eastAsia="Arial" w:hAnsi="Arial" w:cs="Arial"/>
          <w:b/>
          <w:sz w:val="20"/>
          <w:szCs w:val="20"/>
        </w:rPr>
        <w:t xml:space="preserve">ciudadano JONATHAN CASAOS </w:t>
      </w:r>
      <w:proofErr w:type="spellStart"/>
      <w:r w:rsidRPr="00042B9D">
        <w:rPr>
          <w:rFonts w:ascii="Arial" w:eastAsia="Arial" w:hAnsi="Arial" w:cs="Arial"/>
          <w:b/>
          <w:sz w:val="20"/>
          <w:szCs w:val="20"/>
        </w:rPr>
        <w:t>JUAREZ</w:t>
      </w:r>
      <w:proofErr w:type="spellEnd"/>
      <w:r w:rsidR="00DA31BA" w:rsidRPr="00042B9D">
        <w:rPr>
          <w:rFonts w:ascii="Arial" w:eastAsia="Arial" w:hAnsi="Arial" w:cs="Arial"/>
          <w:b/>
          <w:sz w:val="20"/>
          <w:szCs w:val="20"/>
        </w:rPr>
        <w:t>(sic)</w:t>
      </w:r>
      <w:r w:rsidRPr="00042B9D">
        <w:rPr>
          <w:rFonts w:ascii="Arial" w:eastAsia="Arial" w:hAnsi="Arial" w:cs="Arial"/>
          <w:b/>
          <w:sz w:val="20"/>
          <w:szCs w:val="20"/>
        </w:rPr>
        <w:t xml:space="preserve"> </w:t>
      </w:r>
      <w:r w:rsidRPr="00042B9D">
        <w:rPr>
          <w:rFonts w:ascii="Arial" w:eastAsia="Arial" w:hAnsi="Arial" w:cs="Arial"/>
          <w:sz w:val="20"/>
          <w:szCs w:val="20"/>
        </w:rPr>
        <w:t xml:space="preserve">como </w:t>
      </w:r>
      <w:r w:rsidRPr="00042B9D">
        <w:rPr>
          <w:rFonts w:ascii="Arial" w:eastAsia="Arial" w:hAnsi="Arial" w:cs="Arial"/>
          <w:b/>
          <w:sz w:val="20"/>
          <w:szCs w:val="20"/>
        </w:rPr>
        <w:t xml:space="preserve">“ARRENDATARIO” </w:t>
      </w:r>
      <w:r w:rsidRPr="00042B9D">
        <w:rPr>
          <w:rFonts w:ascii="Arial" w:eastAsia="Arial" w:hAnsi="Arial" w:cs="Arial"/>
          <w:sz w:val="20"/>
          <w:szCs w:val="20"/>
        </w:rPr>
        <w:t xml:space="preserve">del bien inmueble ubicado en calle </w:t>
      </w:r>
      <w:r w:rsidRPr="00042B9D">
        <w:rPr>
          <w:rFonts w:ascii="Arial" w:eastAsia="Arial" w:hAnsi="Arial" w:cs="Arial"/>
          <w:b/>
          <w:sz w:val="20"/>
          <w:szCs w:val="20"/>
        </w:rPr>
        <w:t xml:space="preserve">COLÓN, NÚMERO EXTERIOR 909, LOTE 6 COLONIA BARRIO TRINIDAD DE LAS HUERTAS, OAXACA DE JUÁREZ, OAXACA, </w:t>
      </w:r>
      <w:r w:rsidRPr="00042B9D">
        <w:rPr>
          <w:rFonts w:ascii="Arial" w:eastAsia="Arial" w:hAnsi="Arial" w:cs="Arial"/>
          <w:sz w:val="20"/>
          <w:szCs w:val="20"/>
        </w:rPr>
        <w:t xml:space="preserve">ante los testigos Vivian Michelle Pérez García y Marcelino Casaos </w:t>
      </w:r>
      <w:proofErr w:type="spellStart"/>
      <w:r w:rsidRPr="00042B9D">
        <w:rPr>
          <w:rFonts w:ascii="Arial" w:eastAsia="Arial" w:hAnsi="Arial" w:cs="Arial"/>
          <w:sz w:val="20"/>
          <w:szCs w:val="20"/>
        </w:rPr>
        <w:t>Vásquezel</w:t>
      </w:r>
      <w:proofErr w:type="spellEnd"/>
      <w:r w:rsidR="00DA31BA" w:rsidRPr="00042B9D">
        <w:rPr>
          <w:rFonts w:ascii="Arial" w:eastAsia="Arial" w:hAnsi="Arial" w:cs="Arial"/>
          <w:sz w:val="20"/>
          <w:szCs w:val="20"/>
        </w:rPr>
        <w:t>(sic)</w:t>
      </w:r>
      <w:r w:rsidRPr="00042B9D">
        <w:rPr>
          <w:rFonts w:ascii="Arial" w:eastAsia="Arial" w:hAnsi="Arial" w:cs="Arial"/>
          <w:sz w:val="20"/>
          <w:szCs w:val="20"/>
        </w:rPr>
        <w:t xml:space="preserve"> cual es visible en las fojas 11 a la 20 del expediente. </w:t>
      </w:r>
    </w:p>
    <w:p w14:paraId="39625296" w14:textId="77777777" w:rsidR="00A55583" w:rsidRPr="00042B9D" w:rsidRDefault="00A55583" w:rsidP="00DA31BA">
      <w:pPr>
        <w:widowControl/>
        <w:autoSpaceDE/>
        <w:autoSpaceDN/>
        <w:ind w:left="284"/>
        <w:jc w:val="both"/>
        <w:rPr>
          <w:rFonts w:ascii="Arial" w:eastAsia="Arial" w:hAnsi="Arial" w:cs="Arial"/>
          <w:sz w:val="20"/>
          <w:szCs w:val="20"/>
        </w:rPr>
      </w:pPr>
    </w:p>
    <w:p w14:paraId="0C0712DF"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Documentales con las que acredita la legitima posesión del bien inmueble.</w:t>
      </w:r>
    </w:p>
    <w:p w14:paraId="066BA857" w14:textId="77777777" w:rsidR="00A55583" w:rsidRPr="00042B9D" w:rsidRDefault="00A55583" w:rsidP="00DA31BA">
      <w:pPr>
        <w:widowControl/>
        <w:autoSpaceDE/>
        <w:autoSpaceDN/>
        <w:ind w:left="284"/>
        <w:jc w:val="both"/>
        <w:rPr>
          <w:rFonts w:ascii="Arial" w:eastAsia="Arial" w:hAnsi="Arial" w:cs="Arial"/>
          <w:sz w:val="20"/>
          <w:szCs w:val="20"/>
        </w:rPr>
      </w:pPr>
    </w:p>
    <w:p w14:paraId="6B25D557"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w:t>
      </w:r>
      <w:r w:rsidRPr="00042B9D">
        <w:rPr>
          <w:rFonts w:ascii="Arial" w:eastAsiaTheme="majorEastAsia" w:hAnsi="Arial" w:cs="Arial"/>
          <w:sz w:val="20"/>
          <w:szCs w:val="20"/>
        </w:rPr>
        <w:t>Se incluyen dentro del expediente en las fojas 05 a la 08 del expediente las fotografías que permiten visualizar locales contiguos, fachada, e interior del local</w:t>
      </w:r>
      <w:r w:rsidRPr="00042B9D">
        <w:rPr>
          <w:rFonts w:ascii="Arial" w:eastAsia="Arial" w:hAnsi="Arial" w:cs="Arial"/>
          <w:sz w:val="20"/>
          <w:szCs w:val="20"/>
        </w:rPr>
        <w:t>.</w:t>
      </w:r>
    </w:p>
    <w:p w14:paraId="25764C3D" w14:textId="77777777" w:rsidR="00A55583" w:rsidRPr="00042B9D" w:rsidRDefault="00A55583" w:rsidP="00DA31BA">
      <w:pPr>
        <w:widowControl/>
        <w:autoSpaceDE/>
        <w:autoSpaceDN/>
        <w:ind w:left="284"/>
        <w:jc w:val="both"/>
        <w:rPr>
          <w:rFonts w:ascii="Arial" w:eastAsia="Arial" w:hAnsi="Arial" w:cs="Arial"/>
          <w:sz w:val="20"/>
          <w:szCs w:val="20"/>
        </w:rPr>
      </w:pPr>
    </w:p>
    <w:p w14:paraId="46578DB6" w14:textId="5A4FFE72"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xml:space="preserve">• </w:t>
      </w:r>
      <w:r w:rsidRPr="00042B9D">
        <w:rPr>
          <w:rFonts w:ascii="Arial" w:eastAsiaTheme="majorEastAsia" w:hAnsi="Arial" w:cs="Arial"/>
          <w:sz w:val="20"/>
          <w:szCs w:val="20"/>
        </w:rPr>
        <w:t xml:space="preserve">El solicitante acredita la factibilidad de uso de suelo comercial para inicio de operaciones mediante dictamen emitido por la Dirección de Centro y Patrimonio Histórico a favor del </w:t>
      </w:r>
      <w:r w:rsidRPr="00042B9D">
        <w:rPr>
          <w:rFonts w:ascii="Arial" w:eastAsiaTheme="majorEastAsia" w:hAnsi="Arial" w:cs="Arial"/>
          <w:b/>
          <w:sz w:val="20"/>
          <w:szCs w:val="20"/>
        </w:rPr>
        <w:t>ciudadano</w:t>
      </w:r>
      <w:r w:rsidRPr="00042B9D">
        <w:rPr>
          <w:rFonts w:ascii="Arial" w:eastAsiaTheme="majorEastAsia" w:hAnsi="Arial" w:cs="Arial"/>
          <w:sz w:val="20"/>
          <w:szCs w:val="20"/>
        </w:rPr>
        <w:t xml:space="preserve"> </w:t>
      </w:r>
      <w:r w:rsidRPr="00042B9D">
        <w:rPr>
          <w:rFonts w:ascii="Arial" w:eastAsiaTheme="majorEastAsia" w:hAnsi="Arial" w:cs="Arial"/>
          <w:b/>
          <w:bCs/>
          <w:sz w:val="20"/>
          <w:szCs w:val="20"/>
        </w:rPr>
        <w:t xml:space="preserve">JONATHAN CASAOS </w:t>
      </w:r>
      <w:proofErr w:type="spellStart"/>
      <w:r w:rsidRPr="00042B9D">
        <w:rPr>
          <w:rFonts w:ascii="Arial" w:eastAsiaTheme="majorEastAsia" w:hAnsi="Arial" w:cs="Arial"/>
          <w:b/>
          <w:bCs/>
          <w:sz w:val="20"/>
          <w:szCs w:val="20"/>
        </w:rPr>
        <w:t>JUAREZ</w:t>
      </w:r>
      <w:proofErr w:type="spellEnd"/>
      <w:r w:rsidR="00DA31BA" w:rsidRPr="00042B9D">
        <w:rPr>
          <w:rFonts w:ascii="Arial" w:eastAsiaTheme="majorEastAsia" w:hAnsi="Arial" w:cs="Arial"/>
          <w:b/>
          <w:bCs/>
          <w:sz w:val="20"/>
          <w:szCs w:val="20"/>
        </w:rPr>
        <w:t>(sic)</w:t>
      </w:r>
      <w:r w:rsidRPr="00042B9D">
        <w:rPr>
          <w:rFonts w:ascii="Arial" w:eastAsiaTheme="majorEastAsia" w:hAnsi="Arial" w:cs="Arial"/>
          <w:sz w:val="20"/>
          <w:szCs w:val="20"/>
        </w:rPr>
        <w:t xml:space="preserve"> para un </w:t>
      </w:r>
      <w:r w:rsidRPr="00042B9D">
        <w:rPr>
          <w:rFonts w:ascii="Arial" w:eastAsiaTheme="majorEastAsia" w:hAnsi="Arial" w:cs="Arial"/>
          <w:b/>
          <w:sz w:val="20"/>
          <w:szCs w:val="20"/>
        </w:rPr>
        <w:t>RESTAURANTE BAR</w:t>
      </w:r>
      <w:r w:rsidRPr="00042B9D">
        <w:rPr>
          <w:rFonts w:ascii="Arial" w:eastAsiaTheme="majorEastAsia" w:hAnsi="Arial" w:cs="Arial"/>
          <w:sz w:val="20"/>
          <w:szCs w:val="20"/>
        </w:rPr>
        <w:t xml:space="preserve"> por un área de </w:t>
      </w:r>
      <w:r w:rsidRPr="00042B9D">
        <w:rPr>
          <w:rFonts w:ascii="Arial" w:eastAsiaTheme="majorEastAsia" w:hAnsi="Arial" w:cs="Arial"/>
          <w:b/>
          <w:sz w:val="20"/>
          <w:szCs w:val="20"/>
        </w:rPr>
        <w:t xml:space="preserve">65.68 m2, </w:t>
      </w:r>
      <w:r w:rsidRPr="00042B9D">
        <w:rPr>
          <w:rFonts w:ascii="Arial" w:eastAsiaTheme="majorEastAsia" w:hAnsi="Arial" w:cs="Arial"/>
          <w:bCs/>
          <w:sz w:val="20"/>
          <w:szCs w:val="20"/>
        </w:rPr>
        <w:t>con número de tramite</w:t>
      </w:r>
      <w:r w:rsidR="00DA31BA" w:rsidRPr="00042B9D">
        <w:rPr>
          <w:rFonts w:ascii="Arial" w:eastAsiaTheme="majorEastAsia" w:hAnsi="Arial" w:cs="Arial"/>
          <w:bCs/>
          <w:sz w:val="20"/>
          <w:szCs w:val="20"/>
        </w:rPr>
        <w:t>(sic)</w:t>
      </w:r>
      <w:r w:rsidRPr="00042B9D">
        <w:rPr>
          <w:rFonts w:ascii="Arial" w:eastAsiaTheme="majorEastAsia" w:hAnsi="Arial" w:cs="Arial"/>
          <w:bCs/>
          <w:sz w:val="20"/>
          <w:szCs w:val="20"/>
        </w:rPr>
        <w:t xml:space="preserve"> 91254, número de licencia 6553, fecha de ingreso catorce de agosto de dos mil </w:t>
      </w:r>
      <w:proofErr w:type="spellStart"/>
      <w:r w:rsidRPr="00042B9D">
        <w:rPr>
          <w:rFonts w:ascii="Arial" w:eastAsiaTheme="majorEastAsia" w:hAnsi="Arial" w:cs="Arial"/>
          <w:bCs/>
          <w:sz w:val="20"/>
          <w:szCs w:val="20"/>
        </w:rPr>
        <w:t>veintitres</w:t>
      </w:r>
      <w:proofErr w:type="spellEnd"/>
      <w:r w:rsidR="00DA31BA" w:rsidRPr="00042B9D">
        <w:rPr>
          <w:rFonts w:ascii="Arial" w:eastAsiaTheme="majorEastAsia" w:hAnsi="Arial" w:cs="Arial"/>
          <w:bCs/>
          <w:sz w:val="20"/>
          <w:szCs w:val="20"/>
        </w:rPr>
        <w:t>(sic)</w:t>
      </w:r>
      <w:r w:rsidRPr="00042B9D">
        <w:rPr>
          <w:rFonts w:ascii="Arial" w:eastAsiaTheme="majorEastAsia" w:hAnsi="Arial" w:cs="Arial"/>
          <w:bCs/>
          <w:sz w:val="20"/>
          <w:szCs w:val="20"/>
        </w:rPr>
        <w:t xml:space="preserve">, fecha de dictamen catorce de agosto de dos mil </w:t>
      </w:r>
      <w:proofErr w:type="spellStart"/>
      <w:r w:rsidRPr="00042B9D">
        <w:rPr>
          <w:rFonts w:ascii="Arial" w:eastAsiaTheme="majorEastAsia" w:hAnsi="Arial" w:cs="Arial"/>
          <w:bCs/>
          <w:sz w:val="20"/>
          <w:szCs w:val="20"/>
        </w:rPr>
        <w:t>veintitres</w:t>
      </w:r>
      <w:proofErr w:type="spellEnd"/>
      <w:r w:rsidR="00DA31BA" w:rsidRPr="00042B9D">
        <w:rPr>
          <w:rFonts w:ascii="Arial" w:eastAsiaTheme="majorEastAsia" w:hAnsi="Arial" w:cs="Arial"/>
          <w:bCs/>
          <w:sz w:val="20"/>
          <w:szCs w:val="20"/>
        </w:rPr>
        <w:t>(sic)</w:t>
      </w:r>
      <w:r w:rsidRPr="00042B9D">
        <w:rPr>
          <w:rFonts w:ascii="Arial" w:eastAsiaTheme="majorEastAsia" w:hAnsi="Arial" w:cs="Arial"/>
          <w:bCs/>
          <w:sz w:val="20"/>
          <w:szCs w:val="20"/>
        </w:rPr>
        <w:t xml:space="preserve">, el cual es </w:t>
      </w:r>
      <w:r w:rsidRPr="00042B9D">
        <w:rPr>
          <w:rFonts w:ascii="Arial" w:eastAsiaTheme="majorEastAsia" w:hAnsi="Arial" w:cs="Arial"/>
          <w:sz w:val="20"/>
          <w:szCs w:val="20"/>
        </w:rPr>
        <w:t>visible en la foja 10 del expediente</w:t>
      </w:r>
      <w:r w:rsidRPr="00042B9D">
        <w:rPr>
          <w:rFonts w:ascii="Arial" w:eastAsia="Arial" w:hAnsi="Arial" w:cs="Arial"/>
          <w:sz w:val="20"/>
          <w:szCs w:val="20"/>
        </w:rPr>
        <w:t>.</w:t>
      </w:r>
    </w:p>
    <w:p w14:paraId="27E458E2" w14:textId="77777777" w:rsidR="00A55583" w:rsidRPr="00042B9D" w:rsidRDefault="00A55583" w:rsidP="00DA31BA">
      <w:pPr>
        <w:widowControl/>
        <w:autoSpaceDE/>
        <w:autoSpaceDN/>
        <w:ind w:left="284"/>
        <w:jc w:val="both"/>
        <w:rPr>
          <w:rFonts w:ascii="Arial" w:eastAsia="Arial" w:hAnsi="Arial" w:cs="Arial"/>
          <w:sz w:val="20"/>
          <w:szCs w:val="20"/>
        </w:rPr>
      </w:pPr>
    </w:p>
    <w:p w14:paraId="7E32A0CD" w14:textId="77777777"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 Visible en el reverso de la foja 04 del expediente se encuentra el croquis de localización del establecimiento.</w:t>
      </w:r>
    </w:p>
    <w:p w14:paraId="774FDC58" w14:textId="77777777" w:rsidR="00A55583" w:rsidRPr="00042B9D" w:rsidRDefault="00A55583" w:rsidP="00DA31BA">
      <w:pPr>
        <w:widowControl/>
        <w:autoSpaceDE/>
        <w:autoSpaceDN/>
        <w:ind w:left="284"/>
        <w:jc w:val="both"/>
        <w:rPr>
          <w:rFonts w:ascii="Arial" w:eastAsia="Arial" w:hAnsi="Arial" w:cs="Arial"/>
          <w:sz w:val="20"/>
          <w:szCs w:val="20"/>
        </w:rPr>
      </w:pPr>
    </w:p>
    <w:p w14:paraId="4DC5102F" w14:textId="6C817B2F" w:rsidR="00A55583" w:rsidRPr="00042B9D" w:rsidRDefault="00A55583" w:rsidP="00DA31BA">
      <w:pPr>
        <w:widowControl/>
        <w:autoSpaceDE/>
        <w:autoSpaceDN/>
        <w:ind w:left="284"/>
        <w:jc w:val="both"/>
        <w:rPr>
          <w:rFonts w:ascii="Arial" w:eastAsia="Arial" w:hAnsi="Arial" w:cs="Arial"/>
          <w:sz w:val="20"/>
          <w:szCs w:val="20"/>
        </w:rPr>
      </w:pPr>
      <w:r w:rsidRPr="00042B9D">
        <w:rPr>
          <w:rFonts w:ascii="Arial" w:eastAsia="Arial" w:hAnsi="Arial" w:cs="Arial"/>
          <w:sz w:val="20"/>
          <w:szCs w:val="20"/>
        </w:rPr>
        <w:t>•</w:t>
      </w:r>
      <w:r w:rsidR="009448DA" w:rsidRPr="00042B9D">
        <w:rPr>
          <w:rFonts w:ascii="Arial" w:eastAsia="Arial" w:hAnsi="Arial" w:cs="Arial"/>
          <w:sz w:val="20"/>
          <w:szCs w:val="20"/>
        </w:rPr>
        <w:t xml:space="preserve"> </w:t>
      </w:r>
      <w:r w:rsidRPr="00042B9D">
        <w:rPr>
          <w:rFonts w:ascii="Arial" w:eastAsiaTheme="majorEastAsia" w:hAnsi="Arial" w:cs="Arial"/>
          <w:sz w:val="20"/>
          <w:szCs w:val="20"/>
        </w:rPr>
        <w:t>De igual forma se exhibe la constancia de manejo de alimentos</w:t>
      </w:r>
      <w:r w:rsidRPr="00042B9D">
        <w:rPr>
          <w:rFonts w:ascii="Arial" w:eastAsiaTheme="majorEastAsia" w:hAnsi="Arial" w:cs="Arial"/>
          <w:b/>
          <w:sz w:val="20"/>
          <w:szCs w:val="20"/>
        </w:rPr>
        <w:t xml:space="preserve"> </w:t>
      </w:r>
      <w:r w:rsidRPr="00042B9D">
        <w:rPr>
          <w:rFonts w:ascii="Arial" w:eastAsiaTheme="majorEastAsia" w:hAnsi="Arial" w:cs="Arial"/>
          <w:bCs/>
          <w:sz w:val="20"/>
          <w:szCs w:val="20"/>
        </w:rPr>
        <w:t xml:space="preserve">con número de folio 00452 </w:t>
      </w:r>
      <w:r w:rsidRPr="00042B9D">
        <w:rPr>
          <w:rFonts w:ascii="Arial" w:eastAsiaTheme="majorEastAsia" w:hAnsi="Arial" w:cs="Arial"/>
          <w:sz w:val="20"/>
          <w:szCs w:val="20"/>
        </w:rPr>
        <w:t xml:space="preserve">expedida por la </w:t>
      </w:r>
      <w:r w:rsidRPr="00042B9D">
        <w:rPr>
          <w:rFonts w:ascii="Arial" w:eastAsiaTheme="majorEastAsia" w:hAnsi="Arial" w:cs="Arial"/>
          <w:b/>
          <w:bCs/>
          <w:sz w:val="20"/>
          <w:szCs w:val="20"/>
        </w:rPr>
        <w:t>UNIDAD DE CONTROL SANITARIO, DE LA SECRETARÍA DE SERVICIOS MUNICIPALES</w:t>
      </w:r>
      <w:r w:rsidRPr="00042B9D">
        <w:rPr>
          <w:rFonts w:ascii="Arial" w:eastAsiaTheme="majorEastAsia" w:hAnsi="Arial" w:cs="Arial"/>
          <w:sz w:val="20"/>
          <w:szCs w:val="20"/>
        </w:rPr>
        <w:t xml:space="preserve"> a favor del </w:t>
      </w:r>
      <w:r w:rsidRPr="00042B9D">
        <w:rPr>
          <w:rFonts w:ascii="Arial" w:eastAsiaTheme="majorEastAsia" w:hAnsi="Arial" w:cs="Arial"/>
          <w:b/>
          <w:sz w:val="20"/>
          <w:szCs w:val="20"/>
        </w:rPr>
        <w:t xml:space="preserve">ciudadano </w:t>
      </w:r>
      <w:r w:rsidRPr="00042B9D">
        <w:rPr>
          <w:rFonts w:ascii="Arial" w:eastAsiaTheme="majorEastAsia" w:hAnsi="Arial" w:cs="Arial"/>
          <w:b/>
          <w:sz w:val="20"/>
          <w:szCs w:val="20"/>
        </w:rPr>
        <w:lastRenderedPageBreak/>
        <w:t>Eduardo Osorio Vargas</w:t>
      </w:r>
      <w:r w:rsidRPr="00042B9D">
        <w:rPr>
          <w:rFonts w:ascii="Arial" w:eastAsiaTheme="majorEastAsia" w:hAnsi="Arial" w:cs="Arial"/>
          <w:sz w:val="20"/>
          <w:szCs w:val="20"/>
        </w:rPr>
        <w:t xml:space="preserve">, visible en </w:t>
      </w:r>
      <w:proofErr w:type="gramStart"/>
      <w:r w:rsidRPr="00042B9D">
        <w:rPr>
          <w:rFonts w:ascii="Arial" w:eastAsiaTheme="majorEastAsia" w:hAnsi="Arial" w:cs="Arial"/>
          <w:sz w:val="20"/>
          <w:szCs w:val="20"/>
        </w:rPr>
        <w:t>la fojas</w:t>
      </w:r>
      <w:proofErr w:type="gramEnd"/>
      <w:r w:rsidR="009448DA" w:rsidRPr="00042B9D">
        <w:rPr>
          <w:rFonts w:ascii="Arial" w:eastAsiaTheme="majorEastAsia" w:hAnsi="Arial" w:cs="Arial"/>
          <w:sz w:val="20"/>
          <w:szCs w:val="20"/>
        </w:rPr>
        <w:t>(sic)</w:t>
      </w:r>
      <w:r w:rsidRPr="00042B9D">
        <w:rPr>
          <w:rFonts w:ascii="Arial" w:eastAsiaTheme="majorEastAsia" w:hAnsi="Arial" w:cs="Arial"/>
          <w:sz w:val="20"/>
          <w:szCs w:val="20"/>
        </w:rPr>
        <w:t xml:space="preserve"> 01 del expediente</w:t>
      </w:r>
      <w:r w:rsidRPr="00042B9D">
        <w:rPr>
          <w:rFonts w:ascii="Arial" w:eastAsia="Arial" w:hAnsi="Arial" w:cs="Arial"/>
          <w:sz w:val="20"/>
          <w:szCs w:val="20"/>
        </w:rPr>
        <w:t>.</w:t>
      </w:r>
    </w:p>
    <w:p w14:paraId="1C0AAA6D" w14:textId="77777777" w:rsidR="00A55583" w:rsidRPr="00042B9D" w:rsidRDefault="00A55583" w:rsidP="00DA31BA">
      <w:pPr>
        <w:widowControl/>
        <w:autoSpaceDE/>
        <w:autoSpaceDN/>
        <w:jc w:val="both"/>
        <w:rPr>
          <w:rFonts w:ascii="Arial" w:eastAsia="Arial" w:hAnsi="Arial" w:cs="Arial"/>
          <w:sz w:val="20"/>
          <w:szCs w:val="20"/>
        </w:rPr>
      </w:pPr>
    </w:p>
    <w:p w14:paraId="6038D8C9" w14:textId="422CD5F1"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Integra también el expediente copia de la constancia de situación fiscal emitida por el Servicio de Administración Tributaria a favor del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JONATHAN CASAOS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JUAREZ</w:t>
      </w:r>
      <w:proofErr w:type="spellEnd"/>
      <w:r w:rsidR="009448DA"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03 del expediente.</w:t>
      </w:r>
    </w:p>
    <w:p w14:paraId="7FE171E7"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6DBB7C9"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 igual forma se integra al expediente el oficio de fecha veintidós de mayo de dos mil veinticuatro dirigido a la Comisión de Desarrollo Económico y Mejora Regulatoria del Municipio de Oaxaca de Juárez en el que a la letra señala lo siguiente: </w:t>
      </w:r>
    </w:p>
    <w:p w14:paraId="36266014" w14:textId="77777777" w:rsidR="00A55583" w:rsidRPr="00042B9D" w:rsidRDefault="00A55583" w:rsidP="00DA31BA">
      <w:pPr>
        <w:widowControl/>
        <w:autoSpaceDE/>
        <w:autoSpaceDN/>
        <w:jc w:val="both"/>
        <w:rPr>
          <w:rFonts w:ascii="Arial" w:eastAsia="Arial" w:hAnsi="Arial" w:cs="Arial"/>
          <w:sz w:val="20"/>
          <w:szCs w:val="20"/>
        </w:rPr>
      </w:pPr>
    </w:p>
    <w:p w14:paraId="7940B2BC" w14:textId="1404E436" w:rsidR="00A55583" w:rsidRPr="00042B9D" w:rsidRDefault="00A55583" w:rsidP="00DA31BA">
      <w:pPr>
        <w:widowControl/>
        <w:pBdr>
          <w:top w:val="nil"/>
          <w:left w:val="nil"/>
          <w:bottom w:val="nil"/>
          <w:right w:val="nil"/>
          <w:between w:val="nil"/>
          <w:bar w:val="nil"/>
        </w:pBdr>
        <w:autoSpaceDE/>
        <w:autoSpaceDN/>
        <w:ind w:left="284" w:right="49"/>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“…Por este conducto de acuerdo al trámite con número de expediente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S.L.153/2023</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referente a la solicitud de licencia para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Restaurante-Bar</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denominado “</w:t>
      </w:r>
      <w:proofErr w:type="spellStart"/>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Terrazanta</w:t>
      </w:r>
      <w:proofErr w:type="spellEnd"/>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con domicilio en calle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Colón 909, Colonia Centro, Oaxaca de Juárez</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SOLICITO Y AUTORIZO</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a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Comisión de Desarrollo Económico y Mejora Regulatoria del Municipio de Oaxaca de Juárez</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RECLASIFICAR</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mi giro comercial solicitado en el presente expediente de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restaurante-bar</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al giro de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ya que mi actividad preponderante es la venta de alimentos como lo son desayunos, comida y algunas botanas, en un horario de funcionamiento de 8:00 </w:t>
      </w:r>
      <w:proofErr w:type="spellStart"/>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a 22:00 </w:t>
      </w:r>
      <w:proofErr w:type="spellStart"/>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con venta de bebidas alcohólicas a partir de las 12:30 </w:t>
      </w:r>
      <w:proofErr w:type="spellStart"/>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y con ello poder manifestar mi disposición y no llegar a generar alguna preocupación por parte de los vecinos que un giro de de</w:t>
      </w:r>
      <w:r w:rsidR="009448DA"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Restaurante-Bar pudiera llegar a provocar. </w:t>
      </w:r>
    </w:p>
    <w:p w14:paraId="4215BD79" w14:textId="77777777" w:rsidR="00A55583" w:rsidRPr="00042B9D" w:rsidRDefault="00A55583" w:rsidP="00DA31BA">
      <w:pPr>
        <w:widowControl/>
        <w:pBdr>
          <w:top w:val="nil"/>
          <w:left w:val="nil"/>
          <w:bottom w:val="nil"/>
          <w:right w:val="nil"/>
          <w:between w:val="nil"/>
          <w:bar w:val="nil"/>
        </w:pBdr>
        <w:autoSpaceDE/>
        <w:autoSpaceDN/>
        <w:ind w:left="284" w:right="49"/>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5712A971" w14:textId="57A20594" w:rsidR="00A55583" w:rsidRPr="00042B9D" w:rsidRDefault="00A55583" w:rsidP="00DA31BA">
      <w:pPr>
        <w:widowControl/>
        <w:pBdr>
          <w:top w:val="nil"/>
          <w:left w:val="nil"/>
          <w:bottom w:val="nil"/>
          <w:right w:val="nil"/>
          <w:between w:val="nil"/>
          <w:bar w:val="nil"/>
        </w:pBdr>
        <w:autoSpaceDE/>
        <w:autoSpaceDN/>
        <w:ind w:left="284" w:right="49"/>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Por lo anterior quisiera poder tener su apoyo para este trámite, ya que tengo mas</w:t>
      </w:r>
      <w:r w:rsidR="009448DA"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de diez meses con la solicitud, y realmente es muy importante para m</w:t>
      </w:r>
      <w:r w:rsidR="009448DA"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i(sic)</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mi familia, ya que este retraso en la gestión ha representado una perdida</w:t>
      </w:r>
      <w:r w:rsidR="009448DA"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económica tanto para mi</w:t>
      </w:r>
      <w:r w:rsidR="009448DA"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mis empleados, mismos que solo esperamos la resolución positiva para poder activar nuestra economía…”</w:t>
      </w:r>
    </w:p>
    <w:p w14:paraId="01FB2FC4" w14:textId="77777777" w:rsidR="00A55583" w:rsidRPr="00042B9D" w:rsidRDefault="00A55583" w:rsidP="00DA31BA">
      <w:pPr>
        <w:widowControl/>
        <w:autoSpaceDE/>
        <w:autoSpaceDN/>
        <w:jc w:val="both"/>
        <w:rPr>
          <w:rFonts w:ascii="Arial" w:eastAsia="Arial" w:hAnsi="Arial" w:cs="Arial"/>
          <w:sz w:val="20"/>
          <w:szCs w:val="20"/>
        </w:rPr>
      </w:pPr>
    </w:p>
    <w:p w14:paraId="1C643245"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y a efecto de dar cumplimiento a los artículos 24 fracción IV y 59 del Reglamento de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Establecimientos Comerciales, Industriales y de Servicios del Municipio de Oaxaca de Juárez, dentro de las documentales que integran el expediente se observa la emisión en sentido positivo de los siguientes:</w:t>
      </w:r>
    </w:p>
    <w:p w14:paraId="4AE94028"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14F2D1F"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1.-</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Dirección de Protección Civil,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oficio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SSCMPC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DNGR</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/0311/2023 indicando que el establecimiento cuenta con el equipamiento necesario en materia de Protección Civil y es factible de ser utilizado para el giro solicitado, visible en la foja 39 del expediente.</w:t>
      </w:r>
    </w:p>
    <w:p w14:paraId="0583025D" w14:textId="77777777" w:rsidR="00A55583" w:rsidRPr="00042B9D" w:rsidRDefault="00A55583" w:rsidP="00DA31BA">
      <w:pPr>
        <w:widowControl/>
        <w:autoSpaceDE/>
        <w:autoSpaceDN/>
        <w:jc w:val="both"/>
        <w:rPr>
          <w:rFonts w:ascii="Arial" w:eastAsia="Arial" w:hAnsi="Arial" w:cs="Arial"/>
          <w:sz w:val="20"/>
          <w:szCs w:val="20"/>
        </w:rPr>
      </w:pPr>
    </w:p>
    <w:p w14:paraId="0DFE6641"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Reporte de inspección suscrito por la Secretaría de Medio Ambiente y Cambio Climático, Procuraduría Ambiental,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emitido mediante oficio número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SMACC</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PA</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/0223/2024</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el que determina que el establecimiento comercial no genera emisiones a la atmosfera o cualquier otra fuente de contaminación, por lo que es factible para su funcionamiento, visible en la foja 63 del expediente. </w:t>
      </w:r>
    </w:p>
    <w:p w14:paraId="73A5957D"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264E05C"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3.-</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Unidad de Control Sanitario,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dictamen con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SSM</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UCS</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/AD/0281/2023 en el que se hace constar que el establecimiento comercial cumple con los requisitos de factibilidad sanitaria en su totalidad, por lo que el establecimiento es factible para su funcionamiento, visible en las fojas 30 y 31 del expediente.</w:t>
      </w:r>
    </w:p>
    <w:p w14:paraId="62FFFE50"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1CC3B8D" w14:textId="0AF80DD2"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Oficio con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/0046/2024 emitido por la Dirección de Regulación de la Actividad Comercial,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en el que remite Reporte de Inspección, Acta Circunstanciada, Anuencia Vecinal y Croquis de Localización, señalando que el establecimiento inspeccionado y detallado se encuentra listo para funcionar</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visible en las</w:t>
      </w:r>
      <w:r w:rsidR="009448DA"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foja 61 del expediente.</w:t>
      </w:r>
    </w:p>
    <w:p w14:paraId="631546B2" w14:textId="77777777" w:rsidR="00A55583" w:rsidRPr="00042B9D" w:rsidRDefault="00A55583" w:rsidP="00DA31BA">
      <w:pPr>
        <w:widowControl/>
        <w:autoSpaceDE/>
        <w:autoSpaceDN/>
        <w:jc w:val="both"/>
        <w:rPr>
          <w:rFonts w:ascii="Arial" w:eastAsia="Arial" w:hAnsi="Arial" w:cs="Arial"/>
          <w:sz w:val="20"/>
          <w:szCs w:val="20"/>
        </w:rPr>
      </w:pPr>
    </w:p>
    <w:p w14:paraId="4245F687"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que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Anuencia Vecinal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 tiene a la vista en la foja 56 la participación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ocho personas a favor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dos</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en contra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respecto a su postura ante el funcionamiento del establecimiento comercial en el área donde habitan; </w:t>
      </w:r>
    </w:p>
    <w:p w14:paraId="110F670C"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6F0EE36" w14:textId="2EAE0433"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igual forma la Dirección de Regulación de la Actividad Comercial remite e integra al expediente en sus fojas 40 a la 43 la firma de 28 vecinos que firman un escrito que en la parte superior dice “Anuencia Vecinal” y en el que se señala que manifiestan estar de acuerdo con la operación de actividades del Restaurante ubicado en calle de Colón l-6, numero</w:t>
      </w:r>
      <w:r w:rsidR="009448DA"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exterior 909, local en la planta baja del mismo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inmueble, colonia barrio Trinidad de las Huertas siempre y cuando el responsable del negocio dé cumplimiento con diversos puntos como lo son:</w:t>
      </w:r>
    </w:p>
    <w:p w14:paraId="33EF3F98" w14:textId="77777777" w:rsidR="00A55583" w:rsidRPr="00042B9D" w:rsidRDefault="00A55583" w:rsidP="00DA31BA">
      <w:pPr>
        <w:widowControl/>
        <w:autoSpaceDE/>
        <w:autoSpaceDN/>
        <w:jc w:val="both"/>
        <w:rPr>
          <w:rFonts w:ascii="Arial" w:eastAsia="Arial" w:hAnsi="Arial" w:cs="Arial"/>
          <w:sz w:val="20"/>
          <w:szCs w:val="20"/>
        </w:rPr>
      </w:pPr>
    </w:p>
    <w:p w14:paraId="7C6789F9" w14:textId="77777777" w:rsidR="00A55583" w:rsidRPr="00042B9D" w:rsidRDefault="00A55583" w:rsidP="009448DA">
      <w:pPr>
        <w:widowControl/>
        <w:numPr>
          <w:ilvl w:val="0"/>
          <w:numId w:val="1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Mantendrá en orden y comportamiento de los comensales que ingresen a su establecimiento.</w:t>
      </w:r>
    </w:p>
    <w:p w14:paraId="2B251AE8" w14:textId="1700D896" w:rsidR="00A55583" w:rsidRPr="00042B9D" w:rsidRDefault="00A55583" w:rsidP="009448DA">
      <w:pPr>
        <w:widowControl/>
        <w:numPr>
          <w:ilvl w:val="0"/>
          <w:numId w:val="1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Mantedrá</w:t>
      </w:r>
      <w:proofErr w:type="spellEnd"/>
      <w:r w:rsidR="009448DA"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los decibeles permitidos por la “Secretaría de Medio Ambiente y Cambio Climático”, para no afectar a los vecinos colindantes.</w:t>
      </w:r>
    </w:p>
    <w:p w14:paraId="4985FD17" w14:textId="77777777" w:rsidR="00A55583" w:rsidRPr="00042B9D" w:rsidRDefault="00A55583" w:rsidP="009448DA">
      <w:pPr>
        <w:widowControl/>
        <w:numPr>
          <w:ilvl w:val="0"/>
          <w:numId w:val="1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Mantendrá iluminada la calle a su establecimiento para evitar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demanes</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344B27C9" w14:textId="77777777" w:rsidR="00A55583" w:rsidRPr="00042B9D" w:rsidRDefault="00A55583" w:rsidP="009448DA">
      <w:pPr>
        <w:widowControl/>
        <w:numPr>
          <w:ilvl w:val="0"/>
          <w:numId w:val="1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Se comprometerá a cerrar en los horarios permitidos por el Municipio de Oaxaca de Juárez. </w:t>
      </w:r>
    </w:p>
    <w:p w14:paraId="424207FC" w14:textId="77777777" w:rsidR="00A55583" w:rsidRPr="00042B9D" w:rsidRDefault="00A55583" w:rsidP="00DA31BA">
      <w:pPr>
        <w:widowControl/>
        <w:autoSpaceDE/>
        <w:autoSpaceDN/>
        <w:jc w:val="both"/>
        <w:rPr>
          <w:rFonts w:ascii="Arial" w:eastAsia="Arial" w:hAnsi="Arial" w:cs="Arial"/>
          <w:sz w:val="20"/>
          <w:szCs w:val="20"/>
        </w:rPr>
      </w:pPr>
    </w:p>
    <w:p w14:paraId="7A3930B3"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Cs/>
          <w:sz w:val="20"/>
          <w:szCs w:val="20"/>
          <w:u w:color="000000"/>
          <w:bdr w:val="nil"/>
          <w:lang w:eastAsia="es-MX"/>
          <w14:textOutline w14:w="0" w14:cap="flat" w14:cmpd="sng" w14:algn="ctr">
            <w14:noFill/>
            <w14:prstDash w14:val="solid"/>
            <w14:bevel/>
          </w14:textOutline>
        </w:rPr>
      </w:pPr>
      <w:proofErr w:type="gram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CUARTO.-</w:t>
      </w:r>
      <w:proofErr w:type="gram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Una vez analizadas todas las documentales, reportes de inspección y escritos, esta Comisión en primer punto considera que es importante diferenciar entre el giro solicitado inicialmente y el giro por el cual el solicitante quiere realmente funcionar, por lo que utilizaremos la siguiente tabla:</w:t>
      </w:r>
    </w:p>
    <w:p w14:paraId="7F0E4147" w14:textId="77777777" w:rsidR="00A55583" w:rsidRPr="00042B9D" w:rsidRDefault="00A55583" w:rsidP="00DA31BA">
      <w:pPr>
        <w:widowControl/>
        <w:autoSpaceDE/>
        <w:autoSpaceDN/>
        <w:jc w:val="both"/>
        <w:rPr>
          <w:rFonts w:ascii="Arial" w:eastAsia="Arial" w:hAnsi="Arial" w:cs="Arial"/>
          <w:sz w:val="20"/>
          <w:szCs w:val="20"/>
        </w:rPr>
      </w:pPr>
    </w:p>
    <w:p w14:paraId="60EB438B" w14:textId="33AB0597" w:rsidR="00A55583" w:rsidRPr="00042B9D" w:rsidRDefault="009448DA" w:rsidP="00DA31BA">
      <w:pPr>
        <w:widowControl/>
        <w:autoSpaceDE/>
        <w:autoSpaceDN/>
        <w:jc w:val="both"/>
        <w:rPr>
          <w:rFonts w:ascii="Arial" w:eastAsia="Arial" w:hAnsi="Arial" w:cs="Arial"/>
          <w:sz w:val="20"/>
          <w:szCs w:val="20"/>
        </w:rPr>
      </w:pPr>
      <w:r w:rsidRPr="00042B9D">
        <w:rPr>
          <w:rFonts w:ascii="Arial" w:eastAsia="Arial" w:hAnsi="Arial" w:cs="Arial"/>
          <w:noProof/>
          <w:sz w:val="20"/>
          <w:szCs w:val="20"/>
          <w:lang w:eastAsia="es-MX"/>
        </w:rPr>
        <w:drawing>
          <wp:inline distT="0" distB="0" distL="0" distR="0" wp14:anchorId="69B4B203" wp14:editId="3D5B3E32">
            <wp:extent cx="2733675" cy="1657350"/>
            <wp:effectExtent l="19050" t="19050" r="28575" b="19050"/>
            <wp:docPr id="14344798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3675" cy="1657350"/>
                    </a:xfrm>
                    <a:prstGeom prst="rect">
                      <a:avLst/>
                    </a:prstGeom>
                    <a:noFill/>
                    <a:ln>
                      <a:solidFill>
                        <a:schemeClr val="tx1"/>
                      </a:solidFill>
                    </a:ln>
                  </pic:spPr>
                </pic:pic>
              </a:graphicData>
            </a:graphic>
          </wp:inline>
        </w:drawing>
      </w:r>
    </w:p>
    <w:p w14:paraId="3C8B03FD" w14:textId="77777777" w:rsidR="00A55583" w:rsidRPr="00042B9D" w:rsidRDefault="00A55583" w:rsidP="00DA31BA">
      <w:pPr>
        <w:widowControl/>
        <w:autoSpaceDE/>
        <w:autoSpaceDN/>
        <w:jc w:val="both"/>
        <w:rPr>
          <w:rFonts w:ascii="Arial" w:eastAsia="Arial" w:hAnsi="Arial" w:cs="Arial"/>
          <w:sz w:val="20"/>
          <w:szCs w:val="20"/>
        </w:rPr>
      </w:pPr>
    </w:p>
    <w:p w14:paraId="3C24C83E"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Como se puede observar hay una diferenciación notable, comenzando por el horario, siendo menor el giro de Restaurante con venta de cerveza, vinos y licores sólo con alimentos, además de limitar el consumo de bebidas alcohólicas para que este sea únicamente consumido para acompañar a los alimentos. </w:t>
      </w:r>
    </w:p>
    <w:p w14:paraId="6A22C95D"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Cs/>
          <w:sz w:val="20"/>
          <w:szCs w:val="20"/>
          <w:u w:color="000000"/>
          <w:bdr w:val="nil"/>
          <w:lang w:eastAsia="es-MX"/>
          <w14:textOutline w14:w="0" w14:cap="flat" w14:cmpd="sng" w14:algn="ctr">
            <w14:noFill/>
            <w14:prstDash w14:val="solid"/>
            <w14:bevel/>
          </w14:textOutline>
        </w:rPr>
      </w:pPr>
    </w:p>
    <w:p w14:paraId="5393E2A1"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Por otro lado, si bien es cierto que las inspecciones fueron realizadas para un giro de Restaurante-Bar, estas son útiles para ser utilizadas para un giro menor como lo es el Restaurante Con Venta De Cerveza, Vinos Y Licores, Solo Con Alimentos.  </w:t>
      </w:r>
    </w:p>
    <w:p w14:paraId="6B6A1F44"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13E594E" w14:textId="28C96F66"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roofErr w:type="gram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QUINTO.-</w:t>
      </w:r>
      <w:proofErr w:type="gram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JONATHAN CASAOS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JUAREZ</w:t>
      </w:r>
      <w:proofErr w:type="spellEnd"/>
      <w:r w:rsidR="00E46832"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en el Reglamento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de Establecimientos Comerciales, Industriales y de Servicios del Municipio de Oaxaca de Juárez; como quedó asentado en los resultandos del presente, por lo que se emite el siguiente:</w:t>
      </w:r>
    </w:p>
    <w:p w14:paraId="2FF4EADD" w14:textId="77777777" w:rsidR="00A55583" w:rsidRPr="00042B9D" w:rsidRDefault="00A55583" w:rsidP="00DA31BA">
      <w:pPr>
        <w:widowControl/>
        <w:autoSpaceDE/>
        <w:autoSpaceDN/>
        <w:jc w:val="both"/>
        <w:rPr>
          <w:rFonts w:ascii="Arial" w:eastAsia="Arial" w:hAnsi="Arial" w:cs="Arial"/>
          <w:sz w:val="20"/>
          <w:szCs w:val="20"/>
        </w:rPr>
      </w:pPr>
    </w:p>
    <w:p w14:paraId="61E2FED8" w14:textId="77777777" w:rsidR="00A55583" w:rsidRPr="00042B9D" w:rsidRDefault="00A55583" w:rsidP="00DA31BA">
      <w:pPr>
        <w:widowControl/>
        <w:autoSpaceDE/>
        <w:autoSpaceDN/>
        <w:jc w:val="center"/>
        <w:rPr>
          <w:rFonts w:ascii="Arial" w:eastAsia="Arial" w:hAnsi="Arial" w:cs="Arial"/>
          <w:sz w:val="20"/>
          <w:szCs w:val="20"/>
        </w:rPr>
      </w:pPr>
      <w:r w:rsidRPr="00042B9D">
        <w:rPr>
          <w:rFonts w:ascii="Arial" w:eastAsia="Arial" w:hAnsi="Arial" w:cs="Arial"/>
          <w:b/>
          <w:sz w:val="20"/>
          <w:szCs w:val="20"/>
        </w:rPr>
        <w:t>D I C T A M E N</w:t>
      </w:r>
    </w:p>
    <w:p w14:paraId="5C578726" w14:textId="77777777" w:rsidR="00A55583" w:rsidRPr="00042B9D" w:rsidRDefault="00A55583" w:rsidP="00DA31BA">
      <w:pPr>
        <w:widowControl/>
        <w:autoSpaceDE/>
        <w:autoSpaceDN/>
        <w:jc w:val="both"/>
        <w:rPr>
          <w:rFonts w:ascii="Arial" w:eastAsia="Arial" w:hAnsi="Arial" w:cs="Arial"/>
          <w:sz w:val="20"/>
          <w:szCs w:val="20"/>
        </w:rPr>
      </w:pPr>
    </w:p>
    <w:p w14:paraId="24E89F1D" w14:textId="10C47758" w:rsidR="00A55583" w:rsidRPr="00042B9D" w:rsidRDefault="00A55583" w:rsidP="00DA31BA">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PRIMERO. - </w:t>
      </w:r>
      <w:r w:rsidRPr="00042B9D">
        <w:rPr>
          <w:rFonts w:ascii="Arial" w:eastAsia="Arial" w:hAnsi="Arial" w:cs="Arial"/>
          <w:sz w:val="20"/>
          <w:szCs w:val="20"/>
        </w:rPr>
        <w:t xml:space="preserve">Es </w:t>
      </w:r>
      <w:r w:rsidRPr="00042B9D">
        <w:rPr>
          <w:rFonts w:ascii="Arial" w:eastAsia="Arial" w:hAnsi="Arial" w:cs="Arial"/>
          <w:b/>
          <w:sz w:val="20"/>
          <w:szCs w:val="20"/>
        </w:rPr>
        <w:t xml:space="preserve">PROCEDENTE </w:t>
      </w:r>
      <w:r w:rsidRPr="00042B9D">
        <w:rPr>
          <w:rFonts w:ascii="Arial" w:eastAsia="Arial" w:hAnsi="Arial" w:cs="Arial"/>
          <w:sz w:val="20"/>
          <w:szCs w:val="20"/>
        </w:rPr>
        <w:t xml:space="preserve">autorizar la </w:t>
      </w:r>
      <w:r w:rsidRPr="00042B9D">
        <w:rPr>
          <w:rFonts w:ascii="Arial" w:eastAsia="Arial" w:hAnsi="Arial" w:cs="Arial"/>
          <w:b/>
          <w:sz w:val="20"/>
          <w:szCs w:val="20"/>
        </w:rPr>
        <w:t xml:space="preserve">LICENCIA </w:t>
      </w:r>
      <w:r w:rsidRPr="00042B9D">
        <w:rPr>
          <w:rFonts w:ascii="Arial" w:eastAsia="Arial" w:hAnsi="Arial" w:cs="Arial"/>
          <w:sz w:val="20"/>
          <w:szCs w:val="20"/>
        </w:rPr>
        <w:t xml:space="preserve">a favor del </w:t>
      </w:r>
      <w:r w:rsidRPr="00042B9D">
        <w:rPr>
          <w:rFonts w:ascii="Arial" w:eastAsia="Arial" w:hAnsi="Arial" w:cs="Arial"/>
          <w:b/>
          <w:sz w:val="20"/>
          <w:szCs w:val="20"/>
        </w:rPr>
        <w:t xml:space="preserve">C. JONATHAN CASAOS </w:t>
      </w:r>
      <w:proofErr w:type="spellStart"/>
      <w:r w:rsidRPr="00042B9D">
        <w:rPr>
          <w:rFonts w:ascii="Arial" w:eastAsia="Arial" w:hAnsi="Arial" w:cs="Arial"/>
          <w:b/>
          <w:sz w:val="20"/>
          <w:szCs w:val="20"/>
        </w:rPr>
        <w:t>JUAREZ</w:t>
      </w:r>
      <w:proofErr w:type="spellEnd"/>
      <w:r w:rsidR="00E46832" w:rsidRPr="00042B9D">
        <w:rPr>
          <w:rFonts w:ascii="Arial" w:eastAsia="Arial" w:hAnsi="Arial" w:cs="Arial"/>
          <w:b/>
          <w:sz w:val="20"/>
          <w:szCs w:val="20"/>
        </w:rPr>
        <w:t>(sic)</w:t>
      </w:r>
      <w:r w:rsidRPr="00042B9D">
        <w:rPr>
          <w:rFonts w:ascii="Arial" w:eastAsia="Arial" w:hAnsi="Arial" w:cs="Arial"/>
          <w:b/>
          <w:sz w:val="20"/>
          <w:szCs w:val="20"/>
        </w:rPr>
        <w:t xml:space="preserve"> </w:t>
      </w:r>
      <w:r w:rsidRPr="00042B9D">
        <w:rPr>
          <w:rFonts w:ascii="Arial" w:eastAsia="Arial" w:hAnsi="Arial" w:cs="Arial"/>
          <w:sz w:val="20"/>
          <w:szCs w:val="20"/>
        </w:rPr>
        <w:t xml:space="preserve">para un establecimiento comercial con giro de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con domicilio para funcionar en calle </w:t>
      </w:r>
      <w:r w:rsidRPr="00042B9D">
        <w:rPr>
          <w:rFonts w:ascii="Arial" w:eastAsia="Arial" w:hAnsi="Arial" w:cs="Arial"/>
          <w:b/>
          <w:sz w:val="20"/>
          <w:szCs w:val="20"/>
        </w:rPr>
        <w:t>COLÓN, NÚMERO EXTERIOR 909, LOTE 6, COLONIA BARRIO TRINIDAD DE LAS HUERTAS, OAXACA DE JUÁREZ, OAXACA.</w:t>
      </w:r>
    </w:p>
    <w:p w14:paraId="0B2CDB01" w14:textId="77777777" w:rsidR="00A55583" w:rsidRPr="00042B9D" w:rsidRDefault="00A55583" w:rsidP="00DA31BA">
      <w:pPr>
        <w:widowControl/>
        <w:autoSpaceDE/>
        <w:autoSpaceDN/>
        <w:jc w:val="both"/>
        <w:rPr>
          <w:rFonts w:ascii="Arial" w:eastAsia="Arial" w:hAnsi="Arial" w:cs="Arial"/>
          <w:sz w:val="20"/>
          <w:szCs w:val="20"/>
        </w:rPr>
      </w:pPr>
    </w:p>
    <w:p w14:paraId="52DA6312" w14:textId="6C51ACB4" w:rsidR="00A55583" w:rsidRPr="00042B9D" w:rsidRDefault="00A55583" w:rsidP="00DA31BA">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SEGUNDO.- </w:t>
      </w:r>
      <w:r w:rsidRPr="00042B9D">
        <w:rPr>
          <w:rFonts w:ascii="Arial" w:eastAsia="Arial" w:hAnsi="Arial" w:cs="Arial"/>
          <w:sz w:val="20"/>
          <w:szCs w:val="20"/>
        </w:rPr>
        <w:t xml:space="preserve">Gírese atento oficio a la Dirección de Ingresos a efecto de que se incorpore al Padrón Fiscal Municipal al </w:t>
      </w:r>
      <w:r w:rsidRPr="00042B9D">
        <w:rPr>
          <w:rFonts w:ascii="Arial" w:eastAsia="Arial" w:hAnsi="Arial" w:cs="Arial"/>
          <w:b/>
          <w:sz w:val="20"/>
          <w:szCs w:val="20"/>
        </w:rPr>
        <w:t xml:space="preserve">C. JONATHAN CASAOS </w:t>
      </w:r>
      <w:proofErr w:type="spellStart"/>
      <w:r w:rsidRPr="00042B9D">
        <w:rPr>
          <w:rFonts w:ascii="Arial" w:eastAsia="Arial" w:hAnsi="Arial" w:cs="Arial"/>
          <w:b/>
          <w:sz w:val="20"/>
          <w:szCs w:val="20"/>
        </w:rPr>
        <w:t>JUAREZ</w:t>
      </w:r>
      <w:proofErr w:type="spellEnd"/>
      <w:r w:rsidR="00E46832" w:rsidRPr="00042B9D">
        <w:rPr>
          <w:rFonts w:ascii="Arial" w:eastAsia="Arial" w:hAnsi="Arial" w:cs="Arial"/>
          <w:b/>
          <w:sz w:val="20"/>
          <w:szCs w:val="20"/>
        </w:rPr>
        <w:t>(sic)</w:t>
      </w:r>
      <w:r w:rsidRPr="00042B9D">
        <w:rPr>
          <w:rFonts w:ascii="Arial" w:eastAsia="Arial" w:hAnsi="Arial" w:cs="Arial"/>
          <w:b/>
          <w:sz w:val="20"/>
          <w:szCs w:val="20"/>
        </w:rPr>
        <w:t xml:space="preserve"> </w:t>
      </w:r>
      <w:r w:rsidRPr="00042B9D">
        <w:rPr>
          <w:rFonts w:ascii="Arial" w:eastAsia="Arial" w:hAnsi="Arial" w:cs="Arial"/>
          <w:sz w:val="20"/>
          <w:szCs w:val="20"/>
        </w:rPr>
        <w:t xml:space="preserve">para un establecimiento comercial con giro de </w:t>
      </w:r>
      <w:r w:rsidRPr="00042B9D">
        <w:rPr>
          <w:rFonts w:ascii="Arial" w:eastAsia="Arial" w:hAnsi="Arial" w:cs="Arial"/>
          <w:b/>
          <w:sz w:val="20"/>
          <w:szCs w:val="20"/>
        </w:rPr>
        <w:t xml:space="preserve">RESTAURANTE CON VENTA DE CERVEZA, VINOS Y LICORES SOLO CON ALIMENTOS </w:t>
      </w:r>
      <w:r w:rsidRPr="00042B9D">
        <w:rPr>
          <w:rFonts w:ascii="Arial" w:eastAsia="Arial" w:hAnsi="Arial" w:cs="Arial"/>
          <w:sz w:val="20"/>
          <w:szCs w:val="20"/>
        </w:rPr>
        <w:t xml:space="preserve">por </w:t>
      </w:r>
      <w:r w:rsidRPr="00042B9D">
        <w:rPr>
          <w:rFonts w:ascii="Arial" w:eastAsia="Arial" w:hAnsi="Arial" w:cs="Arial"/>
          <w:b/>
          <w:sz w:val="20"/>
          <w:szCs w:val="20"/>
        </w:rPr>
        <w:t xml:space="preserve">65.68 m2 </w:t>
      </w:r>
      <w:r w:rsidRPr="00042B9D">
        <w:rPr>
          <w:rFonts w:ascii="Arial" w:eastAsia="Arial" w:hAnsi="Arial" w:cs="Arial"/>
          <w:sz w:val="20"/>
          <w:szCs w:val="20"/>
        </w:rPr>
        <w:t xml:space="preserve">previo pago del derecho de inscripción correspondiente, mismo que deberá realizar en un plazo máximo de treinta días hábiles contados a partir de la fecha en que se </w:t>
      </w:r>
      <w:r w:rsidR="00E46832" w:rsidRPr="00042B9D">
        <w:rPr>
          <w:rFonts w:ascii="Arial" w:eastAsia="Arial" w:hAnsi="Arial" w:cs="Arial"/>
          <w:sz w:val="20"/>
          <w:szCs w:val="20"/>
        </w:rPr>
        <w:t>notifique</w:t>
      </w:r>
      <w:r w:rsidRPr="00042B9D">
        <w:rPr>
          <w:rFonts w:ascii="Arial" w:eastAsia="Arial" w:hAnsi="Arial" w:cs="Arial"/>
          <w:sz w:val="20"/>
          <w:szCs w:val="20"/>
        </w:rPr>
        <w:t xml:space="preserve"> la autorización de la licencia, de conformidad con lo establecido en la Ley de Ingresos del Municipio de Oaxaca de Juárez, Distrito del Centro, Oaxaca, para el Ejercicio Fiscal 2024.</w:t>
      </w:r>
    </w:p>
    <w:p w14:paraId="1F177BBD" w14:textId="77777777" w:rsidR="00A55583" w:rsidRPr="00042B9D" w:rsidRDefault="00A55583" w:rsidP="00DA31BA">
      <w:pPr>
        <w:widowControl/>
        <w:autoSpaceDE/>
        <w:autoSpaceDN/>
        <w:jc w:val="both"/>
        <w:rPr>
          <w:rFonts w:ascii="Arial" w:eastAsia="Arial" w:hAnsi="Arial" w:cs="Arial"/>
          <w:sz w:val="20"/>
          <w:szCs w:val="20"/>
        </w:rPr>
      </w:pPr>
    </w:p>
    <w:p w14:paraId="62F2BF19" w14:textId="77777777" w:rsidR="00A55583" w:rsidRPr="00042B9D" w:rsidRDefault="00A55583" w:rsidP="00DA31BA">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TERCERO. - </w:t>
      </w:r>
      <w:r w:rsidRPr="00042B9D">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159A2030" w14:textId="77777777" w:rsidR="00A55583" w:rsidRPr="00042B9D" w:rsidRDefault="00A55583" w:rsidP="00DA31BA">
      <w:pPr>
        <w:widowControl/>
        <w:autoSpaceDE/>
        <w:autoSpaceDN/>
        <w:jc w:val="both"/>
        <w:rPr>
          <w:rFonts w:ascii="Arial" w:eastAsia="Arial" w:hAnsi="Arial" w:cs="Arial"/>
          <w:sz w:val="20"/>
          <w:szCs w:val="20"/>
        </w:rPr>
      </w:pPr>
    </w:p>
    <w:p w14:paraId="54D19FD0" w14:textId="1A67589B" w:rsidR="00A55583" w:rsidRPr="00042B9D" w:rsidRDefault="00A55583" w:rsidP="00DA31BA">
      <w:pPr>
        <w:widowControl/>
        <w:autoSpaceDE/>
        <w:autoSpaceDN/>
        <w:jc w:val="both"/>
        <w:rPr>
          <w:rFonts w:ascii="Arial" w:eastAsia="Times New Roman" w:hAnsi="Arial" w:cs="Arial"/>
          <w:sz w:val="20"/>
          <w:szCs w:val="20"/>
          <w:lang w:eastAsia="es-ES_tradnl"/>
        </w:rPr>
      </w:pPr>
      <w:r w:rsidRPr="00042B9D">
        <w:rPr>
          <w:rFonts w:ascii="Arial" w:eastAsia="Times New Roman" w:hAnsi="Arial" w:cs="Arial"/>
          <w:b/>
          <w:bCs/>
          <w:sz w:val="20"/>
          <w:szCs w:val="20"/>
          <w:lang w:eastAsia="es-ES_tradnl"/>
        </w:rPr>
        <w:t xml:space="preserve">CUARTO.- </w:t>
      </w:r>
      <w:r w:rsidRPr="00042B9D">
        <w:rPr>
          <w:rFonts w:ascii="Arial" w:eastAsia="Times New Roman" w:hAnsi="Arial" w:cs="Arial"/>
          <w:bCs/>
          <w:sz w:val="20"/>
          <w:szCs w:val="20"/>
          <w:lang w:eastAsia="es-ES_tradnl"/>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Times New Roman" w:hAnsi="Arial" w:cs="Arial"/>
          <w:b/>
          <w:bCs/>
          <w:sz w:val="20"/>
          <w:szCs w:val="20"/>
          <w:lang w:eastAsia="es-ES_tradnl"/>
        </w:rPr>
        <w:t>cancelación de dicha licencia</w:t>
      </w:r>
      <w:r w:rsidRPr="00042B9D">
        <w:rPr>
          <w:rFonts w:ascii="Arial" w:eastAsia="Times New Roman" w:hAnsi="Arial" w:cs="Arial"/>
          <w:bCs/>
          <w:sz w:val="20"/>
          <w:szCs w:val="20"/>
          <w:lang w:eastAsia="es-ES_tradnl"/>
        </w:rPr>
        <w:t xml:space="preserve">, así como por </w:t>
      </w:r>
      <w:r w:rsidRPr="00042B9D">
        <w:rPr>
          <w:rFonts w:ascii="Arial" w:eastAsia="Times New Roman" w:hAnsi="Arial" w:cs="Arial"/>
          <w:sz w:val="20"/>
          <w:szCs w:val="20"/>
          <w:lang w:eastAsia="es-ES_tradnl"/>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w:t>
      </w:r>
      <w:r w:rsidRPr="00042B9D">
        <w:rPr>
          <w:rFonts w:ascii="Arial" w:eastAsia="Times New Roman" w:hAnsi="Arial" w:cs="Arial"/>
          <w:sz w:val="20"/>
          <w:szCs w:val="20"/>
          <w:lang w:eastAsia="es-ES_tradnl"/>
        </w:rPr>
        <w:lastRenderedPageBreak/>
        <w:t>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w:t>
      </w:r>
      <w:r w:rsidR="00E46832" w:rsidRPr="00042B9D">
        <w:rPr>
          <w:rFonts w:ascii="Arial" w:eastAsia="Times New Roman" w:hAnsi="Arial" w:cs="Arial"/>
          <w:sz w:val="20"/>
          <w:szCs w:val="20"/>
          <w:lang w:eastAsia="es-ES_tradnl"/>
        </w:rPr>
        <w:t>í</w:t>
      </w:r>
      <w:r w:rsidRPr="00042B9D">
        <w:rPr>
          <w:rFonts w:ascii="Arial" w:eastAsia="Times New Roman" w:hAnsi="Arial" w:cs="Arial"/>
          <w:sz w:val="20"/>
          <w:szCs w:val="20"/>
          <w:lang w:eastAsia="es-ES_tradnl"/>
        </w:rPr>
        <w:t xml:space="preserve"> como la contravención a las leyes federales o estatales; por haber sido suspendido o clausurado en más de dos ocasiones; y, las demás que establecen las leyes o reglamentos aplicables.</w:t>
      </w:r>
    </w:p>
    <w:p w14:paraId="08ECC841" w14:textId="77777777" w:rsidR="00A55583" w:rsidRPr="00042B9D" w:rsidRDefault="00A55583" w:rsidP="00DA31BA">
      <w:pPr>
        <w:widowControl/>
        <w:autoSpaceDE/>
        <w:autoSpaceDN/>
        <w:jc w:val="both"/>
        <w:rPr>
          <w:rFonts w:ascii="Arial" w:eastAsia="Arial" w:hAnsi="Arial" w:cs="Arial"/>
          <w:sz w:val="20"/>
          <w:szCs w:val="20"/>
        </w:rPr>
      </w:pPr>
    </w:p>
    <w:p w14:paraId="7ECB2958" w14:textId="2B738382" w:rsidR="00A55583" w:rsidRPr="00042B9D" w:rsidRDefault="00A55583" w:rsidP="00DA31BA">
      <w:pPr>
        <w:widowControl/>
        <w:autoSpaceDE/>
        <w:autoSpaceDN/>
        <w:jc w:val="both"/>
        <w:rPr>
          <w:rFonts w:ascii="Arial" w:eastAsia="Arial" w:hAnsi="Arial" w:cs="Arial"/>
          <w:sz w:val="20"/>
          <w:szCs w:val="20"/>
        </w:rPr>
      </w:pPr>
      <w:r w:rsidRPr="00042B9D">
        <w:rPr>
          <w:rFonts w:ascii="Arial" w:eastAsia="Arial" w:hAnsi="Arial" w:cs="Arial"/>
          <w:b/>
          <w:sz w:val="20"/>
          <w:szCs w:val="20"/>
        </w:rPr>
        <w:t xml:space="preserve">QUINTO.- </w:t>
      </w:r>
      <w:r w:rsidRPr="00042B9D">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a 22:00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los 68.00 decibeles y de 22:00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a 6:00 </w:t>
      </w:r>
      <w:proofErr w:type="spellStart"/>
      <w:r w:rsidRPr="00042B9D">
        <w:rPr>
          <w:rFonts w:ascii="Arial" w:eastAsia="Arial" w:hAnsi="Arial" w:cs="Arial"/>
          <w:sz w:val="20"/>
          <w:szCs w:val="20"/>
        </w:rPr>
        <w:t>hrs</w:t>
      </w:r>
      <w:proofErr w:type="spellEnd"/>
      <w:r w:rsidRPr="00042B9D">
        <w:rPr>
          <w:rFonts w:ascii="Arial" w:eastAsia="Arial" w:hAnsi="Arial" w:cs="Arial"/>
          <w:sz w:val="20"/>
          <w:szCs w:val="20"/>
        </w:rPr>
        <w:t xml:space="preserve">.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w:t>
      </w:r>
      <w:r w:rsidRPr="00042B9D">
        <w:rPr>
          <w:rFonts w:ascii="Arial" w:eastAsia="Times New Roman" w:hAnsi="Arial" w:cs="Arial"/>
          <w:bCs/>
          <w:sz w:val="20"/>
          <w:szCs w:val="20"/>
        </w:rPr>
        <w:t>producto de la cocción de alimentos</w:t>
      </w:r>
      <w:r w:rsidRPr="00042B9D">
        <w:rPr>
          <w:rFonts w:ascii="Arial" w:eastAsia="Times New Roman" w:hAnsi="Arial" w:cs="Arial"/>
          <w:sz w:val="20"/>
          <w:szCs w:val="20"/>
        </w:rPr>
        <w:t>; caso contrario los inspectores de la Secretaría de Medio Ambiente y Cambio Climático iniciarán un procedimiento administrativo, contemplado en el Titulo</w:t>
      </w:r>
      <w:r w:rsidR="00E46832" w:rsidRPr="00042B9D">
        <w:rPr>
          <w:rFonts w:ascii="Arial" w:eastAsia="Times New Roman" w:hAnsi="Arial" w:cs="Arial"/>
          <w:sz w:val="20"/>
          <w:szCs w:val="20"/>
        </w:rPr>
        <w:t>(sic)</w:t>
      </w:r>
      <w:r w:rsidRPr="00042B9D">
        <w:rPr>
          <w:rFonts w:ascii="Arial" w:eastAsia="Times New Roman" w:hAnsi="Arial" w:cs="Arial"/>
          <w:sz w:val="20"/>
          <w:szCs w:val="20"/>
        </w:rPr>
        <w:t xml:space="preserve"> Séptimo Capítulo II de Inspección y Vigilancia del Reglamento del Equilibrio Ecológico y de la Protección Ambiental para el Municipio de Oaxaca de Juárez.</w:t>
      </w:r>
      <w:r w:rsidRPr="00042B9D">
        <w:rPr>
          <w:rFonts w:ascii="Arial" w:eastAsia="Times New Roman" w:hAnsi="Arial" w:cs="Arial"/>
          <w:b/>
          <w:sz w:val="20"/>
          <w:szCs w:val="20"/>
        </w:rPr>
        <w:t xml:space="preserve">  </w:t>
      </w:r>
    </w:p>
    <w:p w14:paraId="52FE1CF6" w14:textId="77777777" w:rsidR="00A55583" w:rsidRPr="00042B9D" w:rsidRDefault="00A55583" w:rsidP="00DA31BA">
      <w:pPr>
        <w:widowControl/>
        <w:autoSpaceDE/>
        <w:autoSpaceDN/>
        <w:jc w:val="both"/>
        <w:rPr>
          <w:rFonts w:ascii="Arial" w:eastAsia="Arial" w:hAnsi="Arial" w:cs="Arial"/>
          <w:sz w:val="20"/>
          <w:szCs w:val="20"/>
        </w:rPr>
      </w:pPr>
    </w:p>
    <w:p w14:paraId="79A9FD47"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fundamento en el artículo 38 del Reglamento de Establecimientos Comerciales,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09668CED" w14:textId="77777777" w:rsidR="00A55583" w:rsidRPr="00042B9D" w:rsidRDefault="00A55583" w:rsidP="00DA31BA">
      <w:pPr>
        <w:widowControl/>
        <w:autoSpaceDE/>
        <w:autoSpaceDN/>
        <w:jc w:val="both"/>
        <w:rPr>
          <w:rFonts w:ascii="Arial" w:eastAsia="Arial" w:hAnsi="Arial" w:cs="Arial"/>
          <w:sz w:val="20"/>
          <w:szCs w:val="20"/>
        </w:rPr>
      </w:pPr>
    </w:p>
    <w:p w14:paraId="3E390497"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SÉPTIMO.-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2C71D9F1" w14:textId="77777777" w:rsidR="00A55583" w:rsidRPr="00042B9D" w:rsidRDefault="00A55583" w:rsidP="00DA31BA">
      <w:pPr>
        <w:widowControl/>
        <w:autoSpaceDE/>
        <w:autoSpaceDN/>
        <w:jc w:val="both"/>
        <w:rPr>
          <w:rFonts w:ascii="Arial" w:eastAsia="Arial" w:hAnsi="Arial" w:cs="Arial"/>
          <w:sz w:val="20"/>
          <w:szCs w:val="20"/>
        </w:rPr>
      </w:pPr>
    </w:p>
    <w:p w14:paraId="26C2B829" w14:textId="77777777" w:rsidR="00A55583" w:rsidRPr="00042B9D" w:rsidRDefault="00A55583" w:rsidP="00DA31BA">
      <w:pPr>
        <w:widowControl/>
        <w:autoSpaceDE/>
        <w:autoSpaceDN/>
        <w:jc w:val="both"/>
        <w:rPr>
          <w:rFonts w:ascii="Arial" w:eastAsia="Times New Roman" w:hAnsi="Arial" w:cs="Arial"/>
          <w:sz w:val="20"/>
          <w:szCs w:val="20"/>
          <w:lang w:eastAsia="es-ES_tradnl"/>
        </w:rPr>
      </w:pPr>
      <w:r w:rsidRPr="00042B9D">
        <w:rPr>
          <w:rFonts w:ascii="Arial" w:eastAsia="Times New Roman" w:hAnsi="Arial" w:cs="Arial"/>
          <w:b/>
          <w:sz w:val="20"/>
          <w:szCs w:val="20"/>
          <w:lang w:eastAsia="es-ES_tradnl"/>
        </w:rPr>
        <w:t>OCTAVO.-</w:t>
      </w:r>
      <w:r w:rsidRPr="00042B9D">
        <w:rPr>
          <w:rFonts w:ascii="Arial" w:eastAsia="Times New Roman" w:hAnsi="Arial" w:cs="Arial"/>
          <w:sz w:val="20"/>
          <w:szCs w:val="20"/>
          <w:lang w:eastAsia="es-ES_tradnl"/>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w:t>
      </w:r>
      <w:r w:rsidRPr="00042B9D">
        <w:rPr>
          <w:rFonts w:ascii="Arial" w:eastAsia="Times New Roman" w:hAnsi="Arial" w:cs="Arial"/>
          <w:sz w:val="20"/>
          <w:szCs w:val="20"/>
          <w:lang w:eastAsia="es-ES_tradnl"/>
        </w:rPr>
        <w:lastRenderedPageBreak/>
        <w:t>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71FCCEC" w14:textId="77777777" w:rsidR="00A55583" w:rsidRPr="00042B9D" w:rsidRDefault="00A55583" w:rsidP="00DA31BA">
      <w:pPr>
        <w:widowControl/>
        <w:autoSpaceDE/>
        <w:autoSpaceDN/>
        <w:jc w:val="both"/>
        <w:rPr>
          <w:rFonts w:ascii="Arial" w:eastAsia="Arial" w:hAnsi="Arial" w:cs="Arial"/>
          <w:sz w:val="20"/>
          <w:szCs w:val="20"/>
        </w:rPr>
      </w:pPr>
    </w:p>
    <w:p w14:paraId="3A052CE9"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NOVENO.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7398C2CE"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67642B6" w14:textId="77710072"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DÉCIMO.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Secretaria</w:t>
      </w:r>
      <w:r w:rsidR="00755974"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Municipal, para que por su conducto se le dé el trámite correspondiente.</w:t>
      </w:r>
    </w:p>
    <w:p w14:paraId="41EA0CEB"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4AFE742E" w14:textId="77777777" w:rsidR="00A55583" w:rsidRPr="00042B9D" w:rsidRDefault="00A55583" w:rsidP="00DA31BA">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UNDÉCIMO.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1EBBD644" w14:textId="77777777" w:rsidR="00A55583" w:rsidRPr="00042B9D" w:rsidRDefault="00A55583" w:rsidP="00DA31BA">
      <w:pPr>
        <w:widowControl/>
        <w:autoSpaceDE/>
        <w:autoSpaceDN/>
        <w:jc w:val="both"/>
        <w:rPr>
          <w:rFonts w:ascii="Arial" w:eastAsia="Arial" w:hAnsi="Arial" w:cs="Arial"/>
          <w:sz w:val="20"/>
          <w:szCs w:val="20"/>
        </w:rPr>
      </w:pPr>
    </w:p>
    <w:p w14:paraId="4F216C0B" w14:textId="77777777" w:rsidR="00A55583" w:rsidRPr="00042B9D" w:rsidRDefault="00A55583" w:rsidP="00A55583">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03AC174" w14:textId="77777777" w:rsidR="00A55583" w:rsidRPr="00042B9D" w:rsidRDefault="00A55583" w:rsidP="00A55583">
      <w:pPr>
        <w:jc w:val="both"/>
        <w:rPr>
          <w:rFonts w:ascii="Arial" w:hAnsi="Arial" w:cs="Arial"/>
          <w:b/>
          <w:bCs/>
          <w:sz w:val="20"/>
          <w:szCs w:val="20"/>
        </w:rPr>
      </w:pPr>
    </w:p>
    <w:p w14:paraId="791C68B6" w14:textId="01D85320" w:rsidR="00A55583" w:rsidRPr="00042B9D" w:rsidRDefault="00A55583" w:rsidP="00A55583">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47C5BF41" w14:textId="398E31E9" w:rsidR="00A55583" w:rsidRPr="00042B9D" w:rsidRDefault="00A55583" w:rsidP="005C03B7">
      <w:pPr>
        <w:rPr>
          <w:rFonts w:ascii="Arial" w:hAnsi="Arial" w:cs="Arial"/>
          <w:b/>
          <w:bCs/>
          <w:sz w:val="20"/>
          <w:szCs w:val="20"/>
        </w:rPr>
      </w:pPr>
    </w:p>
    <w:p w14:paraId="1F1D86B2" w14:textId="1EA10F4C" w:rsidR="00A55583" w:rsidRPr="00042B9D" w:rsidRDefault="00A55583" w:rsidP="005C03B7">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4384" behindDoc="1" locked="0" layoutInCell="1" allowOverlap="1" wp14:anchorId="23D49BC5" wp14:editId="40D4FFAA">
            <wp:simplePos x="0" y="0"/>
            <wp:positionH relativeFrom="column">
              <wp:posOffset>4445</wp:posOffset>
            </wp:positionH>
            <wp:positionV relativeFrom="paragraph">
              <wp:posOffset>635</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A9F5E41" w14:textId="77777777" w:rsidR="00206BBE" w:rsidRPr="00042B9D" w:rsidRDefault="00206BBE" w:rsidP="00206BBE">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6EEFAC4B" w14:textId="77777777" w:rsidR="00206BBE" w:rsidRPr="00042B9D" w:rsidRDefault="00206BBE" w:rsidP="00206BBE">
      <w:pPr>
        <w:jc w:val="both"/>
        <w:rPr>
          <w:rFonts w:ascii="Arial" w:eastAsia="Calibri" w:hAnsi="Arial" w:cs="Arial"/>
          <w:sz w:val="20"/>
          <w:szCs w:val="20"/>
        </w:rPr>
      </w:pPr>
    </w:p>
    <w:p w14:paraId="7BB19A6D" w14:textId="251C6E9B" w:rsidR="00206BBE" w:rsidRPr="00042B9D" w:rsidRDefault="00206BBE" w:rsidP="00206BBE">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w:t>
      </w:r>
      <w:r w:rsidRPr="00042B9D">
        <w:rPr>
          <w:rFonts w:ascii="Arial" w:eastAsia="Calibri" w:hAnsi="Arial" w:cs="Arial"/>
          <w:sz w:val="20"/>
          <w:szCs w:val="20"/>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677E3810" w14:textId="77777777" w:rsidR="00206BBE" w:rsidRPr="00042B9D" w:rsidRDefault="00206BBE" w:rsidP="00206BBE">
      <w:pPr>
        <w:rPr>
          <w:rFonts w:ascii="Arial" w:hAnsi="Arial" w:cs="Arial"/>
          <w:sz w:val="20"/>
          <w:szCs w:val="20"/>
        </w:rPr>
      </w:pPr>
    </w:p>
    <w:p w14:paraId="7039B060" w14:textId="2DE06309" w:rsidR="00206BBE" w:rsidRPr="00042B9D" w:rsidRDefault="00206BBE" w:rsidP="00206BBE">
      <w:pPr>
        <w:pStyle w:val="Textoindependiente"/>
        <w:jc w:val="center"/>
        <w:outlineLvl w:val="0"/>
        <w:rPr>
          <w:rFonts w:ascii="Arial" w:hAnsi="Arial" w:cs="Arial"/>
          <w:b/>
        </w:rPr>
      </w:pPr>
      <w:r w:rsidRPr="00042B9D">
        <w:rPr>
          <w:rFonts w:ascii="Arial" w:hAnsi="Arial" w:cs="Arial"/>
          <w:b/>
        </w:rPr>
        <w:t>DICTAMEN CDEyMR/214/2024</w:t>
      </w:r>
    </w:p>
    <w:p w14:paraId="703048A9" w14:textId="77777777" w:rsidR="00206BBE" w:rsidRPr="00042B9D" w:rsidRDefault="00206BBE" w:rsidP="00206BBE">
      <w:pPr>
        <w:jc w:val="both"/>
        <w:rPr>
          <w:rFonts w:ascii="Arial" w:hAnsi="Arial" w:cs="Arial"/>
          <w:sz w:val="20"/>
          <w:szCs w:val="20"/>
        </w:rPr>
      </w:pPr>
    </w:p>
    <w:p w14:paraId="2911C97E" w14:textId="77777777" w:rsidR="00135622" w:rsidRPr="00042B9D" w:rsidRDefault="00135622" w:rsidP="00135622">
      <w:pPr>
        <w:jc w:val="center"/>
        <w:rPr>
          <w:rFonts w:ascii="Arial" w:eastAsia="Arial" w:hAnsi="Arial" w:cs="Arial"/>
          <w:sz w:val="20"/>
          <w:szCs w:val="20"/>
        </w:rPr>
      </w:pPr>
      <w:r w:rsidRPr="00042B9D">
        <w:rPr>
          <w:rFonts w:ascii="Arial" w:eastAsia="Arial" w:hAnsi="Arial" w:cs="Arial"/>
          <w:b/>
          <w:sz w:val="20"/>
          <w:szCs w:val="20"/>
        </w:rPr>
        <w:t>CONSIDERANDO</w:t>
      </w:r>
    </w:p>
    <w:p w14:paraId="2A6BAE55" w14:textId="77777777" w:rsidR="00135622" w:rsidRPr="00042B9D" w:rsidRDefault="00135622" w:rsidP="00135622">
      <w:pPr>
        <w:jc w:val="both"/>
        <w:rPr>
          <w:rFonts w:ascii="Arial" w:eastAsia="Arial" w:hAnsi="Arial" w:cs="Arial"/>
          <w:sz w:val="20"/>
          <w:szCs w:val="20"/>
        </w:rPr>
      </w:pPr>
    </w:p>
    <w:p w14:paraId="000BB844" w14:textId="77777777" w:rsidR="00135622" w:rsidRPr="00042B9D" w:rsidRDefault="00135622" w:rsidP="00135622">
      <w:pPr>
        <w:jc w:val="both"/>
        <w:rPr>
          <w:rFonts w:ascii="Arial" w:hAnsi="Arial" w:cs="Arial"/>
          <w:sz w:val="20"/>
          <w:szCs w:val="20"/>
        </w:rPr>
      </w:pPr>
      <w:r w:rsidRPr="00042B9D">
        <w:rPr>
          <w:rFonts w:ascii="Arial" w:hAnsi="Arial" w:cs="Arial"/>
          <w:b/>
          <w:bCs/>
          <w:sz w:val="20"/>
          <w:szCs w:val="20"/>
        </w:rPr>
        <w:t xml:space="preserve">PRIMERO.- </w:t>
      </w:r>
      <w:r w:rsidRPr="00042B9D">
        <w:rPr>
          <w:rFonts w:ascii="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hAnsi="Arial" w:cs="Arial"/>
          <w:bCs/>
          <w:sz w:val="20"/>
          <w:szCs w:val="20"/>
        </w:rPr>
        <w:t>5 fracción III; 100 y 102</w:t>
      </w:r>
      <w:r w:rsidRPr="00042B9D">
        <w:rPr>
          <w:rFonts w:ascii="Arial" w:hAnsi="Arial" w:cs="Arial"/>
          <w:sz w:val="20"/>
          <w:szCs w:val="20"/>
        </w:rPr>
        <w:t xml:space="preserve"> del Reglamento de Establecimientos Comerciales, Industriales y de Servicios del Municipio de Oaxaca de Juárez.</w:t>
      </w:r>
    </w:p>
    <w:p w14:paraId="5CA8C3D2"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 xml:space="preserve"> </w:t>
      </w:r>
    </w:p>
    <w:p w14:paraId="516D3531" w14:textId="77777777" w:rsidR="00135622" w:rsidRPr="00042B9D" w:rsidRDefault="00135622" w:rsidP="00135622">
      <w:pPr>
        <w:jc w:val="both"/>
        <w:rPr>
          <w:rFonts w:ascii="Arial" w:hAnsi="Arial" w:cs="Arial"/>
          <w:i/>
          <w:iCs/>
          <w:sz w:val="20"/>
          <w:szCs w:val="20"/>
        </w:rPr>
      </w:pPr>
      <w:r w:rsidRPr="00042B9D">
        <w:rPr>
          <w:rFonts w:ascii="Arial" w:hAnsi="Arial" w:cs="Arial"/>
          <w:b/>
          <w:bCs/>
          <w:sz w:val="20"/>
          <w:szCs w:val="20"/>
        </w:rPr>
        <w:t xml:space="preserve">SEGUNDO. - </w:t>
      </w:r>
      <w:r w:rsidRPr="00042B9D">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 “</w:t>
      </w:r>
      <w:r w:rsidRPr="00042B9D">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59E8179" w14:textId="77777777" w:rsidR="00135622" w:rsidRPr="00042B9D" w:rsidRDefault="00135622" w:rsidP="00135622">
      <w:pPr>
        <w:jc w:val="both"/>
        <w:rPr>
          <w:rFonts w:ascii="Arial" w:eastAsia="Arial" w:hAnsi="Arial" w:cs="Arial"/>
          <w:sz w:val="20"/>
          <w:szCs w:val="20"/>
        </w:rPr>
      </w:pPr>
    </w:p>
    <w:p w14:paraId="0CD9F5A6"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 xml:space="preserve">En ese mismo sentido los artículos 5 fracción III y 13 fracciones III y VI del Reglamento de Establecimientos Comerciales, Industriales y de Servicios del Municipio de Oaxaca de Juárez que establecen: </w:t>
      </w:r>
    </w:p>
    <w:p w14:paraId="20B189FE" w14:textId="77777777" w:rsidR="00135622" w:rsidRPr="00042B9D" w:rsidRDefault="00135622" w:rsidP="00135622">
      <w:pPr>
        <w:jc w:val="both"/>
        <w:rPr>
          <w:rFonts w:ascii="Arial" w:hAnsi="Arial" w:cs="Arial"/>
          <w:sz w:val="20"/>
          <w:szCs w:val="20"/>
        </w:rPr>
      </w:pPr>
    </w:p>
    <w:p w14:paraId="5607A0F3" w14:textId="3620AD48" w:rsidR="00135622" w:rsidRPr="00042B9D" w:rsidRDefault="00135622" w:rsidP="00C71151">
      <w:pPr>
        <w:ind w:left="284"/>
        <w:jc w:val="both"/>
        <w:rPr>
          <w:rFonts w:ascii="Arial" w:hAnsi="Arial" w:cs="Arial"/>
          <w:i/>
          <w:sz w:val="20"/>
          <w:szCs w:val="20"/>
        </w:rPr>
      </w:pPr>
      <w:r w:rsidRPr="00042B9D">
        <w:rPr>
          <w:rFonts w:ascii="Arial" w:hAnsi="Arial" w:cs="Arial"/>
          <w:i/>
          <w:sz w:val="20"/>
          <w:szCs w:val="20"/>
        </w:rPr>
        <w:t xml:space="preserve">“Artículo 5.- Son atribuciones del Ayuntamiento: III.- Aprobar la </w:t>
      </w:r>
      <w:r w:rsidRPr="00042B9D">
        <w:rPr>
          <w:rFonts w:ascii="Arial" w:hAnsi="Arial" w:cs="Arial"/>
          <w:b/>
          <w:i/>
          <w:sz w:val="20"/>
          <w:szCs w:val="20"/>
        </w:rPr>
        <w:t>cancelación</w:t>
      </w:r>
      <w:r w:rsidRPr="00042B9D">
        <w:rPr>
          <w:rFonts w:ascii="Arial" w:hAnsi="Arial" w:cs="Arial"/>
          <w:i/>
          <w:sz w:val="20"/>
          <w:szCs w:val="20"/>
        </w:rPr>
        <w:t xml:space="preserve"> y traspaso de licencias y permisos, así como cambios de domicilio, reclasificación y ampliación de giro para establecimientos comerciales clasificados como de Control Especial; de acuerdo al catálogo de giros</w:t>
      </w:r>
      <w:r w:rsidR="0053340E" w:rsidRPr="00042B9D">
        <w:rPr>
          <w:rFonts w:ascii="Arial" w:hAnsi="Arial" w:cs="Arial"/>
          <w:i/>
          <w:sz w:val="20"/>
          <w:szCs w:val="20"/>
        </w:rPr>
        <w:t>(sic)</w:t>
      </w:r>
    </w:p>
    <w:p w14:paraId="7DB675A5" w14:textId="77777777" w:rsidR="00135622" w:rsidRPr="00042B9D" w:rsidRDefault="00135622" w:rsidP="00C71151">
      <w:pPr>
        <w:ind w:left="284"/>
        <w:jc w:val="both"/>
        <w:rPr>
          <w:rFonts w:ascii="Arial" w:hAnsi="Arial" w:cs="Arial"/>
          <w:i/>
          <w:sz w:val="20"/>
          <w:szCs w:val="20"/>
        </w:rPr>
      </w:pPr>
    </w:p>
    <w:p w14:paraId="5BCC464F" w14:textId="77777777" w:rsidR="00135622" w:rsidRPr="00042B9D" w:rsidRDefault="00135622" w:rsidP="00C71151">
      <w:pPr>
        <w:ind w:left="284"/>
        <w:jc w:val="both"/>
        <w:rPr>
          <w:rFonts w:ascii="Arial" w:hAnsi="Arial" w:cs="Arial"/>
          <w:i/>
          <w:sz w:val="20"/>
          <w:szCs w:val="20"/>
        </w:rPr>
      </w:pPr>
      <w:r w:rsidRPr="00042B9D">
        <w:rPr>
          <w:rFonts w:ascii="Arial" w:hAnsi="Arial" w:cs="Arial"/>
          <w:i/>
          <w:sz w:val="20"/>
          <w:szCs w:val="20"/>
        </w:rPr>
        <w:lastRenderedPageBreak/>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46B218D8" w14:textId="77777777" w:rsidR="00135622" w:rsidRPr="00042B9D" w:rsidRDefault="00135622" w:rsidP="00135622">
      <w:pPr>
        <w:jc w:val="both"/>
        <w:rPr>
          <w:rFonts w:ascii="Arial" w:eastAsia="Arial" w:hAnsi="Arial" w:cs="Arial"/>
          <w:sz w:val="20"/>
          <w:szCs w:val="20"/>
        </w:rPr>
      </w:pPr>
    </w:p>
    <w:p w14:paraId="396FEFA2"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 xml:space="preserve">Del estudio integral de los artículos antes señalados se desprende que la Comisión de Desarrollo Económico y Mejora Regulatoria tiene atribuciones para conocer de solicitudes de </w:t>
      </w:r>
      <w:r w:rsidRPr="00042B9D">
        <w:rPr>
          <w:rFonts w:ascii="Arial" w:hAnsi="Arial" w:cs="Arial"/>
          <w:b/>
          <w:sz w:val="20"/>
          <w:szCs w:val="20"/>
        </w:rPr>
        <w:t>cancelación de licencias</w:t>
      </w:r>
      <w:r w:rsidRPr="00042B9D">
        <w:rPr>
          <w:rFonts w:ascii="Arial" w:hAnsi="Arial" w:cs="Arial"/>
          <w:sz w:val="20"/>
          <w:szCs w:val="20"/>
        </w:rPr>
        <w:t>.</w:t>
      </w:r>
    </w:p>
    <w:p w14:paraId="1648F98A" w14:textId="77777777" w:rsidR="00135622" w:rsidRPr="00042B9D" w:rsidRDefault="00135622" w:rsidP="00135622">
      <w:pPr>
        <w:jc w:val="both"/>
        <w:rPr>
          <w:rFonts w:ascii="Arial" w:hAnsi="Arial" w:cs="Arial"/>
          <w:sz w:val="20"/>
          <w:szCs w:val="20"/>
        </w:rPr>
      </w:pPr>
    </w:p>
    <w:p w14:paraId="0899D4E4"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 xml:space="preserve">Respecto a la solicitud de la </w:t>
      </w:r>
      <w:r w:rsidRPr="00042B9D">
        <w:rPr>
          <w:rFonts w:ascii="Arial" w:hAnsi="Arial" w:cs="Arial"/>
          <w:b/>
          <w:sz w:val="20"/>
          <w:szCs w:val="20"/>
        </w:rPr>
        <w:t>C.</w:t>
      </w:r>
      <w:r w:rsidRPr="00042B9D">
        <w:rPr>
          <w:rFonts w:ascii="Arial" w:hAnsi="Arial" w:cs="Arial"/>
          <w:sz w:val="20"/>
          <w:szCs w:val="20"/>
        </w:rPr>
        <w:t xml:space="preserv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sz w:val="20"/>
          <w:szCs w:val="20"/>
        </w:rPr>
        <w:t xml:space="preserve"> que consiste en la </w:t>
      </w:r>
      <w:r w:rsidRPr="00042B9D">
        <w:rPr>
          <w:rFonts w:ascii="Arial" w:hAnsi="Arial" w:cs="Arial"/>
          <w:b/>
          <w:sz w:val="20"/>
          <w:szCs w:val="20"/>
        </w:rPr>
        <w:t xml:space="preserve">CANCELACIÓN DE LICENCIA </w:t>
      </w:r>
      <w:r w:rsidRPr="00042B9D">
        <w:rPr>
          <w:rFonts w:ascii="Arial" w:hAnsi="Arial" w:cs="Arial"/>
          <w:sz w:val="20"/>
          <w:szCs w:val="20"/>
        </w:rPr>
        <w:t xml:space="preserve">del establecimiento sin denominación con giro comercial de </w:t>
      </w:r>
      <w:r w:rsidRPr="00042B9D">
        <w:rPr>
          <w:rFonts w:ascii="Arial" w:hAnsi="Arial" w:cs="Arial"/>
          <w:b/>
          <w:sz w:val="20"/>
          <w:szCs w:val="20"/>
        </w:rPr>
        <w:t>TIENDA DE CHOCOLATE, MOLE Y ARTESANÍAS CON VENTA DE MEZCAL Y CERVEZA ARTESANAL EN BOTELLA CERRADA</w:t>
      </w:r>
      <w:r w:rsidRPr="00042B9D">
        <w:rPr>
          <w:rFonts w:ascii="Arial" w:hAnsi="Arial" w:cs="Arial"/>
          <w:sz w:val="20"/>
          <w:szCs w:val="20"/>
        </w:rPr>
        <w:t>, es decir, que es un trámite relacionado con un establecimiento clasificado como de control especial, de conformidad con el Catálogo de Giros Comerciales, Industriales y de Servicios del Municipio de Oaxaca de Juárez.</w:t>
      </w:r>
    </w:p>
    <w:p w14:paraId="1088D352" w14:textId="77777777" w:rsidR="00135622" w:rsidRPr="00042B9D" w:rsidRDefault="00135622" w:rsidP="00135622">
      <w:pPr>
        <w:jc w:val="both"/>
        <w:rPr>
          <w:rFonts w:ascii="Arial" w:eastAsia="Arial" w:hAnsi="Arial" w:cs="Arial"/>
          <w:sz w:val="20"/>
          <w:szCs w:val="20"/>
        </w:rPr>
      </w:pPr>
    </w:p>
    <w:p w14:paraId="6C1FB5DF"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179117FC" w14:textId="77777777" w:rsidR="00135622" w:rsidRPr="00042B9D" w:rsidRDefault="00135622" w:rsidP="00135622">
      <w:pPr>
        <w:jc w:val="both"/>
        <w:rPr>
          <w:rFonts w:ascii="Arial" w:hAnsi="Arial" w:cs="Arial"/>
          <w:sz w:val="20"/>
          <w:szCs w:val="20"/>
        </w:rPr>
      </w:pPr>
    </w:p>
    <w:p w14:paraId="3451EEA5" w14:textId="77777777" w:rsidR="00135622" w:rsidRPr="00042B9D" w:rsidRDefault="00135622" w:rsidP="00135622">
      <w:pPr>
        <w:jc w:val="both"/>
        <w:rPr>
          <w:rFonts w:ascii="Arial" w:hAnsi="Arial" w:cs="Arial"/>
          <w:sz w:val="20"/>
          <w:szCs w:val="20"/>
        </w:rPr>
      </w:pPr>
      <w:r w:rsidRPr="00042B9D">
        <w:rPr>
          <w:rFonts w:ascii="Arial" w:hAnsi="Arial" w:cs="Arial"/>
          <w:b/>
          <w:sz w:val="20"/>
          <w:szCs w:val="20"/>
        </w:rPr>
        <w:t>TERCERO. -</w:t>
      </w:r>
      <w:r w:rsidRPr="00042B9D">
        <w:rPr>
          <w:rFonts w:ascii="Arial" w:hAnsi="Arial" w:cs="Arial"/>
          <w:sz w:val="20"/>
          <w:szCs w:val="20"/>
        </w:rPr>
        <w:t xml:space="preserve"> El expediente en estudio consta de </w:t>
      </w:r>
      <w:proofErr w:type="gramStart"/>
      <w:r w:rsidRPr="00042B9D">
        <w:rPr>
          <w:rFonts w:ascii="Arial" w:hAnsi="Arial" w:cs="Arial"/>
          <w:sz w:val="20"/>
          <w:szCs w:val="20"/>
        </w:rPr>
        <w:t>las siguientes documentales</w:t>
      </w:r>
      <w:proofErr w:type="gramEnd"/>
      <w:r w:rsidRPr="00042B9D">
        <w:rPr>
          <w:rFonts w:ascii="Arial" w:hAnsi="Arial" w:cs="Arial"/>
          <w:sz w:val="20"/>
          <w:szCs w:val="20"/>
        </w:rPr>
        <w:t>:</w:t>
      </w:r>
    </w:p>
    <w:p w14:paraId="463D1073" w14:textId="77777777" w:rsidR="00135622" w:rsidRPr="00042B9D" w:rsidRDefault="00135622" w:rsidP="00135622">
      <w:pPr>
        <w:jc w:val="both"/>
        <w:rPr>
          <w:rFonts w:ascii="Arial" w:eastAsia="Arial" w:hAnsi="Arial" w:cs="Arial"/>
          <w:sz w:val="20"/>
          <w:szCs w:val="20"/>
        </w:rPr>
      </w:pPr>
    </w:p>
    <w:p w14:paraId="2FACE3D2"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w:t>
      </w:r>
      <w:bookmarkStart w:id="2" w:name="_Hlk170649399"/>
      <w:bookmarkStart w:id="3" w:name="_Hlk170649386"/>
      <w:r w:rsidRPr="00042B9D">
        <w:rPr>
          <w:rFonts w:ascii="Arial" w:eastAsia="Arial" w:hAnsi="Arial" w:cs="Arial"/>
          <w:sz w:val="20"/>
          <w:szCs w:val="20"/>
        </w:rPr>
        <w:t xml:space="preserve"> Oficio de fecha veintisiete de febrero de dos mil veinticuatro, recibido en esa misma fecha en la Unidad de Trámites Empresariales, suscrito por la </w:t>
      </w:r>
      <w:r w:rsidRPr="00042B9D">
        <w:rPr>
          <w:rFonts w:ascii="Arial" w:eastAsia="Arial" w:hAnsi="Arial" w:cs="Arial"/>
          <w:b/>
          <w:sz w:val="20"/>
          <w:szCs w:val="20"/>
        </w:rPr>
        <w:t xml:space="preserve">C. SANDRA LETICIA ORTIZ </w:t>
      </w:r>
      <w:proofErr w:type="spellStart"/>
      <w:r w:rsidRPr="00042B9D">
        <w:rPr>
          <w:rFonts w:ascii="Arial" w:eastAsia="Arial" w:hAnsi="Arial" w:cs="Arial"/>
          <w:b/>
          <w:sz w:val="20"/>
          <w:szCs w:val="20"/>
        </w:rPr>
        <w:t>BRENA</w:t>
      </w:r>
      <w:proofErr w:type="spellEnd"/>
      <w:r w:rsidRPr="00042B9D">
        <w:rPr>
          <w:rFonts w:ascii="Arial" w:eastAsia="Arial" w:hAnsi="Arial" w:cs="Arial"/>
          <w:b/>
          <w:sz w:val="20"/>
          <w:szCs w:val="20"/>
        </w:rPr>
        <w:t xml:space="preserve">, </w:t>
      </w:r>
      <w:r w:rsidRPr="00042B9D">
        <w:rPr>
          <w:rFonts w:ascii="Arial" w:eastAsia="Arial" w:hAnsi="Arial" w:cs="Arial"/>
          <w:sz w:val="20"/>
          <w:szCs w:val="20"/>
        </w:rPr>
        <w:t xml:space="preserve">por medio del cual solicita la cancelación de la licencia del establecimiento comercial denominado </w:t>
      </w:r>
      <w:r w:rsidRPr="00042B9D">
        <w:rPr>
          <w:rFonts w:ascii="Arial" w:eastAsia="Arial" w:hAnsi="Arial" w:cs="Arial"/>
          <w:b/>
          <w:sz w:val="20"/>
          <w:szCs w:val="20"/>
        </w:rPr>
        <w:t xml:space="preserve">“IN SITO </w:t>
      </w:r>
      <w:proofErr w:type="spellStart"/>
      <w:r w:rsidRPr="00042B9D">
        <w:rPr>
          <w:rFonts w:ascii="Arial" w:eastAsia="Arial" w:hAnsi="Arial" w:cs="Arial"/>
          <w:b/>
          <w:sz w:val="20"/>
          <w:szCs w:val="20"/>
        </w:rPr>
        <w:t>MEZCALERIA</w:t>
      </w:r>
      <w:proofErr w:type="spellEnd"/>
      <w:r w:rsidRPr="00042B9D">
        <w:rPr>
          <w:rFonts w:ascii="Arial" w:eastAsia="Arial" w:hAnsi="Arial" w:cs="Arial"/>
          <w:b/>
          <w:sz w:val="20"/>
          <w:szCs w:val="20"/>
        </w:rPr>
        <w:t xml:space="preserve">(sic)”, </w:t>
      </w:r>
      <w:r w:rsidRPr="00042B9D">
        <w:rPr>
          <w:rFonts w:ascii="Arial" w:eastAsia="Arial" w:hAnsi="Arial" w:cs="Arial"/>
          <w:sz w:val="20"/>
          <w:szCs w:val="20"/>
        </w:rPr>
        <w:t>visible en la foja 14 del expediente.</w:t>
      </w:r>
      <w:bookmarkEnd w:id="2"/>
    </w:p>
    <w:p w14:paraId="16ACB32D" w14:textId="77777777" w:rsidR="00135622" w:rsidRPr="00042B9D" w:rsidRDefault="00135622" w:rsidP="00135622">
      <w:pPr>
        <w:jc w:val="both"/>
        <w:rPr>
          <w:rFonts w:ascii="Arial" w:eastAsia="Arial" w:hAnsi="Arial" w:cs="Arial"/>
          <w:sz w:val="20"/>
          <w:szCs w:val="20"/>
        </w:rPr>
      </w:pPr>
    </w:p>
    <w:bookmarkEnd w:id="3"/>
    <w:p w14:paraId="7A628E8D"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 Identificación Oficial con fotografía.</w:t>
      </w:r>
    </w:p>
    <w:p w14:paraId="3203A2D2"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 xml:space="preserve">Se acredita mediante la credencial para votar con fotografía expedida por Instituto Nacional </w:t>
      </w:r>
      <w:r w:rsidRPr="00042B9D">
        <w:rPr>
          <w:rFonts w:ascii="Arial" w:eastAsia="Arial" w:hAnsi="Arial" w:cs="Arial"/>
          <w:sz w:val="20"/>
          <w:szCs w:val="20"/>
        </w:rPr>
        <w:lastRenderedPageBreak/>
        <w:t xml:space="preserve">Electoral a favor de la </w:t>
      </w:r>
      <w:r w:rsidRPr="00042B9D">
        <w:rPr>
          <w:rFonts w:ascii="Arial" w:eastAsia="Arial" w:hAnsi="Arial" w:cs="Arial"/>
          <w:b/>
          <w:sz w:val="20"/>
          <w:szCs w:val="20"/>
        </w:rPr>
        <w:t xml:space="preserve">C. SANDRA LETICIA ORTIZ </w:t>
      </w:r>
      <w:proofErr w:type="spellStart"/>
      <w:r w:rsidRPr="00042B9D">
        <w:rPr>
          <w:rFonts w:ascii="Arial" w:eastAsia="Arial" w:hAnsi="Arial" w:cs="Arial"/>
          <w:b/>
          <w:sz w:val="20"/>
          <w:szCs w:val="20"/>
        </w:rPr>
        <w:t>BRENA</w:t>
      </w:r>
      <w:proofErr w:type="spellEnd"/>
      <w:r w:rsidRPr="00042B9D">
        <w:rPr>
          <w:rFonts w:ascii="Arial" w:eastAsia="Arial" w:hAnsi="Arial" w:cs="Arial"/>
          <w:b/>
          <w:sz w:val="20"/>
          <w:szCs w:val="20"/>
        </w:rPr>
        <w:t xml:space="preserve">, </w:t>
      </w:r>
      <w:r w:rsidRPr="00042B9D">
        <w:rPr>
          <w:rFonts w:ascii="Arial" w:eastAsia="Arial" w:hAnsi="Arial" w:cs="Arial"/>
          <w:sz w:val="20"/>
          <w:szCs w:val="20"/>
        </w:rPr>
        <w:t>visible en la foja 13 del expediente.</w:t>
      </w:r>
    </w:p>
    <w:p w14:paraId="508A25D5" w14:textId="77777777" w:rsidR="00135622" w:rsidRPr="00042B9D" w:rsidRDefault="00135622" w:rsidP="00135622">
      <w:pPr>
        <w:jc w:val="both"/>
        <w:rPr>
          <w:rFonts w:ascii="Arial" w:eastAsia="Arial" w:hAnsi="Arial" w:cs="Arial"/>
          <w:sz w:val="20"/>
          <w:szCs w:val="20"/>
        </w:rPr>
      </w:pPr>
    </w:p>
    <w:p w14:paraId="5EDA4A86"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w:t>
      </w:r>
      <w:r w:rsidRPr="00042B9D">
        <w:rPr>
          <w:rFonts w:ascii="Arial" w:hAnsi="Arial" w:cs="Arial"/>
          <w:sz w:val="20"/>
          <w:szCs w:val="20"/>
        </w:rPr>
        <w:t xml:space="preserve">Copia del comprobante fiscal digital de la cuenta </w:t>
      </w:r>
      <w:r w:rsidRPr="00042B9D">
        <w:rPr>
          <w:rFonts w:ascii="Arial" w:hAnsi="Arial" w:cs="Arial"/>
          <w:b/>
          <w:sz w:val="20"/>
          <w:szCs w:val="20"/>
        </w:rPr>
        <w:t xml:space="preserve">67936 </w:t>
      </w:r>
      <w:r w:rsidRPr="00042B9D">
        <w:rPr>
          <w:rFonts w:ascii="Arial" w:hAnsi="Arial" w:cs="Arial"/>
          <w:bCs/>
          <w:sz w:val="20"/>
          <w:szCs w:val="20"/>
        </w:rPr>
        <w:t>y número de folio 2300171464</w:t>
      </w:r>
      <w:r w:rsidRPr="00042B9D">
        <w:rPr>
          <w:rFonts w:ascii="Arial" w:hAnsi="Arial" w:cs="Arial"/>
          <w:sz w:val="20"/>
          <w:szCs w:val="20"/>
        </w:rPr>
        <w:t xml:space="preserve"> emitido por la Tesorería Municipal de Oaxaca de Juárez de fecha veintisiete de enero de dos mil veintitrés, a favor del contribuyente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sz w:val="20"/>
          <w:szCs w:val="20"/>
        </w:rPr>
        <w:t xml:space="preserve"> por concepto de pago de revalidación de licencia, correspondiente al ejercicio fiscal 2023, para una </w:t>
      </w:r>
      <w:r w:rsidRPr="00042B9D">
        <w:rPr>
          <w:rFonts w:ascii="Arial" w:hAnsi="Arial" w:cs="Arial"/>
          <w:b/>
          <w:sz w:val="20"/>
          <w:szCs w:val="20"/>
        </w:rPr>
        <w:t xml:space="preserve">TIENDA DE CHOCOLATE, MOLE Y ARTESANÍAS CON VENTA DE MEZCAL Y CERVEZA ARTESANAL EN BOTELLA CERRADA </w:t>
      </w:r>
      <w:r w:rsidRPr="00042B9D">
        <w:rPr>
          <w:rFonts w:ascii="Arial" w:hAnsi="Arial" w:cs="Arial"/>
          <w:sz w:val="20"/>
          <w:szCs w:val="20"/>
        </w:rPr>
        <w:t xml:space="preserve">con domicilio en </w:t>
      </w:r>
      <w:r w:rsidRPr="00042B9D">
        <w:rPr>
          <w:rFonts w:ascii="Arial" w:hAnsi="Arial" w:cs="Arial"/>
          <w:b/>
          <w:sz w:val="20"/>
          <w:szCs w:val="20"/>
        </w:rPr>
        <w:t xml:space="preserve">REFORMA, LOCAL 36, 1ER PISO, NÚMERO EXTERIOR 703, COLONIA CENTRO, OAXACA DE JUÁREZ, OAXACA. </w:t>
      </w:r>
      <w:r w:rsidRPr="00042B9D">
        <w:rPr>
          <w:rFonts w:ascii="Arial" w:hAnsi="Arial" w:cs="Arial"/>
          <w:sz w:val="20"/>
          <w:szCs w:val="20"/>
        </w:rPr>
        <w:t>Visible en la foja 12 del expediente</w:t>
      </w:r>
      <w:r w:rsidRPr="00042B9D">
        <w:rPr>
          <w:rFonts w:ascii="Arial" w:eastAsia="Arial" w:hAnsi="Arial" w:cs="Arial"/>
          <w:sz w:val="20"/>
          <w:szCs w:val="20"/>
        </w:rPr>
        <w:t>.</w:t>
      </w:r>
    </w:p>
    <w:p w14:paraId="7769D0F7" w14:textId="77777777" w:rsidR="00135622" w:rsidRPr="00042B9D" w:rsidRDefault="00135622" w:rsidP="00135622">
      <w:pPr>
        <w:jc w:val="both"/>
        <w:rPr>
          <w:rFonts w:ascii="Arial" w:eastAsia="Arial" w:hAnsi="Arial" w:cs="Arial"/>
          <w:sz w:val="20"/>
          <w:szCs w:val="20"/>
        </w:rPr>
      </w:pPr>
    </w:p>
    <w:p w14:paraId="31828F37"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 Croquis de ubicación del lugar en donde se encontraba el establecimiento comercial. Visible en la foja 10 del expediente.</w:t>
      </w:r>
    </w:p>
    <w:p w14:paraId="78BCF1A4" w14:textId="77777777" w:rsidR="00135622" w:rsidRPr="00042B9D" w:rsidRDefault="00135622" w:rsidP="00135622">
      <w:pPr>
        <w:ind w:left="284"/>
        <w:jc w:val="both"/>
        <w:rPr>
          <w:rFonts w:ascii="Arial" w:eastAsia="Arial" w:hAnsi="Arial" w:cs="Arial"/>
          <w:sz w:val="16"/>
          <w:szCs w:val="20"/>
        </w:rPr>
      </w:pPr>
    </w:p>
    <w:p w14:paraId="038F176B" w14:textId="77777777" w:rsidR="00135622" w:rsidRPr="00042B9D" w:rsidRDefault="00135622" w:rsidP="00135622">
      <w:pPr>
        <w:ind w:left="284"/>
        <w:jc w:val="both"/>
        <w:rPr>
          <w:rFonts w:ascii="Arial" w:eastAsia="Arial" w:hAnsi="Arial" w:cs="Arial"/>
          <w:sz w:val="20"/>
          <w:szCs w:val="20"/>
        </w:rPr>
      </w:pPr>
      <w:r w:rsidRPr="00042B9D">
        <w:rPr>
          <w:rFonts w:ascii="Arial" w:eastAsia="Arial" w:hAnsi="Arial" w:cs="Arial"/>
          <w:sz w:val="20"/>
          <w:szCs w:val="20"/>
        </w:rPr>
        <w:t xml:space="preserve">• </w:t>
      </w:r>
      <w:r w:rsidRPr="00042B9D">
        <w:rPr>
          <w:rFonts w:ascii="Arial" w:hAnsi="Arial" w:cs="Arial"/>
          <w:sz w:val="20"/>
          <w:szCs w:val="20"/>
        </w:rPr>
        <w:t xml:space="preserve">Constancia de no adeudo número 0083 de fecha veintisiete de febrero de dos mil veinticuatro, emitida por la Dirección de Ingresos del Honorable Ayuntamiento, a favor del establecimiento denominado </w:t>
      </w:r>
      <w:r w:rsidRPr="00042B9D">
        <w:rPr>
          <w:rFonts w:ascii="Arial" w:hAnsi="Arial" w:cs="Arial"/>
          <w:b/>
          <w:bCs/>
          <w:sz w:val="20"/>
          <w:szCs w:val="20"/>
        </w:rPr>
        <w:t xml:space="preserve">“IN SITO </w:t>
      </w:r>
      <w:proofErr w:type="spellStart"/>
      <w:r w:rsidRPr="00042B9D">
        <w:rPr>
          <w:rFonts w:ascii="Arial" w:hAnsi="Arial" w:cs="Arial"/>
          <w:b/>
          <w:bCs/>
          <w:sz w:val="20"/>
          <w:szCs w:val="20"/>
        </w:rPr>
        <w:t>MEZCALERIA</w:t>
      </w:r>
      <w:proofErr w:type="spellEnd"/>
      <w:r w:rsidRPr="00042B9D">
        <w:rPr>
          <w:rFonts w:ascii="Arial" w:hAnsi="Arial" w:cs="Arial"/>
          <w:b/>
          <w:bCs/>
          <w:sz w:val="20"/>
          <w:szCs w:val="20"/>
        </w:rPr>
        <w:t>(sic)”</w:t>
      </w:r>
      <w:r w:rsidRPr="00042B9D">
        <w:rPr>
          <w:rFonts w:ascii="Arial" w:hAnsi="Arial" w:cs="Arial"/>
          <w:b/>
          <w:sz w:val="20"/>
          <w:szCs w:val="20"/>
        </w:rPr>
        <w:t xml:space="preserve"> </w:t>
      </w:r>
      <w:r w:rsidRPr="00042B9D">
        <w:rPr>
          <w:rFonts w:ascii="Arial" w:hAnsi="Arial" w:cs="Arial"/>
          <w:sz w:val="20"/>
          <w:szCs w:val="20"/>
        </w:rPr>
        <w:t xml:space="preserve">con giro de </w:t>
      </w:r>
      <w:r w:rsidRPr="00042B9D">
        <w:rPr>
          <w:rFonts w:ascii="Arial" w:hAnsi="Arial" w:cs="Arial"/>
          <w:b/>
          <w:sz w:val="20"/>
          <w:szCs w:val="20"/>
        </w:rPr>
        <w:t>TIENDA DE CHOCOLATE, MOLE Y ARTESANÍAS CON VENTA DE MEZCAL Y CERVEZA ARTESANAL EN BOTELLA CERRADA</w:t>
      </w:r>
      <w:r w:rsidRPr="00042B9D">
        <w:rPr>
          <w:rFonts w:ascii="Arial" w:hAnsi="Arial" w:cs="Arial"/>
          <w:sz w:val="20"/>
          <w:szCs w:val="20"/>
        </w:rPr>
        <w:t xml:space="preserve"> visible en la foja 6 del expediente</w:t>
      </w:r>
      <w:r w:rsidRPr="00042B9D">
        <w:rPr>
          <w:rFonts w:ascii="Arial" w:eastAsia="Arial" w:hAnsi="Arial" w:cs="Arial"/>
          <w:sz w:val="20"/>
          <w:szCs w:val="20"/>
        </w:rPr>
        <w:t>.</w:t>
      </w:r>
    </w:p>
    <w:p w14:paraId="23821AA5" w14:textId="77777777" w:rsidR="00135622" w:rsidRPr="00042B9D" w:rsidRDefault="00135622" w:rsidP="00135622">
      <w:pPr>
        <w:jc w:val="both"/>
        <w:rPr>
          <w:rFonts w:ascii="Arial" w:eastAsia="Arial" w:hAnsi="Arial" w:cs="Arial"/>
          <w:sz w:val="14"/>
          <w:szCs w:val="20"/>
        </w:rPr>
      </w:pPr>
    </w:p>
    <w:p w14:paraId="5144FD50" w14:textId="77777777" w:rsidR="00135622" w:rsidRPr="00042B9D" w:rsidRDefault="00135622" w:rsidP="00135622">
      <w:pPr>
        <w:jc w:val="both"/>
        <w:rPr>
          <w:rFonts w:ascii="Arial" w:eastAsia="Arial" w:hAnsi="Arial" w:cs="Arial"/>
          <w:sz w:val="20"/>
          <w:szCs w:val="20"/>
        </w:rPr>
      </w:pPr>
      <w:r w:rsidRPr="00042B9D">
        <w:rPr>
          <w:rFonts w:ascii="Arial" w:hAnsi="Arial" w:cs="Arial"/>
          <w:sz w:val="20"/>
          <w:szCs w:val="20"/>
        </w:rPr>
        <w:t xml:space="preserve">Así mismo, en el expediente se agrega oficio número </w:t>
      </w:r>
      <w:proofErr w:type="spellStart"/>
      <w:r w:rsidRPr="00042B9D">
        <w:rPr>
          <w:rFonts w:ascii="Arial" w:hAnsi="Arial" w:cs="Arial"/>
          <w:b/>
          <w:sz w:val="20"/>
          <w:szCs w:val="20"/>
        </w:rPr>
        <w:t>SDE</w:t>
      </w:r>
      <w:proofErr w:type="spellEnd"/>
      <w:r w:rsidRPr="00042B9D">
        <w:rPr>
          <w:rFonts w:ascii="Arial" w:hAnsi="Arial" w:cs="Arial"/>
          <w:b/>
          <w:sz w:val="20"/>
          <w:szCs w:val="20"/>
        </w:rPr>
        <w:t>/</w:t>
      </w:r>
      <w:proofErr w:type="spellStart"/>
      <w:r w:rsidRPr="00042B9D">
        <w:rPr>
          <w:rFonts w:ascii="Arial" w:hAnsi="Arial" w:cs="Arial"/>
          <w:b/>
          <w:sz w:val="20"/>
          <w:szCs w:val="20"/>
        </w:rPr>
        <w:t>DRAC</w:t>
      </w:r>
      <w:proofErr w:type="spellEnd"/>
      <w:r w:rsidRPr="00042B9D">
        <w:rPr>
          <w:rFonts w:ascii="Arial" w:hAnsi="Arial" w:cs="Arial"/>
          <w:b/>
          <w:sz w:val="20"/>
          <w:szCs w:val="20"/>
        </w:rPr>
        <w:t>/0271/2024</w:t>
      </w:r>
      <w:r w:rsidRPr="00042B9D">
        <w:rPr>
          <w:rFonts w:ascii="Arial" w:hAnsi="Arial" w:cs="Arial"/>
          <w:sz w:val="20"/>
          <w:szCs w:val="20"/>
        </w:rPr>
        <w:t xml:space="preserve">, emitido por la Dirección de Regulación de la Actividad Comercial, por medio del cual remite tarjeta informativa respecto a la inspección de un establecimiento comercial con giro de </w:t>
      </w:r>
      <w:r w:rsidRPr="00042B9D">
        <w:rPr>
          <w:rFonts w:ascii="Arial" w:hAnsi="Arial" w:cs="Arial"/>
          <w:b/>
          <w:sz w:val="20"/>
          <w:szCs w:val="20"/>
        </w:rPr>
        <w:t>TIENDA DE CHOCOLATE, MOLE Y ARTESANÍAS CON VENTA DE MEZCAL Y CERVEZA ARTESANAL EN BOTELLA CERRADA</w:t>
      </w:r>
      <w:r w:rsidRPr="00042B9D">
        <w:rPr>
          <w:rFonts w:ascii="Arial" w:hAnsi="Arial" w:cs="Arial"/>
          <w:sz w:val="20"/>
          <w:szCs w:val="20"/>
        </w:rPr>
        <w:t xml:space="preserve">, con denominación </w:t>
      </w:r>
      <w:r w:rsidRPr="00042B9D">
        <w:rPr>
          <w:rFonts w:ascii="Arial" w:hAnsi="Arial" w:cs="Arial"/>
          <w:b/>
          <w:bCs/>
          <w:sz w:val="20"/>
          <w:szCs w:val="20"/>
        </w:rPr>
        <w:t xml:space="preserve">“IN SITO </w:t>
      </w:r>
      <w:proofErr w:type="spellStart"/>
      <w:r w:rsidRPr="00042B9D">
        <w:rPr>
          <w:rFonts w:ascii="Arial" w:hAnsi="Arial" w:cs="Arial"/>
          <w:b/>
          <w:bCs/>
          <w:sz w:val="20"/>
          <w:szCs w:val="20"/>
        </w:rPr>
        <w:t>MEZCALERIA</w:t>
      </w:r>
      <w:proofErr w:type="spellEnd"/>
      <w:r w:rsidRPr="00042B9D">
        <w:rPr>
          <w:rFonts w:ascii="Arial" w:hAnsi="Arial" w:cs="Arial"/>
          <w:b/>
          <w:bCs/>
          <w:sz w:val="20"/>
          <w:szCs w:val="20"/>
        </w:rPr>
        <w:t>(sic)”</w:t>
      </w:r>
      <w:r w:rsidRPr="00042B9D">
        <w:rPr>
          <w:rFonts w:ascii="Arial" w:hAnsi="Arial" w:cs="Arial"/>
          <w:b/>
          <w:sz w:val="20"/>
          <w:szCs w:val="20"/>
        </w:rPr>
        <w:t>,</w:t>
      </w:r>
      <w:r w:rsidRPr="00042B9D">
        <w:rPr>
          <w:rFonts w:ascii="Arial" w:hAnsi="Arial" w:cs="Arial"/>
          <w:sz w:val="20"/>
          <w:szCs w:val="20"/>
        </w:rPr>
        <w:t xml:space="preserve"> a nombre de la </w:t>
      </w:r>
      <w:r w:rsidRPr="00042B9D">
        <w:rPr>
          <w:rFonts w:ascii="Arial" w:hAnsi="Arial" w:cs="Arial"/>
          <w:b/>
          <w:sz w:val="20"/>
          <w:szCs w:val="20"/>
        </w:rPr>
        <w:t>C.</w:t>
      </w:r>
      <w:r w:rsidRPr="00042B9D">
        <w:rPr>
          <w:rFonts w:ascii="Arial" w:hAnsi="Arial" w:cs="Arial"/>
          <w:sz w:val="20"/>
          <w:szCs w:val="20"/>
        </w:rPr>
        <w:t xml:space="preserv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sz w:val="20"/>
          <w:szCs w:val="20"/>
        </w:rPr>
        <w:t xml:space="preserve"> señalándose que el establecimiento YA NO SE </w:t>
      </w:r>
      <w:proofErr w:type="spellStart"/>
      <w:r w:rsidRPr="00042B9D">
        <w:rPr>
          <w:rFonts w:ascii="Arial" w:hAnsi="Arial" w:cs="Arial"/>
          <w:sz w:val="20"/>
          <w:szCs w:val="20"/>
        </w:rPr>
        <w:t>ENCONTRO</w:t>
      </w:r>
      <w:proofErr w:type="spellEnd"/>
      <w:r w:rsidRPr="00042B9D">
        <w:rPr>
          <w:rFonts w:ascii="Arial" w:hAnsi="Arial" w:cs="Arial"/>
          <w:sz w:val="20"/>
          <w:szCs w:val="20"/>
        </w:rPr>
        <w:t>(sic) FUNCIONANDO, como se explica en el reporte anexo. Visible en las fojas 18 a la 20 del expediente</w:t>
      </w:r>
      <w:r w:rsidRPr="00042B9D">
        <w:rPr>
          <w:rFonts w:ascii="Arial" w:eastAsia="Arial" w:hAnsi="Arial" w:cs="Arial"/>
          <w:sz w:val="20"/>
          <w:szCs w:val="20"/>
        </w:rPr>
        <w:t>.</w:t>
      </w:r>
    </w:p>
    <w:p w14:paraId="5EB6C9F1" w14:textId="77777777" w:rsidR="00135622" w:rsidRPr="00042B9D" w:rsidRDefault="00135622" w:rsidP="00135622">
      <w:pPr>
        <w:jc w:val="both"/>
        <w:rPr>
          <w:rFonts w:ascii="Arial" w:eastAsia="Arial" w:hAnsi="Arial" w:cs="Arial"/>
          <w:sz w:val="16"/>
          <w:szCs w:val="20"/>
        </w:rPr>
      </w:pPr>
    </w:p>
    <w:p w14:paraId="256E0143"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 xml:space="preserve">Del estudio integral del expediente, se constata que: </w:t>
      </w:r>
    </w:p>
    <w:p w14:paraId="08333199" w14:textId="77777777" w:rsidR="00135622" w:rsidRPr="00042B9D" w:rsidRDefault="00135622" w:rsidP="00135622">
      <w:pPr>
        <w:jc w:val="both"/>
        <w:rPr>
          <w:rFonts w:ascii="Arial" w:hAnsi="Arial" w:cs="Arial"/>
          <w:sz w:val="14"/>
          <w:szCs w:val="20"/>
        </w:rPr>
      </w:pPr>
    </w:p>
    <w:p w14:paraId="2F026E49" w14:textId="77777777" w:rsidR="00135622" w:rsidRPr="00042B9D" w:rsidRDefault="00135622" w:rsidP="00135622">
      <w:pPr>
        <w:widowControl/>
        <w:numPr>
          <w:ilvl w:val="0"/>
          <w:numId w:val="13"/>
        </w:numPr>
        <w:autoSpaceDE/>
        <w:autoSpaceDN/>
        <w:jc w:val="both"/>
        <w:rPr>
          <w:rFonts w:ascii="Arial" w:hAnsi="Arial" w:cs="Arial"/>
          <w:sz w:val="20"/>
          <w:szCs w:val="20"/>
        </w:rPr>
      </w:pPr>
      <w:r w:rsidRPr="00042B9D">
        <w:rPr>
          <w:rFonts w:ascii="Arial" w:hAnsi="Arial" w:cs="Arial"/>
          <w:sz w:val="20"/>
          <w:szCs w:val="20"/>
        </w:rPr>
        <w:t>El establecimiento comercial se encuentra al corriente de sus pagos fiscales y</w:t>
      </w:r>
    </w:p>
    <w:p w14:paraId="0B4DA6BD" w14:textId="77777777" w:rsidR="00135622" w:rsidRPr="00042B9D" w:rsidRDefault="00135622" w:rsidP="00135622">
      <w:pPr>
        <w:widowControl/>
        <w:numPr>
          <w:ilvl w:val="0"/>
          <w:numId w:val="13"/>
        </w:numPr>
        <w:autoSpaceDE/>
        <w:autoSpaceDN/>
        <w:jc w:val="both"/>
        <w:rPr>
          <w:rFonts w:ascii="Arial" w:hAnsi="Arial" w:cs="Arial"/>
          <w:sz w:val="20"/>
          <w:szCs w:val="20"/>
        </w:rPr>
      </w:pPr>
      <w:r w:rsidRPr="00042B9D">
        <w:rPr>
          <w:rFonts w:ascii="Arial" w:hAnsi="Arial" w:cs="Arial"/>
          <w:sz w:val="20"/>
          <w:szCs w:val="20"/>
        </w:rPr>
        <w:lastRenderedPageBreak/>
        <w:t>El establecimiento comercial ya no se encuentra en funciones.</w:t>
      </w:r>
    </w:p>
    <w:p w14:paraId="3D024753" w14:textId="77777777" w:rsidR="00135622" w:rsidRPr="00042B9D" w:rsidRDefault="00135622" w:rsidP="00135622">
      <w:pPr>
        <w:jc w:val="both"/>
        <w:rPr>
          <w:rFonts w:ascii="Arial" w:hAnsi="Arial" w:cs="Arial"/>
          <w:sz w:val="20"/>
          <w:szCs w:val="20"/>
        </w:rPr>
      </w:pPr>
    </w:p>
    <w:p w14:paraId="1B770A81" w14:textId="77777777" w:rsidR="00135622" w:rsidRPr="00042B9D" w:rsidRDefault="00135622" w:rsidP="00135622">
      <w:pPr>
        <w:jc w:val="both"/>
        <w:rPr>
          <w:rFonts w:ascii="Arial" w:hAnsi="Arial" w:cs="Arial"/>
          <w:sz w:val="20"/>
          <w:szCs w:val="20"/>
        </w:rPr>
      </w:pPr>
      <w:r w:rsidRPr="00042B9D">
        <w:rPr>
          <w:rFonts w:ascii="Arial" w:hAnsi="Arial" w:cs="Arial"/>
          <w:sz w:val="20"/>
          <w:szCs w:val="20"/>
        </w:rPr>
        <w:t>Por lo tanto, es procedente la solicitud de cancelación de licencia tramitada.</w:t>
      </w:r>
    </w:p>
    <w:p w14:paraId="40DAB80D" w14:textId="77777777" w:rsidR="00135622" w:rsidRPr="00042B9D" w:rsidRDefault="00135622" w:rsidP="00135622">
      <w:pPr>
        <w:jc w:val="both"/>
        <w:rPr>
          <w:rFonts w:ascii="Arial" w:hAnsi="Arial" w:cs="Arial"/>
          <w:sz w:val="20"/>
          <w:szCs w:val="20"/>
        </w:rPr>
      </w:pPr>
    </w:p>
    <w:p w14:paraId="21D3A59D" w14:textId="77777777" w:rsidR="00135622" w:rsidRPr="00042B9D" w:rsidRDefault="00135622" w:rsidP="00135622">
      <w:pPr>
        <w:jc w:val="both"/>
        <w:rPr>
          <w:rFonts w:ascii="Arial" w:hAnsi="Arial" w:cs="Arial"/>
          <w:sz w:val="20"/>
          <w:szCs w:val="20"/>
        </w:rPr>
      </w:pPr>
      <w:r w:rsidRPr="00042B9D">
        <w:rPr>
          <w:rFonts w:ascii="Arial" w:hAnsi="Arial" w:cs="Arial"/>
          <w:b/>
          <w:sz w:val="20"/>
          <w:szCs w:val="20"/>
        </w:rPr>
        <w:t>CUARTO. -</w:t>
      </w:r>
      <w:r w:rsidRPr="00042B9D">
        <w:rPr>
          <w:rFonts w:ascii="Arial" w:hAnsi="Arial" w:cs="Arial"/>
          <w:sz w:val="20"/>
          <w:szCs w:val="20"/>
        </w:rPr>
        <w:t xml:space="preserve"> Por lo anterior, esta Comisión de Desarrollo Económico y Mejora Regulatoria considera que la solicitud de la </w:t>
      </w:r>
      <w:r w:rsidRPr="00042B9D">
        <w:rPr>
          <w:rFonts w:ascii="Arial" w:hAnsi="Arial" w:cs="Arial"/>
          <w:b/>
          <w:sz w:val="20"/>
          <w:szCs w:val="20"/>
        </w:rPr>
        <w:t>C.</w:t>
      </w:r>
      <w:r w:rsidRPr="00042B9D">
        <w:rPr>
          <w:rFonts w:ascii="Arial" w:hAnsi="Arial" w:cs="Arial"/>
          <w:sz w:val="20"/>
          <w:szCs w:val="20"/>
        </w:rPr>
        <w:t xml:space="preserv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sz w:val="20"/>
          <w:szCs w:val="20"/>
        </w:rPr>
        <w:t xml:space="preserve">, cumplió con los requisitos establecidos, como quedó asentado en los resultandos del cuerpo del presente, por lo que se emite el siguiente: </w:t>
      </w:r>
    </w:p>
    <w:p w14:paraId="4F85382C" w14:textId="77777777" w:rsidR="00135622" w:rsidRPr="00042B9D" w:rsidRDefault="00135622" w:rsidP="00135622">
      <w:pPr>
        <w:jc w:val="both"/>
        <w:rPr>
          <w:rFonts w:ascii="Arial" w:eastAsia="Arial" w:hAnsi="Arial" w:cs="Arial"/>
          <w:sz w:val="20"/>
          <w:szCs w:val="20"/>
        </w:rPr>
      </w:pPr>
    </w:p>
    <w:p w14:paraId="44C8DC68" w14:textId="77777777" w:rsidR="00135622" w:rsidRPr="00042B9D" w:rsidRDefault="00135622" w:rsidP="00135622">
      <w:pPr>
        <w:jc w:val="center"/>
        <w:rPr>
          <w:rFonts w:ascii="Arial" w:eastAsia="Arial" w:hAnsi="Arial" w:cs="Arial"/>
          <w:sz w:val="20"/>
          <w:szCs w:val="20"/>
        </w:rPr>
      </w:pPr>
      <w:r w:rsidRPr="00042B9D">
        <w:rPr>
          <w:rFonts w:ascii="Arial" w:eastAsia="Arial" w:hAnsi="Arial" w:cs="Arial"/>
          <w:b/>
          <w:sz w:val="20"/>
          <w:szCs w:val="20"/>
        </w:rPr>
        <w:t>D I C T A M E N</w:t>
      </w:r>
    </w:p>
    <w:p w14:paraId="68BC5540" w14:textId="77777777" w:rsidR="00135622" w:rsidRPr="00042B9D" w:rsidRDefault="00135622" w:rsidP="00135622">
      <w:pPr>
        <w:jc w:val="both"/>
        <w:rPr>
          <w:rFonts w:ascii="Arial" w:eastAsia="Arial" w:hAnsi="Arial" w:cs="Arial"/>
          <w:sz w:val="20"/>
          <w:szCs w:val="20"/>
        </w:rPr>
      </w:pPr>
    </w:p>
    <w:p w14:paraId="1C1F5F6E" w14:textId="77777777" w:rsidR="00135622" w:rsidRPr="00042B9D" w:rsidRDefault="00135622" w:rsidP="00135622">
      <w:pPr>
        <w:jc w:val="both"/>
        <w:rPr>
          <w:rFonts w:ascii="Arial" w:hAnsi="Arial" w:cs="Arial"/>
          <w:b/>
          <w:sz w:val="20"/>
          <w:szCs w:val="20"/>
        </w:rPr>
      </w:pPr>
      <w:r w:rsidRPr="00042B9D">
        <w:rPr>
          <w:rFonts w:ascii="Arial" w:hAnsi="Arial" w:cs="Arial"/>
          <w:b/>
          <w:bCs/>
          <w:sz w:val="20"/>
          <w:szCs w:val="20"/>
        </w:rPr>
        <w:t xml:space="preserve">PRIMERO. - </w:t>
      </w:r>
      <w:r w:rsidRPr="00042B9D">
        <w:rPr>
          <w:rFonts w:ascii="Arial" w:hAnsi="Arial" w:cs="Arial"/>
          <w:sz w:val="20"/>
          <w:szCs w:val="20"/>
        </w:rPr>
        <w:t xml:space="preserve">Es </w:t>
      </w:r>
      <w:r w:rsidRPr="00042B9D">
        <w:rPr>
          <w:rFonts w:ascii="Arial" w:hAnsi="Arial" w:cs="Arial"/>
          <w:b/>
          <w:bCs/>
          <w:sz w:val="20"/>
          <w:szCs w:val="20"/>
        </w:rPr>
        <w:t>PROCEDENTE</w:t>
      </w:r>
      <w:r w:rsidRPr="00042B9D">
        <w:rPr>
          <w:rFonts w:ascii="Arial" w:hAnsi="Arial" w:cs="Arial"/>
          <w:sz w:val="20"/>
          <w:szCs w:val="20"/>
        </w:rPr>
        <w:t xml:space="preserve"> autorizar la </w:t>
      </w:r>
      <w:r w:rsidRPr="00042B9D">
        <w:rPr>
          <w:rFonts w:ascii="Arial" w:hAnsi="Arial" w:cs="Arial"/>
          <w:b/>
          <w:sz w:val="20"/>
          <w:szCs w:val="20"/>
        </w:rPr>
        <w:t>CANCELACIÓN DE LA LICENCIA</w:t>
      </w:r>
      <w:r w:rsidRPr="00042B9D">
        <w:rPr>
          <w:rFonts w:ascii="Arial" w:hAnsi="Arial" w:cs="Arial"/>
          <w:sz w:val="20"/>
          <w:szCs w:val="20"/>
        </w:rPr>
        <w:t xml:space="preserve"> emitida a favor de la </w:t>
      </w:r>
      <w:r w:rsidRPr="00042B9D">
        <w:rPr>
          <w:rFonts w:ascii="Arial" w:hAnsi="Arial" w:cs="Arial"/>
          <w:b/>
          <w:sz w:val="20"/>
          <w:szCs w:val="20"/>
        </w:rPr>
        <w:t>C.</w:t>
      </w:r>
      <w:r w:rsidRPr="00042B9D">
        <w:rPr>
          <w:rFonts w:ascii="Arial" w:hAnsi="Arial" w:cs="Arial"/>
          <w:sz w:val="20"/>
          <w:szCs w:val="20"/>
        </w:rPr>
        <w:t xml:space="preserv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sz w:val="20"/>
          <w:szCs w:val="20"/>
        </w:rPr>
        <w:t xml:space="preserve"> para un establecimiento con giro comercial de </w:t>
      </w:r>
      <w:r w:rsidRPr="00042B9D">
        <w:rPr>
          <w:rFonts w:ascii="Arial" w:hAnsi="Arial" w:cs="Arial"/>
          <w:b/>
          <w:sz w:val="20"/>
          <w:szCs w:val="20"/>
        </w:rPr>
        <w:t xml:space="preserve">TIENDA DE CHOCOLATE, MOLE Y ARTESANÍAS CON VENTA DE MEZCAL Y CERVEZA ARTESANAL EN BOTELLA CERRADA </w:t>
      </w:r>
      <w:r w:rsidRPr="00042B9D">
        <w:rPr>
          <w:rFonts w:ascii="Arial" w:hAnsi="Arial" w:cs="Arial"/>
          <w:sz w:val="20"/>
          <w:szCs w:val="20"/>
        </w:rPr>
        <w:t xml:space="preserve">denominado </w:t>
      </w:r>
      <w:r w:rsidRPr="00042B9D">
        <w:rPr>
          <w:rFonts w:ascii="Arial" w:hAnsi="Arial" w:cs="Arial"/>
          <w:b/>
          <w:bCs/>
          <w:sz w:val="20"/>
          <w:szCs w:val="20"/>
        </w:rPr>
        <w:t xml:space="preserve">“IN SITO </w:t>
      </w:r>
      <w:proofErr w:type="spellStart"/>
      <w:r w:rsidRPr="00042B9D">
        <w:rPr>
          <w:rFonts w:ascii="Arial" w:hAnsi="Arial" w:cs="Arial"/>
          <w:b/>
          <w:bCs/>
          <w:sz w:val="20"/>
          <w:szCs w:val="20"/>
        </w:rPr>
        <w:t>MEZCALERIA</w:t>
      </w:r>
      <w:proofErr w:type="spellEnd"/>
      <w:r w:rsidRPr="00042B9D">
        <w:rPr>
          <w:rFonts w:ascii="Arial" w:hAnsi="Arial" w:cs="Arial"/>
          <w:b/>
          <w:bCs/>
          <w:sz w:val="20"/>
          <w:szCs w:val="20"/>
        </w:rPr>
        <w:t>(sic)”</w:t>
      </w:r>
      <w:r w:rsidRPr="00042B9D">
        <w:rPr>
          <w:rFonts w:ascii="Arial" w:hAnsi="Arial" w:cs="Arial"/>
          <w:sz w:val="20"/>
          <w:szCs w:val="20"/>
        </w:rPr>
        <w:t xml:space="preserve"> y con domicilio ubicado en </w:t>
      </w:r>
      <w:r w:rsidRPr="00042B9D">
        <w:rPr>
          <w:rFonts w:ascii="Arial" w:hAnsi="Arial" w:cs="Arial"/>
          <w:b/>
          <w:sz w:val="20"/>
          <w:szCs w:val="20"/>
        </w:rPr>
        <w:t>REFORMA, LOCAL 36, 1ER PISO, NÚMERO EXTERIOR 703, COLONIA CENTRO, OAXACA DE JUÁREZ, OAXACA.</w:t>
      </w:r>
    </w:p>
    <w:p w14:paraId="7A9CB701" w14:textId="77777777" w:rsidR="00135622" w:rsidRPr="00042B9D" w:rsidRDefault="00135622" w:rsidP="00135622">
      <w:pPr>
        <w:jc w:val="both"/>
        <w:rPr>
          <w:rFonts w:ascii="Arial" w:hAnsi="Arial" w:cs="Arial"/>
          <w:b/>
          <w:sz w:val="20"/>
          <w:szCs w:val="20"/>
        </w:rPr>
      </w:pPr>
    </w:p>
    <w:p w14:paraId="69259C78" w14:textId="77777777" w:rsidR="00135622" w:rsidRPr="00042B9D" w:rsidRDefault="00135622" w:rsidP="00135622">
      <w:pPr>
        <w:jc w:val="both"/>
        <w:rPr>
          <w:rFonts w:ascii="Arial" w:hAnsi="Arial" w:cs="Arial"/>
          <w:b/>
          <w:sz w:val="20"/>
          <w:szCs w:val="20"/>
        </w:rPr>
      </w:pPr>
      <w:r w:rsidRPr="00042B9D">
        <w:rPr>
          <w:rFonts w:ascii="Arial" w:hAnsi="Arial" w:cs="Arial"/>
          <w:b/>
          <w:bCs/>
          <w:sz w:val="20"/>
          <w:szCs w:val="20"/>
        </w:rPr>
        <w:t xml:space="preserve">SEGUNDO. - </w:t>
      </w:r>
      <w:r w:rsidRPr="00042B9D">
        <w:rPr>
          <w:rFonts w:ascii="Arial" w:hAnsi="Arial" w:cs="Arial"/>
          <w:sz w:val="20"/>
          <w:szCs w:val="20"/>
        </w:rPr>
        <w:t xml:space="preserve">Gírese atento oficio a la Dirección de Ingresos a efecto de que se </w:t>
      </w:r>
      <w:r w:rsidRPr="00042B9D">
        <w:rPr>
          <w:rFonts w:ascii="Arial" w:hAnsi="Arial" w:cs="Arial"/>
          <w:b/>
          <w:sz w:val="20"/>
          <w:szCs w:val="20"/>
        </w:rPr>
        <w:t>CANCELE</w:t>
      </w:r>
      <w:r w:rsidRPr="00042B9D">
        <w:rPr>
          <w:rFonts w:ascii="Arial" w:hAnsi="Arial" w:cs="Arial"/>
          <w:sz w:val="20"/>
          <w:szCs w:val="20"/>
        </w:rPr>
        <w:t xml:space="preserve"> la inscripción en el Padrón Fiscal Municipal, de la </w:t>
      </w:r>
      <w:r w:rsidRPr="00042B9D">
        <w:rPr>
          <w:rFonts w:ascii="Arial" w:hAnsi="Arial" w:cs="Arial"/>
          <w:b/>
          <w:sz w:val="20"/>
          <w:szCs w:val="20"/>
        </w:rPr>
        <w:t>C.</w:t>
      </w:r>
      <w:r w:rsidRPr="00042B9D">
        <w:rPr>
          <w:rFonts w:ascii="Arial" w:hAnsi="Arial" w:cs="Arial"/>
          <w:sz w:val="20"/>
          <w:szCs w:val="20"/>
        </w:rPr>
        <w:t xml:space="preserve"> </w:t>
      </w:r>
      <w:r w:rsidRPr="00042B9D">
        <w:rPr>
          <w:rFonts w:ascii="Arial" w:hAnsi="Arial" w:cs="Arial"/>
          <w:b/>
          <w:sz w:val="20"/>
          <w:szCs w:val="20"/>
        </w:rPr>
        <w:t xml:space="preserve">SANDRA LETICIA ORTIZ </w:t>
      </w:r>
      <w:proofErr w:type="spellStart"/>
      <w:r w:rsidRPr="00042B9D">
        <w:rPr>
          <w:rFonts w:ascii="Arial" w:hAnsi="Arial" w:cs="Arial"/>
          <w:b/>
          <w:sz w:val="20"/>
          <w:szCs w:val="20"/>
        </w:rPr>
        <w:t>BRENA</w:t>
      </w:r>
      <w:proofErr w:type="spellEnd"/>
      <w:r w:rsidRPr="00042B9D">
        <w:rPr>
          <w:rFonts w:ascii="Arial" w:hAnsi="Arial" w:cs="Arial"/>
          <w:bCs/>
          <w:sz w:val="20"/>
          <w:szCs w:val="20"/>
        </w:rPr>
        <w:t xml:space="preserve"> para</w:t>
      </w:r>
      <w:r w:rsidRPr="00042B9D">
        <w:rPr>
          <w:rFonts w:ascii="Arial" w:hAnsi="Arial" w:cs="Arial"/>
          <w:sz w:val="20"/>
          <w:szCs w:val="20"/>
        </w:rPr>
        <w:t xml:space="preserve"> un establecimiento con giro comercial de </w:t>
      </w:r>
      <w:r w:rsidRPr="00042B9D">
        <w:rPr>
          <w:rFonts w:ascii="Arial" w:hAnsi="Arial" w:cs="Arial"/>
          <w:b/>
          <w:sz w:val="20"/>
          <w:szCs w:val="20"/>
        </w:rPr>
        <w:t>TIENDA DE CHOCOLATE, MOLE Y ARTESANÍAS CON VENTA DE MEZCAL Y CERVEZA ARTESANAL EN BOTELLA CERRADA</w:t>
      </w:r>
      <w:r w:rsidRPr="00042B9D">
        <w:rPr>
          <w:rFonts w:ascii="Arial" w:hAnsi="Arial" w:cs="Arial"/>
          <w:sz w:val="20"/>
          <w:szCs w:val="20"/>
        </w:rPr>
        <w:t xml:space="preserve"> denominado </w:t>
      </w:r>
      <w:r w:rsidRPr="00042B9D">
        <w:rPr>
          <w:rFonts w:ascii="Arial" w:hAnsi="Arial" w:cs="Arial"/>
          <w:b/>
          <w:bCs/>
          <w:sz w:val="20"/>
          <w:szCs w:val="20"/>
        </w:rPr>
        <w:t xml:space="preserve">“IN SITO </w:t>
      </w:r>
      <w:proofErr w:type="spellStart"/>
      <w:r w:rsidRPr="00042B9D">
        <w:rPr>
          <w:rFonts w:ascii="Arial" w:hAnsi="Arial" w:cs="Arial"/>
          <w:b/>
          <w:bCs/>
          <w:sz w:val="20"/>
          <w:szCs w:val="20"/>
        </w:rPr>
        <w:t>MEZCALERIA</w:t>
      </w:r>
      <w:proofErr w:type="spellEnd"/>
      <w:r w:rsidRPr="00042B9D">
        <w:rPr>
          <w:rFonts w:ascii="Arial" w:hAnsi="Arial" w:cs="Arial"/>
          <w:b/>
          <w:bCs/>
          <w:sz w:val="20"/>
          <w:szCs w:val="20"/>
        </w:rPr>
        <w:t>(sic)”</w:t>
      </w:r>
      <w:r w:rsidRPr="00042B9D">
        <w:rPr>
          <w:rFonts w:ascii="Arial" w:hAnsi="Arial" w:cs="Arial"/>
          <w:sz w:val="20"/>
          <w:szCs w:val="20"/>
        </w:rPr>
        <w:t xml:space="preserve"> y con domicilio ubicado en </w:t>
      </w:r>
      <w:r w:rsidRPr="00042B9D">
        <w:rPr>
          <w:rFonts w:ascii="Arial" w:hAnsi="Arial" w:cs="Arial"/>
          <w:b/>
          <w:sz w:val="20"/>
          <w:szCs w:val="20"/>
        </w:rPr>
        <w:t>REFORMA, LOCAL 36, 1ER PISO, NÚMERO EXTERIOR 703, COLONIA CENTRO, OAXACA DE JUÁREZ, OAXACA.</w:t>
      </w:r>
    </w:p>
    <w:p w14:paraId="62F09237" w14:textId="77777777" w:rsidR="00135622" w:rsidRPr="00042B9D" w:rsidRDefault="00135622" w:rsidP="00135622">
      <w:pPr>
        <w:jc w:val="both"/>
        <w:rPr>
          <w:rFonts w:ascii="Arial" w:eastAsia="Arial" w:hAnsi="Arial" w:cs="Arial"/>
          <w:sz w:val="20"/>
          <w:szCs w:val="20"/>
        </w:rPr>
      </w:pPr>
    </w:p>
    <w:p w14:paraId="42263407" w14:textId="77777777" w:rsidR="00135622" w:rsidRPr="00042B9D" w:rsidRDefault="00135622" w:rsidP="00135622">
      <w:pPr>
        <w:jc w:val="both"/>
        <w:rPr>
          <w:rFonts w:ascii="Arial" w:hAnsi="Arial" w:cs="Arial"/>
          <w:sz w:val="20"/>
          <w:szCs w:val="20"/>
        </w:rPr>
      </w:pPr>
      <w:r w:rsidRPr="00042B9D">
        <w:rPr>
          <w:rFonts w:ascii="Arial" w:hAnsi="Arial" w:cs="Arial"/>
          <w:b/>
          <w:bCs/>
          <w:sz w:val="20"/>
          <w:szCs w:val="20"/>
        </w:rPr>
        <w:t xml:space="preserve">TERCERO. - </w:t>
      </w:r>
      <w:r w:rsidRPr="00042B9D">
        <w:rPr>
          <w:rFonts w:ascii="Arial" w:hAnsi="Arial" w:cs="Arial"/>
          <w:bCs/>
          <w:sz w:val="20"/>
          <w:szCs w:val="20"/>
        </w:rPr>
        <w:t>Gírese atento oficio a la Dirección de Regulación de la Actividad Comercial a efecto de dar cumplimiento a sus atribuciones.</w:t>
      </w:r>
    </w:p>
    <w:p w14:paraId="4EA6C789" w14:textId="77777777" w:rsidR="00135622" w:rsidRPr="00042B9D" w:rsidRDefault="00135622" w:rsidP="00135622">
      <w:pPr>
        <w:jc w:val="both"/>
        <w:rPr>
          <w:rFonts w:ascii="Arial" w:hAnsi="Arial" w:cs="Arial"/>
          <w:sz w:val="20"/>
          <w:szCs w:val="20"/>
        </w:rPr>
      </w:pPr>
    </w:p>
    <w:p w14:paraId="6F41A82F" w14:textId="77777777" w:rsidR="00135622" w:rsidRPr="00042B9D" w:rsidRDefault="00135622" w:rsidP="00135622">
      <w:pPr>
        <w:jc w:val="both"/>
        <w:rPr>
          <w:rFonts w:ascii="Arial" w:hAnsi="Arial" w:cs="Arial"/>
          <w:sz w:val="20"/>
          <w:szCs w:val="20"/>
        </w:rPr>
      </w:pPr>
      <w:r w:rsidRPr="00042B9D">
        <w:rPr>
          <w:rFonts w:ascii="Arial" w:hAnsi="Arial" w:cs="Arial"/>
          <w:b/>
          <w:sz w:val="20"/>
          <w:szCs w:val="20"/>
        </w:rPr>
        <w:t>CUARTO. -</w:t>
      </w:r>
      <w:r w:rsidRPr="00042B9D">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44DE15F9" w14:textId="77777777" w:rsidR="00135622" w:rsidRPr="00042B9D" w:rsidRDefault="00135622" w:rsidP="00135622">
      <w:pPr>
        <w:jc w:val="both"/>
        <w:rPr>
          <w:rFonts w:ascii="Arial" w:hAnsi="Arial" w:cs="Arial"/>
          <w:sz w:val="20"/>
          <w:szCs w:val="20"/>
        </w:rPr>
      </w:pPr>
    </w:p>
    <w:p w14:paraId="16FDD7E3" w14:textId="77777777" w:rsidR="00135622" w:rsidRPr="00042B9D" w:rsidRDefault="00135622" w:rsidP="00135622">
      <w:pPr>
        <w:jc w:val="both"/>
        <w:rPr>
          <w:rFonts w:ascii="Arial" w:hAnsi="Arial" w:cs="Arial"/>
          <w:sz w:val="20"/>
          <w:szCs w:val="20"/>
        </w:rPr>
      </w:pPr>
      <w:r w:rsidRPr="00042B9D">
        <w:rPr>
          <w:rFonts w:ascii="Arial" w:hAnsi="Arial" w:cs="Arial"/>
          <w:b/>
          <w:bCs/>
          <w:sz w:val="20"/>
          <w:szCs w:val="20"/>
        </w:rPr>
        <w:t>QUINTO. -</w:t>
      </w:r>
      <w:r w:rsidRPr="00042B9D">
        <w:rPr>
          <w:rFonts w:ascii="Arial" w:hAnsi="Arial" w:cs="Arial"/>
          <w:sz w:val="20"/>
          <w:szCs w:val="20"/>
        </w:rPr>
        <w:t xml:space="preserve"> Remítase dicho acuerdo a la Secretaría Municipal, para que por su conducto se le dé el trámite correspondiente.</w:t>
      </w:r>
    </w:p>
    <w:p w14:paraId="234FDE8E" w14:textId="77777777" w:rsidR="00135622" w:rsidRPr="00042B9D" w:rsidRDefault="00135622" w:rsidP="00135622">
      <w:pPr>
        <w:jc w:val="both"/>
        <w:rPr>
          <w:rFonts w:ascii="Arial" w:hAnsi="Arial" w:cs="Arial"/>
          <w:b/>
          <w:bCs/>
          <w:sz w:val="20"/>
          <w:szCs w:val="20"/>
        </w:rPr>
      </w:pPr>
    </w:p>
    <w:p w14:paraId="4A19C52D" w14:textId="77777777" w:rsidR="00135622" w:rsidRPr="00042B9D" w:rsidRDefault="00135622" w:rsidP="00135622">
      <w:pPr>
        <w:jc w:val="both"/>
        <w:rPr>
          <w:rFonts w:ascii="Arial" w:eastAsia="Times New Roman" w:hAnsi="Arial" w:cs="Arial"/>
          <w:sz w:val="20"/>
          <w:szCs w:val="20"/>
        </w:rPr>
      </w:pPr>
      <w:r w:rsidRPr="00042B9D">
        <w:rPr>
          <w:rFonts w:ascii="Arial" w:hAnsi="Arial" w:cs="Arial"/>
          <w:b/>
          <w:sz w:val="20"/>
          <w:szCs w:val="20"/>
        </w:rPr>
        <w:t>SEXTO. -</w:t>
      </w:r>
      <w:r w:rsidRPr="00042B9D">
        <w:rPr>
          <w:rFonts w:ascii="Arial" w:hAnsi="Arial" w:cs="Arial"/>
          <w:sz w:val="20"/>
          <w:szCs w:val="20"/>
        </w:rPr>
        <w:t xml:space="preserve"> Notifíquese y cúmplase.</w:t>
      </w:r>
    </w:p>
    <w:p w14:paraId="076069EB" w14:textId="71DF3996" w:rsidR="00206BBE" w:rsidRPr="00042B9D" w:rsidRDefault="00206BBE" w:rsidP="00206BBE">
      <w:pPr>
        <w:jc w:val="both"/>
        <w:rPr>
          <w:rFonts w:ascii="Arial" w:hAnsi="Arial" w:cs="Arial"/>
          <w:sz w:val="20"/>
          <w:szCs w:val="20"/>
        </w:rPr>
      </w:pPr>
    </w:p>
    <w:p w14:paraId="6715CEAD" w14:textId="77777777" w:rsidR="00206BBE" w:rsidRPr="00042B9D" w:rsidRDefault="00206BBE" w:rsidP="00206BBE">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AA6A7A0" w14:textId="77777777" w:rsidR="00206BBE" w:rsidRPr="00042B9D" w:rsidRDefault="00206BBE" w:rsidP="00206BBE">
      <w:pPr>
        <w:jc w:val="both"/>
        <w:rPr>
          <w:rFonts w:ascii="Arial" w:hAnsi="Arial" w:cs="Arial"/>
          <w:b/>
          <w:bCs/>
          <w:sz w:val="20"/>
          <w:szCs w:val="20"/>
        </w:rPr>
      </w:pPr>
    </w:p>
    <w:p w14:paraId="76798ABA" w14:textId="1BCB2320" w:rsidR="00206BBE" w:rsidRPr="00042B9D" w:rsidRDefault="00206BBE" w:rsidP="00206BBE">
      <w:pPr>
        <w:jc w:val="both"/>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5408" behindDoc="1" locked="0" layoutInCell="1" allowOverlap="1" wp14:anchorId="226D1D38" wp14:editId="3BEB623D">
            <wp:simplePos x="0" y="0"/>
            <wp:positionH relativeFrom="column">
              <wp:posOffset>4445</wp:posOffset>
            </wp:positionH>
            <wp:positionV relativeFrom="paragraph">
              <wp:posOffset>1613535</wp:posOffset>
            </wp:positionV>
            <wp:extent cx="2735580" cy="265430"/>
            <wp:effectExtent l="0" t="0" r="7620"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24DFAD34" w14:textId="20792C0D" w:rsidR="00A55583" w:rsidRPr="00042B9D" w:rsidRDefault="00A55583" w:rsidP="005C03B7">
      <w:pPr>
        <w:rPr>
          <w:rFonts w:ascii="Arial" w:hAnsi="Arial" w:cs="Arial"/>
          <w:b/>
          <w:bCs/>
          <w:sz w:val="20"/>
          <w:szCs w:val="20"/>
        </w:rPr>
      </w:pPr>
    </w:p>
    <w:p w14:paraId="639BA305" w14:textId="1C0FDC1D" w:rsidR="00A55583" w:rsidRPr="00042B9D" w:rsidRDefault="00A55583" w:rsidP="005C03B7">
      <w:pPr>
        <w:rPr>
          <w:rFonts w:ascii="Arial" w:hAnsi="Arial" w:cs="Arial"/>
          <w:b/>
          <w:bCs/>
          <w:sz w:val="20"/>
          <w:szCs w:val="20"/>
        </w:rPr>
      </w:pPr>
    </w:p>
    <w:p w14:paraId="345BC050" w14:textId="77777777" w:rsidR="00206BBE" w:rsidRPr="00042B9D" w:rsidRDefault="00206BBE" w:rsidP="00206BBE">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EED7E1A" w14:textId="77777777" w:rsidR="00206BBE" w:rsidRPr="00042B9D" w:rsidRDefault="00206BBE" w:rsidP="00206BBE">
      <w:pPr>
        <w:jc w:val="both"/>
        <w:rPr>
          <w:rFonts w:ascii="Arial" w:eastAsia="Calibri" w:hAnsi="Arial" w:cs="Arial"/>
          <w:sz w:val="20"/>
          <w:szCs w:val="20"/>
        </w:rPr>
      </w:pPr>
    </w:p>
    <w:p w14:paraId="380B7866" w14:textId="03C82FD4" w:rsidR="00206BBE" w:rsidRPr="00042B9D" w:rsidRDefault="00206BBE" w:rsidP="00206BBE">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2B16A970" w14:textId="77777777" w:rsidR="00206BBE" w:rsidRPr="00042B9D" w:rsidRDefault="00206BBE" w:rsidP="00206BBE">
      <w:pPr>
        <w:rPr>
          <w:rFonts w:ascii="Arial" w:hAnsi="Arial" w:cs="Arial"/>
          <w:sz w:val="20"/>
          <w:szCs w:val="20"/>
        </w:rPr>
      </w:pPr>
    </w:p>
    <w:p w14:paraId="1F6EF300" w14:textId="74DC4C6D" w:rsidR="00206BBE" w:rsidRPr="00042B9D" w:rsidRDefault="00206BBE" w:rsidP="00206BBE">
      <w:pPr>
        <w:pStyle w:val="Textoindependiente"/>
        <w:jc w:val="center"/>
        <w:outlineLvl w:val="0"/>
        <w:rPr>
          <w:rFonts w:ascii="Arial" w:hAnsi="Arial" w:cs="Arial"/>
          <w:b/>
        </w:rPr>
      </w:pPr>
      <w:r w:rsidRPr="00042B9D">
        <w:rPr>
          <w:rFonts w:ascii="Arial" w:hAnsi="Arial" w:cs="Arial"/>
          <w:b/>
        </w:rPr>
        <w:t>DICTAMEN CDEyMR/215/2024</w:t>
      </w:r>
    </w:p>
    <w:p w14:paraId="7E6CFB26" w14:textId="77777777" w:rsidR="00206BBE" w:rsidRPr="00042B9D" w:rsidRDefault="00206BBE" w:rsidP="00206BBE">
      <w:pPr>
        <w:jc w:val="both"/>
        <w:rPr>
          <w:rFonts w:ascii="Arial" w:hAnsi="Arial" w:cs="Arial"/>
          <w:sz w:val="20"/>
          <w:szCs w:val="20"/>
        </w:rPr>
      </w:pPr>
    </w:p>
    <w:p w14:paraId="1E53CC46" w14:textId="77777777" w:rsidR="00206BBE" w:rsidRPr="00042B9D" w:rsidRDefault="00206BBE" w:rsidP="00206BBE">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0FD0511B"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45C42AB6"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5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lastRenderedPageBreak/>
        <w:t>100 y 102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Reglamento de Establecimientos Comerciales, Industriales y de Servicios del Municipio de Oaxaca de Juárez.</w:t>
      </w:r>
    </w:p>
    <w:p w14:paraId="11A760E9"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
    <w:p w14:paraId="5D3D877C"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conformidad con lo establecido en el Bando de Policía y Gobierno del Municipio de Oaxaca de Juárez, en su numeral 93 fracción XI, la Comisión de Desarrollo Económico y Mejora Regulatoria tendrá como su función: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C838CC5"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7DBC2A8B" w14:textId="7955C564"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 ese mismo sentido los artículos 5 fracción III y 13 fracciones III y VI del Reglamento de Establecimientos Comerciales, Industriales y de Servicios del Municipio de Oax</w:t>
      </w:r>
      <w:r w:rsidR="007F2014"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aca de Juárez que establecen:</w:t>
      </w:r>
    </w:p>
    <w:p w14:paraId="36B9138D"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52FE834" w14:textId="77777777" w:rsidR="00206BBE" w:rsidRPr="00042B9D" w:rsidRDefault="00206BBE" w:rsidP="00206BBE">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“Artículo 5.- Son atribuciones del Ayuntamiento: III.- Aprobar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cancelación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traspaso de licencias y permisos, así como cambios de domicilio, reclasificación y ampliación de giro para establecimientos comerciales clasificados como de Control Especial; de acuerdo al catálogo de giros(sic)</w:t>
      </w:r>
    </w:p>
    <w:p w14:paraId="49EC06E1" w14:textId="77777777" w:rsidR="00206BBE" w:rsidRPr="00042B9D" w:rsidRDefault="00206BBE" w:rsidP="00206BBE">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7ED0C678" w14:textId="77777777" w:rsidR="00206BBE" w:rsidRPr="00042B9D" w:rsidRDefault="00206BBE" w:rsidP="00206BBE">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2A5AD68B" w14:textId="77777777" w:rsidR="00206BBE" w:rsidRPr="00042B9D" w:rsidRDefault="00206BBE" w:rsidP="00206BBE">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79E54A2A"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 los artículos antes señalados se desprende que la Comisión de Desarrollo Económico y Mejora Regulatoria tiene atribuciones para conocer de solicitudes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licencias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6C5B2BE2"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0AF7C69"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Respecto a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que consiste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CANCELACIÓN DE LICENCIA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establecimiento sin denominación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es decir, que es un trámite relacionado con un establecimiento clasificado como de control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especial, de conformidad con el Catálogo de Giros Comerciales, Industriales y de Servicios del Municipio de Oaxaca de Juárez.</w:t>
      </w:r>
    </w:p>
    <w:p w14:paraId="67446CA2"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7086E4D"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297C510C"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13E015E"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TERCERO.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El expediente en estudio consta de </w:t>
      </w:r>
      <w:proofErr w:type="gram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las siguientes documentales</w:t>
      </w:r>
      <w:proofErr w:type="gram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62C73BFA"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054D4F1" w14:textId="11FB5E21"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Oficio de fecha once de enero de dos mil veinticuatro, recibido el día veintisiete de febrero de dos mil veinticuatro en la Unidad de Trámites Empresariales, suscrito por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w:t>
      </w:r>
      <w:r w:rsidR="003067A0"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COMERCIALES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medio del cual solicita la cancelación de la licencia del establecimiento comercial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“EL IMPORTADOR”</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11 del expediente. </w:t>
      </w:r>
    </w:p>
    <w:p w14:paraId="2179E357"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C134683"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el instrumento notarial número cuatro mil ochocientos dieciocho, libro ciento treinta y dos, folio veintiséis mil trescientos treinta y uno, de fecha veinte de abril de dos mil veintidós, ante la fe del licenciado José Martínez González, Notario Público suplente en funciones de la Notaría pública número veintinueve, mediante el cual hace constar la comparecencia del C. DAVID GARZA VILLAREAL, en representación como Delegado del Consejo de Administración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COMERCIALES  S. A. DE C. V.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para otorgar en favor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DANIELA LETICIA CANALES MARTIN,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poder especial que en el mismo se describe, visible en las fojas 1 a la 6 del expediente.</w:t>
      </w:r>
    </w:p>
    <w:p w14:paraId="6A84FB7C" w14:textId="77777777" w:rsidR="00206BBE" w:rsidRPr="00042B9D" w:rsidRDefault="00206BBE" w:rsidP="00C71151">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0AB0B378"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también exhibe la credencial para votar con fotografía expedida por Instituto Nacional Electoral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DANIELA LETICIA CANALES MARTIN</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10 del expediente. </w:t>
      </w:r>
    </w:p>
    <w:p w14:paraId="37E1B9E4"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16"/>
          <w:szCs w:val="16"/>
          <w:u w:color="000000"/>
          <w:bdr w:val="nil"/>
          <w:lang w:eastAsia="es-MX"/>
          <w14:textOutline w14:w="0" w14:cap="flat" w14:cmpd="sng" w14:algn="ctr">
            <w14:noFill/>
            <w14:prstDash w14:val="solid"/>
            <w14:bevel/>
          </w14:textOutline>
        </w:rPr>
      </w:pPr>
    </w:p>
    <w:p w14:paraId="69A53B9D"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Documentales con las que acredita la propiedad de la licencia en comento. </w:t>
      </w:r>
    </w:p>
    <w:p w14:paraId="02ECE36F"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4DDD44B" w14:textId="28239DF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Copia del comprobante fiscal digital de la cuenta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112252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 número de folio 2300178648</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Tesorería Municipal de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de Juárez de fecha treinta y uno de enero de dos mil veintitrés, a favor del contribuyente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w:t>
      </w:r>
      <w:r w:rsidR="003067A0"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IOS INDUSTRIALES Y COMERCIALES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concepto de pago de revalidación de licencia, correspondiente al ejercicio fiscal 2023, para una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RESTAURANTE BAR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domicilio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GUERRERO - B, NÚMERO EXTERIOR 101, COLONIA CENTRO, OAXACA DE JUÁREZ,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w:t>
      </w:r>
    </w:p>
    <w:p w14:paraId="5D261936"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9A226E7"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Croquis de ubicación del lugar en donde se encontraba el establecimiento comercial. Visible en el expediente.</w:t>
      </w:r>
    </w:p>
    <w:p w14:paraId="7CBB302D"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4341A65"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Constancia de no adeudo número 0056 de fecha treinta y uno de enero de dos mil veinticuatro, emitida por la Dirección de Ingresos del Honorable Ayuntamiento, a favor del establecimiento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“EL IMPORTADOR”</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7 del expediente. </w:t>
      </w:r>
    </w:p>
    <w:p w14:paraId="4DE56BD5"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566ADBB" w14:textId="226E9354"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en el expediente se agrega oficio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/0256/2024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Dirección de Regulación de la Actividad Comercial, por medio del cual remite tarjeta informativa respecto a la inspección de un establecimiento comercial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denominación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“EL IMPORTADOR”</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nombre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 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señalándose que el establecimiento YA NO SE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ENCONTRO</w:t>
      </w:r>
      <w:proofErr w:type="spellEnd"/>
      <w:r w:rsidR="00C71151"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FUNCIONANDO, como se explica en el reporte anexo. Visible en las fojas 15 a la 18 del expediente.</w:t>
      </w:r>
    </w:p>
    <w:p w14:paraId="7F23D996"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D5F5D09"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del expediente, se constata que: </w:t>
      </w:r>
    </w:p>
    <w:p w14:paraId="6E80DA63"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0470A0A" w14:textId="77777777" w:rsidR="00206BBE" w:rsidRPr="00042B9D" w:rsidRDefault="00206BBE" w:rsidP="00C71151">
      <w:pPr>
        <w:widowControl/>
        <w:numPr>
          <w:ilvl w:val="0"/>
          <w:numId w:val="14"/>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se encuentra al corriente de sus pagos fiscales y</w:t>
      </w:r>
    </w:p>
    <w:p w14:paraId="20590810" w14:textId="77777777" w:rsidR="00206BBE" w:rsidRPr="00042B9D" w:rsidRDefault="00206BBE" w:rsidP="00C71151">
      <w:pPr>
        <w:widowControl/>
        <w:numPr>
          <w:ilvl w:val="0"/>
          <w:numId w:val="14"/>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ya no se encuentra en funciones.</w:t>
      </w:r>
    </w:p>
    <w:p w14:paraId="12970CE8" w14:textId="77777777" w:rsidR="00206BBE" w:rsidRPr="00042B9D" w:rsidRDefault="00206BBE" w:rsidP="00206BBE">
      <w:pPr>
        <w:widowControl/>
        <w:pBdr>
          <w:top w:val="nil"/>
          <w:left w:val="nil"/>
          <w:bottom w:val="nil"/>
          <w:right w:val="nil"/>
          <w:between w:val="nil"/>
          <w:bar w:val="nil"/>
        </w:pBdr>
        <w:autoSpaceDE/>
        <w:autoSpaceDN/>
        <w:ind w:left="72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7D6D182"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Por lo tanto, es procedente la solicitud de cancelación de licencia tramitada.</w:t>
      </w:r>
    </w:p>
    <w:p w14:paraId="17304F08"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16"/>
          <w:szCs w:val="16"/>
          <w:u w:color="000000"/>
          <w:bdr w:val="nil"/>
          <w:lang w:eastAsia="es-MX"/>
          <w14:textOutline w14:w="0" w14:cap="flat" w14:cmpd="sng" w14:algn="ctr">
            <w14:noFill/>
            <w14:prstDash w14:val="solid"/>
            <w14:bevel/>
          </w14:textOutline>
        </w:rPr>
      </w:pPr>
    </w:p>
    <w:p w14:paraId="3354A17A" w14:textId="1B592705"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w:t>
      </w:r>
      <w:r w:rsidR="007F2014"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CIOS INDUSTRIALES Y COMERCIALES</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como quedó asentado en los resultandos del cuerpo del presente, por lo que se emite el siguiente: </w:t>
      </w:r>
    </w:p>
    <w:p w14:paraId="50C3884E" w14:textId="7B0B79AC"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78510102" w14:textId="77777777" w:rsidR="00206BBE" w:rsidRPr="00042B9D" w:rsidRDefault="00206BBE" w:rsidP="00206BBE">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lastRenderedPageBreak/>
        <w:t>D I C T A M E N</w:t>
      </w:r>
    </w:p>
    <w:p w14:paraId="56A0A069" w14:textId="77777777" w:rsidR="00206BBE" w:rsidRPr="00042B9D" w:rsidRDefault="00206BBE" w:rsidP="00206BBE">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6B36D18E"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PROCEDENTE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LA 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emitida a favor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w:t>
      </w:r>
      <w:proofErr w:type="gram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COMERCIALES  S.</w:t>
      </w:r>
      <w:proofErr w:type="gram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“EL IMPORTADOR”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GUERRERO - B, NÚMERO EXTERIOR 101, COLONIA CENTRO, OAXACA DE JUÁREZ, OAXACA.</w:t>
      </w:r>
    </w:p>
    <w:p w14:paraId="311226A1"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sz w:val="14"/>
          <w:szCs w:val="14"/>
          <w:u w:color="000000"/>
          <w:bdr w:val="nil"/>
          <w:lang w:eastAsia="es-MX"/>
          <w14:textOutline w14:w="0" w14:cap="flat" w14:cmpd="sng" w14:algn="ctr">
            <w14:noFill/>
            <w14:prstDash w14:val="solid"/>
            <w14:bevel/>
          </w14:textOutline>
        </w:rPr>
      </w:pPr>
    </w:p>
    <w:p w14:paraId="2060B3A6"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la inscripción en el Padrón Fiscal Municipal,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w:t>
      </w:r>
      <w:proofErr w:type="gram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COMERCIALES  S.</w:t>
      </w:r>
      <w:proofErr w:type="gram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A. DE C. V.</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para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“EL IMPORTADOR”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GUERRERO - B, NÚMERO EXTERIOR 101, COLONIA CENTRO, OAXACA DE JUÁREZ, OAXACA.</w:t>
      </w:r>
    </w:p>
    <w:p w14:paraId="38D8B3E2"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C79B100"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dar cumplimiento a sus atribuciones.</w:t>
      </w:r>
    </w:p>
    <w:p w14:paraId="13884D48"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14"/>
          <w:szCs w:val="14"/>
          <w:u w:color="000000"/>
          <w:bdr w:val="nil"/>
          <w:lang w:eastAsia="es-MX"/>
          <w14:textOutline w14:w="0" w14:cap="flat" w14:cmpd="sng" w14:algn="ctr">
            <w14:noFill/>
            <w14:prstDash w14:val="solid"/>
            <w14:bevel/>
          </w14:textOutline>
        </w:rPr>
      </w:pPr>
    </w:p>
    <w:p w14:paraId="6F09756E"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58EAF897"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14"/>
          <w:szCs w:val="14"/>
          <w:u w:color="000000"/>
          <w:bdr w:val="nil"/>
          <w:lang w:eastAsia="es-MX"/>
          <w14:textOutline w14:w="0" w14:cap="flat" w14:cmpd="sng" w14:algn="ctr">
            <w14:noFill/>
            <w14:prstDash w14:val="solid"/>
            <w14:bevel/>
          </w14:textOutline>
        </w:rPr>
      </w:pPr>
    </w:p>
    <w:p w14:paraId="494FADF8"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Secretaría Municipal, para que por su conducto se le dé el trámite correspondiente.</w:t>
      </w:r>
    </w:p>
    <w:p w14:paraId="10D1D944"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5D88B4D5" w14:textId="77777777" w:rsidR="00206BBE" w:rsidRPr="00042B9D" w:rsidRDefault="00206BBE" w:rsidP="00206BBE">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31D101C1" w14:textId="77777777" w:rsidR="00206BBE" w:rsidRPr="00042B9D" w:rsidRDefault="00206BBE" w:rsidP="00206BBE">
      <w:pPr>
        <w:jc w:val="both"/>
        <w:rPr>
          <w:rFonts w:ascii="Arial" w:hAnsi="Arial" w:cs="Arial"/>
          <w:sz w:val="16"/>
          <w:szCs w:val="16"/>
        </w:rPr>
      </w:pPr>
    </w:p>
    <w:p w14:paraId="3A3D21AE" w14:textId="77777777" w:rsidR="00206BBE" w:rsidRPr="00042B9D" w:rsidRDefault="00206BBE" w:rsidP="00C71151">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641DE83" w14:textId="77777777" w:rsidR="00206BBE" w:rsidRPr="00042B9D" w:rsidRDefault="00206BBE" w:rsidP="00C71151">
      <w:pPr>
        <w:jc w:val="both"/>
        <w:rPr>
          <w:rFonts w:ascii="Arial" w:hAnsi="Arial" w:cs="Arial"/>
          <w:b/>
          <w:bCs/>
          <w:sz w:val="20"/>
          <w:szCs w:val="20"/>
        </w:rPr>
      </w:pPr>
    </w:p>
    <w:p w14:paraId="38021A50" w14:textId="7489935C" w:rsidR="00206BBE" w:rsidRPr="00042B9D" w:rsidRDefault="00206BBE" w:rsidP="00C71151">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02B0FD4" w14:textId="77777777" w:rsidR="00206BBE" w:rsidRPr="00042B9D" w:rsidRDefault="00206BBE" w:rsidP="00C71151">
      <w:pPr>
        <w:jc w:val="both"/>
        <w:rPr>
          <w:rFonts w:ascii="Arial" w:eastAsia="Calibri" w:hAnsi="Arial" w:cs="Arial"/>
          <w:sz w:val="20"/>
          <w:szCs w:val="20"/>
        </w:rPr>
      </w:pPr>
      <w:r w:rsidRPr="00042B9D">
        <w:rPr>
          <w:rFonts w:ascii="Arial" w:eastAsia="Calibri" w:hAnsi="Arial" w:cs="Arial"/>
          <w:b/>
          <w:sz w:val="20"/>
          <w:szCs w:val="20"/>
        </w:rPr>
        <w:lastRenderedPageBreak/>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1F0B29C2" w14:textId="77777777" w:rsidR="00206BBE" w:rsidRPr="00042B9D" w:rsidRDefault="00206BBE" w:rsidP="00C71151">
      <w:pPr>
        <w:jc w:val="both"/>
        <w:rPr>
          <w:rFonts w:ascii="Arial" w:eastAsia="Calibri" w:hAnsi="Arial" w:cs="Arial"/>
          <w:sz w:val="20"/>
          <w:szCs w:val="20"/>
        </w:rPr>
      </w:pPr>
    </w:p>
    <w:p w14:paraId="0A4DC6FB" w14:textId="72FF480B" w:rsidR="00206BBE" w:rsidRPr="00042B9D" w:rsidRDefault="00206BBE" w:rsidP="00C71151">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de dos mil veinticuatro, tuvo a bien aprobar y expedir el siguiente:</w:t>
      </w:r>
    </w:p>
    <w:p w14:paraId="64D733F1" w14:textId="77777777" w:rsidR="00206BBE" w:rsidRPr="00042B9D" w:rsidRDefault="00206BBE" w:rsidP="00C71151">
      <w:pPr>
        <w:rPr>
          <w:rFonts w:ascii="Arial" w:hAnsi="Arial" w:cs="Arial"/>
          <w:sz w:val="20"/>
          <w:szCs w:val="20"/>
        </w:rPr>
      </w:pPr>
    </w:p>
    <w:p w14:paraId="2EF09D90" w14:textId="07B35C37" w:rsidR="00206BBE" w:rsidRPr="00042B9D" w:rsidRDefault="00206BBE" w:rsidP="00C71151">
      <w:pPr>
        <w:pStyle w:val="Textoindependiente"/>
        <w:jc w:val="center"/>
        <w:outlineLvl w:val="0"/>
        <w:rPr>
          <w:rFonts w:ascii="Arial" w:hAnsi="Arial" w:cs="Arial"/>
          <w:b/>
        </w:rPr>
      </w:pPr>
      <w:r w:rsidRPr="00042B9D">
        <w:rPr>
          <w:rFonts w:ascii="Arial" w:hAnsi="Arial" w:cs="Arial"/>
          <w:b/>
        </w:rPr>
        <w:t xml:space="preserve">DICTAMEN </w:t>
      </w:r>
      <w:r w:rsidR="003D3818" w:rsidRPr="00042B9D">
        <w:rPr>
          <w:rFonts w:ascii="Arial" w:hAnsi="Arial" w:cs="Arial"/>
          <w:b/>
        </w:rPr>
        <w:t>CDEyMR/216/2024</w:t>
      </w:r>
    </w:p>
    <w:p w14:paraId="5FD95E33" w14:textId="77777777" w:rsidR="00206BBE" w:rsidRPr="00042B9D" w:rsidRDefault="00206BBE" w:rsidP="00C71151">
      <w:pPr>
        <w:jc w:val="both"/>
        <w:rPr>
          <w:rFonts w:ascii="Arial" w:hAnsi="Arial" w:cs="Arial"/>
          <w:sz w:val="20"/>
          <w:szCs w:val="20"/>
        </w:rPr>
      </w:pPr>
    </w:p>
    <w:p w14:paraId="4356A8D6" w14:textId="77777777" w:rsidR="00206BBE" w:rsidRPr="00042B9D" w:rsidRDefault="00206BBE" w:rsidP="00C71151">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6E98045D"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58EC4FD5"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5 fracción III; 100 y 102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Reglamento de Establecimientos Comerciales, Industriales y de Servicios del Municipio de Oaxaca de Juárez.</w:t>
      </w:r>
    </w:p>
    <w:p w14:paraId="7CBF7584"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
    <w:p w14:paraId="580C52AC"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conformidad con lo establecido en el Bando de Policía y Gobierno del Municipio de Oaxaca de Juárez, en su numeral 93 fracción XI, la Comisión de Desarrollo Económico y Mejora Regulatoria tendrá como su función: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BCC64ED"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1B48CD23"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los artículos 5 fracción III y 13 fracciones III y VI del Reglamento de Establecimientos Comerciales, Industriales y de Servicios del Municipio de Oaxaca de Juárez que establecen:   </w:t>
      </w:r>
    </w:p>
    <w:p w14:paraId="52F28710"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D34585D"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lastRenderedPageBreak/>
        <w:t xml:space="preserve">“Artículo 5.- Son atribuciones del Ayuntamiento: III.- Aprobar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cancelación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traspaso de licencias y permisos, así como cambios de domicilio, reclasificación y ampliación de giro para establecimientos comerciales clasificados como de Control Especial; de acuerdo al catálogo de giros(sic)</w:t>
      </w:r>
    </w:p>
    <w:p w14:paraId="1C2EC2AD" w14:textId="77777777" w:rsidR="00206BBE" w:rsidRPr="00042B9D" w:rsidRDefault="00206BBE" w:rsidP="00C71151">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48EF26FC"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19B77DF9" w14:textId="77777777" w:rsidR="00206BBE" w:rsidRPr="00042B9D" w:rsidRDefault="00206BBE" w:rsidP="00C71151">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2F686691"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 los artículos antes señalados se desprende que la Comisión de Desarrollo Económico y Mejora Regulatoria tiene atribuciones para conocer de solicitudes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licencias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5333897D"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B2E5ED1"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Respecto a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que consiste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CANCELACIÓN DE LICENCIA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establecimiento sin denominación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 CON VENTA DE CERVEZA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es decir, que es un trámite relacionado con un establecimiento clasificado como de control especial, de conformidad con el Catálogo de Giros Comerciales, Industriales y de Servicios del Municipio de Oaxaca de Juárez.</w:t>
      </w:r>
    </w:p>
    <w:p w14:paraId="3CF87309"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261E488"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2088FB18"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2157859"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TERCERO.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El expediente en estudio consta de </w:t>
      </w:r>
      <w:proofErr w:type="gram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las siguientes documentales</w:t>
      </w:r>
      <w:proofErr w:type="gram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4CB6C3C0"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A80794A"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Oficio de fecha once de enero de dos mil veinticuatro, recibido el día veintisiete de febrero de dos mil veinticuatro en la Unidad de Trámites Empresariales, suscrito por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lastRenderedPageBreak/>
        <w:t>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medio del cual solicita la cancelación de la licencia del establecimiento comercial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11 del expediente. </w:t>
      </w:r>
    </w:p>
    <w:p w14:paraId="4DB9CBDF"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BCF087E"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el instrumento notarial número cuatro mil ochocientos dieciocho, libro ciento treinta y dos, folio veintiséis mil trescientos treinta y uno, de fecha veinte de abril de dos mil veintidós, ante la fe del licenciado José Martínez González, Notario Público suplente en funciones de la Notaría pública número veintinueve, mediante el cual hace constar la comparecencia del C. DAVID GARZA VILLAREAL, en representación como Delegado del Consejo de Administración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COMERCIALES  S. A. DE C. V.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para otorgar en favor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DANIELA LETICIA CANALES MARTIN,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poder especial que en el mismo se describe, visible en las fojas 1 a la 6 del expediente.</w:t>
      </w:r>
    </w:p>
    <w:p w14:paraId="0085CBDA" w14:textId="77777777" w:rsidR="00206BBE" w:rsidRPr="00042B9D" w:rsidRDefault="00206BBE" w:rsidP="00C71151">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27EA2A43"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también exhibe la credencial para votar con fotografía expedida por Instituto Nacional Electoral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DANIELA LETICIA CANALES MARTIN</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10 del expediente. </w:t>
      </w:r>
    </w:p>
    <w:p w14:paraId="5D640B6E"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2175E0D"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Documentales con las que acredita la propiedad de la licencia en comento. </w:t>
      </w:r>
    </w:p>
    <w:p w14:paraId="35800E36" w14:textId="77777777" w:rsidR="00206BBE" w:rsidRPr="00042B9D" w:rsidRDefault="00206BBE" w:rsidP="00C71151">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CAE0044" w14:textId="6BCEAEAB"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Copia del comprobante fiscal digital de la cuenta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112220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 número de folio 2300178645</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Tesorería Municipal de Oaxaca de Juárez de fecha treinta y uno de enero de dos mil veintitrés, a favor del contribuyente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concepto de pago de revalidación de licencia, correspondiente al ejercicio fiscal 2023, para una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(sic) CON VENTA DE CERVEZA EN BOTELLA CERRADA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domicilio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ADOLFO RUIZ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CORTINEZ</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NÚMERO EXTERIOR 210, SECCIÓN OESTE 1 SECTOR, COLONIA GUADALUPE VICTORIA, OAXACA DE JUÁREZ,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w:t>
      </w:r>
    </w:p>
    <w:p w14:paraId="0A4CF198"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4DD133C" w14:textId="39FA65B0"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Croquis de ubicación del lugar en donde se encontraba el establecimiento comercial. Visible en el expediente.</w:t>
      </w:r>
    </w:p>
    <w:p w14:paraId="7037B56B"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437B4CC" w14:textId="77777777" w:rsidR="00206BBE" w:rsidRPr="00042B9D" w:rsidRDefault="00206BBE" w:rsidP="00C71151">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Constancia de no adeudo número 0053 de fecha treinta y uno de enero de dos mil veinticuatro, emitida por la Dirección de Ingresos del Honorable Ayuntamiento, a favor del establecimiento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giro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 CON VENTA DE CERVEZA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7 del expediente. </w:t>
      </w:r>
    </w:p>
    <w:p w14:paraId="081FB162"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2E4A3B7" w14:textId="18A0A1F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en el expediente se agrega oficio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/0257/2024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Dirección de Regulación de la Actividad Comercial, por medio del cual remite tarjeta informativa respecto a la inspección de un establecimiento comercial con giro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 CON VENTA DE CERVEZA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nombre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 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señalándose que el establecimiento YA NO SE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ENCONTRO</w:t>
      </w:r>
      <w:proofErr w:type="spellEnd"/>
      <w:r w:rsidR="00063522"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FUNCIONANDO, como se explica en el reporte anexo. Visible en las fojas 15 a la 18 del expediente.</w:t>
      </w:r>
    </w:p>
    <w:p w14:paraId="58697646"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0EB509E"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del expediente, se constata que: </w:t>
      </w:r>
    </w:p>
    <w:p w14:paraId="3E809A89"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6B54B24" w14:textId="77777777" w:rsidR="00206BBE" w:rsidRPr="00042B9D" w:rsidRDefault="00206BBE" w:rsidP="00063522">
      <w:pPr>
        <w:widowControl/>
        <w:numPr>
          <w:ilvl w:val="0"/>
          <w:numId w:val="15"/>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se encuentra al corriente de sus pagos fiscales y</w:t>
      </w:r>
    </w:p>
    <w:p w14:paraId="541087F5" w14:textId="77777777" w:rsidR="00206BBE" w:rsidRPr="00042B9D" w:rsidRDefault="00206BBE" w:rsidP="00063522">
      <w:pPr>
        <w:widowControl/>
        <w:numPr>
          <w:ilvl w:val="0"/>
          <w:numId w:val="15"/>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ya no se encuentra en funciones.</w:t>
      </w:r>
    </w:p>
    <w:p w14:paraId="193CA0B7" w14:textId="77777777" w:rsidR="00206BBE" w:rsidRPr="00042B9D" w:rsidRDefault="00206BBE" w:rsidP="002915D6">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5EE56BC"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Por lo tanto, es procedente la solicitud de cancelación de licencia tramitada.</w:t>
      </w:r>
    </w:p>
    <w:p w14:paraId="6382445C"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7856400"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como quedó asentado en los resultandos del cuerpo del presente, por lo que se emite el siguiente: </w:t>
      </w:r>
    </w:p>
    <w:p w14:paraId="735A2106"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3B1D8E4" w14:textId="77777777" w:rsidR="00206BBE" w:rsidRPr="00042B9D" w:rsidRDefault="00206BBE" w:rsidP="00C71151">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38DA8A74" w14:textId="77777777" w:rsidR="00206BBE" w:rsidRPr="00042B9D" w:rsidRDefault="00206BBE" w:rsidP="00C71151">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32FE6600" w14:textId="49BABC0F"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PROCEDENTE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LA 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emitida a favor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CON VENTA DE CERVEZA EN BOTELLA CERRADA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ADOLFO RUIZ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CORTINEZ</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NÚMERO EXTERIOR 210, SECCIÓN OESTE 1 SECTOR, COLONIA GUADALUPE VICTORIA, OAXACA DE JUÁREZ, OAXACA.</w:t>
      </w:r>
    </w:p>
    <w:p w14:paraId="649BCA04"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p>
    <w:p w14:paraId="47A1E840" w14:textId="14297635"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lastRenderedPageBreak/>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la inscripción en el Padrón Fiscal Municipal,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para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un establecimiento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MISCELANEA</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(sic) CON VENTA DE CERVEZA EN BOTELLA CERRADA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ADOLFO RUIZ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CORTINEZ</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NÚMERO EXTERIOR 210, SECCIÓN OESTE 1 SECTOR, COLONIA GUADALUPE VICTORIA, OAXACA DE JUÁREZ, OAXACA.</w:t>
      </w:r>
    </w:p>
    <w:p w14:paraId="2957AF33"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3E90A1A"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dar cumplimiento a sus atribuciones.</w:t>
      </w:r>
    </w:p>
    <w:p w14:paraId="3E35415E"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C197649"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17DB9EC5"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F66B3A5"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Secretaría Municipal, para que por su conducto se le dé el trámite correspondiente.</w:t>
      </w:r>
    </w:p>
    <w:p w14:paraId="0206B71C"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56AB4B71"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5C0C27E7" w14:textId="77777777" w:rsidR="00206BBE" w:rsidRPr="00042B9D" w:rsidRDefault="00206BBE" w:rsidP="00C71151">
      <w:pPr>
        <w:jc w:val="both"/>
        <w:rPr>
          <w:rFonts w:ascii="Arial" w:hAnsi="Arial" w:cs="Arial"/>
          <w:sz w:val="20"/>
          <w:szCs w:val="20"/>
        </w:rPr>
      </w:pPr>
    </w:p>
    <w:p w14:paraId="5963B3D7" w14:textId="77777777" w:rsidR="00206BBE" w:rsidRPr="00042B9D" w:rsidRDefault="00206BBE" w:rsidP="00C71151">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0F720A9" w14:textId="77777777" w:rsidR="00206BBE" w:rsidRPr="00042B9D" w:rsidRDefault="00206BBE" w:rsidP="00C71151">
      <w:pPr>
        <w:jc w:val="both"/>
        <w:rPr>
          <w:rFonts w:ascii="Arial" w:hAnsi="Arial" w:cs="Arial"/>
          <w:b/>
          <w:bCs/>
          <w:sz w:val="20"/>
          <w:szCs w:val="20"/>
        </w:rPr>
      </w:pPr>
    </w:p>
    <w:p w14:paraId="03ACE045" w14:textId="2BF95F2E" w:rsidR="00206BBE" w:rsidRPr="00042B9D" w:rsidRDefault="00206BBE" w:rsidP="00C71151">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7340F05" w14:textId="5060BA56" w:rsidR="00206BBE" w:rsidRPr="00042B9D" w:rsidRDefault="00206BBE" w:rsidP="00C71151">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6432" behindDoc="1" locked="0" layoutInCell="1" allowOverlap="1" wp14:anchorId="1AB2D317" wp14:editId="1234395D">
            <wp:simplePos x="0" y="0"/>
            <wp:positionH relativeFrom="column">
              <wp:posOffset>-3175</wp:posOffset>
            </wp:positionH>
            <wp:positionV relativeFrom="paragraph">
              <wp:posOffset>160655</wp:posOffset>
            </wp:positionV>
            <wp:extent cx="2735580" cy="265430"/>
            <wp:effectExtent l="0" t="0" r="7620" b="127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C8FC7A3" w14:textId="1AE21918" w:rsidR="00206BBE" w:rsidRPr="00042B9D" w:rsidRDefault="00206BBE" w:rsidP="00C71151">
      <w:pPr>
        <w:rPr>
          <w:rFonts w:ascii="Arial" w:hAnsi="Arial" w:cs="Arial"/>
          <w:b/>
          <w:bCs/>
          <w:sz w:val="20"/>
          <w:szCs w:val="20"/>
        </w:rPr>
      </w:pPr>
    </w:p>
    <w:p w14:paraId="7806CE7A" w14:textId="77777777" w:rsidR="00206BBE" w:rsidRPr="00042B9D" w:rsidRDefault="00206BBE" w:rsidP="00C71151">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82C04C0" w14:textId="77777777" w:rsidR="00206BBE" w:rsidRPr="00042B9D" w:rsidRDefault="00206BBE" w:rsidP="00C71151">
      <w:pPr>
        <w:jc w:val="both"/>
        <w:rPr>
          <w:rFonts w:ascii="Arial" w:eastAsia="Calibri" w:hAnsi="Arial" w:cs="Arial"/>
          <w:sz w:val="20"/>
          <w:szCs w:val="20"/>
        </w:rPr>
      </w:pPr>
    </w:p>
    <w:p w14:paraId="0BBEF8EB" w14:textId="139459AC" w:rsidR="00206BBE" w:rsidRPr="00042B9D" w:rsidRDefault="00206BBE" w:rsidP="00C71151">
      <w:pPr>
        <w:jc w:val="both"/>
        <w:rPr>
          <w:rFonts w:ascii="Arial" w:hAnsi="Arial" w:cs="Arial"/>
          <w:sz w:val="20"/>
          <w:szCs w:val="20"/>
        </w:rPr>
      </w:pPr>
      <w:r w:rsidRPr="00042B9D">
        <w:rPr>
          <w:rFonts w:ascii="Arial" w:eastAsia="Calibri" w:hAnsi="Arial" w:cs="Arial"/>
          <w:sz w:val="20"/>
          <w:szCs w:val="20"/>
        </w:rPr>
        <w:t xml:space="preserve">Que el Honorable Ayuntamiento del Municipio de Oaxaca de Juárez, Oaxaca, en uso de sus </w:t>
      </w:r>
      <w:r w:rsidRPr="00042B9D">
        <w:rPr>
          <w:rFonts w:ascii="Arial" w:eastAsia="Calibri" w:hAnsi="Arial" w:cs="Arial"/>
          <w:sz w:val="20"/>
          <w:szCs w:val="20"/>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38600791" w14:textId="77777777" w:rsidR="00206BBE" w:rsidRPr="00042B9D" w:rsidRDefault="00206BBE" w:rsidP="00C71151">
      <w:pPr>
        <w:rPr>
          <w:rFonts w:ascii="Arial" w:hAnsi="Arial" w:cs="Arial"/>
          <w:sz w:val="20"/>
          <w:szCs w:val="20"/>
        </w:rPr>
      </w:pPr>
    </w:p>
    <w:p w14:paraId="570F285B" w14:textId="419D1AAA" w:rsidR="00206BBE" w:rsidRPr="00042B9D" w:rsidRDefault="00206BBE" w:rsidP="00C71151">
      <w:pPr>
        <w:pStyle w:val="Textoindependiente"/>
        <w:jc w:val="center"/>
        <w:outlineLvl w:val="0"/>
        <w:rPr>
          <w:rFonts w:ascii="Arial" w:hAnsi="Arial" w:cs="Arial"/>
          <w:b/>
        </w:rPr>
      </w:pPr>
      <w:r w:rsidRPr="00042B9D">
        <w:rPr>
          <w:rFonts w:ascii="Arial" w:hAnsi="Arial" w:cs="Arial"/>
          <w:b/>
        </w:rPr>
        <w:t>DICTAMEN CDEyMR/217/2024</w:t>
      </w:r>
    </w:p>
    <w:p w14:paraId="7B8C0D5C" w14:textId="77777777" w:rsidR="00206BBE" w:rsidRPr="00042B9D" w:rsidRDefault="00206BBE" w:rsidP="00C71151">
      <w:pPr>
        <w:jc w:val="both"/>
        <w:rPr>
          <w:rFonts w:ascii="Arial" w:hAnsi="Arial" w:cs="Arial"/>
          <w:sz w:val="20"/>
          <w:szCs w:val="20"/>
        </w:rPr>
      </w:pPr>
    </w:p>
    <w:p w14:paraId="6B41DCC5" w14:textId="77777777" w:rsidR="00206BBE" w:rsidRPr="00042B9D" w:rsidRDefault="00206BBE" w:rsidP="00C71151">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58BF66E7" w14:textId="77777777" w:rsidR="00206BBE" w:rsidRPr="00042B9D" w:rsidRDefault="00206BBE" w:rsidP="00C71151">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41DB9724"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5 fracción III; 100 y 102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Reglamento de Establecimientos Comerciales, Industriales y de Servicios del Municipio de Oaxaca de Juárez.</w:t>
      </w:r>
    </w:p>
    <w:p w14:paraId="2042172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
    <w:p w14:paraId="227EC2D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conformidad con lo establecido en el Bando de Policía y Gobierno del Municipio de Oaxaca de Juárez, en su numeral 93 fracción XI, la Comisión de Desarrollo Económico y Mejora Regulatoria tendrá como su función: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405176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0260BDB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los artículos 5 fracción III y 13 fracciones III y VI del Reglamento de Establecimientos Comerciales, Industriales y de Servicios del Municipio de Oaxaca de Juárez que establecen:   </w:t>
      </w:r>
    </w:p>
    <w:p w14:paraId="5459E3F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78BBBE7"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“Artículo 5.- Son atribuciones del Ayuntamiento: III.- Aprobar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cancelación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traspaso de licencias y permisos, así como cambios de domicilio, reclasificación y ampliación de giro para establecimientos comerciales clasificados como de Control Especial; de acuerdo al catálogo de giros(sic)</w:t>
      </w:r>
    </w:p>
    <w:p w14:paraId="66B43B5F"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2B569D08"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lastRenderedPageBreak/>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34D2F680"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1C4767F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 los artículos antes señalados se desprende que la Comisión de Desarrollo Económico y Mejora Regulatoria tiene atribuciones para conocer de solicitudes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licencias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7A6D266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8683BC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Respecto a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que consiste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CANCELACIÓN DE LICENCIA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establecimiento sin denominación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es decir, que es un trámite relacionado con un establecimiento clasificado como de control especial, de conformidad con el Catálogo de Giros Comerciales, Industriales y de Servicios del Municipio de Oaxaca de Juárez.</w:t>
      </w:r>
    </w:p>
    <w:p w14:paraId="61CA17D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1013EB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47CFC16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83A8A5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TERCERO.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El expediente en estudio consta de los siguientes documentales:</w:t>
      </w:r>
    </w:p>
    <w:p w14:paraId="48DA1F3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2EC8B98"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Oficio de fecha once de enero de dos mil veinticuatro, recibido el día veintisiete de febrero de dos mil veinticuatro en la Unidad de Trámites Empresariales, suscrito por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medio del cual solicita la cancelación de la licencia del establecimiento comercial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11 del expediente. </w:t>
      </w:r>
    </w:p>
    <w:p w14:paraId="77B447C4"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A322CA7"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el instrumento notarial número cuatro mil ochocientos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dieciocho, libro ciento treinta y dos, folio veintiséis mil trescientos treinta y uno, de fecha veinte de abril de dos mil veintidós, ante la fe del licenciado José Martínez González, Notario Público suplente en funciones de la Notaría pública número veintinueve, mediante el cual hace constar la comparecencia del C. DAVID GARZA VILLAREAL, en representación como Delegado del Consejo de Administración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COMERCIALES  S. A. DE C. V.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para otorgar en favor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DANIELA LETICIA CANALES MARTIN,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poder especial que en el mismo se describe, visible en las fojas 1 a la 6 del expediente.</w:t>
      </w:r>
    </w:p>
    <w:p w14:paraId="51E7E5A6" w14:textId="77777777" w:rsidR="00206BBE" w:rsidRPr="00042B9D" w:rsidRDefault="00206BBE" w:rsidP="00063522">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4861E91F"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también exhibe la credencial para votar con fotografía expedida por Instituto Nacional Electoral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DANIELA LETICIA CANALES MARTIN</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10 del expediente. </w:t>
      </w:r>
    </w:p>
    <w:p w14:paraId="6F391F9A"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D7E52E0"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Documentales con las que acredita la propiedad de la licencia en comento. </w:t>
      </w:r>
    </w:p>
    <w:p w14:paraId="723E45FF"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A1033C2" w14:textId="793E86A1"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Copia del comprobante fiscal digital de la cuenta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112250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 número de folio 2300178615</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Tesorería Municipal de Oaxaca de Juárez de fecha treinta y uno de enero de dos mil veintitrés, a favor del contribuyente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concepto de pago de revalidación de licencia, correspondiente al ejercicio fiscal 2023, para una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domicilio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AMAPOLAS,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MZA</w:t>
      </w:r>
      <w:proofErr w:type="spellEnd"/>
      <w:r w:rsidR="00D14748"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59, L-A, NÚMERO EXTERIOR 1006, COLONIA REFORMA, OAXACA DE JUÁREZ,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w:t>
      </w:r>
    </w:p>
    <w:p w14:paraId="3A9E7783"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C5BB4DA"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Croquis de ubicación del lugar en donde se encontraba el establecimiento comercial. Visible en el expediente.</w:t>
      </w:r>
    </w:p>
    <w:p w14:paraId="15360E5A"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5D14F9C"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Constancia de no adeudo número 0054 de fecha treinta y uno de enero de dos mil veinticuatro, emitida por la Dirección de Ingresos del Honorable Ayuntamiento, a favor del establecimiento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7 del expediente. </w:t>
      </w:r>
    </w:p>
    <w:p w14:paraId="59E8075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56F3FA5" w14:textId="252C731B"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en el expediente se agrega oficio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/0258/2024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Dirección de Regulación de la Actividad Comercial, por medio del cual remite tarjeta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informativa respecto a la inspección de un establecimiento comercial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nombre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 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señalándose que el establecimiento YA NO SE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ENCONTRO</w:t>
      </w:r>
      <w:proofErr w:type="spellEnd"/>
      <w:r w:rsidR="00063522"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FUNCIONANDO, como se explica en el reporte anexo. Visible en las fojas 15 a la 18 del expediente.</w:t>
      </w:r>
    </w:p>
    <w:p w14:paraId="07E9740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2144D1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del expediente, se constata que: </w:t>
      </w:r>
    </w:p>
    <w:p w14:paraId="7FDF29F2"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F593601" w14:textId="77777777" w:rsidR="00206BBE" w:rsidRPr="00042B9D" w:rsidRDefault="00206BBE" w:rsidP="00063522">
      <w:pPr>
        <w:widowControl/>
        <w:numPr>
          <w:ilvl w:val="0"/>
          <w:numId w:val="16"/>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se encuentra al corriente de sus pagos fiscales y</w:t>
      </w:r>
    </w:p>
    <w:p w14:paraId="0C799F68" w14:textId="77777777" w:rsidR="00206BBE" w:rsidRPr="00042B9D" w:rsidRDefault="00206BBE" w:rsidP="00063522">
      <w:pPr>
        <w:widowControl/>
        <w:numPr>
          <w:ilvl w:val="0"/>
          <w:numId w:val="16"/>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ya no se encuentra en funciones.</w:t>
      </w:r>
    </w:p>
    <w:p w14:paraId="30E5007F" w14:textId="77777777" w:rsidR="00206BBE" w:rsidRPr="00042B9D" w:rsidRDefault="00206BBE" w:rsidP="00063522">
      <w:pPr>
        <w:widowControl/>
        <w:pBdr>
          <w:top w:val="nil"/>
          <w:left w:val="nil"/>
          <w:bottom w:val="nil"/>
          <w:right w:val="nil"/>
          <w:between w:val="nil"/>
          <w:bar w:val="nil"/>
        </w:pBdr>
        <w:autoSpaceDE/>
        <w:autoSpaceDN/>
        <w:ind w:left="72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C50C5F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Por lo tanto, es procedente la solicitud de cancelación de licencia tramitada.</w:t>
      </w:r>
    </w:p>
    <w:p w14:paraId="21C6F5D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8D2D90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como quedó asentado en los resultandos del cuerpo del presente, por lo que se emite el siguiente: </w:t>
      </w:r>
    </w:p>
    <w:p w14:paraId="7BDDC9A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068DBDCD"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06B70285"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35E85FC4"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PROCEDENTE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LA 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emitida a favor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BAR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AMAPOLAS MZA-59, L-A, NÚMERO EXTERIOR 1006, COLONIA REFORMA, OAXACA DE JUÁREZ, OAXACA.</w:t>
      </w:r>
    </w:p>
    <w:p w14:paraId="2EAEA59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p>
    <w:p w14:paraId="7D126A7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la inscripción en el Padrón Fiscal Municipal,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para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RESTAURANTE BAR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AMAPOLAS MZA-59, L-A, NÚMERO EXTERIOR 1006, COLONIA REFORMA, OAXACA DE JUÁREZ, OAXACA.</w:t>
      </w:r>
    </w:p>
    <w:p w14:paraId="468B395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622830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dar cumplimiento a sus atribuciones.</w:t>
      </w:r>
    </w:p>
    <w:p w14:paraId="550ABDD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822212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lastRenderedPageBreak/>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705E772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30F31B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Secretaría Municipal, para que por su conducto se le dé el trámite correspondiente.</w:t>
      </w:r>
    </w:p>
    <w:p w14:paraId="28F446FA"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3E53AF8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46E98E9D" w14:textId="77777777" w:rsidR="00206BBE" w:rsidRPr="00042B9D" w:rsidRDefault="00206BBE" w:rsidP="00063522">
      <w:pPr>
        <w:jc w:val="both"/>
        <w:rPr>
          <w:rFonts w:ascii="Arial" w:hAnsi="Arial" w:cs="Arial"/>
          <w:sz w:val="20"/>
          <w:szCs w:val="20"/>
        </w:rPr>
      </w:pPr>
    </w:p>
    <w:p w14:paraId="6A014AE0" w14:textId="77777777" w:rsidR="00206BBE" w:rsidRPr="00042B9D" w:rsidRDefault="00206BBE" w:rsidP="00063522">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EA2530F" w14:textId="77777777" w:rsidR="00206BBE" w:rsidRPr="00042B9D" w:rsidRDefault="00206BBE" w:rsidP="00063522">
      <w:pPr>
        <w:jc w:val="both"/>
        <w:rPr>
          <w:rFonts w:ascii="Arial" w:hAnsi="Arial" w:cs="Arial"/>
          <w:b/>
          <w:bCs/>
          <w:sz w:val="20"/>
          <w:szCs w:val="20"/>
        </w:rPr>
      </w:pPr>
    </w:p>
    <w:p w14:paraId="44593E91" w14:textId="62A72D6F" w:rsidR="00206BBE" w:rsidRPr="00042B9D" w:rsidRDefault="00206BBE" w:rsidP="00063522">
      <w:pPr>
        <w:jc w:val="both"/>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7456" behindDoc="1" locked="0" layoutInCell="1" allowOverlap="1" wp14:anchorId="1A9F55F3" wp14:editId="5D322BEA">
            <wp:simplePos x="0" y="0"/>
            <wp:positionH relativeFrom="column">
              <wp:posOffset>4445</wp:posOffset>
            </wp:positionH>
            <wp:positionV relativeFrom="paragraph">
              <wp:posOffset>1614170</wp:posOffset>
            </wp:positionV>
            <wp:extent cx="2735580" cy="265430"/>
            <wp:effectExtent l="0" t="0" r="7620" b="127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D92F656" w14:textId="752F68A3" w:rsidR="00206BBE" w:rsidRPr="00042B9D" w:rsidRDefault="00206BBE" w:rsidP="00063522">
      <w:pPr>
        <w:rPr>
          <w:rFonts w:ascii="Arial" w:hAnsi="Arial" w:cs="Arial"/>
          <w:b/>
          <w:bCs/>
          <w:sz w:val="20"/>
          <w:szCs w:val="20"/>
        </w:rPr>
      </w:pPr>
    </w:p>
    <w:p w14:paraId="36CE1C3E" w14:textId="2A45948F" w:rsidR="00206BBE" w:rsidRPr="00042B9D" w:rsidRDefault="00206BBE" w:rsidP="00063522">
      <w:pPr>
        <w:rPr>
          <w:rFonts w:ascii="Arial" w:hAnsi="Arial" w:cs="Arial"/>
          <w:b/>
          <w:bCs/>
          <w:sz w:val="20"/>
          <w:szCs w:val="20"/>
        </w:rPr>
      </w:pPr>
    </w:p>
    <w:p w14:paraId="606AB893" w14:textId="77777777" w:rsidR="00206BBE" w:rsidRPr="00042B9D" w:rsidRDefault="00206BBE" w:rsidP="0006352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7937C933" w14:textId="77777777" w:rsidR="00206BBE" w:rsidRPr="00042B9D" w:rsidRDefault="00206BBE" w:rsidP="00063522">
      <w:pPr>
        <w:jc w:val="both"/>
        <w:rPr>
          <w:rFonts w:ascii="Arial" w:eastAsia="Calibri" w:hAnsi="Arial" w:cs="Arial"/>
          <w:sz w:val="20"/>
          <w:szCs w:val="20"/>
        </w:rPr>
      </w:pPr>
    </w:p>
    <w:p w14:paraId="6C2E95A6" w14:textId="7BE8B2AC" w:rsidR="00206BBE" w:rsidRPr="00042B9D" w:rsidRDefault="00206BBE" w:rsidP="00063522">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522FDF57" w14:textId="77777777" w:rsidR="00206BBE" w:rsidRPr="00042B9D" w:rsidRDefault="00206BBE" w:rsidP="00063522">
      <w:pPr>
        <w:rPr>
          <w:rFonts w:ascii="Arial" w:hAnsi="Arial" w:cs="Arial"/>
          <w:sz w:val="20"/>
          <w:szCs w:val="20"/>
        </w:rPr>
      </w:pPr>
    </w:p>
    <w:p w14:paraId="3F535F52" w14:textId="77777777" w:rsidR="00063522" w:rsidRPr="00042B9D" w:rsidRDefault="00063522" w:rsidP="00063522">
      <w:pPr>
        <w:rPr>
          <w:rFonts w:ascii="Arial" w:hAnsi="Arial" w:cs="Arial"/>
          <w:sz w:val="20"/>
          <w:szCs w:val="20"/>
        </w:rPr>
      </w:pPr>
    </w:p>
    <w:p w14:paraId="563952D7" w14:textId="77777777" w:rsidR="00063522" w:rsidRPr="00042B9D" w:rsidRDefault="00063522" w:rsidP="00063522">
      <w:pPr>
        <w:rPr>
          <w:rFonts w:ascii="Arial" w:hAnsi="Arial" w:cs="Arial"/>
          <w:sz w:val="20"/>
          <w:szCs w:val="20"/>
        </w:rPr>
      </w:pPr>
    </w:p>
    <w:p w14:paraId="1197E4F3" w14:textId="711152C2" w:rsidR="00206BBE" w:rsidRPr="00042B9D" w:rsidRDefault="00206BBE" w:rsidP="00063522">
      <w:pPr>
        <w:pStyle w:val="Textoindependiente"/>
        <w:jc w:val="center"/>
        <w:outlineLvl w:val="0"/>
        <w:rPr>
          <w:rFonts w:ascii="Arial" w:hAnsi="Arial" w:cs="Arial"/>
          <w:b/>
        </w:rPr>
      </w:pPr>
      <w:r w:rsidRPr="00042B9D">
        <w:rPr>
          <w:rFonts w:ascii="Arial" w:hAnsi="Arial" w:cs="Arial"/>
          <w:b/>
        </w:rPr>
        <w:lastRenderedPageBreak/>
        <w:t xml:space="preserve">DICTAMEN </w:t>
      </w:r>
      <w:r w:rsidR="003D3818" w:rsidRPr="00042B9D">
        <w:rPr>
          <w:rFonts w:ascii="Arial" w:hAnsi="Arial" w:cs="Arial"/>
          <w:b/>
        </w:rPr>
        <w:t>CDEyMR/218/2024</w:t>
      </w:r>
    </w:p>
    <w:p w14:paraId="0B36F7AD" w14:textId="77777777" w:rsidR="00206BBE" w:rsidRPr="00042B9D" w:rsidRDefault="00206BBE" w:rsidP="00063522">
      <w:pPr>
        <w:jc w:val="both"/>
        <w:rPr>
          <w:rFonts w:ascii="Arial" w:hAnsi="Arial" w:cs="Arial"/>
          <w:sz w:val="20"/>
          <w:szCs w:val="20"/>
        </w:rPr>
      </w:pPr>
    </w:p>
    <w:p w14:paraId="737D3588"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257BA45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135C298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5 fracción III; 100 y 102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Reglamento de Establecimientos Comerciales, Industriales y de Servicios del Municipio de Oaxaca de Juárez.</w:t>
      </w:r>
    </w:p>
    <w:p w14:paraId="51B1A89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
    <w:p w14:paraId="279D511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conformidad con lo establecido en el Bando de Policía y Gobierno del Municipio de Oaxaca de Juárez, en su numeral 93 fracción XI, la Comisión de Desarrollo Económico y Mejora Regulatoria tendrá como su función: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93CCDF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0CB5C104"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los artículos 5 fracción III y 13 fracciones III y VI del Reglamento de Establecimientos Comerciales, Industriales y de Servicios del Municipio de Oaxaca de Juárez que establecen:   </w:t>
      </w:r>
    </w:p>
    <w:p w14:paraId="33BA72D9"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2D4B1BF"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“Artículo 5.- Son atribuciones del Ayuntamiento: III.- Aprobar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cancelación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traspaso de licencias y permisos, así como cambios de domicilio, reclasificación y ampliación de giro para establecimientos comerciales clasificados como de Control Especial; de acuerdo al catálogo de giros(sic)</w:t>
      </w:r>
    </w:p>
    <w:p w14:paraId="04B3A7BC"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7B368560"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75A7A8E9"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3C07E85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Del estudio integral de los artículos antes señalados se desprende que la Comisión de Desarrollo Económico y Mejora Regulatoria tiene atribuciones para conocer de solicitudes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licencias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1669D2B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4C4656D" w14:textId="05014540"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Respecto a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que consiste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CANCELACIÓN DE LICENCIA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establecimiento sin denominación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es decir, que es un trámite relacionado con un establecimiento clasificado como de control especial, de conformidad con el Catálogo de Giros Comerciales, Industriales y de Servicios del Municipio de Oaxaca de Juárez.</w:t>
      </w:r>
    </w:p>
    <w:p w14:paraId="2D740F5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87D697A"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5E44443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BFAA69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TERCERO.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El expediente en estudio consta de </w:t>
      </w:r>
      <w:proofErr w:type="gram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las siguientes documentales</w:t>
      </w:r>
      <w:proofErr w:type="gram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59D68F54"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7456FA5"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Oficio de fecha once de enero de dos mil veinticuatro, recibido el día veintisiete de febrero de dos mil veinticuatro en la Unidad de Trámites Empresariales, suscrito por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medio del cual solicita la cancelación de la licencia del establecimiento comercial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11 del expediente. </w:t>
      </w:r>
    </w:p>
    <w:p w14:paraId="5DD8D685"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2AA9464"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el instrumento notarial número cuatro mil ochocientos dieciocho, libro ciento treinta y dos, folio veintiséis mil trescientos treinta y uno, de fecha veinte de abril de dos mil veintidós, ante la fe del licenciado José Martínez González, Notario Público suplente en funciones de la Notaría pública número veintinueve, mediante el cual hace constar la comparecencia del C. DAVID GARZA VILLAREAL, en representación como Delegado del Consejo de Administración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SERVICIOS INDUSTRIALES Y COMERCIALES  S. A. DE C. V.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para otorgar en favor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DANIELA LETICIA CANALES MARTIN,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poder especial que en el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lastRenderedPageBreak/>
        <w:t>mismo se describe, visible en las fojas 1 a la 6 del expediente.</w:t>
      </w:r>
    </w:p>
    <w:p w14:paraId="450BA5A2" w14:textId="77777777" w:rsidR="00206BBE" w:rsidRPr="00042B9D" w:rsidRDefault="00206BBE" w:rsidP="00063522">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6ADE0181"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también exhibe la credencial para votar con fotografía expedida por Instituto Nacional Electoral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DANIELA LETICIA CANALES MARTIN</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10 del expediente. </w:t>
      </w:r>
    </w:p>
    <w:p w14:paraId="61ECA0E8"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DE5C59D"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Documentales con las que acredita la propiedad de la licencia en comento. </w:t>
      </w:r>
    </w:p>
    <w:p w14:paraId="02DAF001"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4361348" w14:textId="7D06E724"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Copia del comprobante fiscal digital de la cuenta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112252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 número de folio 2300178628</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Tesorería Municipal de Oaxaca de Juárez de fecha treinta y uno de enero de dos mil veintitrés, a favor del contribuyente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concepto de pago de revalidación de licencia, correspondiente al ejercicio fiscal 2023, para una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domicilio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BUSTAMANTE, LETRA C, NÚMERO EXTERIOR 603, COLONIA CENTRO, OAXACA DE JUÁREZ,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w:t>
      </w:r>
    </w:p>
    <w:p w14:paraId="498E7E7C"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A9736E8" w14:textId="77777777"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Croquis de ubicación del lugar en donde se encontraba el establecimiento comercial. Visible en el expediente.</w:t>
      </w:r>
    </w:p>
    <w:p w14:paraId="162256A6"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E62D53A" w14:textId="6F6FA9A9" w:rsidR="00206BBE" w:rsidRPr="00042B9D" w:rsidRDefault="00206BBE" w:rsidP="00063522">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Constancia de no adeudo número 0054 de fecha treinta y uno de enero de dos mil veinticuatro, emitida por la Dirección de Ingresos del Honorable Ayuntamiento, a favor del establecimiento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giro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7 del expediente. </w:t>
      </w:r>
    </w:p>
    <w:p w14:paraId="709AF16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32AF1E1" w14:textId="1B91F650"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en el expediente se agrega oficio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/0259/2024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Dirección de Regulación de la Actividad Comercial, por medio del cual remite tarjeta informativa respecto a la inspección de un establecimiento comercial con giro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SIN DENOMINACIÓN</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nombre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 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señalándose que el establecimiento YA NO SE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ENCONTRO</w:t>
      </w:r>
      <w:proofErr w:type="spellEnd"/>
      <w:r w:rsidR="00063522"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FUNCIONANDO, como se explica en el reporte anexo. Visible en las fojas 15 a la 18 del expediente.</w:t>
      </w:r>
    </w:p>
    <w:p w14:paraId="218DFDE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F529DD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del expediente, se constata que: </w:t>
      </w:r>
    </w:p>
    <w:p w14:paraId="7F7D91B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F4D5463" w14:textId="77777777" w:rsidR="00206BBE" w:rsidRPr="00042B9D" w:rsidRDefault="00206BBE" w:rsidP="00D67F70">
      <w:pPr>
        <w:widowControl/>
        <w:numPr>
          <w:ilvl w:val="0"/>
          <w:numId w:val="17"/>
        </w:numPr>
        <w:pBdr>
          <w:top w:val="nil"/>
          <w:left w:val="nil"/>
          <w:bottom w:val="nil"/>
          <w:right w:val="nil"/>
          <w:between w:val="nil"/>
          <w:bar w:val="nil"/>
        </w:pBdr>
        <w:autoSpaceDE/>
        <w:autoSpaceDN/>
        <w:ind w:left="284" w:hanging="11"/>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El establecimiento comercial se encuentra al corriente de sus pagos fiscales y</w:t>
      </w:r>
    </w:p>
    <w:p w14:paraId="24AB0128" w14:textId="77777777" w:rsidR="00206BBE" w:rsidRPr="00042B9D" w:rsidRDefault="00206BBE" w:rsidP="00D67F70">
      <w:pPr>
        <w:widowControl/>
        <w:numPr>
          <w:ilvl w:val="0"/>
          <w:numId w:val="17"/>
        </w:numPr>
        <w:pBdr>
          <w:top w:val="nil"/>
          <w:left w:val="nil"/>
          <w:bottom w:val="nil"/>
          <w:right w:val="nil"/>
          <w:between w:val="nil"/>
          <w:bar w:val="nil"/>
        </w:pBdr>
        <w:autoSpaceDE/>
        <w:autoSpaceDN/>
        <w:ind w:left="284" w:hanging="11"/>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ya no se encuentra en funciones.</w:t>
      </w:r>
    </w:p>
    <w:p w14:paraId="4F580EEE" w14:textId="77777777" w:rsidR="00206BBE" w:rsidRPr="00042B9D" w:rsidRDefault="00206BBE" w:rsidP="00063522">
      <w:pPr>
        <w:widowControl/>
        <w:pBdr>
          <w:top w:val="nil"/>
          <w:left w:val="nil"/>
          <w:bottom w:val="nil"/>
          <w:right w:val="nil"/>
          <w:between w:val="nil"/>
          <w:bar w:val="nil"/>
        </w:pBdr>
        <w:autoSpaceDE/>
        <w:autoSpaceDN/>
        <w:ind w:left="72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041B18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Por lo tanto, es procedente la solicitud de cancelación de licencia tramitada.</w:t>
      </w:r>
    </w:p>
    <w:p w14:paraId="7344658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1F8C67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como quedó asentado en los resultandos del cuerpo del presente, por lo que se emite el siguiente: </w:t>
      </w:r>
    </w:p>
    <w:p w14:paraId="5FE1946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6C07D5FD"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03A93430"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0D43D0DC" w14:textId="53DFB429"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PROCEDENTE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LA 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emitida a favor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BUSTAMANTE, LETRA C, NÚMERO EXTERIOR 603, COLONIA CENTRO, OAXACA DE JUÁREZ, OAXACA.</w:t>
      </w:r>
    </w:p>
    <w:p w14:paraId="7DB03CF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p>
    <w:p w14:paraId="6D1FE702" w14:textId="3A1BC1D1"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la inscripción en el Padrón Fiscal Municipal,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SERVICIOS INDUSTRIALES Y COMERCIALES S. A. DE C. V.</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para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un establecimiento con giro comercial de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CERVECERIA</w:t>
      </w:r>
      <w:proofErr w:type="spellEnd"/>
      <w:r w:rsidR="00063522"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BUSTAMANTE, LETRA - C, NÚMERO EXTERIOR 603, COLONIA CENTRO, OAXACA DE JUÁREZ, OAXACA.</w:t>
      </w:r>
    </w:p>
    <w:p w14:paraId="7BEE2DB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B5D88C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dar cumplimiento a sus atribuciones.</w:t>
      </w:r>
    </w:p>
    <w:p w14:paraId="4E55CB8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C6EF182"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5733E9C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D9C8A8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Secretaría Municipal, para que por su conducto se le dé el trámite correspondiente.</w:t>
      </w:r>
    </w:p>
    <w:p w14:paraId="797B33F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068532D2"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602D87C5" w14:textId="77777777" w:rsidR="00206BBE" w:rsidRPr="00042B9D" w:rsidRDefault="00206BBE" w:rsidP="00063522">
      <w:pPr>
        <w:jc w:val="both"/>
        <w:rPr>
          <w:rFonts w:ascii="Arial" w:hAnsi="Arial" w:cs="Arial"/>
          <w:sz w:val="20"/>
          <w:szCs w:val="20"/>
        </w:rPr>
      </w:pPr>
    </w:p>
    <w:p w14:paraId="4DBE7C63" w14:textId="77777777" w:rsidR="00206BBE" w:rsidRPr="00042B9D" w:rsidRDefault="00206BBE" w:rsidP="00063522">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w:t>
      </w:r>
      <w:r w:rsidRPr="00042B9D">
        <w:rPr>
          <w:rFonts w:ascii="Arial" w:hAnsi="Arial" w:cs="Arial"/>
          <w:sz w:val="20"/>
          <w:szCs w:val="20"/>
        </w:rPr>
        <w:lastRenderedPageBreak/>
        <w:t xml:space="preserve">Reglamento de la Gaceta del Municipio de Oaxaca de Juárez; y para su debida publicación y observancia, se promulga el anterior dictamen en el Palacio Municipal de este Municipio de Oaxaca de Juárez. </w:t>
      </w:r>
    </w:p>
    <w:p w14:paraId="1FB6CA6B" w14:textId="77777777" w:rsidR="00206BBE" w:rsidRPr="00042B9D" w:rsidRDefault="00206BBE" w:rsidP="00063522">
      <w:pPr>
        <w:jc w:val="both"/>
        <w:rPr>
          <w:rFonts w:ascii="Arial" w:hAnsi="Arial" w:cs="Arial"/>
          <w:b/>
          <w:bCs/>
          <w:sz w:val="20"/>
          <w:szCs w:val="20"/>
        </w:rPr>
      </w:pPr>
    </w:p>
    <w:p w14:paraId="4280264A" w14:textId="4F1E9F35" w:rsidR="00206BBE" w:rsidRPr="00042B9D" w:rsidRDefault="00206BBE" w:rsidP="00063522">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78EABF22" w14:textId="617D45B9" w:rsidR="00206BBE" w:rsidRPr="00042B9D" w:rsidRDefault="00206BBE" w:rsidP="00063522">
      <w:pPr>
        <w:rPr>
          <w:rFonts w:ascii="Arial" w:hAnsi="Arial" w:cs="Arial"/>
          <w:b/>
          <w:bCs/>
          <w:sz w:val="20"/>
          <w:szCs w:val="20"/>
        </w:rPr>
      </w:pPr>
    </w:p>
    <w:p w14:paraId="1DE8BF2C" w14:textId="684184B7" w:rsidR="00206BBE" w:rsidRPr="00042B9D" w:rsidRDefault="00206BBE" w:rsidP="00063522">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8480" behindDoc="1" locked="0" layoutInCell="1" allowOverlap="1" wp14:anchorId="348D4ABB" wp14:editId="20350B86">
            <wp:simplePos x="0" y="0"/>
            <wp:positionH relativeFrom="column">
              <wp:posOffset>-3175</wp:posOffset>
            </wp:positionH>
            <wp:positionV relativeFrom="paragraph">
              <wp:posOffset>3810</wp:posOffset>
            </wp:positionV>
            <wp:extent cx="2735580" cy="265430"/>
            <wp:effectExtent l="0" t="0" r="7620" b="127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CFF9D8C" w14:textId="77777777" w:rsidR="00206BBE" w:rsidRPr="00042B9D" w:rsidRDefault="00206BBE" w:rsidP="0006352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554BDB9A" w14:textId="77777777" w:rsidR="00206BBE" w:rsidRPr="00042B9D" w:rsidRDefault="00206BBE" w:rsidP="00063522">
      <w:pPr>
        <w:jc w:val="both"/>
        <w:rPr>
          <w:rFonts w:ascii="Arial" w:eastAsia="Calibri" w:hAnsi="Arial" w:cs="Arial"/>
          <w:sz w:val="20"/>
          <w:szCs w:val="20"/>
        </w:rPr>
      </w:pPr>
    </w:p>
    <w:p w14:paraId="5A347CC8" w14:textId="1B37F346" w:rsidR="00206BBE" w:rsidRPr="00042B9D" w:rsidRDefault="00206BBE" w:rsidP="00063522">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2AA3FCB1" w14:textId="77777777" w:rsidR="00206BBE" w:rsidRPr="00042B9D" w:rsidRDefault="00206BBE" w:rsidP="00063522">
      <w:pPr>
        <w:rPr>
          <w:rFonts w:ascii="Arial" w:hAnsi="Arial" w:cs="Arial"/>
          <w:sz w:val="20"/>
          <w:szCs w:val="20"/>
        </w:rPr>
      </w:pPr>
    </w:p>
    <w:p w14:paraId="7021EBB0" w14:textId="0D52AB92" w:rsidR="00206BBE" w:rsidRPr="00042B9D" w:rsidRDefault="00206BBE" w:rsidP="00063522">
      <w:pPr>
        <w:pStyle w:val="Textoindependiente"/>
        <w:jc w:val="center"/>
        <w:outlineLvl w:val="0"/>
        <w:rPr>
          <w:rFonts w:ascii="Arial" w:hAnsi="Arial" w:cs="Arial"/>
          <w:b/>
        </w:rPr>
      </w:pPr>
      <w:r w:rsidRPr="00042B9D">
        <w:rPr>
          <w:rFonts w:ascii="Arial" w:hAnsi="Arial" w:cs="Arial"/>
          <w:b/>
        </w:rPr>
        <w:t>DICTAMEN CDEyMR/219/2024</w:t>
      </w:r>
    </w:p>
    <w:p w14:paraId="605BB386" w14:textId="77777777" w:rsidR="00206BBE" w:rsidRPr="00042B9D" w:rsidRDefault="00206BBE" w:rsidP="00063522">
      <w:pPr>
        <w:jc w:val="both"/>
        <w:rPr>
          <w:rFonts w:ascii="Arial" w:hAnsi="Arial" w:cs="Arial"/>
          <w:sz w:val="20"/>
          <w:szCs w:val="20"/>
        </w:rPr>
      </w:pPr>
    </w:p>
    <w:p w14:paraId="7E0A51FB"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6CF805B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020111B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5 fracción III; 100 y 102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Reglamento de Establecimientos Comerciales, Industriales y de Servicios del Municipio de Oaxaca de Juárez.</w:t>
      </w:r>
    </w:p>
    <w:p w14:paraId="7E12065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 </w:t>
      </w:r>
    </w:p>
    <w:p w14:paraId="1489A4B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conformidad con lo establecido en el Bando de Policía y Gobierno del Municipio de Oaxaca de Juárez, en su numeral 93 fracción XI, la Comisión de Desarrollo Económico y Mejora Regulatoria tendrá como su función: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F8146D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1D86923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los artículos 5 fracción III y 13 fracciones III y VI del Reglamento de Establecimientos Comerciales, Industriales y de Servicios del Municipio de Oaxaca de Juárez que establecen:   </w:t>
      </w:r>
    </w:p>
    <w:p w14:paraId="4EA3731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F82F48C"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“Artículo 5.- Son atribuciones del Ayuntamiento: III.- Aprobar la </w:t>
      </w:r>
      <w:r w:rsidRPr="00042B9D">
        <w:rPr>
          <w:rFonts w:ascii="Arial" w:eastAsia="Arial Unicode MS" w:hAnsi="Arial" w:cs="Arial"/>
          <w:b/>
          <w:i/>
          <w:sz w:val="20"/>
          <w:szCs w:val="20"/>
          <w:u w:color="000000"/>
          <w:bdr w:val="nil"/>
          <w:lang w:eastAsia="es-MX"/>
          <w14:textOutline w14:w="0" w14:cap="flat" w14:cmpd="sng" w14:algn="ctr">
            <w14:noFill/>
            <w14:prstDash w14:val="solid"/>
            <w14:bevel/>
          </w14:textOutline>
        </w:rPr>
        <w:t>cancelación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y traspaso de licencias y permisos, así como cambios de domicilio, reclasificación y ampliación de giro para establecimientos comerciales clasificados como de Control Especial; de acuerdo al catálogo de giros(sic)</w:t>
      </w:r>
    </w:p>
    <w:p w14:paraId="0DEC8BBC"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46B95BED"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50086884" w14:textId="77777777" w:rsidR="00206BBE" w:rsidRPr="00042B9D" w:rsidRDefault="00206BBE" w:rsidP="00063522">
      <w:pPr>
        <w:widowControl/>
        <w:pBdr>
          <w:top w:val="nil"/>
          <w:left w:val="nil"/>
          <w:bottom w:val="nil"/>
          <w:right w:val="nil"/>
          <w:between w:val="nil"/>
          <w:bar w:val="nil"/>
        </w:pBdr>
        <w:autoSpaceDE/>
        <w:autoSpaceDN/>
        <w:ind w:left="284"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6D9E6C7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 los artículos antes señalados se desprende que la Comisión de Desarrollo Económico y Mejora Regulatoria tiene atribuciones para conocer de solicitudes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licencias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
    <w:p w14:paraId="71B4DDC2"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2AC6079" w14:textId="04EA14CC"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Respecto a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que consiste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CANCELACIÓN DE LICENCIA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establecimiento sin denominación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es decir, que es un trámite relacionado con un establecimiento clasificado como de control especial, de conformidad con el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Catálogo de Giros Comerciales, Industriales y de Servicios del Municipio de Oaxaca de Juárez.</w:t>
      </w:r>
    </w:p>
    <w:p w14:paraId="69FDEBA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D47575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44EF6CD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030519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TERCERO.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El expediente en estudio consta de los siguientes documentales:</w:t>
      </w:r>
    </w:p>
    <w:p w14:paraId="48B62E7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021A908" w14:textId="5C4F4F67" w:rsidR="00206BBE" w:rsidRPr="00042B9D" w:rsidRDefault="00206BBE" w:rsidP="001F589C">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Oficio de fecha once de enero de dos mil veinticuatro, recibido el día veintisiete de febrero de dos mil veinticuatro en la Unidad de Trámites Empresariales, suscrito por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medio del cual solicita la cancelación de la licencia del establecimiento comercial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“LA CASA DE LA SALSA”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11 del expediente. </w:t>
      </w:r>
    </w:p>
    <w:p w14:paraId="765E5FE9"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D925CD7" w14:textId="498DB46B" w:rsidR="00206BBE" w:rsidRPr="00042B9D" w:rsidRDefault="00206BBE" w:rsidP="001F589C">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el instrumento notarial número cuatro mil doscientos cuarenta y ocho, libro ciento dieciséis, folio veintitrés mil noventa y seis, de fecha catorce de enero de dos mil veintidós, ante la fe del licenciado José Martínez González, Notario Público suplente en funciones de la Notaría pública número veintinueve, mediante el cual hace constar la comparecencia del C. DAVID GARZA VILLAREAL, en representación como Delegado del Consejo de Administración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MOCTEZUMA S. A. DE C. V.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para otorgar en favor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DANIELA LETICIA CANALES MARTIN,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poder especial que en el mismo se describe, visible en las fojas 1 a la 6 del expediente.</w:t>
      </w:r>
    </w:p>
    <w:p w14:paraId="13006CDD" w14:textId="77777777" w:rsidR="00206BBE" w:rsidRPr="00042B9D" w:rsidRDefault="00206BBE" w:rsidP="001F589C">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125D1C13"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también exhibe la credencial para votar con fotografía expedida por Instituto Nacional Electoral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DANIELA LETICIA CANALES MARTIN</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10 del expediente. </w:t>
      </w:r>
    </w:p>
    <w:p w14:paraId="190ACAD0"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E135318"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Documentales con las que acredita la propiedad de la licencia en comento. </w:t>
      </w:r>
    </w:p>
    <w:p w14:paraId="5667AF23"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2B6AF60" w14:textId="537BE4E6" w:rsidR="00206BBE" w:rsidRPr="00042B9D" w:rsidRDefault="00206BBE" w:rsidP="001F589C">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Copia del comprobante fiscal digital de la cuenta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109891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 número de folio 2300178676</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Tesorería Municipal de Oaxaca de Juárez de fecha treinta y uno de enero de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dos mil veintitrés, a favor del contribuyente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concepto de pago de revalidación de licencia, correspondiente al ejercicio fiscal 2023, para una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domicilio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AVENIDA INDEPENDENCIA ESQ. AV(sic) JUÁREZ, NÚMERO EXTERIOR 1101, COLONIA REFORMA CENTRO, OAXACA DE JUÁREZ, OAXACA.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w:t>
      </w:r>
    </w:p>
    <w:p w14:paraId="1572D1AA"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0E22DCA" w14:textId="77777777" w:rsidR="00206BBE" w:rsidRPr="00042B9D" w:rsidRDefault="00206BBE" w:rsidP="001F589C">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Croquis de ubicación del lugar en donde se encontraba el establecimiento comercial. Visible en el expediente.</w:t>
      </w:r>
    </w:p>
    <w:p w14:paraId="30037FB7" w14:textId="77777777" w:rsidR="00206BBE" w:rsidRPr="00042B9D" w:rsidRDefault="00206BBE" w:rsidP="001F589C">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1476786" w14:textId="77777777" w:rsidR="00206BBE" w:rsidRPr="00042B9D" w:rsidRDefault="00206BBE" w:rsidP="001F589C">
      <w:pPr>
        <w:widowControl/>
        <w:numPr>
          <w:ilvl w:val="0"/>
          <w:numId w:val="12"/>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Constancia de no adeudo número 0054 de fecha treinta y uno de enero de dos mil veinticuatro, emitida por la Dirección de Ingresos del Honorable Ayuntamiento, a favor del establecimiento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“LA CASA DE LA SALSA”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RESTAURANTE CON VENTA DE CERVEZA, VINOS Y LICORES SOLO CON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visible</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(sic) en la foja 7 del expediente. </w:t>
      </w:r>
    </w:p>
    <w:p w14:paraId="7B5B439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73BDAE1" w14:textId="5BC0DADF"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en el expediente se agrega oficio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/0260/2024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por la Dirección de Regulación de la Actividad Comercial, por medio del cual remite tarjeta informativa respecto a la inspección de un establecimiento comercial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“LA CASA DE LA SALSA”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nombre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señalándose que el establecimiento YA NO SE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ENCONTRO</w:t>
      </w:r>
      <w:proofErr w:type="spellEnd"/>
      <w:r w:rsidR="001F589C"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FUNCIONANDO, como se explica en el reporte anexo. Visible en las fojas 15 a la 18 del expediente.</w:t>
      </w:r>
    </w:p>
    <w:p w14:paraId="4E48D56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B2FF7B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Del estudio integral del expediente, se constata que: </w:t>
      </w:r>
    </w:p>
    <w:p w14:paraId="5A3FB1ED" w14:textId="77777777" w:rsidR="00206BBE" w:rsidRPr="00042B9D" w:rsidRDefault="00206BBE" w:rsidP="001F589C">
      <w:pPr>
        <w:widowControl/>
        <w:numPr>
          <w:ilvl w:val="0"/>
          <w:numId w:val="18"/>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se encuentra al corriente de sus pagos fiscales y</w:t>
      </w:r>
    </w:p>
    <w:p w14:paraId="5899A7A3" w14:textId="77777777" w:rsidR="00206BBE" w:rsidRPr="00042B9D" w:rsidRDefault="00206BBE" w:rsidP="001F589C">
      <w:pPr>
        <w:widowControl/>
        <w:numPr>
          <w:ilvl w:val="0"/>
          <w:numId w:val="18"/>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establecimiento comercial ya no se encuentra en funciones.</w:t>
      </w:r>
    </w:p>
    <w:p w14:paraId="19C1108D" w14:textId="77777777" w:rsidR="00206BBE" w:rsidRPr="00042B9D" w:rsidRDefault="00206BBE" w:rsidP="00D67F70">
      <w:pPr>
        <w:widowControl/>
        <w:pBdr>
          <w:top w:val="nil"/>
          <w:left w:val="nil"/>
          <w:bottom w:val="nil"/>
          <w:right w:val="nil"/>
          <w:between w:val="nil"/>
          <w:bar w:val="nil"/>
        </w:pBdr>
        <w:autoSpaceDE/>
        <w:autoSpaceDN/>
        <w:jc w:val="both"/>
        <w:rPr>
          <w:rFonts w:ascii="Arial" w:eastAsia="Arial Unicode MS" w:hAnsi="Arial" w:cs="Arial"/>
          <w:sz w:val="14"/>
          <w:szCs w:val="20"/>
          <w:u w:color="000000"/>
          <w:bdr w:val="nil"/>
          <w:lang w:eastAsia="es-MX"/>
          <w14:textOutline w14:w="0" w14:cap="flat" w14:cmpd="sng" w14:algn="ctr">
            <w14:noFill/>
            <w14:prstDash w14:val="solid"/>
            <w14:bevel/>
          </w14:textOutline>
        </w:rPr>
      </w:pPr>
    </w:p>
    <w:p w14:paraId="1EA4C02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Por lo tanto, es procedente la solicitud de cancelación de licencia tramitada.</w:t>
      </w:r>
    </w:p>
    <w:p w14:paraId="316B495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BEA6865" w14:textId="17897DB3"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lo anterior, esta Comisión de Desarrollo Económico y Mejora Regulatoria considera que la solicitud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lastRenderedPageBreak/>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cumplió con los requisitos establecidos, como quedó asentado en los resultandos del cuerpo del presente, por lo que se emite el siguiente: </w:t>
      </w:r>
    </w:p>
    <w:p w14:paraId="6AB3F54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14D6B30A"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0B9F4A39" w14:textId="3CB82F2F"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78EF1A09" w14:textId="2B3E880D"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PROCEDENTE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CANCELACIÓN DE LA 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emitida a favor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para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“LA CASA DE LA SALSA”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AVENIDA INDEPENDENCIA ESQ. AV(sic) JUÁREZ, NÚMERO EXTERIOR 1101, COLONIA CENTRO, OAXACA DE JUÁREZ, OAXACA.</w:t>
      </w:r>
    </w:p>
    <w:p w14:paraId="07C6C75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p>
    <w:p w14:paraId="6FDA99BD" w14:textId="07FAC1F1"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CANCELE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la inscripción en el Padrón Fiscal Municipal, de la persona moral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CERVEZAS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CUAUHTEMOC</w:t>
      </w:r>
      <w:proofErr w:type="spellEnd"/>
      <w:r w:rsidR="001F589C"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MOCTEZUMA S. A. DE C. V.</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para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un establecimiento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denominado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“LA CASA DE LA SALSA”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con domicilio ubicado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AVENIDA INDEPENDENCIA ESQ. AV(sic) JUÁREZ, NÚMERO EXTERIOR 1101, COLONIA CENTRO, OAXACA DE JUÁREZ, OAXACA.</w:t>
      </w:r>
    </w:p>
    <w:p w14:paraId="3048E3E4"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75B81F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dar cumplimiento a sus atribuciones.</w:t>
      </w:r>
    </w:p>
    <w:p w14:paraId="0C9595E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1A5A41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CUARTO.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2A954EB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CF9911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Secretaría Municipal, para que por su conducto se le dé el trámite correspondiente.</w:t>
      </w:r>
    </w:p>
    <w:p w14:paraId="4D3F9AD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1C24C7A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39030DCC" w14:textId="77777777" w:rsidR="00206BBE" w:rsidRPr="00042B9D" w:rsidRDefault="00206BBE" w:rsidP="00063522">
      <w:pPr>
        <w:jc w:val="both"/>
        <w:rPr>
          <w:rFonts w:ascii="Arial" w:hAnsi="Arial" w:cs="Arial"/>
          <w:sz w:val="20"/>
          <w:szCs w:val="20"/>
        </w:rPr>
      </w:pPr>
    </w:p>
    <w:p w14:paraId="20C387E0" w14:textId="77777777" w:rsidR="00206BBE" w:rsidRPr="00042B9D" w:rsidRDefault="00206BBE" w:rsidP="00063522">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84070E6" w14:textId="77777777" w:rsidR="00206BBE" w:rsidRPr="00042B9D" w:rsidRDefault="00206BBE" w:rsidP="00063522">
      <w:pPr>
        <w:jc w:val="both"/>
        <w:rPr>
          <w:rFonts w:ascii="Arial" w:hAnsi="Arial" w:cs="Arial"/>
          <w:b/>
          <w:bCs/>
          <w:sz w:val="20"/>
          <w:szCs w:val="20"/>
        </w:rPr>
      </w:pPr>
    </w:p>
    <w:p w14:paraId="2B37D6D6" w14:textId="628A27C3" w:rsidR="00206BBE" w:rsidRPr="00042B9D" w:rsidRDefault="00206BBE" w:rsidP="00063522">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3B0EA7EA" w14:textId="6C162BE0" w:rsidR="00206BBE" w:rsidRPr="00042B9D" w:rsidRDefault="00206BBE" w:rsidP="00063522">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69504" behindDoc="1" locked="0" layoutInCell="1" allowOverlap="1" wp14:anchorId="70FA5DB1" wp14:editId="48E69A98">
            <wp:simplePos x="0" y="0"/>
            <wp:positionH relativeFrom="column">
              <wp:posOffset>-3175</wp:posOffset>
            </wp:positionH>
            <wp:positionV relativeFrom="paragraph">
              <wp:posOffset>165100</wp:posOffset>
            </wp:positionV>
            <wp:extent cx="2735580" cy="265430"/>
            <wp:effectExtent l="0" t="0" r="7620" b="127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0283D11" w14:textId="38E5C420" w:rsidR="00206BBE" w:rsidRPr="00042B9D" w:rsidRDefault="00206BBE" w:rsidP="00063522">
      <w:pPr>
        <w:rPr>
          <w:rFonts w:ascii="Arial" w:hAnsi="Arial" w:cs="Arial"/>
          <w:b/>
          <w:bCs/>
          <w:sz w:val="20"/>
          <w:szCs w:val="20"/>
        </w:rPr>
      </w:pPr>
    </w:p>
    <w:p w14:paraId="0E770ABA" w14:textId="77777777" w:rsidR="00206BBE" w:rsidRPr="00042B9D" w:rsidRDefault="00206BBE" w:rsidP="0006352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07E349BB" w14:textId="77777777" w:rsidR="00206BBE" w:rsidRPr="00042B9D" w:rsidRDefault="00206BBE" w:rsidP="00063522">
      <w:pPr>
        <w:jc w:val="both"/>
        <w:rPr>
          <w:rFonts w:ascii="Arial" w:eastAsia="Calibri" w:hAnsi="Arial" w:cs="Arial"/>
          <w:sz w:val="20"/>
          <w:szCs w:val="20"/>
        </w:rPr>
      </w:pPr>
    </w:p>
    <w:p w14:paraId="35903B57" w14:textId="628BBD5A" w:rsidR="00206BBE" w:rsidRPr="00042B9D" w:rsidRDefault="00206BBE" w:rsidP="00063522">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7941391E" w14:textId="77777777" w:rsidR="00206BBE" w:rsidRPr="00042B9D" w:rsidRDefault="00206BBE" w:rsidP="00063522">
      <w:pPr>
        <w:rPr>
          <w:rFonts w:ascii="Arial" w:hAnsi="Arial" w:cs="Arial"/>
          <w:sz w:val="20"/>
          <w:szCs w:val="20"/>
        </w:rPr>
      </w:pPr>
    </w:p>
    <w:p w14:paraId="56391CCC" w14:textId="0AD8E26F" w:rsidR="00206BBE" w:rsidRPr="00042B9D" w:rsidRDefault="00206BBE" w:rsidP="00063522">
      <w:pPr>
        <w:pStyle w:val="Textoindependiente"/>
        <w:jc w:val="center"/>
        <w:outlineLvl w:val="0"/>
        <w:rPr>
          <w:rFonts w:ascii="Arial" w:hAnsi="Arial" w:cs="Arial"/>
          <w:b/>
        </w:rPr>
      </w:pPr>
      <w:r w:rsidRPr="00042B9D">
        <w:rPr>
          <w:rFonts w:ascii="Arial" w:hAnsi="Arial" w:cs="Arial"/>
          <w:b/>
        </w:rPr>
        <w:t>DICTAMEN CDEyMR/220/2024</w:t>
      </w:r>
    </w:p>
    <w:p w14:paraId="6812A356" w14:textId="77777777" w:rsidR="00206BBE" w:rsidRPr="00042B9D" w:rsidRDefault="00206BBE" w:rsidP="00063522">
      <w:pPr>
        <w:jc w:val="both"/>
        <w:rPr>
          <w:rFonts w:ascii="Arial" w:hAnsi="Arial" w:cs="Arial"/>
          <w:sz w:val="20"/>
          <w:szCs w:val="20"/>
        </w:rPr>
      </w:pPr>
    </w:p>
    <w:p w14:paraId="20FD8BD8" w14:textId="77777777" w:rsidR="00206BBE" w:rsidRPr="00042B9D" w:rsidRDefault="00206BBE" w:rsidP="00063522">
      <w:pPr>
        <w:pStyle w:val="Cuerpo"/>
        <w:jc w:val="center"/>
        <w:rPr>
          <w:rStyle w:val="Ninguno"/>
          <w:rFonts w:ascii="Arial" w:hAnsi="Arial" w:cs="Arial"/>
          <w:color w:val="auto"/>
          <w:sz w:val="20"/>
          <w:szCs w:val="20"/>
        </w:rPr>
      </w:pPr>
      <w:r w:rsidRPr="00042B9D">
        <w:rPr>
          <w:rStyle w:val="Ninguno"/>
          <w:rFonts w:ascii="Arial" w:hAnsi="Arial" w:cs="Arial"/>
          <w:b/>
          <w:bCs/>
          <w:color w:val="auto"/>
          <w:sz w:val="20"/>
          <w:szCs w:val="20"/>
        </w:rPr>
        <w:t>C O N S I D E R A N D O</w:t>
      </w:r>
    </w:p>
    <w:p w14:paraId="39EAB3B6" w14:textId="77777777" w:rsidR="00206BBE" w:rsidRPr="00042B9D" w:rsidRDefault="00206BBE" w:rsidP="00063522">
      <w:pPr>
        <w:pStyle w:val="Cuerpo"/>
        <w:jc w:val="both"/>
        <w:rPr>
          <w:rStyle w:val="Ninguno"/>
          <w:rFonts w:ascii="Arial" w:hAnsi="Arial" w:cs="Arial"/>
          <w:b/>
          <w:bCs/>
          <w:color w:val="auto"/>
          <w:sz w:val="20"/>
          <w:szCs w:val="20"/>
        </w:rPr>
      </w:pPr>
    </w:p>
    <w:p w14:paraId="7BFD2993"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bCs/>
          <w:color w:val="auto"/>
          <w:sz w:val="20"/>
          <w:szCs w:val="20"/>
        </w:rPr>
        <w:t xml:space="preserve">PRIMERO.- </w:t>
      </w:r>
      <w:r w:rsidRPr="00042B9D">
        <w:rPr>
          <w:rStyle w:val="Ninguno"/>
          <w:rFonts w:ascii="Arial" w:hAnsi="Arial" w:cs="Arial"/>
          <w:color w:val="auto"/>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fracción III; </w:t>
      </w:r>
      <w:r w:rsidRPr="00042B9D">
        <w:rPr>
          <w:rStyle w:val="Ninguno"/>
          <w:rFonts w:ascii="Arial" w:hAnsi="Arial" w:cs="Arial"/>
          <w:bCs/>
          <w:color w:val="auto"/>
          <w:sz w:val="20"/>
          <w:szCs w:val="20"/>
        </w:rPr>
        <w:t>5 fracción III; 100 y 102</w:t>
      </w:r>
      <w:r w:rsidRPr="00042B9D">
        <w:rPr>
          <w:rStyle w:val="Ninguno"/>
          <w:rFonts w:ascii="Arial" w:hAnsi="Arial" w:cs="Arial"/>
          <w:color w:val="auto"/>
          <w:sz w:val="20"/>
          <w:szCs w:val="20"/>
        </w:rPr>
        <w:t xml:space="preserve"> del Reglamento de Establecimientos Comerciales, Industriales y de Servicios del Municipio de Oaxaca de Juárez.</w:t>
      </w:r>
    </w:p>
    <w:p w14:paraId="3A30F226"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 </w:t>
      </w:r>
    </w:p>
    <w:p w14:paraId="02C67E7D" w14:textId="77777777" w:rsidR="00206BBE" w:rsidRPr="00042B9D" w:rsidRDefault="00206BBE" w:rsidP="00063522">
      <w:pPr>
        <w:pStyle w:val="Cuerpo"/>
        <w:jc w:val="both"/>
        <w:rPr>
          <w:rStyle w:val="Ninguno"/>
          <w:rFonts w:ascii="Arial" w:hAnsi="Arial" w:cs="Arial"/>
          <w:i/>
          <w:iCs/>
          <w:color w:val="auto"/>
          <w:sz w:val="20"/>
          <w:szCs w:val="20"/>
        </w:rPr>
      </w:pPr>
      <w:r w:rsidRPr="00042B9D">
        <w:rPr>
          <w:rStyle w:val="Ninguno"/>
          <w:rFonts w:ascii="Arial" w:hAnsi="Arial" w:cs="Arial"/>
          <w:b/>
          <w:bCs/>
          <w:color w:val="auto"/>
          <w:sz w:val="20"/>
          <w:szCs w:val="20"/>
        </w:rPr>
        <w:t xml:space="preserve">SEGUNDO. - </w:t>
      </w:r>
      <w:r w:rsidRPr="00042B9D">
        <w:rPr>
          <w:rStyle w:val="Ninguno"/>
          <w:rFonts w:ascii="Arial" w:hAnsi="Arial" w:cs="Arial"/>
          <w:color w:val="auto"/>
          <w:sz w:val="20"/>
          <w:szCs w:val="20"/>
        </w:rPr>
        <w:t xml:space="preserve">De conformidad con lo establecido en el Bando de Policía y Gobierno del Municipio de Oaxaca de Juárez, en su numeral 93 fracción XI, la Comisión de Desarrollo Económico y </w:t>
      </w:r>
      <w:r w:rsidRPr="00042B9D">
        <w:rPr>
          <w:rStyle w:val="Ninguno"/>
          <w:rFonts w:ascii="Arial" w:hAnsi="Arial" w:cs="Arial"/>
          <w:color w:val="auto"/>
          <w:sz w:val="20"/>
          <w:szCs w:val="20"/>
        </w:rPr>
        <w:lastRenderedPageBreak/>
        <w:t>Mejora Regulatoria tendrá como su función: “</w:t>
      </w:r>
      <w:r w:rsidRPr="00042B9D">
        <w:rPr>
          <w:rStyle w:val="Ninguno"/>
          <w:rFonts w:ascii="Arial" w:hAnsi="Arial" w:cs="Arial"/>
          <w:i/>
          <w:iCs/>
          <w:color w:val="auto"/>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3EF3D5B" w14:textId="77777777" w:rsidR="00206BBE" w:rsidRPr="00042B9D" w:rsidRDefault="00206BBE" w:rsidP="00063522">
      <w:pPr>
        <w:pStyle w:val="Cuerpo"/>
        <w:jc w:val="both"/>
        <w:rPr>
          <w:rStyle w:val="Ninguno"/>
          <w:rFonts w:ascii="Arial" w:hAnsi="Arial" w:cs="Arial"/>
          <w:i/>
          <w:iCs/>
          <w:color w:val="auto"/>
          <w:sz w:val="20"/>
          <w:szCs w:val="20"/>
        </w:rPr>
      </w:pPr>
    </w:p>
    <w:p w14:paraId="5C118B86"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En ese mismo sentido los artículos 5 fracción III y 13 fracciones III y VI del Reglamento de Establecimientos Comerciales, Industriales y de Servicios del Municipio de Oaxaca de Juárez que establecen:   </w:t>
      </w:r>
    </w:p>
    <w:p w14:paraId="28227EC1" w14:textId="77777777" w:rsidR="00206BBE" w:rsidRPr="00042B9D" w:rsidRDefault="00206BBE" w:rsidP="00063522">
      <w:pPr>
        <w:pStyle w:val="Cuerpo"/>
        <w:jc w:val="both"/>
        <w:rPr>
          <w:rStyle w:val="Ninguno"/>
          <w:rFonts w:ascii="Arial" w:hAnsi="Arial" w:cs="Arial"/>
          <w:color w:val="auto"/>
          <w:sz w:val="20"/>
          <w:szCs w:val="20"/>
        </w:rPr>
      </w:pPr>
    </w:p>
    <w:p w14:paraId="4E657B3E" w14:textId="77777777" w:rsidR="00206BBE" w:rsidRPr="00042B9D" w:rsidRDefault="00206BBE" w:rsidP="001F589C">
      <w:pPr>
        <w:pStyle w:val="Cuerpo"/>
        <w:ind w:left="284" w:right="55"/>
        <w:jc w:val="both"/>
        <w:rPr>
          <w:rStyle w:val="Ninguno"/>
          <w:rFonts w:ascii="Arial" w:hAnsi="Arial" w:cs="Arial"/>
          <w:i/>
          <w:color w:val="auto"/>
          <w:sz w:val="20"/>
          <w:szCs w:val="20"/>
        </w:rPr>
      </w:pPr>
      <w:r w:rsidRPr="00042B9D">
        <w:rPr>
          <w:rStyle w:val="Ninguno"/>
          <w:rFonts w:ascii="Arial" w:hAnsi="Arial" w:cs="Arial"/>
          <w:i/>
          <w:color w:val="auto"/>
          <w:sz w:val="20"/>
          <w:szCs w:val="20"/>
        </w:rPr>
        <w:t xml:space="preserve">“Artículo 5.- Son atribuciones del Ayuntamiento: III.- Aprobar la </w:t>
      </w:r>
      <w:r w:rsidRPr="00042B9D">
        <w:rPr>
          <w:rStyle w:val="Ninguno"/>
          <w:rFonts w:ascii="Arial" w:hAnsi="Arial" w:cs="Arial"/>
          <w:b/>
          <w:i/>
          <w:color w:val="auto"/>
          <w:sz w:val="20"/>
          <w:szCs w:val="20"/>
        </w:rPr>
        <w:t>cancelación</w:t>
      </w:r>
      <w:r w:rsidRPr="00042B9D">
        <w:rPr>
          <w:rStyle w:val="Ninguno"/>
          <w:rFonts w:ascii="Arial" w:hAnsi="Arial" w:cs="Arial"/>
          <w:i/>
          <w:color w:val="auto"/>
          <w:sz w:val="20"/>
          <w:szCs w:val="20"/>
        </w:rPr>
        <w:t xml:space="preserve"> y traspaso de licencias y permisos, así como cambios de domicilio, reclasificación y ampliación de giro para establecimientos comerciales clasificados como de Control Especial; de acuerdo al catálogo de giros(sic)</w:t>
      </w:r>
    </w:p>
    <w:p w14:paraId="2635DE27" w14:textId="77777777" w:rsidR="00206BBE" w:rsidRPr="00042B9D" w:rsidRDefault="00206BBE" w:rsidP="001F589C">
      <w:pPr>
        <w:pStyle w:val="Cuerpo"/>
        <w:ind w:left="284" w:right="55"/>
        <w:jc w:val="both"/>
        <w:rPr>
          <w:rStyle w:val="Ninguno"/>
          <w:rFonts w:ascii="Arial" w:hAnsi="Arial" w:cs="Arial"/>
          <w:i/>
          <w:color w:val="auto"/>
          <w:sz w:val="20"/>
          <w:szCs w:val="20"/>
        </w:rPr>
      </w:pPr>
    </w:p>
    <w:p w14:paraId="7B9855D5" w14:textId="77777777" w:rsidR="00206BBE" w:rsidRPr="00042B9D" w:rsidRDefault="00206BBE" w:rsidP="001F589C">
      <w:pPr>
        <w:pStyle w:val="Cuerpo"/>
        <w:ind w:left="284" w:right="55"/>
        <w:jc w:val="both"/>
        <w:rPr>
          <w:rStyle w:val="Ninguno"/>
          <w:rFonts w:ascii="Arial" w:hAnsi="Arial" w:cs="Arial"/>
          <w:i/>
          <w:color w:val="auto"/>
          <w:sz w:val="20"/>
          <w:szCs w:val="20"/>
        </w:rPr>
      </w:pPr>
      <w:r w:rsidRPr="00042B9D">
        <w:rPr>
          <w:rStyle w:val="Ninguno"/>
          <w:rFonts w:ascii="Arial" w:hAnsi="Arial" w:cs="Arial"/>
          <w:i/>
          <w:color w:val="auto"/>
          <w:sz w:val="20"/>
          <w:szCs w:val="20"/>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p>
    <w:p w14:paraId="1E21BA27" w14:textId="77777777" w:rsidR="00206BBE" w:rsidRPr="00042B9D" w:rsidRDefault="00206BBE" w:rsidP="00063522">
      <w:pPr>
        <w:pStyle w:val="Cuerpo"/>
        <w:ind w:left="284" w:right="616"/>
        <w:jc w:val="both"/>
        <w:rPr>
          <w:rStyle w:val="Ninguno"/>
          <w:rFonts w:ascii="Arial" w:hAnsi="Arial" w:cs="Arial"/>
          <w:i/>
          <w:color w:val="auto"/>
          <w:sz w:val="20"/>
          <w:szCs w:val="20"/>
        </w:rPr>
      </w:pPr>
    </w:p>
    <w:p w14:paraId="0EEF21B1"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Del estudio integral de los artículos antes señalados se desprende que la Comisión de Desarrollo Económico y Mejora Regulatoria tiene atribuciones para conocer de solicitudes de </w:t>
      </w:r>
      <w:r w:rsidRPr="00042B9D">
        <w:rPr>
          <w:rStyle w:val="Ninguno"/>
          <w:rFonts w:ascii="Arial" w:hAnsi="Arial" w:cs="Arial"/>
          <w:b/>
          <w:color w:val="auto"/>
          <w:sz w:val="20"/>
          <w:szCs w:val="20"/>
        </w:rPr>
        <w:t>cancelación de licencias</w:t>
      </w:r>
      <w:r w:rsidRPr="00042B9D">
        <w:rPr>
          <w:rStyle w:val="Ninguno"/>
          <w:rFonts w:ascii="Arial" w:hAnsi="Arial" w:cs="Arial"/>
          <w:color w:val="auto"/>
          <w:sz w:val="20"/>
          <w:szCs w:val="20"/>
        </w:rPr>
        <w:t>.</w:t>
      </w:r>
    </w:p>
    <w:p w14:paraId="06EC4DA2" w14:textId="77777777" w:rsidR="00206BBE" w:rsidRPr="00042B9D" w:rsidRDefault="00206BBE" w:rsidP="00063522">
      <w:pPr>
        <w:pStyle w:val="Cuerpo"/>
        <w:jc w:val="both"/>
        <w:rPr>
          <w:rStyle w:val="Ninguno"/>
          <w:rFonts w:ascii="Arial" w:hAnsi="Arial" w:cs="Arial"/>
          <w:color w:val="auto"/>
          <w:sz w:val="20"/>
          <w:szCs w:val="20"/>
        </w:rPr>
      </w:pPr>
    </w:p>
    <w:p w14:paraId="326AFA86"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Respecto a la solicitud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que consiste en la </w:t>
      </w:r>
      <w:r w:rsidRPr="00042B9D">
        <w:rPr>
          <w:rStyle w:val="Ninguno"/>
          <w:rFonts w:ascii="Arial" w:hAnsi="Arial" w:cs="Arial"/>
          <w:b/>
          <w:color w:val="auto"/>
          <w:sz w:val="20"/>
          <w:szCs w:val="20"/>
        </w:rPr>
        <w:t xml:space="preserve">CANCELACIÓN DE LICENCIA </w:t>
      </w:r>
      <w:r w:rsidRPr="00042B9D">
        <w:rPr>
          <w:rStyle w:val="Ninguno"/>
          <w:rFonts w:ascii="Arial" w:hAnsi="Arial" w:cs="Arial"/>
          <w:color w:val="auto"/>
          <w:sz w:val="20"/>
          <w:szCs w:val="20"/>
        </w:rPr>
        <w:t xml:space="preserve">del establecimiento con giro comercial de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color w:val="auto"/>
          <w:sz w:val="20"/>
          <w:szCs w:val="20"/>
        </w:rPr>
        <w:t>(sic) O ABARROTES CON VENTA DE CERVEZA EN BOTELLA CERRADA</w:t>
      </w:r>
      <w:r w:rsidRPr="00042B9D">
        <w:rPr>
          <w:rStyle w:val="Ninguno"/>
          <w:rFonts w:ascii="Arial" w:hAnsi="Arial" w:cs="Arial"/>
          <w:color w:val="auto"/>
          <w:sz w:val="20"/>
          <w:szCs w:val="20"/>
        </w:rPr>
        <w:t>, es decir, que es un trámite relacionado con un establecimiento clasificado como de control especial, de conformidad con el Catálogo de Giros Comerciales, Industriales y de Servicios del Municipio de Oaxaca de Juárez.</w:t>
      </w:r>
    </w:p>
    <w:p w14:paraId="4D19A2C6" w14:textId="77777777" w:rsidR="00206BBE" w:rsidRPr="00042B9D" w:rsidRDefault="00206BBE" w:rsidP="00063522">
      <w:pPr>
        <w:pStyle w:val="Cuerpo"/>
        <w:jc w:val="both"/>
        <w:rPr>
          <w:rStyle w:val="Ninguno"/>
          <w:rFonts w:ascii="Arial" w:hAnsi="Arial" w:cs="Arial"/>
          <w:color w:val="auto"/>
          <w:sz w:val="20"/>
          <w:szCs w:val="20"/>
        </w:rPr>
      </w:pPr>
    </w:p>
    <w:p w14:paraId="6B865354"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Consecuentemente se requiere que esta Comisión de Desarrollo Económico y Mejora Regulatoria determine la procedencia de su petición y emita el dictamen correspondiente, </w:t>
      </w:r>
      <w:r w:rsidRPr="00042B9D">
        <w:rPr>
          <w:rStyle w:val="Ninguno"/>
          <w:rFonts w:ascii="Arial" w:hAnsi="Arial" w:cs="Arial"/>
          <w:color w:val="auto"/>
          <w:sz w:val="20"/>
          <w:szCs w:val="20"/>
        </w:rPr>
        <w:lastRenderedPageBreak/>
        <w:t>previo análisis y revisión de los requisitos establecidos en el Reglamento de Establecimientos Comerciales, Industriales y de Servicios del Municipio de Oaxaca de Juárez.</w:t>
      </w:r>
    </w:p>
    <w:p w14:paraId="1B37AFB5" w14:textId="77777777" w:rsidR="00206BBE" w:rsidRPr="00042B9D" w:rsidRDefault="00206BBE" w:rsidP="00063522">
      <w:pPr>
        <w:pStyle w:val="Cuerpo"/>
        <w:jc w:val="both"/>
        <w:rPr>
          <w:rStyle w:val="Ninguno"/>
          <w:rFonts w:ascii="Arial" w:hAnsi="Arial" w:cs="Arial"/>
          <w:color w:val="auto"/>
          <w:sz w:val="20"/>
          <w:szCs w:val="20"/>
        </w:rPr>
      </w:pPr>
    </w:p>
    <w:p w14:paraId="425C85B3"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color w:val="auto"/>
          <w:sz w:val="20"/>
          <w:szCs w:val="20"/>
        </w:rPr>
        <w:t>TERCERO. -</w:t>
      </w:r>
      <w:r w:rsidRPr="00042B9D">
        <w:rPr>
          <w:rStyle w:val="Ninguno"/>
          <w:rFonts w:ascii="Arial" w:hAnsi="Arial" w:cs="Arial"/>
          <w:color w:val="auto"/>
          <w:sz w:val="20"/>
          <w:szCs w:val="20"/>
        </w:rPr>
        <w:t xml:space="preserve"> El expediente en estudio consta de </w:t>
      </w:r>
      <w:proofErr w:type="gramStart"/>
      <w:r w:rsidRPr="00042B9D">
        <w:rPr>
          <w:rStyle w:val="Ninguno"/>
          <w:rFonts w:ascii="Arial" w:hAnsi="Arial" w:cs="Arial"/>
          <w:color w:val="auto"/>
          <w:sz w:val="20"/>
          <w:szCs w:val="20"/>
        </w:rPr>
        <w:t>las siguientes documentales</w:t>
      </w:r>
      <w:proofErr w:type="gramEnd"/>
      <w:r w:rsidRPr="00042B9D">
        <w:rPr>
          <w:rStyle w:val="Ninguno"/>
          <w:rFonts w:ascii="Arial" w:hAnsi="Arial" w:cs="Arial"/>
          <w:color w:val="auto"/>
          <w:sz w:val="20"/>
          <w:szCs w:val="20"/>
        </w:rPr>
        <w:t>:</w:t>
      </w:r>
    </w:p>
    <w:p w14:paraId="728200C9" w14:textId="77777777" w:rsidR="00206BBE" w:rsidRPr="00042B9D" w:rsidRDefault="00206BBE" w:rsidP="00063522">
      <w:pPr>
        <w:pStyle w:val="Cuerpo"/>
        <w:jc w:val="both"/>
        <w:rPr>
          <w:rStyle w:val="Ninguno"/>
          <w:rFonts w:ascii="Arial" w:hAnsi="Arial" w:cs="Arial"/>
          <w:color w:val="auto"/>
          <w:sz w:val="20"/>
          <w:szCs w:val="20"/>
        </w:rPr>
      </w:pPr>
    </w:p>
    <w:p w14:paraId="00651A48" w14:textId="2AA51EE0" w:rsidR="00206BBE" w:rsidRPr="00042B9D" w:rsidRDefault="00206BBE" w:rsidP="00D67F70">
      <w:pPr>
        <w:pStyle w:val="Cuerpo"/>
        <w:numPr>
          <w:ilvl w:val="0"/>
          <w:numId w:val="12"/>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Oficio sin fecha, recibido el diecinueve de marzo de dos mil veinticuatro en la Unidad de Trámites Empresariales, suscrito por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por medio del cual solicita la cancelación de la licencia del establecimiento comercial denominado </w:t>
      </w:r>
      <w:r w:rsidRPr="00042B9D">
        <w:rPr>
          <w:rStyle w:val="Ninguno"/>
          <w:rFonts w:ascii="Arial" w:hAnsi="Arial" w:cs="Arial"/>
          <w:b/>
          <w:bCs/>
          <w:color w:val="auto"/>
          <w:sz w:val="20"/>
          <w:szCs w:val="20"/>
        </w:rPr>
        <w:t>“</w:t>
      </w:r>
      <w:proofErr w:type="spellStart"/>
      <w:r w:rsidRPr="00042B9D">
        <w:rPr>
          <w:rStyle w:val="Ninguno"/>
          <w:rFonts w:ascii="Arial" w:hAnsi="Arial" w:cs="Arial"/>
          <w:b/>
          <w:bCs/>
          <w:color w:val="auto"/>
          <w:sz w:val="20"/>
          <w:szCs w:val="20"/>
        </w:rPr>
        <w:t>MISCELANEA</w:t>
      </w:r>
      <w:proofErr w:type="spellEnd"/>
      <w:r w:rsidR="001F589C" w:rsidRPr="00042B9D">
        <w:rPr>
          <w:rFonts w:ascii="Arial" w:hAnsi="Arial" w:cs="Arial"/>
          <w:b/>
          <w:sz w:val="20"/>
          <w:szCs w:val="20"/>
        </w:rPr>
        <w:t>(sic)</w:t>
      </w:r>
      <w:r w:rsidRPr="00042B9D">
        <w:rPr>
          <w:rStyle w:val="Ninguno"/>
          <w:rFonts w:ascii="Arial" w:hAnsi="Arial" w:cs="Arial"/>
          <w:b/>
          <w:bCs/>
          <w:color w:val="auto"/>
          <w:sz w:val="20"/>
          <w:szCs w:val="20"/>
        </w:rPr>
        <w:t xml:space="preserve"> </w:t>
      </w:r>
      <w:proofErr w:type="spellStart"/>
      <w:r w:rsidRPr="00042B9D">
        <w:rPr>
          <w:rStyle w:val="Ninguno"/>
          <w:rFonts w:ascii="Arial" w:hAnsi="Arial" w:cs="Arial"/>
          <w:b/>
          <w:bCs/>
          <w:color w:val="auto"/>
          <w:sz w:val="20"/>
          <w:szCs w:val="20"/>
        </w:rPr>
        <w:t>UZIEL</w:t>
      </w:r>
      <w:proofErr w:type="spellEnd"/>
      <w:r w:rsidRPr="00042B9D">
        <w:rPr>
          <w:rStyle w:val="Ninguno"/>
          <w:rFonts w:ascii="Arial" w:hAnsi="Arial" w:cs="Arial"/>
          <w:b/>
          <w:bCs/>
          <w:color w:val="auto"/>
          <w:sz w:val="20"/>
          <w:szCs w:val="20"/>
        </w:rPr>
        <w:t>”</w:t>
      </w:r>
      <w:r w:rsidRPr="00042B9D">
        <w:rPr>
          <w:rStyle w:val="Ninguno"/>
          <w:rFonts w:ascii="Arial" w:hAnsi="Arial" w:cs="Arial"/>
          <w:b/>
          <w:color w:val="auto"/>
          <w:sz w:val="20"/>
          <w:szCs w:val="20"/>
        </w:rPr>
        <w:t xml:space="preserve">, </w:t>
      </w:r>
      <w:r w:rsidRPr="00042B9D">
        <w:rPr>
          <w:rStyle w:val="Ninguno"/>
          <w:rFonts w:ascii="Arial" w:hAnsi="Arial" w:cs="Arial"/>
          <w:color w:val="auto"/>
          <w:sz w:val="20"/>
          <w:szCs w:val="20"/>
        </w:rPr>
        <w:t xml:space="preserve">visible en la foja 7 del expediente. </w:t>
      </w:r>
    </w:p>
    <w:p w14:paraId="41ADE7FD" w14:textId="77777777" w:rsidR="00206BBE" w:rsidRPr="00042B9D" w:rsidRDefault="00206BBE" w:rsidP="00D67F70">
      <w:pPr>
        <w:pStyle w:val="Cuerpo"/>
        <w:ind w:left="284"/>
        <w:jc w:val="both"/>
        <w:rPr>
          <w:rStyle w:val="Ninguno"/>
          <w:rFonts w:ascii="Arial" w:hAnsi="Arial" w:cs="Arial"/>
          <w:color w:val="auto"/>
          <w:sz w:val="20"/>
          <w:szCs w:val="20"/>
        </w:rPr>
      </w:pPr>
    </w:p>
    <w:p w14:paraId="47A9B8B7" w14:textId="77777777" w:rsidR="00206BBE" w:rsidRPr="00042B9D" w:rsidRDefault="00206BBE" w:rsidP="00D67F70">
      <w:pPr>
        <w:pStyle w:val="Cuerpo"/>
        <w:numPr>
          <w:ilvl w:val="0"/>
          <w:numId w:val="12"/>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Identificación Oficial con fotografía.</w:t>
      </w:r>
    </w:p>
    <w:p w14:paraId="55202A9B" w14:textId="77777777" w:rsidR="00206BBE" w:rsidRPr="00042B9D" w:rsidRDefault="00206BBE" w:rsidP="00D67F70">
      <w:pPr>
        <w:pStyle w:val="Cuerpo"/>
        <w:ind w:left="284"/>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Se acredita mediante la credencial para votar con fotografía expedida por Instituto Nacional Electoral a favor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visible en la foja 6 del expediente. </w:t>
      </w:r>
    </w:p>
    <w:p w14:paraId="4E0F6C40" w14:textId="77777777" w:rsidR="00206BBE" w:rsidRPr="003F5D9A" w:rsidRDefault="00206BBE" w:rsidP="00D67F70">
      <w:pPr>
        <w:pStyle w:val="Cuerpo"/>
        <w:ind w:left="284"/>
        <w:jc w:val="both"/>
        <w:rPr>
          <w:rStyle w:val="Ninguno"/>
          <w:rFonts w:ascii="Arial" w:hAnsi="Arial" w:cs="Arial"/>
          <w:color w:val="auto"/>
          <w:sz w:val="10"/>
          <w:szCs w:val="10"/>
        </w:rPr>
      </w:pPr>
    </w:p>
    <w:p w14:paraId="40B8BB53" w14:textId="77777777" w:rsidR="00206BBE" w:rsidRPr="00042B9D" w:rsidRDefault="00206BBE" w:rsidP="00D67F70">
      <w:pPr>
        <w:pStyle w:val="Cuerpo"/>
        <w:numPr>
          <w:ilvl w:val="0"/>
          <w:numId w:val="12"/>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Copia del comprobante fiscal digital de la cuenta </w:t>
      </w:r>
      <w:r w:rsidRPr="00042B9D">
        <w:rPr>
          <w:rStyle w:val="Ninguno"/>
          <w:rFonts w:ascii="Arial" w:hAnsi="Arial" w:cs="Arial"/>
          <w:b/>
          <w:color w:val="auto"/>
          <w:sz w:val="20"/>
          <w:szCs w:val="20"/>
        </w:rPr>
        <w:t xml:space="preserve">66129 </w:t>
      </w:r>
      <w:r w:rsidRPr="00042B9D">
        <w:rPr>
          <w:rStyle w:val="Ninguno"/>
          <w:rFonts w:ascii="Arial" w:hAnsi="Arial" w:cs="Arial"/>
          <w:bCs/>
          <w:color w:val="auto"/>
          <w:sz w:val="20"/>
          <w:szCs w:val="20"/>
        </w:rPr>
        <w:t>y número de folio 2400327086</w:t>
      </w:r>
      <w:r w:rsidRPr="00042B9D">
        <w:rPr>
          <w:rStyle w:val="Ninguno"/>
          <w:rFonts w:ascii="Arial" w:hAnsi="Arial" w:cs="Arial"/>
          <w:color w:val="auto"/>
          <w:sz w:val="20"/>
          <w:szCs w:val="20"/>
        </w:rPr>
        <w:t xml:space="preserve"> emitido por la Tesorería Municipal de Oaxaca de Juárez de fecha veintinueve de febrero de dos mil veinticuatro, a favor del contribuyente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por concepto de pago de revalidación de licencia, correspondiente al ejercicio fiscal 2024, para una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color w:val="auto"/>
          <w:sz w:val="20"/>
          <w:szCs w:val="20"/>
        </w:rPr>
        <w:t>(sic) O ABARROTES CON VENTA DE CERVEZA EN BOTELLA CERRADA</w:t>
      </w:r>
      <w:r w:rsidRPr="00042B9D">
        <w:rPr>
          <w:rStyle w:val="Ninguno"/>
          <w:rFonts w:ascii="Arial" w:hAnsi="Arial" w:cs="Arial"/>
          <w:color w:val="auto"/>
          <w:sz w:val="20"/>
          <w:szCs w:val="20"/>
        </w:rPr>
        <w:t xml:space="preserve"> con domicilio en </w:t>
      </w:r>
      <w:r w:rsidRPr="00042B9D">
        <w:rPr>
          <w:rStyle w:val="Ninguno"/>
          <w:rFonts w:ascii="Arial" w:hAnsi="Arial" w:cs="Arial"/>
          <w:b/>
          <w:color w:val="auto"/>
          <w:sz w:val="20"/>
          <w:szCs w:val="20"/>
        </w:rPr>
        <w:t xml:space="preserve">PLUTARCO ELÍAS CALLES, NÚMERO EXTERIOR 315, COLONIA AGENCIA DE PUEBLO NUEVO, AGENCIA PUEBLO NUEVO, OAXACA DE JUÁREZ, OAXACA. </w:t>
      </w:r>
      <w:r w:rsidRPr="00042B9D">
        <w:rPr>
          <w:rStyle w:val="Ninguno"/>
          <w:rFonts w:ascii="Arial" w:hAnsi="Arial" w:cs="Arial"/>
          <w:color w:val="auto"/>
          <w:sz w:val="20"/>
          <w:szCs w:val="20"/>
        </w:rPr>
        <w:t xml:space="preserve">Visible en la foja 5 del expediente. </w:t>
      </w:r>
    </w:p>
    <w:p w14:paraId="09F74476" w14:textId="77777777" w:rsidR="00206BBE" w:rsidRPr="003F5D9A" w:rsidRDefault="00206BBE" w:rsidP="00D67F70">
      <w:pPr>
        <w:pStyle w:val="Cuerpo"/>
        <w:ind w:left="284"/>
        <w:jc w:val="both"/>
        <w:rPr>
          <w:rStyle w:val="Ninguno"/>
          <w:rFonts w:ascii="Arial" w:hAnsi="Arial" w:cs="Arial"/>
          <w:color w:val="auto"/>
          <w:sz w:val="10"/>
          <w:szCs w:val="10"/>
        </w:rPr>
      </w:pPr>
    </w:p>
    <w:p w14:paraId="6E0A0628" w14:textId="77777777" w:rsidR="00206BBE" w:rsidRPr="00042B9D" w:rsidRDefault="00206BBE" w:rsidP="00D67F70">
      <w:pPr>
        <w:pStyle w:val="Cuerpo"/>
        <w:numPr>
          <w:ilvl w:val="0"/>
          <w:numId w:val="12"/>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Croquis de ubicación del lugar en donde se encontraba el establecimiento comercial. Visible en la foja 4 del expediente.</w:t>
      </w:r>
    </w:p>
    <w:p w14:paraId="119B1B94" w14:textId="77777777" w:rsidR="00206BBE" w:rsidRPr="003F5D9A" w:rsidRDefault="00206BBE" w:rsidP="00D67F70">
      <w:pPr>
        <w:pStyle w:val="Cuerpo"/>
        <w:ind w:left="284"/>
        <w:jc w:val="both"/>
        <w:rPr>
          <w:rStyle w:val="Ninguno"/>
          <w:rFonts w:ascii="Arial" w:hAnsi="Arial" w:cs="Arial"/>
          <w:color w:val="auto"/>
          <w:sz w:val="10"/>
          <w:szCs w:val="10"/>
        </w:rPr>
      </w:pPr>
    </w:p>
    <w:p w14:paraId="067DB7BD" w14:textId="77777777" w:rsidR="00206BBE" w:rsidRPr="00042B9D" w:rsidRDefault="00206BBE" w:rsidP="00D67F70">
      <w:pPr>
        <w:pStyle w:val="Cuerpo"/>
        <w:numPr>
          <w:ilvl w:val="0"/>
          <w:numId w:val="12"/>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Constancia de no adeudo número 0087 de fecha quince de marzo de dos mil veinticuatro, emitida por la Dirección de Ingresos del Honorable Ayuntamiento, a favor del establecimiento denominado </w:t>
      </w:r>
      <w:r w:rsidRPr="00042B9D">
        <w:rPr>
          <w:rStyle w:val="Ninguno"/>
          <w:rFonts w:ascii="Arial" w:hAnsi="Arial" w:cs="Arial"/>
          <w:b/>
          <w:bCs/>
          <w:color w:val="auto"/>
          <w:sz w:val="20"/>
          <w:szCs w:val="20"/>
        </w:rPr>
        <w:t>“</w:t>
      </w:r>
      <w:proofErr w:type="spellStart"/>
      <w:r w:rsidRPr="00042B9D">
        <w:rPr>
          <w:rStyle w:val="Ninguno"/>
          <w:rFonts w:ascii="Arial" w:hAnsi="Arial" w:cs="Arial"/>
          <w:b/>
          <w:bCs/>
          <w:color w:val="auto"/>
          <w:sz w:val="20"/>
          <w:szCs w:val="20"/>
        </w:rPr>
        <w:t>MISCELANEA</w:t>
      </w:r>
      <w:proofErr w:type="spellEnd"/>
      <w:r w:rsidRPr="00042B9D">
        <w:rPr>
          <w:rStyle w:val="Ninguno"/>
          <w:rFonts w:ascii="Arial" w:hAnsi="Arial" w:cs="Arial"/>
          <w:b/>
          <w:bCs/>
          <w:color w:val="auto"/>
          <w:sz w:val="20"/>
          <w:szCs w:val="20"/>
        </w:rPr>
        <w:t xml:space="preserve">(sic) </w:t>
      </w:r>
      <w:proofErr w:type="spellStart"/>
      <w:r w:rsidRPr="00042B9D">
        <w:rPr>
          <w:rStyle w:val="Ninguno"/>
          <w:rFonts w:ascii="Arial" w:hAnsi="Arial" w:cs="Arial"/>
          <w:b/>
          <w:bCs/>
          <w:color w:val="auto"/>
          <w:sz w:val="20"/>
          <w:szCs w:val="20"/>
        </w:rPr>
        <w:t>UZIEL</w:t>
      </w:r>
      <w:proofErr w:type="spellEnd"/>
      <w:r w:rsidRPr="00042B9D">
        <w:rPr>
          <w:rStyle w:val="Ninguno"/>
          <w:rFonts w:ascii="Arial" w:hAnsi="Arial" w:cs="Arial"/>
          <w:b/>
          <w:bCs/>
          <w:color w:val="auto"/>
          <w:sz w:val="20"/>
          <w:szCs w:val="20"/>
        </w:rPr>
        <w:t>”</w:t>
      </w:r>
      <w:r w:rsidRPr="00042B9D">
        <w:rPr>
          <w:rStyle w:val="Ninguno"/>
          <w:rFonts w:ascii="Arial" w:hAnsi="Arial" w:cs="Arial"/>
          <w:b/>
          <w:color w:val="auto"/>
          <w:sz w:val="20"/>
          <w:szCs w:val="20"/>
        </w:rPr>
        <w:t xml:space="preserve"> </w:t>
      </w:r>
      <w:r w:rsidRPr="00042B9D">
        <w:rPr>
          <w:rStyle w:val="Ninguno"/>
          <w:rFonts w:ascii="Arial" w:hAnsi="Arial" w:cs="Arial"/>
          <w:color w:val="auto"/>
          <w:sz w:val="20"/>
          <w:szCs w:val="20"/>
        </w:rPr>
        <w:t xml:space="preserve">con giro de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bCs/>
          <w:color w:val="auto"/>
          <w:sz w:val="20"/>
          <w:szCs w:val="20"/>
        </w:rPr>
        <w:t>(sic)</w:t>
      </w:r>
      <w:r w:rsidRPr="00042B9D">
        <w:rPr>
          <w:rStyle w:val="Ninguno"/>
          <w:rFonts w:ascii="Arial" w:hAnsi="Arial" w:cs="Arial"/>
          <w:b/>
          <w:color w:val="auto"/>
          <w:sz w:val="20"/>
          <w:szCs w:val="20"/>
        </w:rPr>
        <w:t xml:space="preserve"> O ABARROTES CON VENTA DE CERVEZA EN BOTELLA CERRADA</w:t>
      </w:r>
      <w:r w:rsidRPr="00042B9D">
        <w:rPr>
          <w:rStyle w:val="Ninguno"/>
          <w:rFonts w:ascii="Arial" w:hAnsi="Arial" w:cs="Arial"/>
          <w:color w:val="auto"/>
          <w:sz w:val="20"/>
          <w:szCs w:val="20"/>
        </w:rPr>
        <w:t xml:space="preserve"> visible en la foja 1 del expediente. </w:t>
      </w:r>
    </w:p>
    <w:p w14:paraId="1FFE7F44" w14:textId="77777777" w:rsidR="00206BBE" w:rsidRPr="00042B9D" w:rsidRDefault="00206BBE" w:rsidP="00063522">
      <w:pPr>
        <w:pStyle w:val="Cuerpo"/>
        <w:jc w:val="both"/>
        <w:rPr>
          <w:rStyle w:val="Ninguno"/>
          <w:rFonts w:ascii="Arial" w:hAnsi="Arial" w:cs="Arial"/>
          <w:color w:val="auto"/>
          <w:sz w:val="16"/>
          <w:szCs w:val="20"/>
        </w:rPr>
      </w:pPr>
    </w:p>
    <w:p w14:paraId="016510A0" w14:textId="19AD88E6"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Así mismo, en el expediente se agrega oficio número </w:t>
      </w:r>
      <w:proofErr w:type="spellStart"/>
      <w:r w:rsidRPr="00042B9D">
        <w:rPr>
          <w:rStyle w:val="Ninguno"/>
          <w:rFonts w:ascii="Arial" w:hAnsi="Arial" w:cs="Arial"/>
          <w:b/>
          <w:color w:val="auto"/>
          <w:sz w:val="20"/>
          <w:szCs w:val="20"/>
        </w:rPr>
        <w:t>SDE</w:t>
      </w:r>
      <w:proofErr w:type="spellEnd"/>
      <w:r w:rsidRPr="00042B9D">
        <w:rPr>
          <w:rStyle w:val="Ninguno"/>
          <w:rFonts w:ascii="Arial" w:hAnsi="Arial" w:cs="Arial"/>
          <w:b/>
          <w:color w:val="auto"/>
          <w:sz w:val="20"/>
          <w:szCs w:val="20"/>
        </w:rPr>
        <w:t>/</w:t>
      </w:r>
      <w:proofErr w:type="spellStart"/>
      <w:r w:rsidRPr="00042B9D">
        <w:rPr>
          <w:rStyle w:val="Ninguno"/>
          <w:rFonts w:ascii="Arial" w:hAnsi="Arial" w:cs="Arial"/>
          <w:b/>
          <w:color w:val="auto"/>
          <w:sz w:val="20"/>
          <w:szCs w:val="20"/>
        </w:rPr>
        <w:t>DRAC</w:t>
      </w:r>
      <w:proofErr w:type="spellEnd"/>
      <w:r w:rsidRPr="00042B9D">
        <w:rPr>
          <w:rStyle w:val="Ninguno"/>
          <w:rFonts w:ascii="Arial" w:hAnsi="Arial" w:cs="Arial"/>
          <w:b/>
          <w:color w:val="auto"/>
          <w:sz w:val="20"/>
          <w:szCs w:val="20"/>
        </w:rPr>
        <w:t>/0296/2024</w:t>
      </w:r>
      <w:r w:rsidRPr="00042B9D">
        <w:rPr>
          <w:rStyle w:val="Ninguno"/>
          <w:rFonts w:ascii="Arial" w:hAnsi="Arial" w:cs="Arial"/>
          <w:color w:val="auto"/>
          <w:sz w:val="20"/>
          <w:szCs w:val="20"/>
        </w:rPr>
        <w:t xml:space="preserve">, emitido por la Dirección de Regulación de la Actividad Comercial, por medio del cual remite tarjeta </w:t>
      </w:r>
      <w:r w:rsidRPr="00042B9D">
        <w:rPr>
          <w:rStyle w:val="Ninguno"/>
          <w:rFonts w:ascii="Arial" w:hAnsi="Arial" w:cs="Arial"/>
          <w:color w:val="auto"/>
          <w:sz w:val="20"/>
          <w:szCs w:val="20"/>
        </w:rPr>
        <w:lastRenderedPageBreak/>
        <w:t xml:space="preserve">informativa respecto a la inspección de un establecimiento comercial con giro de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bCs/>
          <w:color w:val="auto"/>
          <w:sz w:val="20"/>
          <w:szCs w:val="20"/>
        </w:rPr>
        <w:t>(sic)</w:t>
      </w:r>
      <w:r w:rsidRPr="00042B9D">
        <w:rPr>
          <w:rStyle w:val="Ninguno"/>
          <w:rFonts w:ascii="Arial" w:hAnsi="Arial" w:cs="Arial"/>
          <w:b/>
          <w:color w:val="auto"/>
          <w:sz w:val="20"/>
          <w:szCs w:val="20"/>
        </w:rPr>
        <w:t xml:space="preserve"> O ABARROTES CON VENTA DE CERVEZA EN BOTELLA CERRADA</w:t>
      </w:r>
      <w:r w:rsidRPr="00042B9D">
        <w:rPr>
          <w:rStyle w:val="Ninguno"/>
          <w:rFonts w:ascii="Arial" w:hAnsi="Arial" w:cs="Arial"/>
          <w:color w:val="auto"/>
          <w:sz w:val="20"/>
          <w:szCs w:val="20"/>
        </w:rPr>
        <w:t xml:space="preserve">, con denominación </w:t>
      </w:r>
      <w:r w:rsidRPr="00042B9D">
        <w:rPr>
          <w:rStyle w:val="Ninguno"/>
          <w:rFonts w:ascii="Arial" w:hAnsi="Arial" w:cs="Arial"/>
          <w:b/>
          <w:bCs/>
          <w:color w:val="auto"/>
          <w:sz w:val="20"/>
          <w:szCs w:val="20"/>
        </w:rPr>
        <w:t>“</w:t>
      </w:r>
      <w:proofErr w:type="spellStart"/>
      <w:r w:rsidRPr="00042B9D">
        <w:rPr>
          <w:rStyle w:val="Ninguno"/>
          <w:rFonts w:ascii="Arial" w:hAnsi="Arial" w:cs="Arial"/>
          <w:b/>
          <w:bCs/>
          <w:color w:val="auto"/>
          <w:sz w:val="20"/>
          <w:szCs w:val="20"/>
        </w:rPr>
        <w:t>MISCELANEA</w:t>
      </w:r>
      <w:proofErr w:type="spellEnd"/>
      <w:r w:rsidRPr="00042B9D">
        <w:rPr>
          <w:rStyle w:val="Ninguno"/>
          <w:rFonts w:ascii="Arial" w:hAnsi="Arial" w:cs="Arial"/>
          <w:b/>
          <w:bCs/>
          <w:color w:val="auto"/>
          <w:sz w:val="20"/>
          <w:szCs w:val="20"/>
        </w:rPr>
        <w:t xml:space="preserve">(sic) </w:t>
      </w:r>
      <w:proofErr w:type="spellStart"/>
      <w:r w:rsidRPr="00042B9D">
        <w:rPr>
          <w:rStyle w:val="Ninguno"/>
          <w:rFonts w:ascii="Arial" w:hAnsi="Arial" w:cs="Arial"/>
          <w:b/>
          <w:bCs/>
          <w:color w:val="auto"/>
          <w:sz w:val="20"/>
          <w:szCs w:val="20"/>
        </w:rPr>
        <w:t>UZIEL</w:t>
      </w:r>
      <w:proofErr w:type="spellEnd"/>
      <w:r w:rsidRPr="00042B9D">
        <w:rPr>
          <w:rStyle w:val="Ninguno"/>
          <w:rFonts w:ascii="Arial" w:hAnsi="Arial" w:cs="Arial"/>
          <w:b/>
          <w:bCs/>
          <w:color w:val="auto"/>
          <w:sz w:val="20"/>
          <w:szCs w:val="20"/>
        </w:rPr>
        <w:t>”</w:t>
      </w:r>
      <w:r w:rsidRPr="00042B9D">
        <w:rPr>
          <w:rStyle w:val="Ninguno"/>
          <w:rFonts w:ascii="Arial" w:hAnsi="Arial" w:cs="Arial"/>
          <w:b/>
          <w:color w:val="auto"/>
          <w:sz w:val="20"/>
          <w:szCs w:val="20"/>
        </w:rPr>
        <w:t>,</w:t>
      </w:r>
      <w:r w:rsidRPr="00042B9D">
        <w:rPr>
          <w:rStyle w:val="Ninguno"/>
          <w:rFonts w:ascii="Arial" w:hAnsi="Arial" w:cs="Arial"/>
          <w:color w:val="auto"/>
          <w:sz w:val="20"/>
          <w:szCs w:val="20"/>
        </w:rPr>
        <w:t xml:space="preserve"> a nombre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señalándose que el establecimiento YA NO SE </w:t>
      </w:r>
      <w:proofErr w:type="spellStart"/>
      <w:r w:rsidRPr="00042B9D">
        <w:rPr>
          <w:rStyle w:val="Ninguno"/>
          <w:rFonts w:ascii="Arial" w:hAnsi="Arial" w:cs="Arial"/>
          <w:color w:val="auto"/>
          <w:sz w:val="20"/>
          <w:szCs w:val="20"/>
        </w:rPr>
        <w:t>ENCONTRO</w:t>
      </w:r>
      <w:proofErr w:type="spellEnd"/>
      <w:r w:rsidR="001F589C" w:rsidRPr="00042B9D">
        <w:rPr>
          <w:rStyle w:val="Ninguno"/>
          <w:rFonts w:ascii="Arial" w:hAnsi="Arial" w:cs="Arial"/>
          <w:color w:val="auto"/>
          <w:sz w:val="20"/>
          <w:szCs w:val="20"/>
        </w:rPr>
        <w:t>(sic)</w:t>
      </w:r>
      <w:r w:rsidRPr="00042B9D">
        <w:rPr>
          <w:rStyle w:val="Ninguno"/>
          <w:rFonts w:ascii="Arial" w:hAnsi="Arial" w:cs="Arial"/>
          <w:color w:val="auto"/>
          <w:sz w:val="20"/>
          <w:szCs w:val="20"/>
        </w:rPr>
        <w:t xml:space="preserve"> FUNCIONANDO, como se explica en el reporte anexo. Visible en las fojas 11 a la 13 del expediente.</w:t>
      </w:r>
    </w:p>
    <w:p w14:paraId="1D3B7117" w14:textId="77777777" w:rsidR="00206BBE" w:rsidRPr="00042B9D" w:rsidRDefault="00206BBE" w:rsidP="00063522">
      <w:pPr>
        <w:pStyle w:val="Cuerpo"/>
        <w:jc w:val="both"/>
        <w:rPr>
          <w:rStyle w:val="Ninguno"/>
          <w:rFonts w:ascii="Arial" w:hAnsi="Arial" w:cs="Arial"/>
          <w:color w:val="auto"/>
          <w:sz w:val="20"/>
          <w:szCs w:val="20"/>
        </w:rPr>
      </w:pPr>
    </w:p>
    <w:p w14:paraId="0C6E4438"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 xml:space="preserve">Del estudio integral del expediente, se constata que: </w:t>
      </w:r>
    </w:p>
    <w:p w14:paraId="7D3BD48C" w14:textId="77777777" w:rsidR="00206BBE" w:rsidRPr="003F5D9A" w:rsidRDefault="00206BBE" w:rsidP="00063522">
      <w:pPr>
        <w:pStyle w:val="Cuerpo"/>
        <w:jc w:val="both"/>
        <w:rPr>
          <w:rStyle w:val="Ninguno"/>
          <w:rFonts w:ascii="Arial" w:hAnsi="Arial" w:cs="Arial"/>
          <w:color w:val="auto"/>
          <w:sz w:val="10"/>
          <w:szCs w:val="10"/>
        </w:rPr>
      </w:pPr>
    </w:p>
    <w:p w14:paraId="7B55E9E4" w14:textId="77777777" w:rsidR="00206BBE" w:rsidRPr="00042B9D" w:rsidRDefault="00206BBE" w:rsidP="001F589C">
      <w:pPr>
        <w:pStyle w:val="Cuerpo"/>
        <w:numPr>
          <w:ilvl w:val="0"/>
          <w:numId w:val="19"/>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El establecimiento comercial se encuentra al corriente de sus pagos fiscales y</w:t>
      </w:r>
    </w:p>
    <w:p w14:paraId="29FACF22" w14:textId="77777777" w:rsidR="00206BBE" w:rsidRPr="00042B9D" w:rsidRDefault="00206BBE" w:rsidP="001F589C">
      <w:pPr>
        <w:pStyle w:val="Cuerpo"/>
        <w:numPr>
          <w:ilvl w:val="0"/>
          <w:numId w:val="19"/>
        </w:numPr>
        <w:ind w:left="284" w:firstLine="0"/>
        <w:jc w:val="both"/>
        <w:rPr>
          <w:rStyle w:val="Ninguno"/>
          <w:rFonts w:ascii="Arial" w:hAnsi="Arial" w:cs="Arial"/>
          <w:color w:val="auto"/>
          <w:sz w:val="20"/>
          <w:szCs w:val="20"/>
        </w:rPr>
      </w:pPr>
      <w:r w:rsidRPr="00042B9D">
        <w:rPr>
          <w:rStyle w:val="Ninguno"/>
          <w:rFonts w:ascii="Arial" w:hAnsi="Arial" w:cs="Arial"/>
          <w:color w:val="auto"/>
          <w:sz w:val="20"/>
          <w:szCs w:val="20"/>
        </w:rPr>
        <w:t>El establecimiento comercial ya no se encuentra en funciones.</w:t>
      </w:r>
    </w:p>
    <w:p w14:paraId="15E91635" w14:textId="77777777" w:rsidR="00206BBE" w:rsidRPr="00042B9D" w:rsidRDefault="00206BBE" w:rsidP="00063522">
      <w:pPr>
        <w:pStyle w:val="Cuerpo"/>
        <w:ind w:left="720"/>
        <w:jc w:val="both"/>
        <w:rPr>
          <w:rStyle w:val="Ninguno"/>
          <w:rFonts w:ascii="Arial" w:hAnsi="Arial" w:cs="Arial"/>
          <w:color w:val="auto"/>
          <w:sz w:val="20"/>
          <w:szCs w:val="20"/>
        </w:rPr>
      </w:pPr>
    </w:p>
    <w:p w14:paraId="2A05B457"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color w:val="auto"/>
          <w:sz w:val="20"/>
          <w:szCs w:val="20"/>
        </w:rPr>
        <w:t>Por lo tanto, es procedente la solicitud de cancelación de licencia tramitada.</w:t>
      </w:r>
    </w:p>
    <w:p w14:paraId="37E43337" w14:textId="77777777" w:rsidR="00206BBE" w:rsidRPr="003F5D9A" w:rsidRDefault="00206BBE" w:rsidP="00063522">
      <w:pPr>
        <w:pStyle w:val="Cuerpo"/>
        <w:jc w:val="both"/>
        <w:rPr>
          <w:rStyle w:val="Ninguno"/>
          <w:rFonts w:ascii="Arial" w:hAnsi="Arial" w:cs="Arial"/>
          <w:color w:val="auto"/>
          <w:sz w:val="10"/>
          <w:szCs w:val="10"/>
        </w:rPr>
      </w:pPr>
    </w:p>
    <w:p w14:paraId="488D9501"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color w:val="auto"/>
          <w:sz w:val="20"/>
          <w:szCs w:val="20"/>
        </w:rPr>
        <w:t>CUARTO. -</w:t>
      </w:r>
      <w:r w:rsidRPr="00042B9D">
        <w:rPr>
          <w:rStyle w:val="Ninguno"/>
          <w:rFonts w:ascii="Arial" w:hAnsi="Arial" w:cs="Arial"/>
          <w:color w:val="auto"/>
          <w:sz w:val="20"/>
          <w:szCs w:val="20"/>
        </w:rPr>
        <w:t xml:space="preserve"> Por lo anterior, esta Comisión de Desarrollo Económico y Mejora Regulatoria considera que la solicitud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cumplió con los requisitos establecidos, como quedó asentado en los resultandos del cuerpo del presente, por lo que se emite el siguiente: </w:t>
      </w:r>
    </w:p>
    <w:p w14:paraId="7A9A20E6" w14:textId="77777777" w:rsidR="00206BBE" w:rsidRPr="00042B9D" w:rsidRDefault="00206BBE" w:rsidP="00063522">
      <w:pPr>
        <w:pStyle w:val="Cuerpo"/>
        <w:jc w:val="both"/>
        <w:rPr>
          <w:rStyle w:val="Ninguno"/>
          <w:rFonts w:ascii="Arial" w:hAnsi="Arial" w:cs="Arial"/>
          <w:b/>
          <w:bCs/>
          <w:color w:val="auto"/>
          <w:sz w:val="20"/>
          <w:szCs w:val="20"/>
        </w:rPr>
      </w:pPr>
    </w:p>
    <w:p w14:paraId="05ED1A15" w14:textId="77777777" w:rsidR="00206BBE" w:rsidRPr="00042B9D" w:rsidRDefault="00206BBE" w:rsidP="00063522">
      <w:pPr>
        <w:pStyle w:val="Cuerpo"/>
        <w:jc w:val="center"/>
        <w:rPr>
          <w:rStyle w:val="Ninguno"/>
          <w:rFonts w:ascii="Arial" w:hAnsi="Arial" w:cs="Arial"/>
          <w:b/>
          <w:bCs/>
          <w:color w:val="auto"/>
          <w:sz w:val="20"/>
          <w:szCs w:val="20"/>
        </w:rPr>
      </w:pPr>
      <w:r w:rsidRPr="00042B9D">
        <w:rPr>
          <w:rStyle w:val="Ninguno"/>
          <w:rFonts w:ascii="Arial" w:hAnsi="Arial" w:cs="Arial"/>
          <w:b/>
          <w:bCs/>
          <w:color w:val="auto"/>
          <w:sz w:val="20"/>
          <w:szCs w:val="20"/>
        </w:rPr>
        <w:t>D I C T A M E N</w:t>
      </w:r>
    </w:p>
    <w:p w14:paraId="740E5B49" w14:textId="77777777" w:rsidR="00206BBE" w:rsidRPr="003F5D9A" w:rsidRDefault="00206BBE" w:rsidP="00063522">
      <w:pPr>
        <w:pStyle w:val="Cuerpo"/>
        <w:jc w:val="center"/>
        <w:rPr>
          <w:rStyle w:val="Ninguno"/>
          <w:rFonts w:ascii="Arial" w:hAnsi="Arial" w:cs="Arial"/>
          <w:b/>
          <w:bCs/>
          <w:color w:val="auto"/>
          <w:sz w:val="10"/>
          <w:szCs w:val="10"/>
        </w:rPr>
      </w:pPr>
    </w:p>
    <w:p w14:paraId="65D1008B" w14:textId="77777777" w:rsidR="00206BBE" w:rsidRPr="00042B9D" w:rsidRDefault="00206BBE" w:rsidP="00063522">
      <w:pPr>
        <w:pStyle w:val="Cuerpo"/>
        <w:jc w:val="both"/>
        <w:rPr>
          <w:rStyle w:val="Ninguno"/>
          <w:rFonts w:ascii="Arial" w:hAnsi="Arial" w:cs="Arial"/>
          <w:b/>
          <w:color w:val="auto"/>
          <w:sz w:val="20"/>
          <w:szCs w:val="20"/>
        </w:rPr>
      </w:pPr>
      <w:r w:rsidRPr="00042B9D">
        <w:rPr>
          <w:rStyle w:val="Ninguno"/>
          <w:rFonts w:ascii="Arial" w:hAnsi="Arial" w:cs="Arial"/>
          <w:b/>
          <w:bCs/>
          <w:color w:val="auto"/>
          <w:sz w:val="20"/>
          <w:szCs w:val="20"/>
        </w:rPr>
        <w:t xml:space="preserve">PRIMERO. - </w:t>
      </w:r>
      <w:r w:rsidRPr="00042B9D">
        <w:rPr>
          <w:rStyle w:val="Ninguno"/>
          <w:rFonts w:ascii="Arial" w:hAnsi="Arial" w:cs="Arial"/>
          <w:color w:val="auto"/>
          <w:sz w:val="20"/>
          <w:szCs w:val="20"/>
        </w:rPr>
        <w:t xml:space="preserve">Es </w:t>
      </w:r>
      <w:r w:rsidRPr="00042B9D">
        <w:rPr>
          <w:rStyle w:val="Ninguno"/>
          <w:rFonts w:ascii="Arial" w:hAnsi="Arial" w:cs="Arial"/>
          <w:b/>
          <w:bCs/>
          <w:color w:val="auto"/>
          <w:sz w:val="20"/>
          <w:szCs w:val="20"/>
        </w:rPr>
        <w:t>PROCEDENTE</w:t>
      </w:r>
      <w:r w:rsidRPr="00042B9D">
        <w:rPr>
          <w:rStyle w:val="Ninguno"/>
          <w:rFonts w:ascii="Arial" w:hAnsi="Arial" w:cs="Arial"/>
          <w:color w:val="auto"/>
          <w:sz w:val="20"/>
          <w:szCs w:val="20"/>
        </w:rPr>
        <w:t xml:space="preserve"> autorizar la </w:t>
      </w:r>
      <w:r w:rsidRPr="00042B9D">
        <w:rPr>
          <w:rStyle w:val="Ninguno"/>
          <w:rFonts w:ascii="Arial" w:hAnsi="Arial" w:cs="Arial"/>
          <w:b/>
          <w:color w:val="auto"/>
          <w:sz w:val="20"/>
          <w:szCs w:val="20"/>
        </w:rPr>
        <w:t>CANCELACIÓN DE LA LICENCIA</w:t>
      </w:r>
      <w:r w:rsidRPr="00042B9D">
        <w:rPr>
          <w:rStyle w:val="Ninguno"/>
          <w:rFonts w:ascii="Arial" w:hAnsi="Arial" w:cs="Arial"/>
          <w:color w:val="auto"/>
          <w:sz w:val="20"/>
          <w:szCs w:val="20"/>
        </w:rPr>
        <w:t xml:space="preserve"> emitida a favor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color w:val="auto"/>
          <w:sz w:val="20"/>
          <w:szCs w:val="20"/>
        </w:rPr>
        <w:t xml:space="preserve"> para un establecimiento con giro comercial de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bCs/>
          <w:color w:val="auto"/>
          <w:sz w:val="20"/>
          <w:szCs w:val="20"/>
        </w:rPr>
        <w:t xml:space="preserve">(sic) </w:t>
      </w:r>
      <w:r w:rsidRPr="00042B9D">
        <w:rPr>
          <w:rStyle w:val="Ninguno"/>
          <w:rFonts w:ascii="Arial" w:hAnsi="Arial" w:cs="Arial"/>
          <w:b/>
          <w:color w:val="auto"/>
          <w:sz w:val="20"/>
          <w:szCs w:val="20"/>
        </w:rPr>
        <w:t xml:space="preserve">O ABARROTES CON VENTA DE CERVEZA EN BOTELLA CERRADA </w:t>
      </w:r>
      <w:r w:rsidRPr="00042B9D">
        <w:rPr>
          <w:rStyle w:val="Ninguno"/>
          <w:rFonts w:ascii="Arial" w:hAnsi="Arial" w:cs="Arial"/>
          <w:color w:val="auto"/>
          <w:sz w:val="20"/>
          <w:szCs w:val="20"/>
        </w:rPr>
        <w:t xml:space="preserve">denominado </w:t>
      </w:r>
      <w:r w:rsidRPr="00042B9D">
        <w:rPr>
          <w:rStyle w:val="Ninguno"/>
          <w:rFonts w:ascii="Arial" w:hAnsi="Arial" w:cs="Arial"/>
          <w:b/>
          <w:bCs/>
          <w:color w:val="auto"/>
          <w:sz w:val="20"/>
          <w:szCs w:val="20"/>
        </w:rPr>
        <w:t>“</w:t>
      </w:r>
      <w:proofErr w:type="spellStart"/>
      <w:r w:rsidRPr="00042B9D">
        <w:rPr>
          <w:rStyle w:val="Ninguno"/>
          <w:rFonts w:ascii="Arial" w:hAnsi="Arial" w:cs="Arial"/>
          <w:b/>
          <w:bCs/>
          <w:color w:val="auto"/>
          <w:sz w:val="20"/>
          <w:szCs w:val="20"/>
        </w:rPr>
        <w:t>MISCELANEA</w:t>
      </w:r>
      <w:proofErr w:type="spellEnd"/>
      <w:r w:rsidRPr="00042B9D">
        <w:rPr>
          <w:rStyle w:val="Ninguno"/>
          <w:rFonts w:ascii="Arial" w:hAnsi="Arial" w:cs="Arial"/>
          <w:b/>
          <w:bCs/>
          <w:color w:val="auto"/>
          <w:sz w:val="20"/>
          <w:szCs w:val="20"/>
        </w:rPr>
        <w:t xml:space="preserve">(sic) </w:t>
      </w:r>
      <w:proofErr w:type="spellStart"/>
      <w:r w:rsidRPr="00042B9D">
        <w:rPr>
          <w:rStyle w:val="Ninguno"/>
          <w:rFonts w:ascii="Arial" w:hAnsi="Arial" w:cs="Arial"/>
          <w:b/>
          <w:bCs/>
          <w:color w:val="auto"/>
          <w:sz w:val="20"/>
          <w:szCs w:val="20"/>
        </w:rPr>
        <w:t>UZIEL</w:t>
      </w:r>
      <w:proofErr w:type="spellEnd"/>
      <w:r w:rsidRPr="00042B9D">
        <w:rPr>
          <w:rStyle w:val="Ninguno"/>
          <w:rFonts w:ascii="Arial" w:hAnsi="Arial" w:cs="Arial"/>
          <w:b/>
          <w:bCs/>
          <w:color w:val="auto"/>
          <w:sz w:val="20"/>
          <w:szCs w:val="20"/>
        </w:rPr>
        <w:t>”</w:t>
      </w:r>
      <w:r w:rsidRPr="00042B9D">
        <w:rPr>
          <w:rStyle w:val="Ninguno"/>
          <w:rFonts w:ascii="Arial" w:hAnsi="Arial" w:cs="Arial"/>
          <w:color w:val="auto"/>
          <w:sz w:val="20"/>
          <w:szCs w:val="20"/>
        </w:rPr>
        <w:t xml:space="preserve"> y con domicilio ubicado en </w:t>
      </w:r>
      <w:r w:rsidRPr="00042B9D">
        <w:rPr>
          <w:rStyle w:val="Ninguno"/>
          <w:rFonts w:ascii="Arial" w:hAnsi="Arial" w:cs="Arial"/>
          <w:b/>
          <w:color w:val="auto"/>
          <w:sz w:val="20"/>
          <w:szCs w:val="20"/>
        </w:rPr>
        <w:t>PLUTARCO ELÍAS CALLES, NÚMERO EXTERIOR 315, COLONIA AGENCIA DE PUEBLO NUEVO, AGENCIA PUEBLO NUEVO, OAXACA DE JUÁREZ, OAXACA.</w:t>
      </w:r>
    </w:p>
    <w:p w14:paraId="1E0ECC9C" w14:textId="77777777" w:rsidR="00206BBE" w:rsidRPr="003F5D9A" w:rsidRDefault="00206BBE" w:rsidP="00063522">
      <w:pPr>
        <w:pStyle w:val="Cuerpo"/>
        <w:jc w:val="both"/>
        <w:rPr>
          <w:rStyle w:val="Ninguno"/>
          <w:rFonts w:ascii="Arial" w:hAnsi="Arial" w:cs="Arial"/>
          <w:b/>
          <w:color w:val="auto"/>
          <w:sz w:val="10"/>
          <w:szCs w:val="10"/>
        </w:rPr>
      </w:pPr>
    </w:p>
    <w:p w14:paraId="38CC36AB" w14:textId="77777777" w:rsidR="00206BBE" w:rsidRPr="00042B9D" w:rsidRDefault="00206BBE" w:rsidP="00063522">
      <w:pPr>
        <w:pStyle w:val="Cuerpo"/>
        <w:jc w:val="both"/>
        <w:rPr>
          <w:rStyle w:val="Ninguno"/>
          <w:rFonts w:ascii="Arial" w:hAnsi="Arial" w:cs="Arial"/>
          <w:b/>
          <w:color w:val="auto"/>
          <w:sz w:val="20"/>
          <w:szCs w:val="20"/>
        </w:rPr>
      </w:pPr>
      <w:r w:rsidRPr="00042B9D">
        <w:rPr>
          <w:rStyle w:val="Ninguno"/>
          <w:rFonts w:ascii="Arial" w:hAnsi="Arial" w:cs="Arial"/>
          <w:b/>
          <w:bCs/>
          <w:color w:val="auto"/>
          <w:sz w:val="20"/>
          <w:szCs w:val="20"/>
        </w:rPr>
        <w:t xml:space="preserve">SEGUNDO. - </w:t>
      </w:r>
      <w:r w:rsidRPr="00042B9D">
        <w:rPr>
          <w:rStyle w:val="Ninguno"/>
          <w:rFonts w:ascii="Arial" w:hAnsi="Arial" w:cs="Arial"/>
          <w:color w:val="auto"/>
          <w:sz w:val="20"/>
          <w:szCs w:val="20"/>
        </w:rPr>
        <w:t xml:space="preserve">Gírese atento oficio a la Dirección de Ingresos a efecto de que se </w:t>
      </w:r>
      <w:r w:rsidRPr="00042B9D">
        <w:rPr>
          <w:rStyle w:val="Ninguno"/>
          <w:rFonts w:ascii="Arial" w:hAnsi="Arial" w:cs="Arial"/>
          <w:b/>
          <w:color w:val="auto"/>
          <w:sz w:val="20"/>
          <w:szCs w:val="20"/>
        </w:rPr>
        <w:t>CANCELE</w:t>
      </w:r>
      <w:r w:rsidRPr="00042B9D">
        <w:rPr>
          <w:rStyle w:val="Ninguno"/>
          <w:rFonts w:ascii="Arial" w:hAnsi="Arial" w:cs="Arial"/>
          <w:color w:val="auto"/>
          <w:sz w:val="20"/>
          <w:szCs w:val="20"/>
        </w:rPr>
        <w:t xml:space="preserve"> la inscripción en el Padrón Fiscal Municipal, de la </w:t>
      </w:r>
      <w:r w:rsidRPr="00042B9D">
        <w:rPr>
          <w:rStyle w:val="Ninguno"/>
          <w:rFonts w:ascii="Arial" w:hAnsi="Arial" w:cs="Arial"/>
          <w:b/>
          <w:color w:val="auto"/>
          <w:sz w:val="20"/>
          <w:szCs w:val="20"/>
        </w:rPr>
        <w:t>C.</w:t>
      </w:r>
      <w:r w:rsidRPr="00042B9D">
        <w:rPr>
          <w:rStyle w:val="Ninguno"/>
          <w:rFonts w:ascii="Arial" w:hAnsi="Arial" w:cs="Arial"/>
          <w:color w:val="auto"/>
          <w:sz w:val="20"/>
          <w:szCs w:val="20"/>
        </w:rPr>
        <w:t xml:space="preserve"> </w:t>
      </w:r>
      <w:proofErr w:type="spellStart"/>
      <w:r w:rsidRPr="00042B9D">
        <w:rPr>
          <w:rStyle w:val="Ninguno"/>
          <w:rFonts w:ascii="Arial" w:hAnsi="Arial" w:cs="Arial"/>
          <w:b/>
          <w:color w:val="auto"/>
          <w:sz w:val="20"/>
          <w:szCs w:val="20"/>
        </w:rPr>
        <w:t>RUBICELIA</w:t>
      </w:r>
      <w:proofErr w:type="spellEnd"/>
      <w:r w:rsidRPr="00042B9D">
        <w:rPr>
          <w:rStyle w:val="Ninguno"/>
          <w:rFonts w:ascii="Arial" w:hAnsi="Arial" w:cs="Arial"/>
          <w:b/>
          <w:color w:val="auto"/>
          <w:sz w:val="20"/>
          <w:szCs w:val="20"/>
        </w:rPr>
        <w:t xml:space="preserve"> TORREBLANCA RAMÍREZ</w:t>
      </w:r>
      <w:r w:rsidRPr="00042B9D">
        <w:rPr>
          <w:rStyle w:val="Ninguno"/>
          <w:rFonts w:ascii="Arial" w:hAnsi="Arial" w:cs="Arial"/>
          <w:bCs/>
          <w:color w:val="auto"/>
          <w:sz w:val="20"/>
          <w:szCs w:val="20"/>
        </w:rPr>
        <w:t xml:space="preserve"> para</w:t>
      </w:r>
      <w:r w:rsidRPr="00042B9D">
        <w:rPr>
          <w:rStyle w:val="Ninguno"/>
          <w:rFonts w:ascii="Arial" w:hAnsi="Arial" w:cs="Arial"/>
          <w:color w:val="auto"/>
          <w:sz w:val="20"/>
          <w:szCs w:val="20"/>
        </w:rPr>
        <w:t xml:space="preserve"> un establecimiento con giro comercial de </w:t>
      </w:r>
      <w:proofErr w:type="spellStart"/>
      <w:r w:rsidRPr="00042B9D">
        <w:rPr>
          <w:rStyle w:val="Ninguno"/>
          <w:rFonts w:ascii="Arial" w:hAnsi="Arial" w:cs="Arial"/>
          <w:b/>
          <w:color w:val="auto"/>
          <w:sz w:val="20"/>
          <w:szCs w:val="20"/>
        </w:rPr>
        <w:t>MISCELANEA</w:t>
      </w:r>
      <w:proofErr w:type="spellEnd"/>
      <w:r w:rsidRPr="00042B9D">
        <w:rPr>
          <w:rStyle w:val="Ninguno"/>
          <w:rFonts w:ascii="Arial" w:hAnsi="Arial" w:cs="Arial"/>
          <w:b/>
          <w:bCs/>
          <w:color w:val="auto"/>
          <w:sz w:val="20"/>
          <w:szCs w:val="20"/>
        </w:rPr>
        <w:t>(sic)</w:t>
      </w:r>
      <w:r w:rsidRPr="00042B9D">
        <w:rPr>
          <w:rStyle w:val="Ninguno"/>
          <w:rFonts w:ascii="Arial" w:hAnsi="Arial" w:cs="Arial"/>
          <w:b/>
          <w:color w:val="auto"/>
          <w:sz w:val="20"/>
          <w:szCs w:val="20"/>
        </w:rPr>
        <w:t xml:space="preserve"> O ABARROTES CON VENTA DE CERVEZA EN BOTELLA CERRADA</w:t>
      </w:r>
      <w:r w:rsidRPr="00042B9D">
        <w:rPr>
          <w:rStyle w:val="Ninguno"/>
          <w:rFonts w:ascii="Arial" w:hAnsi="Arial" w:cs="Arial"/>
          <w:color w:val="auto"/>
          <w:sz w:val="20"/>
          <w:szCs w:val="20"/>
        </w:rPr>
        <w:t xml:space="preserve"> denominado </w:t>
      </w:r>
      <w:r w:rsidRPr="00042B9D">
        <w:rPr>
          <w:rStyle w:val="Ninguno"/>
          <w:rFonts w:ascii="Arial" w:hAnsi="Arial" w:cs="Arial"/>
          <w:b/>
          <w:bCs/>
          <w:color w:val="auto"/>
          <w:sz w:val="20"/>
          <w:szCs w:val="20"/>
        </w:rPr>
        <w:t>“</w:t>
      </w:r>
      <w:proofErr w:type="spellStart"/>
      <w:r w:rsidRPr="00042B9D">
        <w:rPr>
          <w:rStyle w:val="Ninguno"/>
          <w:rFonts w:ascii="Arial" w:hAnsi="Arial" w:cs="Arial"/>
          <w:b/>
          <w:bCs/>
          <w:color w:val="auto"/>
          <w:sz w:val="20"/>
          <w:szCs w:val="20"/>
        </w:rPr>
        <w:t>MISCELANEA</w:t>
      </w:r>
      <w:proofErr w:type="spellEnd"/>
      <w:r w:rsidRPr="00042B9D">
        <w:rPr>
          <w:rStyle w:val="Ninguno"/>
          <w:rFonts w:ascii="Arial" w:hAnsi="Arial" w:cs="Arial"/>
          <w:b/>
          <w:bCs/>
          <w:color w:val="auto"/>
          <w:sz w:val="20"/>
          <w:szCs w:val="20"/>
        </w:rPr>
        <w:t xml:space="preserve">(sic) </w:t>
      </w:r>
      <w:proofErr w:type="spellStart"/>
      <w:r w:rsidRPr="00042B9D">
        <w:rPr>
          <w:rStyle w:val="Ninguno"/>
          <w:rFonts w:ascii="Arial" w:hAnsi="Arial" w:cs="Arial"/>
          <w:b/>
          <w:bCs/>
          <w:color w:val="auto"/>
          <w:sz w:val="20"/>
          <w:szCs w:val="20"/>
        </w:rPr>
        <w:t>UZIEL</w:t>
      </w:r>
      <w:proofErr w:type="spellEnd"/>
      <w:r w:rsidRPr="00042B9D">
        <w:rPr>
          <w:rStyle w:val="Ninguno"/>
          <w:rFonts w:ascii="Arial" w:hAnsi="Arial" w:cs="Arial"/>
          <w:b/>
          <w:bCs/>
          <w:color w:val="auto"/>
          <w:sz w:val="20"/>
          <w:szCs w:val="20"/>
        </w:rPr>
        <w:t>”</w:t>
      </w:r>
      <w:r w:rsidRPr="00042B9D">
        <w:rPr>
          <w:rStyle w:val="Ninguno"/>
          <w:rFonts w:ascii="Arial" w:hAnsi="Arial" w:cs="Arial"/>
          <w:color w:val="auto"/>
          <w:sz w:val="20"/>
          <w:szCs w:val="20"/>
        </w:rPr>
        <w:t xml:space="preserve"> y con domicilio ubicado en </w:t>
      </w:r>
      <w:r w:rsidRPr="00042B9D">
        <w:rPr>
          <w:rStyle w:val="Ninguno"/>
          <w:rFonts w:ascii="Arial" w:hAnsi="Arial" w:cs="Arial"/>
          <w:b/>
          <w:color w:val="auto"/>
          <w:sz w:val="20"/>
          <w:szCs w:val="20"/>
        </w:rPr>
        <w:t>PLUTARCO ELÍAS CALLES, NÚMERO EXTERIOR 315, COLONIA AGENCIA DE PUEBLO NUEVO, AGENCIA PUEBLO NUEVO, OAXACA DE JUÁREZ, OAXACA.</w:t>
      </w:r>
    </w:p>
    <w:p w14:paraId="0D5A083B" w14:textId="77777777" w:rsidR="00206BBE" w:rsidRPr="003F5D9A" w:rsidRDefault="00206BBE" w:rsidP="00063522">
      <w:pPr>
        <w:pStyle w:val="Cuerpo"/>
        <w:jc w:val="both"/>
        <w:rPr>
          <w:rStyle w:val="Ninguno"/>
          <w:rFonts w:ascii="Arial" w:hAnsi="Arial" w:cs="Arial"/>
          <w:color w:val="auto"/>
          <w:sz w:val="10"/>
          <w:szCs w:val="10"/>
        </w:rPr>
      </w:pPr>
    </w:p>
    <w:p w14:paraId="51FA6532"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bCs/>
          <w:color w:val="auto"/>
          <w:sz w:val="20"/>
          <w:szCs w:val="20"/>
        </w:rPr>
        <w:t xml:space="preserve">TERCERO. - </w:t>
      </w:r>
      <w:r w:rsidRPr="00042B9D">
        <w:rPr>
          <w:rStyle w:val="Ninguno"/>
          <w:rFonts w:ascii="Arial" w:hAnsi="Arial" w:cs="Arial"/>
          <w:bCs/>
          <w:color w:val="auto"/>
          <w:sz w:val="20"/>
          <w:szCs w:val="20"/>
        </w:rPr>
        <w:t>Gírese atento oficio a la Dirección de Regulación de la Actividad Comercial a efecto de dar cumplimiento a sus atribuciones.</w:t>
      </w:r>
    </w:p>
    <w:p w14:paraId="0E091DFD" w14:textId="77777777" w:rsidR="00206BBE" w:rsidRPr="003F5D9A" w:rsidRDefault="00206BBE" w:rsidP="00063522">
      <w:pPr>
        <w:pStyle w:val="Cuerpo"/>
        <w:jc w:val="both"/>
        <w:rPr>
          <w:rStyle w:val="Ninguno"/>
          <w:rFonts w:ascii="Arial" w:hAnsi="Arial" w:cs="Arial"/>
          <w:color w:val="auto"/>
          <w:sz w:val="10"/>
          <w:szCs w:val="10"/>
        </w:rPr>
      </w:pPr>
    </w:p>
    <w:p w14:paraId="0ED018D4"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color w:val="auto"/>
          <w:sz w:val="20"/>
          <w:szCs w:val="20"/>
        </w:rPr>
        <w:t>CUARTO. -</w:t>
      </w:r>
      <w:r w:rsidRPr="00042B9D">
        <w:rPr>
          <w:rStyle w:val="Ninguno"/>
          <w:rFonts w:ascii="Arial" w:hAnsi="Arial" w:cs="Arial"/>
          <w:color w:val="auto"/>
          <w:sz w:val="20"/>
          <w:szCs w:val="20"/>
        </w:rPr>
        <w:t xml:space="preserve"> Notifíquese la resolución del Cabildo y túrnese el dictamen con su respectivo expediente a la Unidad de Trámites Empresariales para el cumplimiento de los asuntos de su competencia.</w:t>
      </w:r>
    </w:p>
    <w:p w14:paraId="60552D0B" w14:textId="77777777" w:rsidR="00206BBE" w:rsidRPr="003F5D9A" w:rsidRDefault="00206BBE" w:rsidP="00063522">
      <w:pPr>
        <w:pStyle w:val="Cuerpo"/>
        <w:jc w:val="both"/>
        <w:rPr>
          <w:rStyle w:val="Ninguno"/>
          <w:rFonts w:ascii="Arial" w:hAnsi="Arial" w:cs="Arial"/>
          <w:color w:val="auto"/>
          <w:sz w:val="10"/>
          <w:szCs w:val="10"/>
        </w:rPr>
      </w:pPr>
    </w:p>
    <w:p w14:paraId="3EADE965"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bCs/>
          <w:color w:val="auto"/>
          <w:sz w:val="20"/>
          <w:szCs w:val="20"/>
        </w:rPr>
        <w:t>QUINTO. -</w:t>
      </w:r>
      <w:r w:rsidRPr="00042B9D">
        <w:rPr>
          <w:rStyle w:val="Ninguno"/>
          <w:rFonts w:ascii="Arial" w:hAnsi="Arial" w:cs="Arial"/>
          <w:color w:val="auto"/>
          <w:sz w:val="20"/>
          <w:szCs w:val="20"/>
        </w:rPr>
        <w:t xml:space="preserve"> Remítase dicho acuerdo a la Secretaría Municipal, para que por su conducto se le dé el trámite correspondiente.</w:t>
      </w:r>
    </w:p>
    <w:p w14:paraId="30DF9ED6" w14:textId="77777777" w:rsidR="00206BBE" w:rsidRPr="003F5D9A" w:rsidRDefault="00206BBE" w:rsidP="00063522">
      <w:pPr>
        <w:pStyle w:val="Cuerpo"/>
        <w:jc w:val="both"/>
        <w:rPr>
          <w:rStyle w:val="Ninguno"/>
          <w:rFonts w:ascii="Arial" w:hAnsi="Arial" w:cs="Arial"/>
          <w:b/>
          <w:bCs/>
          <w:color w:val="auto"/>
          <w:sz w:val="10"/>
          <w:szCs w:val="10"/>
        </w:rPr>
      </w:pPr>
    </w:p>
    <w:p w14:paraId="0DDD34BD" w14:textId="77777777" w:rsidR="00206BBE" w:rsidRPr="00042B9D" w:rsidRDefault="00206BBE" w:rsidP="00063522">
      <w:pPr>
        <w:pStyle w:val="Cuerpo"/>
        <w:jc w:val="both"/>
        <w:rPr>
          <w:rStyle w:val="Ninguno"/>
          <w:rFonts w:ascii="Arial" w:hAnsi="Arial" w:cs="Arial"/>
          <w:color w:val="auto"/>
          <w:sz w:val="20"/>
          <w:szCs w:val="20"/>
        </w:rPr>
      </w:pPr>
      <w:r w:rsidRPr="00042B9D">
        <w:rPr>
          <w:rStyle w:val="Ninguno"/>
          <w:rFonts w:ascii="Arial" w:hAnsi="Arial" w:cs="Arial"/>
          <w:b/>
          <w:color w:val="auto"/>
          <w:sz w:val="20"/>
          <w:szCs w:val="20"/>
        </w:rPr>
        <w:t>SEXTO. -</w:t>
      </w:r>
      <w:r w:rsidRPr="00042B9D">
        <w:rPr>
          <w:rStyle w:val="Ninguno"/>
          <w:rFonts w:ascii="Arial" w:hAnsi="Arial" w:cs="Arial"/>
          <w:color w:val="auto"/>
          <w:sz w:val="20"/>
          <w:szCs w:val="20"/>
        </w:rPr>
        <w:t xml:space="preserve"> Notifíquese y cúmplase.</w:t>
      </w:r>
    </w:p>
    <w:p w14:paraId="2E11034B" w14:textId="77777777" w:rsidR="00206BBE" w:rsidRPr="003F5D9A" w:rsidRDefault="00206BBE" w:rsidP="00063522">
      <w:pPr>
        <w:jc w:val="both"/>
        <w:rPr>
          <w:rFonts w:ascii="Arial" w:hAnsi="Arial" w:cs="Arial"/>
          <w:sz w:val="10"/>
          <w:szCs w:val="10"/>
        </w:rPr>
      </w:pPr>
    </w:p>
    <w:p w14:paraId="7BD8AA2A" w14:textId="77777777" w:rsidR="00206BBE" w:rsidRPr="00042B9D" w:rsidRDefault="00206BBE" w:rsidP="00063522">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205012C" w14:textId="77777777" w:rsidR="00206BBE" w:rsidRPr="00042B9D" w:rsidRDefault="00206BBE" w:rsidP="00063522">
      <w:pPr>
        <w:jc w:val="both"/>
        <w:rPr>
          <w:rFonts w:ascii="Arial" w:hAnsi="Arial" w:cs="Arial"/>
          <w:b/>
          <w:bCs/>
          <w:sz w:val="20"/>
          <w:szCs w:val="20"/>
        </w:rPr>
      </w:pPr>
    </w:p>
    <w:p w14:paraId="550ACED3" w14:textId="2F02E683" w:rsidR="00206BBE" w:rsidRPr="00042B9D" w:rsidRDefault="00206BBE" w:rsidP="00063522">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61A1DAA9" w14:textId="189EB91C" w:rsidR="00206BBE" w:rsidRPr="00042B9D" w:rsidRDefault="00206BBE" w:rsidP="00063522">
      <w:pPr>
        <w:rPr>
          <w:rFonts w:ascii="Arial" w:hAnsi="Arial" w:cs="Arial"/>
          <w:b/>
          <w:bCs/>
          <w:sz w:val="20"/>
          <w:szCs w:val="20"/>
        </w:rPr>
      </w:pPr>
    </w:p>
    <w:p w14:paraId="1C302E6E" w14:textId="481C40FC" w:rsidR="00206BBE" w:rsidRPr="00042B9D" w:rsidRDefault="00206BBE" w:rsidP="00063522">
      <w:pPr>
        <w:rPr>
          <w:rFonts w:ascii="Arial" w:hAnsi="Arial" w:cs="Arial"/>
          <w:b/>
          <w:bCs/>
          <w:sz w:val="20"/>
          <w:szCs w:val="20"/>
        </w:rPr>
      </w:pPr>
      <w:r w:rsidRPr="00042B9D">
        <w:rPr>
          <w:rFonts w:ascii="Arial" w:hAnsi="Arial" w:cs="Arial"/>
          <w:noProof/>
          <w:sz w:val="20"/>
          <w:szCs w:val="20"/>
          <w:lang w:eastAsia="es-MX"/>
        </w:rPr>
        <w:drawing>
          <wp:anchor distT="0" distB="0" distL="114300" distR="114300" simplePos="0" relativeHeight="251670528" behindDoc="1" locked="0" layoutInCell="1" allowOverlap="1" wp14:anchorId="7EF5CFE5" wp14:editId="68AF6A69">
            <wp:simplePos x="0" y="0"/>
            <wp:positionH relativeFrom="column">
              <wp:posOffset>-3175</wp:posOffset>
            </wp:positionH>
            <wp:positionV relativeFrom="paragraph">
              <wp:posOffset>635</wp:posOffset>
            </wp:positionV>
            <wp:extent cx="2735580" cy="265430"/>
            <wp:effectExtent l="0" t="0" r="762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0C156BD" w14:textId="77777777" w:rsidR="00206BBE" w:rsidRPr="00042B9D" w:rsidRDefault="00206BBE" w:rsidP="0006352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64293B38" w14:textId="77777777" w:rsidR="00206BBE" w:rsidRPr="003F5D9A" w:rsidRDefault="00206BBE" w:rsidP="00063522">
      <w:pPr>
        <w:jc w:val="both"/>
        <w:rPr>
          <w:rFonts w:ascii="Arial" w:eastAsia="Calibri" w:hAnsi="Arial" w:cs="Arial"/>
          <w:sz w:val="10"/>
          <w:szCs w:val="10"/>
        </w:rPr>
      </w:pPr>
    </w:p>
    <w:p w14:paraId="1CD1B3C7" w14:textId="6A71D408" w:rsidR="00206BBE" w:rsidRPr="00042B9D" w:rsidRDefault="00206BBE" w:rsidP="00063522">
      <w:pPr>
        <w:jc w:val="both"/>
        <w:rPr>
          <w:rFonts w:ascii="Arial" w:hAnsi="Arial" w:cs="Arial"/>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33EAAA5E" w14:textId="77777777" w:rsidR="00206BBE" w:rsidRPr="00042B9D" w:rsidRDefault="00206BBE" w:rsidP="00063522">
      <w:pPr>
        <w:rPr>
          <w:rFonts w:ascii="Arial" w:hAnsi="Arial" w:cs="Arial"/>
          <w:sz w:val="20"/>
          <w:szCs w:val="20"/>
        </w:rPr>
      </w:pPr>
    </w:p>
    <w:p w14:paraId="4C96A027" w14:textId="40B69BA5" w:rsidR="00206BBE" w:rsidRPr="00042B9D" w:rsidRDefault="00206BBE" w:rsidP="00063522">
      <w:pPr>
        <w:pStyle w:val="Textoindependiente"/>
        <w:jc w:val="center"/>
        <w:outlineLvl w:val="0"/>
        <w:rPr>
          <w:rFonts w:ascii="Arial" w:hAnsi="Arial" w:cs="Arial"/>
          <w:b/>
        </w:rPr>
      </w:pPr>
      <w:r w:rsidRPr="00042B9D">
        <w:rPr>
          <w:rFonts w:ascii="Arial" w:hAnsi="Arial" w:cs="Arial"/>
          <w:b/>
        </w:rPr>
        <w:lastRenderedPageBreak/>
        <w:t>DICTAMEN CDEyMR/221/2024</w:t>
      </w:r>
    </w:p>
    <w:p w14:paraId="498AE75C" w14:textId="77777777" w:rsidR="00206BBE" w:rsidRPr="00042B9D" w:rsidRDefault="00206BBE" w:rsidP="00063522">
      <w:pPr>
        <w:jc w:val="both"/>
        <w:rPr>
          <w:rFonts w:ascii="Arial" w:hAnsi="Arial" w:cs="Arial"/>
          <w:sz w:val="20"/>
          <w:szCs w:val="20"/>
        </w:rPr>
      </w:pPr>
    </w:p>
    <w:p w14:paraId="160BDE6F"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C O N S I D E R A N D O</w:t>
      </w:r>
    </w:p>
    <w:p w14:paraId="6061053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20"/>
          <w:szCs w:val="20"/>
          <w:u w:color="000000"/>
          <w:bdr w:val="nil"/>
          <w:lang w:eastAsia="es-MX"/>
          <w14:textOutline w14:w="0" w14:cap="flat" w14:cmpd="sng" w14:algn="ctr">
            <w14:noFill/>
            <w14:prstDash w14:val="solid"/>
            <w14:bevel/>
          </w14:textOutline>
        </w:rPr>
      </w:pPr>
    </w:p>
    <w:p w14:paraId="0512E8DA"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417BB80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250C82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De conformidad con lo establecido en el Bando de Policía y Gobierno del Municipio de Oaxaca de Juárez, en su numeral 93 fracción XI, la Comisión de Desarrollo Económico y Mejora Regulatoria tendrá como su función: </w:t>
      </w:r>
    </w:p>
    <w:p w14:paraId="301B5C8E"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4BA8C01"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399C2B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i/>
          <w:iCs/>
          <w:sz w:val="20"/>
          <w:szCs w:val="20"/>
          <w:u w:color="000000"/>
          <w:bdr w:val="nil"/>
          <w:lang w:eastAsia="es-MX"/>
          <w14:textOutline w14:w="0" w14:cap="flat" w14:cmpd="sng" w14:algn="ctr">
            <w14:noFill/>
            <w14:prstDash w14:val="solid"/>
            <w14:bevel/>
          </w14:textOutline>
        </w:rPr>
      </w:pPr>
    </w:p>
    <w:p w14:paraId="5CD03488"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Así mismo el artículo 65 del Reglamento de Establecimientos Comerciales, Industriales y de Servicios del Municipio de Oaxaca de Juárez señala que: </w:t>
      </w:r>
    </w:p>
    <w:p w14:paraId="3A7C32E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9B8A3AD"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“Tratándose de establecimientos comerciales de control especial, una vez acreditados los requisitos a que se refiere el artículo 62, se seguirá el procedimiento establecido en el artículo 58 incisos a), b), c) y d) del presente reglamento.</w:t>
      </w:r>
    </w:p>
    <w:p w14:paraId="4B6BF7B1" w14:textId="77777777" w:rsidR="00206BBE" w:rsidRPr="00042B9D" w:rsidRDefault="00206BBE" w:rsidP="00063522">
      <w:pPr>
        <w:widowControl/>
        <w:pBdr>
          <w:top w:val="nil"/>
          <w:left w:val="nil"/>
          <w:bottom w:val="nil"/>
          <w:right w:val="nil"/>
          <w:between w:val="nil"/>
          <w:bar w:val="nil"/>
        </w:pBdr>
        <w:autoSpaceDE/>
        <w:autoSpaceDN/>
        <w:ind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080A24F6"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Una vez emitido el dictamen correspondiente, será turnado a la Secretaría Municipal para que por su conducto sea turnado al Cabildo para su aprobación.</w:t>
      </w:r>
    </w:p>
    <w:p w14:paraId="083894D0"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La Secretaría Municipal deberá notificar a la Unidad la </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resolución</w:t>
      </w: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 del Cabildo para la continuación del trámite.</w:t>
      </w:r>
    </w:p>
    <w:p w14:paraId="7DB19FD0" w14:textId="77777777" w:rsidR="00206BBE" w:rsidRPr="00042B9D" w:rsidRDefault="00206BBE" w:rsidP="00063522">
      <w:pPr>
        <w:widowControl/>
        <w:pBdr>
          <w:top w:val="nil"/>
          <w:left w:val="nil"/>
          <w:bottom w:val="nil"/>
          <w:right w:val="nil"/>
          <w:between w:val="nil"/>
          <w:bar w:val="nil"/>
        </w:pBdr>
        <w:autoSpaceDE/>
        <w:autoSpaceDN/>
        <w:ind w:left="567" w:right="616"/>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p>
    <w:p w14:paraId="224CEDDE" w14:textId="77777777" w:rsidR="00206BBE" w:rsidRPr="00042B9D" w:rsidRDefault="00206BBE" w:rsidP="00063522">
      <w:pPr>
        <w:widowControl/>
        <w:pBdr>
          <w:top w:val="nil"/>
          <w:left w:val="nil"/>
          <w:bottom w:val="nil"/>
          <w:right w:val="nil"/>
          <w:between w:val="nil"/>
          <w:bar w:val="nil"/>
        </w:pBdr>
        <w:autoSpaceDE/>
        <w:autoSpaceDN/>
        <w:ind w:left="284"/>
        <w:jc w:val="both"/>
        <w:rPr>
          <w:rFonts w:ascii="Arial" w:eastAsia="Arial Unicode MS" w:hAnsi="Arial" w:cs="Arial"/>
          <w:i/>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i/>
          <w:sz w:val="20"/>
          <w:szCs w:val="20"/>
          <w:u w:color="000000"/>
          <w:bdr w:val="nil"/>
          <w:lang w:eastAsia="es-MX"/>
          <w14:textOutline w14:w="0" w14:cap="flat" w14:cmpd="sng" w14:algn="ctr">
            <w14:noFill/>
            <w14:prstDash w14:val="solid"/>
            <w14:bevel/>
          </w14:textOutline>
        </w:rPr>
        <w:t xml:space="preserve">Cuando el dictamen resulte procedente, los titulares de los establecimientos comerciales, podrán obtener, previo pago de derechos, el registro correspondiente al padrón fiscal.” </w:t>
      </w:r>
    </w:p>
    <w:p w14:paraId="7C4E288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D74A1F2" w14:textId="4E4F59E3"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virtud que la solicitud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005B4745"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recibida en la Unidad de Trámites Empresariales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con fecha dieciséis de abril de dos mil veinticuatro, consistente en tramitar la licencia para un establecimiento comercial con giro comercial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E75AD0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637C103A"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98778B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D2F7AD8"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Se da cumplimiento con el formato único, recibida en la Unidad de Trámites Empresariales con fecha dieciséis de abril de dos mil veinticuatro, encontrándose visible en la foja 25 del expediente en estudio.</w:t>
      </w:r>
    </w:p>
    <w:p w14:paraId="3188934D"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F87BADA"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El</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solicitante</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exhibe</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identificación oficial con fotografía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que consiste en la credencial para votar con fotografía número 0918061911905 expedida por el Instituto Federal Electoral con vigencia al dos mil treinta y uno, visible en la foja 24 del expediente.</w:t>
      </w:r>
    </w:p>
    <w:p w14:paraId="75181AC7"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8C83F7A"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Documental con la que se acredita la personalidad jurídica del solicitante.</w:t>
      </w:r>
    </w:p>
    <w:p w14:paraId="7537F678"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EF760E9"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exhibe copia del recibo predial de fecha diecisiete de enero de dos mil veinticuatro a nombre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MIGUEL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HERNANDEZ</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(sic) CRUZ</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sobre el inmueble ubicado en calle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OAXACA ESQUINA CON CALLE CUATRO, NÚMERO EXTERIOR 403, COLONIA SANTA ROSA PANZACOLA, OAXACA DE JUÁREZ, OAXACA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23 del expediente.</w:t>
      </w:r>
    </w:p>
    <w:p w14:paraId="734DCCA4"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AB0B57B" w14:textId="66BF7042"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ese mismo sentido, el solicitante integra al expediente, del contrato de arrendamiento de fecha primero de enero de dos mil veinticuatro, que celebran por una parte el ciudadano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MIGUEL HERNÁNDEZ CRUZ</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lastRenderedPageBreak/>
        <w:t>como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ARRENDADOR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por la otra parte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como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“ARRENDATARIA”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del bien inmueble ubicado en calle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OAXACA ESQUINA CON CALLE CUATRO, NÚMERO EXTERIOR 403, COLONIA AGENCIA DE SANTA ROSA PANZACOLA, OAXACA DE JUÁREZ, OAXACA</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ante los testigos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YURIEL</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BOHORQUEZ</w:t>
      </w:r>
      <w:proofErr w:type="spellEnd"/>
      <w:r w:rsidR="005B4745"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BUSTAMANTE y  FERNANDO PEREZ GARCÍA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el cual es visible en las fojas 19 a la 22.</w:t>
      </w:r>
    </w:p>
    <w:p w14:paraId="382ED393"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7778877"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Documentales con las que acredita la legitima posesión del bien inmueble.</w:t>
      </w:r>
    </w:p>
    <w:p w14:paraId="3FBB23CF"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0959894E"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Se incluyen dentro del expediente en las fojas 10 a la 13 del expediente las fotografías que permiten visualizar locales contiguos, fachada, e interior del local. </w:t>
      </w:r>
    </w:p>
    <w:p w14:paraId="4AF5254A"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12"/>
          <w:szCs w:val="12"/>
          <w:u w:color="000000"/>
          <w:bdr w:val="nil"/>
          <w:lang w:eastAsia="es-MX"/>
          <w14:textOutline w14:w="0" w14:cap="flat" w14:cmpd="sng" w14:algn="ctr">
            <w14:noFill/>
            <w14:prstDash w14:val="solid"/>
            <w14:bevel/>
          </w14:textOutline>
        </w:rPr>
      </w:pPr>
    </w:p>
    <w:p w14:paraId="39A46B50"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El solicitante acredita la factibilidad de uso de suelo comercial para inicio de operaciones mediante dictamen emitido por la Dirección de Planeación Urbana y Licencias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para un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por un área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48.00 m2,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con número de tramite 93240, número de licencia 7981, fecha de ingreso trece de febrero de dos mil veinticuatro, fecha de dictamen cuatro de abril de dos mil veinticuatro, el cual es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14 del expediente. </w:t>
      </w:r>
    </w:p>
    <w:p w14:paraId="73B5B753" w14:textId="77777777" w:rsidR="00206BBE" w:rsidRPr="00042B9D" w:rsidRDefault="00206BBE" w:rsidP="005B4745">
      <w:pPr>
        <w:widowControl/>
        <w:pBdr>
          <w:top w:val="nil"/>
          <w:left w:val="nil"/>
          <w:bottom w:val="nil"/>
          <w:right w:val="nil"/>
          <w:between w:val="nil"/>
          <w:bar w:val="nil"/>
        </w:pBdr>
        <w:autoSpaceDE/>
        <w:autoSpaceDN/>
        <w:ind w:left="284"/>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D46CE23" w14:textId="77777777"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Visible en la foja 9 del expediente se encuentra el croquis de localización del establecimiento. </w:t>
      </w:r>
    </w:p>
    <w:p w14:paraId="405EC63E" w14:textId="77777777" w:rsidR="00206BBE" w:rsidRPr="00042B9D" w:rsidRDefault="00206BBE" w:rsidP="005B4745">
      <w:pPr>
        <w:widowControl/>
        <w:pBdr>
          <w:top w:val="nil"/>
          <w:left w:val="nil"/>
          <w:bottom w:val="nil"/>
          <w:right w:val="nil"/>
          <w:between w:val="nil"/>
          <w:bar w:val="nil"/>
        </w:pBdr>
        <w:autoSpaceDE/>
        <w:autoSpaceDN/>
        <w:ind w:left="284"/>
        <w:rPr>
          <w:rFonts w:ascii="Arial" w:eastAsia="Arial Unicode MS" w:hAnsi="Arial" w:cs="Arial"/>
          <w:sz w:val="20"/>
          <w:szCs w:val="20"/>
          <w:u w:color="000000"/>
          <w:bdr w:val="nil"/>
          <w:lang w:eastAsia="es-MX"/>
        </w:rPr>
      </w:pPr>
    </w:p>
    <w:p w14:paraId="0EE814D7" w14:textId="72BFD4BD" w:rsidR="00206BBE" w:rsidRPr="00042B9D" w:rsidRDefault="00206BBE" w:rsidP="005B4745">
      <w:pPr>
        <w:widowControl/>
        <w:numPr>
          <w:ilvl w:val="0"/>
          <w:numId w:val="1"/>
        </w:numPr>
        <w:pBdr>
          <w:top w:val="nil"/>
          <w:left w:val="nil"/>
          <w:bottom w:val="nil"/>
          <w:right w:val="nil"/>
          <w:between w:val="nil"/>
          <w:bar w:val="nil"/>
        </w:pBdr>
        <w:autoSpaceDE/>
        <w:autoSpaceDN/>
        <w:ind w:left="284" w:firstLine="0"/>
        <w:jc w:val="both"/>
        <w:rPr>
          <w:rFonts w:ascii="Arial" w:eastAsia="Arial Unicode MS" w:hAnsi="Arial" w:cs="Arial"/>
          <w:b/>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 igual forma se exhibe la constancia de manejo de alimentos</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sin número de folio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expedida por la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UNIDAD DE CONTROL SANITARIO, DE LA SECRETARÍA DE SERVICIOS MUNICIPALES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005B4745"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visible en la foja 6 del expediente. </w:t>
      </w:r>
    </w:p>
    <w:p w14:paraId="7874273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B10474A"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Integra también el expediente copia de la constancia de situación fiscal emitida por el Servicio de Administración Tributaria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ciudadana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lo que da cumplimiento a lo establecido en el artículo 68 fracción XIX de la Ley Orgánica Municipal del Estado de Oaxaca y artículo 62, fracción VII del Reglamento de Establecimientos Comerciales, Industriales y de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Servicios del Municipio de Oaxaca de Juárez, la cual es visible en las fojas 7 y 8 del expediente.</w:t>
      </w:r>
    </w:p>
    <w:p w14:paraId="5A8B9642"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8103A8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1A2B4C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9FEC8D5"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1.-</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Dirección de Protección Civil,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oficio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SSCMPC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DPC</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DNGR</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/0148/2024 indicando que el establecimiento cuenta con el equipamiento necesario en materia de Protección Civil y es factible de ser utilizado para el giro solicitado, visible en las fojas 50 y 53 del expediente.</w:t>
      </w:r>
    </w:p>
    <w:p w14:paraId="7E6B5B3B"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7797EE0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2.-</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Reporte de inspección suscrito por la Secretaría de Medio Ambiente y Cambio Climático, Procuraduría Ambiental,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emitido mediante oficio número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SMACC</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PA</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/0254/2024</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en el que determina que el establecimiento comercial no genera emisiones a la atmosfera o cualquier otra fuente de contaminación, por lo que es factible para su funcionamiento, visible en la foja 49 del expediente. </w:t>
      </w:r>
    </w:p>
    <w:p w14:paraId="1A94603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493CACD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3.-</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Reporte de inspección de la Unidad de Control Sanitario,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emitido mediante dictamen con número </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SSM</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UCS</w:t>
      </w:r>
      <w:proofErr w:type="spellEnd"/>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/AD/0120/2024 en el que se hace constar que el establecimiento comercial cumple con los requisitos de factibilidad sanitaria en su totalidad, por lo que el establecimiento es factible para su funcionamiento, visible en las fojas 47 y 48 del expediente.</w:t>
      </w:r>
    </w:p>
    <w:p w14:paraId="37BFCC8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4158299"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4.-</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Oficio con número </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SDE</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w:t>
      </w:r>
      <w:proofErr w:type="spellStart"/>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DRAC</w:t>
      </w:r>
      <w:proofErr w:type="spellEnd"/>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/0583/2024 emitido por la Dirección de Regulación de la Actividad Comercial,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042B9D">
        <w:rPr>
          <w:rFonts w:ascii="Arial" w:eastAsia="Arial Unicode MS" w:hAnsi="Arial" w:cs="Arial"/>
          <w:i/>
          <w:i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visible en las fojas 36 a la 46 del expediente.</w:t>
      </w:r>
    </w:p>
    <w:p w14:paraId="58400C9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2C2FAAA3"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Y que en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Anuencia Vecinal</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se tiene a la vista en la foja 39 la participación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siete personas a favor</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y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ning</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una en contra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respecto a su postura ante el funcionamiento del establecimiento comercial en el área donde habitan.</w:t>
      </w:r>
    </w:p>
    <w:p w14:paraId="3BB2086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37F850E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CUARTO.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Por lo anterior, esta Comisión de Desarrollo Económico y Mejora Regulatoria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 xml:space="preserve">considera que la solicitud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cumplió con los requisitos establecidos en el Reglamento de Establecimientos Comerciales, Industriales y de Servicios del Municipio de Oaxaca de Juárez; como quedó asentado en los resultandos del presente, por lo que se emite el siguiente:</w:t>
      </w:r>
    </w:p>
    <w:p w14:paraId="4C4545DA" w14:textId="77777777" w:rsidR="00206BBE" w:rsidRPr="003F5D9A" w:rsidRDefault="00206BBE" w:rsidP="00063522">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1895870D" w14:textId="77777777" w:rsidR="00206BBE" w:rsidRPr="00042B9D" w:rsidRDefault="00206BBE" w:rsidP="00063522">
      <w:pPr>
        <w:widowControl/>
        <w:pBdr>
          <w:top w:val="nil"/>
          <w:left w:val="nil"/>
          <w:bottom w:val="nil"/>
          <w:right w:val="nil"/>
          <w:between w:val="nil"/>
          <w:bar w:val="nil"/>
        </w:pBdr>
        <w:autoSpaceDE/>
        <w:autoSpaceDN/>
        <w:jc w:val="center"/>
        <w:rPr>
          <w:rFonts w:ascii="Arial" w:eastAsia="Arial Unicode MS" w:hAnsi="Arial" w:cs="Arial"/>
          <w:b/>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 I C T A M E N</w:t>
      </w:r>
    </w:p>
    <w:p w14:paraId="3B6AC2CF" w14:textId="77777777" w:rsidR="00206BBE" w:rsidRPr="003F5D9A"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10"/>
          <w:szCs w:val="10"/>
          <w:u w:color="000000"/>
          <w:bdr w:val="nil"/>
          <w:lang w:eastAsia="es-MX"/>
          <w14:textOutline w14:w="0" w14:cap="flat" w14:cmpd="sng" w14:algn="ctr">
            <w14:noFill/>
            <w14:prstDash w14:val="solid"/>
            <w14:bevel/>
          </w14:textOutline>
        </w:rPr>
      </w:pPr>
    </w:p>
    <w:p w14:paraId="09C044D0"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PRIMERO. -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Es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PROCEDENTE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autorizar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LICENCIA</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a favor de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para un establecimiento comercial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RESTAURANTE CON VENTA DE CERVEZA, VINOS Y LICORES SOLO CON ALIMENTOS,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denominado</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“COCTELERÍA LA RED”</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domicilio para funcionar en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CALLE</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OAXACA ESQUINA CON CALLE CUATRO, NÚMERO EXTERIOR 403, COLONIA SANTA ROSA PANZACOLA, OAXACA DE JUÁREZ, OAXACA.</w:t>
      </w:r>
    </w:p>
    <w:p w14:paraId="301C8939" w14:textId="77777777" w:rsidR="00206BBE" w:rsidRPr="003F5D9A" w:rsidRDefault="00206BBE" w:rsidP="00063522">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51C9293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SEGUNDO.-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Gírese atento oficio a la Dirección de Ingresos a efecto de que se incorpore al Padrón Fiscal Municipal a la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LESLY</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FATIMA</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ESTRADA </w:t>
      </w:r>
      <w:proofErr w:type="spellStart"/>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VASQUEZ</w:t>
      </w:r>
      <w:proofErr w:type="spellEnd"/>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(sic)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para un establecimiento comercial con giro de </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RESTAURANTE CON VENTA DE CERVEZA, VINOS Y LICORES SOLO CON ALIMENTOS</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por</w:t>
      </w: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 xml:space="preserve"> 48.00 m2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2D40320D" w14:textId="77777777" w:rsidR="00206BBE" w:rsidRPr="003F5D9A" w:rsidRDefault="00206BBE" w:rsidP="00063522">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12CCE03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Cs/>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TERCERO. -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Gírese atento oficio a la Dirección de Regulación de la Actividad Comercial a efecto de que en cumplimiento de sus atribuciones y vigile que el establecimiento opere de acuerdo con su giro autorizado.</w:t>
      </w:r>
    </w:p>
    <w:p w14:paraId="58C32A8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52433085" w14:textId="21809181" w:rsidR="00206BBE" w:rsidRPr="00042B9D" w:rsidRDefault="00206BBE" w:rsidP="00063522">
      <w:pPr>
        <w:widowControl/>
        <w:autoSpaceDE/>
        <w:autoSpaceDN/>
        <w:jc w:val="both"/>
        <w:rPr>
          <w:rFonts w:ascii="Arial" w:eastAsia="Times New Roman" w:hAnsi="Arial" w:cs="Arial"/>
          <w:sz w:val="20"/>
          <w:szCs w:val="20"/>
          <w:lang w:eastAsia="es-ES_tradnl"/>
        </w:rPr>
      </w:pPr>
      <w:r w:rsidRPr="00042B9D">
        <w:rPr>
          <w:rFonts w:ascii="Arial" w:eastAsia="Times New Roman" w:hAnsi="Arial" w:cs="Arial"/>
          <w:b/>
          <w:bCs/>
          <w:sz w:val="20"/>
          <w:szCs w:val="20"/>
          <w:lang w:eastAsia="es-ES_tradnl"/>
        </w:rPr>
        <w:t xml:space="preserve">CUARTO.- </w:t>
      </w:r>
      <w:r w:rsidRPr="00042B9D">
        <w:rPr>
          <w:rFonts w:ascii="Arial" w:eastAsia="Times New Roman" w:hAnsi="Arial" w:cs="Arial"/>
          <w:bCs/>
          <w:sz w:val="20"/>
          <w:szCs w:val="20"/>
          <w:lang w:eastAsia="es-ES_tradnl"/>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eastAsia="Times New Roman" w:hAnsi="Arial" w:cs="Arial"/>
          <w:b/>
          <w:bCs/>
          <w:sz w:val="20"/>
          <w:szCs w:val="20"/>
          <w:lang w:eastAsia="es-ES_tradnl"/>
        </w:rPr>
        <w:t>cancelación de dicha licencia</w:t>
      </w:r>
      <w:r w:rsidRPr="00042B9D">
        <w:rPr>
          <w:rFonts w:ascii="Arial" w:eastAsia="Times New Roman" w:hAnsi="Arial" w:cs="Arial"/>
          <w:bCs/>
          <w:sz w:val="20"/>
          <w:szCs w:val="20"/>
          <w:lang w:eastAsia="es-ES_tradnl"/>
        </w:rPr>
        <w:t xml:space="preserve">, así como por </w:t>
      </w:r>
      <w:r w:rsidRPr="00042B9D">
        <w:rPr>
          <w:rFonts w:ascii="Arial" w:eastAsia="Times New Roman" w:hAnsi="Arial" w:cs="Arial"/>
          <w:sz w:val="20"/>
          <w:szCs w:val="20"/>
          <w:lang w:eastAsia="es-ES_tradnl"/>
        </w:rPr>
        <w:t xml:space="preserve">proporcionar datos falsos en la solicitud de la licencia o registro al padrón fiscal municipal; vender o </w:t>
      </w:r>
      <w:r w:rsidRPr="00042B9D">
        <w:rPr>
          <w:rFonts w:ascii="Arial" w:eastAsia="Times New Roman" w:hAnsi="Arial" w:cs="Arial"/>
          <w:sz w:val="20"/>
          <w:szCs w:val="20"/>
          <w:lang w:eastAsia="es-ES_tradnl"/>
        </w:rPr>
        <w:lastRenderedPageBreak/>
        <w:t>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w:t>
      </w:r>
      <w:r w:rsidR="005B4745" w:rsidRPr="00042B9D">
        <w:rPr>
          <w:rFonts w:ascii="Arial" w:eastAsia="Times New Roman" w:hAnsi="Arial" w:cs="Arial"/>
          <w:sz w:val="20"/>
          <w:szCs w:val="20"/>
          <w:lang w:eastAsia="es-ES_tradnl"/>
        </w:rPr>
        <w:t>í</w:t>
      </w:r>
      <w:r w:rsidRPr="00042B9D">
        <w:rPr>
          <w:rFonts w:ascii="Arial" w:eastAsia="Times New Roman" w:hAnsi="Arial" w:cs="Arial"/>
          <w:sz w:val="20"/>
          <w:szCs w:val="20"/>
          <w:lang w:eastAsia="es-ES_tradnl"/>
        </w:rPr>
        <w:t xml:space="preserve"> como la contravención a las leyes federales o estatales; por haber sido suspendido o clausurado en más de dos ocasiones; y, las demás que establecen las leyes o reglamentos aplicables.</w:t>
      </w:r>
    </w:p>
    <w:p w14:paraId="76A92FFC" w14:textId="77777777" w:rsidR="00206BBE" w:rsidRPr="00042B9D" w:rsidRDefault="00206BBE" w:rsidP="00063522">
      <w:pPr>
        <w:widowControl/>
        <w:autoSpaceDE/>
        <w:autoSpaceDN/>
        <w:jc w:val="both"/>
        <w:rPr>
          <w:rFonts w:ascii="Arial" w:eastAsia="Times New Roman" w:hAnsi="Arial" w:cs="Arial"/>
          <w:sz w:val="20"/>
          <w:szCs w:val="20"/>
          <w:lang w:eastAsia="es-ES_tradnl"/>
        </w:rPr>
      </w:pPr>
    </w:p>
    <w:p w14:paraId="53A2D64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QUINTO.-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 </w:t>
      </w:r>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a 22:00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los 68.00 decibeles y de 22:00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xml:space="preserve">. a 6:00 </w:t>
      </w:r>
      <w:proofErr w:type="spellStart"/>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hrs</w:t>
      </w:r>
      <w:proofErr w:type="spellEnd"/>
      <w:r w:rsidRPr="00042B9D">
        <w:rPr>
          <w:rFonts w:ascii="Arial" w:eastAsia="Arial Unicode MS" w:hAnsi="Arial" w:cs="Arial"/>
          <w:bCs/>
          <w:sz w:val="20"/>
          <w:szCs w:val="20"/>
          <w:u w:color="000000"/>
          <w:bdr w:val="nil"/>
          <w:lang w:eastAsia="es-MX"/>
          <w14:textOutline w14:w="0" w14:cap="flat" w14:cmpd="sng" w14:algn="ctr">
            <w14:noFill/>
            <w14:prstDash w14:val="solid"/>
            <w14:bevel/>
          </w14:textOutline>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caso contrario los inspectores de la Secretaría de Medio Ambiente y Cambio Climático iniciarán un procedimiento administrativo, contemplado en el Titulo(sic) Séptimo Capítulo II de Inspección y Vigilancia del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lastRenderedPageBreak/>
        <w:t>Reglamento del Equilibrio Ecológico y de la Protección Ambiental para el Municipio de Oaxaca de Juárez.</w:t>
      </w:r>
    </w:p>
    <w:p w14:paraId="29041646"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p>
    <w:p w14:paraId="1CD74E2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SEXTO.-</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0ADDF607" w14:textId="77777777" w:rsidR="00206BBE" w:rsidRPr="003F5D9A" w:rsidRDefault="00206BBE" w:rsidP="00063522">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0034257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 xml:space="preserve">SÉPTIMO.-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6B8D0AAF"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10"/>
          <w:szCs w:val="10"/>
          <w:u w:color="000000"/>
          <w:bdr w:val="nil"/>
          <w:lang w:eastAsia="es-MX"/>
          <w14:textOutline w14:w="0" w14:cap="flat" w14:cmpd="sng" w14:algn="ctr">
            <w14:noFill/>
            <w14:prstDash w14:val="solid"/>
            <w14:bevel/>
          </w14:textOutline>
        </w:rPr>
      </w:pPr>
    </w:p>
    <w:p w14:paraId="1CDFC2FB" w14:textId="77777777" w:rsidR="00206BBE" w:rsidRPr="00042B9D" w:rsidRDefault="00206BBE" w:rsidP="00063522">
      <w:pPr>
        <w:widowControl/>
        <w:autoSpaceDE/>
        <w:autoSpaceDN/>
        <w:jc w:val="both"/>
        <w:rPr>
          <w:rFonts w:ascii="Arial" w:eastAsia="Times New Roman" w:hAnsi="Arial" w:cs="Arial"/>
          <w:sz w:val="20"/>
          <w:szCs w:val="20"/>
          <w:lang w:eastAsia="es-ES_tradnl"/>
        </w:rPr>
      </w:pPr>
      <w:r w:rsidRPr="00042B9D">
        <w:rPr>
          <w:rFonts w:ascii="Arial" w:eastAsia="Times New Roman" w:hAnsi="Arial" w:cs="Arial"/>
          <w:b/>
          <w:sz w:val="20"/>
          <w:szCs w:val="20"/>
          <w:lang w:eastAsia="es-ES_tradnl"/>
        </w:rPr>
        <w:t>OCTAVO.-</w:t>
      </w:r>
      <w:r w:rsidRPr="00042B9D">
        <w:rPr>
          <w:rFonts w:ascii="Arial" w:eastAsia="Times New Roman" w:hAnsi="Arial" w:cs="Arial"/>
          <w:sz w:val="20"/>
          <w:szCs w:val="20"/>
          <w:lang w:eastAsia="es-ES_tradnl"/>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w:t>
      </w:r>
      <w:r w:rsidRPr="00042B9D">
        <w:rPr>
          <w:rFonts w:ascii="Arial" w:eastAsia="Times New Roman" w:hAnsi="Arial" w:cs="Arial"/>
          <w:sz w:val="20"/>
          <w:szCs w:val="20"/>
          <w:lang w:eastAsia="es-ES_tradnl"/>
        </w:rPr>
        <w:lastRenderedPageBreak/>
        <w:t>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F47CC28" w14:textId="77777777" w:rsidR="00206BBE" w:rsidRPr="00042B9D" w:rsidRDefault="00206BBE" w:rsidP="00063522">
      <w:pPr>
        <w:widowControl/>
        <w:autoSpaceDE/>
        <w:autoSpaceDN/>
        <w:jc w:val="both"/>
        <w:rPr>
          <w:rFonts w:ascii="Arial" w:eastAsia="Times New Roman" w:hAnsi="Arial" w:cs="Arial"/>
          <w:sz w:val="14"/>
          <w:szCs w:val="14"/>
          <w:lang w:eastAsia="es-ES_tradnl"/>
        </w:rPr>
      </w:pPr>
    </w:p>
    <w:p w14:paraId="1070047C"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NOVENO.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la resolución del Cabildo y túrnese el dictamen con su respectivo expediente a la Unidad de Trámites Empresariales para el cumplimiento de los asuntos de su competencia.</w:t>
      </w:r>
    </w:p>
    <w:p w14:paraId="3468B661"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14"/>
          <w:szCs w:val="14"/>
          <w:u w:color="000000"/>
          <w:bdr w:val="nil"/>
          <w:lang w:eastAsia="es-MX"/>
          <w14:textOutline w14:w="0" w14:cap="flat" w14:cmpd="sng" w14:algn="ctr">
            <w14:noFill/>
            <w14:prstDash w14:val="solid"/>
            <w14:bevel/>
          </w14:textOutline>
        </w:rPr>
      </w:pPr>
    </w:p>
    <w:p w14:paraId="30297CF5" w14:textId="711391EE"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bCs/>
          <w:sz w:val="20"/>
          <w:szCs w:val="20"/>
          <w:u w:color="000000"/>
          <w:bdr w:val="nil"/>
          <w:lang w:eastAsia="es-MX"/>
          <w14:textOutline w14:w="0" w14:cap="flat" w14:cmpd="sng" w14:algn="ctr">
            <w14:noFill/>
            <w14:prstDash w14:val="solid"/>
            <w14:bevel/>
          </w14:textOutline>
        </w:rPr>
        <w:t>DÉCIMO.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Remítase dicho acuerdo a la Secretaria</w:t>
      </w:r>
      <w:r w:rsidR="00822981"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(sic)</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Municipal, para que por su conducto se le dé el trámite correspondiente.</w:t>
      </w:r>
    </w:p>
    <w:p w14:paraId="42AB950D"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b/>
          <w:bCs/>
          <w:sz w:val="10"/>
          <w:szCs w:val="14"/>
          <w:u w:color="000000"/>
          <w:bdr w:val="nil"/>
          <w:lang w:eastAsia="es-MX"/>
          <w14:textOutline w14:w="0" w14:cap="flat" w14:cmpd="sng" w14:algn="ctr">
            <w14:noFill/>
            <w14:prstDash w14:val="solid"/>
            <w14:bevel/>
          </w14:textOutline>
        </w:rPr>
      </w:pPr>
    </w:p>
    <w:p w14:paraId="4B81E997" w14:textId="77777777" w:rsidR="00206BBE" w:rsidRPr="00042B9D" w:rsidRDefault="00206BBE" w:rsidP="00063522">
      <w:pPr>
        <w:widowControl/>
        <w:pBdr>
          <w:top w:val="nil"/>
          <w:left w:val="nil"/>
          <w:bottom w:val="nil"/>
          <w:right w:val="nil"/>
          <w:between w:val="nil"/>
          <w:bar w:val="nil"/>
        </w:pBdr>
        <w:autoSpaceDE/>
        <w:autoSpaceDN/>
        <w:jc w:val="both"/>
        <w:rPr>
          <w:rFonts w:ascii="Arial" w:eastAsia="Arial Unicode MS" w:hAnsi="Arial" w:cs="Arial"/>
          <w:sz w:val="20"/>
          <w:szCs w:val="20"/>
          <w:u w:color="000000"/>
          <w:bdr w:val="nil"/>
          <w:lang w:eastAsia="es-MX"/>
          <w14:textOutline w14:w="0" w14:cap="flat" w14:cmpd="sng" w14:algn="ctr">
            <w14:noFill/>
            <w14:prstDash w14:val="solid"/>
            <w14:bevel/>
          </w14:textOutline>
        </w:rPr>
      </w:pPr>
      <w:r w:rsidRPr="00042B9D">
        <w:rPr>
          <w:rFonts w:ascii="Arial" w:eastAsia="Arial Unicode MS" w:hAnsi="Arial" w:cs="Arial"/>
          <w:b/>
          <w:sz w:val="20"/>
          <w:szCs w:val="20"/>
          <w:u w:color="000000"/>
          <w:bdr w:val="nil"/>
          <w:lang w:eastAsia="es-MX"/>
          <w14:textOutline w14:w="0" w14:cap="flat" w14:cmpd="sng" w14:algn="ctr">
            <w14:noFill/>
            <w14:prstDash w14:val="solid"/>
            <w14:bevel/>
          </w14:textOutline>
        </w:rPr>
        <w:t>UNDÉCIMO. -</w:t>
      </w:r>
      <w:r w:rsidRPr="00042B9D">
        <w:rPr>
          <w:rFonts w:ascii="Arial" w:eastAsia="Arial Unicode MS" w:hAnsi="Arial" w:cs="Arial"/>
          <w:sz w:val="20"/>
          <w:szCs w:val="20"/>
          <w:u w:color="000000"/>
          <w:bdr w:val="nil"/>
          <w:lang w:eastAsia="es-MX"/>
          <w14:textOutline w14:w="0" w14:cap="flat" w14:cmpd="sng" w14:algn="ctr">
            <w14:noFill/>
            <w14:prstDash w14:val="solid"/>
            <w14:bevel/>
          </w14:textOutline>
        </w:rPr>
        <w:t xml:space="preserve"> Notifíquese y cúmplase.</w:t>
      </w:r>
    </w:p>
    <w:p w14:paraId="70DAA38A" w14:textId="77777777" w:rsidR="00206BBE" w:rsidRPr="00042B9D" w:rsidRDefault="00206BBE" w:rsidP="00063522">
      <w:pPr>
        <w:jc w:val="both"/>
        <w:rPr>
          <w:rFonts w:ascii="Arial" w:hAnsi="Arial" w:cs="Arial"/>
          <w:sz w:val="10"/>
          <w:szCs w:val="14"/>
        </w:rPr>
      </w:pPr>
    </w:p>
    <w:p w14:paraId="15902F95" w14:textId="77777777" w:rsidR="00206BBE" w:rsidRPr="00042B9D" w:rsidRDefault="00206BBE" w:rsidP="00063522">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77E143C" w14:textId="77777777" w:rsidR="00206BBE" w:rsidRPr="00042B9D" w:rsidRDefault="00206BBE" w:rsidP="00063522">
      <w:pPr>
        <w:jc w:val="both"/>
        <w:rPr>
          <w:rFonts w:ascii="Arial" w:hAnsi="Arial" w:cs="Arial"/>
          <w:b/>
          <w:bCs/>
          <w:sz w:val="12"/>
          <w:szCs w:val="20"/>
        </w:rPr>
      </w:pPr>
    </w:p>
    <w:p w14:paraId="1ADB28FA" w14:textId="27701C3E" w:rsidR="00206BBE" w:rsidRPr="00042B9D" w:rsidRDefault="003F5D9A" w:rsidP="00063522">
      <w:pPr>
        <w:jc w:val="both"/>
        <w:rPr>
          <w:rFonts w:ascii="Arial" w:hAnsi="Arial" w:cs="Arial"/>
          <w:b/>
          <w:bCs/>
          <w:sz w:val="20"/>
          <w:szCs w:val="20"/>
        </w:rPr>
      </w:pPr>
      <w:r>
        <w:rPr>
          <w:noProof/>
          <w:lang w:eastAsia="es-MX"/>
        </w:rPr>
        <w:drawing>
          <wp:anchor distT="0" distB="0" distL="114300" distR="114300" simplePos="0" relativeHeight="251681792" behindDoc="1" locked="0" layoutInCell="1" allowOverlap="1" wp14:anchorId="0A5CA55E" wp14:editId="6C2ED66A">
            <wp:simplePos x="0" y="0"/>
            <wp:positionH relativeFrom="column">
              <wp:posOffset>1905</wp:posOffset>
            </wp:positionH>
            <wp:positionV relativeFrom="paragraph">
              <wp:posOffset>1536510</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206BBE"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00206BBE" w:rsidRPr="00042B9D">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71F07C0E" w14:textId="776CE3E7" w:rsidR="003F5D9A" w:rsidRPr="003F5D9A" w:rsidRDefault="003F5D9A" w:rsidP="00063522">
      <w:pPr>
        <w:jc w:val="both"/>
        <w:rPr>
          <w:rFonts w:ascii="Arial" w:eastAsia="Calibri" w:hAnsi="Arial" w:cs="Arial"/>
          <w:b/>
          <w:sz w:val="10"/>
          <w:szCs w:val="10"/>
        </w:rPr>
      </w:pPr>
    </w:p>
    <w:p w14:paraId="05A1FAC7" w14:textId="77777777" w:rsidR="003F5D9A" w:rsidRPr="003F5D9A" w:rsidRDefault="003F5D9A" w:rsidP="00063522">
      <w:pPr>
        <w:jc w:val="both"/>
        <w:rPr>
          <w:rFonts w:ascii="Arial" w:eastAsia="Calibri" w:hAnsi="Arial" w:cs="Arial"/>
          <w:b/>
          <w:sz w:val="10"/>
          <w:szCs w:val="10"/>
        </w:rPr>
      </w:pPr>
    </w:p>
    <w:p w14:paraId="1041948B" w14:textId="1ED5A830" w:rsidR="00206BBE" w:rsidRPr="00042B9D" w:rsidRDefault="00206BBE" w:rsidP="00063522">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3EEC5B8F" w14:textId="77777777" w:rsidR="00206BBE" w:rsidRPr="00042B9D" w:rsidRDefault="00206BBE" w:rsidP="00063522">
      <w:pPr>
        <w:jc w:val="both"/>
        <w:rPr>
          <w:rFonts w:ascii="Arial" w:eastAsia="Calibri" w:hAnsi="Arial" w:cs="Arial"/>
          <w:sz w:val="10"/>
          <w:szCs w:val="10"/>
        </w:rPr>
      </w:pPr>
    </w:p>
    <w:p w14:paraId="0C81463C" w14:textId="53B79E74" w:rsidR="00206BBE" w:rsidRPr="00042B9D" w:rsidRDefault="00206BBE" w:rsidP="00063522">
      <w:pPr>
        <w:jc w:val="both"/>
        <w:rPr>
          <w:rFonts w:ascii="Arial" w:hAnsi="Arial" w:cs="Arial"/>
          <w:sz w:val="20"/>
          <w:szCs w:val="20"/>
        </w:rPr>
      </w:pPr>
      <w:r w:rsidRPr="00042B9D">
        <w:rPr>
          <w:rFonts w:ascii="Arial" w:eastAsia="Calibri" w:hAnsi="Arial" w:cs="Arial"/>
          <w:sz w:val="20"/>
          <w:szCs w:val="20"/>
        </w:rPr>
        <w:lastRenderedPageBreak/>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042B9D">
        <w:rPr>
          <w:rFonts w:ascii="Arial" w:hAnsi="Arial" w:cs="Arial"/>
          <w:sz w:val="20"/>
          <w:szCs w:val="20"/>
        </w:rPr>
        <w:t xml:space="preserve">; en sesión Ordinaria de Cabildo de </w:t>
      </w:r>
      <w:r w:rsidR="001E4DA4" w:rsidRPr="00042B9D">
        <w:rPr>
          <w:rFonts w:ascii="Arial" w:hAnsi="Arial" w:cs="Arial"/>
          <w:sz w:val="20"/>
          <w:szCs w:val="20"/>
        </w:rPr>
        <w:t xml:space="preserve">fecha veintisiete de junio </w:t>
      </w:r>
      <w:r w:rsidRPr="00042B9D">
        <w:rPr>
          <w:rFonts w:ascii="Arial" w:hAnsi="Arial" w:cs="Arial"/>
          <w:sz w:val="20"/>
          <w:szCs w:val="20"/>
        </w:rPr>
        <w:t xml:space="preserve"> de dos mil veinticuatro, tuvo a bien aprobar y expedir el siguiente:</w:t>
      </w:r>
    </w:p>
    <w:p w14:paraId="567011A2" w14:textId="77777777" w:rsidR="00206BBE" w:rsidRPr="00042B9D" w:rsidRDefault="00206BBE" w:rsidP="00063522">
      <w:pPr>
        <w:rPr>
          <w:rFonts w:ascii="Arial" w:hAnsi="Arial" w:cs="Arial"/>
          <w:sz w:val="20"/>
          <w:szCs w:val="20"/>
        </w:rPr>
      </w:pPr>
    </w:p>
    <w:p w14:paraId="246169A4" w14:textId="73FA9A4C" w:rsidR="00206BBE" w:rsidRPr="00042B9D" w:rsidRDefault="00206BBE" w:rsidP="00063522">
      <w:pPr>
        <w:pStyle w:val="Textoindependiente"/>
        <w:jc w:val="center"/>
        <w:outlineLvl w:val="0"/>
        <w:rPr>
          <w:rFonts w:ascii="Arial" w:hAnsi="Arial" w:cs="Arial"/>
          <w:b/>
        </w:rPr>
      </w:pPr>
      <w:r w:rsidRPr="00042B9D">
        <w:rPr>
          <w:rFonts w:ascii="Arial" w:hAnsi="Arial" w:cs="Arial"/>
          <w:b/>
        </w:rPr>
        <w:t xml:space="preserve">DICTAMEN </w:t>
      </w:r>
      <w:r w:rsidR="003D3818" w:rsidRPr="00042B9D">
        <w:rPr>
          <w:rFonts w:ascii="Arial" w:hAnsi="Arial" w:cs="Arial"/>
          <w:b/>
        </w:rPr>
        <w:t>CDEyMR/222/2024</w:t>
      </w:r>
    </w:p>
    <w:p w14:paraId="481E80BC" w14:textId="77777777" w:rsidR="00206BBE" w:rsidRPr="00042B9D" w:rsidRDefault="00206BBE" w:rsidP="00063522">
      <w:pPr>
        <w:jc w:val="both"/>
        <w:rPr>
          <w:rFonts w:ascii="Arial" w:hAnsi="Arial" w:cs="Arial"/>
          <w:sz w:val="20"/>
          <w:szCs w:val="20"/>
        </w:rPr>
      </w:pPr>
    </w:p>
    <w:p w14:paraId="1C569E4C" w14:textId="77777777" w:rsidR="00FC689C" w:rsidRPr="00042B9D" w:rsidRDefault="00FC689C" w:rsidP="00063522">
      <w:pPr>
        <w:jc w:val="center"/>
        <w:rPr>
          <w:rFonts w:ascii="Arial" w:hAnsi="Arial" w:cs="Arial"/>
          <w:sz w:val="20"/>
          <w:szCs w:val="20"/>
        </w:rPr>
      </w:pPr>
      <w:r w:rsidRPr="00042B9D">
        <w:rPr>
          <w:rFonts w:ascii="Arial" w:hAnsi="Arial" w:cs="Arial"/>
          <w:b/>
          <w:bCs/>
          <w:sz w:val="20"/>
          <w:szCs w:val="20"/>
        </w:rPr>
        <w:t>C O N S I D E R A N D O</w:t>
      </w:r>
    </w:p>
    <w:p w14:paraId="420393CA" w14:textId="77777777" w:rsidR="00FC689C" w:rsidRPr="00042B9D" w:rsidRDefault="00FC689C" w:rsidP="00063522">
      <w:pPr>
        <w:jc w:val="both"/>
        <w:rPr>
          <w:rFonts w:ascii="Arial" w:hAnsi="Arial" w:cs="Arial"/>
          <w:b/>
          <w:bCs/>
          <w:sz w:val="10"/>
          <w:szCs w:val="10"/>
        </w:rPr>
      </w:pPr>
    </w:p>
    <w:p w14:paraId="1E497F7B"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PRIMERO.- </w:t>
      </w:r>
      <w:r w:rsidRPr="00042B9D">
        <w:rPr>
          <w:rFonts w:ascii="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04AC5606" w14:textId="77777777" w:rsidR="00FC689C" w:rsidRPr="00042B9D" w:rsidRDefault="00FC689C" w:rsidP="00063522">
      <w:pPr>
        <w:jc w:val="both"/>
        <w:rPr>
          <w:rFonts w:ascii="Arial" w:hAnsi="Arial" w:cs="Arial"/>
          <w:sz w:val="10"/>
          <w:szCs w:val="10"/>
        </w:rPr>
      </w:pPr>
    </w:p>
    <w:p w14:paraId="626CCA77"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SEGUNDO. - </w:t>
      </w:r>
      <w:r w:rsidRPr="00042B9D">
        <w:rPr>
          <w:rFonts w:ascii="Arial"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02A03078" w14:textId="77777777" w:rsidR="00FC689C" w:rsidRPr="00042B9D" w:rsidRDefault="00FC689C" w:rsidP="00063522">
      <w:pPr>
        <w:jc w:val="both"/>
        <w:rPr>
          <w:rFonts w:ascii="Arial" w:hAnsi="Arial" w:cs="Arial"/>
          <w:sz w:val="10"/>
          <w:szCs w:val="10"/>
        </w:rPr>
      </w:pPr>
    </w:p>
    <w:p w14:paraId="56701B06" w14:textId="77777777" w:rsidR="00FC689C" w:rsidRPr="00042B9D" w:rsidRDefault="00FC689C" w:rsidP="00063522">
      <w:pPr>
        <w:ind w:left="284"/>
        <w:jc w:val="both"/>
        <w:rPr>
          <w:rFonts w:ascii="Arial" w:hAnsi="Arial" w:cs="Arial"/>
          <w:i/>
          <w:iCs/>
          <w:sz w:val="20"/>
          <w:szCs w:val="20"/>
        </w:rPr>
      </w:pPr>
      <w:r w:rsidRPr="00042B9D">
        <w:rPr>
          <w:rFonts w:ascii="Arial" w:hAnsi="Arial" w:cs="Arial"/>
          <w:sz w:val="20"/>
          <w:szCs w:val="20"/>
        </w:rPr>
        <w:t>“</w:t>
      </w:r>
      <w:r w:rsidRPr="00042B9D">
        <w:rPr>
          <w:rFonts w:ascii="Arial"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5C98E33" w14:textId="77777777" w:rsidR="00FC689C" w:rsidRPr="00042B9D" w:rsidRDefault="00FC689C" w:rsidP="00063522">
      <w:pPr>
        <w:jc w:val="both"/>
        <w:rPr>
          <w:rFonts w:ascii="Arial" w:hAnsi="Arial" w:cs="Arial"/>
          <w:i/>
          <w:iCs/>
          <w:sz w:val="10"/>
          <w:szCs w:val="10"/>
        </w:rPr>
      </w:pPr>
    </w:p>
    <w:p w14:paraId="4060FCEA" w14:textId="77777777" w:rsidR="00FC689C" w:rsidRPr="00042B9D" w:rsidRDefault="00FC689C" w:rsidP="00063522">
      <w:pPr>
        <w:jc w:val="both"/>
        <w:rPr>
          <w:rFonts w:ascii="Arial" w:hAnsi="Arial" w:cs="Arial"/>
          <w:sz w:val="20"/>
          <w:szCs w:val="20"/>
        </w:rPr>
      </w:pPr>
      <w:r w:rsidRPr="00042B9D">
        <w:rPr>
          <w:rFonts w:ascii="Arial" w:hAnsi="Arial" w:cs="Arial"/>
          <w:sz w:val="20"/>
          <w:szCs w:val="20"/>
        </w:rPr>
        <w:t xml:space="preserve">Así mismo el artículo 65 del Reglamento de Establecimientos Comerciales, Industriales y de Servicios del Municipio de Oaxaca de Juárez señala que: </w:t>
      </w:r>
    </w:p>
    <w:p w14:paraId="63D3744C" w14:textId="77777777" w:rsidR="00FC689C" w:rsidRPr="00042B9D" w:rsidRDefault="00FC689C" w:rsidP="00063522">
      <w:pPr>
        <w:jc w:val="both"/>
        <w:rPr>
          <w:rFonts w:ascii="Arial" w:hAnsi="Arial" w:cs="Arial"/>
          <w:sz w:val="10"/>
          <w:szCs w:val="10"/>
        </w:rPr>
      </w:pPr>
    </w:p>
    <w:p w14:paraId="422178E7" w14:textId="77777777" w:rsidR="00FC689C" w:rsidRPr="00042B9D" w:rsidRDefault="00FC689C" w:rsidP="00063522">
      <w:pPr>
        <w:ind w:left="284"/>
        <w:jc w:val="both"/>
        <w:rPr>
          <w:rFonts w:ascii="Arial" w:hAnsi="Arial" w:cs="Arial"/>
          <w:i/>
          <w:sz w:val="20"/>
          <w:szCs w:val="20"/>
        </w:rPr>
      </w:pPr>
      <w:r w:rsidRPr="00042B9D">
        <w:rPr>
          <w:rFonts w:ascii="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92801F9" w14:textId="77777777" w:rsidR="00FC689C" w:rsidRPr="00042B9D" w:rsidRDefault="00FC689C" w:rsidP="00063522">
      <w:pPr>
        <w:ind w:left="284"/>
        <w:jc w:val="both"/>
        <w:rPr>
          <w:rFonts w:ascii="Arial" w:hAnsi="Arial" w:cs="Arial"/>
          <w:i/>
          <w:sz w:val="10"/>
          <w:szCs w:val="10"/>
        </w:rPr>
      </w:pPr>
    </w:p>
    <w:p w14:paraId="2EE06EF2" w14:textId="77777777" w:rsidR="00FC689C" w:rsidRPr="00042B9D" w:rsidRDefault="00FC689C" w:rsidP="00063522">
      <w:pPr>
        <w:ind w:left="284"/>
        <w:jc w:val="both"/>
        <w:rPr>
          <w:rFonts w:ascii="Arial" w:hAnsi="Arial" w:cs="Arial"/>
          <w:i/>
          <w:sz w:val="20"/>
          <w:szCs w:val="20"/>
        </w:rPr>
      </w:pPr>
      <w:r w:rsidRPr="00042B9D">
        <w:rPr>
          <w:rFonts w:ascii="Arial" w:hAnsi="Arial" w:cs="Arial"/>
          <w:i/>
          <w:sz w:val="20"/>
          <w:szCs w:val="20"/>
        </w:rPr>
        <w:t xml:space="preserve">Una vez emitido el dictamen correspondiente, será turnado a la Secretaría Municipal para </w:t>
      </w:r>
      <w:r w:rsidRPr="00042B9D">
        <w:rPr>
          <w:rFonts w:ascii="Arial" w:hAnsi="Arial" w:cs="Arial"/>
          <w:i/>
          <w:sz w:val="20"/>
          <w:szCs w:val="20"/>
        </w:rPr>
        <w:lastRenderedPageBreak/>
        <w:t>que por su conducto sea turnado al Cabildo para su aprobación.</w:t>
      </w:r>
    </w:p>
    <w:p w14:paraId="730D0A4F" w14:textId="77777777" w:rsidR="00FC689C" w:rsidRPr="00042B9D" w:rsidRDefault="00FC689C" w:rsidP="00063522">
      <w:pPr>
        <w:ind w:left="284"/>
        <w:jc w:val="both"/>
        <w:rPr>
          <w:rFonts w:ascii="Arial" w:hAnsi="Arial" w:cs="Arial"/>
          <w:i/>
          <w:sz w:val="20"/>
          <w:szCs w:val="20"/>
        </w:rPr>
      </w:pPr>
      <w:r w:rsidRPr="00042B9D">
        <w:rPr>
          <w:rFonts w:ascii="Arial" w:hAnsi="Arial" w:cs="Arial"/>
          <w:i/>
          <w:sz w:val="20"/>
          <w:szCs w:val="20"/>
        </w:rPr>
        <w:t>La Secretaría Municipal deberá notificar a la Unidad la resolución del Cabildo para la continuación del trámite.</w:t>
      </w:r>
    </w:p>
    <w:p w14:paraId="56517514" w14:textId="77777777" w:rsidR="00FC689C" w:rsidRPr="00042B9D" w:rsidRDefault="00FC689C" w:rsidP="00063522">
      <w:pPr>
        <w:ind w:left="284"/>
        <w:jc w:val="both"/>
        <w:rPr>
          <w:rFonts w:ascii="Arial" w:hAnsi="Arial" w:cs="Arial"/>
          <w:i/>
          <w:sz w:val="10"/>
          <w:szCs w:val="10"/>
        </w:rPr>
      </w:pPr>
    </w:p>
    <w:p w14:paraId="0E056E30" w14:textId="77777777" w:rsidR="00FC689C" w:rsidRPr="00042B9D" w:rsidRDefault="00FC689C" w:rsidP="00063522">
      <w:pPr>
        <w:ind w:left="284"/>
        <w:jc w:val="both"/>
        <w:rPr>
          <w:rFonts w:ascii="Arial" w:hAnsi="Arial" w:cs="Arial"/>
          <w:i/>
          <w:sz w:val="20"/>
          <w:szCs w:val="20"/>
        </w:rPr>
      </w:pPr>
      <w:r w:rsidRPr="00042B9D">
        <w:rPr>
          <w:rFonts w:ascii="Arial" w:hAnsi="Arial" w:cs="Arial"/>
          <w:i/>
          <w:sz w:val="20"/>
          <w:szCs w:val="20"/>
        </w:rPr>
        <w:t xml:space="preserve">Cuando el dictamen resulte procedente, los titulares de los establecimientos comerciales, podrán obtener, previo pago de derechos, el registro correspondiente al padrón fiscal.” </w:t>
      </w:r>
    </w:p>
    <w:p w14:paraId="0160ECD3" w14:textId="77777777" w:rsidR="00FC689C" w:rsidRPr="00042B9D" w:rsidRDefault="00FC689C" w:rsidP="00063522">
      <w:pPr>
        <w:jc w:val="both"/>
        <w:rPr>
          <w:rFonts w:ascii="Arial" w:hAnsi="Arial" w:cs="Arial"/>
          <w:sz w:val="10"/>
          <w:szCs w:val="10"/>
        </w:rPr>
      </w:pPr>
    </w:p>
    <w:p w14:paraId="7E6A15C4" w14:textId="77777777" w:rsidR="00FC689C" w:rsidRPr="00042B9D" w:rsidRDefault="00FC689C" w:rsidP="00063522">
      <w:pPr>
        <w:jc w:val="both"/>
        <w:rPr>
          <w:rFonts w:ascii="Arial" w:hAnsi="Arial" w:cs="Arial"/>
          <w:b/>
          <w:sz w:val="20"/>
          <w:szCs w:val="20"/>
        </w:rPr>
      </w:pPr>
      <w:r w:rsidRPr="00042B9D">
        <w:rPr>
          <w:rFonts w:ascii="Arial" w:hAnsi="Arial" w:cs="Arial"/>
          <w:sz w:val="20"/>
          <w:szCs w:val="20"/>
        </w:rPr>
        <w:t xml:space="preserve">En virtud que la solicitud del </w:t>
      </w:r>
      <w:r w:rsidRPr="00042B9D">
        <w:rPr>
          <w:rFonts w:ascii="Arial" w:hAnsi="Arial" w:cs="Arial"/>
          <w:b/>
          <w:sz w:val="20"/>
          <w:szCs w:val="20"/>
        </w:rPr>
        <w:t>ciudadano</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 xml:space="preserve">(sic) MARTÍNEZ CRUZ, </w:t>
      </w:r>
      <w:r w:rsidRPr="00042B9D">
        <w:rPr>
          <w:rFonts w:ascii="Arial" w:hAnsi="Arial" w:cs="Arial"/>
          <w:sz w:val="20"/>
          <w:szCs w:val="20"/>
        </w:rPr>
        <w:t xml:space="preserve">recibida en la Unidad de Trámites Empresariales con fecha quince de marzo de dos mil veinticuatro, consistente en tramitar la licencia para un establecimiento comercial con giro comercial de </w:t>
      </w:r>
      <w:r w:rsidRPr="00042B9D">
        <w:rPr>
          <w:rFonts w:ascii="Arial" w:hAnsi="Arial" w:cs="Arial"/>
          <w:b/>
          <w:sz w:val="20"/>
          <w:szCs w:val="20"/>
        </w:rPr>
        <w:t>RESTAURANTE CON VENTA DE CERVEZA, VINOS Y LICORES SOLO CON ALIMENTOS</w:t>
      </w:r>
      <w:r w:rsidRPr="00042B9D">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6D20C78" w14:textId="77777777" w:rsidR="00FC689C" w:rsidRPr="00042B9D" w:rsidRDefault="00FC689C" w:rsidP="00063522">
      <w:pPr>
        <w:jc w:val="both"/>
        <w:rPr>
          <w:rFonts w:ascii="Arial" w:hAnsi="Arial" w:cs="Arial"/>
          <w:sz w:val="10"/>
          <w:szCs w:val="10"/>
        </w:rPr>
      </w:pPr>
    </w:p>
    <w:p w14:paraId="03353E2D"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TERCERO. - </w:t>
      </w:r>
      <w:r w:rsidRPr="00042B9D">
        <w:rPr>
          <w:rFonts w:ascii="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C9EEB03" w14:textId="77777777" w:rsidR="00FC689C" w:rsidRPr="00042B9D" w:rsidRDefault="00FC689C" w:rsidP="00063522">
      <w:pPr>
        <w:jc w:val="both"/>
        <w:rPr>
          <w:rFonts w:ascii="Arial" w:hAnsi="Arial" w:cs="Arial"/>
          <w:sz w:val="10"/>
          <w:szCs w:val="10"/>
        </w:rPr>
      </w:pPr>
    </w:p>
    <w:p w14:paraId="67AAA170" w14:textId="77777777" w:rsidR="00FC689C" w:rsidRPr="00042B9D" w:rsidRDefault="00FC689C" w:rsidP="00063522">
      <w:pPr>
        <w:widowControl/>
        <w:numPr>
          <w:ilvl w:val="0"/>
          <w:numId w:val="1"/>
        </w:numPr>
        <w:autoSpaceDE/>
        <w:autoSpaceDN/>
        <w:ind w:left="284" w:hanging="11"/>
        <w:jc w:val="both"/>
        <w:rPr>
          <w:rFonts w:ascii="Arial" w:hAnsi="Arial" w:cs="Arial"/>
          <w:sz w:val="20"/>
          <w:szCs w:val="20"/>
        </w:rPr>
      </w:pPr>
      <w:r w:rsidRPr="00042B9D">
        <w:rPr>
          <w:rFonts w:ascii="Arial" w:hAnsi="Arial" w:cs="Arial"/>
          <w:sz w:val="20"/>
          <w:szCs w:val="20"/>
        </w:rPr>
        <w:t>Se da cumplimiento con el formato único, recibida en la Unidad de Trámites Empresariales con fecha quince de marzo de dos mil veinticuatro, encontrándose visible en la foja 37 del expediente en estudio.</w:t>
      </w:r>
    </w:p>
    <w:p w14:paraId="1800443F" w14:textId="77777777" w:rsidR="00FC689C" w:rsidRPr="00042B9D" w:rsidRDefault="00FC689C" w:rsidP="00063522">
      <w:pPr>
        <w:jc w:val="both"/>
        <w:rPr>
          <w:rFonts w:ascii="Arial" w:hAnsi="Arial" w:cs="Arial"/>
          <w:sz w:val="10"/>
          <w:szCs w:val="10"/>
        </w:rPr>
      </w:pPr>
    </w:p>
    <w:p w14:paraId="5D46D058" w14:textId="77777777" w:rsidR="00FC689C" w:rsidRPr="00042B9D" w:rsidRDefault="00FC689C" w:rsidP="00063522">
      <w:pPr>
        <w:widowControl/>
        <w:numPr>
          <w:ilvl w:val="0"/>
          <w:numId w:val="1"/>
        </w:numPr>
        <w:autoSpaceDE/>
        <w:autoSpaceDN/>
        <w:ind w:left="284" w:hanging="11"/>
        <w:jc w:val="both"/>
        <w:rPr>
          <w:rFonts w:ascii="Arial" w:hAnsi="Arial" w:cs="Arial"/>
          <w:b/>
          <w:sz w:val="20"/>
          <w:szCs w:val="20"/>
        </w:rPr>
      </w:pPr>
      <w:r w:rsidRPr="00042B9D">
        <w:rPr>
          <w:rFonts w:ascii="Arial" w:hAnsi="Arial" w:cs="Arial"/>
          <w:sz w:val="20"/>
          <w:szCs w:val="20"/>
        </w:rPr>
        <w:t>El</w:t>
      </w:r>
      <w:r w:rsidRPr="00042B9D">
        <w:rPr>
          <w:rFonts w:ascii="Arial" w:hAnsi="Arial" w:cs="Arial"/>
          <w:b/>
          <w:sz w:val="20"/>
          <w:szCs w:val="20"/>
        </w:rPr>
        <w:t xml:space="preserve"> </w:t>
      </w:r>
      <w:r w:rsidRPr="00042B9D">
        <w:rPr>
          <w:rFonts w:ascii="Arial" w:hAnsi="Arial" w:cs="Arial"/>
          <w:sz w:val="20"/>
          <w:szCs w:val="20"/>
        </w:rPr>
        <w:t>solicitante</w:t>
      </w:r>
      <w:r w:rsidRPr="00042B9D">
        <w:rPr>
          <w:rFonts w:ascii="Arial" w:hAnsi="Arial" w:cs="Arial"/>
          <w:b/>
          <w:sz w:val="20"/>
          <w:szCs w:val="20"/>
        </w:rPr>
        <w:t xml:space="preserve"> </w:t>
      </w:r>
      <w:r w:rsidRPr="00042B9D">
        <w:rPr>
          <w:rFonts w:ascii="Arial" w:hAnsi="Arial" w:cs="Arial"/>
          <w:sz w:val="20"/>
          <w:szCs w:val="20"/>
        </w:rPr>
        <w:t>exhibe</w:t>
      </w:r>
      <w:r w:rsidRPr="00042B9D">
        <w:rPr>
          <w:rFonts w:ascii="Arial" w:hAnsi="Arial" w:cs="Arial"/>
          <w:b/>
          <w:sz w:val="20"/>
          <w:szCs w:val="20"/>
        </w:rPr>
        <w:t xml:space="preserve"> identificación oficial con fotografía </w:t>
      </w:r>
      <w:r w:rsidRPr="00042B9D">
        <w:rPr>
          <w:rFonts w:ascii="Arial" w:hAnsi="Arial" w:cs="Arial"/>
          <w:sz w:val="20"/>
          <w:szCs w:val="20"/>
        </w:rPr>
        <w:t>que consiste en la credencial para votar con fotografía número 1784084238079 expedida por el Instituto Federal Electoral con vigencia al dos mil treinta y tres, visible en la foja 36 del expediente.</w:t>
      </w:r>
    </w:p>
    <w:p w14:paraId="00B3A74D" w14:textId="77777777" w:rsidR="00FC689C" w:rsidRPr="00042B9D" w:rsidRDefault="00FC689C" w:rsidP="00063522">
      <w:pPr>
        <w:jc w:val="both"/>
        <w:rPr>
          <w:rFonts w:ascii="Arial" w:hAnsi="Arial" w:cs="Arial"/>
          <w:sz w:val="10"/>
          <w:szCs w:val="10"/>
        </w:rPr>
      </w:pPr>
    </w:p>
    <w:p w14:paraId="0725D499" w14:textId="77777777" w:rsidR="00FC689C" w:rsidRPr="00042B9D" w:rsidRDefault="00FC689C" w:rsidP="00063522">
      <w:pPr>
        <w:ind w:left="284"/>
        <w:jc w:val="both"/>
        <w:rPr>
          <w:rFonts w:ascii="Arial" w:hAnsi="Arial" w:cs="Arial"/>
          <w:sz w:val="20"/>
          <w:szCs w:val="20"/>
        </w:rPr>
      </w:pPr>
      <w:r w:rsidRPr="00042B9D">
        <w:rPr>
          <w:rFonts w:ascii="Arial" w:hAnsi="Arial" w:cs="Arial"/>
          <w:sz w:val="20"/>
          <w:szCs w:val="20"/>
        </w:rPr>
        <w:t>Documental con la que se acredita la personalidad jurídica del solicitante.</w:t>
      </w:r>
    </w:p>
    <w:p w14:paraId="515997B9" w14:textId="77777777" w:rsidR="00FC689C" w:rsidRPr="00042B9D" w:rsidRDefault="00FC689C" w:rsidP="00063522">
      <w:pPr>
        <w:jc w:val="both"/>
        <w:rPr>
          <w:rFonts w:ascii="Arial" w:hAnsi="Arial" w:cs="Arial"/>
          <w:sz w:val="10"/>
          <w:szCs w:val="10"/>
        </w:rPr>
      </w:pPr>
    </w:p>
    <w:p w14:paraId="751E64A4" w14:textId="77777777" w:rsidR="00FC689C" w:rsidRPr="00042B9D" w:rsidRDefault="00FC689C" w:rsidP="00063522">
      <w:pPr>
        <w:widowControl/>
        <w:numPr>
          <w:ilvl w:val="0"/>
          <w:numId w:val="1"/>
        </w:numPr>
        <w:autoSpaceDE/>
        <w:autoSpaceDN/>
        <w:ind w:left="284" w:hanging="11"/>
        <w:jc w:val="both"/>
        <w:rPr>
          <w:rFonts w:ascii="Arial" w:hAnsi="Arial" w:cs="Arial"/>
          <w:sz w:val="20"/>
          <w:szCs w:val="20"/>
        </w:rPr>
      </w:pPr>
      <w:r w:rsidRPr="00042B9D">
        <w:rPr>
          <w:rFonts w:ascii="Arial" w:hAnsi="Arial" w:cs="Arial"/>
          <w:sz w:val="20"/>
          <w:szCs w:val="20"/>
        </w:rPr>
        <w:t xml:space="preserve">El solicitante exhibe copia del recibo predial de fecha diecisiete de enero de dos mil veinticuatro a nombre de </w:t>
      </w:r>
      <w:r w:rsidRPr="00042B9D">
        <w:rPr>
          <w:rFonts w:ascii="Arial" w:hAnsi="Arial" w:cs="Arial"/>
          <w:b/>
          <w:sz w:val="20"/>
          <w:szCs w:val="20"/>
        </w:rPr>
        <w:t>ANGELA BARROSO CANO</w:t>
      </w:r>
      <w:r w:rsidRPr="00042B9D">
        <w:rPr>
          <w:rFonts w:ascii="Arial" w:hAnsi="Arial" w:cs="Arial"/>
          <w:sz w:val="20"/>
          <w:szCs w:val="20"/>
        </w:rPr>
        <w:t xml:space="preserve"> sobre el inmueble ubicado en calle </w:t>
      </w:r>
      <w:r w:rsidRPr="00042B9D">
        <w:rPr>
          <w:rFonts w:ascii="Arial" w:hAnsi="Arial" w:cs="Arial"/>
          <w:b/>
          <w:bCs/>
          <w:sz w:val="20"/>
          <w:szCs w:val="20"/>
        </w:rPr>
        <w:t xml:space="preserve">BELISARIO DOMÍNGUEZ, NÚMERO EXTERIOR 718, COLONIA </w:t>
      </w:r>
      <w:r w:rsidRPr="00042B9D">
        <w:rPr>
          <w:rFonts w:ascii="Arial" w:hAnsi="Arial" w:cs="Arial"/>
          <w:b/>
          <w:bCs/>
          <w:sz w:val="20"/>
          <w:szCs w:val="20"/>
        </w:rPr>
        <w:lastRenderedPageBreak/>
        <w:t>REFORMA, OAXACA DE JUÁREZ, OAXACA</w:t>
      </w:r>
      <w:r w:rsidRPr="00042B9D">
        <w:rPr>
          <w:rFonts w:ascii="Arial" w:hAnsi="Arial" w:cs="Arial"/>
          <w:b/>
          <w:sz w:val="20"/>
          <w:szCs w:val="20"/>
        </w:rPr>
        <w:t>.</w:t>
      </w:r>
      <w:r w:rsidRPr="00042B9D">
        <w:rPr>
          <w:rFonts w:ascii="Arial" w:hAnsi="Arial" w:cs="Arial"/>
          <w:sz w:val="20"/>
          <w:szCs w:val="20"/>
        </w:rPr>
        <w:t xml:space="preserve"> Visible en la foja 35 del expediente.</w:t>
      </w:r>
    </w:p>
    <w:p w14:paraId="2A07D43A" w14:textId="77777777" w:rsidR="00FC689C" w:rsidRPr="00042B9D" w:rsidRDefault="00FC689C" w:rsidP="00063522">
      <w:pPr>
        <w:jc w:val="both"/>
        <w:rPr>
          <w:rFonts w:ascii="Arial" w:hAnsi="Arial" w:cs="Arial"/>
          <w:sz w:val="10"/>
          <w:szCs w:val="10"/>
        </w:rPr>
      </w:pPr>
    </w:p>
    <w:p w14:paraId="0965773C" w14:textId="77777777" w:rsidR="00FC689C" w:rsidRPr="00042B9D" w:rsidRDefault="00FC689C" w:rsidP="00063522">
      <w:pPr>
        <w:ind w:left="284"/>
        <w:jc w:val="both"/>
        <w:rPr>
          <w:rFonts w:ascii="Arial" w:hAnsi="Arial" w:cs="Arial"/>
          <w:sz w:val="20"/>
          <w:szCs w:val="20"/>
        </w:rPr>
      </w:pPr>
      <w:r w:rsidRPr="00042B9D">
        <w:rPr>
          <w:rFonts w:ascii="Arial" w:hAnsi="Arial" w:cs="Arial"/>
          <w:sz w:val="20"/>
          <w:szCs w:val="20"/>
        </w:rPr>
        <w:t xml:space="preserve">En ese mismo sentido, el solicitante integra al expediente, el contrato de arrendamiento de fecha veinte de abril del año dos mil veintitrés, que celebran por una parte la ciudadana </w:t>
      </w:r>
      <w:proofErr w:type="spellStart"/>
      <w:r w:rsidRPr="00042B9D">
        <w:rPr>
          <w:rFonts w:ascii="Arial" w:hAnsi="Arial" w:cs="Arial"/>
          <w:b/>
          <w:sz w:val="20"/>
          <w:szCs w:val="20"/>
        </w:rPr>
        <w:t>ROCIO</w:t>
      </w:r>
      <w:proofErr w:type="spellEnd"/>
      <w:r w:rsidRPr="00042B9D">
        <w:rPr>
          <w:rFonts w:ascii="Arial" w:hAnsi="Arial" w:cs="Arial"/>
          <w:b/>
          <w:sz w:val="20"/>
          <w:szCs w:val="20"/>
        </w:rPr>
        <w:t>(sic) RITA BARROSO RAMÍREZ</w:t>
      </w:r>
      <w:r w:rsidRPr="00042B9D">
        <w:rPr>
          <w:rFonts w:ascii="Arial" w:hAnsi="Arial" w:cs="Arial"/>
          <w:b/>
          <w:bCs/>
          <w:sz w:val="20"/>
          <w:szCs w:val="20"/>
        </w:rPr>
        <w:t xml:space="preserve"> </w:t>
      </w:r>
      <w:r w:rsidRPr="00042B9D">
        <w:rPr>
          <w:rFonts w:ascii="Arial" w:hAnsi="Arial" w:cs="Arial"/>
          <w:bCs/>
          <w:sz w:val="20"/>
          <w:szCs w:val="20"/>
        </w:rPr>
        <w:t>como</w:t>
      </w:r>
      <w:r w:rsidRPr="00042B9D">
        <w:rPr>
          <w:rFonts w:ascii="Arial" w:hAnsi="Arial" w:cs="Arial"/>
          <w:sz w:val="20"/>
          <w:szCs w:val="20"/>
        </w:rPr>
        <w:t xml:space="preserve"> “</w:t>
      </w:r>
      <w:r w:rsidRPr="00042B9D">
        <w:rPr>
          <w:rFonts w:ascii="Arial" w:hAnsi="Arial" w:cs="Arial"/>
          <w:b/>
          <w:bCs/>
          <w:sz w:val="20"/>
          <w:szCs w:val="20"/>
        </w:rPr>
        <w:t>ARRENDADORA</w:t>
      </w:r>
      <w:r w:rsidRPr="00042B9D">
        <w:rPr>
          <w:rFonts w:ascii="Arial" w:hAnsi="Arial" w:cs="Arial"/>
          <w:sz w:val="20"/>
          <w:szCs w:val="20"/>
        </w:rPr>
        <w:t xml:space="preserve">” y por la otra parte el </w:t>
      </w:r>
      <w:r w:rsidRPr="00042B9D">
        <w:rPr>
          <w:rFonts w:ascii="Arial" w:hAnsi="Arial" w:cs="Arial"/>
          <w:b/>
          <w:sz w:val="20"/>
          <w:szCs w:val="20"/>
        </w:rPr>
        <w:t>ciudadano</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como </w:t>
      </w:r>
      <w:r w:rsidRPr="00042B9D">
        <w:rPr>
          <w:rFonts w:ascii="Arial" w:hAnsi="Arial" w:cs="Arial"/>
          <w:b/>
          <w:bCs/>
          <w:sz w:val="20"/>
          <w:szCs w:val="20"/>
        </w:rPr>
        <w:t>“ARRENDATARIO”</w:t>
      </w:r>
      <w:r w:rsidRPr="00042B9D">
        <w:rPr>
          <w:rFonts w:ascii="Arial" w:hAnsi="Arial" w:cs="Arial"/>
          <w:sz w:val="20"/>
          <w:szCs w:val="20"/>
        </w:rPr>
        <w:t xml:space="preserve"> del bien inmueble ubicado en calle </w:t>
      </w:r>
      <w:r w:rsidRPr="00042B9D">
        <w:rPr>
          <w:rFonts w:ascii="Arial" w:hAnsi="Arial" w:cs="Arial"/>
          <w:b/>
          <w:bCs/>
          <w:sz w:val="20"/>
          <w:szCs w:val="20"/>
        </w:rPr>
        <w:t>BELISARIO DOMÍNGUEZ, NÚMERO EXTERIOR 718D, COLONIA REFORMA, OAXACA DE JUÁREZ, OAXACA</w:t>
      </w:r>
      <w:r w:rsidRPr="00042B9D">
        <w:rPr>
          <w:rFonts w:ascii="Arial" w:hAnsi="Arial" w:cs="Arial"/>
          <w:b/>
          <w:sz w:val="20"/>
          <w:szCs w:val="20"/>
        </w:rPr>
        <w:t xml:space="preserve">, </w:t>
      </w:r>
      <w:r w:rsidRPr="00042B9D">
        <w:rPr>
          <w:rFonts w:ascii="Arial" w:hAnsi="Arial" w:cs="Arial"/>
          <w:bCs/>
          <w:sz w:val="20"/>
          <w:szCs w:val="20"/>
        </w:rPr>
        <w:t xml:space="preserve">mismo que fue ratificado ante la Licenciada Martha Pazos Ortiz, Notaria Pública número cuarenta, con sede en la ciudad de Oaxaca, y la testigo </w:t>
      </w:r>
      <w:proofErr w:type="spellStart"/>
      <w:r w:rsidRPr="00042B9D">
        <w:rPr>
          <w:rFonts w:ascii="Arial" w:hAnsi="Arial" w:cs="Arial"/>
          <w:bCs/>
          <w:sz w:val="20"/>
          <w:szCs w:val="20"/>
        </w:rPr>
        <w:t>MARIA</w:t>
      </w:r>
      <w:proofErr w:type="spellEnd"/>
      <w:r w:rsidRPr="00042B9D">
        <w:rPr>
          <w:rFonts w:ascii="Arial" w:hAnsi="Arial" w:cs="Arial"/>
          <w:bCs/>
          <w:sz w:val="20"/>
          <w:szCs w:val="20"/>
        </w:rPr>
        <w:t>(sic) DE LOURDES MARTÍNEZ CRUZ</w:t>
      </w:r>
      <w:r w:rsidRPr="00042B9D">
        <w:rPr>
          <w:rFonts w:ascii="Arial" w:hAnsi="Arial" w:cs="Arial"/>
          <w:sz w:val="20"/>
          <w:szCs w:val="20"/>
        </w:rPr>
        <w:t>, el cual es visible en las fojas 33 y 34.</w:t>
      </w:r>
    </w:p>
    <w:p w14:paraId="1A80544A" w14:textId="77777777" w:rsidR="00822981" w:rsidRPr="00042B9D" w:rsidRDefault="00822981" w:rsidP="00063522">
      <w:pPr>
        <w:ind w:left="284"/>
        <w:jc w:val="both"/>
        <w:rPr>
          <w:rFonts w:ascii="Arial" w:hAnsi="Arial" w:cs="Arial"/>
          <w:sz w:val="10"/>
          <w:szCs w:val="10"/>
        </w:rPr>
      </w:pPr>
    </w:p>
    <w:p w14:paraId="149BFB30" w14:textId="77777777" w:rsidR="00FC689C" w:rsidRPr="00042B9D" w:rsidRDefault="00FC689C" w:rsidP="00063522">
      <w:pPr>
        <w:ind w:left="284"/>
        <w:jc w:val="both"/>
        <w:rPr>
          <w:rFonts w:ascii="Arial" w:hAnsi="Arial" w:cs="Arial"/>
          <w:sz w:val="20"/>
          <w:szCs w:val="20"/>
        </w:rPr>
      </w:pPr>
      <w:r w:rsidRPr="00042B9D">
        <w:rPr>
          <w:rFonts w:ascii="Arial" w:hAnsi="Arial" w:cs="Arial"/>
          <w:sz w:val="20"/>
          <w:szCs w:val="20"/>
        </w:rPr>
        <w:t xml:space="preserve">Así también el solicitante presenta copia de la junta de herederos, que se llevo a cabo el siete de noviembre de dos mil catorce, ante el licenciado Porfirio Avelino, Juez Segundo de lo Familiar del Distrito Judicial de </w:t>
      </w:r>
      <w:proofErr w:type="spellStart"/>
      <w:r w:rsidRPr="00042B9D">
        <w:rPr>
          <w:rFonts w:ascii="Arial" w:hAnsi="Arial" w:cs="Arial"/>
          <w:sz w:val="20"/>
          <w:szCs w:val="20"/>
        </w:rPr>
        <w:t>Nezahualcoyotl</w:t>
      </w:r>
      <w:proofErr w:type="spellEnd"/>
      <w:r w:rsidRPr="00042B9D">
        <w:rPr>
          <w:rFonts w:ascii="Arial" w:hAnsi="Arial" w:cs="Arial"/>
          <w:sz w:val="20"/>
          <w:szCs w:val="20"/>
        </w:rPr>
        <w:t xml:space="preserve">, Estado de México, en la cual consta la designación en el cargo de Albacea de los bienes de la extinta </w:t>
      </w:r>
      <w:r w:rsidRPr="00042B9D">
        <w:rPr>
          <w:rFonts w:ascii="Arial" w:hAnsi="Arial" w:cs="Arial"/>
          <w:b/>
          <w:bCs/>
          <w:sz w:val="20"/>
          <w:szCs w:val="20"/>
        </w:rPr>
        <w:t>ANGELA BARROSO CANO</w:t>
      </w:r>
      <w:r w:rsidRPr="00042B9D">
        <w:rPr>
          <w:rFonts w:ascii="Arial" w:hAnsi="Arial" w:cs="Arial"/>
          <w:sz w:val="20"/>
          <w:szCs w:val="20"/>
        </w:rPr>
        <w:t xml:space="preserve"> a la ciudadana </w:t>
      </w:r>
      <w:r w:rsidRPr="00042B9D">
        <w:rPr>
          <w:rFonts w:ascii="Arial" w:hAnsi="Arial" w:cs="Arial"/>
          <w:b/>
          <w:bCs/>
          <w:sz w:val="20"/>
          <w:szCs w:val="20"/>
        </w:rPr>
        <w:t>ROCÍO RITA BARROSO RAMÍREZ</w:t>
      </w:r>
      <w:r w:rsidRPr="00042B9D">
        <w:rPr>
          <w:rFonts w:ascii="Arial" w:hAnsi="Arial" w:cs="Arial"/>
          <w:sz w:val="20"/>
          <w:szCs w:val="20"/>
        </w:rPr>
        <w:t>, el cual es visible en las fojas 30 a la 32(sic)</w:t>
      </w:r>
    </w:p>
    <w:p w14:paraId="3F00115E" w14:textId="77777777" w:rsidR="00FC689C" w:rsidRPr="00042B9D" w:rsidRDefault="00FC689C" w:rsidP="00063522">
      <w:pPr>
        <w:jc w:val="both"/>
        <w:rPr>
          <w:rFonts w:ascii="Arial" w:hAnsi="Arial" w:cs="Arial"/>
          <w:sz w:val="10"/>
          <w:szCs w:val="10"/>
        </w:rPr>
      </w:pPr>
    </w:p>
    <w:p w14:paraId="00A70E15" w14:textId="77777777" w:rsidR="00FC689C" w:rsidRPr="00042B9D" w:rsidRDefault="00FC689C" w:rsidP="00063522">
      <w:pPr>
        <w:ind w:left="284"/>
        <w:jc w:val="both"/>
        <w:rPr>
          <w:rFonts w:ascii="Arial" w:hAnsi="Arial" w:cs="Arial"/>
          <w:sz w:val="20"/>
          <w:szCs w:val="20"/>
        </w:rPr>
      </w:pPr>
      <w:r w:rsidRPr="00042B9D">
        <w:rPr>
          <w:rFonts w:ascii="Arial" w:hAnsi="Arial" w:cs="Arial"/>
          <w:sz w:val="20"/>
          <w:szCs w:val="20"/>
        </w:rPr>
        <w:t>Documentales con las que acredita la legitima posesión del bien inmueble.</w:t>
      </w:r>
    </w:p>
    <w:p w14:paraId="23D3E152" w14:textId="77777777" w:rsidR="00FC689C" w:rsidRPr="00042B9D" w:rsidRDefault="00FC689C" w:rsidP="00063522">
      <w:pPr>
        <w:jc w:val="both"/>
        <w:rPr>
          <w:rFonts w:ascii="Arial" w:hAnsi="Arial" w:cs="Arial"/>
          <w:sz w:val="10"/>
          <w:szCs w:val="10"/>
        </w:rPr>
      </w:pPr>
    </w:p>
    <w:p w14:paraId="1277C848" w14:textId="77777777" w:rsidR="00FC689C" w:rsidRPr="00042B9D" w:rsidRDefault="00FC689C" w:rsidP="00063522">
      <w:pPr>
        <w:widowControl/>
        <w:numPr>
          <w:ilvl w:val="0"/>
          <w:numId w:val="1"/>
        </w:numPr>
        <w:autoSpaceDE/>
        <w:autoSpaceDN/>
        <w:ind w:left="284" w:hanging="11"/>
        <w:jc w:val="both"/>
        <w:rPr>
          <w:rFonts w:ascii="Arial" w:hAnsi="Arial" w:cs="Arial"/>
          <w:sz w:val="20"/>
          <w:szCs w:val="20"/>
        </w:rPr>
      </w:pPr>
      <w:r w:rsidRPr="00042B9D">
        <w:rPr>
          <w:rFonts w:ascii="Arial" w:hAnsi="Arial" w:cs="Arial"/>
          <w:sz w:val="20"/>
          <w:szCs w:val="20"/>
        </w:rPr>
        <w:t xml:space="preserve">Se incluyen dentro del expediente en las fojas 13 a la 17 del expediente las fotografías que permiten visualizar locales contiguos, fachada, e interior del local. </w:t>
      </w:r>
    </w:p>
    <w:p w14:paraId="184B27B2" w14:textId="77777777" w:rsidR="00FC689C" w:rsidRPr="00042B9D" w:rsidRDefault="00FC689C" w:rsidP="00063522">
      <w:pPr>
        <w:jc w:val="both"/>
        <w:rPr>
          <w:rFonts w:ascii="Arial" w:hAnsi="Arial" w:cs="Arial"/>
          <w:sz w:val="10"/>
          <w:szCs w:val="10"/>
        </w:rPr>
      </w:pPr>
    </w:p>
    <w:p w14:paraId="163E95F8" w14:textId="77777777" w:rsidR="00FC689C" w:rsidRPr="00042B9D" w:rsidRDefault="00FC689C" w:rsidP="00063522">
      <w:pPr>
        <w:widowControl/>
        <w:numPr>
          <w:ilvl w:val="0"/>
          <w:numId w:val="1"/>
        </w:numPr>
        <w:autoSpaceDE/>
        <w:autoSpaceDN/>
        <w:ind w:left="284" w:hanging="11"/>
        <w:jc w:val="both"/>
        <w:rPr>
          <w:rFonts w:ascii="Arial" w:hAnsi="Arial" w:cs="Arial"/>
          <w:sz w:val="20"/>
          <w:szCs w:val="20"/>
        </w:rPr>
      </w:pPr>
      <w:r w:rsidRPr="00042B9D">
        <w:rPr>
          <w:rFonts w:ascii="Arial" w:hAnsi="Arial" w:cs="Arial"/>
          <w:sz w:val="20"/>
          <w:szCs w:val="20"/>
        </w:rPr>
        <w:t xml:space="preserve">El solicitante acredita la factibilidad de uso de suelo comercial para inicio de operaciones mediante dictamen emitido por la Dirección de Planeación Urbana y Licencias a favor del </w:t>
      </w:r>
      <w:r w:rsidRPr="00042B9D">
        <w:rPr>
          <w:rFonts w:ascii="Arial" w:hAnsi="Arial" w:cs="Arial"/>
          <w:b/>
          <w:sz w:val="20"/>
          <w:szCs w:val="20"/>
        </w:rPr>
        <w:t>ciudadano</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para un </w:t>
      </w:r>
      <w:r w:rsidRPr="00042B9D">
        <w:rPr>
          <w:rFonts w:ascii="Arial" w:hAnsi="Arial" w:cs="Arial"/>
          <w:b/>
          <w:sz w:val="20"/>
          <w:szCs w:val="20"/>
        </w:rPr>
        <w:t>RESTAURANTE CON VENTA DE CERVEZA, VINOS Y LICORES SOLO CON ALIMENTOS</w:t>
      </w:r>
      <w:r w:rsidRPr="00042B9D">
        <w:rPr>
          <w:rFonts w:ascii="Arial" w:hAnsi="Arial" w:cs="Arial"/>
          <w:sz w:val="20"/>
          <w:szCs w:val="20"/>
        </w:rPr>
        <w:t xml:space="preserve"> por un área de </w:t>
      </w:r>
      <w:r w:rsidRPr="00042B9D">
        <w:rPr>
          <w:rFonts w:ascii="Arial" w:hAnsi="Arial" w:cs="Arial"/>
          <w:b/>
          <w:sz w:val="20"/>
          <w:szCs w:val="20"/>
        </w:rPr>
        <w:t xml:space="preserve">189.75 m2, </w:t>
      </w:r>
      <w:r w:rsidRPr="00042B9D">
        <w:rPr>
          <w:rFonts w:ascii="Arial" w:hAnsi="Arial" w:cs="Arial"/>
          <w:bCs/>
          <w:sz w:val="20"/>
          <w:szCs w:val="20"/>
        </w:rPr>
        <w:t xml:space="preserve">con número de tramite(sic) 93124, número de licencia 7935, fecha de ingreso dos de febrero de dos mil veinticuatro, fecha de dictamen nueve de febrero de dos mil veinticuatro, el cual es </w:t>
      </w:r>
      <w:r w:rsidRPr="00042B9D">
        <w:rPr>
          <w:rFonts w:ascii="Arial" w:hAnsi="Arial" w:cs="Arial"/>
          <w:sz w:val="20"/>
          <w:szCs w:val="20"/>
        </w:rPr>
        <w:t xml:space="preserve">visible en la foja 18 del expediente. </w:t>
      </w:r>
    </w:p>
    <w:p w14:paraId="7A0C130F" w14:textId="77777777" w:rsidR="00FC689C" w:rsidRPr="00042B9D" w:rsidRDefault="00FC689C" w:rsidP="00063522">
      <w:pPr>
        <w:jc w:val="both"/>
        <w:rPr>
          <w:rFonts w:ascii="Arial" w:hAnsi="Arial" w:cs="Arial"/>
          <w:sz w:val="10"/>
          <w:szCs w:val="10"/>
        </w:rPr>
      </w:pPr>
    </w:p>
    <w:p w14:paraId="3C442557" w14:textId="77777777" w:rsidR="00FC689C" w:rsidRPr="00042B9D" w:rsidRDefault="00FC689C" w:rsidP="00063522">
      <w:pPr>
        <w:widowControl/>
        <w:numPr>
          <w:ilvl w:val="0"/>
          <w:numId w:val="1"/>
        </w:numPr>
        <w:autoSpaceDE/>
        <w:autoSpaceDN/>
        <w:ind w:left="284" w:hanging="11"/>
        <w:jc w:val="both"/>
        <w:rPr>
          <w:rFonts w:ascii="Arial" w:hAnsi="Arial" w:cs="Arial"/>
          <w:sz w:val="20"/>
          <w:szCs w:val="20"/>
        </w:rPr>
      </w:pPr>
      <w:r w:rsidRPr="00042B9D">
        <w:rPr>
          <w:rFonts w:ascii="Arial" w:hAnsi="Arial" w:cs="Arial"/>
          <w:sz w:val="20"/>
          <w:szCs w:val="20"/>
        </w:rPr>
        <w:t xml:space="preserve">Visible en el reverso de la foja 37 del expediente se encuentra el croquis de localización del establecimiento. </w:t>
      </w:r>
    </w:p>
    <w:p w14:paraId="1D5958A5" w14:textId="77777777" w:rsidR="00FC689C" w:rsidRPr="00042B9D" w:rsidRDefault="00FC689C" w:rsidP="00063522">
      <w:pPr>
        <w:jc w:val="both"/>
        <w:rPr>
          <w:rFonts w:ascii="Arial" w:hAnsi="Arial" w:cs="Arial"/>
          <w:sz w:val="10"/>
          <w:szCs w:val="10"/>
        </w:rPr>
      </w:pPr>
    </w:p>
    <w:p w14:paraId="07AA63D9" w14:textId="77777777" w:rsidR="00FC689C" w:rsidRPr="00042B9D" w:rsidRDefault="00FC689C" w:rsidP="00063522">
      <w:pPr>
        <w:widowControl/>
        <w:numPr>
          <w:ilvl w:val="0"/>
          <w:numId w:val="1"/>
        </w:numPr>
        <w:autoSpaceDE/>
        <w:autoSpaceDN/>
        <w:ind w:left="284" w:hanging="11"/>
        <w:jc w:val="both"/>
        <w:rPr>
          <w:rFonts w:ascii="Arial" w:hAnsi="Arial" w:cs="Arial"/>
          <w:b/>
          <w:sz w:val="20"/>
          <w:szCs w:val="20"/>
        </w:rPr>
      </w:pPr>
      <w:r w:rsidRPr="00042B9D">
        <w:rPr>
          <w:rFonts w:ascii="Arial" w:hAnsi="Arial" w:cs="Arial"/>
          <w:sz w:val="20"/>
          <w:szCs w:val="20"/>
        </w:rPr>
        <w:lastRenderedPageBreak/>
        <w:t>De igual forma se exhibe la constancia de manejo de alimentos</w:t>
      </w:r>
      <w:r w:rsidRPr="00042B9D">
        <w:rPr>
          <w:rFonts w:ascii="Arial" w:hAnsi="Arial" w:cs="Arial"/>
          <w:b/>
          <w:sz w:val="20"/>
          <w:szCs w:val="20"/>
        </w:rPr>
        <w:t xml:space="preserve"> </w:t>
      </w:r>
      <w:r w:rsidRPr="00042B9D">
        <w:rPr>
          <w:rFonts w:ascii="Arial" w:hAnsi="Arial" w:cs="Arial"/>
          <w:bCs/>
          <w:sz w:val="20"/>
          <w:szCs w:val="20"/>
        </w:rPr>
        <w:t xml:space="preserve">con números de folios 01250, 01249 y 01248 </w:t>
      </w:r>
      <w:r w:rsidRPr="00042B9D">
        <w:rPr>
          <w:rFonts w:ascii="Arial" w:hAnsi="Arial" w:cs="Arial"/>
          <w:sz w:val="20"/>
          <w:szCs w:val="20"/>
        </w:rPr>
        <w:t xml:space="preserve">expedidas por la </w:t>
      </w:r>
      <w:r w:rsidRPr="00042B9D">
        <w:rPr>
          <w:rFonts w:ascii="Arial" w:hAnsi="Arial" w:cs="Arial"/>
          <w:b/>
          <w:bCs/>
          <w:sz w:val="20"/>
          <w:szCs w:val="20"/>
        </w:rPr>
        <w:t>UNIDAD DE CONTROL SANITARIO, DE LA SECRETARÍA DE SERVICIOS MUNICIPALES</w:t>
      </w:r>
      <w:r w:rsidRPr="00042B9D">
        <w:rPr>
          <w:rFonts w:ascii="Arial" w:hAnsi="Arial" w:cs="Arial"/>
          <w:sz w:val="20"/>
          <w:szCs w:val="20"/>
        </w:rPr>
        <w:t xml:space="preserve"> a favor de los </w:t>
      </w:r>
      <w:r w:rsidRPr="00042B9D">
        <w:rPr>
          <w:rFonts w:ascii="Arial" w:hAnsi="Arial" w:cs="Arial"/>
          <w:b/>
          <w:sz w:val="20"/>
          <w:szCs w:val="20"/>
        </w:rPr>
        <w:t>ciudadanos</w:t>
      </w:r>
      <w:r w:rsidRPr="00042B9D">
        <w:rPr>
          <w:rFonts w:ascii="Arial" w:hAnsi="Arial" w:cs="Arial"/>
          <w:sz w:val="20"/>
          <w:szCs w:val="20"/>
        </w:rPr>
        <w:t xml:space="preserve"> </w:t>
      </w:r>
      <w:r w:rsidRPr="00042B9D">
        <w:rPr>
          <w:rFonts w:ascii="Arial" w:hAnsi="Arial" w:cs="Arial"/>
          <w:b/>
          <w:bCs/>
          <w:sz w:val="20"/>
          <w:szCs w:val="20"/>
        </w:rPr>
        <w:t xml:space="preserve">CARLOS JAVIER </w:t>
      </w:r>
      <w:proofErr w:type="spellStart"/>
      <w:r w:rsidRPr="00042B9D">
        <w:rPr>
          <w:rFonts w:ascii="Arial" w:hAnsi="Arial" w:cs="Arial"/>
          <w:b/>
          <w:bCs/>
          <w:sz w:val="20"/>
          <w:szCs w:val="20"/>
        </w:rPr>
        <w:t>HERNANDEZ</w:t>
      </w:r>
      <w:proofErr w:type="spellEnd"/>
      <w:r w:rsidRPr="00042B9D">
        <w:rPr>
          <w:rFonts w:ascii="Arial" w:hAnsi="Arial" w:cs="Arial"/>
          <w:b/>
          <w:bCs/>
          <w:sz w:val="20"/>
          <w:szCs w:val="20"/>
        </w:rPr>
        <w:t xml:space="preserve">(sic) BARRERA, DANIELA LILIANA </w:t>
      </w:r>
      <w:proofErr w:type="spellStart"/>
      <w:r w:rsidRPr="00042B9D">
        <w:rPr>
          <w:rFonts w:ascii="Arial" w:hAnsi="Arial" w:cs="Arial"/>
          <w:b/>
          <w:bCs/>
          <w:sz w:val="20"/>
          <w:szCs w:val="20"/>
        </w:rPr>
        <w:t>RODRIGUEZ</w:t>
      </w:r>
      <w:proofErr w:type="spellEnd"/>
      <w:r w:rsidRPr="00042B9D">
        <w:rPr>
          <w:rFonts w:ascii="Arial" w:hAnsi="Arial" w:cs="Arial"/>
          <w:b/>
          <w:bCs/>
          <w:sz w:val="20"/>
          <w:szCs w:val="20"/>
        </w:rPr>
        <w:t>(sic) SANTIAGO y OSCAR GARCÍA ROMERO</w:t>
      </w:r>
      <w:r w:rsidRPr="00042B9D">
        <w:rPr>
          <w:rFonts w:ascii="Arial" w:hAnsi="Arial" w:cs="Arial"/>
          <w:sz w:val="20"/>
          <w:szCs w:val="20"/>
        </w:rPr>
        <w:t xml:space="preserve">, visible en las fojas 6, 7 y 8 del expediente. </w:t>
      </w:r>
    </w:p>
    <w:p w14:paraId="2EC52E43" w14:textId="77777777" w:rsidR="00FC689C" w:rsidRPr="003F5D9A" w:rsidRDefault="00FC689C" w:rsidP="00063522">
      <w:pPr>
        <w:jc w:val="both"/>
        <w:rPr>
          <w:rFonts w:ascii="Arial" w:hAnsi="Arial" w:cs="Arial"/>
          <w:sz w:val="10"/>
          <w:szCs w:val="10"/>
        </w:rPr>
      </w:pPr>
    </w:p>
    <w:p w14:paraId="5D8C7D2E" w14:textId="77777777" w:rsidR="00FC689C" w:rsidRPr="00042B9D" w:rsidRDefault="00FC689C" w:rsidP="00063522">
      <w:pPr>
        <w:jc w:val="both"/>
        <w:rPr>
          <w:rFonts w:ascii="Arial" w:hAnsi="Arial" w:cs="Arial"/>
          <w:sz w:val="20"/>
          <w:szCs w:val="20"/>
        </w:rPr>
      </w:pPr>
      <w:r w:rsidRPr="00042B9D">
        <w:rPr>
          <w:rFonts w:ascii="Arial" w:hAnsi="Arial" w:cs="Arial"/>
          <w:sz w:val="20"/>
          <w:szCs w:val="20"/>
        </w:rPr>
        <w:t xml:space="preserve">Integra también el expediente copia de la constancia de situación fiscal emitida por el Servicio de Administración Tributaria a favor del </w:t>
      </w:r>
      <w:r w:rsidRPr="00042B9D">
        <w:rPr>
          <w:rFonts w:ascii="Arial" w:hAnsi="Arial" w:cs="Arial"/>
          <w:b/>
          <w:sz w:val="20"/>
          <w:szCs w:val="20"/>
        </w:rPr>
        <w:t>ciudadano</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9 a la 11 del expediente.</w:t>
      </w:r>
    </w:p>
    <w:p w14:paraId="71AB3A6E" w14:textId="77777777" w:rsidR="00FC689C" w:rsidRPr="003F5D9A" w:rsidRDefault="00FC689C" w:rsidP="00063522">
      <w:pPr>
        <w:jc w:val="both"/>
        <w:rPr>
          <w:rFonts w:ascii="Arial" w:hAnsi="Arial" w:cs="Arial"/>
          <w:sz w:val="10"/>
          <w:szCs w:val="10"/>
        </w:rPr>
      </w:pPr>
    </w:p>
    <w:p w14:paraId="50ED7D4E" w14:textId="77777777" w:rsidR="00FC689C" w:rsidRPr="00042B9D" w:rsidRDefault="00FC689C" w:rsidP="00063522">
      <w:pPr>
        <w:jc w:val="both"/>
        <w:rPr>
          <w:rFonts w:ascii="Arial" w:hAnsi="Arial" w:cs="Arial"/>
          <w:sz w:val="20"/>
          <w:szCs w:val="20"/>
        </w:rPr>
      </w:pPr>
      <w:r w:rsidRPr="00042B9D">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1ECF02E" w14:textId="77777777" w:rsidR="00FC689C" w:rsidRPr="003F5D9A" w:rsidRDefault="00FC689C" w:rsidP="00063522">
      <w:pPr>
        <w:jc w:val="both"/>
        <w:rPr>
          <w:rFonts w:ascii="Arial" w:hAnsi="Arial" w:cs="Arial"/>
          <w:sz w:val="10"/>
          <w:szCs w:val="10"/>
        </w:rPr>
      </w:pPr>
    </w:p>
    <w:p w14:paraId="39C6DC31"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1.-</w:t>
      </w:r>
      <w:r w:rsidRPr="00042B9D">
        <w:rPr>
          <w:rFonts w:ascii="Arial" w:hAnsi="Arial" w:cs="Arial"/>
          <w:sz w:val="20"/>
          <w:szCs w:val="20"/>
        </w:rPr>
        <w:t xml:space="preserve"> </w:t>
      </w:r>
      <w:r w:rsidRPr="00042B9D">
        <w:rPr>
          <w:rFonts w:ascii="Arial" w:hAnsi="Arial" w:cs="Arial"/>
          <w:b/>
          <w:sz w:val="20"/>
          <w:szCs w:val="20"/>
        </w:rPr>
        <w:t>Reporte de inspección de la Dirección de Protección Civil,</w:t>
      </w:r>
      <w:r w:rsidRPr="00042B9D">
        <w:rPr>
          <w:rFonts w:ascii="Arial" w:hAnsi="Arial" w:cs="Arial"/>
          <w:sz w:val="20"/>
          <w:szCs w:val="20"/>
        </w:rPr>
        <w:t xml:space="preserve"> emitido mediante oficio número </w:t>
      </w:r>
      <w:proofErr w:type="spellStart"/>
      <w:r w:rsidRPr="00042B9D">
        <w:rPr>
          <w:rFonts w:ascii="Arial" w:hAnsi="Arial" w:cs="Arial"/>
          <w:sz w:val="20"/>
          <w:szCs w:val="20"/>
        </w:rPr>
        <w:t>SSCMPC</w:t>
      </w:r>
      <w:proofErr w:type="spellEnd"/>
      <w:r w:rsidRPr="00042B9D">
        <w:rPr>
          <w:rFonts w:ascii="Arial" w:hAnsi="Arial" w:cs="Arial"/>
          <w:sz w:val="20"/>
          <w:szCs w:val="20"/>
        </w:rPr>
        <w:t>/</w:t>
      </w:r>
      <w:proofErr w:type="spellStart"/>
      <w:r w:rsidRPr="00042B9D">
        <w:rPr>
          <w:rFonts w:ascii="Arial" w:hAnsi="Arial" w:cs="Arial"/>
          <w:sz w:val="20"/>
          <w:szCs w:val="20"/>
        </w:rPr>
        <w:t>DPC</w:t>
      </w:r>
      <w:proofErr w:type="spellEnd"/>
      <w:r w:rsidRPr="00042B9D">
        <w:rPr>
          <w:rFonts w:ascii="Arial" w:hAnsi="Arial" w:cs="Arial"/>
          <w:sz w:val="20"/>
          <w:szCs w:val="20"/>
        </w:rPr>
        <w:t>/</w:t>
      </w:r>
      <w:proofErr w:type="spellStart"/>
      <w:r w:rsidRPr="00042B9D">
        <w:rPr>
          <w:rFonts w:ascii="Arial" w:hAnsi="Arial" w:cs="Arial"/>
          <w:sz w:val="20"/>
          <w:szCs w:val="20"/>
        </w:rPr>
        <w:t>DNGR</w:t>
      </w:r>
      <w:proofErr w:type="spellEnd"/>
      <w:r w:rsidRPr="00042B9D">
        <w:rPr>
          <w:rFonts w:ascii="Arial" w:hAnsi="Arial" w:cs="Arial"/>
          <w:sz w:val="20"/>
          <w:szCs w:val="20"/>
        </w:rPr>
        <w:t>/0126/2024 indicando que el establecimiento cuenta con el equipamiento necesario en materia de Protección Civil y es factible de ser utilizado para el giro solicitado, visible en las fojas 69 y 70 del expediente.</w:t>
      </w:r>
    </w:p>
    <w:p w14:paraId="1CFA2895" w14:textId="77777777" w:rsidR="00FC689C" w:rsidRPr="003F5D9A" w:rsidRDefault="00FC689C" w:rsidP="00063522">
      <w:pPr>
        <w:jc w:val="both"/>
        <w:rPr>
          <w:rFonts w:ascii="Arial" w:hAnsi="Arial" w:cs="Arial"/>
          <w:sz w:val="10"/>
          <w:szCs w:val="10"/>
        </w:rPr>
      </w:pPr>
    </w:p>
    <w:p w14:paraId="43F39B5E"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2.-</w:t>
      </w:r>
      <w:r w:rsidRPr="00042B9D">
        <w:rPr>
          <w:rFonts w:ascii="Arial" w:hAnsi="Arial" w:cs="Arial"/>
          <w:sz w:val="20"/>
          <w:szCs w:val="20"/>
        </w:rPr>
        <w:t xml:space="preserve"> </w:t>
      </w:r>
      <w:r w:rsidRPr="00042B9D">
        <w:rPr>
          <w:rFonts w:ascii="Arial" w:hAnsi="Arial" w:cs="Arial"/>
          <w:b/>
          <w:sz w:val="20"/>
          <w:szCs w:val="20"/>
        </w:rPr>
        <w:t xml:space="preserve">Reporte de inspección suscrito por la Secretaría de Medio Ambiente y Cambio Climático, Procuraduría Ambiental, </w:t>
      </w:r>
      <w:r w:rsidRPr="00042B9D">
        <w:rPr>
          <w:rFonts w:ascii="Arial" w:hAnsi="Arial" w:cs="Arial"/>
          <w:bCs/>
          <w:sz w:val="20"/>
          <w:szCs w:val="20"/>
        </w:rPr>
        <w:t xml:space="preserve">emitido mediante oficio número </w:t>
      </w:r>
      <w:proofErr w:type="spellStart"/>
      <w:r w:rsidRPr="00042B9D">
        <w:rPr>
          <w:rFonts w:ascii="Arial" w:hAnsi="Arial" w:cs="Arial"/>
          <w:bCs/>
          <w:sz w:val="20"/>
          <w:szCs w:val="20"/>
        </w:rPr>
        <w:t>SMACC</w:t>
      </w:r>
      <w:proofErr w:type="spellEnd"/>
      <w:r w:rsidRPr="00042B9D">
        <w:rPr>
          <w:rFonts w:ascii="Arial" w:hAnsi="Arial" w:cs="Arial"/>
          <w:bCs/>
          <w:sz w:val="20"/>
          <w:szCs w:val="20"/>
        </w:rPr>
        <w:t>/</w:t>
      </w:r>
      <w:proofErr w:type="spellStart"/>
      <w:r w:rsidRPr="00042B9D">
        <w:rPr>
          <w:rFonts w:ascii="Arial" w:hAnsi="Arial" w:cs="Arial"/>
          <w:bCs/>
          <w:sz w:val="20"/>
          <w:szCs w:val="20"/>
        </w:rPr>
        <w:t>PA</w:t>
      </w:r>
      <w:proofErr w:type="spellEnd"/>
      <w:r w:rsidRPr="00042B9D">
        <w:rPr>
          <w:rFonts w:ascii="Arial" w:hAnsi="Arial" w:cs="Arial"/>
          <w:bCs/>
          <w:sz w:val="20"/>
          <w:szCs w:val="20"/>
        </w:rPr>
        <w:t>/0193/2024</w:t>
      </w:r>
      <w:r w:rsidRPr="00042B9D">
        <w:rPr>
          <w:rFonts w:ascii="Arial" w:hAnsi="Arial" w:cs="Arial"/>
          <w:b/>
          <w:sz w:val="20"/>
          <w:szCs w:val="20"/>
        </w:rPr>
        <w:t xml:space="preserve"> </w:t>
      </w:r>
      <w:r w:rsidRPr="00042B9D">
        <w:rPr>
          <w:rFonts w:ascii="Arial" w:hAnsi="Arial" w:cs="Arial"/>
          <w:sz w:val="20"/>
          <w:szCs w:val="20"/>
        </w:rPr>
        <w:t xml:space="preserve">en el que determina que el establecimiento comercial no genera emisiones a la atmosfera o cualquier otra fuente de contaminación, por lo que es factible para su funcionamiento, visible en la foja 44 del expediente. </w:t>
      </w:r>
    </w:p>
    <w:p w14:paraId="739C4AAC" w14:textId="77777777" w:rsidR="00FC689C" w:rsidRPr="003F5D9A" w:rsidRDefault="00FC689C" w:rsidP="00063522">
      <w:pPr>
        <w:jc w:val="both"/>
        <w:rPr>
          <w:rFonts w:ascii="Arial" w:hAnsi="Arial" w:cs="Arial"/>
          <w:sz w:val="10"/>
          <w:szCs w:val="10"/>
        </w:rPr>
      </w:pPr>
    </w:p>
    <w:p w14:paraId="4DE9AD68"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3.-</w:t>
      </w:r>
      <w:r w:rsidRPr="00042B9D">
        <w:rPr>
          <w:rFonts w:ascii="Arial" w:hAnsi="Arial" w:cs="Arial"/>
          <w:sz w:val="20"/>
          <w:szCs w:val="20"/>
        </w:rPr>
        <w:t xml:space="preserve"> </w:t>
      </w:r>
      <w:r w:rsidRPr="00042B9D">
        <w:rPr>
          <w:rFonts w:ascii="Arial" w:hAnsi="Arial" w:cs="Arial"/>
          <w:b/>
          <w:sz w:val="20"/>
          <w:szCs w:val="20"/>
        </w:rPr>
        <w:t>Reporte de inspección de la Unidad de Control Sanitario,</w:t>
      </w:r>
      <w:r w:rsidRPr="00042B9D">
        <w:rPr>
          <w:rFonts w:ascii="Arial" w:hAnsi="Arial" w:cs="Arial"/>
          <w:sz w:val="20"/>
          <w:szCs w:val="20"/>
        </w:rPr>
        <w:t xml:space="preserve"> emitido mediante dictamen con número </w:t>
      </w:r>
      <w:proofErr w:type="spellStart"/>
      <w:r w:rsidRPr="00042B9D">
        <w:rPr>
          <w:rFonts w:ascii="Arial" w:hAnsi="Arial" w:cs="Arial"/>
          <w:sz w:val="20"/>
          <w:szCs w:val="20"/>
        </w:rPr>
        <w:t>SSM</w:t>
      </w:r>
      <w:proofErr w:type="spellEnd"/>
      <w:r w:rsidRPr="00042B9D">
        <w:rPr>
          <w:rFonts w:ascii="Arial" w:hAnsi="Arial" w:cs="Arial"/>
          <w:sz w:val="20"/>
          <w:szCs w:val="20"/>
        </w:rPr>
        <w:t>/</w:t>
      </w:r>
      <w:proofErr w:type="spellStart"/>
      <w:r w:rsidRPr="00042B9D">
        <w:rPr>
          <w:rFonts w:ascii="Arial" w:hAnsi="Arial" w:cs="Arial"/>
          <w:sz w:val="20"/>
          <w:szCs w:val="20"/>
        </w:rPr>
        <w:t>UCS</w:t>
      </w:r>
      <w:proofErr w:type="spellEnd"/>
      <w:r w:rsidRPr="00042B9D">
        <w:rPr>
          <w:rFonts w:ascii="Arial" w:hAnsi="Arial" w:cs="Arial"/>
          <w:sz w:val="20"/>
          <w:szCs w:val="20"/>
        </w:rPr>
        <w:t>/AD/0094/2024 en el que se hace constar que el establecimiento comercial cumple con los requisitos de factibilidad sanitaria en su totalidad, por lo que el establecimiento es factible para su funcionamiento, visible en las fojas 64 y 65 del expediente.</w:t>
      </w:r>
    </w:p>
    <w:p w14:paraId="18AE519D" w14:textId="77777777" w:rsidR="00FC689C" w:rsidRPr="00042B9D" w:rsidRDefault="00FC689C" w:rsidP="00063522">
      <w:pPr>
        <w:jc w:val="both"/>
        <w:rPr>
          <w:rFonts w:ascii="Arial" w:hAnsi="Arial" w:cs="Arial"/>
          <w:sz w:val="20"/>
          <w:szCs w:val="20"/>
        </w:rPr>
      </w:pPr>
    </w:p>
    <w:p w14:paraId="727DBDE9"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lastRenderedPageBreak/>
        <w:t>4.-</w:t>
      </w:r>
      <w:r w:rsidRPr="00042B9D">
        <w:rPr>
          <w:rFonts w:ascii="Arial" w:hAnsi="Arial" w:cs="Arial"/>
          <w:sz w:val="20"/>
          <w:szCs w:val="20"/>
        </w:rPr>
        <w:t xml:space="preserve"> </w:t>
      </w:r>
      <w:r w:rsidRPr="00042B9D">
        <w:rPr>
          <w:rFonts w:ascii="Arial" w:hAnsi="Arial" w:cs="Arial"/>
          <w:b/>
          <w:sz w:val="20"/>
          <w:szCs w:val="20"/>
        </w:rPr>
        <w:t xml:space="preserve">Oficio con número </w:t>
      </w:r>
      <w:proofErr w:type="spellStart"/>
      <w:r w:rsidRPr="00042B9D">
        <w:rPr>
          <w:rFonts w:ascii="Arial" w:hAnsi="Arial" w:cs="Arial"/>
          <w:b/>
          <w:sz w:val="20"/>
          <w:szCs w:val="20"/>
        </w:rPr>
        <w:t>SDE</w:t>
      </w:r>
      <w:proofErr w:type="spellEnd"/>
      <w:r w:rsidRPr="00042B9D">
        <w:rPr>
          <w:rFonts w:ascii="Arial" w:hAnsi="Arial" w:cs="Arial"/>
          <w:b/>
          <w:sz w:val="20"/>
          <w:szCs w:val="20"/>
        </w:rPr>
        <w:t>/</w:t>
      </w:r>
      <w:proofErr w:type="spellStart"/>
      <w:r w:rsidRPr="00042B9D">
        <w:rPr>
          <w:rFonts w:ascii="Arial" w:hAnsi="Arial" w:cs="Arial"/>
          <w:b/>
          <w:sz w:val="20"/>
          <w:szCs w:val="20"/>
        </w:rPr>
        <w:t>DRAC</w:t>
      </w:r>
      <w:proofErr w:type="spellEnd"/>
      <w:r w:rsidRPr="00042B9D">
        <w:rPr>
          <w:rFonts w:ascii="Arial" w:hAnsi="Arial" w:cs="Arial"/>
          <w:b/>
          <w:sz w:val="20"/>
          <w:szCs w:val="20"/>
        </w:rPr>
        <w:t>/0503/2024 emitido por la Dirección de Regulación de la Actividad Comercial,</w:t>
      </w:r>
      <w:r w:rsidRPr="00042B9D">
        <w:rPr>
          <w:rFonts w:ascii="Arial" w:hAnsi="Arial" w:cs="Arial"/>
          <w:sz w:val="20"/>
          <w:szCs w:val="20"/>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042B9D">
        <w:rPr>
          <w:rFonts w:ascii="Arial" w:hAnsi="Arial" w:cs="Arial"/>
          <w:i/>
          <w:iCs/>
          <w:sz w:val="20"/>
          <w:szCs w:val="20"/>
        </w:rPr>
        <w:t xml:space="preserve">, </w:t>
      </w:r>
      <w:r w:rsidRPr="00042B9D">
        <w:rPr>
          <w:rFonts w:ascii="Arial" w:hAnsi="Arial" w:cs="Arial"/>
          <w:sz w:val="20"/>
          <w:szCs w:val="20"/>
        </w:rPr>
        <w:t>visible en las fojas 54 a la 63 del expediente.</w:t>
      </w:r>
    </w:p>
    <w:p w14:paraId="5CEB9798" w14:textId="77777777" w:rsidR="00FC689C" w:rsidRPr="003F5D9A" w:rsidRDefault="00FC689C" w:rsidP="00063522">
      <w:pPr>
        <w:jc w:val="both"/>
        <w:rPr>
          <w:rFonts w:ascii="Arial" w:hAnsi="Arial" w:cs="Arial"/>
          <w:sz w:val="10"/>
          <w:szCs w:val="10"/>
        </w:rPr>
      </w:pPr>
    </w:p>
    <w:p w14:paraId="5523771D" w14:textId="77777777" w:rsidR="00FC689C" w:rsidRPr="00042B9D" w:rsidRDefault="00FC689C" w:rsidP="00063522">
      <w:pPr>
        <w:jc w:val="both"/>
        <w:rPr>
          <w:rFonts w:ascii="Arial" w:hAnsi="Arial" w:cs="Arial"/>
          <w:sz w:val="20"/>
          <w:szCs w:val="20"/>
        </w:rPr>
      </w:pPr>
      <w:r w:rsidRPr="00042B9D">
        <w:rPr>
          <w:rFonts w:ascii="Arial" w:hAnsi="Arial" w:cs="Arial"/>
          <w:sz w:val="20"/>
          <w:szCs w:val="20"/>
        </w:rPr>
        <w:t xml:space="preserve">Y que en la </w:t>
      </w:r>
      <w:r w:rsidRPr="00042B9D">
        <w:rPr>
          <w:rFonts w:ascii="Arial" w:hAnsi="Arial" w:cs="Arial"/>
          <w:b/>
          <w:sz w:val="20"/>
          <w:szCs w:val="20"/>
        </w:rPr>
        <w:t>Anuencia Vecinal</w:t>
      </w:r>
      <w:r w:rsidRPr="00042B9D">
        <w:rPr>
          <w:rFonts w:ascii="Arial" w:hAnsi="Arial" w:cs="Arial"/>
          <w:sz w:val="20"/>
          <w:szCs w:val="20"/>
        </w:rPr>
        <w:t xml:space="preserve"> se tiene a la vista en la foja 56 la participación de </w:t>
      </w:r>
      <w:r w:rsidRPr="00042B9D">
        <w:rPr>
          <w:rFonts w:ascii="Arial" w:hAnsi="Arial" w:cs="Arial"/>
          <w:b/>
          <w:sz w:val="20"/>
          <w:szCs w:val="20"/>
        </w:rPr>
        <w:t>siete personas a favor</w:t>
      </w:r>
      <w:r w:rsidRPr="00042B9D">
        <w:rPr>
          <w:rFonts w:ascii="Arial" w:hAnsi="Arial" w:cs="Arial"/>
          <w:sz w:val="20"/>
          <w:szCs w:val="20"/>
        </w:rPr>
        <w:t xml:space="preserve"> y </w:t>
      </w:r>
      <w:r w:rsidRPr="00042B9D">
        <w:rPr>
          <w:rFonts w:ascii="Arial" w:hAnsi="Arial" w:cs="Arial"/>
          <w:b/>
          <w:bCs/>
          <w:sz w:val="20"/>
          <w:szCs w:val="20"/>
        </w:rPr>
        <w:t>ning</w:t>
      </w:r>
      <w:r w:rsidRPr="00042B9D">
        <w:rPr>
          <w:rFonts w:ascii="Arial" w:hAnsi="Arial" w:cs="Arial"/>
          <w:b/>
          <w:sz w:val="20"/>
          <w:szCs w:val="20"/>
        </w:rPr>
        <w:t>una en contra</w:t>
      </w:r>
      <w:r w:rsidRPr="00042B9D">
        <w:rPr>
          <w:rFonts w:ascii="Arial" w:hAnsi="Arial" w:cs="Arial"/>
          <w:sz w:val="20"/>
          <w:szCs w:val="20"/>
        </w:rPr>
        <w:t xml:space="preserve"> respecto a su postura ante el funcionamiento del establecimiento comercial en el área donde habitan.</w:t>
      </w:r>
    </w:p>
    <w:p w14:paraId="4C9D65A8" w14:textId="77777777" w:rsidR="00FC689C" w:rsidRPr="003F5D9A" w:rsidRDefault="00FC689C" w:rsidP="00063522">
      <w:pPr>
        <w:jc w:val="both"/>
        <w:rPr>
          <w:rFonts w:ascii="Arial" w:hAnsi="Arial" w:cs="Arial"/>
          <w:sz w:val="10"/>
          <w:szCs w:val="10"/>
        </w:rPr>
      </w:pPr>
    </w:p>
    <w:p w14:paraId="4D51BADE"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CUARTO. - </w:t>
      </w:r>
      <w:r w:rsidRPr="00042B9D">
        <w:rPr>
          <w:rFonts w:ascii="Arial" w:hAnsi="Arial" w:cs="Arial"/>
          <w:sz w:val="20"/>
          <w:szCs w:val="20"/>
        </w:rPr>
        <w:t xml:space="preserve">Por lo anterior, esta Comisión de Desarrollo Económico y Mejora Regulatoria considera que la solicitud del </w:t>
      </w:r>
      <w:r w:rsidRPr="00042B9D">
        <w:rPr>
          <w:rFonts w:ascii="Arial" w:hAnsi="Arial" w:cs="Arial"/>
          <w:b/>
          <w:sz w:val="20"/>
          <w:szCs w:val="20"/>
        </w:rPr>
        <w:t>ciudadano</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537AB282" w14:textId="77777777" w:rsidR="00FC689C" w:rsidRPr="003F5D9A" w:rsidRDefault="00FC689C" w:rsidP="00063522">
      <w:pPr>
        <w:jc w:val="both"/>
        <w:rPr>
          <w:rFonts w:ascii="Arial" w:hAnsi="Arial" w:cs="Arial"/>
          <w:sz w:val="10"/>
          <w:szCs w:val="10"/>
        </w:rPr>
      </w:pPr>
    </w:p>
    <w:p w14:paraId="251F1998" w14:textId="77777777" w:rsidR="00FC689C" w:rsidRPr="00042B9D" w:rsidRDefault="00FC689C" w:rsidP="00063522">
      <w:pPr>
        <w:jc w:val="center"/>
        <w:rPr>
          <w:rFonts w:ascii="Arial" w:hAnsi="Arial" w:cs="Arial"/>
          <w:b/>
          <w:bCs/>
          <w:sz w:val="20"/>
          <w:szCs w:val="20"/>
        </w:rPr>
      </w:pPr>
      <w:r w:rsidRPr="00042B9D">
        <w:rPr>
          <w:rFonts w:ascii="Arial" w:hAnsi="Arial" w:cs="Arial"/>
          <w:b/>
          <w:bCs/>
          <w:sz w:val="20"/>
          <w:szCs w:val="20"/>
        </w:rPr>
        <w:t>D I C T A M E N</w:t>
      </w:r>
    </w:p>
    <w:p w14:paraId="35259311" w14:textId="77777777" w:rsidR="00FC689C" w:rsidRPr="003F5D9A" w:rsidRDefault="00FC689C" w:rsidP="00063522">
      <w:pPr>
        <w:jc w:val="both"/>
        <w:rPr>
          <w:rFonts w:ascii="Arial" w:hAnsi="Arial" w:cs="Arial"/>
          <w:b/>
          <w:bCs/>
          <w:sz w:val="10"/>
          <w:szCs w:val="10"/>
        </w:rPr>
      </w:pPr>
    </w:p>
    <w:p w14:paraId="7D87CB83"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PRIMERO. - </w:t>
      </w:r>
      <w:r w:rsidRPr="00042B9D">
        <w:rPr>
          <w:rFonts w:ascii="Arial" w:hAnsi="Arial" w:cs="Arial"/>
          <w:sz w:val="20"/>
          <w:szCs w:val="20"/>
        </w:rPr>
        <w:t xml:space="preserve">Es </w:t>
      </w:r>
      <w:r w:rsidRPr="00042B9D">
        <w:rPr>
          <w:rFonts w:ascii="Arial" w:hAnsi="Arial" w:cs="Arial"/>
          <w:b/>
          <w:bCs/>
          <w:sz w:val="20"/>
          <w:szCs w:val="20"/>
        </w:rPr>
        <w:t xml:space="preserve">PROCEDENTE </w:t>
      </w:r>
      <w:r w:rsidRPr="00042B9D">
        <w:rPr>
          <w:rFonts w:ascii="Arial" w:hAnsi="Arial" w:cs="Arial"/>
          <w:sz w:val="20"/>
          <w:szCs w:val="20"/>
        </w:rPr>
        <w:t xml:space="preserve">autorizar la </w:t>
      </w:r>
      <w:r w:rsidRPr="00042B9D">
        <w:rPr>
          <w:rFonts w:ascii="Arial" w:hAnsi="Arial" w:cs="Arial"/>
          <w:b/>
          <w:sz w:val="20"/>
          <w:szCs w:val="20"/>
        </w:rPr>
        <w:t>LICENCIA</w:t>
      </w:r>
      <w:r w:rsidRPr="00042B9D">
        <w:rPr>
          <w:rFonts w:ascii="Arial" w:hAnsi="Arial" w:cs="Arial"/>
          <w:sz w:val="20"/>
          <w:szCs w:val="20"/>
        </w:rPr>
        <w:t xml:space="preserve"> a favor del </w:t>
      </w:r>
      <w:r w:rsidRPr="00042B9D">
        <w:rPr>
          <w:rFonts w:ascii="Arial" w:hAnsi="Arial" w:cs="Arial"/>
          <w:b/>
          <w:sz w:val="20"/>
          <w:szCs w:val="20"/>
        </w:rPr>
        <w:t>C.</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para un establecimiento comercial con giro de </w:t>
      </w:r>
      <w:r w:rsidRPr="00042B9D">
        <w:rPr>
          <w:rFonts w:ascii="Arial" w:hAnsi="Arial" w:cs="Arial"/>
          <w:b/>
          <w:sz w:val="20"/>
          <w:szCs w:val="20"/>
        </w:rPr>
        <w:t xml:space="preserve">RESTAURANTE CON VENTA DE CERVEZA, VINOS Y LICORES SOLO CON ALIMENTOS, </w:t>
      </w:r>
      <w:r w:rsidRPr="00042B9D">
        <w:rPr>
          <w:rFonts w:ascii="Arial" w:hAnsi="Arial" w:cs="Arial"/>
          <w:sz w:val="20"/>
          <w:szCs w:val="20"/>
        </w:rPr>
        <w:t>denominado</w:t>
      </w:r>
      <w:r w:rsidRPr="00042B9D">
        <w:rPr>
          <w:rFonts w:ascii="Arial" w:hAnsi="Arial" w:cs="Arial"/>
          <w:b/>
          <w:sz w:val="20"/>
          <w:szCs w:val="20"/>
        </w:rPr>
        <w:t xml:space="preserve"> “DRAGÓN SUSHI”,</w:t>
      </w:r>
      <w:r w:rsidRPr="00042B9D">
        <w:rPr>
          <w:rFonts w:ascii="Arial" w:hAnsi="Arial" w:cs="Arial"/>
          <w:sz w:val="20"/>
          <w:szCs w:val="20"/>
        </w:rPr>
        <w:t xml:space="preserve"> con domicilio para funcionar en calle </w:t>
      </w:r>
      <w:r w:rsidRPr="00042B9D">
        <w:rPr>
          <w:rFonts w:ascii="Arial" w:hAnsi="Arial" w:cs="Arial"/>
          <w:b/>
          <w:bCs/>
          <w:sz w:val="20"/>
          <w:szCs w:val="20"/>
        </w:rPr>
        <w:t>BELISARIO DOMÍNGUEZ, NÚMERO EXTERIOR 718, LOCAL D, COLONIA REFORMA, OAXACA DE JUÁREZ, OAXACA.</w:t>
      </w:r>
    </w:p>
    <w:p w14:paraId="5D9766B6" w14:textId="77777777" w:rsidR="00FC689C" w:rsidRPr="003F5D9A" w:rsidRDefault="00FC689C" w:rsidP="00063522">
      <w:pPr>
        <w:jc w:val="both"/>
        <w:rPr>
          <w:rFonts w:ascii="Arial" w:hAnsi="Arial" w:cs="Arial"/>
          <w:sz w:val="10"/>
          <w:szCs w:val="10"/>
        </w:rPr>
      </w:pPr>
    </w:p>
    <w:p w14:paraId="144C335B"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SEGUNDO.- </w:t>
      </w:r>
      <w:r w:rsidRPr="00042B9D">
        <w:rPr>
          <w:rFonts w:ascii="Arial" w:hAnsi="Arial" w:cs="Arial"/>
          <w:sz w:val="20"/>
          <w:szCs w:val="20"/>
        </w:rPr>
        <w:t xml:space="preserve">Gírese atento oficio a la Dirección de Ingresos a efecto de que se incorpore al Padrón Fiscal Municipal al </w:t>
      </w:r>
      <w:r w:rsidRPr="00042B9D">
        <w:rPr>
          <w:rFonts w:ascii="Arial" w:hAnsi="Arial" w:cs="Arial"/>
          <w:b/>
          <w:sz w:val="20"/>
          <w:szCs w:val="20"/>
        </w:rPr>
        <w:t>C.</w:t>
      </w:r>
      <w:r w:rsidRPr="00042B9D">
        <w:rPr>
          <w:rFonts w:ascii="Arial" w:hAnsi="Arial" w:cs="Arial"/>
          <w:sz w:val="20"/>
          <w:szCs w:val="20"/>
        </w:rPr>
        <w:t xml:space="preserve"> </w:t>
      </w:r>
      <w:proofErr w:type="spellStart"/>
      <w:r w:rsidRPr="00042B9D">
        <w:rPr>
          <w:rFonts w:ascii="Arial" w:hAnsi="Arial" w:cs="Arial"/>
          <w:b/>
          <w:bCs/>
          <w:sz w:val="20"/>
          <w:szCs w:val="20"/>
        </w:rPr>
        <w:t>CANDIDO</w:t>
      </w:r>
      <w:proofErr w:type="spellEnd"/>
      <w:r w:rsidRPr="00042B9D">
        <w:rPr>
          <w:rFonts w:ascii="Arial" w:hAnsi="Arial" w:cs="Arial"/>
          <w:b/>
          <w:bCs/>
          <w:sz w:val="20"/>
          <w:szCs w:val="20"/>
        </w:rPr>
        <w:t>(sic) MARTÍNEZ CRUZ</w:t>
      </w:r>
      <w:r w:rsidRPr="00042B9D">
        <w:rPr>
          <w:rFonts w:ascii="Arial" w:hAnsi="Arial" w:cs="Arial"/>
          <w:sz w:val="20"/>
          <w:szCs w:val="20"/>
        </w:rPr>
        <w:t xml:space="preserve"> para un establecimiento comercial con giro de </w:t>
      </w:r>
      <w:r w:rsidRPr="00042B9D">
        <w:rPr>
          <w:rFonts w:ascii="Arial" w:hAnsi="Arial" w:cs="Arial"/>
          <w:b/>
          <w:sz w:val="20"/>
          <w:szCs w:val="20"/>
        </w:rPr>
        <w:t>RESTAURANTE CON VENTA DE CERVEZA, VINOS Y LICORES SOLO CON ALIMENTOS</w:t>
      </w:r>
      <w:r w:rsidRPr="00042B9D">
        <w:rPr>
          <w:rFonts w:ascii="Arial" w:hAnsi="Arial" w:cs="Arial"/>
          <w:bCs/>
          <w:sz w:val="20"/>
          <w:szCs w:val="20"/>
        </w:rPr>
        <w:t xml:space="preserve"> por</w:t>
      </w:r>
      <w:r w:rsidRPr="00042B9D">
        <w:rPr>
          <w:rFonts w:ascii="Arial" w:hAnsi="Arial" w:cs="Arial"/>
          <w:b/>
          <w:sz w:val="20"/>
          <w:szCs w:val="20"/>
        </w:rPr>
        <w:t xml:space="preserve"> 189.75 m2 </w:t>
      </w:r>
      <w:r w:rsidRPr="00042B9D">
        <w:rPr>
          <w:rFonts w:ascii="Arial"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4A5AD85D" w14:textId="77777777" w:rsidR="00FC689C" w:rsidRPr="003F5D9A" w:rsidRDefault="00FC689C" w:rsidP="00063522">
      <w:pPr>
        <w:jc w:val="both"/>
        <w:rPr>
          <w:rFonts w:ascii="Arial" w:hAnsi="Arial" w:cs="Arial"/>
          <w:sz w:val="10"/>
          <w:szCs w:val="10"/>
        </w:rPr>
      </w:pPr>
    </w:p>
    <w:p w14:paraId="1A2B4B5E" w14:textId="77777777" w:rsidR="00FC689C" w:rsidRPr="00042B9D" w:rsidRDefault="00FC689C" w:rsidP="00063522">
      <w:pPr>
        <w:jc w:val="both"/>
        <w:rPr>
          <w:rFonts w:ascii="Arial" w:hAnsi="Arial" w:cs="Arial"/>
          <w:bCs/>
          <w:sz w:val="20"/>
          <w:szCs w:val="20"/>
        </w:rPr>
      </w:pPr>
      <w:r w:rsidRPr="00042B9D">
        <w:rPr>
          <w:rFonts w:ascii="Arial" w:hAnsi="Arial" w:cs="Arial"/>
          <w:b/>
          <w:bCs/>
          <w:sz w:val="20"/>
          <w:szCs w:val="20"/>
        </w:rPr>
        <w:t xml:space="preserve">TERCERO. - </w:t>
      </w:r>
      <w:r w:rsidRPr="00042B9D">
        <w:rPr>
          <w:rFonts w:ascii="Arial"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09F717FD" w14:textId="77777777" w:rsidR="00FC689C" w:rsidRPr="003F5D9A" w:rsidRDefault="00FC689C" w:rsidP="00063522">
      <w:pPr>
        <w:jc w:val="both"/>
        <w:rPr>
          <w:rFonts w:ascii="Arial" w:hAnsi="Arial" w:cs="Arial"/>
          <w:sz w:val="10"/>
          <w:szCs w:val="10"/>
        </w:rPr>
      </w:pPr>
    </w:p>
    <w:p w14:paraId="675FF948"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CUARTO.- </w:t>
      </w:r>
      <w:r w:rsidRPr="00042B9D">
        <w:rPr>
          <w:rFonts w:ascii="Arial"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42B9D">
        <w:rPr>
          <w:rFonts w:ascii="Arial" w:hAnsi="Arial" w:cs="Arial"/>
          <w:b/>
          <w:bCs/>
          <w:sz w:val="20"/>
          <w:szCs w:val="20"/>
        </w:rPr>
        <w:t>cancelación de dicha licencia</w:t>
      </w:r>
      <w:r w:rsidRPr="00042B9D">
        <w:rPr>
          <w:rFonts w:ascii="Arial" w:hAnsi="Arial" w:cs="Arial"/>
          <w:bCs/>
          <w:sz w:val="20"/>
          <w:szCs w:val="20"/>
        </w:rPr>
        <w:t xml:space="preserve">, así como por </w:t>
      </w:r>
      <w:r w:rsidRPr="00042B9D">
        <w:rPr>
          <w:rFonts w:ascii="Arial"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4A34408" w14:textId="77777777" w:rsidR="00822981" w:rsidRPr="003F5D9A" w:rsidRDefault="00822981" w:rsidP="00063522">
      <w:pPr>
        <w:jc w:val="both"/>
        <w:rPr>
          <w:rFonts w:ascii="Arial" w:hAnsi="Arial" w:cs="Arial"/>
          <w:sz w:val="10"/>
          <w:szCs w:val="10"/>
        </w:rPr>
      </w:pPr>
    </w:p>
    <w:p w14:paraId="67EB3E15" w14:textId="05EB4F6D"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QUINTO.- </w:t>
      </w:r>
      <w:r w:rsidRPr="00042B9D">
        <w:rPr>
          <w:rFonts w:ascii="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042B9D">
        <w:rPr>
          <w:rFonts w:ascii="Arial" w:hAnsi="Arial" w:cs="Arial"/>
          <w:bCs/>
          <w:sz w:val="20"/>
          <w:szCs w:val="20"/>
        </w:rPr>
        <w:t xml:space="preserve">;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042B9D">
        <w:rPr>
          <w:rFonts w:ascii="Arial" w:hAnsi="Arial" w:cs="Arial"/>
          <w:bCs/>
          <w:sz w:val="20"/>
          <w:szCs w:val="20"/>
        </w:rPr>
        <w:t>hrs</w:t>
      </w:r>
      <w:proofErr w:type="spellEnd"/>
      <w:r w:rsidRPr="00042B9D">
        <w:rPr>
          <w:rFonts w:ascii="Arial" w:hAnsi="Arial" w:cs="Arial"/>
          <w:bCs/>
          <w:sz w:val="20"/>
          <w:szCs w:val="20"/>
        </w:rPr>
        <w:t xml:space="preserve">. a 22:00 </w:t>
      </w:r>
      <w:proofErr w:type="spellStart"/>
      <w:r w:rsidRPr="00042B9D">
        <w:rPr>
          <w:rFonts w:ascii="Arial" w:hAnsi="Arial" w:cs="Arial"/>
          <w:bCs/>
          <w:sz w:val="20"/>
          <w:szCs w:val="20"/>
        </w:rPr>
        <w:t>hrs</w:t>
      </w:r>
      <w:proofErr w:type="spellEnd"/>
      <w:r w:rsidRPr="00042B9D">
        <w:rPr>
          <w:rFonts w:ascii="Arial" w:hAnsi="Arial" w:cs="Arial"/>
          <w:bCs/>
          <w:sz w:val="20"/>
          <w:szCs w:val="20"/>
        </w:rPr>
        <w:t xml:space="preserve">. los 68.00 decibeles y de 22:00 </w:t>
      </w:r>
      <w:proofErr w:type="spellStart"/>
      <w:r w:rsidRPr="00042B9D">
        <w:rPr>
          <w:rFonts w:ascii="Arial" w:hAnsi="Arial" w:cs="Arial"/>
          <w:bCs/>
          <w:sz w:val="20"/>
          <w:szCs w:val="20"/>
        </w:rPr>
        <w:t>hrs</w:t>
      </w:r>
      <w:proofErr w:type="spellEnd"/>
      <w:r w:rsidRPr="00042B9D">
        <w:rPr>
          <w:rFonts w:ascii="Arial" w:hAnsi="Arial" w:cs="Arial"/>
          <w:bCs/>
          <w:sz w:val="20"/>
          <w:szCs w:val="20"/>
        </w:rPr>
        <w:t xml:space="preserve">. a 6:00 </w:t>
      </w:r>
      <w:proofErr w:type="spellStart"/>
      <w:r w:rsidRPr="00042B9D">
        <w:rPr>
          <w:rFonts w:ascii="Arial" w:hAnsi="Arial" w:cs="Arial"/>
          <w:bCs/>
          <w:sz w:val="20"/>
          <w:szCs w:val="20"/>
        </w:rPr>
        <w:t>hrs</w:t>
      </w:r>
      <w:proofErr w:type="spellEnd"/>
      <w:r w:rsidRPr="00042B9D">
        <w:rPr>
          <w:rFonts w:ascii="Arial" w:hAnsi="Arial" w:cs="Arial"/>
          <w:bCs/>
          <w:sz w:val="20"/>
          <w:szCs w:val="20"/>
        </w:rPr>
        <w:t xml:space="preserve">. los 65.00 decibeles; así también queda estrictamente prohibido otorgar al público cualquier artículo de poliestireno expandido (unicel), así como popotes y bolsas de plástico que no cuenten con la catalogación y </w:t>
      </w:r>
      <w:r w:rsidRPr="00042B9D">
        <w:rPr>
          <w:rFonts w:ascii="Arial" w:hAnsi="Arial" w:cs="Arial"/>
          <w:bCs/>
          <w:sz w:val="20"/>
          <w:szCs w:val="20"/>
        </w:rPr>
        <w:lastRenderedPageBreak/>
        <w:t>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042B9D">
        <w:rPr>
          <w:rFonts w:ascii="Arial" w:hAnsi="Arial" w:cs="Arial"/>
          <w:sz w:val="20"/>
          <w:szCs w:val="20"/>
        </w:rPr>
        <w:t>;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6B9A04B" w14:textId="77777777" w:rsidR="00FC689C" w:rsidRPr="003F5D9A" w:rsidRDefault="00FC689C" w:rsidP="00063522">
      <w:pPr>
        <w:jc w:val="both"/>
        <w:rPr>
          <w:rFonts w:ascii="Arial" w:hAnsi="Arial" w:cs="Arial"/>
          <w:sz w:val="10"/>
          <w:szCs w:val="10"/>
        </w:rPr>
      </w:pPr>
    </w:p>
    <w:p w14:paraId="5A472FF7"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SEXTO.-</w:t>
      </w:r>
      <w:r w:rsidRPr="00042B9D">
        <w:rPr>
          <w:rFonts w:ascii="Arial"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780804F2" w14:textId="77777777" w:rsidR="00FC689C" w:rsidRPr="003F5D9A" w:rsidRDefault="00FC689C" w:rsidP="00063522">
      <w:pPr>
        <w:jc w:val="both"/>
        <w:rPr>
          <w:rFonts w:ascii="Arial" w:hAnsi="Arial" w:cs="Arial"/>
          <w:sz w:val="10"/>
          <w:szCs w:val="10"/>
        </w:rPr>
      </w:pPr>
    </w:p>
    <w:p w14:paraId="66B2BF88"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 xml:space="preserve">SÉPTIMO.- </w:t>
      </w:r>
      <w:r w:rsidRPr="00042B9D">
        <w:rPr>
          <w:rFonts w:ascii="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726ABBEA" w14:textId="77777777" w:rsidR="00FC689C" w:rsidRPr="00042B9D" w:rsidRDefault="00FC689C" w:rsidP="00063522">
      <w:pPr>
        <w:jc w:val="both"/>
        <w:rPr>
          <w:rFonts w:ascii="Arial" w:hAnsi="Arial" w:cs="Arial"/>
          <w:sz w:val="20"/>
          <w:szCs w:val="20"/>
        </w:rPr>
      </w:pPr>
    </w:p>
    <w:p w14:paraId="03B7F559"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OCTAVO.-</w:t>
      </w:r>
      <w:r w:rsidRPr="00042B9D">
        <w:rPr>
          <w:rFonts w:ascii="Arial" w:hAnsi="Arial" w:cs="Arial"/>
          <w:sz w:val="20"/>
          <w:szCs w:val="20"/>
        </w:rPr>
        <w:t xml:space="preserve"> Con fundamento en el artículo 130 </w:t>
      </w:r>
      <w:r w:rsidRPr="00042B9D">
        <w:rPr>
          <w:rFonts w:ascii="Arial" w:hAnsi="Arial" w:cs="Arial"/>
          <w:sz w:val="20"/>
          <w:szCs w:val="20"/>
        </w:rPr>
        <w:lastRenderedPageBreak/>
        <w:t>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34C1C31" w14:textId="77777777" w:rsidR="00FC689C" w:rsidRPr="003F5D9A" w:rsidRDefault="00FC689C" w:rsidP="00063522">
      <w:pPr>
        <w:jc w:val="both"/>
        <w:rPr>
          <w:rFonts w:ascii="Arial" w:hAnsi="Arial" w:cs="Arial"/>
          <w:sz w:val="10"/>
          <w:szCs w:val="10"/>
        </w:rPr>
      </w:pPr>
    </w:p>
    <w:p w14:paraId="59E25ADE" w14:textId="77777777" w:rsidR="00FC689C" w:rsidRPr="00042B9D" w:rsidRDefault="00FC689C" w:rsidP="00063522">
      <w:pPr>
        <w:jc w:val="both"/>
        <w:rPr>
          <w:rFonts w:ascii="Arial" w:hAnsi="Arial" w:cs="Arial"/>
          <w:sz w:val="20"/>
          <w:szCs w:val="20"/>
        </w:rPr>
      </w:pPr>
      <w:r w:rsidRPr="00042B9D">
        <w:rPr>
          <w:rFonts w:ascii="Arial" w:hAnsi="Arial" w:cs="Arial"/>
          <w:b/>
          <w:sz w:val="20"/>
          <w:szCs w:val="20"/>
        </w:rPr>
        <w:t>NOVENO. -</w:t>
      </w:r>
      <w:r w:rsidRPr="00042B9D">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5BC4D309" w14:textId="77777777" w:rsidR="00FC689C" w:rsidRPr="003F5D9A" w:rsidRDefault="00FC689C" w:rsidP="00063522">
      <w:pPr>
        <w:jc w:val="both"/>
        <w:rPr>
          <w:rFonts w:ascii="Arial" w:hAnsi="Arial" w:cs="Arial"/>
          <w:sz w:val="10"/>
          <w:szCs w:val="10"/>
        </w:rPr>
      </w:pPr>
    </w:p>
    <w:p w14:paraId="28E0D8B0" w14:textId="77777777" w:rsidR="00FC689C" w:rsidRPr="00042B9D" w:rsidRDefault="00FC689C" w:rsidP="00063522">
      <w:pPr>
        <w:jc w:val="both"/>
        <w:rPr>
          <w:rFonts w:ascii="Arial" w:hAnsi="Arial" w:cs="Arial"/>
          <w:sz w:val="20"/>
          <w:szCs w:val="20"/>
        </w:rPr>
      </w:pPr>
      <w:r w:rsidRPr="00042B9D">
        <w:rPr>
          <w:rFonts w:ascii="Arial" w:hAnsi="Arial" w:cs="Arial"/>
          <w:b/>
          <w:bCs/>
          <w:sz w:val="20"/>
          <w:szCs w:val="20"/>
        </w:rPr>
        <w:t>DÉCIMO. -</w:t>
      </w:r>
      <w:r w:rsidRPr="00042B9D">
        <w:rPr>
          <w:rFonts w:ascii="Arial" w:hAnsi="Arial" w:cs="Arial"/>
          <w:sz w:val="20"/>
          <w:szCs w:val="20"/>
        </w:rPr>
        <w:t xml:space="preserve"> Remítase dicho acuerdo a la Secretaria(sic) Municipal, para que por su conducto se le dé el trámite correspondiente.</w:t>
      </w:r>
    </w:p>
    <w:p w14:paraId="54E5984D" w14:textId="77777777" w:rsidR="00FC689C" w:rsidRPr="003F5D9A" w:rsidRDefault="00FC689C" w:rsidP="00FC689C">
      <w:pPr>
        <w:jc w:val="both"/>
        <w:rPr>
          <w:rFonts w:ascii="Arial" w:hAnsi="Arial" w:cs="Arial"/>
          <w:b/>
          <w:bCs/>
          <w:sz w:val="10"/>
          <w:szCs w:val="10"/>
        </w:rPr>
      </w:pPr>
    </w:p>
    <w:p w14:paraId="07109CF0" w14:textId="77777777" w:rsidR="00FC689C" w:rsidRPr="00042B9D" w:rsidRDefault="00FC689C" w:rsidP="00FC689C">
      <w:pPr>
        <w:jc w:val="both"/>
        <w:rPr>
          <w:rFonts w:ascii="Arial" w:hAnsi="Arial" w:cs="Arial"/>
          <w:sz w:val="20"/>
          <w:szCs w:val="20"/>
        </w:rPr>
      </w:pPr>
      <w:r w:rsidRPr="00042B9D">
        <w:rPr>
          <w:rFonts w:ascii="Arial" w:hAnsi="Arial" w:cs="Arial"/>
          <w:b/>
          <w:sz w:val="20"/>
          <w:szCs w:val="20"/>
        </w:rPr>
        <w:t>UNDÉCIMO. -</w:t>
      </w:r>
      <w:r w:rsidRPr="00042B9D">
        <w:rPr>
          <w:rFonts w:ascii="Arial" w:hAnsi="Arial" w:cs="Arial"/>
          <w:sz w:val="20"/>
          <w:szCs w:val="20"/>
        </w:rPr>
        <w:t xml:space="preserve"> Notifíquese y cúmplase.</w:t>
      </w:r>
    </w:p>
    <w:p w14:paraId="23616A4C" w14:textId="77777777" w:rsidR="00FC689C" w:rsidRPr="003F5D9A" w:rsidRDefault="00FC689C" w:rsidP="00FC689C">
      <w:pPr>
        <w:jc w:val="both"/>
        <w:rPr>
          <w:rFonts w:ascii="Arial" w:hAnsi="Arial" w:cs="Arial"/>
          <w:sz w:val="10"/>
          <w:szCs w:val="10"/>
        </w:rPr>
      </w:pPr>
    </w:p>
    <w:p w14:paraId="4900BFD6" w14:textId="77777777" w:rsidR="00206BBE" w:rsidRPr="00042B9D" w:rsidRDefault="00206BBE" w:rsidP="00206BBE">
      <w:pPr>
        <w:jc w:val="both"/>
        <w:rPr>
          <w:rFonts w:ascii="Arial" w:hAnsi="Arial" w:cs="Arial"/>
          <w:sz w:val="20"/>
          <w:szCs w:val="20"/>
        </w:rPr>
      </w:pPr>
      <w:r w:rsidRPr="00042B9D">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CCC59F9" w14:textId="77777777" w:rsidR="00206BBE" w:rsidRPr="00042B9D" w:rsidRDefault="00206BBE" w:rsidP="00206BBE">
      <w:pPr>
        <w:jc w:val="both"/>
        <w:rPr>
          <w:rFonts w:ascii="Arial" w:hAnsi="Arial" w:cs="Arial"/>
          <w:b/>
          <w:bCs/>
          <w:sz w:val="20"/>
          <w:szCs w:val="20"/>
        </w:rPr>
      </w:pPr>
    </w:p>
    <w:p w14:paraId="06A46826" w14:textId="0A3DBCC3" w:rsidR="00206BBE" w:rsidRPr="00042B9D" w:rsidRDefault="00206BBE" w:rsidP="00206BBE">
      <w:pPr>
        <w:jc w:val="both"/>
        <w:rPr>
          <w:rFonts w:ascii="Arial" w:hAnsi="Arial" w:cs="Arial"/>
          <w:b/>
          <w:bCs/>
          <w:sz w:val="20"/>
          <w:szCs w:val="20"/>
        </w:rPr>
      </w:pPr>
      <w:r w:rsidRPr="00042B9D">
        <w:rPr>
          <w:rFonts w:ascii="Arial" w:hAnsi="Arial" w:cs="Arial"/>
          <w:b/>
          <w:bCs/>
          <w:sz w:val="20"/>
          <w:szCs w:val="20"/>
        </w:rPr>
        <w:t>DADO EN EL SALÓN DE CABILDO “PORFIRIO DÍAZ MORI” DEL HONORABLE AYUNTAMIENTO DEL MUNICIPIO DE OAXACA DE JUÁREZ, EL</w:t>
      </w:r>
      <w:r w:rsidR="003D3818" w:rsidRPr="00042B9D">
        <w:rPr>
          <w:rFonts w:ascii="Arial" w:hAnsi="Arial" w:cs="Arial"/>
          <w:b/>
          <w:bCs/>
          <w:sz w:val="20"/>
          <w:szCs w:val="20"/>
        </w:rPr>
        <w:t xml:space="preserve"> DÍA VEINTISIETE DE JUNIO</w:t>
      </w:r>
      <w:r w:rsidRPr="00042B9D">
        <w:rPr>
          <w:rFonts w:ascii="Arial" w:hAnsi="Arial" w:cs="Arial"/>
          <w:b/>
          <w:bCs/>
          <w:sz w:val="20"/>
          <w:szCs w:val="20"/>
        </w:rPr>
        <w:t xml:space="preserve"> DEL AÑO DOS MIL </w:t>
      </w:r>
      <w:r w:rsidRPr="00042B9D">
        <w:rPr>
          <w:rFonts w:ascii="Arial" w:hAnsi="Arial" w:cs="Arial"/>
          <w:b/>
          <w:bCs/>
          <w:sz w:val="20"/>
          <w:szCs w:val="20"/>
        </w:rPr>
        <w:lastRenderedPageBreak/>
        <w:t>VEINTICUATRO. PRESIDENTE MUNICIPAL CONSTITUCIONAL DE OAXACA DE JUÁREZ, FRANCISCO MARTÍNEZ NERI. SECRETARIA MUNICIPAL DE OAXACA DE JUÁREZ, EDITH ELENA RODRÍGUEZ ESCOBAR.</w:t>
      </w:r>
    </w:p>
    <w:p w14:paraId="695A9B4B" w14:textId="39148A83" w:rsidR="00206BBE" w:rsidRPr="003F5D9A" w:rsidRDefault="00206BBE" w:rsidP="005C03B7">
      <w:pPr>
        <w:rPr>
          <w:rFonts w:ascii="Arial" w:hAnsi="Arial" w:cs="Arial"/>
          <w:b/>
          <w:bCs/>
          <w:sz w:val="10"/>
          <w:szCs w:val="10"/>
        </w:rPr>
      </w:pPr>
    </w:p>
    <w:p w14:paraId="4CB2B0AD" w14:textId="09F7FF4F" w:rsidR="00206BBE" w:rsidRPr="003F5D9A" w:rsidRDefault="00537C14" w:rsidP="005C03B7">
      <w:pPr>
        <w:rPr>
          <w:rFonts w:ascii="Arial" w:hAnsi="Arial" w:cs="Arial"/>
          <w:b/>
          <w:bCs/>
          <w:sz w:val="10"/>
          <w:szCs w:val="10"/>
        </w:rPr>
      </w:pPr>
      <w:r w:rsidRPr="003F5D9A">
        <w:rPr>
          <w:noProof/>
          <w:sz w:val="10"/>
          <w:szCs w:val="10"/>
          <w:lang w:eastAsia="es-MX"/>
        </w:rPr>
        <w:drawing>
          <wp:anchor distT="0" distB="0" distL="114300" distR="114300" simplePos="0" relativeHeight="251679744" behindDoc="1" locked="0" layoutInCell="1" allowOverlap="1" wp14:anchorId="11C2DE66" wp14:editId="6DC75EB7">
            <wp:simplePos x="0" y="0"/>
            <wp:positionH relativeFrom="column">
              <wp:posOffset>4866</wp:posOffset>
            </wp:positionH>
            <wp:positionV relativeFrom="paragraph">
              <wp:posOffset>2161</wp:posOffset>
            </wp:positionV>
            <wp:extent cx="2735580" cy="265430"/>
            <wp:effectExtent l="0" t="0" r="7620"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A500C1A" w14:textId="77777777" w:rsidR="003F5D9A" w:rsidRPr="00042B9D" w:rsidRDefault="003F5D9A" w:rsidP="003F5D9A">
      <w:pPr>
        <w:jc w:val="both"/>
        <w:rPr>
          <w:rFonts w:ascii="Arial" w:eastAsia="Calibri" w:hAnsi="Arial" w:cs="Arial"/>
          <w:sz w:val="20"/>
          <w:szCs w:val="20"/>
        </w:rPr>
      </w:pPr>
      <w:r w:rsidRPr="00042B9D">
        <w:rPr>
          <w:rFonts w:ascii="Arial" w:eastAsia="Calibri" w:hAnsi="Arial" w:cs="Arial"/>
          <w:b/>
          <w:sz w:val="20"/>
          <w:szCs w:val="20"/>
        </w:rPr>
        <w:t>FRANCISCO MARTÍNEZ NERI</w:t>
      </w:r>
      <w:r w:rsidRPr="00042B9D">
        <w:rPr>
          <w:rFonts w:ascii="Arial" w:eastAsia="Calibri" w:hAnsi="Arial" w:cs="Arial"/>
          <w:sz w:val="20"/>
          <w:szCs w:val="20"/>
        </w:rPr>
        <w:t xml:space="preserve">, Presidente Municipal Constitucional del Municipio de Oaxaca de Juárez, del Estado Libre y Soberano de Oaxaca, a sus habitantes hace saber: </w:t>
      </w:r>
    </w:p>
    <w:p w14:paraId="6BED41A5" w14:textId="77777777" w:rsidR="003F5D9A" w:rsidRPr="00042B9D" w:rsidRDefault="003F5D9A" w:rsidP="003F5D9A">
      <w:pPr>
        <w:jc w:val="both"/>
        <w:rPr>
          <w:rFonts w:ascii="Arial" w:eastAsia="Calibri" w:hAnsi="Arial" w:cs="Arial"/>
          <w:sz w:val="10"/>
          <w:szCs w:val="10"/>
        </w:rPr>
      </w:pPr>
    </w:p>
    <w:p w14:paraId="796D6BF6" w14:textId="33A745D8" w:rsidR="00537C14" w:rsidRPr="00537C14" w:rsidRDefault="003F5D9A" w:rsidP="003F5D9A">
      <w:pPr>
        <w:widowControl/>
        <w:autoSpaceDE/>
        <w:autoSpaceDN/>
        <w:jc w:val="both"/>
        <w:rPr>
          <w:rFonts w:ascii="Arial" w:eastAsia="Times New Roman" w:hAnsi="Arial" w:cs="Times New Roman"/>
          <w:bCs/>
          <w:iCs/>
          <w:sz w:val="20"/>
          <w:szCs w:val="20"/>
        </w:rPr>
      </w:pPr>
      <w:r w:rsidRPr="00042B9D">
        <w:rPr>
          <w:rFonts w:ascii="Arial" w:eastAsia="Calibri"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Pr>
          <w:rFonts w:ascii="Arial" w:eastAsia="Calibri" w:hAnsi="Arial" w:cs="Arial"/>
          <w:sz w:val="20"/>
          <w:szCs w:val="20"/>
        </w:rPr>
        <w:t xml:space="preserve">; </w:t>
      </w:r>
      <w:r w:rsidR="00537C14" w:rsidRPr="00537C14">
        <w:rPr>
          <w:rFonts w:ascii="Arial" w:eastAsia="Times New Roman" w:hAnsi="Arial" w:cs="Times New Roman"/>
          <w:bCs/>
          <w:iCs/>
          <w:sz w:val="20"/>
          <w:szCs w:val="20"/>
        </w:rPr>
        <w:t>Acuerdo emitido en Sesión Ordinaria de Cabildo de fecha veintisiete de junio de dos mil veinticuatro, que fue aprobado por mayoría de las y los Integrantes del Cabildo Municipal al haber obtenido once votos a favor y tres votos en contra:</w:t>
      </w:r>
    </w:p>
    <w:p w14:paraId="75D3A39E" w14:textId="77777777" w:rsidR="00537C14" w:rsidRPr="00537C14" w:rsidRDefault="00537C14" w:rsidP="00537C14">
      <w:pPr>
        <w:widowControl/>
        <w:autoSpaceDE/>
        <w:autoSpaceDN/>
        <w:jc w:val="both"/>
        <w:rPr>
          <w:rFonts w:ascii="Arial" w:eastAsia="Times New Roman" w:hAnsi="Arial" w:cs="Times New Roman"/>
          <w:b/>
          <w:i/>
          <w:sz w:val="10"/>
          <w:szCs w:val="10"/>
        </w:rPr>
      </w:pPr>
    </w:p>
    <w:p w14:paraId="5338C9ED" w14:textId="7B9BE21F" w:rsidR="00537C14" w:rsidRPr="00537C14" w:rsidRDefault="00537C14" w:rsidP="00537C14">
      <w:pPr>
        <w:widowControl/>
        <w:autoSpaceDE/>
        <w:autoSpaceDN/>
        <w:jc w:val="both"/>
        <w:rPr>
          <w:rFonts w:ascii="Arial" w:eastAsia="Times New Roman" w:hAnsi="Arial" w:cs="Times New Roman"/>
          <w:b/>
          <w:i/>
          <w:sz w:val="20"/>
          <w:szCs w:val="20"/>
        </w:rPr>
      </w:pPr>
      <w:r w:rsidRPr="00537C14">
        <w:rPr>
          <w:rFonts w:ascii="Arial" w:eastAsia="Times New Roman" w:hAnsi="Arial" w:cs="Times New Roman"/>
          <w:b/>
          <w:i/>
          <w:sz w:val="20"/>
          <w:szCs w:val="20"/>
        </w:rPr>
        <w:t>“Los Concejales del Honorable Ayuntamiento de Oaxaca de Juárez solicitan que la ciudadana Nancy Belem Mota Figueroa, Síndica Primera Municipal, y la ciudadana Leticia Domínguez Martínez, Tesorera Municipal, para que atiendan el requerimiento e informen a la Primera Sala Unitaria Especializada en Controversias Administrativas entre los Municipios y sus Agencias del Tribunal de Justicia Administrativa y Combate a la Corrupción del Estado de Oaxaca, la imposibilidad jurídica para dar cumplimiento a su resolución de fecha 17 de junio de 2024, derivado de los recursos de revisión 0165/2020 y 027</w:t>
      </w:r>
      <w:r w:rsidR="003D3D95">
        <w:rPr>
          <w:rFonts w:ascii="Arial" w:eastAsia="Times New Roman" w:hAnsi="Arial" w:cs="Times New Roman"/>
          <w:b/>
          <w:i/>
          <w:sz w:val="20"/>
          <w:szCs w:val="20"/>
        </w:rPr>
        <w:t>2</w:t>
      </w:r>
      <w:r w:rsidRPr="00537C14">
        <w:rPr>
          <w:rFonts w:ascii="Arial" w:eastAsia="Times New Roman" w:hAnsi="Arial" w:cs="Times New Roman"/>
          <w:b/>
          <w:i/>
          <w:sz w:val="20"/>
          <w:szCs w:val="20"/>
        </w:rPr>
        <w:t>/2020, del expediente 0094/2018.”</w:t>
      </w:r>
    </w:p>
    <w:p w14:paraId="44A767BB" w14:textId="77777777" w:rsidR="00537C14" w:rsidRPr="00537C14" w:rsidRDefault="00537C14" w:rsidP="00537C14">
      <w:pPr>
        <w:widowControl/>
        <w:autoSpaceDE/>
        <w:autoSpaceDN/>
        <w:jc w:val="both"/>
        <w:rPr>
          <w:rFonts w:ascii="Arial" w:eastAsia="Times New Roman" w:hAnsi="Arial" w:cs="Times New Roman"/>
          <w:b/>
          <w:i/>
          <w:sz w:val="20"/>
          <w:szCs w:val="20"/>
        </w:rPr>
      </w:pPr>
    </w:p>
    <w:p w14:paraId="7DD80E83" w14:textId="1C4482B8" w:rsidR="00537C14" w:rsidRPr="00042B9D" w:rsidRDefault="00537C14" w:rsidP="00537C14">
      <w:pPr>
        <w:widowControl/>
        <w:autoSpaceDE/>
        <w:autoSpaceDN/>
        <w:jc w:val="both"/>
        <w:rPr>
          <w:rFonts w:ascii="Arial" w:hAnsi="Arial" w:cs="Arial"/>
          <w:b/>
          <w:bCs/>
          <w:sz w:val="20"/>
          <w:szCs w:val="20"/>
        </w:rPr>
      </w:pPr>
      <w:r w:rsidRPr="00537C14">
        <w:rPr>
          <w:rFonts w:ascii="Arial" w:eastAsia="Times New Roman" w:hAnsi="Arial" w:cs="Times New Roman"/>
          <w:b/>
          <w:iCs/>
          <w:sz w:val="20"/>
          <w:szCs w:val="20"/>
        </w:rPr>
        <w:t>DADO EN EL SALÓN DE CABILDO “PORFIRIO DÍAZ MORI” DEL HONORABLE AYUNTAMIENTO DEL MUNICIPIO DE OAXACA DE JUÁREZ, EL DÍA VEINTISIETE DE JUNIO DEL AÑO DOS MIL VEINTICUATRO. PRESIDENTE MUNICIPAL CONSTITUCIONAL DE OAXACA DE JUÁREZ, FRANCISCO MARTÍNEZ NERI. SECRETARIA MUNICIPAL DE OAXACA DE JUÁREZ, EDITH ELENA RODRÍGUEZ ESCOBAR.</w:t>
      </w:r>
    </w:p>
    <w:p w14:paraId="1E9C9074" w14:textId="77777777" w:rsidR="00715B69" w:rsidRPr="00042B9D" w:rsidRDefault="00715B69" w:rsidP="005C03B7">
      <w:pPr>
        <w:rPr>
          <w:rFonts w:ascii="Arial" w:hAnsi="Arial" w:cs="Arial"/>
          <w:b/>
          <w:bCs/>
          <w:sz w:val="20"/>
          <w:szCs w:val="20"/>
        </w:rPr>
        <w:sectPr w:rsidR="00715B69" w:rsidRPr="00042B9D" w:rsidSect="00E30F72">
          <w:footerReference w:type="default" r:id="rId25"/>
          <w:pgSz w:w="12240" w:h="15840"/>
          <w:pgMar w:top="964" w:right="1281" w:bottom="1520" w:left="1418" w:header="720" w:footer="720" w:gutter="0"/>
          <w:pgNumType w:start="1"/>
          <w:cols w:num="2" w:space="924"/>
          <w:docGrid w:linePitch="299"/>
        </w:sectPr>
      </w:pPr>
    </w:p>
    <w:p w14:paraId="67962B46" w14:textId="334872FB" w:rsidR="00672B34" w:rsidRPr="00E92E5C" w:rsidRDefault="00D837E4" w:rsidP="007F2435">
      <w:pPr>
        <w:rPr>
          <w:rFonts w:ascii="Arial" w:hAnsi="Arial" w:cs="Arial"/>
          <w:sz w:val="20"/>
          <w:szCs w:val="20"/>
        </w:rPr>
      </w:pPr>
      <w:r>
        <w:rPr>
          <w:rFonts w:ascii="Arial" w:hAnsi="Arial" w:cs="Arial"/>
          <w:noProof/>
          <w:sz w:val="20"/>
          <w:szCs w:val="20"/>
          <w:lang w:eastAsia="es-MX"/>
        </w:rPr>
        <w:lastRenderedPageBreak/>
        <w:pict w14:anchorId="4E010C04">
          <v:shape id="_x0000_s1049" type="#_x0000_t75" style="position:absolute;margin-left:-59.05pt;margin-top:-73.75pt;width:611.55pt;height:791.4pt;z-index:-251641856;mso-position-horizontal-relative:text;mso-position-vertical-relative:text">
            <v:imagedata r:id="rId26" o:title="Gaceta_Firmada_Edith_001"/>
          </v:shape>
        </w:pict>
      </w:r>
    </w:p>
    <w:sectPr w:rsidR="00672B34" w:rsidRPr="00E92E5C" w:rsidSect="00835B2C">
      <w:headerReference w:type="even" r:id="rId27"/>
      <w:headerReference w:type="default" r:id="rId28"/>
      <w:footerReference w:type="default" r:id="rId29"/>
      <w:headerReference w:type="first" r:id="rId30"/>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6736A8" w14:textId="77777777" w:rsidR="00D837E4" w:rsidRDefault="00D837E4">
      <w:r>
        <w:separator/>
      </w:r>
    </w:p>
  </w:endnote>
  <w:endnote w:type="continuationSeparator" w:id="0">
    <w:p w14:paraId="6FB01D5B" w14:textId="77777777" w:rsidR="00D837E4" w:rsidRDefault="00D83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7E63C5" w:rsidRDefault="007E63C5">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7E63C5" w:rsidRDefault="007E63C5">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7E63C5" w:rsidRDefault="007E63C5">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7E63C5" w:rsidRDefault="007E63C5">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8DFB30" w14:textId="77777777" w:rsidR="00D837E4" w:rsidRDefault="00D837E4">
      <w:r>
        <w:separator/>
      </w:r>
    </w:p>
  </w:footnote>
  <w:footnote w:type="continuationSeparator" w:id="0">
    <w:p w14:paraId="1E511EDC" w14:textId="77777777" w:rsidR="00D837E4" w:rsidRDefault="00D837E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7E63C5" w:rsidRDefault="007E63C5">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7E63C5" w:rsidRDefault="007E63C5">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7E63C5" w:rsidRPr="00D33688" w:rsidRDefault="007E63C5"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7E63C5" w:rsidRPr="00D33688" w:rsidRDefault="007E63C5"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7E63C5" w:rsidRDefault="007E63C5"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7E63C5" w:rsidRDefault="007E63C5"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7E63C5" w:rsidRDefault="007E63C5">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7E63C5" w:rsidRDefault="007E63C5">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5015AEC3" w:rsidR="007E63C5" w:rsidRDefault="007E63C5">
                          <w:pPr>
                            <w:spacing w:line="245" w:lineRule="exact"/>
                            <w:ind w:left="60"/>
                            <w:rPr>
                              <w:rFonts w:ascii="Calibri"/>
                              <w:b/>
                            </w:rPr>
                          </w:pPr>
                          <w:r>
                            <w:fldChar w:fldCharType="begin"/>
                          </w:r>
                          <w:r>
                            <w:rPr>
                              <w:rFonts w:ascii="Calibri"/>
                              <w:b/>
                              <w:color w:val="833B0A"/>
                            </w:rPr>
                            <w:instrText xml:space="preserve"> PAGE </w:instrText>
                          </w:r>
                          <w:r>
                            <w:fldChar w:fldCharType="separate"/>
                          </w:r>
                          <w:r w:rsidR="009741D0">
                            <w:rPr>
                              <w:rFonts w:ascii="Calibri"/>
                              <w:b/>
                              <w:noProof/>
                              <w:color w:val="833B0A"/>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5015AEC3" w:rsidR="007E63C5" w:rsidRDefault="007E63C5">
                    <w:pPr>
                      <w:spacing w:line="245" w:lineRule="exact"/>
                      <w:ind w:left="60"/>
                      <w:rPr>
                        <w:rFonts w:ascii="Calibri"/>
                        <w:b/>
                      </w:rPr>
                    </w:pPr>
                    <w:r>
                      <w:fldChar w:fldCharType="begin"/>
                    </w:r>
                    <w:r>
                      <w:rPr>
                        <w:rFonts w:ascii="Calibri"/>
                        <w:b/>
                        <w:color w:val="833B0A"/>
                      </w:rPr>
                      <w:instrText xml:space="preserve"> PAGE </w:instrText>
                    </w:r>
                    <w:r>
                      <w:fldChar w:fldCharType="separate"/>
                    </w:r>
                    <w:r w:rsidR="009741D0">
                      <w:rPr>
                        <w:rFonts w:ascii="Calibri"/>
                        <w:b/>
                        <w:noProof/>
                        <w:color w:val="833B0A"/>
                      </w:rPr>
                      <w:t>15</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7E63C5" w:rsidRDefault="007E63C5">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7E63C5" w:rsidRDefault="007E63C5">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7E63C5" w:rsidRDefault="007E63C5">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650D4"/>
    <w:multiLevelType w:val="hybridMultilevel"/>
    <w:tmpl w:val="10AE26CE"/>
    <w:lvl w:ilvl="0" w:tplc="63E22F4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86066B"/>
    <w:multiLevelType w:val="multilevel"/>
    <w:tmpl w:val="E03AAC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A267A67"/>
    <w:multiLevelType w:val="hybridMultilevel"/>
    <w:tmpl w:val="FC004800"/>
    <w:lvl w:ilvl="0" w:tplc="238052A4">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AE76AD9"/>
    <w:multiLevelType w:val="hybridMultilevel"/>
    <w:tmpl w:val="B42EEB36"/>
    <w:lvl w:ilvl="0" w:tplc="C56A057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61A29CE"/>
    <w:multiLevelType w:val="multilevel"/>
    <w:tmpl w:val="FFFAD73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98009EB"/>
    <w:multiLevelType w:val="hybridMultilevel"/>
    <w:tmpl w:val="01EE49E8"/>
    <w:lvl w:ilvl="0" w:tplc="B0A89268">
      <w:start w:val="4"/>
      <w:numFmt w:val="bullet"/>
      <w:lvlText w:val="-"/>
      <w:lvlJc w:val="left"/>
      <w:pPr>
        <w:ind w:left="720" w:hanging="360"/>
      </w:pPr>
      <w:rPr>
        <w:rFonts w:ascii="Arial" w:eastAsia="Arial Unicode MS"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CA52B2F"/>
    <w:multiLevelType w:val="hybridMultilevel"/>
    <w:tmpl w:val="D89A0EC0"/>
    <w:lvl w:ilvl="0" w:tplc="C0784F5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D4A55D7"/>
    <w:multiLevelType w:val="hybridMultilevel"/>
    <w:tmpl w:val="D91C9C38"/>
    <w:lvl w:ilvl="0" w:tplc="76D2E3B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A5A6D8A"/>
    <w:multiLevelType w:val="hybridMultilevel"/>
    <w:tmpl w:val="2C868D9C"/>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F727020"/>
    <w:multiLevelType w:val="hybridMultilevel"/>
    <w:tmpl w:val="AB486080"/>
    <w:lvl w:ilvl="0" w:tplc="AA646A46">
      <w:start w:val="18"/>
      <w:numFmt w:val="decimal"/>
      <w:lvlText w:val="%1."/>
      <w:lvlJc w:val="left"/>
      <w:pPr>
        <w:ind w:left="1347" w:hanging="349"/>
      </w:pPr>
      <w:rPr>
        <w:rFonts w:ascii="Times New Roman" w:eastAsia="Times New Roman" w:hAnsi="Times New Roman" w:hint="default"/>
        <w:color w:val="131313"/>
        <w:w w:val="105"/>
        <w:sz w:val="21"/>
        <w:szCs w:val="21"/>
      </w:rPr>
    </w:lvl>
    <w:lvl w:ilvl="1" w:tplc="6318E662">
      <w:start w:val="1"/>
      <w:numFmt w:val="lowerLetter"/>
      <w:lvlText w:val="%2."/>
      <w:lvlJc w:val="left"/>
      <w:pPr>
        <w:ind w:left="2068" w:hanging="354"/>
      </w:pPr>
      <w:rPr>
        <w:rFonts w:ascii="Arial" w:eastAsia="Arial" w:hAnsi="Arial" w:hint="default"/>
        <w:color w:val="282828"/>
        <w:w w:val="111"/>
        <w:sz w:val="20"/>
        <w:szCs w:val="20"/>
      </w:rPr>
    </w:lvl>
    <w:lvl w:ilvl="2" w:tplc="D3A4BDDE">
      <w:start w:val="1"/>
      <w:numFmt w:val="lowerRoman"/>
      <w:lvlText w:val="%3."/>
      <w:lvlJc w:val="left"/>
      <w:pPr>
        <w:ind w:left="2795" w:hanging="464"/>
      </w:pPr>
      <w:rPr>
        <w:rFonts w:ascii="Arial" w:eastAsia="Arial" w:hAnsi="Arial" w:hint="default"/>
        <w:color w:val="282828"/>
        <w:sz w:val="20"/>
        <w:szCs w:val="20"/>
      </w:rPr>
    </w:lvl>
    <w:lvl w:ilvl="3" w:tplc="5F8E21F6">
      <w:start w:val="1"/>
      <w:numFmt w:val="bullet"/>
      <w:lvlText w:val="•"/>
      <w:lvlJc w:val="left"/>
      <w:pPr>
        <w:ind w:left="3623" w:hanging="464"/>
      </w:pPr>
      <w:rPr>
        <w:rFonts w:hint="default"/>
      </w:rPr>
    </w:lvl>
    <w:lvl w:ilvl="4" w:tplc="5CD0FE18">
      <w:start w:val="1"/>
      <w:numFmt w:val="bullet"/>
      <w:lvlText w:val="•"/>
      <w:lvlJc w:val="left"/>
      <w:pPr>
        <w:ind w:left="4451" w:hanging="464"/>
      </w:pPr>
      <w:rPr>
        <w:rFonts w:hint="default"/>
      </w:rPr>
    </w:lvl>
    <w:lvl w:ilvl="5" w:tplc="85C0A356">
      <w:start w:val="1"/>
      <w:numFmt w:val="bullet"/>
      <w:lvlText w:val="•"/>
      <w:lvlJc w:val="left"/>
      <w:pPr>
        <w:ind w:left="5279" w:hanging="464"/>
      </w:pPr>
      <w:rPr>
        <w:rFonts w:hint="default"/>
      </w:rPr>
    </w:lvl>
    <w:lvl w:ilvl="6" w:tplc="C5C235E4">
      <w:start w:val="1"/>
      <w:numFmt w:val="bullet"/>
      <w:lvlText w:val="•"/>
      <w:lvlJc w:val="left"/>
      <w:pPr>
        <w:ind w:left="6108" w:hanging="464"/>
      </w:pPr>
      <w:rPr>
        <w:rFonts w:hint="default"/>
      </w:rPr>
    </w:lvl>
    <w:lvl w:ilvl="7" w:tplc="FC423D38">
      <w:start w:val="1"/>
      <w:numFmt w:val="bullet"/>
      <w:lvlText w:val="•"/>
      <w:lvlJc w:val="left"/>
      <w:pPr>
        <w:ind w:left="6936" w:hanging="464"/>
      </w:pPr>
      <w:rPr>
        <w:rFonts w:hint="default"/>
      </w:rPr>
    </w:lvl>
    <w:lvl w:ilvl="8" w:tplc="F3C46FA6">
      <w:start w:val="1"/>
      <w:numFmt w:val="bullet"/>
      <w:lvlText w:val="•"/>
      <w:lvlJc w:val="left"/>
      <w:pPr>
        <w:ind w:left="7764" w:hanging="464"/>
      </w:pPr>
      <w:rPr>
        <w:rFonts w:hint="default"/>
      </w:rPr>
    </w:lvl>
  </w:abstractNum>
  <w:abstractNum w:abstractNumId="11" w15:restartNumberingAfterBreak="0">
    <w:nsid w:val="47762EF1"/>
    <w:multiLevelType w:val="multilevel"/>
    <w:tmpl w:val="2F82E5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7EC732D"/>
    <w:multiLevelType w:val="hybridMultilevel"/>
    <w:tmpl w:val="4024FA7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4FF3517F"/>
    <w:multiLevelType w:val="multilevel"/>
    <w:tmpl w:val="6228286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529D0E11"/>
    <w:multiLevelType w:val="multilevel"/>
    <w:tmpl w:val="BEF2C4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B941213"/>
    <w:multiLevelType w:val="multilevel"/>
    <w:tmpl w:val="3EFC9B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68A71729"/>
    <w:multiLevelType w:val="multilevel"/>
    <w:tmpl w:val="4B042C0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6A1041CC"/>
    <w:multiLevelType w:val="hybridMultilevel"/>
    <w:tmpl w:val="D6143658"/>
    <w:lvl w:ilvl="0" w:tplc="1C427E0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A3D73E4"/>
    <w:multiLevelType w:val="multilevel"/>
    <w:tmpl w:val="A306A6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8"/>
  </w:num>
  <w:num w:numId="2">
    <w:abstractNumId w:val="16"/>
  </w:num>
  <w:num w:numId="3">
    <w:abstractNumId w:val="1"/>
  </w:num>
  <w:num w:numId="4">
    <w:abstractNumId w:val="10"/>
  </w:num>
  <w:num w:numId="5">
    <w:abstractNumId w:val="18"/>
  </w:num>
  <w:num w:numId="6">
    <w:abstractNumId w:val="15"/>
  </w:num>
  <w:num w:numId="7">
    <w:abstractNumId w:val="14"/>
  </w:num>
  <w:num w:numId="8">
    <w:abstractNumId w:val="13"/>
  </w:num>
  <w:num w:numId="9">
    <w:abstractNumId w:val="11"/>
  </w:num>
  <w:num w:numId="10">
    <w:abstractNumId w:val="4"/>
  </w:num>
  <w:num w:numId="11">
    <w:abstractNumId w:val="5"/>
  </w:num>
  <w:num w:numId="12">
    <w:abstractNumId w:val="9"/>
  </w:num>
  <w:num w:numId="13">
    <w:abstractNumId w:val="12"/>
  </w:num>
  <w:num w:numId="14">
    <w:abstractNumId w:val="3"/>
  </w:num>
  <w:num w:numId="15">
    <w:abstractNumId w:val="0"/>
  </w:num>
  <w:num w:numId="16">
    <w:abstractNumId w:val="6"/>
  </w:num>
  <w:num w:numId="17">
    <w:abstractNumId w:val="2"/>
  </w:num>
  <w:num w:numId="18">
    <w:abstractNumId w:val="7"/>
  </w:num>
  <w:num w:numId="19">
    <w:abstractNumId w:val="1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9FA"/>
    <w:rsid w:val="000141BA"/>
    <w:rsid w:val="000141E7"/>
    <w:rsid w:val="00015633"/>
    <w:rsid w:val="00015753"/>
    <w:rsid w:val="000165BD"/>
    <w:rsid w:val="0001683C"/>
    <w:rsid w:val="0001752C"/>
    <w:rsid w:val="00017707"/>
    <w:rsid w:val="00017960"/>
    <w:rsid w:val="00020FD2"/>
    <w:rsid w:val="0002129A"/>
    <w:rsid w:val="000213BC"/>
    <w:rsid w:val="00021885"/>
    <w:rsid w:val="00022162"/>
    <w:rsid w:val="00022980"/>
    <w:rsid w:val="00022C52"/>
    <w:rsid w:val="000247A5"/>
    <w:rsid w:val="00024830"/>
    <w:rsid w:val="00024FC1"/>
    <w:rsid w:val="000268FB"/>
    <w:rsid w:val="00026B96"/>
    <w:rsid w:val="0002729A"/>
    <w:rsid w:val="0003033B"/>
    <w:rsid w:val="00030B6A"/>
    <w:rsid w:val="00031FE5"/>
    <w:rsid w:val="0003365F"/>
    <w:rsid w:val="00033A35"/>
    <w:rsid w:val="00033FF0"/>
    <w:rsid w:val="00034527"/>
    <w:rsid w:val="00034696"/>
    <w:rsid w:val="000349DA"/>
    <w:rsid w:val="00035DEA"/>
    <w:rsid w:val="0003617F"/>
    <w:rsid w:val="00036817"/>
    <w:rsid w:val="000372E9"/>
    <w:rsid w:val="00037841"/>
    <w:rsid w:val="000378F8"/>
    <w:rsid w:val="000379EA"/>
    <w:rsid w:val="00037A9C"/>
    <w:rsid w:val="000400B0"/>
    <w:rsid w:val="00041EC2"/>
    <w:rsid w:val="000420F6"/>
    <w:rsid w:val="00042B9D"/>
    <w:rsid w:val="00043A0A"/>
    <w:rsid w:val="00043AA9"/>
    <w:rsid w:val="00043CB3"/>
    <w:rsid w:val="00043D3E"/>
    <w:rsid w:val="0004428F"/>
    <w:rsid w:val="00044537"/>
    <w:rsid w:val="00044F3E"/>
    <w:rsid w:val="00046A18"/>
    <w:rsid w:val="00046E24"/>
    <w:rsid w:val="00047A58"/>
    <w:rsid w:val="00047DF7"/>
    <w:rsid w:val="00047E0A"/>
    <w:rsid w:val="00052744"/>
    <w:rsid w:val="000537ED"/>
    <w:rsid w:val="000539E7"/>
    <w:rsid w:val="000549C1"/>
    <w:rsid w:val="000549FA"/>
    <w:rsid w:val="00054AC9"/>
    <w:rsid w:val="00054B36"/>
    <w:rsid w:val="00054C55"/>
    <w:rsid w:val="00054CBC"/>
    <w:rsid w:val="0005518A"/>
    <w:rsid w:val="00055255"/>
    <w:rsid w:val="0005596A"/>
    <w:rsid w:val="000560A3"/>
    <w:rsid w:val="000561C6"/>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522"/>
    <w:rsid w:val="000638C2"/>
    <w:rsid w:val="00063AA7"/>
    <w:rsid w:val="00064B5E"/>
    <w:rsid w:val="0006527B"/>
    <w:rsid w:val="00065C3D"/>
    <w:rsid w:val="00070A02"/>
    <w:rsid w:val="000719E9"/>
    <w:rsid w:val="00071F92"/>
    <w:rsid w:val="000722A9"/>
    <w:rsid w:val="000729A0"/>
    <w:rsid w:val="00072BA8"/>
    <w:rsid w:val="00072EEE"/>
    <w:rsid w:val="00073294"/>
    <w:rsid w:val="000737FA"/>
    <w:rsid w:val="00073FC7"/>
    <w:rsid w:val="000744D5"/>
    <w:rsid w:val="00074A94"/>
    <w:rsid w:val="00075827"/>
    <w:rsid w:val="000762B9"/>
    <w:rsid w:val="00076732"/>
    <w:rsid w:val="00076E4A"/>
    <w:rsid w:val="00076E8F"/>
    <w:rsid w:val="0007725B"/>
    <w:rsid w:val="00080104"/>
    <w:rsid w:val="000802D1"/>
    <w:rsid w:val="00080C87"/>
    <w:rsid w:val="00081AE3"/>
    <w:rsid w:val="00081DC2"/>
    <w:rsid w:val="0008237B"/>
    <w:rsid w:val="00082A62"/>
    <w:rsid w:val="00082B3F"/>
    <w:rsid w:val="00082E42"/>
    <w:rsid w:val="00083BEB"/>
    <w:rsid w:val="00083E03"/>
    <w:rsid w:val="00084C4A"/>
    <w:rsid w:val="00085054"/>
    <w:rsid w:val="00085315"/>
    <w:rsid w:val="000868C7"/>
    <w:rsid w:val="00090D58"/>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1F4B"/>
    <w:rsid w:val="000A29D3"/>
    <w:rsid w:val="000A2DB8"/>
    <w:rsid w:val="000A3888"/>
    <w:rsid w:val="000A4A71"/>
    <w:rsid w:val="000A5057"/>
    <w:rsid w:val="000A50ED"/>
    <w:rsid w:val="000A51D0"/>
    <w:rsid w:val="000A5845"/>
    <w:rsid w:val="000A5DCA"/>
    <w:rsid w:val="000A6151"/>
    <w:rsid w:val="000A7EFD"/>
    <w:rsid w:val="000A7F5C"/>
    <w:rsid w:val="000B079D"/>
    <w:rsid w:val="000B154F"/>
    <w:rsid w:val="000B1B9D"/>
    <w:rsid w:val="000B277D"/>
    <w:rsid w:val="000B2AFA"/>
    <w:rsid w:val="000B2EF7"/>
    <w:rsid w:val="000B31D4"/>
    <w:rsid w:val="000B3FB4"/>
    <w:rsid w:val="000B50A4"/>
    <w:rsid w:val="000B5219"/>
    <w:rsid w:val="000B5467"/>
    <w:rsid w:val="000B606A"/>
    <w:rsid w:val="000B6DA0"/>
    <w:rsid w:val="000B71AE"/>
    <w:rsid w:val="000C02F9"/>
    <w:rsid w:val="000C18A9"/>
    <w:rsid w:val="000C236A"/>
    <w:rsid w:val="000C36E8"/>
    <w:rsid w:val="000C3797"/>
    <w:rsid w:val="000C3D5D"/>
    <w:rsid w:val="000C420A"/>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028"/>
    <w:rsid w:val="000D5A27"/>
    <w:rsid w:val="000D6240"/>
    <w:rsid w:val="000D7B5B"/>
    <w:rsid w:val="000E173E"/>
    <w:rsid w:val="000E193E"/>
    <w:rsid w:val="000E1B27"/>
    <w:rsid w:val="000E2588"/>
    <w:rsid w:val="000E63D8"/>
    <w:rsid w:val="000E6438"/>
    <w:rsid w:val="000E653B"/>
    <w:rsid w:val="000E7A70"/>
    <w:rsid w:val="000E7F06"/>
    <w:rsid w:val="000E7F43"/>
    <w:rsid w:val="000F02BE"/>
    <w:rsid w:val="000F1757"/>
    <w:rsid w:val="000F29F6"/>
    <w:rsid w:val="000F2DBE"/>
    <w:rsid w:val="000F3509"/>
    <w:rsid w:val="000F3767"/>
    <w:rsid w:val="000F3D46"/>
    <w:rsid w:val="000F414E"/>
    <w:rsid w:val="000F41EB"/>
    <w:rsid w:val="000F4667"/>
    <w:rsid w:val="000F4967"/>
    <w:rsid w:val="000F5241"/>
    <w:rsid w:val="000F5949"/>
    <w:rsid w:val="000F7EB2"/>
    <w:rsid w:val="00100141"/>
    <w:rsid w:val="001017D1"/>
    <w:rsid w:val="00101F49"/>
    <w:rsid w:val="00102056"/>
    <w:rsid w:val="00102160"/>
    <w:rsid w:val="00103651"/>
    <w:rsid w:val="00103916"/>
    <w:rsid w:val="00104D51"/>
    <w:rsid w:val="00104F0C"/>
    <w:rsid w:val="0010511D"/>
    <w:rsid w:val="001051ED"/>
    <w:rsid w:val="001059AB"/>
    <w:rsid w:val="00106CCA"/>
    <w:rsid w:val="00106EAB"/>
    <w:rsid w:val="00106F63"/>
    <w:rsid w:val="00107259"/>
    <w:rsid w:val="001078B1"/>
    <w:rsid w:val="00110BD7"/>
    <w:rsid w:val="00110D8E"/>
    <w:rsid w:val="00110FC2"/>
    <w:rsid w:val="00111107"/>
    <w:rsid w:val="0011273D"/>
    <w:rsid w:val="0011476A"/>
    <w:rsid w:val="00114FCC"/>
    <w:rsid w:val="001154BE"/>
    <w:rsid w:val="00116204"/>
    <w:rsid w:val="00116596"/>
    <w:rsid w:val="00116D38"/>
    <w:rsid w:val="00117190"/>
    <w:rsid w:val="00117307"/>
    <w:rsid w:val="00121B76"/>
    <w:rsid w:val="00121CE4"/>
    <w:rsid w:val="00121E1C"/>
    <w:rsid w:val="00122EB2"/>
    <w:rsid w:val="00123598"/>
    <w:rsid w:val="00124635"/>
    <w:rsid w:val="001247C7"/>
    <w:rsid w:val="0012481E"/>
    <w:rsid w:val="00125A55"/>
    <w:rsid w:val="00125D79"/>
    <w:rsid w:val="00127C1F"/>
    <w:rsid w:val="00127E64"/>
    <w:rsid w:val="0013074D"/>
    <w:rsid w:val="0013146C"/>
    <w:rsid w:val="0013271D"/>
    <w:rsid w:val="00132CA9"/>
    <w:rsid w:val="001339B9"/>
    <w:rsid w:val="001341C4"/>
    <w:rsid w:val="001345F8"/>
    <w:rsid w:val="00134994"/>
    <w:rsid w:val="00135622"/>
    <w:rsid w:val="001358F9"/>
    <w:rsid w:val="001376AC"/>
    <w:rsid w:val="001377AE"/>
    <w:rsid w:val="001410C3"/>
    <w:rsid w:val="0014171A"/>
    <w:rsid w:val="00141C04"/>
    <w:rsid w:val="00141C27"/>
    <w:rsid w:val="001424BE"/>
    <w:rsid w:val="00142B33"/>
    <w:rsid w:val="00142BA5"/>
    <w:rsid w:val="00142C1F"/>
    <w:rsid w:val="00143F47"/>
    <w:rsid w:val="00145600"/>
    <w:rsid w:val="00150D73"/>
    <w:rsid w:val="00151102"/>
    <w:rsid w:val="0015159E"/>
    <w:rsid w:val="001518C4"/>
    <w:rsid w:val="00151C68"/>
    <w:rsid w:val="00152392"/>
    <w:rsid w:val="00152426"/>
    <w:rsid w:val="00153397"/>
    <w:rsid w:val="0015374E"/>
    <w:rsid w:val="001538C8"/>
    <w:rsid w:val="00153994"/>
    <w:rsid w:val="001545C6"/>
    <w:rsid w:val="00154694"/>
    <w:rsid w:val="00154929"/>
    <w:rsid w:val="00154BBF"/>
    <w:rsid w:val="00154D7B"/>
    <w:rsid w:val="00155DD8"/>
    <w:rsid w:val="001568D1"/>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92B"/>
    <w:rsid w:val="00175E29"/>
    <w:rsid w:val="00175F61"/>
    <w:rsid w:val="00177165"/>
    <w:rsid w:val="00177521"/>
    <w:rsid w:val="00177939"/>
    <w:rsid w:val="0018099A"/>
    <w:rsid w:val="00180E10"/>
    <w:rsid w:val="001815AF"/>
    <w:rsid w:val="00181BE5"/>
    <w:rsid w:val="00181D6C"/>
    <w:rsid w:val="00182937"/>
    <w:rsid w:val="001844F8"/>
    <w:rsid w:val="0018456A"/>
    <w:rsid w:val="0018461C"/>
    <w:rsid w:val="00184B3B"/>
    <w:rsid w:val="00184DEF"/>
    <w:rsid w:val="001852EE"/>
    <w:rsid w:val="001867AE"/>
    <w:rsid w:val="001873C7"/>
    <w:rsid w:val="00191081"/>
    <w:rsid w:val="00192982"/>
    <w:rsid w:val="00193257"/>
    <w:rsid w:val="001938BE"/>
    <w:rsid w:val="00194495"/>
    <w:rsid w:val="00194FAE"/>
    <w:rsid w:val="0019638B"/>
    <w:rsid w:val="00197FF0"/>
    <w:rsid w:val="001A15AF"/>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20F"/>
    <w:rsid w:val="001B2983"/>
    <w:rsid w:val="001B2F1E"/>
    <w:rsid w:val="001B337B"/>
    <w:rsid w:val="001B349B"/>
    <w:rsid w:val="001B413B"/>
    <w:rsid w:val="001B46D5"/>
    <w:rsid w:val="001B50F3"/>
    <w:rsid w:val="001B6D12"/>
    <w:rsid w:val="001B6D26"/>
    <w:rsid w:val="001C0414"/>
    <w:rsid w:val="001C0516"/>
    <w:rsid w:val="001C0858"/>
    <w:rsid w:val="001C1873"/>
    <w:rsid w:val="001C209E"/>
    <w:rsid w:val="001C24F4"/>
    <w:rsid w:val="001C3019"/>
    <w:rsid w:val="001C328B"/>
    <w:rsid w:val="001C3A84"/>
    <w:rsid w:val="001C3AB0"/>
    <w:rsid w:val="001C3E46"/>
    <w:rsid w:val="001C4D42"/>
    <w:rsid w:val="001C5762"/>
    <w:rsid w:val="001C606C"/>
    <w:rsid w:val="001C6B00"/>
    <w:rsid w:val="001C7517"/>
    <w:rsid w:val="001C78CE"/>
    <w:rsid w:val="001C7E93"/>
    <w:rsid w:val="001D13A4"/>
    <w:rsid w:val="001D19B0"/>
    <w:rsid w:val="001D1AEE"/>
    <w:rsid w:val="001D2B99"/>
    <w:rsid w:val="001D2DF1"/>
    <w:rsid w:val="001D4561"/>
    <w:rsid w:val="001D48AA"/>
    <w:rsid w:val="001D5086"/>
    <w:rsid w:val="001D52A4"/>
    <w:rsid w:val="001D595F"/>
    <w:rsid w:val="001D5B61"/>
    <w:rsid w:val="001D676D"/>
    <w:rsid w:val="001D6C88"/>
    <w:rsid w:val="001D727C"/>
    <w:rsid w:val="001D7AA0"/>
    <w:rsid w:val="001E0645"/>
    <w:rsid w:val="001E1635"/>
    <w:rsid w:val="001E2B0B"/>
    <w:rsid w:val="001E30C1"/>
    <w:rsid w:val="001E3FCC"/>
    <w:rsid w:val="001E45A5"/>
    <w:rsid w:val="001E461E"/>
    <w:rsid w:val="001E49E1"/>
    <w:rsid w:val="001E4DA4"/>
    <w:rsid w:val="001E4E84"/>
    <w:rsid w:val="001E587A"/>
    <w:rsid w:val="001E601C"/>
    <w:rsid w:val="001E6FBF"/>
    <w:rsid w:val="001E7CA2"/>
    <w:rsid w:val="001E7DC7"/>
    <w:rsid w:val="001F110A"/>
    <w:rsid w:val="001F1897"/>
    <w:rsid w:val="001F1BE7"/>
    <w:rsid w:val="001F1C77"/>
    <w:rsid w:val="001F2341"/>
    <w:rsid w:val="001F31C3"/>
    <w:rsid w:val="001F36A0"/>
    <w:rsid w:val="001F45B8"/>
    <w:rsid w:val="001F46E3"/>
    <w:rsid w:val="001F5794"/>
    <w:rsid w:val="001F589C"/>
    <w:rsid w:val="001F6A9B"/>
    <w:rsid w:val="001F787B"/>
    <w:rsid w:val="001F7B9C"/>
    <w:rsid w:val="001F7E76"/>
    <w:rsid w:val="002000A8"/>
    <w:rsid w:val="0020087C"/>
    <w:rsid w:val="00201251"/>
    <w:rsid w:val="00201871"/>
    <w:rsid w:val="00201FDB"/>
    <w:rsid w:val="0020217F"/>
    <w:rsid w:val="0020251A"/>
    <w:rsid w:val="00203DC6"/>
    <w:rsid w:val="00204013"/>
    <w:rsid w:val="002047C2"/>
    <w:rsid w:val="0020495D"/>
    <w:rsid w:val="00205AE6"/>
    <w:rsid w:val="002064A1"/>
    <w:rsid w:val="00206BBE"/>
    <w:rsid w:val="00206F57"/>
    <w:rsid w:val="002078BA"/>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2866"/>
    <w:rsid w:val="002242E3"/>
    <w:rsid w:val="0022465D"/>
    <w:rsid w:val="0022468C"/>
    <w:rsid w:val="0022519F"/>
    <w:rsid w:val="002251CB"/>
    <w:rsid w:val="00225AC4"/>
    <w:rsid w:val="00225DB0"/>
    <w:rsid w:val="0022615A"/>
    <w:rsid w:val="0022687D"/>
    <w:rsid w:val="0022691F"/>
    <w:rsid w:val="002273E3"/>
    <w:rsid w:val="002276BB"/>
    <w:rsid w:val="002304A6"/>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60954"/>
    <w:rsid w:val="00261CAF"/>
    <w:rsid w:val="00261EF3"/>
    <w:rsid w:val="00261FFE"/>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2C25"/>
    <w:rsid w:val="002742FB"/>
    <w:rsid w:val="00274B3C"/>
    <w:rsid w:val="00274B75"/>
    <w:rsid w:val="00275C22"/>
    <w:rsid w:val="0027659F"/>
    <w:rsid w:val="0027764F"/>
    <w:rsid w:val="00277FD0"/>
    <w:rsid w:val="00283963"/>
    <w:rsid w:val="00283982"/>
    <w:rsid w:val="00285426"/>
    <w:rsid w:val="002863C3"/>
    <w:rsid w:val="00286482"/>
    <w:rsid w:val="0028654D"/>
    <w:rsid w:val="00287F22"/>
    <w:rsid w:val="00290BA1"/>
    <w:rsid w:val="002911F8"/>
    <w:rsid w:val="002915D6"/>
    <w:rsid w:val="00292207"/>
    <w:rsid w:val="00292C3C"/>
    <w:rsid w:val="00294581"/>
    <w:rsid w:val="002958D2"/>
    <w:rsid w:val="002958F0"/>
    <w:rsid w:val="00295C15"/>
    <w:rsid w:val="00295F14"/>
    <w:rsid w:val="00295F60"/>
    <w:rsid w:val="00296418"/>
    <w:rsid w:val="00297648"/>
    <w:rsid w:val="002979E1"/>
    <w:rsid w:val="00297E71"/>
    <w:rsid w:val="002A03AD"/>
    <w:rsid w:val="002A0898"/>
    <w:rsid w:val="002A0CA5"/>
    <w:rsid w:val="002A0CEC"/>
    <w:rsid w:val="002A0E60"/>
    <w:rsid w:val="002A0EB8"/>
    <w:rsid w:val="002A15E5"/>
    <w:rsid w:val="002A1A57"/>
    <w:rsid w:val="002A1BC1"/>
    <w:rsid w:val="002A2160"/>
    <w:rsid w:val="002A2A48"/>
    <w:rsid w:val="002A49DB"/>
    <w:rsid w:val="002A4A8B"/>
    <w:rsid w:val="002A5269"/>
    <w:rsid w:val="002A5EAE"/>
    <w:rsid w:val="002A7F34"/>
    <w:rsid w:val="002B0302"/>
    <w:rsid w:val="002B08AC"/>
    <w:rsid w:val="002B10AE"/>
    <w:rsid w:val="002B3933"/>
    <w:rsid w:val="002B59DC"/>
    <w:rsid w:val="002B67F3"/>
    <w:rsid w:val="002B6868"/>
    <w:rsid w:val="002B711E"/>
    <w:rsid w:val="002B71C8"/>
    <w:rsid w:val="002B75DF"/>
    <w:rsid w:val="002B79BD"/>
    <w:rsid w:val="002C1650"/>
    <w:rsid w:val="002C1F1C"/>
    <w:rsid w:val="002C233F"/>
    <w:rsid w:val="002C306F"/>
    <w:rsid w:val="002C3A8E"/>
    <w:rsid w:val="002C4CB1"/>
    <w:rsid w:val="002C4D19"/>
    <w:rsid w:val="002C5BDA"/>
    <w:rsid w:val="002C62D8"/>
    <w:rsid w:val="002C6A5F"/>
    <w:rsid w:val="002C729B"/>
    <w:rsid w:val="002C76C4"/>
    <w:rsid w:val="002C7709"/>
    <w:rsid w:val="002D0188"/>
    <w:rsid w:val="002D0649"/>
    <w:rsid w:val="002D0FBB"/>
    <w:rsid w:val="002D272A"/>
    <w:rsid w:val="002D47E4"/>
    <w:rsid w:val="002D4CDD"/>
    <w:rsid w:val="002D6556"/>
    <w:rsid w:val="002D66E9"/>
    <w:rsid w:val="002D6EA6"/>
    <w:rsid w:val="002D75A6"/>
    <w:rsid w:val="002D7F30"/>
    <w:rsid w:val="002D7FF5"/>
    <w:rsid w:val="002E137C"/>
    <w:rsid w:val="002E1772"/>
    <w:rsid w:val="002E23B0"/>
    <w:rsid w:val="002E2692"/>
    <w:rsid w:val="002E2D1C"/>
    <w:rsid w:val="002E3099"/>
    <w:rsid w:val="002E446F"/>
    <w:rsid w:val="002E46C8"/>
    <w:rsid w:val="002E5312"/>
    <w:rsid w:val="002E5F3D"/>
    <w:rsid w:val="002E6485"/>
    <w:rsid w:val="002E6D56"/>
    <w:rsid w:val="002E75DE"/>
    <w:rsid w:val="002E7B14"/>
    <w:rsid w:val="002E7C67"/>
    <w:rsid w:val="002F0248"/>
    <w:rsid w:val="002F093C"/>
    <w:rsid w:val="002F0F29"/>
    <w:rsid w:val="002F1AA1"/>
    <w:rsid w:val="002F21B8"/>
    <w:rsid w:val="002F237D"/>
    <w:rsid w:val="002F2569"/>
    <w:rsid w:val="002F2A91"/>
    <w:rsid w:val="002F2BFC"/>
    <w:rsid w:val="002F3D89"/>
    <w:rsid w:val="002F40E8"/>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7A0"/>
    <w:rsid w:val="0030690F"/>
    <w:rsid w:val="00306959"/>
    <w:rsid w:val="00307B3A"/>
    <w:rsid w:val="00307BE9"/>
    <w:rsid w:val="00310F06"/>
    <w:rsid w:val="00311024"/>
    <w:rsid w:val="00311CE9"/>
    <w:rsid w:val="00311E5F"/>
    <w:rsid w:val="003121C0"/>
    <w:rsid w:val="00312858"/>
    <w:rsid w:val="0031456F"/>
    <w:rsid w:val="00314839"/>
    <w:rsid w:val="00314AC5"/>
    <w:rsid w:val="0031540D"/>
    <w:rsid w:val="00315EA6"/>
    <w:rsid w:val="00316422"/>
    <w:rsid w:val="003166F2"/>
    <w:rsid w:val="00316A48"/>
    <w:rsid w:val="00317A2B"/>
    <w:rsid w:val="00317B1D"/>
    <w:rsid w:val="003200ED"/>
    <w:rsid w:val="00320EF8"/>
    <w:rsid w:val="0032188A"/>
    <w:rsid w:val="00321928"/>
    <w:rsid w:val="00322860"/>
    <w:rsid w:val="00322B17"/>
    <w:rsid w:val="00322FC8"/>
    <w:rsid w:val="00324F7B"/>
    <w:rsid w:val="003257AA"/>
    <w:rsid w:val="00326C01"/>
    <w:rsid w:val="00326F13"/>
    <w:rsid w:val="0032778C"/>
    <w:rsid w:val="00327E19"/>
    <w:rsid w:val="00330339"/>
    <w:rsid w:val="00330D14"/>
    <w:rsid w:val="00331536"/>
    <w:rsid w:val="003315D6"/>
    <w:rsid w:val="00331942"/>
    <w:rsid w:val="003319A0"/>
    <w:rsid w:val="0033293A"/>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3467"/>
    <w:rsid w:val="003543C0"/>
    <w:rsid w:val="003544F3"/>
    <w:rsid w:val="00354513"/>
    <w:rsid w:val="00354C8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2E4C"/>
    <w:rsid w:val="0036318E"/>
    <w:rsid w:val="00363D48"/>
    <w:rsid w:val="00370A99"/>
    <w:rsid w:val="00372221"/>
    <w:rsid w:val="00372EAD"/>
    <w:rsid w:val="00373035"/>
    <w:rsid w:val="003733FA"/>
    <w:rsid w:val="00373BA0"/>
    <w:rsid w:val="00374C83"/>
    <w:rsid w:val="00375452"/>
    <w:rsid w:val="0037562A"/>
    <w:rsid w:val="0037641A"/>
    <w:rsid w:val="00376C5C"/>
    <w:rsid w:val="00377B45"/>
    <w:rsid w:val="00380A0E"/>
    <w:rsid w:val="00380A75"/>
    <w:rsid w:val="00381D63"/>
    <w:rsid w:val="00381E7D"/>
    <w:rsid w:val="00381EB1"/>
    <w:rsid w:val="00382D7F"/>
    <w:rsid w:val="00390E8E"/>
    <w:rsid w:val="003916BF"/>
    <w:rsid w:val="00391922"/>
    <w:rsid w:val="00391F8E"/>
    <w:rsid w:val="0039219B"/>
    <w:rsid w:val="00392730"/>
    <w:rsid w:val="003929A5"/>
    <w:rsid w:val="00392E53"/>
    <w:rsid w:val="00392F91"/>
    <w:rsid w:val="0039363F"/>
    <w:rsid w:val="0039366A"/>
    <w:rsid w:val="003939E6"/>
    <w:rsid w:val="00393D85"/>
    <w:rsid w:val="00393E06"/>
    <w:rsid w:val="00393F1A"/>
    <w:rsid w:val="00394675"/>
    <w:rsid w:val="00394D20"/>
    <w:rsid w:val="00394E33"/>
    <w:rsid w:val="00394E8C"/>
    <w:rsid w:val="00394F72"/>
    <w:rsid w:val="0039554C"/>
    <w:rsid w:val="0039578C"/>
    <w:rsid w:val="00395EA8"/>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1B5"/>
    <w:rsid w:val="003B3777"/>
    <w:rsid w:val="003B3FBA"/>
    <w:rsid w:val="003B4155"/>
    <w:rsid w:val="003B48FB"/>
    <w:rsid w:val="003C0427"/>
    <w:rsid w:val="003C063D"/>
    <w:rsid w:val="003C0880"/>
    <w:rsid w:val="003C0F39"/>
    <w:rsid w:val="003C124E"/>
    <w:rsid w:val="003C2763"/>
    <w:rsid w:val="003C280C"/>
    <w:rsid w:val="003C2AA5"/>
    <w:rsid w:val="003C403E"/>
    <w:rsid w:val="003C4142"/>
    <w:rsid w:val="003C4CAC"/>
    <w:rsid w:val="003C5F73"/>
    <w:rsid w:val="003C74C1"/>
    <w:rsid w:val="003D00C8"/>
    <w:rsid w:val="003D0E0B"/>
    <w:rsid w:val="003D16ED"/>
    <w:rsid w:val="003D27C5"/>
    <w:rsid w:val="003D2AC6"/>
    <w:rsid w:val="003D2ACF"/>
    <w:rsid w:val="003D34B7"/>
    <w:rsid w:val="003D3567"/>
    <w:rsid w:val="003D3818"/>
    <w:rsid w:val="003D3D95"/>
    <w:rsid w:val="003D3EFB"/>
    <w:rsid w:val="003D40DF"/>
    <w:rsid w:val="003D4235"/>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A7A"/>
    <w:rsid w:val="003E7B11"/>
    <w:rsid w:val="003F01F7"/>
    <w:rsid w:val="003F03FE"/>
    <w:rsid w:val="003F0586"/>
    <w:rsid w:val="003F0E43"/>
    <w:rsid w:val="003F21C5"/>
    <w:rsid w:val="003F44B7"/>
    <w:rsid w:val="003F4951"/>
    <w:rsid w:val="003F5D9A"/>
    <w:rsid w:val="003F627F"/>
    <w:rsid w:val="003F642C"/>
    <w:rsid w:val="003F79F8"/>
    <w:rsid w:val="004005F5"/>
    <w:rsid w:val="00400785"/>
    <w:rsid w:val="0040136F"/>
    <w:rsid w:val="004014F2"/>
    <w:rsid w:val="004017F0"/>
    <w:rsid w:val="00403074"/>
    <w:rsid w:val="00403AC5"/>
    <w:rsid w:val="0040408D"/>
    <w:rsid w:val="0040551F"/>
    <w:rsid w:val="0040574C"/>
    <w:rsid w:val="00405858"/>
    <w:rsid w:val="004072A5"/>
    <w:rsid w:val="00407A4A"/>
    <w:rsid w:val="00407C89"/>
    <w:rsid w:val="0041004C"/>
    <w:rsid w:val="004104E4"/>
    <w:rsid w:val="00411DF8"/>
    <w:rsid w:val="00413DE5"/>
    <w:rsid w:val="00414B77"/>
    <w:rsid w:val="00415218"/>
    <w:rsid w:val="00415375"/>
    <w:rsid w:val="004153C0"/>
    <w:rsid w:val="00415DEF"/>
    <w:rsid w:val="00415F9C"/>
    <w:rsid w:val="004164C5"/>
    <w:rsid w:val="00421523"/>
    <w:rsid w:val="00422700"/>
    <w:rsid w:val="00422AFA"/>
    <w:rsid w:val="00423228"/>
    <w:rsid w:val="00423327"/>
    <w:rsid w:val="00423A42"/>
    <w:rsid w:val="00423A90"/>
    <w:rsid w:val="00423ADE"/>
    <w:rsid w:val="00423E11"/>
    <w:rsid w:val="00424483"/>
    <w:rsid w:val="004267CF"/>
    <w:rsid w:val="00426859"/>
    <w:rsid w:val="004278CA"/>
    <w:rsid w:val="00430871"/>
    <w:rsid w:val="00430EAA"/>
    <w:rsid w:val="004325E9"/>
    <w:rsid w:val="00432AEA"/>
    <w:rsid w:val="00432CDF"/>
    <w:rsid w:val="00433FF1"/>
    <w:rsid w:val="00434081"/>
    <w:rsid w:val="00434C2C"/>
    <w:rsid w:val="00435860"/>
    <w:rsid w:val="00435892"/>
    <w:rsid w:val="00435CD3"/>
    <w:rsid w:val="00435D77"/>
    <w:rsid w:val="004369C3"/>
    <w:rsid w:val="00436AAC"/>
    <w:rsid w:val="0043711C"/>
    <w:rsid w:val="00437475"/>
    <w:rsid w:val="004400B4"/>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2C04"/>
    <w:rsid w:val="0045376F"/>
    <w:rsid w:val="00455335"/>
    <w:rsid w:val="00455499"/>
    <w:rsid w:val="004558BD"/>
    <w:rsid w:val="00456A17"/>
    <w:rsid w:val="00457365"/>
    <w:rsid w:val="00457567"/>
    <w:rsid w:val="00457BAD"/>
    <w:rsid w:val="00457E6D"/>
    <w:rsid w:val="004600A9"/>
    <w:rsid w:val="00461969"/>
    <w:rsid w:val="00461E59"/>
    <w:rsid w:val="004626C7"/>
    <w:rsid w:val="00462715"/>
    <w:rsid w:val="00462C3E"/>
    <w:rsid w:val="00462C9E"/>
    <w:rsid w:val="00464111"/>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34BC"/>
    <w:rsid w:val="00483961"/>
    <w:rsid w:val="00484A27"/>
    <w:rsid w:val="00484D48"/>
    <w:rsid w:val="00484D70"/>
    <w:rsid w:val="00487510"/>
    <w:rsid w:val="00490682"/>
    <w:rsid w:val="00490888"/>
    <w:rsid w:val="00490CCD"/>
    <w:rsid w:val="00492CA6"/>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16B"/>
    <w:rsid w:val="004A6F87"/>
    <w:rsid w:val="004A71F0"/>
    <w:rsid w:val="004A7B6A"/>
    <w:rsid w:val="004B0E64"/>
    <w:rsid w:val="004B2DAF"/>
    <w:rsid w:val="004B484E"/>
    <w:rsid w:val="004B4C75"/>
    <w:rsid w:val="004B55AC"/>
    <w:rsid w:val="004B5650"/>
    <w:rsid w:val="004B71A2"/>
    <w:rsid w:val="004B766B"/>
    <w:rsid w:val="004B792C"/>
    <w:rsid w:val="004C0264"/>
    <w:rsid w:val="004C07C9"/>
    <w:rsid w:val="004C1C08"/>
    <w:rsid w:val="004C1E05"/>
    <w:rsid w:val="004C20DB"/>
    <w:rsid w:val="004C25D4"/>
    <w:rsid w:val="004C2AE5"/>
    <w:rsid w:val="004C2C86"/>
    <w:rsid w:val="004C31A6"/>
    <w:rsid w:val="004C3225"/>
    <w:rsid w:val="004C3A56"/>
    <w:rsid w:val="004C3C7E"/>
    <w:rsid w:val="004C458A"/>
    <w:rsid w:val="004C4911"/>
    <w:rsid w:val="004C49EA"/>
    <w:rsid w:val="004C58D5"/>
    <w:rsid w:val="004C5E4D"/>
    <w:rsid w:val="004C631B"/>
    <w:rsid w:val="004C680A"/>
    <w:rsid w:val="004C7134"/>
    <w:rsid w:val="004C719F"/>
    <w:rsid w:val="004C72C2"/>
    <w:rsid w:val="004D0181"/>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E00C9"/>
    <w:rsid w:val="004E1532"/>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196C"/>
    <w:rsid w:val="004F3488"/>
    <w:rsid w:val="004F3B6E"/>
    <w:rsid w:val="004F70E1"/>
    <w:rsid w:val="005001DE"/>
    <w:rsid w:val="00500209"/>
    <w:rsid w:val="00500641"/>
    <w:rsid w:val="005007C7"/>
    <w:rsid w:val="0050190F"/>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4232"/>
    <w:rsid w:val="005164A6"/>
    <w:rsid w:val="0051670C"/>
    <w:rsid w:val="005168A7"/>
    <w:rsid w:val="0051749D"/>
    <w:rsid w:val="005178D5"/>
    <w:rsid w:val="00520476"/>
    <w:rsid w:val="00522496"/>
    <w:rsid w:val="005225BA"/>
    <w:rsid w:val="00522CAB"/>
    <w:rsid w:val="00522D2B"/>
    <w:rsid w:val="00524401"/>
    <w:rsid w:val="00524AA0"/>
    <w:rsid w:val="00526823"/>
    <w:rsid w:val="00527098"/>
    <w:rsid w:val="005275CC"/>
    <w:rsid w:val="00530C1E"/>
    <w:rsid w:val="00531407"/>
    <w:rsid w:val="00531547"/>
    <w:rsid w:val="00531F1D"/>
    <w:rsid w:val="00531F4B"/>
    <w:rsid w:val="005326B9"/>
    <w:rsid w:val="0053280A"/>
    <w:rsid w:val="00532D79"/>
    <w:rsid w:val="0053340E"/>
    <w:rsid w:val="00533A30"/>
    <w:rsid w:val="00534652"/>
    <w:rsid w:val="00534D7C"/>
    <w:rsid w:val="0053558D"/>
    <w:rsid w:val="00537C14"/>
    <w:rsid w:val="00537C41"/>
    <w:rsid w:val="00537F4C"/>
    <w:rsid w:val="005403EC"/>
    <w:rsid w:val="00540716"/>
    <w:rsid w:val="00540DAA"/>
    <w:rsid w:val="005411A2"/>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70DC"/>
    <w:rsid w:val="00547115"/>
    <w:rsid w:val="00547B3E"/>
    <w:rsid w:val="00547CF9"/>
    <w:rsid w:val="00550026"/>
    <w:rsid w:val="0055035E"/>
    <w:rsid w:val="00550539"/>
    <w:rsid w:val="0055172E"/>
    <w:rsid w:val="0055188B"/>
    <w:rsid w:val="005519ED"/>
    <w:rsid w:val="00552100"/>
    <w:rsid w:val="00552FB3"/>
    <w:rsid w:val="00553E92"/>
    <w:rsid w:val="00554AA8"/>
    <w:rsid w:val="00554FFE"/>
    <w:rsid w:val="00555E6A"/>
    <w:rsid w:val="0055624B"/>
    <w:rsid w:val="005564A3"/>
    <w:rsid w:val="0055700E"/>
    <w:rsid w:val="005570CD"/>
    <w:rsid w:val="005575E2"/>
    <w:rsid w:val="005579AD"/>
    <w:rsid w:val="00560680"/>
    <w:rsid w:val="005612ED"/>
    <w:rsid w:val="00561889"/>
    <w:rsid w:val="00563D8D"/>
    <w:rsid w:val="0056454E"/>
    <w:rsid w:val="00564644"/>
    <w:rsid w:val="00565A25"/>
    <w:rsid w:val="00565C58"/>
    <w:rsid w:val="00566E08"/>
    <w:rsid w:val="00566F6B"/>
    <w:rsid w:val="00567522"/>
    <w:rsid w:val="00570A6E"/>
    <w:rsid w:val="00570AD9"/>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0A47"/>
    <w:rsid w:val="00593664"/>
    <w:rsid w:val="005940E3"/>
    <w:rsid w:val="00595065"/>
    <w:rsid w:val="00595124"/>
    <w:rsid w:val="00595156"/>
    <w:rsid w:val="005958BD"/>
    <w:rsid w:val="00595C73"/>
    <w:rsid w:val="00596E68"/>
    <w:rsid w:val="00597538"/>
    <w:rsid w:val="005976FE"/>
    <w:rsid w:val="005A02BC"/>
    <w:rsid w:val="005A0707"/>
    <w:rsid w:val="005A0F47"/>
    <w:rsid w:val="005A0FE0"/>
    <w:rsid w:val="005A2147"/>
    <w:rsid w:val="005A27ED"/>
    <w:rsid w:val="005A2F6C"/>
    <w:rsid w:val="005A323E"/>
    <w:rsid w:val="005A3306"/>
    <w:rsid w:val="005A3AF3"/>
    <w:rsid w:val="005A400F"/>
    <w:rsid w:val="005A41E9"/>
    <w:rsid w:val="005A4753"/>
    <w:rsid w:val="005A58AA"/>
    <w:rsid w:val="005A5CF3"/>
    <w:rsid w:val="005A6801"/>
    <w:rsid w:val="005A7205"/>
    <w:rsid w:val="005B13E7"/>
    <w:rsid w:val="005B2CA5"/>
    <w:rsid w:val="005B34E0"/>
    <w:rsid w:val="005B37CF"/>
    <w:rsid w:val="005B4663"/>
    <w:rsid w:val="005B4745"/>
    <w:rsid w:val="005B4A52"/>
    <w:rsid w:val="005B5BEC"/>
    <w:rsid w:val="005B6338"/>
    <w:rsid w:val="005B64DF"/>
    <w:rsid w:val="005B6602"/>
    <w:rsid w:val="005B67F8"/>
    <w:rsid w:val="005B7E2B"/>
    <w:rsid w:val="005C03B7"/>
    <w:rsid w:val="005C0AD7"/>
    <w:rsid w:val="005C0B0B"/>
    <w:rsid w:val="005C0E4C"/>
    <w:rsid w:val="005C251F"/>
    <w:rsid w:val="005C297C"/>
    <w:rsid w:val="005C2D2B"/>
    <w:rsid w:val="005C2F1B"/>
    <w:rsid w:val="005C36E7"/>
    <w:rsid w:val="005C4066"/>
    <w:rsid w:val="005C4D5B"/>
    <w:rsid w:val="005C4DB6"/>
    <w:rsid w:val="005C5621"/>
    <w:rsid w:val="005C5D55"/>
    <w:rsid w:val="005C72D5"/>
    <w:rsid w:val="005C7EED"/>
    <w:rsid w:val="005D0A7A"/>
    <w:rsid w:val="005D1670"/>
    <w:rsid w:val="005D168C"/>
    <w:rsid w:val="005D235E"/>
    <w:rsid w:val="005D24DA"/>
    <w:rsid w:val="005D28E6"/>
    <w:rsid w:val="005D31A2"/>
    <w:rsid w:val="005D31DF"/>
    <w:rsid w:val="005D39D1"/>
    <w:rsid w:val="005D3F3F"/>
    <w:rsid w:val="005D4EE8"/>
    <w:rsid w:val="005D51B2"/>
    <w:rsid w:val="005D57A7"/>
    <w:rsid w:val="005D6003"/>
    <w:rsid w:val="005D751B"/>
    <w:rsid w:val="005E01B6"/>
    <w:rsid w:val="005E0AB9"/>
    <w:rsid w:val="005E0E82"/>
    <w:rsid w:val="005E0FCB"/>
    <w:rsid w:val="005E15C4"/>
    <w:rsid w:val="005E1EA1"/>
    <w:rsid w:val="005E1FBE"/>
    <w:rsid w:val="005E31EF"/>
    <w:rsid w:val="005E39A1"/>
    <w:rsid w:val="005E3BCC"/>
    <w:rsid w:val="005E3D20"/>
    <w:rsid w:val="005E3DC3"/>
    <w:rsid w:val="005E505C"/>
    <w:rsid w:val="005E5EDD"/>
    <w:rsid w:val="005E6739"/>
    <w:rsid w:val="005F0624"/>
    <w:rsid w:val="005F063E"/>
    <w:rsid w:val="005F07D6"/>
    <w:rsid w:val="005F0905"/>
    <w:rsid w:val="005F27BF"/>
    <w:rsid w:val="005F3650"/>
    <w:rsid w:val="005F4220"/>
    <w:rsid w:val="005F4274"/>
    <w:rsid w:val="005F7786"/>
    <w:rsid w:val="00600F87"/>
    <w:rsid w:val="0060151F"/>
    <w:rsid w:val="0060166F"/>
    <w:rsid w:val="00601F35"/>
    <w:rsid w:val="00602A88"/>
    <w:rsid w:val="00602E3A"/>
    <w:rsid w:val="00603646"/>
    <w:rsid w:val="00603648"/>
    <w:rsid w:val="00603D7B"/>
    <w:rsid w:val="00605503"/>
    <w:rsid w:val="006055DD"/>
    <w:rsid w:val="00606056"/>
    <w:rsid w:val="00606121"/>
    <w:rsid w:val="00606592"/>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0CD"/>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E55"/>
    <w:rsid w:val="00652E9C"/>
    <w:rsid w:val="00654661"/>
    <w:rsid w:val="00655570"/>
    <w:rsid w:val="00655A82"/>
    <w:rsid w:val="00655F83"/>
    <w:rsid w:val="006569FC"/>
    <w:rsid w:val="00656E9B"/>
    <w:rsid w:val="00660320"/>
    <w:rsid w:val="00660640"/>
    <w:rsid w:val="006624D9"/>
    <w:rsid w:val="006626F7"/>
    <w:rsid w:val="00662DA5"/>
    <w:rsid w:val="00662E02"/>
    <w:rsid w:val="0066312F"/>
    <w:rsid w:val="00663A00"/>
    <w:rsid w:val="00663DCB"/>
    <w:rsid w:val="0066422F"/>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430"/>
    <w:rsid w:val="00676B45"/>
    <w:rsid w:val="00676DE1"/>
    <w:rsid w:val="00677E44"/>
    <w:rsid w:val="00677F0D"/>
    <w:rsid w:val="0068053D"/>
    <w:rsid w:val="00680776"/>
    <w:rsid w:val="00680857"/>
    <w:rsid w:val="006810EC"/>
    <w:rsid w:val="0068138F"/>
    <w:rsid w:val="00681883"/>
    <w:rsid w:val="00682645"/>
    <w:rsid w:val="00682F3F"/>
    <w:rsid w:val="006846D7"/>
    <w:rsid w:val="00685932"/>
    <w:rsid w:val="0068599E"/>
    <w:rsid w:val="006867DC"/>
    <w:rsid w:val="006872EF"/>
    <w:rsid w:val="00687E24"/>
    <w:rsid w:val="00687E42"/>
    <w:rsid w:val="00690834"/>
    <w:rsid w:val="00690B7C"/>
    <w:rsid w:val="0069129D"/>
    <w:rsid w:val="006915DC"/>
    <w:rsid w:val="00691A4C"/>
    <w:rsid w:val="00691F8D"/>
    <w:rsid w:val="00692874"/>
    <w:rsid w:val="00693092"/>
    <w:rsid w:val="00693511"/>
    <w:rsid w:val="00694838"/>
    <w:rsid w:val="00694E02"/>
    <w:rsid w:val="00695BB1"/>
    <w:rsid w:val="00695F46"/>
    <w:rsid w:val="00696297"/>
    <w:rsid w:val="006A1AF1"/>
    <w:rsid w:val="006A2010"/>
    <w:rsid w:val="006A249E"/>
    <w:rsid w:val="006A331A"/>
    <w:rsid w:val="006A3EEF"/>
    <w:rsid w:val="006A4867"/>
    <w:rsid w:val="006A5A8A"/>
    <w:rsid w:val="006A6D08"/>
    <w:rsid w:val="006A7222"/>
    <w:rsid w:val="006A78A9"/>
    <w:rsid w:val="006A7FE0"/>
    <w:rsid w:val="006B033B"/>
    <w:rsid w:val="006B0931"/>
    <w:rsid w:val="006B0FEE"/>
    <w:rsid w:val="006B1834"/>
    <w:rsid w:val="006B2BB9"/>
    <w:rsid w:val="006B44AC"/>
    <w:rsid w:val="006B56D0"/>
    <w:rsid w:val="006B58DA"/>
    <w:rsid w:val="006B5A15"/>
    <w:rsid w:val="006B6066"/>
    <w:rsid w:val="006B7F4F"/>
    <w:rsid w:val="006C0665"/>
    <w:rsid w:val="006C0927"/>
    <w:rsid w:val="006C0B99"/>
    <w:rsid w:val="006C1916"/>
    <w:rsid w:val="006C1B9E"/>
    <w:rsid w:val="006C3799"/>
    <w:rsid w:val="006C3C9B"/>
    <w:rsid w:val="006C4435"/>
    <w:rsid w:val="006C448F"/>
    <w:rsid w:val="006C5916"/>
    <w:rsid w:val="006C59E3"/>
    <w:rsid w:val="006C5E8C"/>
    <w:rsid w:val="006C65D6"/>
    <w:rsid w:val="006C7A87"/>
    <w:rsid w:val="006D06E8"/>
    <w:rsid w:val="006D13FA"/>
    <w:rsid w:val="006D2141"/>
    <w:rsid w:val="006D2597"/>
    <w:rsid w:val="006D31A2"/>
    <w:rsid w:val="006D33AD"/>
    <w:rsid w:val="006D3785"/>
    <w:rsid w:val="006D3AE7"/>
    <w:rsid w:val="006D4083"/>
    <w:rsid w:val="006D510F"/>
    <w:rsid w:val="006D5C3E"/>
    <w:rsid w:val="006D6870"/>
    <w:rsid w:val="006E1ECB"/>
    <w:rsid w:val="006E2AC5"/>
    <w:rsid w:val="006E300A"/>
    <w:rsid w:val="006E3377"/>
    <w:rsid w:val="006E3960"/>
    <w:rsid w:val="006E3DF9"/>
    <w:rsid w:val="006E400D"/>
    <w:rsid w:val="006E4149"/>
    <w:rsid w:val="006E5A72"/>
    <w:rsid w:val="006E7DEF"/>
    <w:rsid w:val="006E7F61"/>
    <w:rsid w:val="006F0F42"/>
    <w:rsid w:val="006F1BB7"/>
    <w:rsid w:val="006F1CAA"/>
    <w:rsid w:val="006F34B7"/>
    <w:rsid w:val="006F45E2"/>
    <w:rsid w:val="006F6B17"/>
    <w:rsid w:val="006F6C47"/>
    <w:rsid w:val="006F6F99"/>
    <w:rsid w:val="006F78AA"/>
    <w:rsid w:val="00700D23"/>
    <w:rsid w:val="00700E76"/>
    <w:rsid w:val="0070565F"/>
    <w:rsid w:val="00705A21"/>
    <w:rsid w:val="00705FE2"/>
    <w:rsid w:val="00705FE3"/>
    <w:rsid w:val="0070639C"/>
    <w:rsid w:val="00710DE3"/>
    <w:rsid w:val="00710F63"/>
    <w:rsid w:val="007114E0"/>
    <w:rsid w:val="00711A2F"/>
    <w:rsid w:val="00711DBC"/>
    <w:rsid w:val="007120B3"/>
    <w:rsid w:val="00712101"/>
    <w:rsid w:val="00712905"/>
    <w:rsid w:val="00713BE9"/>
    <w:rsid w:val="00714350"/>
    <w:rsid w:val="00714EE1"/>
    <w:rsid w:val="00715B69"/>
    <w:rsid w:val="00717B0E"/>
    <w:rsid w:val="00717B87"/>
    <w:rsid w:val="00717C87"/>
    <w:rsid w:val="0072052E"/>
    <w:rsid w:val="00720935"/>
    <w:rsid w:val="00722099"/>
    <w:rsid w:val="007227FA"/>
    <w:rsid w:val="00723218"/>
    <w:rsid w:val="007233C8"/>
    <w:rsid w:val="00723CB6"/>
    <w:rsid w:val="00723FFF"/>
    <w:rsid w:val="0072471E"/>
    <w:rsid w:val="00725A55"/>
    <w:rsid w:val="00725FF7"/>
    <w:rsid w:val="0072610D"/>
    <w:rsid w:val="0073069A"/>
    <w:rsid w:val="007309F6"/>
    <w:rsid w:val="0073192C"/>
    <w:rsid w:val="00731BA9"/>
    <w:rsid w:val="007321A5"/>
    <w:rsid w:val="00732438"/>
    <w:rsid w:val="00732B2E"/>
    <w:rsid w:val="00733B39"/>
    <w:rsid w:val="00734346"/>
    <w:rsid w:val="007344FD"/>
    <w:rsid w:val="00734547"/>
    <w:rsid w:val="00734931"/>
    <w:rsid w:val="00734A37"/>
    <w:rsid w:val="00734F84"/>
    <w:rsid w:val="00735948"/>
    <w:rsid w:val="00735E7F"/>
    <w:rsid w:val="00735F1B"/>
    <w:rsid w:val="007379A8"/>
    <w:rsid w:val="00737C0D"/>
    <w:rsid w:val="00740528"/>
    <w:rsid w:val="00741659"/>
    <w:rsid w:val="007419FD"/>
    <w:rsid w:val="0074263C"/>
    <w:rsid w:val="00743557"/>
    <w:rsid w:val="00743777"/>
    <w:rsid w:val="007441ED"/>
    <w:rsid w:val="00744F52"/>
    <w:rsid w:val="007450D1"/>
    <w:rsid w:val="007456C5"/>
    <w:rsid w:val="00746B22"/>
    <w:rsid w:val="00750827"/>
    <w:rsid w:val="007523BC"/>
    <w:rsid w:val="007527CF"/>
    <w:rsid w:val="007530A2"/>
    <w:rsid w:val="0075379D"/>
    <w:rsid w:val="00753BFF"/>
    <w:rsid w:val="00754AE5"/>
    <w:rsid w:val="00754C80"/>
    <w:rsid w:val="00754F07"/>
    <w:rsid w:val="00755679"/>
    <w:rsid w:val="00755929"/>
    <w:rsid w:val="00755974"/>
    <w:rsid w:val="0075729E"/>
    <w:rsid w:val="00757491"/>
    <w:rsid w:val="00757BDE"/>
    <w:rsid w:val="00760B2F"/>
    <w:rsid w:val="00761105"/>
    <w:rsid w:val="007614C3"/>
    <w:rsid w:val="00761598"/>
    <w:rsid w:val="00761AA2"/>
    <w:rsid w:val="00762282"/>
    <w:rsid w:val="00763DF1"/>
    <w:rsid w:val="0076412B"/>
    <w:rsid w:val="0076618F"/>
    <w:rsid w:val="0076629B"/>
    <w:rsid w:val="00766878"/>
    <w:rsid w:val="00766E6D"/>
    <w:rsid w:val="00766F5C"/>
    <w:rsid w:val="0077070A"/>
    <w:rsid w:val="0077090E"/>
    <w:rsid w:val="00771945"/>
    <w:rsid w:val="00772C9E"/>
    <w:rsid w:val="00772CB2"/>
    <w:rsid w:val="00772F8F"/>
    <w:rsid w:val="00773313"/>
    <w:rsid w:val="00773551"/>
    <w:rsid w:val="007756D7"/>
    <w:rsid w:val="007764CA"/>
    <w:rsid w:val="007773D6"/>
    <w:rsid w:val="007778FA"/>
    <w:rsid w:val="00780B4E"/>
    <w:rsid w:val="00781587"/>
    <w:rsid w:val="007816E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388F"/>
    <w:rsid w:val="00793B41"/>
    <w:rsid w:val="00795007"/>
    <w:rsid w:val="00795173"/>
    <w:rsid w:val="00795AD7"/>
    <w:rsid w:val="00795F07"/>
    <w:rsid w:val="0079638F"/>
    <w:rsid w:val="00796F75"/>
    <w:rsid w:val="0079714A"/>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C6"/>
    <w:rsid w:val="007C186E"/>
    <w:rsid w:val="007C2541"/>
    <w:rsid w:val="007C366E"/>
    <w:rsid w:val="007C3E1B"/>
    <w:rsid w:val="007C4434"/>
    <w:rsid w:val="007C53F4"/>
    <w:rsid w:val="007C5F2E"/>
    <w:rsid w:val="007C6031"/>
    <w:rsid w:val="007C6054"/>
    <w:rsid w:val="007C6745"/>
    <w:rsid w:val="007C6ADF"/>
    <w:rsid w:val="007C7405"/>
    <w:rsid w:val="007D00DB"/>
    <w:rsid w:val="007D081C"/>
    <w:rsid w:val="007D18FF"/>
    <w:rsid w:val="007D218A"/>
    <w:rsid w:val="007D2300"/>
    <w:rsid w:val="007D2811"/>
    <w:rsid w:val="007D2C32"/>
    <w:rsid w:val="007D3232"/>
    <w:rsid w:val="007D34DC"/>
    <w:rsid w:val="007D3E5D"/>
    <w:rsid w:val="007D41B0"/>
    <w:rsid w:val="007D4617"/>
    <w:rsid w:val="007D4F8D"/>
    <w:rsid w:val="007D6A9E"/>
    <w:rsid w:val="007D6C4C"/>
    <w:rsid w:val="007D6EB7"/>
    <w:rsid w:val="007D7316"/>
    <w:rsid w:val="007D7660"/>
    <w:rsid w:val="007E1827"/>
    <w:rsid w:val="007E1943"/>
    <w:rsid w:val="007E1EFF"/>
    <w:rsid w:val="007E20D1"/>
    <w:rsid w:val="007E3257"/>
    <w:rsid w:val="007E4F22"/>
    <w:rsid w:val="007E567F"/>
    <w:rsid w:val="007E63C5"/>
    <w:rsid w:val="007E7FB5"/>
    <w:rsid w:val="007F1D03"/>
    <w:rsid w:val="007F2014"/>
    <w:rsid w:val="007F2435"/>
    <w:rsid w:val="007F2B22"/>
    <w:rsid w:val="007F2CFE"/>
    <w:rsid w:val="007F3C58"/>
    <w:rsid w:val="007F5C5D"/>
    <w:rsid w:val="007F5C6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ACF"/>
    <w:rsid w:val="00813C02"/>
    <w:rsid w:val="00813E7A"/>
    <w:rsid w:val="00814522"/>
    <w:rsid w:val="00814DD7"/>
    <w:rsid w:val="00815393"/>
    <w:rsid w:val="008154D6"/>
    <w:rsid w:val="00815951"/>
    <w:rsid w:val="0081621E"/>
    <w:rsid w:val="008165C4"/>
    <w:rsid w:val="00816CDA"/>
    <w:rsid w:val="008200E9"/>
    <w:rsid w:val="008204DB"/>
    <w:rsid w:val="0082077A"/>
    <w:rsid w:val="00821656"/>
    <w:rsid w:val="00822526"/>
    <w:rsid w:val="008228F6"/>
    <w:rsid w:val="00822981"/>
    <w:rsid w:val="00822D22"/>
    <w:rsid w:val="00823FC3"/>
    <w:rsid w:val="00825ECF"/>
    <w:rsid w:val="0082693A"/>
    <w:rsid w:val="008277DD"/>
    <w:rsid w:val="00827B05"/>
    <w:rsid w:val="0083071A"/>
    <w:rsid w:val="00830B10"/>
    <w:rsid w:val="00830B5F"/>
    <w:rsid w:val="00831401"/>
    <w:rsid w:val="008314AC"/>
    <w:rsid w:val="0083164D"/>
    <w:rsid w:val="00832BAC"/>
    <w:rsid w:val="008337F1"/>
    <w:rsid w:val="00833ED2"/>
    <w:rsid w:val="00834158"/>
    <w:rsid w:val="0083597F"/>
    <w:rsid w:val="00835AC5"/>
    <w:rsid w:val="00835B2C"/>
    <w:rsid w:val="00835C6F"/>
    <w:rsid w:val="00837B69"/>
    <w:rsid w:val="00837C06"/>
    <w:rsid w:val="00837CD4"/>
    <w:rsid w:val="00840213"/>
    <w:rsid w:val="0084026E"/>
    <w:rsid w:val="00842109"/>
    <w:rsid w:val="00843A76"/>
    <w:rsid w:val="008461CE"/>
    <w:rsid w:val="008465F6"/>
    <w:rsid w:val="008470E3"/>
    <w:rsid w:val="00850A76"/>
    <w:rsid w:val="00850C19"/>
    <w:rsid w:val="00852648"/>
    <w:rsid w:val="00852ABA"/>
    <w:rsid w:val="00852CCE"/>
    <w:rsid w:val="00852DCF"/>
    <w:rsid w:val="00853066"/>
    <w:rsid w:val="00853879"/>
    <w:rsid w:val="00853E60"/>
    <w:rsid w:val="00854647"/>
    <w:rsid w:val="0085573C"/>
    <w:rsid w:val="00855836"/>
    <w:rsid w:val="008560AA"/>
    <w:rsid w:val="0085636B"/>
    <w:rsid w:val="008564ED"/>
    <w:rsid w:val="00856710"/>
    <w:rsid w:val="00857143"/>
    <w:rsid w:val="00857AE2"/>
    <w:rsid w:val="008605DD"/>
    <w:rsid w:val="00860715"/>
    <w:rsid w:val="00862950"/>
    <w:rsid w:val="0086359E"/>
    <w:rsid w:val="00865081"/>
    <w:rsid w:val="008650D0"/>
    <w:rsid w:val="0086544F"/>
    <w:rsid w:val="00865A0B"/>
    <w:rsid w:val="0086616A"/>
    <w:rsid w:val="008665BC"/>
    <w:rsid w:val="00866B73"/>
    <w:rsid w:val="00866BDC"/>
    <w:rsid w:val="00866C38"/>
    <w:rsid w:val="00867A2E"/>
    <w:rsid w:val="00867FBB"/>
    <w:rsid w:val="008709FF"/>
    <w:rsid w:val="00872014"/>
    <w:rsid w:val="00873D11"/>
    <w:rsid w:val="008746B1"/>
    <w:rsid w:val="008749AA"/>
    <w:rsid w:val="008757BA"/>
    <w:rsid w:val="00875FF6"/>
    <w:rsid w:val="00876154"/>
    <w:rsid w:val="008762A9"/>
    <w:rsid w:val="00877C33"/>
    <w:rsid w:val="00880F09"/>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1C4E"/>
    <w:rsid w:val="00891DD6"/>
    <w:rsid w:val="0089200E"/>
    <w:rsid w:val="00893EE3"/>
    <w:rsid w:val="008946D9"/>
    <w:rsid w:val="00894ECE"/>
    <w:rsid w:val="0089533C"/>
    <w:rsid w:val="00896018"/>
    <w:rsid w:val="008963F0"/>
    <w:rsid w:val="00896893"/>
    <w:rsid w:val="0089726C"/>
    <w:rsid w:val="0089737E"/>
    <w:rsid w:val="00897519"/>
    <w:rsid w:val="00897A9A"/>
    <w:rsid w:val="008A17AE"/>
    <w:rsid w:val="008A3024"/>
    <w:rsid w:val="008A3B90"/>
    <w:rsid w:val="008A4D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3841"/>
    <w:rsid w:val="008C49D3"/>
    <w:rsid w:val="008C4D78"/>
    <w:rsid w:val="008C5619"/>
    <w:rsid w:val="008C5EE0"/>
    <w:rsid w:val="008C6432"/>
    <w:rsid w:val="008C6829"/>
    <w:rsid w:val="008C68E9"/>
    <w:rsid w:val="008C69A9"/>
    <w:rsid w:val="008C6F35"/>
    <w:rsid w:val="008C7204"/>
    <w:rsid w:val="008C7D17"/>
    <w:rsid w:val="008D0F08"/>
    <w:rsid w:val="008D2C9F"/>
    <w:rsid w:val="008D3000"/>
    <w:rsid w:val="008D3EBF"/>
    <w:rsid w:val="008D4116"/>
    <w:rsid w:val="008D525D"/>
    <w:rsid w:val="008D53D0"/>
    <w:rsid w:val="008D5407"/>
    <w:rsid w:val="008D56B1"/>
    <w:rsid w:val="008D56B3"/>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A0B"/>
    <w:rsid w:val="008F3FEF"/>
    <w:rsid w:val="008F43E6"/>
    <w:rsid w:val="008F4D7E"/>
    <w:rsid w:val="008F64D3"/>
    <w:rsid w:val="008F6C8A"/>
    <w:rsid w:val="00901801"/>
    <w:rsid w:val="00902A21"/>
    <w:rsid w:val="0090331E"/>
    <w:rsid w:val="00903C8B"/>
    <w:rsid w:val="009040B5"/>
    <w:rsid w:val="009046A5"/>
    <w:rsid w:val="00904D35"/>
    <w:rsid w:val="00906471"/>
    <w:rsid w:val="00906BBE"/>
    <w:rsid w:val="00906CCE"/>
    <w:rsid w:val="00907759"/>
    <w:rsid w:val="00907A76"/>
    <w:rsid w:val="00907F47"/>
    <w:rsid w:val="009112B4"/>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4EA1"/>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3DB6"/>
    <w:rsid w:val="009341CA"/>
    <w:rsid w:val="00935FD6"/>
    <w:rsid w:val="0093607E"/>
    <w:rsid w:val="009362E0"/>
    <w:rsid w:val="009369A8"/>
    <w:rsid w:val="00937289"/>
    <w:rsid w:val="00940F29"/>
    <w:rsid w:val="009412EC"/>
    <w:rsid w:val="00941FA9"/>
    <w:rsid w:val="00942DEC"/>
    <w:rsid w:val="00943F1B"/>
    <w:rsid w:val="009448DA"/>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3DE0"/>
    <w:rsid w:val="009741D0"/>
    <w:rsid w:val="00975A53"/>
    <w:rsid w:val="00977B4A"/>
    <w:rsid w:val="0098070B"/>
    <w:rsid w:val="009809EE"/>
    <w:rsid w:val="00980B84"/>
    <w:rsid w:val="00981027"/>
    <w:rsid w:val="00981A8F"/>
    <w:rsid w:val="00982E34"/>
    <w:rsid w:val="009834DF"/>
    <w:rsid w:val="00984303"/>
    <w:rsid w:val="00985222"/>
    <w:rsid w:val="0098554B"/>
    <w:rsid w:val="00985606"/>
    <w:rsid w:val="00985A9B"/>
    <w:rsid w:val="00986871"/>
    <w:rsid w:val="0098708B"/>
    <w:rsid w:val="0098757C"/>
    <w:rsid w:val="009878E5"/>
    <w:rsid w:val="00990833"/>
    <w:rsid w:val="009910E7"/>
    <w:rsid w:val="0099134C"/>
    <w:rsid w:val="009913D5"/>
    <w:rsid w:val="00992796"/>
    <w:rsid w:val="0099286A"/>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12B8"/>
    <w:rsid w:val="009A145B"/>
    <w:rsid w:val="009A1ADE"/>
    <w:rsid w:val="009A1B04"/>
    <w:rsid w:val="009A2235"/>
    <w:rsid w:val="009A31F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6E68"/>
    <w:rsid w:val="009B7269"/>
    <w:rsid w:val="009B7573"/>
    <w:rsid w:val="009B769D"/>
    <w:rsid w:val="009B7903"/>
    <w:rsid w:val="009B7C8C"/>
    <w:rsid w:val="009B7F3B"/>
    <w:rsid w:val="009B7F83"/>
    <w:rsid w:val="009C0C3B"/>
    <w:rsid w:val="009C10FD"/>
    <w:rsid w:val="009C1341"/>
    <w:rsid w:val="009C1A12"/>
    <w:rsid w:val="009C4503"/>
    <w:rsid w:val="009C5AFD"/>
    <w:rsid w:val="009C5F4B"/>
    <w:rsid w:val="009C6761"/>
    <w:rsid w:val="009C6C9C"/>
    <w:rsid w:val="009C6FE1"/>
    <w:rsid w:val="009C7471"/>
    <w:rsid w:val="009C782F"/>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F0075"/>
    <w:rsid w:val="009F01AE"/>
    <w:rsid w:val="009F0EB8"/>
    <w:rsid w:val="009F12C3"/>
    <w:rsid w:val="009F145D"/>
    <w:rsid w:val="009F1F3B"/>
    <w:rsid w:val="009F2332"/>
    <w:rsid w:val="009F2B6F"/>
    <w:rsid w:val="009F4A9A"/>
    <w:rsid w:val="009F4D3B"/>
    <w:rsid w:val="009F588C"/>
    <w:rsid w:val="009F5FA3"/>
    <w:rsid w:val="009F63D7"/>
    <w:rsid w:val="009F651F"/>
    <w:rsid w:val="009F66B8"/>
    <w:rsid w:val="009F6761"/>
    <w:rsid w:val="009F68E7"/>
    <w:rsid w:val="00A005C4"/>
    <w:rsid w:val="00A008E0"/>
    <w:rsid w:val="00A00B92"/>
    <w:rsid w:val="00A0134C"/>
    <w:rsid w:val="00A019BC"/>
    <w:rsid w:val="00A01A6D"/>
    <w:rsid w:val="00A033D5"/>
    <w:rsid w:val="00A03E09"/>
    <w:rsid w:val="00A04183"/>
    <w:rsid w:val="00A04CF8"/>
    <w:rsid w:val="00A05873"/>
    <w:rsid w:val="00A06BD1"/>
    <w:rsid w:val="00A072A7"/>
    <w:rsid w:val="00A07F28"/>
    <w:rsid w:val="00A10C83"/>
    <w:rsid w:val="00A12109"/>
    <w:rsid w:val="00A12BA1"/>
    <w:rsid w:val="00A1364A"/>
    <w:rsid w:val="00A145B4"/>
    <w:rsid w:val="00A14E82"/>
    <w:rsid w:val="00A158FE"/>
    <w:rsid w:val="00A15D18"/>
    <w:rsid w:val="00A15F6A"/>
    <w:rsid w:val="00A15FAC"/>
    <w:rsid w:val="00A17C30"/>
    <w:rsid w:val="00A17EFE"/>
    <w:rsid w:val="00A204C2"/>
    <w:rsid w:val="00A2055E"/>
    <w:rsid w:val="00A209F8"/>
    <w:rsid w:val="00A212A0"/>
    <w:rsid w:val="00A21454"/>
    <w:rsid w:val="00A217E7"/>
    <w:rsid w:val="00A21800"/>
    <w:rsid w:val="00A218AE"/>
    <w:rsid w:val="00A22258"/>
    <w:rsid w:val="00A2325B"/>
    <w:rsid w:val="00A238DB"/>
    <w:rsid w:val="00A26426"/>
    <w:rsid w:val="00A26CC4"/>
    <w:rsid w:val="00A27235"/>
    <w:rsid w:val="00A2726E"/>
    <w:rsid w:val="00A279AB"/>
    <w:rsid w:val="00A303D1"/>
    <w:rsid w:val="00A303D4"/>
    <w:rsid w:val="00A3182A"/>
    <w:rsid w:val="00A31A39"/>
    <w:rsid w:val="00A3202D"/>
    <w:rsid w:val="00A3234B"/>
    <w:rsid w:val="00A33493"/>
    <w:rsid w:val="00A33842"/>
    <w:rsid w:val="00A34C46"/>
    <w:rsid w:val="00A35CB5"/>
    <w:rsid w:val="00A36237"/>
    <w:rsid w:val="00A36268"/>
    <w:rsid w:val="00A366F5"/>
    <w:rsid w:val="00A375A7"/>
    <w:rsid w:val="00A37D29"/>
    <w:rsid w:val="00A37F4E"/>
    <w:rsid w:val="00A40F85"/>
    <w:rsid w:val="00A4109F"/>
    <w:rsid w:val="00A41CF8"/>
    <w:rsid w:val="00A424CE"/>
    <w:rsid w:val="00A42AA4"/>
    <w:rsid w:val="00A4316E"/>
    <w:rsid w:val="00A431F8"/>
    <w:rsid w:val="00A43394"/>
    <w:rsid w:val="00A43B89"/>
    <w:rsid w:val="00A44073"/>
    <w:rsid w:val="00A44F14"/>
    <w:rsid w:val="00A46CB1"/>
    <w:rsid w:val="00A47020"/>
    <w:rsid w:val="00A47897"/>
    <w:rsid w:val="00A47BF1"/>
    <w:rsid w:val="00A50A08"/>
    <w:rsid w:val="00A5116B"/>
    <w:rsid w:val="00A5146E"/>
    <w:rsid w:val="00A52831"/>
    <w:rsid w:val="00A52C91"/>
    <w:rsid w:val="00A52E83"/>
    <w:rsid w:val="00A53867"/>
    <w:rsid w:val="00A546ED"/>
    <w:rsid w:val="00A54766"/>
    <w:rsid w:val="00A54F2B"/>
    <w:rsid w:val="00A55583"/>
    <w:rsid w:val="00A5580E"/>
    <w:rsid w:val="00A558BD"/>
    <w:rsid w:val="00A57C76"/>
    <w:rsid w:val="00A6010E"/>
    <w:rsid w:val="00A60D78"/>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221C"/>
    <w:rsid w:val="00A83664"/>
    <w:rsid w:val="00A838E8"/>
    <w:rsid w:val="00A83D71"/>
    <w:rsid w:val="00A84344"/>
    <w:rsid w:val="00A84789"/>
    <w:rsid w:val="00A84881"/>
    <w:rsid w:val="00A8502E"/>
    <w:rsid w:val="00A85C39"/>
    <w:rsid w:val="00A86835"/>
    <w:rsid w:val="00A86D4B"/>
    <w:rsid w:val="00A87393"/>
    <w:rsid w:val="00A87410"/>
    <w:rsid w:val="00A87B6F"/>
    <w:rsid w:val="00A90171"/>
    <w:rsid w:val="00A91027"/>
    <w:rsid w:val="00A913B3"/>
    <w:rsid w:val="00A92BB6"/>
    <w:rsid w:val="00A93DA9"/>
    <w:rsid w:val="00A951C1"/>
    <w:rsid w:val="00A95D63"/>
    <w:rsid w:val="00A95D6E"/>
    <w:rsid w:val="00A976FB"/>
    <w:rsid w:val="00AA0283"/>
    <w:rsid w:val="00AA0AF2"/>
    <w:rsid w:val="00AA12A4"/>
    <w:rsid w:val="00AA12BD"/>
    <w:rsid w:val="00AA3615"/>
    <w:rsid w:val="00AA37A0"/>
    <w:rsid w:val="00AA57B2"/>
    <w:rsid w:val="00AA604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CEF"/>
    <w:rsid w:val="00AC1D88"/>
    <w:rsid w:val="00AC21E1"/>
    <w:rsid w:val="00AC2B56"/>
    <w:rsid w:val="00AC328B"/>
    <w:rsid w:val="00AC3FF9"/>
    <w:rsid w:val="00AC4498"/>
    <w:rsid w:val="00AC527C"/>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061"/>
    <w:rsid w:val="00AD44AC"/>
    <w:rsid w:val="00AD49C1"/>
    <w:rsid w:val="00AD4F5D"/>
    <w:rsid w:val="00AD5D6E"/>
    <w:rsid w:val="00AD6215"/>
    <w:rsid w:val="00AD629A"/>
    <w:rsid w:val="00AD6A5F"/>
    <w:rsid w:val="00AD76AC"/>
    <w:rsid w:val="00AD797F"/>
    <w:rsid w:val="00AD7D7E"/>
    <w:rsid w:val="00AD7FAD"/>
    <w:rsid w:val="00AE07E1"/>
    <w:rsid w:val="00AE24B1"/>
    <w:rsid w:val="00AE2541"/>
    <w:rsid w:val="00AE265D"/>
    <w:rsid w:val="00AE2B12"/>
    <w:rsid w:val="00AE3E7D"/>
    <w:rsid w:val="00AE5C80"/>
    <w:rsid w:val="00AE6CB6"/>
    <w:rsid w:val="00AE6D58"/>
    <w:rsid w:val="00AE6E65"/>
    <w:rsid w:val="00AE76E1"/>
    <w:rsid w:val="00AE7D50"/>
    <w:rsid w:val="00AF092A"/>
    <w:rsid w:val="00AF1211"/>
    <w:rsid w:val="00AF160C"/>
    <w:rsid w:val="00AF195C"/>
    <w:rsid w:val="00AF227A"/>
    <w:rsid w:val="00AF25DF"/>
    <w:rsid w:val="00AF2E05"/>
    <w:rsid w:val="00AF3610"/>
    <w:rsid w:val="00AF3DD7"/>
    <w:rsid w:val="00AF5EE3"/>
    <w:rsid w:val="00AF70C0"/>
    <w:rsid w:val="00AF7BE1"/>
    <w:rsid w:val="00B00433"/>
    <w:rsid w:val="00B007A1"/>
    <w:rsid w:val="00B01BE6"/>
    <w:rsid w:val="00B02480"/>
    <w:rsid w:val="00B02720"/>
    <w:rsid w:val="00B04921"/>
    <w:rsid w:val="00B04F0B"/>
    <w:rsid w:val="00B05B4C"/>
    <w:rsid w:val="00B05DAD"/>
    <w:rsid w:val="00B06517"/>
    <w:rsid w:val="00B10B5F"/>
    <w:rsid w:val="00B1111D"/>
    <w:rsid w:val="00B1218F"/>
    <w:rsid w:val="00B1262A"/>
    <w:rsid w:val="00B1263E"/>
    <w:rsid w:val="00B12ABB"/>
    <w:rsid w:val="00B12B40"/>
    <w:rsid w:val="00B146BB"/>
    <w:rsid w:val="00B1533F"/>
    <w:rsid w:val="00B157D6"/>
    <w:rsid w:val="00B158A6"/>
    <w:rsid w:val="00B16E40"/>
    <w:rsid w:val="00B20886"/>
    <w:rsid w:val="00B20AFB"/>
    <w:rsid w:val="00B20C44"/>
    <w:rsid w:val="00B21D26"/>
    <w:rsid w:val="00B231FF"/>
    <w:rsid w:val="00B232CB"/>
    <w:rsid w:val="00B233C6"/>
    <w:rsid w:val="00B25F86"/>
    <w:rsid w:val="00B25F8C"/>
    <w:rsid w:val="00B2600A"/>
    <w:rsid w:val="00B27029"/>
    <w:rsid w:val="00B272B4"/>
    <w:rsid w:val="00B27860"/>
    <w:rsid w:val="00B27FEC"/>
    <w:rsid w:val="00B303AF"/>
    <w:rsid w:val="00B304F9"/>
    <w:rsid w:val="00B30E91"/>
    <w:rsid w:val="00B3127A"/>
    <w:rsid w:val="00B3154F"/>
    <w:rsid w:val="00B31AA7"/>
    <w:rsid w:val="00B31F5D"/>
    <w:rsid w:val="00B320AB"/>
    <w:rsid w:val="00B32428"/>
    <w:rsid w:val="00B3292A"/>
    <w:rsid w:val="00B354A1"/>
    <w:rsid w:val="00B35D1B"/>
    <w:rsid w:val="00B37879"/>
    <w:rsid w:val="00B379FE"/>
    <w:rsid w:val="00B40ABF"/>
    <w:rsid w:val="00B40EC1"/>
    <w:rsid w:val="00B41019"/>
    <w:rsid w:val="00B41D5B"/>
    <w:rsid w:val="00B42033"/>
    <w:rsid w:val="00B44440"/>
    <w:rsid w:val="00B44469"/>
    <w:rsid w:val="00B44636"/>
    <w:rsid w:val="00B44684"/>
    <w:rsid w:val="00B44835"/>
    <w:rsid w:val="00B449F5"/>
    <w:rsid w:val="00B4560E"/>
    <w:rsid w:val="00B45C6F"/>
    <w:rsid w:val="00B45FF5"/>
    <w:rsid w:val="00B47069"/>
    <w:rsid w:val="00B53D0B"/>
    <w:rsid w:val="00B54D13"/>
    <w:rsid w:val="00B54F02"/>
    <w:rsid w:val="00B54F30"/>
    <w:rsid w:val="00B54FD4"/>
    <w:rsid w:val="00B55291"/>
    <w:rsid w:val="00B56CCF"/>
    <w:rsid w:val="00B576BF"/>
    <w:rsid w:val="00B602CF"/>
    <w:rsid w:val="00B608BC"/>
    <w:rsid w:val="00B609E5"/>
    <w:rsid w:val="00B60BF7"/>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4D15"/>
    <w:rsid w:val="00B76023"/>
    <w:rsid w:val="00B7638E"/>
    <w:rsid w:val="00B76E0F"/>
    <w:rsid w:val="00B775C9"/>
    <w:rsid w:val="00B7795E"/>
    <w:rsid w:val="00B8002A"/>
    <w:rsid w:val="00B805E5"/>
    <w:rsid w:val="00B821EB"/>
    <w:rsid w:val="00B8368B"/>
    <w:rsid w:val="00B8390F"/>
    <w:rsid w:val="00B83B3D"/>
    <w:rsid w:val="00B83F9F"/>
    <w:rsid w:val="00B843B8"/>
    <w:rsid w:val="00B849CC"/>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4DB1"/>
    <w:rsid w:val="00B9534D"/>
    <w:rsid w:val="00B9567B"/>
    <w:rsid w:val="00B95E8C"/>
    <w:rsid w:val="00B962E9"/>
    <w:rsid w:val="00B96C0B"/>
    <w:rsid w:val="00B971B5"/>
    <w:rsid w:val="00BA0097"/>
    <w:rsid w:val="00BA05E9"/>
    <w:rsid w:val="00BA1880"/>
    <w:rsid w:val="00BA216E"/>
    <w:rsid w:val="00BA250A"/>
    <w:rsid w:val="00BA2FC7"/>
    <w:rsid w:val="00BA38B7"/>
    <w:rsid w:val="00BA3D83"/>
    <w:rsid w:val="00BA41EF"/>
    <w:rsid w:val="00BA4AFD"/>
    <w:rsid w:val="00BA4CEB"/>
    <w:rsid w:val="00BA5E95"/>
    <w:rsid w:val="00BA5EA5"/>
    <w:rsid w:val="00BA6ADF"/>
    <w:rsid w:val="00BA7683"/>
    <w:rsid w:val="00BA79DF"/>
    <w:rsid w:val="00BB0733"/>
    <w:rsid w:val="00BB0CC9"/>
    <w:rsid w:val="00BB0F5F"/>
    <w:rsid w:val="00BB1C1F"/>
    <w:rsid w:val="00BB1C55"/>
    <w:rsid w:val="00BB24F5"/>
    <w:rsid w:val="00BB25E8"/>
    <w:rsid w:val="00BB2845"/>
    <w:rsid w:val="00BB397F"/>
    <w:rsid w:val="00BB3E9C"/>
    <w:rsid w:val="00BB45BC"/>
    <w:rsid w:val="00BB4E35"/>
    <w:rsid w:val="00BB4F2A"/>
    <w:rsid w:val="00BB51E5"/>
    <w:rsid w:val="00BB5311"/>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523C"/>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FF"/>
    <w:rsid w:val="00BE0E8A"/>
    <w:rsid w:val="00BE11B5"/>
    <w:rsid w:val="00BE11D0"/>
    <w:rsid w:val="00BE1387"/>
    <w:rsid w:val="00BE1630"/>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4834"/>
    <w:rsid w:val="00BF5D1C"/>
    <w:rsid w:val="00BF5F48"/>
    <w:rsid w:val="00BF6781"/>
    <w:rsid w:val="00BF68C6"/>
    <w:rsid w:val="00BF6907"/>
    <w:rsid w:val="00BF6948"/>
    <w:rsid w:val="00BF7495"/>
    <w:rsid w:val="00C01233"/>
    <w:rsid w:val="00C012C1"/>
    <w:rsid w:val="00C013C0"/>
    <w:rsid w:val="00C01BDE"/>
    <w:rsid w:val="00C01FA7"/>
    <w:rsid w:val="00C02436"/>
    <w:rsid w:val="00C02D3F"/>
    <w:rsid w:val="00C0388F"/>
    <w:rsid w:val="00C03CA9"/>
    <w:rsid w:val="00C0481F"/>
    <w:rsid w:val="00C05CCE"/>
    <w:rsid w:val="00C07300"/>
    <w:rsid w:val="00C07A09"/>
    <w:rsid w:val="00C105AF"/>
    <w:rsid w:val="00C10E51"/>
    <w:rsid w:val="00C11462"/>
    <w:rsid w:val="00C1146E"/>
    <w:rsid w:val="00C13E02"/>
    <w:rsid w:val="00C13E38"/>
    <w:rsid w:val="00C153F7"/>
    <w:rsid w:val="00C1546B"/>
    <w:rsid w:val="00C15570"/>
    <w:rsid w:val="00C15895"/>
    <w:rsid w:val="00C15C8C"/>
    <w:rsid w:val="00C1605F"/>
    <w:rsid w:val="00C16358"/>
    <w:rsid w:val="00C16617"/>
    <w:rsid w:val="00C16F8C"/>
    <w:rsid w:val="00C21575"/>
    <w:rsid w:val="00C216B7"/>
    <w:rsid w:val="00C21C2D"/>
    <w:rsid w:val="00C23562"/>
    <w:rsid w:val="00C2384E"/>
    <w:rsid w:val="00C23AD9"/>
    <w:rsid w:val="00C24784"/>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9B"/>
    <w:rsid w:val="00C3513D"/>
    <w:rsid w:val="00C35ECD"/>
    <w:rsid w:val="00C35FC2"/>
    <w:rsid w:val="00C36E8F"/>
    <w:rsid w:val="00C36EBE"/>
    <w:rsid w:val="00C401E7"/>
    <w:rsid w:val="00C40A57"/>
    <w:rsid w:val="00C40BBD"/>
    <w:rsid w:val="00C41399"/>
    <w:rsid w:val="00C42130"/>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2DE"/>
    <w:rsid w:val="00C5634B"/>
    <w:rsid w:val="00C56477"/>
    <w:rsid w:val="00C573D0"/>
    <w:rsid w:val="00C60D91"/>
    <w:rsid w:val="00C60E54"/>
    <w:rsid w:val="00C612E2"/>
    <w:rsid w:val="00C6166D"/>
    <w:rsid w:val="00C61DBE"/>
    <w:rsid w:val="00C626F4"/>
    <w:rsid w:val="00C62B95"/>
    <w:rsid w:val="00C63640"/>
    <w:rsid w:val="00C6372E"/>
    <w:rsid w:val="00C637B1"/>
    <w:rsid w:val="00C63B0A"/>
    <w:rsid w:val="00C654CE"/>
    <w:rsid w:val="00C65514"/>
    <w:rsid w:val="00C657DA"/>
    <w:rsid w:val="00C663F7"/>
    <w:rsid w:val="00C666EB"/>
    <w:rsid w:val="00C66F1D"/>
    <w:rsid w:val="00C670C5"/>
    <w:rsid w:val="00C67679"/>
    <w:rsid w:val="00C70719"/>
    <w:rsid w:val="00C709F0"/>
    <w:rsid w:val="00C70ECD"/>
    <w:rsid w:val="00C71151"/>
    <w:rsid w:val="00C71318"/>
    <w:rsid w:val="00C71BF0"/>
    <w:rsid w:val="00C723E9"/>
    <w:rsid w:val="00C72D71"/>
    <w:rsid w:val="00C73023"/>
    <w:rsid w:val="00C732DB"/>
    <w:rsid w:val="00C7519F"/>
    <w:rsid w:val="00C75FB4"/>
    <w:rsid w:val="00C7617F"/>
    <w:rsid w:val="00C774A0"/>
    <w:rsid w:val="00C77B8B"/>
    <w:rsid w:val="00C8059E"/>
    <w:rsid w:val="00C80F54"/>
    <w:rsid w:val="00C81331"/>
    <w:rsid w:val="00C81446"/>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3D30"/>
    <w:rsid w:val="00CA47DC"/>
    <w:rsid w:val="00CA5107"/>
    <w:rsid w:val="00CA5A3F"/>
    <w:rsid w:val="00CA6AED"/>
    <w:rsid w:val="00CA762C"/>
    <w:rsid w:val="00CA7FF3"/>
    <w:rsid w:val="00CB08A2"/>
    <w:rsid w:val="00CB08F7"/>
    <w:rsid w:val="00CB0B88"/>
    <w:rsid w:val="00CB113F"/>
    <w:rsid w:val="00CB2184"/>
    <w:rsid w:val="00CB30C8"/>
    <w:rsid w:val="00CB39AF"/>
    <w:rsid w:val="00CB45E5"/>
    <w:rsid w:val="00CB4E05"/>
    <w:rsid w:val="00CB565D"/>
    <w:rsid w:val="00CB6433"/>
    <w:rsid w:val="00CC0BCA"/>
    <w:rsid w:val="00CC1033"/>
    <w:rsid w:val="00CC1719"/>
    <w:rsid w:val="00CC27FA"/>
    <w:rsid w:val="00CC280E"/>
    <w:rsid w:val="00CC2D0E"/>
    <w:rsid w:val="00CC3014"/>
    <w:rsid w:val="00CC3029"/>
    <w:rsid w:val="00CC4254"/>
    <w:rsid w:val="00CC60BB"/>
    <w:rsid w:val="00CC6269"/>
    <w:rsid w:val="00CC6F18"/>
    <w:rsid w:val="00CC6F36"/>
    <w:rsid w:val="00CC7C5E"/>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3F55"/>
    <w:rsid w:val="00CE5D62"/>
    <w:rsid w:val="00CE6731"/>
    <w:rsid w:val="00CE7DF2"/>
    <w:rsid w:val="00CF1AAB"/>
    <w:rsid w:val="00CF220D"/>
    <w:rsid w:val="00CF2537"/>
    <w:rsid w:val="00CF3FEC"/>
    <w:rsid w:val="00CF4E9E"/>
    <w:rsid w:val="00CF5293"/>
    <w:rsid w:val="00CF551C"/>
    <w:rsid w:val="00CF5E62"/>
    <w:rsid w:val="00CF7885"/>
    <w:rsid w:val="00CF7892"/>
    <w:rsid w:val="00CF7AA3"/>
    <w:rsid w:val="00D00289"/>
    <w:rsid w:val="00D002B8"/>
    <w:rsid w:val="00D03281"/>
    <w:rsid w:val="00D03C67"/>
    <w:rsid w:val="00D03E55"/>
    <w:rsid w:val="00D044F2"/>
    <w:rsid w:val="00D055B9"/>
    <w:rsid w:val="00D06A48"/>
    <w:rsid w:val="00D0786C"/>
    <w:rsid w:val="00D1077C"/>
    <w:rsid w:val="00D12139"/>
    <w:rsid w:val="00D14556"/>
    <w:rsid w:val="00D14748"/>
    <w:rsid w:val="00D15400"/>
    <w:rsid w:val="00D1553C"/>
    <w:rsid w:val="00D16343"/>
    <w:rsid w:val="00D17053"/>
    <w:rsid w:val="00D2012C"/>
    <w:rsid w:val="00D2069B"/>
    <w:rsid w:val="00D21813"/>
    <w:rsid w:val="00D21BAD"/>
    <w:rsid w:val="00D21D2F"/>
    <w:rsid w:val="00D2219F"/>
    <w:rsid w:val="00D22AB5"/>
    <w:rsid w:val="00D231A6"/>
    <w:rsid w:val="00D2324A"/>
    <w:rsid w:val="00D25807"/>
    <w:rsid w:val="00D25D5B"/>
    <w:rsid w:val="00D2612D"/>
    <w:rsid w:val="00D26204"/>
    <w:rsid w:val="00D268C7"/>
    <w:rsid w:val="00D27033"/>
    <w:rsid w:val="00D305F1"/>
    <w:rsid w:val="00D30613"/>
    <w:rsid w:val="00D30C77"/>
    <w:rsid w:val="00D32514"/>
    <w:rsid w:val="00D3306F"/>
    <w:rsid w:val="00D331F3"/>
    <w:rsid w:val="00D334AA"/>
    <w:rsid w:val="00D33664"/>
    <w:rsid w:val="00D33688"/>
    <w:rsid w:val="00D34396"/>
    <w:rsid w:val="00D348EA"/>
    <w:rsid w:val="00D36195"/>
    <w:rsid w:val="00D36B0F"/>
    <w:rsid w:val="00D3718B"/>
    <w:rsid w:val="00D375CA"/>
    <w:rsid w:val="00D41216"/>
    <w:rsid w:val="00D412C5"/>
    <w:rsid w:val="00D419D5"/>
    <w:rsid w:val="00D41B0A"/>
    <w:rsid w:val="00D43878"/>
    <w:rsid w:val="00D44228"/>
    <w:rsid w:val="00D44C68"/>
    <w:rsid w:val="00D44C9C"/>
    <w:rsid w:val="00D45166"/>
    <w:rsid w:val="00D4610D"/>
    <w:rsid w:val="00D46451"/>
    <w:rsid w:val="00D46561"/>
    <w:rsid w:val="00D4780D"/>
    <w:rsid w:val="00D50437"/>
    <w:rsid w:val="00D5046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1D58"/>
    <w:rsid w:val="00D62559"/>
    <w:rsid w:val="00D642C4"/>
    <w:rsid w:val="00D65865"/>
    <w:rsid w:val="00D65E3F"/>
    <w:rsid w:val="00D67A2C"/>
    <w:rsid w:val="00D67F70"/>
    <w:rsid w:val="00D70F99"/>
    <w:rsid w:val="00D70FB3"/>
    <w:rsid w:val="00D71568"/>
    <w:rsid w:val="00D7227D"/>
    <w:rsid w:val="00D735FB"/>
    <w:rsid w:val="00D7367D"/>
    <w:rsid w:val="00D74D55"/>
    <w:rsid w:val="00D75559"/>
    <w:rsid w:val="00D765F0"/>
    <w:rsid w:val="00D766C6"/>
    <w:rsid w:val="00D76C1C"/>
    <w:rsid w:val="00D775BB"/>
    <w:rsid w:val="00D77777"/>
    <w:rsid w:val="00D779B1"/>
    <w:rsid w:val="00D80C08"/>
    <w:rsid w:val="00D81156"/>
    <w:rsid w:val="00D81734"/>
    <w:rsid w:val="00D81E62"/>
    <w:rsid w:val="00D82675"/>
    <w:rsid w:val="00D837E4"/>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8F5"/>
    <w:rsid w:val="00DA2B2F"/>
    <w:rsid w:val="00DA3003"/>
    <w:rsid w:val="00DA31BA"/>
    <w:rsid w:val="00DA37DF"/>
    <w:rsid w:val="00DA6FC5"/>
    <w:rsid w:val="00DA7738"/>
    <w:rsid w:val="00DA7891"/>
    <w:rsid w:val="00DB1D01"/>
    <w:rsid w:val="00DB202E"/>
    <w:rsid w:val="00DB26A8"/>
    <w:rsid w:val="00DB26CA"/>
    <w:rsid w:val="00DB2982"/>
    <w:rsid w:val="00DB3F1A"/>
    <w:rsid w:val="00DB432B"/>
    <w:rsid w:val="00DB4994"/>
    <w:rsid w:val="00DB588C"/>
    <w:rsid w:val="00DB5C99"/>
    <w:rsid w:val="00DB7255"/>
    <w:rsid w:val="00DB73E4"/>
    <w:rsid w:val="00DB7878"/>
    <w:rsid w:val="00DC02D5"/>
    <w:rsid w:val="00DC09E2"/>
    <w:rsid w:val="00DC1074"/>
    <w:rsid w:val="00DC1279"/>
    <w:rsid w:val="00DC1521"/>
    <w:rsid w:val="00DC1CD2"/>
    <w:rsid w:val="00DC1FB1"/>
    <w:rsid w:val="00DC2813"/>
    <w:rsid w:val="00DC2E98"/>
    <w:rsid w:val="00DC3162"/>
    <w:rsid w:val="00DC4307"/>
    <w:rsid w:val="00DC4688"/>
    <w:rsid w:val="00DC4B6F"/>
    <w:rsid w:val="00DC4E68"/>
    <w:rsid w:val="00DC5527"/>
    <w:rsid w:val="00DC5E74"/>
    <w:rsid w:val="00DC7DCF"/>
    <w:rsid w:val="00DC7FC7"/>
    <w:rsid w:val="00DD1171"/>
    <w:rsid w:val="00DD170A"/>
    <w:rsid w:val="00DD1A81"/>
    <w:rsid w:val="00DD256C"/>
    <w:rsid w:val="00DD2A37"/>
    <w:rsid w:val="00DD30D3"/>
    <w:rsid w:val="00DD3E5D"/>
    <w:rsid w:val="00DD41BD"/>
    <w:rsid w:val="00DD4B28"/>
    <w:rsid w:val="00DD50D8"/>
    <w:rsid w:val="00DD6DB9"/>
    <w:rsid w:val="00DD7852"/>
    <w:rsid w:val="00DE00A9"/>
    <w:rsid w:val="00DE0208"/>
    <w:rsid w:val="00DE02E8"/>
    <w:rsid w:val="00DE05FA"/>
    <w:rsid w:val="00DE0707"/>
    <w:rsid w:val="00DE0A1F"/>
    <w:rsid w:val="00DE17CA"/>
    <w:rsid w:val="00DE1D34"/>
    <w:rsid w:val="00DE22BA"/>
    <w:rsid w:val="00DE2B90"/>
    <w:rsid w:val="00DE330E"/>
    <w:rsid w:val="00DE4453"/>
    <w:rsid w:val="00DE5E85"/>
    <w:rsid w:val="00DE67D7"/>
    <w:rsid w:val="00DE78D7"/>
    <w:rsid w:val="00DF14A5"/>
    <w:rsid w:val="00DF216B"/>
    <w:rsid w:val="00DF274B"/>
    <w:rsid w:val="00DF27B3"/>
    <w:rsid w:val="00DF2AD2"/>
    <w:rsid w:val="00DF3BFE"/>
    <w:rsid w:val="00DF4845"/>
    <w:rsid w:val="00DF4C9C"/>
    <w:rsid w:val="00DF593B"/>
    <w:rsid w:val="00DF5EDD"/>
    <w:rsid w:val="00DF6865"/>
    <w:rsid w:val="00DF70AF"/>
    <w:rsid w:val="00DF7603"/>
    <w:rsid w:val="00DF79E5"/>
    <w:rsid w:val="00E005D4"/>
    <w:rsid w:val="00E0198F"/>
    <w:rsid w:val="00E01D51"/>
    <w:rsid w:val="00E01D99"/>
    <w:rsid w:val="00E0251A"/>
    <w:rsid w:val="00E03157"/>
    <w:rsid w:val="00E036AA"/>
    <w:rsid w:val="00E04004"/>
    <w:rsid w:val="00E043D1"/>
    <w:rsid w:val="00E05A13"/>
    <w:rsid w:val="00E0635D"/>
    <w:rsid w:val="00E06A1C"/>
    <w:rsid w:val="00E06AC5"/>
    <w:rsid w:val="00E06E38"/>
    <w:rsid w:val="00E07360"/>
    <w:rsid w:val="00E073DD"/>
    <w:rsid w:val="00E10071"/>
    <w:rsid w:val="00E10441"/>
    <w:rsid w:val="00E10736"/>
    <w:rsid w:val="00E11348"/>
    <w:rsid w:val="00E129EE"/>
    <w:rsid w:val="00E12AFE"/>
    <w:rsid w:val="00E12EF4"/>
    <w:rsid w:val="00E133FD"/>
    <w:rsid w:val="00E150BA"/>
    <w:rsid w:val="00E15ED3"/>
    <w:rsid w:val="00E15ED8"/>
    <w:rsid w:val="00E16C21"/>
    <w:rsid w:val="00E17583"/>
    <w:rsid w:val="00E212FD"/>
    <w:rsid w:val="00E2135F"/>
    <w:rsid w:val="00E22D5A"/>
    <w:rsid w:val="00E22FDE"/>
    <w:rsid w:val="00E23D59"/>
    <w:rsid w:val="00E24D1B"/>
    <w:rsid w:val="00E25858"/>
    <w:rsid w:val="00E2608F"/>
    <w:rsid w:val="00E261F2"/>
    <w:rsid w:val="00E26682"/>
    <w:rsid w:val="00E26C6B"/>
    <w:rsid w:val="00E27498"/>
    <w:rsid w:val="00E27ABC"/>
    <w:rsid w:val="00E302CC"/>
    <w:rsid w:val="00E30A07"/>
    <w:rsid w:val="00E30F72"/>
    <w:rsid w:val="00E31925"/>
    <w:rsid w:val="00E31A72"/>
    <w:rsid w:val="00E31FF1"/>
    <w:rsid w:val="00E33575"/>
    <w:rsid w:val="00E35436"/>
    <w:rsid w:val="00E354DE"/>
    <w:rsid w:val="00E35C91"/>
    <w:rsid w:val="00E419EE"/>
    <w:rsid w:val="00E41DD5"/>
    <w:rsid w:val="00E42BD1"/>
    <w:rsid w:val="00E42BED"/>
    <w:rsid w:val="00E445DD"/>
    <w:rsid w:val="00E449B4"/>
    <w:rsid w:val="00E45612"/>
    <w:rsid w:val="00E45A92"/>
    <w:rsid w:val="00E45BEE"/>
    <w:rsid w:val="00E466EA"/>
    <w:rsid w:val="00E46832"/>
    <w:rsid w:val="00E4691E"/>
    <w:rsid w:val="00E46C63"/>
    <w:rsid w:val="00E50F1B"/>
    <w:rsid w:val="00E52172"/>
    <w:rsid w:val="00E52522"/>
    <w:rsid w:val="00E52D01"/>
    <w:rsid w:val="00E54203"/>
    <w:rsid w:val="00E545E7"/>
    <w:rsid w:val="00E55236"/>
    <w:rsid w:val="00E553AB"/>
    <w:rsid w:val="00E55897"/>
    <w:rsid w:val="00E55C58"/>
    <w:rsid w:val="00E56F4E"/>
    <w:rsid w:val="00E57AD4"/>
    <w:rsid w:val="00E60C60"/>
    <w:rsid w:val="00E613E0"/>
    <w:rsid w:val="00E617EC"/>
    <w:rsid w:val="00E61896"/>
    <w:rsid w:val="00E62487"/>
    <w:rsid w:val="00E62B2E"/>
    <w:rsid w:val="00E633FC"/>
    <w:rsid w:val="00E63E66"/>
    <w:rsid w:val="00E65E18"/>
    <w:rsid w:val="00E661F3"/>
    <w:rsid w:val="00E66E15"/>
    <w:rsid w:val="00E707FD"/>
    <w:rsid w:val="00E71321"/>
    <w:rsid w:val="00E717D2"/>
    <w:rsid w:val="00E71B1C"/>
    <w:rsid w:val="00E71F35"/>
    <w:rsid w:val="00E7266D"/>
    <w:rsid w:val="00E72969"/>
    <w:rsid w:val="00E72A7E"/>
    <w:rsid w:val="00E72F38"/>
    <w:rsid w:val="00E732F0"/>
    <w:rsid w:val="00E733DF"/>
    <w:rsid w:val="00E73498"/>
    <w:rsid w:val="00E73795"/>
    <w:rsid w:val="00E737BF"/>
    <w:rsid w:val="00E73C21"/>
    <w:rsid w:val="00E73E4F"/>
    <w:rsid w:val="00E748C8"/>
    <w:rsid w:val="00E74B54"/>
    <w:rsid w:val="00E751A5"/>
    <w:rsid w:val="00E75B89"/>
    <w:rsid w:val="00E75CD9"/>
    <w:rsid w:val="00E76018"/>
    <w:rsid w:val="00E7617E"/>
    <w:rsid w:val="00E76A5C"/>
    <w:rsid w:val="00E77A2E"/>
    <w:rsid w:val="00E8150E"/>
    <w:rsid w:val="00E818CE"/>
    <w:rsid w:val="00E81C63"/>
    <w:rsid w:val="00E82859"/>
    <w:rsid w:val="00E82952"/>
    <w:rsid w:val="00E82A21"/>
    <w:rsid w:val="00E82F13"/>
    <w:rsid w:val="00E83A36"/>
    <w:rsid w:val="00E8568B"/>
    <w:rsid w:val="00E8569D"/>
    <w:rsid w:val="00E85C42"/>
    <w:rsid w:val="00E864EA"/>
    <w:rsid w:val="00E8693D"/>
    <w:rsid w:val="00E86AA4"/>
    <w:rsid w:val="00E8723C"/>
    <w:rsid w:val="00E87744"/>
    <w:rsid w:val="00E90121"/>
    <w:rsid w:val="00E902AB"/>
    <w:rsid w:val="00E90927"/>
    <w:rsid w:val="00E91832"/>
    <w:rsid w:val="00E92E5C"/>
    <w:rsid w:val="00E936F0"/>
    <w:rsid w:val="00E93B6D"/>
    <w:rsid w:val="00E93DB7"/>
    <w:rsid w:val="00E940C0"/>
    <w:rsid w:val="00E957A9"/>
    <w:rsid w:val="00E96067"/>
    <w:rsid w:val="00E96143"/>
    <w:rsid w:val="00E961B1"/>
    <w:rsid w:val="00E97C73"/>
    <w:rsid w:val="00E97EFF"/>
    <w:rsid w:val="00EA0349"/>
    <w:rsid w:val="00EA05EA"/>
    <w:rsid w:val="00EA05EE"/>
    <w:rsid w:val="00EA0AF7"/>
    <w:rsid w:val="00EA0FC1"/>
    <w:rsid w:val="00EA2510"/>
    <w:rsid w:val="00EA372A"/>
    <w:rsid w:val="00EA3845"/>
    <w:rsid w:val="00EA3A7B"/>
    <w:rsid w:val="00EA4FDE"/>
    <w:rsid w:val="00EA5318"/>
    <w:rsid w:val="00EA6C28"/>
    <w:rsid w:val="00EA753D"/>
    <w:rsid w:val="00EA7B5C"/>
    <w:rsid w:val="00EB0157"/>
    <w:rsid w:val="00EB07BD"/>
    <w:rsid w:val="00EB1931"/>
    <w:rsid w:val="00EB19BD"/>
    <w:rsid w:val="00EB2381"/>
    <w:rsid w:val="00EB32CC"/>
    <w:rsid w:val="00EB3F67"/>
    <w:rsid w:val="00EB3FEF"/>
    <w:rsid w:val="00EB54D8"/>
    <w:rsid w:val="00EB55CB"/>
    <w:rsid w:val="00EB5780"/>
    <w:rsid w:val="00EB585B"/>
    <w:rsid w:val="00EB5CAC"/>
    <w:rsid w:val="00EB5E06"/>
    <w:rsid w:val="00EB630F"/>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C5C"/>
    <w:rsid w:val="00EC708B"/>
    <w:rsid w:val="00EC7711"/>
    <w:rsid w:val="00ED0C64"/>
    <w:rsid w:val="00ED0E93"/>
    <w:rsid w:val="00ED177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E7EDE"/>
    <w:rsid w:val="00EF0C7F"/>
    <w:rsid w:val="00EF0DDD"/>
    <w:rsid w:val="00EF2F4C"/>
    <w:rsid w:val="00EF3489"/>
    <w:rsid w:val="00EF34AD"/>
    <w:rsid w:val="00EF37C1"/>
    <w:rsid w:val="00EF4579"/>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AF2"/>
    <w:rsid w:val="00F06C1C"/>
    <w:rsid w:val="00F07B26"/>
    <w:rsid w:val="00F1101B"/>
    <w:rsid w:val="00F11622"/>
    <w:rsid w:val="00F11BA9"/>
    <w:rsid w:val="00F12476"/>
    <w:rsid w:val="00F12560"/>
    <w:rsid w:val="00F1285A"/>
    <w:rsid w:val="00F13D90"/>
    <w:rsid w:val="00F14933"/>
    <w:rsid w:val="00F16268"/>
    <w:rsid w:val="00F17E48"/>
    <w:rsid w:val="00F207AD"/>
    <w:rsid w:val="00F21E53"/>
    <w:rsid w:val="00F2243D"/>
    <w:rsid w:val="00F22560"/>
    <w:rsid w:val="00F22688"/>
    <w:rsid w:val="00F24209"/>
    <w:rsid w:val="00F24F34"/>
    <w:rsid w:val="00F2762E"/>
    <w:rsid w:val="00F2779E"/>
    <w:rsid w:val="00F27E7A"/>
    <w:rsid w:val="00F27F3C"/>
    <w:rsid w:val="00F30E1F"/>
    <w:rsid w:val="00F31F45"/>
    <w:rsid w:val="00F3219E"/>
    <w:rsid w:val="00F3224D"/>
    <w:rsid w:val="00F322E8"/>
    <w:rsid w:val="00F32F4F"/>
    <w:rsid w:val="00F331FB"/>
    <w:rsid w:val="00F335A5"/>
    <w:rsid w:val="00F3368A"/>
    <w:rsid w:val="00F370F0"/>
    <w:rsid w:val="00F379BE"/>
    <w:rsid w:val="00F4038F"/>
    <w:rsid w:val="00F41831"/>
    <w:rsid w:val="00F42023"/>
    <w:rsid w:val="00F425D7"/>
    <w:rsid w:val="00F42814"/>
    <w:rsid w:val="00F437A3"/>
    <w:rsid w:val="00F43B78"/>
    <w:rsid w:val="00F43D00"/>
    <w:rsid w:val="00F446C2"/>
    <w:rsid w:val="00F4473B"/>
    <w:rsid w:val="00F452E1"/>
    <w:rsid w:val="00F46B42"/>
    <w:rsid w:val="00F47B4E"/>
    <w:rsid w:val="00F515DD"/>
    <w:rsid w:val="00F5175A"/>
    <w:rsid w:val="00F51E19"/>
    <w:rsid w:val="00F52399"/>
    <w:rsid w:val="00F52EBD"/>
    <w:rsid w:val="00F532F3"/>
    <w:rsid w:val="00F53381"/>
    <w:rsid w:val="00F534E0"/>
    <w:rsid w:val="00F53E98"/>
    <w:rsid w:val="00F5455A"/>
    <w:rsid w:val="00F547AA"/>
    <w:rsid w:val="00F54A59"/>
    <w:rsid w:val="00F578B9"/>
    <w:rsid w:val="00F605D7"/>
    <w:rsid w:val="00F6173B"/>
    <w:rsid w:val="00F61D09"/>
    <w:rsid w:val="00F6223E"/>
    <w:rsid w:val="00F625E7"/>
    <w:rsid w:val="00F62780"/>
    <w:rsid w:val="00F62EB1"/>
    <w:rsid w:val="00F63F96"/>
    <w:rsid w:val="00F64717"/>
    <w:rsid w:val="00F6487F"/>
    <w:rsid w:val="00F653AC"/>
    <w:rsid w:val="00F65783"/>
    <w:rsid w:val="00F657C4"/>
    <w:rsid w:val="00F6589B"/>
    <w:rsid w:val="00F6623B"/>
    <w:rsid w:val="00F66294"/>
    <w:rsid w:val="00F6735C"/>
    <w:rsid w:val="00F70518"/>
    <w:rsid w:val="00F706D5"/>
    <w:rsid w:val="00F7078C"/>
    <w:rsid w:val="00F70950"/>
    <w:rsid w:val="00F70DBB"/>
    <w:rsid w:val="00F70EDD"/>
    <w:rsid w:val="00F71431"/>
    <w:rsid w:val="00F7158D"/>
    <w:rsid w:val="00F71BAB"/>
    <w:rsid w:val="00F71F8C"/>
    <w:rsid w:val="00F726E2"/>
    <w:rsid w:val="00F72995"/>
    <w:rsid w:val="00F72BEA"/>
    <w:rsid w:val="00F734C7"/>
    <w:rsid w:val="00F738AC"/>
    <w:rsid w:val="00F73CA7"/>
    <w:rsid w:val="00F753C6"/>
    <w:rsid w:val="00F75786"/>
    <w:rsid w:val="00F75D8D"/>
    <w:rsid w:val="00F7668C"/>
    <w:rsid w:val="00F767DF"/>
    <w:rsid w:val="00F76844"/>
    <w:rsid w:val="00F7688F"/>
    <w:rsid w:val="00F77197"/>
    <w:rsid w:val="00F80588"/>
    <w:rsid w:val="00F80BD7"/>
    <w:rsid w:val="00F81546"/>
    <w:rsid w:val="00F81B8F"/>
    <w:rsid w:val="00F8290D"/>
    <w:rsid w:val="00F832CE"/>
    <w:rsid w:val="00F844DB"/>
    <w:rsid w:val="00F84568"/>
    <w:rsid w:val="00F868CA"/>
    <w:rsid w:val="00F86D2C"/>
    <w:rsid w:val="00F86F99"/>
    <w:rsid w:val="00F87589"/>
    <w:rsid w:val="00F87D7B"/>
    <w:rsid w:val="00F923CB"/>
    <w:rsid w:val="00F92496"/>
    <w:rsid w:val="00F92CF1"/>
    <w:rsid w:val="00F92D91"/>
    <w:rsid w:val="00F94174"/>
    <w:rsid w:val="00F94F06"/>
    <w:rsid w:val="00F95260"/>
    <w:rsid w:val="00F9622F"/>
    <w:rsid w:val="00F964E6"/>
    <w:rsid w:val="00F97008"/>
    <w:rsid w:val="00F977D7"/>
    <w:rsid w:val="00F97BC2"/>
    <w:rsid w:val="00FA162A"/>
    <w:rsid w:val="00FA197E"/>
    <w:rsid w:val="00FA319D"/>
    <w:rsid w:val="00FA408B"/>
    <w:rsid w:val="00FA4982"/>
    <w:rsid w:val="00FA6414"/>
    <w:rsid w:val="00FA72E5"/>
    <w:rsid w:val="00FA7520"/>
    <w:rsid w:val="00FB042C"/>
    <w:rsid w:val="00FB0576"/>
    <w:rsid w:val="00FB0B67"/>
    <w:rsid w:val="00FB0D63"/>
    <w:rsid w:val="00FB0FFB"/>
    <w:rsid w:val="00FB22C4"/>
    <w:rsid w:val="00FB24A5"/>
    <w:rsid w:val="00FB2865"/>
    <w:rsid w:val="00FB2C95"/>
    <w:rsid w:val="00FB3572"/>
    <w:rsid w:val="00FB4E80"/>
    <w:rsid w:val="00FB5310"/>
    <w:rsid w:val="00FB600B"/>
    <w:rsid w:val="00FC01D6"/>
    <w:rsid w:val="00FC0840"/>
    <w:rsid w:val="00FC08DC"/>
    <w:rsid w:val="00FC341B"/>
    <w:rsid w:val="00FC3F3F"/>
    <w:rsid w:val="00FC4FF3"/>
    <w:rsid w:val="00FC5A5E"/>
    <w:rsid w:val="00FC6222"/>
    <w:rsid w:val="00FC6498"/>
    <w:rsid w:val="00FC689C"/>
    <w:rsid w:val="00FC7556"/>
    <w:rsid w:val="00FD0FA7"/>
    <w:rsid w:val="00FD1057"/>
    <w:rsid w:val="00FD1725"/>
    <w:rsid w:val="00FD1733"/>
    <w:rsid w:val="00FD19C5"/>
    <w:rsid w:val="00FD1AEB"/>
    <w:rsid w:val="00FD1FB4"/>
    <w:rsid w:val="00FD2697"/>
    <w:rsid w:val="00FD3559"/>
    <w:rsid w:val="00FD4309"/>
    <w:rsid w:val="00FD430E"/>
    <w:rsid w:val="00FD517F"/>
    <w:rsid w:val="00FD542F"/>
    <w:rsid w:val="00FD6A6A"/>
    <w:rsid w:val="00FE08BF"/>
    <w:rsid w:val="00FE0CE7"/>
    <w:rsid w:val="00FE16AC"/>
    <w:rsid w:val="00FE1E27"/>
    <w:rsid w:val="00FE24FA"/>
    <w:rsid w:val="00FE38F2"/>
    <w:rsid w:val="00FE4FB1"/>
    <w:rsid w:val="00FE57ED"/>
    <w:rsid w:val="00FE6BFB"/>
    <w:rsid w:val="00FE6D77"/>
    <w:rsid w:val="00FE6DE4"/>
    <w:rsid w:val="00FE748B"/>
    <w:rsid w:val="00FE7A70"/>
    <w:rsid w:val="00FE7E31"/>
    <w:rsid w:val="00FF0627"/>
    <w:rsid w:val="00FF0806"/>
    <w:rsid w:val="00FF0899"/>
    <w:rsid w:val="00FF13D2"/>
    <w:rsid w:val="00FF2515"/>
    <w:rsid w:val="00FF276B"/>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5D9A"/>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 w:type="numbering" w:customStyle="1" w:styleId="Sinlista18">
    <w:name w:val="Sin lista18"/>
    <w:next w:val="Sinlista"/>
    <w:uiPriority w:val="99"/>
    <w:semiHidden/>
    <w:unhideWhenUsed/>
    <w:rsid w:val="00750827"/>
  </w:style>
  <w:style w:type="numbering" w:customStyle="1" w:styleId="Sinlista19">
    <w:name w:val="Sin lista19"/>
    <w:next w:val="Sinlista"/>
    <w:uiPriority w:val="99"/>
    <w:semiHidden/>
    <w:unhideWhenUsed/>
    <w:rsid w:val="00866BDC"/>
  </w:style>
  <w:style w:type="numbering" w:customStyle="1" w:styleId="Sinlista20">
    <w:name w:val="Sin lista20"/>
    <w:next w:val="Sinlista"/>
    <w:uiPriority w:val="99"/>
    <w:semiHidden/>
    <w:unhideWhenUsed/>
    <w:rsid w:val="00A55583"/>
  </w:style>
  <w:style w:type="numbering" w:customStyle="1" w:styleId="Sinlista21">
    <w:name w:val="Sin lista21"/>
    <w:next w:val="Sinlista"/>
    <w:uiPriority w:val="99"/>
    <w:semiHidden/>
    <w:unhideWhenUsed/>
    <w:rsid w:val="00A55583"/>
  </w:style>
  <w:style w:type="character" w:customStyle="1" w:styleId="Ninguno">
    <w:name w:val="Ninguno"/>
    <w:rsid w:val="00206BBE"/>
  </w:style>
  <w:style w:type="paragraph" w:customStyle="1" w:styleId="Cuerpo">
    <w:name w:val="Cuerpo"/>
    <w:rsid w:val="00206BBE"/>
    <w:pPr>
      <w:widowControl/>
      <w:pBdr>
        <w:top w:val="nil"/>
        <w:left w:val="nil"/>
        <w:bottom w:val="nil"/>
        <w:right w:val="nil"/>
        <w:between w:val="nil"/>
        <w:bar w:val="nil"/>
      </w:pBdr>
      <w:autoSpaceDE/>
      <w:autoSpaceDN/>
    </w:pPr>
    <w:rPr>
      <w:rFonts w:ascii="Calibri" w:eastAsia="Arial Unicode MS" w:hAnsi="Calibri" w:cs="Arial Unicode MS"/>
      <w:color w:val="000000"/>
      <w:sz w:val="24"/>
      <w:szCs w:val="24"/>
      <w:u w:color="000000"/>
      <w:bdr w:val="nil"/>
      <w:lang w:val="es-MX" w:eastAsia="es-MX"/>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10692041">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32535571">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54594591">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3868503">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52842205">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29773212">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45653011">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58898273">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42924185">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4148262">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6119634">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7010552">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271543">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08847432">
      <w:bodyDiv w:val="1"/>
      <w:marLeft w:val="0"/>
      <w:marRight w:val="0"/>
      <w:marTop w:val="0"/>
      <w:marBottom w:val="0"/>
      <w:divBdr>
        <w:top w:val="none" w:sz="0" w:space="0" w:color="auto"/>
        <w:left w:val="none" w:sz="0" w:space="0" w:color="auto"/>
        <w:bottom w:val="none" w:sz="0" w:space="0" w:color="auto"/>
        <w:right w:val="none" w:sz="0" w:space="0" w:color="auto"/>
      </w:divBdr>
    </w:div>
    <w:div w:id="7151310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3449763">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8160333">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89675286">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4470600">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2477449">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0249064">
      <w:bodyDiv w:val="1"/>
      <w:marLeft w:val="0"/>
      <w:marRight w:val="0"/>
      <w:marTop w:val="0"/>
      <w:marBottom w:val="0"/>
      <w:divBdr>
        <w:top w:val="none" w:sz="0" w:space="0" w:color="auto"/>
        <w:left w:val="none" w:sz="0" w:space="0" w:color="auto"/>
        <w:bottom w:val="none" w:sz="0" w:space="0" w:color="auto"/>
        <w:right w:val="none" w:sz="0" w:space="0" w:color="auto"/>
      </w:divBdr>
    </w:div>
    <w:div w:id="115271565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39652250">
      <w:bodyDiv w:val="1"/>
      <w:marLeft w:val="0"/>
      <w:marRight w:val="0"/>
      <w:marTop w:val="0"/>
      <w:marBottom w:val="0"/>
      <w:divBdr>
        <w:top w:val="none" w:sz="0" w:space="0" w:color="auto"/>
        <w:left w:val="none" w:sz="0" w:space="0" w:color="auto"/>
        <w:bottom w:val="none" w:sz="0" w:space="0" w:color="auto"/>
        <w:right w:val="none" w:sz="0" w:space="0" w:color="auto"/>
      </w:divBdr>
    </w:div>
    <w:div w:id="1339770687">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4040124">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399934031">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2021020">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12400786">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56496671">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131641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4592926">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570147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0069275">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5010101">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67337560">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306712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header" Target="header5.xml"/><Relationship Id="rId30" Type="http://schemas.openxmlformats.org/officeDocument/2006/relationships/header" Target="header7.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4C09A9-56D1-4609-B85F-49742BF14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115</Pages>
  <Words>68360</Words>
  <Characters>375981</Characters>
  <Application>Microsoft Office Word</Application>
  <DocSecurity>0</DocSecurity>
  <Lines>3133</Lines>
  <Paragraphs>886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2024-06-10T20:59:00Z</dcterms:created>
  <dcterms:modified xsi:type="dcterms:W3CDTF">2024-07-02T19:31:00Z</dcterms:modified>
</cp:coreProperties>
</file>