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0C35F02A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387B61" w:rsidRPr="00387B61">
        <w:rPr>
          <w:rFonts w:ascii="Arial" w:hAnsi="Arial" w:cs="Arial"/>
          <w:b/>
          <w:bCs/>
        </w:rPr>
        <w:t>Infraestructura, desarrollo urbano, obras públicas y movilidad</w:t>
      </w:r>
      <w:r w:rsidR="00387B6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del Municipio de Oaxaca de Juárez</w:t>
      </w:r>
      <w:r w:rsidR="00EF5880">
        <w:rPr>
          <w:rFonts w:ascii="Arial" w:hAnsi="Arial" w:cs="Arial"/>
          <w:b/>
          <w:bCs/>
        </w:rPr>
        <w:t xml:space="preserve"> 102 al 119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3BEDACBA" w:rsidR="009C7C6C" w:rsidRPr="00576590" w:rsidRDefault="00301C5E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387B6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620CF8">
              <w:rPr>
                <w:rFonts w:ascii="Arial" w:hAnsi="Arial" w:cs="Arial"/>
              </w:rPr>
              <w:t>1</w:t>
            </w:r>
            <w:r w:rsidR="00387B6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:</w:t>
            </w:r>
            <w:r w:rsidR="00A6601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1BDA6E0C" w:rsidR="009C7C6C" w:rsidRPr="00576590" w:rsidRDefault="00BF1B92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79596140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387B61" w:rsidRPr="00387B61">
              <w:rPr>
                <w:rFonts w:ascii="Arial" w:hAnsi="Arial" w:cs="Arial"/>
              </w:rPr>
              <w:t>Infraestructura, desarrollo urbano, obras públicas y movilidad</w:t>
            </w:r>
            <w:r w:rsidR="00387B61">
              <w:rPr>
                <w:rFonts w:ascii="Arial" w:hAnsi="Arial" w:cs="Arial"/>
              </w:rPr>
              <w:t>.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FBCBFA4" w14:textId="2634A2DA" w:rsidR="00387B61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01C5E">
              <w:rPr>
                <w:rFonts w:ascii="Arial" w:hAnsi="Arial" w:cs="Arial"/>
              </w:rPr>
              <w:t xml:space="preserve"> el Mtro. Isidoro Yescas Martínez, </w:t>
            </w:r>
            <w:r>
              <w:rPr>
                <w:rFonts w:ascii="Arial" w:hAnsi="Arial" w:cs="Arial"/>
              </w:rPr>
              <w:t xml:space="preserve">Director General del IMPLAN, 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387B61">
              <w:rPr>
                <w:rFonts w:ascii="Arial" w:hAnsi="Arial" w:cs="Arial"/>
              </w:rPr>
              <w:t>i</w:t>
            </w:r>
            <w:r w:rsidR="00387B61" w:rsidRPr="00387B61">
              <w:rPr>
                <w:rFonts w:ascii="Arial" w:hAnsi="Arial" w:cs="Arial"/>
              </w:rPr>
              <w:t>nfraestructura, desarrollo urbano, obras públicas y movilidad</w:t>
            </w:r>
            <w:r w:rsidR="002866AC">
              <w:rPr>
                <w:rFonts w:ascii="Arial" w:hAnsi="Arial" w:cs="Arial"/>
              </w:rPr>
              <w:t>:</w:t>
            </w:r>
          </w:p>
          <w:p w14:paraId="6B1A5449" w14:textId="6C20716C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</w:p>
          <w:p w14:paraId="6C9664AC" w14:textId="4852E7D1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</w:t>
            </w:r>
            <w:r w:rsidRPr="002866AC">
              <w:rPr>
                <w:rFonts w:ascii="Arial" w:hAnsi="Arial" w:cs="Arial"/>
              </w:rPr>
              <w:t>Marco Antonio Sámano Díaz</w:t>
            </w:r>
          </w:p>
          <w:p w14:paraId="60A0FBD1" w14:textId="79AE4D93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2866AC">
              <w:rPr>
                <w:rFonts w:ascii="Arial" w:hAnsi="Arial" w:cs="Arial"/>
              </w:rPr>
              <w:t>Guadalupe Chávez Núñez</w:t>
            </w:r>
          </w:p>
          <w:p w14:paraId="445027C1" w14:textId="6C579935" w:rsidR="00D035B7" w:rsidRPr="00B0477E" w:rsidRDefault="002866AC" w:rsidP="00B047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Pr="002866AC">
              <w:rPr>
                <w:rFonts w:ascii="Arial" w:hAnsi="Arial" w:cs="Arial"/>
              </w:rPr>
              <w:t>Gerald García Báez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39E33DA8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El </w:t>
            </w:r>
            <w:r w:rsidR="005018C8">
              <w:rPr>
                <w:rFonts w:ascii="Arial" w:hAnsi="Arial" w:cs="Arial"/>
              </w:rPr>
              <w:t xml:space="preserve">Mtro. Isidoro Yescas Martínez, </w:t>
            </w:r>
            <w:r w:rsidR="00DD757B">
              <w:rPr>
                <w:rFonts w:ascii="Arial" w:hAnsi="Arial" w:cs="Arial"/>
              </w:rPr>
              <w:t xml:space="preserve">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1755876D" w14:textId="47391F16" w:rsidR="00406897" w:rsidRDefault="00406897" w:rsidP="00497BCE">
            <w:pPr>
              <w:jc w:val="both"/>
              <w:rPr>
                <w:rFonts w:ascii="Arial" w:hAnsi="Arial" w:cs="Arial"/>
              </w:rPr>
            </w:pPr>
          </w:p>
          <w:p w14:paraId="756A7B8F" w14:textId="111324B9" w:rsidR="00406897" w:rsidRDefault="00406897" w:rsidP="00497BCE">
            <w:pPr>
              <w:jc w:val="both"/>
              <w:rPr>
                <w:rFonts w:ascii="Arial" w:hAnsi="Arial" w:cs="Arial"/>
              </w:rPr>
            </w:pPr>
          </w:p>
          <w:p w14:paraId="267485C8" w14:textId="77777777" w:rsidR="00406897" w:rsidRPr="00497BCE" w:rsidRDefault="00406897" w:rsidP="00497BCE">
            <w:pPr>
              <w:jc w:val="both"/>
              <w:rPr>
                <w:rFonts w:ascii="Arial" w:hAnsi="Arial" w:cs="Arial"/>
              </w:rPr>
            </w:pPr>
          </w:p>
          <w:p w14:paraId="6CB8CE3E" w14:textId="4EE24D09" w:rsidR="0019131F" w:rsidRPr="002866AC" w:rsidRDefault="00DD757B" w:rsidP="001913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</w:t>
            </w:r>
            <w:r w:rsidR="002866AC">
              <w:rPr>
                <w:rFonts w:ascii="Arial" w:hAnsi="Arial" w:cs="Arial"/>
              </w:rPr>
              <w:t>e</w:t>
            </w:r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2866AC">
              <w:rPr>
                <w:rFonts w:ascii="Arial" w:hAnsi="Arial" w:cs="Arial"/>
              </w:rPr>
              <w:t xml:space="preserve"> i</w:t>
            </w:r>
            <w:r w:rsidR="002866AC" w:rsidRPr="002866AC">
              <w:rPr>
                <w:rFonts w:ascii="Arial" w:hAnsi="Arial" w:cs="Arial"/>
              </w:rPr>
              <w:t>nfraestructura, desarrollo urbano, obras públicas y movilidad</w:t>
            </w:r>
            <w:r w:rsidR="002866AC">
              <w:rPr>
                <w:rFonts w:ascii="Arial" w:hAnsi="Arial" w:cs="Arial"/>
              </w:rPr>
              <w:t xml:space="preserve"> a</w:t>
            </w:r>
            <w:r w:rsidR="00E17C61">
              <w:rPr>
                <w:rFonts w:ascii="Arial" w:hAnsi="Arial" w:cs="Arial"/>
              </w:rPr>
              <w:t xml:space="preserve">l </w:t>
            </w:r>
            <w:r w:rsidR="0019131F">
              <w:rPr>
                <w:rFonts w:ascii="Arial" w:hAnsi="Arial" w:cs="Arial"/>
              </w:rPr>
              <w:t xml:space="preserve">C. </w:t>
            </w:r>
            <w:r w:rsidR="0019131F" w:rsidRPr="002866AC">
              <w:rPr>
                <w:rFonts w:ascii="Arial" w:hAnsi="Arial" w:cs="Arial"/>
              </w:rPr>
              <w:t>Guadalupe Chávez Núñez</w:t>
            </w:r>
          </w:p>
          <w:p w14:paraId="13493710" w14:textId="31C570E1" w:rsidR="001B0C0D" w:rsidRPr="002866AC" w:rsidRDefault="003504C3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 </w:t>
            </w:r>
            <w:r w:rsidR="00DD757B">
              <w:rPr>
                <w:rFonts w:ascii="Arial" w:hAnsi="Arial" w:cs="Arial"/>
              </w:rPr>
              <w:t xml:space="preserve">como </w:t>
            </w:r>
            <w:r w:rsidR="004755E2">
              <w:rPr>
                <w:rFonts w:ascii="Arial" w:hAnsi="Arial" w:cs="Arial"/>
              </w:rPr>
              <w:t>Secretari</w:t>
            </w:r>
            <w:r>
              <w:rPr>
                <w:rFonts w:ascii="Arial" w:hAnsi="Arial" w:cs="Arial"/>
              </w:rPr>
              <w:t>o</w:t>
            </w:r>
            <w:r w:rsidR="0019131F">
              <w:rPr>
                <w:rFonts w:ascii="Arial" w:hAnsi="Arial" w:cs="Arial"/>
              </w:rPr>
              <w:t xml:space="preserve"> </w:t>
            </w:r>
            <w:r w:rsidR="001B0C0D">
              <w:rPr>
                <w:rFonts w:ascii="Arial" w:hAnsi="Arial" w:cs="Arial"/>
              </w:rPr>
              <w:t xml:space="preserve">al </w:t>
            </w:r>
            <w:r w:rsidR="001B0C0D">
              <w:rPr>
                <w:rFonts w:ascii="Arial" w:hAnsi="Arial" w:cs="Arial"/>
              </w:rPr>
              <w:t xml:space="preserve">Ing. </w:t>
            </w:r>
            <w:r w:rsidR="001B0C0D" w:rsidRPr="002866AC">
              <w:rPr>
                <w:rFonts w:ascii="Arial" w:hAnsi="Arial" w:cs="Arial"/>
              </w:rPr>
              <w:t>Marco Antonio Sámano Díaz</w:t>
            </w:r>
            <w:r w:rsidR="001B0C0D">
              <w:rPr>
                <w:rFonts w:ascii="Arial" w:hAnsi="Arial" w:cs="Arial"/>
              </w:rPr>
              <w:t xml:space="preserve">. </w:t>
            </w:r>
          </w:p>
          <w:p w14:paraId="27962952" w14:textId="1BD2FEEB" w:rsidR="007C7EFB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</w:t>
            </w:r>
            <w:r w:rsidR="00142BED">
              <w:rPr>
                <w:rFonts w:ascii="Arial" w:hAnsi="Arial" w:cs="Arial"/>
              </w:rPr>
              <w:t xml:space="preserve"> ordinaria</w:t>
            </w:r>
            <w:r w:rsidR="007C7EFB">
              <w:rPr>
                <w:rFonts w:ascii="Arial" w:hAnsi="Arial" w:cs="Arial"/>
              </w:rPr>
              <w:t>s</w:t>
            </w:r>
            <w:r w:rsidR="00AE716F">
              <w:rPr>
                <w:rFonts w:ascii="Arial" w:hAnsi="Arial" w:cs="Arial"/>
              </w:rPr>
              <w:t xml:space="preserve"> al menos una vez al mes, el lugar será definido por los mismos integrantes. </w:t>
            </w:r>
          </w:p>
          <w:p w14:paraId="7FADBB12" w14:textId="4EA487CF" w:rsidR="00C7798C" w:rsidRPr="005018C8" w:rsidRDefault="00497BCE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temas a abordar</w:t>
            </w:r>
            <w:r w:rsidR="00142BED">
              <w:rPr>
                <w:rFonts w:ascii="Arial" w:hAnsi="Arial" w:cs="Arial"/>
              </w:rPr>
              <w:t xml:space="preserve"> </w:t>
            </w:r>
            <w:r w:rsidR="00AC51BE">
              <w:rPr>
                <w:rFonts w:ascii="Arial" w:hAnsi="Arial" w:cs="Arial"/>
              </w:rPr>
              <w:t>son</w:t>
            </w:r>
            <w:r w:rsidR="007C7EFB">
              <w:rPr>
                <w:rFonts w:ascii="Arial" w:hAnsi="Arial" w:cs="Arial"/>
              </w:rPr>
              <w:t>: en</w:t>
            </w:r>
            <w:r w:rsidR="00AC51BE">
              <w:rPr>
                <w:rFonts w:ascii="Arial" w:hAnsi="Arial" w:cs="Arial"/>
              </w:rPr>
              <w:t xml:space="preserve"> movilidad</w:t>
            </w:r>
            <w:r w:rsidR="007C7EFB">
              <w:rPr>
                <w:rFonts w:ascii="Arial" w:hAnsi="Arial" w:cs="Arial"/>
              </w:rPr>
              <w:t xml:space="preserve">, la promoción de </w:t>
            </w:r>
            <w:r w:rsidR="009B36E3">
              <w:rPr>
                <w:rFonts w:ascii="Arial" w:hAnsi="Arial" w:cs="Arial"/>
              </w:rPr>
              <w:t xml:space="preserve">una ciudad caminable, </w:t>
            </w:r>
            <w:r w:rsidR="007C7EFB">
              <w:rPr>
                <w:rFonts w:ascii="Arial" w:hAnsi="Arial" w:cs="Arial"/>
              </w:rPr>
              <w:t>así mismo, la promoción</w:t>
            </w:r>
            <w:r w:rsidR="009B36E3">
              <w:rPr>
                <w:rFonts w:ascii="Arial" w:hAnsi="Arial" w:cs="Arial"/>
              </w:rPr>
              <w:t xml:space="preserve"> de</w:t>
            </w:r>
            <w:r w:rsidR="00AC51BE">
              <w:rPr>
                <w:rFonts w:ascii="Arial" w:hAnsi="Arial" w:cs="Arial"/>
              </w:rPr>
              <w:t xml:space="preserve"> </w:t>
            </w:r>
            <w:r w:rsidR="00D85498">
              <w:rPr>
                <w:rFonts w:ascii="Arial" w:hAnsi="Arial" w:cs="Arial"/>
              </w:rPr>
              <w:t>un municipio inteligente</w:t>
            </w:r>
            <w:r w:rsidR="009B36E3">
              <w:rPr>
                <w:rFonts w:ascii="Arial" w:hAnsi="Arial" w:cs="Arial"/>
              </w:rPr>
              <w:t xml:space="preserve"> a través del uso de tecnologías de la información y el </w:t>
            </w:r>
            <w:r w:rsidR="00A12486">
              <w:rPr>
                <w:rFonts w:ascii="Arial" w:hAnsi="Arial" w:cs="Arial"/>
              </w:rPr>
              <w:t xml:space="preserve">uso correcto de las energías renovables. </w:t>
            </w:r>
            <w:r w:rsidR="00651E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3D06" w:rsidRPr="00576590" w14:paraId="7151F2B3" w14:textId="77777777" w:rsidTr="00D013EF">
        <w:trPr>
          <w:trHeight w:val="614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6A85C17" w14:textId="77777777" w:rsidR="009C3D06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Mtro. Isidoro Yescas Martínez</w:t>
            </w:r>
          </w:p>
          <w:p w14:paraId="1DBA9726" w14:textId="5D24C068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Planeación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1A45581C" w14:textId="77777777" w:rsidR="009C3D06" w:rsidRPr="00576590" w:rsidRDefault="009C3D06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F8DC7D2" w14:textId="77777777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</w:t>
            </w:r>
            <w:r w:rsidRPr="002866AC">
              <w:rPr>
                <w:rFonts w:ascii="Arial" w:hAnsi="Arial" w:cs="Arial"/>
              </w:rPr>
              <w:t>Marco Antonio Sámano Díaz</w:t>
            </w:r>
          </w:p>
          <w:p w14:paraId="0191EEA8" w14:textId="26EFD90B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2866AC">
              <w:rPr>
                <w:rFonts w:ascii="Arial" w:hAnsi="Arial" w:cs="Arial"/>
              </w:rPr>
              <w:t>i</w:t>
            </w:r>
            <w:r w:rsidR="002866AC" w:rsidRPr="002866AC">
              <w:rPr>
                <w:rFonts w:ascii="Arial" w:hAnsi="Arial" w:cs="Arial"/>
              </w:rPr>
              <w:t>nfraestructura, desarrollo urbano, obras públicas y movilidad</w:t>
            </w:r>
            <w:r w:rsidR="002866AC">
              <w:rPr>
                <w:rFonts w:ascii="Arial" w:hAnsi="Arial" w:cs="Arial"/>
              </w:rPr>
              <w:t>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FF2B399" w14:textId="77777777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2866AC">
              <w:rPr>
                <w:rFonts w:ascii="Arial" w:hAnsi="Arial" w:cs="Arial"/>
              </w:rPr>
              <w:t>Guadalupe Chávez Núñez</w:t>
            </w:r>
          </w:p>
          <w:p w14:paraId="1CEDD356" w14:textId="326FC230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</w:t>
            </w:r>
            <w:r w:rsidR="002866AC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2866AC">
              <w:rPr>
                <w:rFonts w:ascii="Arial" w:hAnsi="Arial" w:cs="Arial"/>
              </w:rPr>
              <w:t>i</w:t>
            </w:r>
            <w:r w:rsidR="002866AC" w:rsidRPr="002866AC">
              <w:rPr>
                <w:rFonts w:ascii="Arial" w:hAnsi="Arial" w:cs="Arial"/>
              </w:rPr>
              <w:t>nfraestructura, desarrollo urbano, obras públicas y movilidad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48C8A90" w14:textId="77777777" w:rsidR="002866AC" w:rsidRPr="002866AC" w:rsidRDefault="002866AC" w:rsidP="002866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Pr="002866AC">
              <w:rPr>
                <w:rFonts w:ascii="Arial" w:hAnsi="Arial" w:cs="Arial"/>
              </w:rPr>
              <w:t>Gerald García Báez</w:t>
            </w:r>
          </w:p>
          <w:p w14:paraId="4C25EF20" w14:textId="433A5AA4" w:rsidR="00557062" w:rsidRPr="00576590" w:rsidRDefault="00495A5B" w:rsidP="003407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2866AC">
              <w:rPr>
                <w:rFonts w:ascii="Arial" w:hAnsi="Arial" w:cs="Arial"/>
              </w:rPr>
              <w:t>i</w:t>
            </w:r>
            <w:r w:rsidR="002866AC" w:rsidRPr="002866AC">
              <w:rPr>
                <w:rFonts w:ascii="Arial" w:hAnsi="Arial" w:cs="Arial"/>
              </w:rPr>
              <w:t>nfraestructura, desarrollo urbano, obras públicas y movilidad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F0C5D" w14:textId="77777777" w:rsidR="00955FDD" w:rsidRDefault="00955FDD" w:rsidP="00B51B43">
      <w:r>
        <w:separator/>
      </w:r>
    </w:p>
  </w:endnote>
  <w:endnote w:type="continuationSeparator" w:id="0">
    <w:p w14:paraId="50CB0E12" w14:textId="77777777" w:rsidR="00955FDD" w:rsidRDefault="00955FDD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1E185" w14:textId="77777777" w:rsidR="00955FDD" w:rsidRDefault="00955FDD" w:rsidP="00B51B43">
      <w:r>
        <w:separator/>
      </w:r>
    </w:p>
  </w:footnote>
  <w:footnote w:type="continuationSeparator" w:id="0">
    <w:p w14:paraId="25AC9BB4" w14:textId="77777777" w:rsidR="00955FDD" w:rsidRDefault="00955FDD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27ADC"/>
    <w:rsid w:val="001370DB"/>
    <w:rsid w:val="00137836"/>
    <w:rsid w:val="00142BED"/>
    <w:rsid w:val="00142D0F"/>
    <w:rsid w:val="001673D1"/>
    <w:rsid w:val="0019131F"/>
    <w:rsid w:val="00192CF7"/>
    <w:rsid w:val="001B0C0D"/>
    <w:rsid w:val="001B41F4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87B61"/>
    <w:rsid w:val="003A0532"/>
    <w:rsid w:val="003C2A35"/>
    <w:rsid w:val="003C3DA3"/>
    <w:rsid w:val="003C64D2"/>
    <w:rsid w:val="003D698A"/>
    <w:rsid w:val="00400D29"/>
    <w:rsid w:val="00401925"/>
    <w:rsid w:val="00406897"/>
    <w:rsid w:val="004145AE"/>
    <w:rsid w:val="00420174"/>
    <w:rsid w:val="00447F6E"/>
    <w:rsid w:val="00451467"/>
    <w:rsid w:val="004620AB"/>
    <w:rsid w:val="0046651B"/>
    <w:rsid w:val="00470F35"/>
    <w:rsid w:val="00472B5E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4B04"/>
    <w:rsid w:val="005347D1"/>
    <w:rsid w:val="005420AF"/>
    <w:rsid w:val="00542E6B"/>
    <w:rsid w:val="005439AF"/>
    <w:rsid w:val="005567EC"/>
    <w:rsid w:val="00557062"/>
    <w:rsid w:val="00576590"/>
    <w:rsid w:val="00583D3A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7EFB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55FDD"/>
    <w:rsid w:val="00971ED6"/>
    <w:rsid w:val="00984826"/>
    <w:rsid w:val="009B36E3"/>
    <w:rsid w:val="009B5ABA"/>
    <w:rsid w:val="009C3D06"/>
    <w:rsid w:val="009C7C6C"/>
    <w:rsid w:val="009E4F8A"/>
    <w:rsid w:val="009F5F48"/>
    <w:rsid w:val="00A12486"/>
    <w:rsid w:val="00A31FCD"/>
    <w:rsid w:val="00A3619C"/>
    <w:rsid w:val="00A41BCA"/>
    <w:rsid w:val="00A44023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13EF"/>
    <w:rsid w:val="00D035B7"/>
    <w:rsid w:val="00D03F83"/>
    <w:rsid w:val="00D1262C"/>
    <w:rsid w:val="00D85498"/>
    <w:rsid w:val="00D873B1"/>
    <w:rsid w:val="00D95AF3"/>
    <w:rsid w:val="00DA5C33"/>
    <w:rsid w:val="00DA70D0"/>
    <w:rsid w:val="00DC60F9"/>
    <w:rsid w:val="00DD757B"/>
    <w:rsid w:val="00DF4257"/>
    <w:rsid w:val="00E17C61"/>
    <w:rsid w:val="00E236C2"/>
    <w:rsid w:val="00E44F16"/>
    <w:rsid w:val="00E60556"/>
    <w:rsid w:val="00E71E27"/>
    <w:rsid w:val="00EA266D"/>
    <w:rsid w:val="00EB29EB"/>
    <w:rsid w:val="00ED2D08"/>
    <w:rsid w:val="00EF3EDB"/>
    <w:rsid w:val="00EF5880"/>
    <w:rsid w:val="00F10988"/>
    <w:rsid w:val="00F235DB"/>
    <w:rsid w:val="00F2444F"/>
    <w:rsid w:val="00F443AE"/>
    <w:rsid w:val="00F54AB4"/>
    <w:rsid w:val="00F56E27"/>
    <w:rsid w:val="00FA40AE"/>
    <w:rsid w:val="00FC2D96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</Pages>
  <Words>370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99</cp:revision>
  <cp:lastPrinted>2022-04-01T19:32:00Z</cp:lastPrinted>
  <dcterms:created xsi:type="dcterms:W3CDTF">2022-02-08T19:02:00Z</dcterms:created>
  <dcterms:modified xsi:type="dcterms:W3CDTF">2022-09-09T16:20:00Z</dcterms:modified>
</cp:coreProperties>
</file>