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26" w:rsidRPr="00405460" w:rsidRDefault="00B30150" w:rsidP="00405460">
      <w:pPr>
        <w:spacing w:line="240" w:lineRule="auto"/>
        <w:jc w:val="center"/>
        <w:rPr>
          <w:rFonts w:asciiTheme="minorHAnsi" w:eastAsiaTheme="minorEastAsia" w:hAnsiTheme="minorHAnsi" w:cstheme="minorHAnsi"/>
          <w:b/>
          <w:sz w:val="24"/>
          <w:szCs w:val="24"/>
          <w:lang w:val="es-MX"/>
        </w:rPr>
      </w:pPr>
      <w:r w:rsidRPr="00F03875">
        <w:rPr>
          <w:rFonts w:asciiTheme="minorHAnsi" w:eastAsiaTheme="minorEastAsia" w:hAnsiTheme="minorHAnsi" w:cstheme="minorHAnsi"/>
          <w:b/>
          <w:sz w:val="24"/>
          <w:szCs w:val="24"/>
          <w:lang w:val="es-MX"/>
        </w:rPr>
        <w:t xml:space="preserve">Notas a los Estados </w:t>
      </w:r>
      <w:r w:rsidR="000E564D">
        <w:rPr>
          <w:rFonts w:asciiTheme="minorHAnsi" w:eastAsiaTheme="minorEastAsia" w:hAnsiTheme="minorHAnsi" w:cstheme="minorHAnsi"/>
          <w:b/>
          <w:sz w:val="24"/>
          <w:szCs w:val="24"/>
          <w:lang w:val="es-MX"/>
        </w:rPr>
        <w:t>Financieros</w:t>
      </w:r>
      <w:r w:rsidRPr="00F03875">
        <w:rPr>
          <w:rFonts w:asciiTheme="minorHAnsi" w:eastAsiaTheme="minorEastAsia" w:hAnsiTheme="minorHAnsi" w:cstheme="minorHAnsi"/>
          <w:b/>
          <w:sz w:val="24"/>
          <w:szCs w:val="24"/>
          <w:lang w:val="es-MX"/>
        </w:rPr>
        <w:t>.</w:t>
      </w:r>
    </w:p>
    <w:p w:rsidR="00F92528" w:rsidRDefault="00F92528" w:rsidP="00B30150">
      <w:pPr>
        <w:spacing w:after="200" w:line="276" w:lineRule="auto"/>
        <w:ind w:firstLine="360"/>
        <w:jc w:val="left"/>
        <w:rPr>
          <w:rFonts w:asciiTheme="minorHAnsi" w:eastAsiaTheme="minorEastAsia" w:hAnsiTheme="minorHAnsi" w:cstheme="minorHAnsi"/>
          <w:b/>
          <w:sz w:val="36"/>
          <w:szCs w:val="36"/>
          <w:lang w:val="es-MX"/>
        </w:rPr>
      </w:pPr>
    </w:p>
    <w:p w:rsidR="00486A7C" w:rsidRPr="002C185F" w:rsidRDefault="00486A7C" w:rsidP="00486A7C">
      <w:pPr>
        <w:spacing w:after="200" w:line="276" w:lineRule="auto"/>
        <w:ind w:firstLine="360"/>
        <w:jc w:val="left"/>
        <w:rPr>
          <w:rFonts w:asciiTheme="minorHAnsi" w:eastAsiaTheme="minorEastAsia" w:hAnsiTheme="minorHAnsi" w:cstheme="minorHAnsi"/>
          <w:b/>
          <w:sz w:val="36"/>
          <w:szCs w:val="36"/>
          <w:lang w:val="es-MX"/>
        </w:rPr>
      </w:pPr>
      <w:r w:rsidRPr="002C185F">
        <w:rPr>
          <w:rFonts w:asciiTheme="minorHAnsi" w:eastAsiaTheme="minorEastAsia" w:hAnsiTheme="minorHAnsi" w:cstheme="minorHAnsi"/>
          <w:b/>
          <w:sz w:val="36"/>
          <w:szCs w:val="36"/>
          <w:lang w:val="es-MX"/>
        </w:rPr>
        <w:t>Notas de Gestión Administrativa.</w:t>
      </w:r>
    </w:p>
    <w:p w:rsidR="00486A7C" w:rsidRPr="002C185F" w:rsidRDefault="00486A7C" w:rsidP="00486A7C">
      <w:pPr>
        <w:numPr>
          <w:ilvl w:val="0"/>
          <w:numId w:val="11"/>
        </w:numPr>
        <w:spacing w:after="200" w:line="276" w:lineRule="auto"/>
        <w:ind w:left="426"/>
        <w:contextualSpacing/>
        <w:jc w:val="left"/>
        <w:rPr>
          <w:rFonts w:asciiTheme="minorHAnsi" w:eastAsiaTheme="minorEastAsia" w:hAnsiTheme="minorHAnsi" w:cstheme="minorHAnsi"/>
          <w:b/>
          <w:sz w:val="22"/>
          <w:szCs w:val="22"/>
          <w:lang w:val="es-MX"/>
        </w:rPr>
      </w:pPr>
      <w:r w:rsidRPr="002C185F">
        <w:rPr>
          <w:rFonts w:asciiTheme="minorHAnsi" w:eastAsiaTheme="minorEastAsia" w:hAnsiTheme="minorHAnsi" w:cstheme="minorHAnsi"/>
          <w:b/>
          <w:sz w:val="22"/>
          <w:szCs w:val="22"/>
          <w:lang w:val="es-MX"/>
        </w:rPr>
        <w:t>Introducción.</w:t>
      </w:r>
    </w:p>
    <w:p w:rsidR="00486A7C" w:rsidRPr="002C185F" w:rsidRDefault="00486A7C" w:rsidP="00486A7C">
      <w:pPr>
        <w:spacing w:after="200" w:line="276" w:lineRule="auto"/>
        <w:ind w:left="720"/>
        <w:contextualSpacing/>
        <w:rPr>
          <w:rFonts w:eastAsiaTheme="minorEastAsia" w:cs="Arial"/>
          <w:sz w:val="22"/>
          <w:szCs w:val="22"/>
          <w:lang w:val="es-MX"/>
        </w:rPr>
      </w:pPr>
    </w:p>
    <w:p w:rsidR="00486A7C" w:rsidRPr="002C185F" w:rsidRDefault="00486A7C" w:rsidP="00486A7C">
      <w:pPr>
        <w:spacing w:after="200" w:line="276" w:lineRule="auto"/>
        <w:rPr>
          <w:rFonts w:asciiTheme="minorHAnsi" w:eastAsiaTheme="minorEastAsia" w:hAnsiTheme="minorHAnsi" w:cstheme="minorHAnsi"/>
          <w:sz w:val="22"/>
          <w:szCs w:val="22"/>
          <w:lang w:val="es-MX"/>
        </w:rPr>
      </w:pPr>
      <w:r w:rsidRPr="002C185F">
        <w:rPr>
          <w:rFonts w:asciiTheme="minorHAnsi" w:eastAsiaTheme="minorEastAsia" w:hAnsiTheme="minorHAnsi" w:cstheme="minorHAnsi"/>
          <w:sz w:val="22"/>
          <w:szCs w:val="22"/>
          <w:lang w:val="es-MX"/>
        </w:rPr>
        <w:t xml:space="preserve">Los Estados Financieros que se presentan a la Auditoría Superior del Estado, muestran información financiera útil para la toma de decisiones en la Administración del Municipio de Oaxaca de Juárez; además, de mostrar información relativa al destino de los recursos y el </w:t>
      </w:r>
      <w:r>
        <w:rPr>
          <w:rFonts w:asciiTheme="minorHAnsi" w:eastAsiaTheme="minorEastAsia" w:hAnsiTheme="minorHAnsi" w:cstheme="minorHAnsi"/>
          <w:sz w:val="22"/>
          <w:szCs w:val="22"/>
          <w:lang w:val="es-MX"/>
        </w:rPr>
        <w:t>Ejercicio</w:t>
      </w:r>
      <w:r w:rsidRPr="002C185F">
        <w:rPr>
          <w:rFonts w:asciiTheme="minorHAnsi" w:eastAsiaTheme="minorEastAsia" w:hAnsiTheme="minorHAnsi" w:cstheme="minorHAnsi"/>
          <w:sz w:val="22"/>
          <w:szCs w:val="22"/>
          <w:lang w:val="es-MX"/>
        </w:rPr>
        <w:t xml:space="preserve"> de gasto, con lo cual, contribuyen al </w:t>
      </w:r>
      <w:r>
        <w:rPr>
          <w:rFonts w:asciiTheme="minorHAnsi" w:eastAsiaTheme="minorEastAsia" w:hAnsiTheme="minorHAnsi" w:cstheme="minorHAnsi"/>
          <w:sz w:val="22"/>
          <w:szCs w:val="22"/>
          <w:lang w:val="es-MX"/>
        </w:rPr>
        <w:t>Ejercicio</w:t>
      </w:r>
      <w:r w:rsidRPr="002C185F">
        <w:rPr>
          <w:rFonts w:asciiTheme="minorHAnsi" w:eastAsiaTheme="minorEastAsia" w:hAnsiTheme="minorHAnsi" w:cstheme="minorHAnsi"/>
          <w:sz w:val="22"/>
          <w:szCs w:val="22"/>
          <w:lang w:val="es-MX"/>
        </w:rPr>
        <w:t xml:space="preserve"> de rendición de cuentas y a la transparencia.</w:t>
      </w:r>
    </w:p>
    <w:p w:rsidR="00486A7C" w:rsidRPr="002C185F" w:rsidRDefault="00486A7C" w:rsidP="00486A7C">
      <w:pPr>
        <w:spacing w:after="200" w:line="276" w:lineRule="auto"/>
        <w:contextualSpacing/>
        <w:jc w:val="left"/>
        <w:rPr>
          <w:rFonts w:asciiTheme="minorHAnsi" w:eastAsiaTheme="minorEastAsia" w:hAnsiTheme="minorHAnsi" w:cstheme="minorHAnsi"/>
          <w:b/>
          <w:sz w:val="22"/>
          <w:szCs w:val="22"/>
          <w:lang w:val="es-MX"/>
        </w:rPr>
      </w:pPr>
    </w:p>
    <w:p w:rsidR="00486A7C" w:rsidRPr="002C185F" w:rsidRDefault="00486A7C" w:rsidP="00486A7C">
      <w:pPr>
        <w:spacing w:after="200" w:line="276" w:lineRule="auto"/>
        <w:ind w:left="720"/>
        <w:contextualSpacing/>
        <w:jc w:val="left"/>
        <w:rPr>
          <w:rFonts w:eastAsiaTheme="minorEastAsia" w:cs="Arial"/>
          <w:sz w:val="22"/>
          <w:szCs w:val="22"/>
          <w:lang w:val="es-MX"/>
        </w:rPr>
      </w:pPr>
    </w:p>
    <w:p w:rsidR="00486A7C" w:rsidRPr="002C185F" w:rsidRDefault="00486A7C" w:rsidP="00486A7C">
      <w:pPr>
        <w:numPr>
          <w:ilvl w:val="0"/>
          <w:numId w:val="11"/>
        </w:numPr>
        <w:spacing w:after="200" w:line="276" w:lineRule="auto"/>
        <w:ind w:left="426"/>
        <w:contextualSpacing/>
        <w:jc w:val="left"/>
        <w:rPr>
          <w:rFonts w:asciiTheme="minorHAnsi" w:eastAsiaTheme="minorEastAsia" w:hAnsiTheme="minorHAnsi" w:cstheme="minorHAnsi"/>
          <w:b/>
          <w:sz w:val="22"/>
          <w:szCs w:val="22"/>
          <w:lang w:val="es-MX"/>
        </w:rPr>
      </w:pPr>
      <w:r w:rsidRPr="002C185F">
        <w:rPr>
          <w:rFonts w:asciiTheme="minorHAnsi" w:eastAsiaTheme="minorEastAsia" w:hAnsiTheme="minorHAnsi" w:cstheme="minorHAnsi"/>
          <w:b/>
          <w:sz w:val="22"/>
          <w:szCs w:val="22"/>
          <w:lang w:val="es-MX"/>
        </w:rPr>
        <w:t>Autorización e historia.</w:t>
      </w:r>
    </w:p>
    <w:p w:rsidR="00486A7C" w:rsidRPr="002C185F" w:rsidRDefault="00486A7C" w:rsidP="00486A7C">
      <w:pPr>
        <w:spacing w:after="200" w:line="276" w:lineRule="auto"/>
        <w:ind w:left="360"/>
        <w:jc w:val="left"/>
        <w:rPr>
          <w:rFonts w:asciiTheme="minorHAnsi" w:eastAsiaTheme="minorEastAsia" w:hAnsiTheme="minorHAnsi" w:cstheme="minorHAnsi"/>
          <w:sz w:val="22"/>
          <w:szCs w:val="22"/>
          <w:lang w:val="es-MX"/>
        </w:rPr>
      </w:pPr>
      <w:r w:rsidRPr="002C185F">
        <w:rPr>
          <w:rFonts w:asciiTheme="minorHAnsi" w:eastAsiaTheme="minorEastAsia" w:hAnsiTheme="minorHAnsi" w:cstheme="minorHAnsi"/>
          <w:sz w:val="22"/>
          <w:szCs w:val="22"/>
          <w:lang w:val="es-MX"/>
        </w:rPr>
        <w:t>Fecha de creación del ente.</w:t>
      </w:r>
    </w:p>
    <w:p w:rsidR="00486A7C" w:rsidRPr="002C185F" w:rsidRDefault="00486A7C" w:rsidP="00486A7C">
      <w:pPr>
        <w:spacing w:after="200" w:line="276" w:lineRule="auto"/>
        <w:rPr>
          <w:rFonts w:asciiTheme="minorHAnsi" w:eastAsiaTheme="minorEastAsia" w:hAnsiTheme="minorHAnsi" w:cstheme="minorHAnsi"/>
          <w:sz w:val="22"/>
          <w:szCs w:val="22"/>
          <w:lang w:val="es-MX"/>
        </w:rPr>
      </w:pPr>
      <w:r w:rsidRPr="002C185F">
        <w:rPr>
          <w:rFonts w:asciiTheme="minorHAnsi" w:eastAsiaTheme="minorEastAsia" w:hAnsiTheme="minorHAnsi" w:cstheme="minorHAnsi"/>
          <w:sz w:val="22"/>
          <w:szCs w:val="22"/>
          <w:lang w:val="es-MX"/>
        </w:rPr>
        <w:t xml:space="preserve">El Municipio de Oaxaca de Juárez, se constituyó el día 25 de abril del año 1532. En 1872, adoptó el nombre de “Honorable Ayuntamiento de la Ciudad de Oaxaca”, adquiriendo el número de registro HAC-721010-001, y en ese entonces el domicilio </w:t>
      </w:r>
      <w:r>
        <w:rPr>
          <w:rFonts w:asciiTheme="minorHAnsi" w:eastAsiaTheme="minorEastAsia" w:hAnsiTheme="minorHAnsi" w:cstheme="minorHAnsi"/>
          <w:sz w:val="22"/>
          <w:szCs w:val="22"/>
          <w:lang w:val="es-MX"/>
        </w:rPr>
        <w:t>Fiscal</w:t>
      </w:r>
      <w:r w:rsidRPr="002C185F">
        <w:rPr>
          <w:rFonts w:asciiTheme="minorHAnsi" w:eastAsiaTheme="minorEastAsia" w:hAnsiTheme="minorHAnsi" w:cstheme="minorHAnsi"/>
          <w:sz w:val="22"/>
          <w:szCs w:val="22"/>
          <w:lang w:val="es-MX"/>
        </w:rPr>
        <w:t xml:space="preserve"> se ubicaba en la calle Independencia número 607, esquina con García </w:t>
      </w:r>
      <w:proofErr w:type="spellStart"/>
      <w:r w:rsidRPr="002C185F">
        <w:rPr>
          <w:rFonts w:asciiTheme="minorHAnsi" w:eastAsiaTheme="minorEastAsia" w:hAnsiTheme="minorHAnsi" w:cstheme="minorHAnsi"/>
          <w:sz w:val="22"/>
          <w:szCs w:val="22"/>
          <w:lang w:val="es-MX"/>
        </w:rPr>
        <w:t>Vigil</w:t>
      </w:r>
      <w:proofErr w:type="spellEnd"/>
      <w:r w:rsidRPr="002C185F">
        <w:rPr>
          <w:rFonts w:asciiTheme="minorHAnsi" w:eastAsiaTheme="minorEastAsia" w:hAnsiTheme="minorHAnsi" w:cstheme="minorHAnsi"/>
          <w:sz w:val="22"/>
          <w:szCs w:val="22"/>
          <w:lang w:val="es-MX"/>
        </w:rPr>
        <w:t xml:space="preserve">, Oaxaca de Juárez, Oaxaca. Posteriormente, fue modificada la denominación social, y cambió a “Honorable Ayuntamiento Cd </w:t>
      </w:r>
      <w:proofErr w:type="spellStart"/>
      <w:r w:rsidRPr="002C185F">
        <w:rPr>
          <w:rFonts w:asciiTheme="minorHAnsi" w:eastAsiaTheme="minorEastAsia" w:hAnsiTheme="minorHAnsi" w:cstheme="minorHAnsi"/>
          <w:sz w:val="22"/>
          <w:szCs w:val="22"/>
          <w:lang w:val="es-MX"/>
        </w:rPr>
        <w:t>Oax</w:t>
      </w:r>
      <w:proofErr w:type="spellEnd"/>
      <w:r w:rsidRPr="002C185F">
        <w:rPr>
          <w:rFonts w:asciiTheme="minorHAnsi" w:eastAsiaTheme="minorEastAsia" w:hAnsiTheme="minorHAnsi" w:cstheme="minorHAnsi"/>
          <w:sz w:val="22"/>
          <w:szCs w:val="22"/>
          <w:lang w:val="es-MX"/>
        </w:rPr>
        <w:t>,” teniendo el mismo domicilio con clave de Registro Federal de Contribuyentes HAC-721010-IU0</w:t>
      </w:r>
      <w:r>
        <w:rPr>
          <w:rFonts w:asciiTheme="minorHAnsi" w:eastAsiaTheme="minorEastAsia" w:hAnsiTheme="minorHAnsi" w:cstheme="minorHAnsi"/>
          <w:sz w:val="22"/>
          <w:szCs w:val="22"/>
          <w:lang w:val="es-MX"/>
        </w:rPr>
        <w:t>.</w:t>
      </w:r>
      <w:r w:rsidRPr="002C185F">
        <w:rPr>
          <w:rFonts w:asciiTheme="minorHAnsi" w:eastAsiaTheme="minorEastAsia" w:hAnsiTheme="minorHAnsi" w:cstheme="minorHAnsi"/>
          <w:sz w:val="22"/>
          <w:szCs w:val="22"/>
          <w:lang w:val="es-MX"/>
        </w:rPr>
        <w:t xml:space="preserve"> </w:t>
      </w:r>
      <w:r>
        <w:rPr>
          <w:rFonts w:asciiTheme="minorHAnsi" w:eastAsiaTheme="minorEastAsia" w:hAnsiTheme="minorHAnsi" w:cstheme="minorHAnsi"/>
          <w:sz w:val="22"/>
          <w:szCs w:val="22"/>
          <w:lang w:val="es-MX"/>
        </w:rPr>
        <w:t>En 1993, la a</w:t>
      </w:r>
      <w:r w:rsidRPr="002C185F">
        <w:rPr>
          <w:rFonts w:asciiTheme="minorHAnsi" w:eastAsiaTheme="minorEastAsia" w:hAnsiTheme="minorHAnsi" w:cstheme="minorHAnsi"/>
          <w:sz w:val="22"/>
          <w:szCs w:val="22"/>
          <w:lang w:val="es-MX"/>
        </w:rPr>
        <w:t>dministración cambió de instalaciones y se estableció en Plaza de la Danza sin número ex Convento de la Soledad</w:t>
      </w:r>
      <w:r>
        <w:rPr>
          <w:rFonts w:asciiTheme="minorHAnsi" w:eastAsiaTheme="minorEastAsia" w:hAnsiTheme="minorHAnsi" w:cstheme="minorHAnsi"/>
          <w:sz w:val="22"/>
          <w:szCs w:val="22"/>
          <w:lang w:val="es-MX"/>
        </w:rPr>
        <w:t>.</w:t>
      </w:r>
      <w:r w:rsidRPr="002C185F">
        <w:rPr>
          <w:rFonts w:asciiTheme="minorHAnsi" w:eastAsiaTheme="minorEastAsia" w:hAnsiTheme="minorHAnsi" w:cstheme="minorHAnsi"/>
          <w:sz w:val="22"/>
          <w:szCs w:val="22"/>
          <w:lang w:val="es-MX"/>
        </w:rPr>
        <w:t xml:space="preserve"> </w:t>
      </w:r>
      <w:r>
        <w:rPr>
          <w:rFonts w:asciiTheme="minorHAnsi" w:eastAsiaTheme="minorEastAsia" w:hAnsiTheme="minorHAnsi" w:cstheme="minorHAnsi"/>
          <w:sz w:val="22"/>
          <w:szCs w:val="22"/>
          <w:lang w:val="es-MX"/>
        </w:rPr>
        <w:t>E</w:t>
      </w:r>
      <w:r w:rsidRPr="002C185F">
        <w:rPr>
          <w:rFonts w:asciiTheme="minorHAnsi" w:eastAsiaTheme="minorEastAsia" w:hAnsiTheme="minorHAnsi" w:cstheme="minorHAnsi"/>
          <w:sz w:val="22"/>
          <w:szCs w:val="22"/>
          <w:lang w:val="es-MX"/>
        </w:rPr>
        <w:t>n el siguiente año, solo quedó como Plaza de la Danza sin número, colonia Centro</w:t>
      </w:r>
      <w:r>
        <w:rPr>
          <w:rFonts w:asciiTheme="minorHAnsi" w:eastAsiaTheme="minorEastAsia" w:hAnsiTheme="minorHAnsi" w:cstheme="minorHAnsi"/>
          <w:sz w:val="22"/>
          <w:szCs w:val="22"/>
          <w:lang w:val="es-MX"/>
        </w:rPr>
        <w:t>.</w:t>
      </w:r>
      <w:r w:rsidRPr="002C185F">
        <w:rPr>
          <w:rFonts w:asciiTheme="minorHAnsi" w:eastAsiaTheme="minorEastAsia" w:hAnsiTheme="minorHAnsi" w:cstheme="minorHAnsi"/>
          <w:sz w:val="22"/>
          <w:szCs w:val="22"/>
          <w:lang w:val="es-MX"/>
        </w:rPr>
        <w:t xml:space="preserve"> </w:t>
      </w:r>
      <w:r>
        <w:rPr>
          <w:rFonts w:asciiTheme="minorHAnsi" w:eastAsiaTheme="minorEastAsia" w:hAnsiTheme="minorHAnsi" w:cstheme="minorHAnsi"/>
          <w:sz w:val="22"/>
          <w:szCs w:val="22"/>
          <w:lang w:val="es-MX"/>
        </w:rPr>
        <w:t>F</w:t>
      </w:r>
      <w:r w:rsidRPr="002C185F">
        <w:rPr>
          <w:rFonts w:asciiTheme="minorHAnsi" w:eastAsiaTheme="minorEastAsia" w:hAnsiTheme="minorHAnsi" w:cstheme="minorHAnsi"/>
          <w:sz w:val="22"/>
          <w:szCs w:val="22"/>
          <w:lang w:val="es-MX"/>
        </w:rPr>
        <w:t>inalmente</w:t>
      </w:r>
      <w:r>
        <w:rPr>
          <w:rFonts w:asciiTheme="minorHAnsi" w:eastAsiaTheme="minorEastAsia" w:hAnsiTheme="minorHAnsi" w:cstheme="minorHAnsi"/>
          <w:sz w:val="22"/>
          <w:szCs w:val="22"/>
          <w:lang w:val="es-MX"/>
        </w:rPr>
        <w:t>,</w:t>
      </w:r>
      <w:r w:rsidRPr="002C185F">
        <w:rPr>
          <w:rFonts w:asciiTheme="minorHAnsi" w:eastAsiaTheme="minorEastAsia" w:hAnsiTheme="minorHAnsi" w:cstheme="minorHAnsi"/>
          <w:sz w:val="22"/>
          <w:szCs w:val="22"/>
          <w:lang w:val="es-MX"/>
        </w:rPr>
        <w:t xml:space="preserve"> el 4 de febrero de 1999 fueron notificados, la denominación social, el nuevo Registro Federal de Contribuyentes y el domicilio </w:t>
      </w:r>
      <w:r>
        <w:rPr>
          <w:rFonts w:asciiTheme="minorHAnsi" w:eastAsiaTheme="minorEastAsia" w:hAnsiTheme="minorHAnsi" w:cstheme="minorHAnsi"/>
          <w:sz w:val="22"/>
          <w:szCs w:val="22"/>
          <w:lang w:val="es-MX"/>
        </w:rPr>
        <w:t>Fiscal</w:t>
      </w:r>
      <w:r w:rsidRPr="002C185F">
        <w:rPr>
          <w:rFonts w:asciiTheme="minorHAnsi" w:eastAsiaTheme="minorEastAsia" w:hAnsiTheme="minorHAnsi" w:cstheme="minorHAnsi"/>
          <w:sz w:val="22"/>
          <w:szCs w:val="22"/>
          <w:lang w:val="es-MX"/>
        </w:rPr>
        <w:t>, actuales, quedando “Municipio de Oaxaca de Juárez, Oaxaca, MOJ7210102H1, Plaza de la Danza s/n, Col. Oaxaca</w:t>
      </w:r>
      <w:r>
        <w:rPr>
          <w:rFonts w:asciiTheme="minorHAnsi" w:eastAsiaTheme="minorEastAsia" w:hAnsiTheme="minorHAnsi" w:cstheme="minorHAnsi"/>
          <w:sz w:val="22"/>
          <w:szCs w:val="22"/>
          <w:lang w:val="es-MX"/>
        </w:rPr>
        <w:t>,</w:t>
      </w:r>
      <w:r w:rsidRPr="002C185F">
        <w:rPr>
          <w:rFonts w:asciiTheme="minorHAnsi" w:eastAsiaTheme="minorEastAsia" w:hAnsiTheme="minorHAnsi" w:cstheme="minorHAnsi"/>
          <w:sz w:val="22"/>
          <w:szCs w:val="22"/>
          <w:lang w:val="es-MX"/>
        </w:rPr>
        <w:t xml:space="preserve"> Centro.</w:t>
      </w:r>
    </w:p>
    <w:p w:rsidR="00486A7C" w:rsidRDefault="00486A7C" w:rsidP="00486A7C">
      <w:pPr>
        <w:spacing w:after="200" w:line="276" w:lineRule="auto"/>
        <w:rPr>
          <w:rFonts w:asciiTheme="minorHAnsi" w:eastAsiaTheme="minorEastAsia" w:hAnsiTheme="minorHAnsi" w:cstheme="minorHAnsi"/>
          <w:sz w:val="22"/>
          <w:szCs w:val="22"/>
          <w:lang w:val="es-MX"/>
        </w:rPr>
      </w:pPr>
      <w:r w:rsidRPr="002C185F">
        <w:rPr>
          <w:rFonts w:asciiTheme="minorHAnsi" w:eastAsiaTheme="minorEastAsia" w:hAnsiTheme="minorHAnsi" w:cstheme="minorHAnsi"/>
          <w:sz w:val="22"/>
          <w:szCs w:val="22"/>
          <w:lang w:val="es-MX"/>
        </w:rPr>
        <w:t xml:space="preserve">El Municipio de Oaxaca de Juárez está conformado por la Cabecera Municipal, las Agencias Municipales de: </w:t>
      </w:r>
      <w:proofErr w:type="spellStart"/>
      <w:r w:rsidRPr="002C185F">
        <w:rPr>
          <w:rFonts w:asciiTheme="minorHAnsi" w:eastAsiaTheme="minorEastAsia" w:hAnsiTheme="minorHAnsi" w:cstheme="minorHAnsi"/>
          <w:sz w:val="22"/>
          <w:szCs w:val="22"/>
          <w:lang w:val="es-MX"/>
        </w:rPr>
        <w:t>Donají</w:t>
      </w:r>
      <w:proofErr w:type="spellEnd"/>
      <w:r w:rsidRPr="002C185F">
        <w:rPr>
          <w:rFonts w:asciiTheme="minorHAnsi" w:eastAsiaTheme="minorEastAsia" w:hAnsiTheme="minorHAnsi" w:cstheme="minorHAnsi"/>
          <w:sz w:val="22"/>
          <w:szCs w:val="22"/>
          <w:lang w:val="es-MX"/>
        </w:rPr>
        <w:t xml:space="preserve">, Pueblo Nuevo, San Felipe del Agua, San Juan Chapultepec, Trinidad de </w:t>
      </w:r>
      <w:proofErr w:type="spellStart"/>
      <w:r w:rsidRPr="002C185F">
        <w:rPr>
          <w:rFonts w:asciiTheme="minorHAnsi" w:eastAsiaTheme="minorEastAsia" w:hAnsiTheme="minorHAnsi" w:cstheme="minorHAnsi"/>
          <w:sz w:val="22"/>
          <w:szCs w:val="22"/>
          <w:lang w:val="es-MX"/>
        </w:rPr>
        <w:t>Viguera</w:t>
      </w:r>
      <w:proofErr w:type="spellEnd"/>
      <w:r w:rsidRPr="002C185F">
        <w:rPr>
          <w:rFonts w:asciiTheme="minorHAnsi" w:eastAsiaTheme="minorEastAsia" w:hAnsiTheme="minorHAnsi" w:cstheme="minorHAnsi"/>
          <w:sz w:val="22"/>
          <w:szCs w:val="22"/>
          <w:lang w:val="es-MX"/>
        </w:rPr>
        <w:t xml:space="preserve">, Santa Rosa </w:t>
      </w:r>
      <w:proofErr w:type="spellStart"/>
      <w:r w:rsidRPr="002C185F">
        <w:rPr>
          <w:rFonts w:asciiTheme="minorHAnsi" w:eastAsiaTheme="minorEastAsia" w:hAnsiTheme="minorHAnsi" w:cstheme="minorHAnsi"/>
          <w:sz w:val="22"/>
          <w:szCs w:val="22"/>
          <w:lang w:val="es-MX"/>
        </w:rPr>
        <w:t>Panzacola</w:t>
      </w:r>
      <w:proofErr w:type="spellEnd"/>
      <w:r w:rsidRPr="002C185F">
        <w:rPr>
          <w:rFonts w:asciiTheme="minorHAnsi" w:eastAsiaTheme="minorEastAsia" w:hAnsiTheme="minorHAnsi" w:cstheme="minorHAnsi"/>
          <w:sz w:val="22"/>
          <w:szCs w:val="22"/>
          <w:lang w:val="es-MX"/>
        </w:rPr>
        <w:t xml:space="preserve"> y San Martín </w:t>
      </w:r>
      <w:proofErr w:type="spellStart"/>
      <w:r w:rsidRPr="002C185F">
        <w:rPr>
          <w:rFonts w:asciiTheme="minorHAnsi" w:eastAsiaTheme="minorEastAsia" w:hAnsiTheme="minorHAnsi" w:cstheme="minorHAnsi"/>
          <w:sz w:val="22"/>
          <w:szCs w:val="22"/>
          <w:lang w:val="es-MX"/>
        </w:rPr>
        <w:t>Mexicapam</w:t>
      </w:r>
      <w:proofErr w:type="spellEnd"/>
      <w:r w:rsidRPr="002C185F">
        <w:rPr>
          <w:rFonts w:asciiTheme="minorHAnsi" w:eastAsiaTheme="minorEastAsia" w:hAnsiTheme="minorHAnsi" w:cstheme="minorHAnsi"/>
          <w:sz w:val="22"/>
          <w:szCs w:val="22"/>
          <w:lang w:val="es-MX"/>
        </w:rPr>
        <w:t xml:space="preserve"> de Cárdenas y por las Agencias de Policía de: </w:t>
      </w:r>
      <w:proofErr w:type="spellStart"/>
      <w:r w:rsidRPr="002C185F">
        <w:rPr>
          <w:rFonts w:asciiTheme="minorHAnsi" w:eastAsiaTheme="minorEastAsia" w:hAnsiTheme="minorHAnsi" w:cstheme="minorHAnsi"/>
          <w:sz w:val="22"/>
          <w:szCs w:val="22"/>
          <w:lang w:val="es-MX"/>
        </w:rPr>
        <w:t>Candiani</w:t>
      </w:r>
      <w:proofErr w:type="spellEnd"/>
      <w:r w:rsidRPr="002C185F">
        <w:rPr>
          <w:rFonts w:asciiTheme="minorHAnsi" w:eastAsiaTheme="minorEastAsia" w:hAnsiTheme="minorHAnsi" w:cstheme="minorHAnsi"/>
          <w:sz w:val="22"/>
          <w:szCs w:val="22"/>
          <w:lang w:val="es-MX"/>
        </w:rPr>
        <w:t>, Cinco Señores, Dolores, Guadalupe Victoria, Montoya y San Luis Beltrán, que se integran por colonias, barrios, fraccionamientos y unidades habitacionales; así como por las reservas ecológicas que se encuentran dentro de su demarcación territorial.</w:t>
      </w:r>
    </w:p>
    <w:p w:rsidR="00486A7C" w:rsidRPr="0012106D" w:rsidRDefault="00486A7C" w:rsidP="0012106D">
      <w:pPr>
        <w:pStyle w:val="Prrafodelista"/>
        <w:numPr>
          <w:ilvl w:val="0"/>
          <w:numId w:val="11"/>
        </w:numPr>
        <w:spacing w:after="200" w:line="276" w:lineRule="auto"/>
        <w:jc w:val="left"/>
        <w:rPr>
          <w:rFonts w:asciiTheme="minorHAnsi" w:eastAsiaTheme="minorEastAsia" w:hAnsiTheme="minorHAnsi" w:cstheme="minorHAnsi"/>
          <w:b/>
          <w:sz w:val="22"/>
          <w:szCs w:val="22"/>
          <w:lang w:val="es-MX"/>
        </w:rPr>
      </w:pPr>
      <w:r w:rsidRPr="0012106D">
        <w:rPr>
          <w:rFonts w:asciiTheme="minorHAnsi" w:eastAsiaTheme="minorEastAsia" w:hAnsiTheme="minorHAnsi" w:cstheme="minorHAnsi"/>
          <w:b/>
          <w:sz w:val="22"/>
          <w:szCs w:val="22"/>
          <w:lang w:val="es-MX"/>
        </w:rPr>
        <w:t>Organización y objeto social.</w:t>
      </w:r>
    </w:p>
    <w:p w:rsidR="00486A7C" w:rsidRPr="002C185F" w:rsidRDefault="00486A7C" w:rsidP="00486A7C">
      <w:pPr>
        <w:spacing w:after="200" w:line="276" w:lineRule="auto"/>
        <w:ind w:left="426"/>
        <w:contextualSpacing/>
        <w:jc w:val="left"/>
        <w:rPr>
          <w:rFonts w:asciiTheme="minorHAnsi" w:eastAsiaTheme="minorEastAsia" w:hAnsiTheme="minorHAnsi" w:cstheme="minorHAnsi"/>
          <w:b/>
          <w:sz w:val="22"/>
          <w:szCs w:val="22"/>
          <w:lang w:val="es-MX"/>
        </w:rPr>
      </w:pPr>
    </w:p>
    <w:p w:rsidR="00486A7C" w:rsidRDefault="00486A7C" w:rsidP="00486A7C">
      <w:pPr>
        <w:spacing w:after="200" w:line="276" w:lineRule="auto"/>
        <w:contextualSpacing/>
        <w:jc w:val="left"/>
        <w:rPr>
          <w:rFonts w:asciiTheme="minorHAnsi" w:eastAsiaTheme="minorEastAsia" w:hAnsiTheme="minorHAnsi" w:cstheme="minorHAnsi"/>
          <w:sz w:val="22"/>
          <w:szCs w:val="22"/>
          <w:lang w:val="es-MX"/>
        </w:rPr>
      </w:pPr>
      <w:r w:rsidRPr="001A081C">
        <w:rPr>
          <w:rFonts w:asciiTheme="minorHAnsi" w:eastAsiaTheme="minorEastAsia" w:hAnsiTheme="minorHAnsi" w:cstheme="minorHAnsi"/>
          <w:sz w:val="22"/>
          <w:szCs w:val="22"/>
          <w:lang w:val="es-MX"/>
        </w:rPr>
        <w:lastRenderedPageBreak/>
        <w:t>Objeto social</w:t>
      </w:r>
      <w:r>
        <w:rPr>
          <w:rFonts w:asciiTheme="minorHAnsi" w:eastAsiaTheme="minorEastAsia" w:hAnsiTheme="minorHAnsi" w:cstheme="minorHAnsi"/>
          <w:sz w:val="22"/>
          <w:szCs w:val="22"/>
          <w:lang w:val="es-MX"/>
        </w:rPr>
        <w:t>.</w:t>
      </w:r>
    </w:p>
    <w:p w:rsidR="00486A7C" w:rsidRPr="001A081C" w:rsidRDefault="00486A7C" w:rsidP="00486A7C">
      <w:pPr>
        <w:spacing w:after="200" w:line="276" w:lineRule="auto"/>
        <w:contextualSpacing/>
        <w:jc w:val="left"/>
        <w:rPr>
          <w:rFonts w:asciiTheme="minorHAnsi" w:eastAsiaTheme="minorEastAsia" w:hAnsiTheme="minorHAnsi" w:cstheme="minorHAnsi"/>
          <w:sz w:val="22"/>
          <w:szCs w:val="22"/>
          <w:lang w:val="es-MX"/>
        </w:rPr>
      </w:pPr>
    </w:p>
    <w:p w:rsidR="00486A7C" w:rsidRPr="002C185F" w:rsidRDefault="00486A7C" w:rsidP="00486A7C">
      <w:pPr>
        <w:spacing w:after="200" w:line="276" w:lineRule="auto"/>
        <w:rPr>
          <w:rFonts w:asciiTheme="minorHAnsi" w:eastAsiaTheme="minorEastAsia" w:hAnsiTheme="minorHAnsi" w:cstheme="minorHAnsi"/>
          <w:sz w:val="22"/>
          <w:szCs w:val="22"/>
          <w:lang w:val="es-MX"/>
        </w:rPr>
      </w:pPr>
      <w:r w:rsidRPr="002C185F">
        <w:rPr>
          <w:rFonts w:asciiTheme="minorHAnsi" w:eastAsiaTheme="minorEastAsia" w:hAnsiTheme="minorHAnsi" w:cstheme="minorHAnsi"/>
          <w:sz w:val="22"/>
          <w:szCs w:val="22"/>
          <w:lang w:val="es-MX"/>
        </w:rPr>
        <w:t>El objetivo general del Municipio de Oaxaca de Juárez, es impulsar el desarrollo integral y sustentable del municipio, a través de la participación ciudadana, la atención a las demandas prioritarias de la población; el uso racional y eficaz de</w:t>
      </w:r>
      <w:r>
        <w:rPr>
          <w:rFonts w:asciiTheme="minorHAnsi" w:eastAsiaTheme="minorEastAsia" w:hAnsiTheme="minorHAnsi" w:cstheme="minorHAnsi"/>
          <w:sz w:val="22"/>
          <w:szCs w:val="22"/>
          <w:lang w:val="es-MX"/>
        </w:rPr>
        <w:t xml:space="preserve"> </w:t>
      </w:r>
      <w:r w:rsidRPr="002C185F">
        <w:rPr>
          <w:rFonts w:asciiTheme="minorHAnsi" w:eastAsiaTheme="minorEastAsia" w:hAnsiTheme="minorHAnsi" w:cstheme="minorHAnsi"/>
          <w:sz w:val="22"/>
          <w:szCs w:val="22"/>
          <w:lang w:val="es-MX"/>
        </w:rPr>
        <w:t>los recursos financieros; la reducción del rezago y desigualdad en el acceso a infraestructura y servicios públicos; y el mejoramiento de la calidad de vida de la población, en un marco de democracia y justicia social.</w:t>
      </w:r>
    </w:p>
    <w:p w:rsidR="00486A7C" w:rsidRPr="002C185F" w:rsidRDefault="00486A7C" w:rsidP="00486A7C">
      <w:pPr>
        <w:spacing w:after="200" w:line="240" w:lineRule="auto"/>
        <w:rPr>
          <w:rFonts w:asciiTheme="minorHAnsi" w:eastAsiaTheme="minorEastAsia" w:hAnsiTheme="minorHAnsi" w:cstheme="minorHAnsi"/>
          <w:sz w:val="22"/>
          <w:szCs w:val="22"/>
          <w:lang w:val="es-MX"/>
        </w:rPr>
      </w:pPr>
    </w:p>
    <w:p w:rsidR="00486A7C" w:rsidRPr="002C185F" w:rsidRDefault="00486A7C" w:rsidP="00486A7C">
      <w:pPr>
        <w:spacing w:after="200" w:line="240" w:lineRule="auto"/>
        <w:rPr>
          <w:rFonts w:asciiTheme="minorHAnsi" w:eastAsiaTheme="minorEastAsia" w:hAnsiTheme="minorHAnsi" w:cstheme="minorHAnsi"/>
          <w:sz w:val="22"/>
          <w:szCs w:val="22"/>
          <w:lang w:val="es-MX"/>
        </w:rPr>
      </w:pPr>
      <w:r>
        <w:rPr>
          <w:rFonts w:asciiTheme="minorHAnsi" w:eastAsiaTheme="minorEastAsia" w:hAnsiTheme="minorHAnsi" w:cstheme="minorHAnsi"/>
          <w:sz w:val="22"/>
          <w:szCs w:val="22"/>
          <w:lang w:val="es-MX"/>
        </w:rPr>
        <w:t xml:space="preserve">El 1 de enero de 2014 tomó posesión el Presidente Municipal Constitucional, Lic. José Javier </w:t>
      </w:r>
      <w:proofErr w:type="spellStart"/>
      <w:r>
        <w:rPr>
          <w:rFonts w:asciiTheme="minorHAnsi" w:eastAsiaTheme="minorEastAsia" w:hAnsiTheme="minorHAnsi" w:cstheme="minorHAnsi"/>
          <w:sz w:val="22"/>
          <w:szCs w:val="22"/>
          <w:lang w:val="es-MX"/>
        </w:rPr>
        <w:t>Villacaña</w:t>
      </w:r>
      <w:proofErr w:type="spellEnd"/>
      <w:r>
        <w:rPr>
          <w:rFonts w:asciiTheme="minorHAnsi" w:eastAsiaTheme="minorEastAsia" w:hAnsiTheme="minorHAnsi" w:cstheme="minorHAnsi"/>
          <w:sz w:val="22"/>
          <w:szCs w:val="22"/>
          <w:lang w:val="es-MX"/>
        </w:rPr>
        <w:t xml:space="preserve"> Jiménez iniciando así el periodo administrativo 2015- 2016.</w:t>
      </w:r>
    </w:p>
    <w:p w:rsidR="00486A7C" w:rsidRDefault="00486A7C" w:rsidP="00486A7C">
      <w:pPr>
        <w:spacing w:after="200" w:line="276" w:lineRule="auto"/>
        <w:contextualSpacing/>
        <w:jc w:val="left"/>
        <w:rPr>
          <w:rFonts w:asciiTheme="minorHAnsi" w:eastAsiaTheme="minorEastAsia" w:hAnsiTheme="minorHAnsi" w:cstheme="minorHAnsi"/>
          <w:sz w:val="22"/>
          <w:szCs w:val="22"/>
          <w:lang w:val="es-MX"/>
        </w:rPr>
      </w:pPr>
    </w:p>
    <w:p w:rsidR="00486A7C" w:rsidRPr="002C185F" w:rsidRDefault="00486A7C" w:rsidP="00486A7C">
      <w:pPr>
        <w:spacing w:after="200" w:line="276" w:lineRule="auto"/>
        <w:contextualSpacing/>
        <w:jc w:val="left"/>
        <w:rPr>
          <w:rFonts w:asciiTheme="minorHAnsi" w:eastAsiaTheme="minorEastAsia" w:hAnsiTheme="minorHAnsi" w:cstheme="minorHAnsi"/>
          <w:sz w:val="22"/>
          <w:szCs w:val="22"/>
          <w:lang w:val="es-MX"/>
        </w:rPr>
      </w:pPr>
      <w:r w:rsidRPr="002C185F">
        <w:rPr>
          <w:rFonts w:asciiTheme="minorHAnsi" w:eastAsiaTheme="minorEastAsia" w:hAnsiTheme="minorHAnsi" w:cstheme="minorHAnsi"/>
          <w:sz w:val="22"/>
          <w:szCs w:val="22"/>
          <w:lang w:val="es-MX"/>
        </w:rPr>
        <w:t>Régimen jurídico.</w:t>
      </w:r>
    </w:p>
    <w:p w:rsidR="00486A7C" w:rsidRPr="002C185F" w:rsidRDefault="00486A7C" w:rsidP="00486A7C">
      <w:pPr>
        <w:spacing w:after="200" w:line="276" w:lineRule="auto"/>
        <w:ind w:left="720"/>
        <w:contextualSpacing/>
        <w:jc w:val="left"/>
        <w:rPr>
          <w:rFonts w:asciiTheme="minorHAnsi" w:eastAsiaTheme="minorEastAsia" w:hAnsiTheme="minorHAnsi" w:cstheme="minorHAnsi"/>
          <w:sz w:val="22"/>
          <w:szCs w:val="22"/>
          <w:lang w:val="es-MX"/>
        </w:rPr>
      </w:pPr>
    </w:p>
    <w:p w:rsidR="00486A7C" w:rsidRPr="002C185F" w:rsidRDefault="00486A7C" w:rsidP="00486A7C">
      <w:pPr>
        <w:spacing w:after="200" w:line="276" w:lineRule="auto"/>
        <w:rPr>
          <w:rFonts w:asciiTheme="minorHAnsi" w:eastAsiaTheme="minorEastAsia" w:hAnsiTheme="minorHAnsi" w:cstheme="minorHAnsi"/>
          <w:sz w:val="22"/>
          <w:szCs w:val="22"/>
          <w:lang w:val="es-MX"/>
        </w:rPr>
      </w:pPr>
      <w:r w:rsidRPr="002C185F">
        <w:rPr>
          <w:rFonts w:asciiTheme="minorHAnsi" w:eastAsiaTheme="minorEastAsia" w:hAnsiTheme="minorHAnsi" w:cstheme="minorHAnsi"/>
          <w:sz w:val="22"/>
          <w:szCs w:val="22"/>
          <w:lang w:val="es-MX"/>
        </w:rPr>
        <w:t xml:space="preserve">El artículo 115 de la Constitución Política de los Estados Unidos Mexicanos, dispone que los estados </w:t>
      </w:r>
      <w:proofErr w:type="gramStart"/>
      <w:r>
        <w:rPr>
          <w:rFonts w:asciiTheme="minorHAnsi" w:eastAsiaTheme="minorEastAsia" w:hAnsiTheme="minorHAnsi" w:cstheme="minorHAnsi"/>
          <w:sz w:val="22"/>
          <w:szCs w:val="22"/>
          <w:lang w:val="es-MX"/>
        </w:rPr>
        <w:t>adoptará</w:t>
      </w:r>
      <w:r w:rsidRPr="002C185F">
        <w:rPr>
          <w:rFonts w:asciiTheme="minorHAnsi" w:eastAsiaTheme="minorEastAsia" w:hAnsiTheme="minorHAnsi" w:cstheme="minorHAnsi"/>
          <w:sz w:val="22"/>
          <w:szCs w:val="22"/>
          <w:lang w:val="es-MX"/>
        </w:rPr>
        <w:t>n</w:t>
      </w:r>
      <w:proofErr w:type="gramEnd"/>
      <w:r w:rsidRPr="002C185F">
        <w:rPr>
          <w:rFonts w:asciiTheme="minorHAnsi" w:eastAsiaTheme="minorEastAsia" w:hAnsiTheme="minorHAnsi" w:cstheme="minorHAnsi"/>
          <w:sz w:val="22"/>
          <w:szCs w:val="22"/>
          <w:lang w:val="es-MX"/>
        </w:rPr>
        <w:t>, para su régimen interior, la forma de gobierno republicano, representativo y popular, teniendo como base de su división territorial y de su organización política y administrativa, el municipio libre.</w:t>
      </w:r>
    </w:p>
    <w:p w:rsidR="00486A7C" w:rsidRPr="002C185F" w:rsidRDefault="00486A7C" w:rsidP="00486A7C">
      <w:pPr>
        <w:spacing w:after="200" w:line="276" w:lineRule="auto"/>
        <w:ind w:left="720"/>
        <w:contextualSpacing/>
        <w:rPr>
          <w:rFonts w:asciiTheme="minorHAnsi" w:eastAsiaTheme="minorEastAsia" w:hAnsiTheme="minorHAnsi" w:cstheme="minorHAnsi"/>
          <w:sz w:val="22"/>
          <w:szCs w:val="22"/>
          <w:lang w:val="es-MX"/>
        </w:rPr>
      </w:pPr>
    </w:p>
    <w:p w:rsidR="00486A7C" w:rsidRDefault="00486A7C" w:rsidP="00486A7C">
      <w:pPr>
        <w:spacing w:after="200" w:line="276" w:lineRule="auto"/>
        <w:rPr>
          <w:rFonts w:asciiTheme="minorHAnsi" w:eastAsiaTheme="minorEastAsia" w:hAnsiTheme="minorHAnsi" w:cstheme="minorHAnsi"/>
          <w:sz w:val="22"/>
          <w:szCs w:val="22"/>
          <w:lang w:val="es-MX"/>
        </w:rPr>
      </w:pPr>
      <w:r>
        <w:rPr>
          <w:rFonts w:asciiTheme="minorHAnsi" w:eastAsiaTheme="minorEastAsia" w:hAnsiTheme="minorHAnsi" w:cstheme="minorHAnsi"/>
          <w:sz w:val="22"/>
          <w:szCs w:val="22"/>
          <w:lang w:val="es-MX"/>
        </w:rPr>
        <w:t>El a</w:t>
      </w:r>
      <w:r w:rsidRPr="002C185F">
        <w:rPr>
          <w:rFonts w:asciiTheme="minorHAnsi" w:eastAsiaTheme="minorEastAsia" w:hAnsiTheme="minorHAnsi" w:cstheme="minorHAnsi"/>
          <w:sz w:val="22"/>
          <w:szCs w:val="22"/>
          <w:lang w:val="es-MX"/>
        </w:rPr>
        <w:t xml:space="preserve">rtículo 113 de la Constitución Política del Estado Libre y Soberano de Oaxaca, establece que los Municipios tienen personalidad jurídica propia y constituyen un nivel de gobierno, </w:t>
      </w:r>
      <w:r>
        <w:rPr>
          <w:rFonts w:asciiTheme="minorHAnsi" w:eastAsiaTheme="minorEastAsia" w:hAnsiTheme="minorHAnsi" w:cstheme="minorHAnsi"/>
          <w:sz w:val="22"/>
          <w:szCs w:val="22"/>
          <w:lang w:val="es-MX"/>
        </w:rPr>
        <w:t>este</w:t>
      </w:r>
      <w:r w:rsidRPr="002C185F">
        <w:rPr>
          <w:rFonts w:asciiTheme="minorHAnsi" w:eastAsiaTheme="minorEastAsia" w:hAnsiTheme="minorHAnsi" w:cstheme="minorHAnsi"/>
          <w:sz w:val="22"/>
          <w:szCs w:val="22"/>
          <w:lang w:val="es-MX"/>
        </w:rPr>
        <w:t xml:space="preserve"> precepto se reglamenta con la Ley Orgánica Municipal del </w:t>
      </w:r>
      <w:r>
        <w:rPr>
          <w:rFonts w:asciiTheme="minorHAnsi" w:eastAsiaTheme="minorEastAsia" w:hAnsiTheme="minorHAnsi" w:cstheme="minorHAnsi"/>
          <w:sz w:val="22"/>
          <w:szCs w:val="22"/>
          <w:lang w:val="es-MX"/>
        </w:rPr>
        <w:t>E</w:t>
      </w:r>
      <w:r w:rsidRPr="002C185F">
        <w:rPr>
          <w:rFonts w:asciiTheme="minorHAnsi" w:eastAsiaTheme="minorEastAsia" w:hAnsiTheme="minorHAnsi" w:cstheme="minorHAnsi"/>
          <w:sz w:val="22"/>
          <w:szCs w:val="22"/>
          <w:lang w:val="es-MX"/>
        </w:rPr>
        <w:t>stado de Oaxaca.</w:t>
      </w:r>
    </w:p>
    <w:p w:rsidR="00486A7C" w:rsidRPr="002C185F" w:rsidRDefault="00486A7C" w:rsidP="00486A7C">
      <w:pPr>
        <w:widowControl w:val="0"/>
        <w:tabs>
          <w:tab w:val="left" w:pos="2546"/>
        </w:tabs>
        <w:autoSpaceDE w:val="0"/>
        <w:autoSpaceDN w:val="0"/>
        <w:adjustRightInd w:val="0"/>
        <w:spacing w:before="17" w:line="276" w:lineRule="exact"/>
        <w:rPr>
          <w:rFonts w:asciiTheme="minorHAnsi" w:eastAsiaTheme="minorEastAsia" w:hAnsiTheme="minorHAnsi" w:cstheme="minorHAnsi"/>
          <w:sz w:val="22"/>
          <w:szCs w:val="22"/>
          <w:lang w:val="es-MX"/>
        </w:rPr>
      </w:pPr>
      <w:r w:rsidRPr="002C185F">
        <w:rPr>
          <w:rFonts w:asciiTheme="minorHAnsi" w:eastAsiaTheme="minorEastAsia" w:hAnsiTheme="minorHAnsi" w:cstheme="minorHAnsi"/>
          <w:sz w:val="22"/>
          <w:szCs w:val="22"/>
          <w:lang w:val="es-MX"/>
        </w:rPr>
        <w:t>Consideraciones </w:t>
      </w:r>
      <w:r>
        <w:rPr>
          <w:rFonts w:asciiTheme="minorHAnsi" w:eastAsiaTheme="minorEastAsia" w:hAnsiTheme="minorHAnsi" w:cstheme="minorHAnsi"/>
          <w:sz w:val="22"/>
          <w:szCs w:val="22"/>
          <w:lang w:val="es-MX"/>
        </w:rPr>
        <w:t>Fiscal</w:t>
      </w:r>
      <w:r w:rsidRPr="002C185F">
        <w:rPr>
          <w:rFonts w:asciiTheme="minorHAnsi" w:eastAsiaTheme="minorEastAsia" w:hAnsiTheme="minorHAnsi" w:cstheme="minorHAnsi"/>
          <w:sz w:val="22"/>
          <w:szCs w:val="22"/>
          <w:lang w:val="es-MX"/>
        </w:rPr>
        <w:t>es del ente.</w:t>
      </w:r>
    </w:p>
    <w:p w:rsidR="00486A7C" w:rsidRPr="002C185F" w:rsidRDefault="00486A7C" w:rsidP="00486A7C">
      <w:pPr>
        <w:widowControl w:val="0"/>
        <w:tabs>
          <w:tab w:val="left" w:pos="2546"/>
        </w:tabs>
        <w:autoSpaceDE w:val="0"/>
        <w:autoSpaceDN w:val="0"/>
        <w:adjustRightInd w:val="0"/>
        <w:spacing w:before="17" w:line="276" w:lineRule="exact"/>
        <w:ind w:left="709"/>
        <w:rPr>
          <w:rFonts w:asciiTheme="minorHAnsi" w:eastAsiaTheme="minorEastAsia" w:hAnsiTheme="minorHAnsi" w:cstheme="minorHAnsi"/>
          <w:sz w:val="22"/>
          <w:szCs w:val="22"/>
          <w:lang w:val="es-MX"/>
        </w:rPr>
      </w:pPr>
    </w:p>
    <w:p w:rsidR="00486A7C" w:rsidRPr="002C185F" w:rsidRDefault="00486A7C" w:rsidP="00486A7C">
      <w:pPr>
        <w:widowControl w:val="0"/>
        <w:tabs>
          <w:tab w:val="left" w:pos="2546"/>
        </w:tabs>
        <w:autoSpaceDE w:val="0"/>
        <w:autoSpaceDN w:val="0"/>
        <w:adjustRightInd w:val="0"/>
        <w:spacing w:before="17" w:line="276" w:lineRule="exact"/>
        <w:rPr>
          <w:rFonts w:asciiTheme="minorHAnsi" w:eastAsiaTheme="minorEastAsia" w:hAnsiTheme="minorHAnsi" w:cstheme="minorHAnsi"/>
          <w:sz w:val="22"/>
          <w:szCs w:val="22"/>
          <w:lang w:val="es-MX"/>
        </w:rPr>
      </w:pPr>
      <w:r w:rsidRPr="002C185F">
        <w:rPr>
          <w:rFonts w:asciiTheme="minorHAnsi" w:eastAsiaTheme="minorEastAsia" w:hAnsiTheme="minorHAnsi" w:cstheme="minorHAnsi"/>
          <w:sz w:val="22"/>
          <w:szCs w:val="22"/>
          <w:lang w:val="es-MX"/>
        </w:rPr>
        <w:t>En término</w:t>
      </w:r>
      <w:r>
        <w:rPr>
          <w:rFonts w:asciiTheme="minorHAnsi" w:eastAsiaTheme="minorEastAsia" w:hAnsiTheme="minorHAnsi" w:cstheme="minorHAnsi"/>
          <w:sz w:val="22"/>
          <w:szCs w:val="22"/>
          <w:lang w:val="es-MX"/>
        </w:rPr>
        <w:t>s</w:t>
      </w:r>
      <w:r w:rsidRPr="002C185F">
        <w:rPr>
          <w:rFonts w:asciiTheme="minorHAnsi" w:eastAsiaTheme="minorEastAsia" w:hAnsiTheme="minorHAnsi" w:cstheme="minorHAnsi"/>
          <w:sz w:val="22"/>
          <w:szCs w:val="22"/>
          <w:lang w:val="es-MX"/>
        </w:rPr>
        <w:t xml:space="preserve"> de lo dispuesto por el artículo </w:t>
      </w:r>
      <w:r>
        <w:rPr>
          <w:rFonts w:asciiTheme="minorHAnsi" w:eastAsiaTheme="minorEastAsia" w:hAnsiTheme="minorHAnsi" w:cstheme="minorHAnsi"/>
          <w:sz w:val="22"/>
          <w:szCs w:val="22"/>
          <w:lang w:val="es-MX"/>
        </w:rPr>
        <w:t>86</w:t>
      </w:r>
      <w:r w:rsidRPr="002C185F">
        <w:rPr>
          <w:rFonts w:asciiTheme="minorHAnsi" w:eastAsiaTheme="minorEastAsia" w:hAnsiTheme="minorHAnsi" w:cstheme="minorHAnsi"/>
          <w:sz w:val="22"/>
          <w:szCs w:val="22"/>
          <w:lang w:val="es-MX"/>
        </w:rPr>
        <w:t xml:space="preserve"> de la Ley del Impuesto Sobre la Renta, en el Título III "Del Régimen de las Personas Morales con Fines No Lucrativos", indica que los municipios sólo tendrán las obligaciones de retener y enterar el impuesto y </w:t>
      </w:r>
      <w:r w:rsidRPr="004773B0">
        <w:rPr>
          <w:rFonts w:asciiTheme="minorHAnsi" w:eastAsiaTheme="minorEastAsia" w:hAnsiTheme="minorHAnsi" w:cstheme="minorHAnsi"/>
          <w:sz w:val="22"/>
          <w:szCs w:val="22"/>
          <w:lang w:val="es-MX"/>
        </w:rPr>
        <w:t xml:space="preserve">exigir </w:t>
      </w:r>
      <w:r w:rsidRPr="004773B0">
        <w:t>comprobantes fiscales</w:t>
      </w:r>
      <w:r w:rsidRPr="004773B0">
        <w:rPr>
          <w:rFonts w:asciiTheme="minorHAnsi" w:eastAsiaTheme="minorEastAsia" w:hAnsiTheme="minorHAnsi" w:cstheme="minorHAnsi"/>
          <w:sz w:val="22"/>
          <w:szCs w:val="22"/>
          <w:lang w:val="es-MX"/>
        </w:rPr>
        <w:t xml:space="preserve"> cuando</w:t>
      </w:r>
      <w:r w:rsidRPr="002C185F">
        <w:rPr>
          <w:rFonts w:asciiTheme="minorHAnsi" w:eastAsiaTheme="minorEastAsia" w:hAnsiTheme="minorHAnsi" w:cstheme="minorHAnsi"/>
          <w:sz w:val="22"/>
          <w:szCs w:val="22"/>
          <w:lang w:val="es-MX"/>
        </w:rPr>
        <w:t xml:space="preserve"> hagan pagos a terceros y estén obligados a ello</w:t>
      </w:r>
      <w:r>
        <w:rPr>
          <w:rFonts w:asciiTheme="minorHAnsi" w:eastAsiaTheme="minorEastAsia" w:hAnsiTheme="minorHAnsi" w:cstheme="minorHAnsi"/>
          <w:sz w:val="22"/>
          <w:szCs w:val="22"/>
          <w:lang w:val="es-MX"/>
        </w:rPr>
        <w:t>s</w:t>
      </w:r>
      <w:r w:rsidRPr="002C185F">
        <w:rPr>
          <w:rFonts w:asciiTheme="minorHAnsi" w:eastAsiaTheme="minorEastAsia" w:hAnsiTheme="minorHAnsi" w:cstheme="minorHAnsi"/>
          <w:sz w:val="22"/>
          <w:szCs w:val="22"/>
          <w:lang w:val="es-MX"/>
        </w:rPr>
        <w:t xml:space="preserve"> en términos de Ley.</w:t>
      </w:r>
    </w:p>
    <w:p w:rsidR="00486A7C" w:rsidRDefault="00486A7C" w:rsidP="00486A7C">
      <w:pPr>
        <w:widowControl w:val="0"/>
        <w:tabs>
          <w:tab w:val="left" w:pos="2546"/>
        </w:tabs>
        <w:autoSpaceDE w:val="0"/>
        <w:autoSpaceDN w:val="0"/>
        <w:adjustRightInd w:val="0"/>
        <w:spacing w:before="17" w:line="276" w:lineRule="exact"/>
        <w:jc w:val="left"/>
        <w:rPr>
          <w:rFonts w:asciiTheme="minorHAnsi" w:eastAsiaTheme="minorEastAsia" w:hAnsiTheme="minorHAnsi" w:cstheme="minorHAnsi"/>
          <w:sz w:val="22"/>
          <w:szCs w:val="22"/>
          <w:lang w:val="es-MX"/>
        </w:rPr>
      </w:pPr>
    </w:p>
    <w:p w:rsidR="00486A7C" w:rsidRPr="002C185F" w:rsidRDefault="00486A7C" w:rsidP="00486A7C">
      <w:pPr>
        <w:widowControl w:val="0"/>
        <w:tabs>
          <w:tab w:val="left" w:pos="2546"/>
        </w:tabs>
        <w:autoSpaceDE w:val="0"/>
        <w:autoSpaceDN w:val="0"/>
        <w:adjustRightInd w:val="0"/>
        <w:spacing w:before="17" w:line="276" w:lineRule="exact"/>
        <w:jc w:val="left"/>
        <w:rPr>
          <w:rFonts w:asciiTheme="minorHAnsi" w:eastAsiaTheme="minorEastAsia" w:hAnsiTheme="minorHAnsi" w:cstheme="minorHAnsi"/>
          <w:sz w:val="22"/>
          <w:szCs w:val="22"/>
          <w:lang w:val="es-MX"/>
        </w:rPr>
      </w:pPr>
      <w:r w:rsidRPr="002C185F">
        <w:rPr>
          <w:rFonts w:asciiTheme="minorHAnsi" w:eastAsiaTheme="minorEastAsia" w:hAnsiTheme="minorHAnsi" w:cstheme="minorHAnsi"/>
          <w:sz w:val="22"/>
          <w:szCs w:val="22"/>
          <w:lang w:val="es-MX"/>
        </w:rPr>
        <w:t>Por lo que respecta al Municipio de Oaxaca de Juárez, Oaxaca tiene las siguientes obligaciones:</w:t>
      </w:r>
    </w:p>
    <w:p w:rsidR="00486A7C" w:rsidRPr="002C185F" w:rsidRDefault="00486A7C" w:rsidP="00486A7C">
      <w:pPr>
        <w:widowControl w:val="0"/>
        <w:tabs>
          <w:tab w:val="left" w:pos="2546"/>
        </w:tabs>
        <w:autoSpaceDE w:val="0"/>
        <w:autoSpaceDN w:val="0"/>
        <w:adjustRightInd w:val="0"/>
        <w:spacing w:before="17" w:line="276" w:lineRule="exact"/>
        <w:ind w:left="709"/>
        <w:jc w:val="left"/>
        <w:rPr>
          <w:rFonts w:asciiTheme="minorHAnsi" w:eastAsiaTheme="minorEastAsia" w:hAnsiTheme="minorHAnsi" w:cstheme="minorHAnsi"/>
          <w:sz w:val="22"/>
          <w:szCs w:val="22"/>
          <w:lang w:val="es-MX"/>
        </w:rPr>
      </w:pPr>
    </w:p>
    <w:p w:rsidR="00486A7C" w:rsidRDefault="00486A7C" w:rsidP="00486A7C">
      <w:pPr>
        <w:widowControl w:val="0"/>
        <w:tabs>
          <w:tab w:val="left" w:pos="2546"/>
        </w:tabs>
        <w:autoSpaceDE w:val="0"/>
        <w:autoSpaceDN w:val="0"/>
        <w:adjustRightInd w:val="0"/>
        <w:spacing w:before="17" w:line="276" w:lineRule="exact"/>
        <w:jc w:val="left"/>
        <w:rPr>
          <w:rFonts w:asciiTheme="minorHAnsi" w:eastAsiaTheme="minorEastAsia" w:hAnsiTheme="minorHAnsi" w:cstheme="minorHAnsi"/>
          <w:sz w:val="22"/>
          <w:szCs w:val="22"/>
          <w:lang w:val="es-MX"/>
        </w:rPr>
      </w:pPr>
      <w:r>
        <w:rPr>
          <w:rFonts w:asciiTheme="minorHAnsi" w:eastAsiaTheme="minorEastAsia" w:hAnsiTheme="minorHAnsi" w:cstheme="minorHAnsi"/>
          <w:sz w:val="22"/>
          <w:szCs w:val="22"/>
          <w:lang w:val="es-MX"/>
        </w:rPr>
        <w:t>Entero mensual de r</w:t>
      </w:r>
      <w:r w:rsidRPr="002C185F">
        <w:rPr>
          <w:rFonts w:asciiTheme="minorHAnsi" w:eastAsiaTheme="minorEastAsia" w:hAnsiTheme="minorHAnsi" w:cstheme="minorHAnsi"/>
          <w:sz w:val="22"/>
          <w:szCs w:val="22"/>
          <w:lang w:val="es-MX"/>
        </w:rPr>
        <w:t>eten</w:t>
      </w:r>
      <w:r>
        <w:rPr>
          <w:rFonts w:asciiTheme="minorHAnsi" w:eastAsiaTheme="minorEastAsia" w:hAnsiTheme="minorHAnsi" w:cstheme="minorHAnsi"/>
          <w:sz w:val="22"/>
          <w:szCs w:val="22"/>
          <w:lang w:val="es-MX"/>
        </w:rPr>
        <w:t xml:space="preserve">ciones de ISR </w:t>
      </w:r>
      <w:r w:rsidRPr="002C185F">
        <w:rPr>
          <w:rFonts w:asciiTheme="minorHAnsi" w:eastAsiaTheme="minorEastAsia" w:hAnsiTheme="minorHAnsi" w:cstheme="minorHAnsi"/>
          <w:sz w:val="22"/>
          <w:szCs w:val="22"/>
          <w:lang w:val="es-MX"/>
        </w:rPr>
        <w:t>por</w:t>
      </w:r>
      <w:r>
        <w:rPr>
          <w:rFonts w:asciiTheme="minorHAnsi" w:eastAsiaTheme="minorEastAsia" w:hAnsiTheme="minorHAnsi" w:cstheme="minorHAnsi"/>
          <w:sz w:val="22"/>
          <w:szCs w:val="22"/>
          <w:lang w:val="es-MX"/>
        </w:rPr>
        <w:t xml:space="preserve"> sueldos y</w:t>
      </w:r>
      <w:r w:rsidRPr="002C185F">
        <w:rPr>
          <w:rFonts w:asciiTheme="minorHAnsi" w:eastAsiaTheme="minorEastAsia" w:hAnsiTheme="minorHAnsi" w:cstheme="minorHAnsi"/>
          <w:sz w:val="22"/>
          <w:szCs w:val="22"/>
          <w:lang w:val="es-MX"/>
        </w:rPr>
        <w:t xml:space="preserve"> salarios.</w:t>
      </w:r>
    </w:p>
    <w:p w:rsidR="00486A7C" w:rsidRPr="002C185F" w:rsidRDefault="00486A7C" w:rsidP="00486A7C">
      <w:pPr>
        <w:widowControl w:val="0"/>
        <w:tabs>
          <w:tab w:val="left" w:pos="2546"/>
        </w:tabs>
        <w:autoSpaceDE w:val="0"/>
        <w:autoSpaceDN w:val="0"/>
        <w:adjustRightInd w:val="0"/>
        <w:spacing w:before="17" w:line="276" w:lineRule="exact"/>
        <w:jc w:val="left"/>
        <w:rPr>
          <w:rFonts w:asciiTheme="minorHAnsi" w:eastAsiaTheme="minorEastAsia" w:hAnsiTheme="minorHAnsi" w:cstheme="minorHAnsi"/>
          <w:sz w:val="22"/>
          <w:szCs w:val="22"/>
          <w:lang w:val="es-MX"/>
        </w:rPr>
      </w:pPr>
      <w:r w:rsidRPr="000E5655">
        <w:rPr>
          <w:rFonts w:asciiTheme="minorHAnsi" w:eastAsiaTheme="minorEastAsia" w:hAnsiTheme="minorHAnsi" w:cstheme="minorHAnsi"/>
          <w:sz w:val="22"/>
          <w:szCs w:val="22"/>
          <w:lang w:val="es-MX"/>
        </w:rPr>
        <w:t>Entero mensual de retenciones de ISR por</w:t>
      </w:r>
      <w:r>
        <w:rPr>
          <w:rFonts w:asciiTheme="minorHAnsi" w:eastAsiaTheme="minorEastAsia" w:hAnsiTheme="minorHAnsi" w:cstheme="minorHAnsi"/>
          <w:sz w:val="22"/>
          <w:szCs w:val="22"/>
          <w:lang w:val="es-MX"/>
        </w:rPr>
        <w:t xml:space="preserve"> </w:t>
      </w:r>
      <w:r w:rsidRPr="000E5655">
        <w:rPr>
          <w:rFonts w:asciiTheme="minorHAnsi" w:eastAsiaTheme="minorEastAsia" w:hAnsiTheme="minorHAnsi" w:cstheme="minorHAnsi"/>
          <w:sz w:val="22"/>
          <w:szCs w:val="22"/>
          <w:lang w:val="es-MX"/>
        </w:rPr>
        <w:t>arrendamiento</w:t>
      </w:r>
      <w:r>
        <w:rPr>
          <w:rFonts w:asciiTheme="minorHAnsi" w:eastAsiaTheme="minorEastAsia" w:hAnsiTheme="minorHAnsi" w:cstheme="minorHAnsi"/>
          <w:sz w:val="22"/>
          <w:szCs w:val="22"/>
          <w:lang w:val="es-MX"/>
        </w:rPr>
        <w:t>.</w:t>
      </w:r>
    </w:p>
    <w:p w:rsidR="00486A7C" w:rsidRPr="002C185F" w:rsidRDefault="00486A7C" w:rsidP="00486A7C">
      <w:pPr>
        <w:widowControl w:val="0"/>
        <w:tabs>
          <w:tab w:val="left" w:pos="2546"/>
        </w:tabs>
        <w:autoSpaceDE w:val="0"/>
        <w:autoSpaceDN w:val="0"/>
        <w:adjustRightInd w:val="0"/>
        <w:spacing w:before="17" w:line="276" w:lineRule="exact"/>
        <w:jc w:val="left"/>
        <w:rPr>
          <w:rFonts w:asciiTheme="minorHAnsi" w:eastAsiaTheme="minorEastAsia" w:hAnsiTheme="minorHAnsi" w:cstheme="minorHAnsi"/>
          <w:sz w:val="22"/>
          <w:szCs w:val="22"/>
          <w:lang w:val="es-MX"/>
        </w:rPr>
      </w:pPr>
      <w:r w:rsidRPr="000E5655">
        <w:rPr>
          <w:rFonts w:asciiTheme="minorHAnsi" w:eastAsiaTheme="minorEastAsia" w:hAnsiTheme="minorHAnsi" w:cstheme="minorHAnsi"/>
          <w:sz w:val="22"/>
          <w:szCs w:val="22"/>
          <w:lang w:val="es-MX"/>
        </w:rPr>
        <w:t xml:space="preserve">Entero mensual de retenciones de ISR </w:t>
      </w:r>
      <w:r w:rsidRPr="002C185F">
        <w:rPr>
          <w:rFonts w:asciiTheme="minorHAnsi" w:eastAsiaTheme="minorEastAsia" w:hAnsiTheme="minorHAnsi" w:cstheme="minorHAnsi"/>
          <w:sz w:val="22"/>
          <w:szCs w:val="22"/>
          <w:lang w:val="es-MX"/>
        </w:rPr>
        <w:t>por servicios profesionales</w:t>
      </w:r>
      <w:r>
        <w:rPr>
          <w:rFonts w:asciiTheme="minorHAnsi" w:eastAsiaTheme="minorEastAsia" w:hAnsiTheme="minorHAnsi" w:cstheme="minorHAnsi"/>
          <w:sz w:val="22"/>
          <w:szCs w:val="22"/>
          <w:lang w:val="es-MX"/>
        </w:rPr>
        <w:t>.</w:t>
      </w:r>
    </w:p>
    <w:p w:rsidR="00486A7C" w:rsidRPr="002C185F" w:rsidRDefault="00486A7C" w:rsidP="00486A7C">
      <w:pPr>
        <w:widowControl w:val="0"/>
        <w:tabs>
          <w:tab w:val="left" w:pos="2546"/>
        </w:tabs>
        <w:autoSpaceDE w:val="0"/>
        <w:autoSpaceDN w:val="0"/>
        <w:adjustRightInd w:val="0"/>
        <w:spacing w:before="17" w:line="276" w:lineRule="exact"/>
        <w:jc w:val="left"/>
        <w:rPr>
          <w:rFonts w:asciiTheme="minorHAnsi" w:eastAsiaTheme="minorEastAsia" w:hAnsiTheme="minorHAnsi" w:cstheme="minorHAnsi"/>
          <w:sz w:val="22"/>
          <w:szCs w:val="22"/>
          <w:lang w:val="es-MX"/>
        </w:rPr>
      </w:pPr>
      <w:r w:rsidRPr="000E5655">
        <w:rPr>
          <w:rFonts w:asciiTheme="minorHAnsi" w:eastAsiaTheme="minorEastAsia" w:hAnsiTheme="minorHAnsi" w:cstheme="minorHAnsi"/>
          <w:sz w:val="22"/>
          <w:szCs w:val="22"/>
          <w:lang w:val="es-MX"/>
        </w:rPr>
        <w:t xml:space="preserve">Entero mensual de retenciones de ISR </w:t>
      </w:r>
      <w:r>
        <w:rPr>
          <w:rFonts w:asciiTheme="minorHAnsi" w:eastAsiaTheme="minorEastAsia" w:hAnsiTheme="minorHAnsi" w:cstheme="minorHAnsi"/>
          <w:sz w:val="22"/>
          <w:szCs w:val="22"/>
          <w:lang w:val="es-MX"/>
        </w:rPr>
        <w:t>por asimilados a salarios.</w:t>
      </w:r>
    </w:p>
    <w:p w:rsidR="00486A7C" w:rsidRDefault="00486A7C" w:rsidP="00486A7C">
      <w:pPr>
        <w:widowControl w:val="0"/>
        <w:tabs>
          <w:tab w:val="left" w:pos="2550"/>
        </w:tabs>
        <w:autoSpaceDE w:val="0"/>
        <w:autoSpaceDN w:val="0"/>
        <w:adjustRightInd w:val="0"/>
        <w:spacing w:before="17" w:line="276" w:lineRule="exact"/>
        <w:jc w:val="left"/>
        <w:rPr>
          <w:rFonts w:asciiTheme="minorHAnsi" w:eastAsiaTheme="minorEastAsia" w:hAnsiTheme="minorHAnsi" w:cstheme="minorHAnsi"/>
          <w:sz w:val="22"/>
          <w:szCs w:val="22"/>
          <w:lang w:val="es-MX"/>
        </w:rPr>
      </w:pPr>
    </w:p>
    <w:p w:rsidR="00486A7C" w:rsidRPr="002C185F" w:rsidRDefault="00486A7C" w:rsidP="00486A7C">
      <w:pPr>
        <w:widowControl w:val="0"/>
        <w:tabs>
          <w:tab w:val="left" w:pos="2550"/>
        </w:tabs>
        <w:autoSpaceDE w:val="0"/>
        <w:autoSpaceDN w:val="0"/>
        <w:adjustRightInd w:val="0"/>
        <w:spacing w:before="17" w:line="276" w:lineRule="exact"/>
        <w:jc w:val="left"/>
        <w:rPr>
          <w:rFonts w:asciiTheme="minorHAnsi" w:eastAsiaTheme="minorEastAsia" w:hAnsiTheme="minorHAnsi" w:cstheme="minorHAnsi"/>
          <w:sz w:val="22"/>
          <w:szCs w:val="22"/>
          <w:lang w:val="es-MX"/>
        </w:rPr>
      </w:pPr>
      <w:r w:rsidRPr="002C185F">
        <w:rPr>
          <w:rFonts w:asciiTheme="minorHAnsi" w:eastAsiaTheme="minorEastAsia" w:hAnsiTheme="minorHAnsi" w:cstheme="minorHAnsi"/>
          <w:sz w:val="22"/>
          <w:szCs w:val="22"/>
          <w:lang w:val="es-MX"/>
        </w:rPr>
        <w:t>Estructura organizacional básica.</w:t>
      </w:r>
    </w:p>
    <w:p w:rsidR="00486A7C" w:rsidRPr="002C185F" w:rsidRDefault="00486A7C" w:rsidP="00486A7C">
      <w:pPr>
        <w:widowControl w:val="0"/>
        <w:tabs>
          <w:tab w:val="left" w:pos="2550"/>
        </w:tabs>
        <w:autoSpaceDE w:val="0"/>
        <w:autoSpaceDN w:val="0"/>
        <w:adjustRightInd w:val="0"/>
        <w:spacing w:before="17" w:line="276" w:lineRule="exact"/>
        <w:ind w:left="709"/>
        <w:jc w:val="left"/>
        <w:rPr>
          <w:rFonts w:asciiTheme="minorHAnsi" w:eastAsiaTheme="minorEastAsia" w:hAnsiTheme="minorHAnsi" w:cstheme="minorHAnsi"/>
          <w:sz w:val="22"/>
          <w:szCs w:val="22"/>
          <w:lang w:val="es-MX"/>
        </w:rPr>
      </w:pPr>
    </w:p>
    <w:p w:rsidR="00486A7C" w:rsidRDefault="00486A7C" w:rsidP="00486A7C">
      <w:pPr>
        <w:widowControl w:val="0"/>
        <w:tabs>
          <w:tab w:val="left" w:pos="2550"/>
        </w:tabs>
        <w:autoSpaceDE w:val="0"/>
        <w:autoSpaceDN w:val="0"/>
        <w:adjustRightInd w:val="0"/>
        <w:spacing w:before="17" w:line="276" w:lineRule="exact"/>
        <w:rPr>
          <w:rFonts w:asciiTheme="minorHAnsi" w:eastAsiaTheme="minorEastAsia" w:hAnsiTheme="minorHAnsi" w:cstheme="minorHAnsi"/>
          <w:sz w:val="22"/>
          <w:szCs w:val="22"/>
          <w:lang w:val="es-MX"/>
        </w:rPr>
      </w:pPr>
      <w:r w:rsidRPr="002C185F">
        <w:rPr>
          <w:rFonts w:asciiTheme="minorHAnsi" w:eastAsiaTheme="minorEastAsia" w:hAnsiTheme="minorHAnsi" w:cstheme="minorHAnsi"/>
          <w:sz w:val="22"/>
          <w:szCs w:val="22"/>
          <w:lang w:val="es-MX"/>
        </w:rPr>
        <w:t xml:space="preserve">El Honorable cabildo está conformado, por un Presidente Municipal, </w:t>
      </w:r>
      <w:r>
        <w:rPr>
          <w:rFonts w:asciiTheme="minorHAnsi" w:eastAsiaTheme="minorEastAsia" w:hAnsiTheme="minorHAnsi" w:cstheme="minorHAnsi"/>
          <w:sz w:val="22"/>
          <w:szCs w:val="22"/>
          <w:lang w:val="es-MX"/>
        </w:rPr>
        <w:t xml:space="preserve">José Javier </w:t>
      </w:r>
      <w:proofErr w:type="spellStart"/>
      <w:r>
        <w:rPr>
          <w:rFonts w:asciiTheme="minorHAnsi" w:eastAsiaTheme="minorEastAsia" w:hAnsiTheme="minorHAnsi" w:cstheme="minorHAnsi"/>
          <w:sz w:val="22"/>
          <w:szCs w:val="22"/>
          <w:lang w:val="es-MX"/>
        </w:rPr>
        <w:t>Villacaña</w:t>
      </w:r>
      <w:proofErr w:type="spellEnd"/>
      <w:r>
        <w:rPr>
          <w:rFonts w:asciiTheme="minorHAnsi" w:eastAsiaTheme="minorEastAsia" w:hAnsiTheme="minorHAnsi" w:cstheme="minorHAnsi"/>
          <w:sz w:val="22"/>
          <w:szCs w:val="22"/>
          <w:lang w:val="es-MX"/>
        </w:rPr>
        <w:t xml:space="preserve"> Jiménez; </w:t>
      </w:r>
      <w:r w:rsidRPr="002C185F">
        <w:rPr>
          <w:rFonts w:asciiTheme="minorHAnsi" w:eastAsiaTheme="minorEastAsia" w:hAnsiTheme="minorHAnsi" w:cstheme="minorHAnsi"/>
          <w:sz w:val="22"/>
          <w:szCs w:val="22"/>
          <w:lang w:val="es-MX"/>
        </w:rPr>
        <w:t xml:space="preserve">Síndico Primero, </w:t>
      </w:r>
      <w:proofErr w:type="spellStart"/>
      <w:r>
        <w:rPr>
          <w:rFonts w:asciiTheme="minorHAnsi" w:eastAsiaTheme="minorEastAsia" w:hAnsiTheme="minorHAnsi" w:cstheme="minorHAnsi"/>
          <w:sz w:val="22"/>
          <w:szCs w:val="22"/>
          <w:lang w:val="es-MX"/>
        </w:rPr>
        <w:t>Leyessef</w:t>
      </w:r>
      <w:proofErr w:type="spellEnd"/>
      <w:r>
        <w:rPr>
          <w:rFonts w:asciiTheme="minorHAnsi" w:eastAsiaTheme="minorEastAsia" w:hAnsiTheme="minorHAnsi" w:cstheme="minorHAnsi"/>
          <w:sz w:val="22"/>
          <w:szCs w:val="22"/>
          <w:lang w:val="es-MX"/>
        </w:rPr>
        <w:t xml:space="preserve"> Carrera </w:t>
      </w:r>
      <w:proofErr w:type="spellStart"/>
      <w:r>
        <w:rPr>
          <w:rFonts w:asciiTheme="minorHAnsi" w:eastAsiaTheme="minorEastAsia" w:hAnsiTheme="minorHAnsi" w:cstheme="minorHAnsi"/>
          <w:sz w:val="22"/>
          <w:szCs w:val="22"/>
          <w:lang w:val="es-MX"/>
        </w:rPr>
        <w:t>Carrazco</w:t>
      </w:r>
      <w:proofErr w:type="spellEnd"/>
      <w:r w:rsidRPr="002C185F">
        <w:rPr>
          <w:rFonts w:asciiTheme="minorHAnsi" w:eastAsiaTheme="minorEastAsia" w:hAnsiTheme="minorHAnsi" w:cstheme="minorHAnsi"/>
          <w:sz w:val="22"/>
          <w:szCs w:val="22"/>
          <w:lang w:val="es-MX"/>
        </w:rPr>
        <w:t xml:space="preserve">; Síndico Segundo, </w:t>
      </w:r>
      <w:r>
        <w:rPr>
          <w:rFonts w:asciiTheme="minorHAnsi" w:eastAsiaTheme="minorEastAsia" w:hAnsiTheme="minorHAnsi" w:cstheme="minorHAnsi"/>
          <w:sz w:val="22"/>
          <w:szCs w:val="22"/>
          <w:lang w:val="es-MX"/>
        </w:rPr>
        <w:t xml:space="preserve">Rodrigo Eligio González </w:t>
      </w:r>
      <w:proofErr w:type="spellStart"/>
      <w:r>
        <w:rPr>
          <w:rFonts w:asciiTheme="minorHAnsi" w:eastAsiaTheme="minorEastAsia" w:hAnsiTheme="minorHAnsi" w:cstheme="minorHAnsi"/>
          <w:sz w:val="22"/>
          <w:szCs w:val="22"/>
          <w:lang w:val="es-MX"/>
        </w:rPr>
        <w:t>Illescas</w:t>
      </w:r>
      <w:proofErr w:type="spellEnd"/>
      <w:r w:rsidRPr="002C185F">
        <w:rPr>
          <w:rFonts w:asciiTheme="minorHAnsi" w:eastAsiaTheme="minorEastAsia" w:hAnsiTheme="minorHAnsi" w:cstheme="minorHAnsi"/>
          <w:sz w:val="22"/>
          <w:szCs w:val="22"/>
          <w:lang w:val="es-MX"/>
        </w:rPr>
        <w:t xml:space="preserve">; Regidor de Hacienda y Bienes Municipales, </w:t>
      </w:r>
      <w:r>
        <w:rPr>
          <w:rFonts w:asciiTheme="minorHAnsi" w:eastAsiaTheme="minorEastAsia" w:hAnsiTheme="minorHAnsi" w:cstheme="minorHAnsi"/>
          <w:sz w:val="22"/>
          <w:szCs w:val="22"/>
          <w:lang w:val="es-MX"/>
        </w:rPr>
        <w:t>Grisel Valencia Chávez</w:t>
      </w:r>
      <w:r w:rsidRPr="00AF2FF5">
        <w:rPr>
          <w:rFonts w:asciiTheme="minorHAnsi" w:eastAsiaTheme="minorEastAsia" w:hAnsiTheme="minorHAnsi" w:cstheme="minorHAnsi"/>
          <w:sz w:val="22"/>
          <w:szCs w:val="22"/>
          <w:lang w:val="es-MX"/>
        </w:rPr>
        <w:t xml:space="preserve">; </w:t>
      </w:r>
      <w:r>
        <w:rPr>
          <w:rFonts w:asciiTheme="minorHAnsi" w:eastAsiaTheme="minorEastAsia" w:hAnsiTheme="minorHAnsi" w:cstheme="minorHAnsi"/>
          <w:sz w:val="22"/>
          <w:szCs w:val="22"/>
          <w:lang w:val="es-MX"/>
        </w:rPr>
        <w:t xml:space="preserve">Regidora de Contraloría, Transparencia, Gobernación y Reglamentos, Claudia del Carmen Silva Fernández; </w:t>
      </w:r>
      <w:r w:rsidRPr="00AF2FF5">
        <w:rPr>
          <w:rFonts w:asciiTheme="minorHAnsi" w:eastAsiaTheme="minorEastAsia" w:hAnsiTheme="minorHAnsi" w:cstheme="minorHAnsi"/>
          <w:sz w:val="22"/>
          <w:szCs w:val="22"/>
          <w:lang w:val="es-MX"/>
        </w:rPr>
        <w:t>Regidor de Desarrollo Urbano, Obras Públicas y Ecología, Jesús Guillermo Díaz Navarro; Regidor de Agencias, Colonias</w:t>
      </w:r>
      <w:r>
        <w:rPr>
          <w:rFonts w:asciiTheme="minorHAnsi" w:eastAsiaTheme="minorEastAsia" w:hAnsiTheme="minorHAnsi" w:cstheme="minorHAnsi"/>
          <w:sz w:val="22"/>
          <w:szCs w:val="22"/>
          <w:lang w:val="es-MX"/>
        </w:rPr>
        <w:t xml:space="preserve"> y Tenencia de la Tierra, Álvaro Reyes Sánchez; Regidora de Grupos Vulnerables y Equidad de Género, Alina Gómez Lagunas; Regidora de Turismo y Espectáculos, </w:t>
      </w:r>
      <w:proofErr w:type="spellStart"/>
      <w:r>
        <w:rPr>
          <w:rFonts w:asciiTheme="minorHAnsi" w:eastAsiaTheme="minorEastAsia" w:hAnsiTheme="minorHAnsi" w:cstheme="minorHAnsi"/>
          <w:sz w:val="22"/>
          <w:szCs w:val="22"/>
          <w:lang w:val="es-MX"/>
        </w:rPr>
        <w:t>Yazmín</w:t>
      </w:r>
      <w:proofErr w:type="spellEnd"/>
      <w:r>
        <w:rPr>
          <w:rFonts w:asciiTheme="minorHAnsi" w:eastAsiaTheme="minorEastAsia" w:hAnsiTheme="minorHAnsi" w:cstheme="minorHAnsi"/>
          <w:sz w:val="22"/>
          <w:szCs w:val="22"/>
          <w:lang w:val="es-MX"/>
        </w:rPr>
        <w:t xml:space="preserve"> Ramírez González; Regidor de Servicios Municipales y Zona Metropolitana, René González Sánchez; Regidora de Educación, Cultura y Deportes, Rosa Silvia García Pineda; Regidor de Desarrollo Económico y Vivienda, Francisco Reyes Cervantes; Regidor de Derechos Humanos, Omar Heredia </w:t>
      </w:r>
      <w:proofErr w:type="spellStart"/>
      <w:r>
        <w:rPr>
          <w:rFonts w:asciiTheme="minorHAnsi" w:eastAsiaTheme="minorEastAsia" w:hAnsiTheme="minorHAnsi" w:cstheme="minorHAnsi"/>
          <w:sz w:val="22"/>
          <w:szCs w:val="22"/>
          <w:lang w:val="es-MX"/>
        </w:rPr>
        <w:t>Mariche</w:t>
      </w:r>
      <w:proofErr w:type="spellEnd"/>
      <w:r>
        <w:rPr>
          <w:rFonts w:asciiTheme="minorHAnsi" w:eastAsiaTheme="minorEastAsia" w:hAnsiTheme="minorHAnsi" w:cstheme="minorHAnsi"/>
          <w:sz w:val="22"/>
          <w:szCs w:val="22"/>
          <w:lang w:val="es-MX"/>
        </w:rPr>
        <w:t xml:space="preserve">; Regidora de Salud Pública, Marlene </w:t>
      </w:r>
      <w:proofErr w:type="spellStart"/>
      <w:r>
        <w:rPr>
          <w:rFonts w:asciiTheme="minorHAnsi" w:eastAsiaTheme="minorEastAsia" w:hAnsiTheme="minorHAnsi" w:cstheme="minorHAnsi"/>
          <w:sz w:val="22"/>
          <w:szCs w:val="22"/>
          <w:lang w:val="es-MX"/>
        </w:rPr>
        <w:t>Aldeco</w:t>
      </w:r>
      <w:proofErr w:type="spellEnd"/>
      <w:r>
        <w:rPr>
          <w:rFonts w:asciiTheme="minorHAnsi" w:eastAsiaTheme="minorEastAsia" w:hAnsiTheme="minorHAnsi" w:cstheme="minorHAnsi"/>
          <w:sz w:val="22"/>
          <w:szCs w:val="22"/>
          <w:lang w:val="es-MX"/>
        </w:rPr>
        <w:t xml:space="preserve"> Retana; Regidor de Seguridad Pública, Vialidad y Protección Civil, Heliodoro Caballero Valencia y Regidor de Mercados Públicos, Francisco Javier Jiménez </w:t>
      </w:r>
      <w:proofErr w:type="spellStart"/>
      <w:r>
        <w:rPr>
          <w:rFonts w:asciiTheme="minorHAnsi" w:eastAsiaTheme="minorEastAsia" w:hAnsiTheme="minorHAnsi" w:cstheme="minorHAnsi"/>
          <w:sz w:val="22"/>
          <w:szCs w:val="22"/>
          <w:lang w:val="es-MX"/>
        </w:rPr>
        <w:t>Jiménez</w:t>
      </w:r>
      <w:proofErr w:type="spellEnd"/>
      <w:r>
        <w:rPr>
          <w:rFonts w:asciiTheme="minorHAnsi" w:eastAsiaTheme="minorEastAsia" w:hAnsiTheme="minorHAnsi" w:cstheme="minorHAnsi"/>
          <w:sz w:val="22"/>
          <w:szCs w:val="22"/>
          <w:lang w:val="es-MX"/>
        </w:rPr>
        <w:t>.</w:t>
      </w:r>
    </w:p>
    <w:p w:rsidR="00486A7C" w:rsidRPr="002C185F" w:rsidRDefault="00486A7C" w:rsidP="00486A7C">
      <w:pPr>
        <w:widowControl w:val="0"/>
        <w:tabs>
          <w:tab w:val="left" w:pos="2550"/>
        </w:tabs>
        <w:autoSpaceDE w:val="0"/>
        <w:autoSpaceDN w:val="0"/>
        <w:adjustRightInd w:val="0"/>
        <w:spacing w:before="17" w:line="276" w:lineRule="exact"/>
        <w:rPr>
          <w:rFonts w:asciiTheme="minorHAnsi" w:eastAsiaTheme="minorEastAsia" w:hAnsiTheme="minorHAnsi" w:cstheme="minorHAnsi"/>
          <w:sz w:val="22"/>
          <w:szCs w:val="22"/>
          <w:lang w:val="es-MX"/>
        </w:rPr>
      </w:pPr>
    </w:p>
    <w:p w:rsidR="00486A7C" w:rsidRDefault="00486A7C" w:rsidP="00486A7C">
      <w:pPr>
        <w:widowControl w:val="0"/>
        <w:tabs>
          <w:tab w:val="left" w:pos="2550"/>
        </w:tabs>
        <w:autoSpaceDE w:val="0"/>
        <w:autoSpaceDN w:val="0"/>
        <w:adjustRightInd w:val="0"/>
        <w:spacing w:before="17" w:line="276" w:lineRule="exact"/>
        <w:rPr>
          <w:rFonts w:asciiTheme="minorHAnsi" w:eastAsiaTheme="minorEastAsia" w:hAnsiTheme="minorHAnsi" w:cstheme="minorHAnsi"/>
          <w:sz w:val="22"/>
          <w:szCs w:val="22"/>
          <w:lang w:val="es-MX"/>
        </w:rPr>
      </w:pPr>
      <w:r>
        <w:rPr>
          <w:rFonts w:asciiTheme="minorHAnsi" w:eastAsiaTheme="minorEastAsia" w:hAnsiTheme="minorHAnsi" w:cstheme="minorHAnsi"/>
          <w:sz w:val="22"/>
          <w:szCs w:val="22"/>
          <w:lang w:val="es-MX"/>
        </w:rPr>
        <w:t>Al cierre del Ejercicio Fiscal 2015, e</w:t>
      </w:r>
      <w:r w:rsidRPr="002C185F">
        <w:rPr>
          <w:rFonts w:asciiTheme="minorHAnsi" w:eastAsiaTheme="minorEastAsia" w:hAnsiTheme="minorHAnsi" w:cstheme="minorHAnsi"/>
          <w:sz w:val="22"/>
          <w:szCs w:val="22"/>
          <w:lang w:val="es-MX"/>
        </w:rPr>
        <w:t>l gabinete del Presidente Municipal, est</w:t>
      </w:r>
      <w:r>
        <w:rPr>
          <w:rFonts w:asciiTheme="minorHAnsi" w:eastAsiaTheme="minorEastAsia" w:hAnsiTheme="minorHAnsi" w:cstheme="minorHAnsi"/>
          <w:sz w:val="22"/>
          <w:szCs w:val="22"/>
          <w:lang w:val="es-MX"/>
        </w:rPr>
        <w:t>á</w:t>
      </w:r>
      <w:r w:rsidRPr="002C185F">
        <w:rPr>
          <w:rFonts w:asciiTheme="minorHAnsi" w:eastAsiaTheme="minorEastAsia" w:hAnsiTheme="minorHAnsi" w:cstheme="minorHAnsi"/>
          <w:sz w:val="22"/>
          <w:szCs w:val="22"/>
          <w:lang w:val="es-MX"/>
        </w:rPr>
        <w:t xml:space="preserve"> conformado por los siguientes </w:t>
      </w:r>
      <w:r>
        <w:rPr>
          <w:rFonts w:asciiTheme="minorHAnsi" w:eastAsiaTheme="minorEastAsia" w:hAnsiTheme="minorHAnsi" w:cstheme="minorHAnsi"/>
          <w:sz w:val="22"/>
          <w:szCs w:val="22"/>
          <w:lang w:val="es-MX"/>
        </w:rPr>
        <w:t xml:space="preserve">funcionarios </w:t>
      </w:r>
      <w:r w:rsidRPr="002C185F">
        <w:rPr>
          <w:rFonts w:asciiTheme="minorHAnsi" w:eastAsiaTheme="minorEastAsia" w:hAnsiTheme="minorHAnsi" w:cstheme="minorHAnsi"/>
          <w:sz w:val="22"/>
          <w:szCs w:val="22"/>
          <w:lang w:val="es-MX"/>
        </w:rPr>
        <w:t xml:space="preserve">CC. </w:t>
      </w:r>
      <w:r>
        <w:rPr>
          <w:rFonts w:asciiTheme="minorHAnsi" w:eastAsiaTheme="minorEastAsia" w:hAnsiTheme="minorHAnsi" w:cstheme="minorHAnsi"/>
          <w:sz w:val="22"/>
          <w:szCs w:val="22"/>
          <w:lang w:val="es-MX"/>
        </w:rPr>
        <w:t xml:space="preserve">Secretario Municipal, Jorge Manuel Martínez </w:t>
      </w:r>
      <w:proofErr w:type="spellStart"/>
      <w:r>
        <w:rPr>
          <w:rFonts w:asciiTheme="minorHAnsi" w:eastAsiaTheme="minorEastAsia" w:hAnsiTheme="minorHAnsi" w:cstheme="minorHAnsi"/>
          <w:sz w:val="22"/>
          <w:szCs w:val="22"/>
          <w:lang w:val="es-MX"/>
        </w:rPr>
        <w:t>Gracida</w:t>
      </w:r>
      <w:proofErr w:type="spellEnd"/>
      <w:r>
        <w:rPr>
          <w:rFonts w:asciiTheme="minorHAnsi" w:eastAsiaTheme="minorEastAsia" w:hAnsiTheme="minorHAnsi" w:cstheme="minorHAnsi"/>
          <w:sz w:val="22"/>
          <w:szCs w:val="22"/>
          <w:lang w:val="es-MX"/>
        </w:rPr>
        <w:t xml:space="preserve"> Orduña; Secretario de Finanzas y Administración, Carlos </w:t>
      </w:r>
      <w:proofErr w:type="spellStart"/>
      <w:r>
        <w:rPr>
          <w:rFonts w:asciiTheme="minorHAnsi" w:eastAsiaTheme="minorEastAsia" w:hAnsiTheme="minorHAnsi" w:cstheme="minorHAnsi"/>
          <w:sz w:val="22"/>
          <w:szCs w:val="22"/>
          <w:lang w:val="es-MX"/>
        </w:rPr>
        <w:t>Melgoza</w:t>
      </w:r>
      <w:proofErr w:type="spellEnd"/>
      <w:r>
        <w:rPr>
          <w:rFonts w:asciiTheme="minorHAnsi" w:eastAsiaTheme="minorEastAsia" w:hAnsiTheme="minorHAnsi" w:cstheme="minorHAnsi"/>
          <w:sz w:val="22"/>
          <w:szCs w:val="22"/>
          <w:lang w:val="es-MX"/>
        </w:rPr>
        <w:t xml:space="preserve"> Martín del Campo; Contralor Municipal, Marco Antonio Estrada Aguilar</w:t>
      </w:r>
      <w:r w:rsidRPr="005B5E96">
        <w:rPr>
          <w:rFonts w:asciiTheme="minorHAnsi" w:eastAsiaTheme="minorEastAsia" w:hAnsiTheme="minorHAnsi" w:cstheme="minorHAnsi"/>
          <w:sz w:val="22"/>
          <w:szCs w:val="22"/>
          <w:lang w:val="es-MX"/>
        </w:rPr>
        <w:t xml:space="preserve">; Secretario de Desarrollo Urbano, Ecología y Obras Públicas, Marcelo Díaz de León </w:t>
      </w:r>
      <w:proofErr w:type="spellStart"/>
      <w:r w:rsidRPr="005B5E96">
        <w:rPr>
          <w:rFonts w:asciiTheme="minorHAnsi" w:eastAsiaTheme="minorEastAsia" w:hAnsiTheme="minorHAnsi" w:cstheme="minorHAnsi"/>
          <w:sz w:val="22"/>
          <w:szCs w:val="22"/>
          <w:lang w:val="es-MX"/>
        </w:rPr>
        <w:t>Muriedas</w:t>
      </w:r>
      <w:proofErr w:type="spellEnd"/>
      <w:r w:rsidRPr="005B5E96">
        <w:rPr>
          <w:rFonts w:asciiTheme="minorHAnsi" w:eastAsiaTheme="minorEastAsia" w:hAnsiTheme="minorHAnsi" w:cstheme="minorHAnsi"/>
          <w:sz w:val="22"/>
          <w:szCs w:val="22"/>
          <w:lang w:val="es-MX"/>
        </w:rPr>
        <w:t>; Secretario</w:t>
      </w:r>
      <w:r w:rsidRPr="001C01CB">
        <w:rPr>
          <w:rFonts w:asciiTheme="minorHAnsi" w:eastAsiaTheme="minorEastAsia" w:hAnsiTheme="minorHAnsi" w:cstheme="minorHAnsi"/>
          <w:sz w:val="22"/>
          <w:szCs w:val="22"/>
          <w:lang w:val="es-MX"/>
        </w:rPr>
        <w:t xml:space="preserve"> de Desarrollo Humano, Leandro Hernández García; Secretario de Servicios a la Com</w:t>
      </w:r>
      <w:r>
        <w:rPr>
          <w:rFonts w:asciiTheme="minorHAnsi" w:eastAsiaTheme="minorEastAsia" w:hAnsiTheme="minorHAnsi" w:cstheme="minorHAnsi"/>
          <w:sz w:val="22"/>
          <w:szCs w:val="22"/>
          <w:lang w:val="es-MX"/>
        </w:rPr>
        <w:t xml:space="preserve">unidad, Ignacio Julián Santillana Suárez del Real; Secretario de Desarrollo Económico, Celestino Gómez y Gómez; Secretario de Turismo, Jaime </w:t>
      </w:r>
      <w:proofErr w:type="spellStart"/>
      <w:r>
        <w:rPr>
          <w:rFonts w:asciiTheme="minorHAnsi" w:eastAsiaTheme="minorEastAsia" w:hAnsiTheme="minorHAnsi" w:cstheme="minorHAnsi"/>
          <w:sz w:val="22"/>
          <w:szCs w:val="22"/>
          <w:lang w:val="es-MX"/>
        </w:rPr>
        <w:t>Kats</w:t>
      </w:r>
      <w:proofErr w:type="spellEnd"/>
      <w:r>
        <w:rPr>
          <w:rFonts w:asciiTheme="minorHAnsi" w:eastAsiaTheme="minorEastAsia" w:hAnsiTheme="minorHAnsi" w:cstheme="minorHAnsi"/>
          <w:sz w:val="22"/>
          <w:szCs w:val="22"/>
          <w:lang w:val="es-MX"/>
        </w:rPr>
        <w:t xml:space="preserve"> Morales y, Comisionado de Seguridad Pública, Vialidad, Transporte y Protección Civil, José Luis Echeverría Morales.</w:t>
      </w:r>
    </w:p>
    <w:p w:rsidR="00486A7C" w:rsidRDefault="00486A7C" w:rsidP="00486A7C">
      <w:pPr>
        <w:spacing w:after="200" w:line="276" w:lineRule="auto"/>
        <w:jc w:val="left"/>
        <w:rPr>
          <w:rFonts w:asciiTheme="minorHAnsi" w:eastAsiaTheme="minorEastAsia" w:hAnsiTheme="minorHAnsi" w:cstheme="minorHAnsi"/>
          <w:sz w:val="22"/>
          <w:szCs w:val="22"/>
          <w:lang w:val="es-MX"/>
        </w:rPr>
      </w:pPr>
    </w:p>
    <w:p w:rsidR="0012106D" w:rsidRDefault="0012106D" w:rsidP="0012106D">
      <w:pPr>
        <w:spacing w:after="200" w:line="240" w:lineRule="auto"/>
        <w:ind w:left="426"/>
        <w:contextualSpacing/>
        <w:jc w:val="left"/>
        <w:rPr>
          <w:rFonts w:asciiTheme="minorHAnsi" w:eastAsiaTheme="minorEastAsia" w:hAnsiTheme="minorHAnsi" w:cstheme="minorHAnsi"/>
          <w:b/>
          <w:sz w:val="22"/>
          <w:szCs w:val="22"/>
          <w:lang w:val="es-MX"/>
        </w:rPr>
      </w:pPr>
    </w:p>
    <w:p w:rsidR="00486A7C" w:rsidRPr="0012106D" w:rsidRDefault="00486A7C" w:rsidP="0012106D">
      <w:pPr>
        <w:pStyle w:val="Prrafodelista"/>
        <w:numPr>
          <w:ilvl w:val="0"/>
          <w:numId w:val="11"/>
        </w:numPr>
        <w:spacing w:after="200" w:line="240" w:lineRule="auto"/>
        <w:contextualSpacing/>
        <w:jc w:val="left"/>
        <w:rPr>
          <w:rFonts w:asciiTheme="minorHAnsi" w:eastAsiaTheme="minorEastAsia" w:hAnsiTheme="minorHAnsi" w:cstheme="minorHAnsi"/>
          <w:b/>
          <w:sz w:val="22"/>
          <w:szCs w:val="22"/>
          <w:lang w:val="es-MX"/>
        </w:rPr>
      </w:pPr>
      <w:r w:rsidRPr="0012106D">
        <w:rPr>
          <w:rFonts w:asciiTheme="minorHAnsi" w:eastAsiaTheme="minorEastAsia" w:hAnsiTheme="minorHAnsi" w:cstheme="minorHAnsi"/>
          <w:b/>
          <w:sz w:val="22"/>
          <w:szCs w:val="22"/>
          <w:lang w:val="es-MX"/>
        </w:rPr>
        <w:t xml:space="preserve"> Bases de preparación de los Estados Financieros.</w:t>
      </w:r>
    </w:p>
    <w:p w:rsidR="00486A7C" w:rsidRPr="002C185F" w:rsidRDefault="00486A7C" w:rsidP="00486A7C">
      <w:pPr>
        <w:spacing w:after="200" w:line="240" w:lineRule="auto"/>
        <w:ind w:left="720"/>
        <w:contextualSpacing/>
        <w:jc w:val="left"/>
        <w:rPr>
          <w:rFonts w:eastAsiaTheme="minorEastAsia" w:cs="Arial"/>
          <w:sz w:val="22"/>
          <w:szCs w:val="22"/>
          <w:lang w:val="es-MX"/>
        </w:rPr>
      </w:pPr>
    </w:p>
    <w:p w:rsidR="00486A7C" w:rsidRPr="002C185F" w:rsidRDefault="00486A7C" w:rsidP="00486A7C">
      <w:pPr>
        <w:spacing w:after="200" w:line="240" w:lineRule="auto"/>
        <w:rPr>
          <w:rFonts w:asciiTheme="minorHAnsi" w:eastAsiaTheme="minorEastAsia" w:hAnsiTheme="minorHAnsi" w:cstheme="minorHAnsi"/>
          <w:sz w:val="22"/>
          <w:szCs w:val="22"/>
          <w:lang w:val="es-MX"/>
        </w:rPr>
      </w:pPr>
      <w:r w:rsidRPr="002C185F">
        <w:rPr>
          <w:rFonts w:asciiTheme="minorHAnsi" w:eastAsiaTheme="minorEastAsia" w:hAnsiTheme="minorHAnsi" w:cstheme="minorHAnsi"/>
          <w:sz w:val="22"/>
          <w:szCs w:val="22"/>
          <w:lang w:val="es-MX"/>
        </w:rPr>
        <w:t>Los Estados Financieros que se presentan, han sido preparados conforme lo establece la Ley General de Contabilidad Gubernamental y la normatividad emitida por el Consejo Nacional de Armonización Contable.</w:t>
      </w:r>
    </w:p>
    <w:p w:rsidR="00486A7C" w:rsidRPr="002C185F" w:rsidRDefault="00486A7C" w:rsidP="00486A7C">
      <w:pPr>
        <w:spacing w:after="200" w:line="240" w:lineRule="auto"/>
        <w:ind w:left="720"/>
        <w:contextualSpacing/>
        <w:jc w:val="left"/>
        <w:rPr>
          <w:rFonts w:eastAsiaTheme="minorEastAsia" w:cs="Arial"/>
          <w:sz w:val="22"/>
          <w:szCs w:val="22"/>
          <w:lang w:val="es-MX"/>
        </w:rPr>
      </w:pPr>
    </w:p>
    <w:p w:rsidR="00486A7C" w:rsidRPr="0012106D" w:rsidRDefault="00486A7C" w:rsidP="0012106D">
      <w:pPr>
        <w:pStyle w:val="Prrafodelista"/>
        <w:numPr>
          <w:ilvl w:val="0"/>
          <w:numId w:val="11"/>
        </w:numPr>
        <w:spacing w:after="200" w:line="240" w:lineRule="auto"/>
        <w:contextualSpacing/>
        <w:jc w:val="left"/>
        <w:rPr>
          <w:rFonts w:asciiTheme="minorHAnsi" w:eastAsiaTheme="minorEastAsia" w:hAnsiTheme="minorHAnsi" w:cstheme="minorHAnsi"/>
          <w:b/>
          <w:sz w:val="22"/>
          <w:szCs w:val="22"/>
          <w:lang w:val="es-MX"/>
        </w:rPr>
      </w:pPr>
      <w:r w:rsidRPr="0012106D">
        <w:rPr>
          <w:rFonts w:asciiTheme="minorHAnsi" w:eastAsiaTheme="minorEastAsia" w:hAnsiTheme="minorHAnsi" w:cstheme="minorHAnsi"/>
          <w:b/>
          <w:sz w:val="22"/>
          <w:szCs w:val="22"/>
          <w:lang w:val="es-MX"/>
        </w:rPr>
        <w:t>Características del Sistema de Contabilidad Gubernamental.</w:t>
      </w:r>
    </w:p>
    <w:p w:rsidR="00486A7C" w:rsidRPr="002C185F" w:rsidRDefault="00486A7C" w:rsidP="00486A7C">
      <w:pPr>
        <w:spacing w:after="200" w:line="240" w:lineRule="auto"/>
        <w:ind w:left="720"/>
        <w:contextualSpacing/>
        <w:jc w:val="left"/>
        <w:rPr>
          <w:rFonts w:eastAsiaTheme="minorEastAsia" w:cs="Arial"/>
          <w:sz w:val="22"/>
          <w:szCs w:val="22"/>
          <w:lang w:val="es-MX"/>
        </w:rPr>
      </w:pPr>
    </w:p>
    <w:p w:rsidR="0012106D" w:rsidRPr="00405460" w:rsidRDefault="00486A7C" w:rsidP="00405460">
      <w:pPr>
        <w:spacing w:after="200" w:line="312" w:lineRule="auto"/>
        <w:rPr>
          <w:rFonts w:asciiTheme="minorHAnsi" w:eastAsiaTheme="minorEastAsia" w:hAnsiTheme="minorHAnsi" w:cstheme="minorHAnsi"/>
          <w:sz w:val="22"/>
          <w:szCs w:val="22"/>
          <w:lang w:val="es-MX"/>
        </w:rPr>
      </w:pPr>
      <w:r w:rsidRPr="002C185F">
        <w:rPr>
          <w:rFonts w:asciiTheme="minorHAnsi" w:eastAsiaTheme="minorEastAsia" w:hAnsiTheme="minorHAnsi" w:cstheme="minorHAnsi"/>
          <w:sz w:val="22"/>
          <w:szCs w:val="22"/>
          <w:lang w:val="es-MX"/>
        </w:rPr>
        <w:t xml:space="preserve">Actualmente, el Municipio de Oaxaca de Juárez, </w:t>
      </w:r>
      <w:r>
        <w:rPr>
          <w:rFonts w:asciiTheme="minorHAnsi" w:eastAsiaTheme="minorEastAsia" w:hAnsiTheme="minorHAnsi" w:cstheme="minorHAnsi"/>
          <w:sz w:val="22"/>
          <w:szCs w:val="22"/>
          <w:lang w:val="es-MX"/>
        </w:rPr>
        <w:t xml:space="preserve">tiene </w:t>
      </w:r>
      <w:r w:rsidRPr="002C185F">
        <w:rPr>
          <w:rFonts w:asciiTheme="minorHAnsi" w:eastAsiaTheme="minorEastAsia" w:hAnsiTheme="minorHAnsi" w:cstheme="minorHAnsi"/>
          <w:sz w:val="22"/>
          <w:szCs w:val="22"/>
          <w:lang w:val="es-MX"/>
        </w:rPr>
        <w:t>implementa</w:t>
      </w:r>
      <w:r>
        <w:rPr>
          <w:rFonts w:asciiTheme="minorHAnsi" w:eastAsiaTheme="minorEastAsia" w:hAnsiTheme="minorHAnsi" w:cstheme="minorHAnsi"/>
          <w:sz w:val="22"/>
          <w:szCs w:val="22"/>
          <w:lang w:val="es-MX"/>
        </w:rPr>
        <w:t xml:space="preserve">do </w:t>
      </w:r>
      <w:r w:rsidRPr="002C185F">
        <w:rPr>
          <w:rFonts w:asciiTheme="minorHAnsi" w:eastAsiaTheme="minorEastAsia" w:hAnsiTheme="minorHAnsi" w:cstheme="minorHAnsi"/>
          <w:sz w:val="22"/>
          <w:szCs w:val="22"/>
          <w:lang w:val="es-MX"/>
        </w:rPr>
        <w:t xml:space="preserve">el Sistema Hacendario Municipal GRP-SAP, cuyo propósito es estandarizar los sistemas contables y financieros; así como </w:t>
      </w:r>
      <w:r w:rsidRPr="002C185F">
        <w:rPr>
          <w:rFonts w:asciiTheme="minorHAnsi" w:eastAsiaTheme="minorEastAsia" w:hAnsiTheme="minorHAnsi" w:cstheme="minorHAnsi"/>
          <w:sz w:val="22"/>
          <w:szCs w:val="22"/>
          <w:lang w:val="es-MX"/>
        </w:rPr>
        <w:lastRenderedPageBreak/>
        <w:t>proporcionar el control sobre las operaciones básicas del municipio en los procesos de adquisiciones, inventarios y administración patrimonial.</w:t>
      </w:r>
      <w:bookmarkStart w:id="0" w:name="_GoBack"/>
      <w:bookmarkEnd w:id="0"/>
    </w:p>
    <w:p w:rsidR="0012106D" w:rsidRDefault="0012106D" w:rsidP="00486A7C">
      <w:pPr>
        <w:pStyle w:val="Prrafodelista"/>
        <w:spacing w:line="240" w:lineRule="auto"/>
        <w:ind w:left="720"/>
        <w:jc w:val="center"/>
        <w:rPr>
          <w:rFonts w:asciiTheme="minorHAnsi" w:eastAsiaTheme="minorEastAsia" w:hAnsiTheme="minorHAnsi" w:cstheme="minorBidi"/>
          <w:b/>
          <w:color w:val="000000" w:themeColor="text1"/>
          <w:sz w:val="22"/>
          <w:szCs w:val="22"/>
        </w:rPr>
      </w:pPr>
    </w:p>
    <w:p w:rsidR="0012106D" w:rsidRPr="0012106D" w:rsidRDefault="0012106D" w:rsidP="0012106D">
      <w:pPr>
        <w:pStyle w:val="Prrafodelista"/>
        <w:numPr>
          <w:ilvl w:val="0"/>
          <w:numId w:val="11"/>
        </w:numPr>
        <w:spacing w:after="200" w:line="312" w:lineRule="auto"/>
        <w:ind w:left="426"/>
        <w:rPr>
          <w:rFonts w:asciiTheme="minorHAnsi" w:eastAsiaTheme="minorEastAsia" w:hAnsiTheme="minorHAnsi" w:cstheme="minorHAnsi"/>
          <w:b/>
          <w:sz w:val="22"/>
          <w:szCs w:val="22"/>
          <w:lang w:val="es-MX"/>
        </w:rPr>
      </w:pPr>
      <w:r w:rsidRPr="0012106D">
        <w:rPr>
          <w:rFonts w:asciiTheme="minorHAnsi" w:eastAsiaTheme="minorEastAsia" w:hAnsiTheme="minorHAnsi" w:cstheme="minorHAnsi"/>
          <w:b/>
          <w:sz w:val="22"/>
          <w:szCs w:val="22"/>
          <w:lang w:val="es-MX"/>
        </w:rPr>
        <w:t>Información sobre la Deuda y el Reporte Analítico de la Deuda.</w:t>
      </w:r>
    </w:p>
    <w:p w:rsidR="0012106D" w:rsidRDefault="0012106D" w:rsidP="00486A7C">
      <w:pPr>
        <w:pStyle w:val="Prrafodelista"/>
        <w:spacing w:line="240" w:lineRule="auto"/>
        <w:ind w:left="720"/>
        <w:jc w:val="center"/>
        <w:rPr>
          <w:rFonts w:asciiTheme="minorHAnsi" w:eastAsiaTheme="minorEastAsia" w:hAnsiTheme="minorHAnsi" w:cstheme="minorBidi"/>
          <w:b/>
          <w:color w:val="000000" w:themeColor="text1"/>
          <w:sz w:val="22"/>
          <w:szCs w:val="22"/>
        </w:rPr>
      </w:pPr>
    </w:p>
    <w:p w:rsidR="00486A7C" w:rsidRPr="00DA454A" w:rsidRDefault="00486A7C" w:rsidP="00486A7C">
      <w:pPr>
        <w:pStyle w:val="Prrafodelista"/>
        <w:spacing w:line="240" w:lineRule="auto"/>
        <w:ind w:left="720"/>
        <w:jc w:val="center"/>
        <w:rPr>
          <w:rFonts w:asciiTheme="minorHAnsi" w:eastAsiaTheme="minorEastAsia" w:hAnsiTheme="minorHAnsi" w:cstheme="minorBidi"/>
          <w:b/>
          <w:color w:val="000000" w:themeColor="text1"/>
          <w:sz w:val="22"/>
          <w:szCs w:val="22"/>
        </w:rPr>
      </w:pPr>
      <w:r>
        <w:rPr>
          <w:rFonts w:asciiTheme="minorHAnsi" w:eastAsiaTheme="minorEastAsia" w:hAnsiTheme="minorHAnsi" w:cstheme="minorBidi"/>
          <w:b/>
          <w:color w:val="000000" w:themeColor="text1"/>
          <w:sz w:val="22"/>
          <w:szCs w:val="22"/>
        </w:rPr>
        <w:t>Cuadro 10</w:t>
      </w:r>
      <w:r w:rsidRPr="00DA454A">
        <w:rPr>
          <w:rFonts w:asciiTheme="minorHAnsi" w:eastAsiaTheme="minorEastAsia" w:hAnsiTheme="minorHAnsi" w:cstheme="minorBidi"/>
          <w:b/>
          <w:color w:val="000000" w:themeColor="text1"/>
          <w:sz w:val="22"/>
          <w:szCs w:val="22"/>
        </w:rPr>
        <w:t xml:space="preserve">. </w:t>
      </w:r>
      <w:r>
        <w:rPr>
          <w:rFonts w:asciiTheme="minorHAnsi" w:eastAsiaTheme="minorEastAsia" w:hAnsiTheme="minorHAnsi" w:cstheme="minorBidi"/>
          <w:b/>
          <w:color w:val="000000" w:themeColor="text1"/>
          <w:sz w:val="22"/>
          <w:szCs w:val="22"/>
        </w:rPr>
        <w:t xml:space="preserve">Estado analítico de deuda pública, enero – </w:t>
      </w:r>
      <w:r w:rsidR="0012106D">
        <w:rPr>
          <w:rFonts w:asciiTheme="minorHAnsi" w:eastAsiaTheme="minorEastAsia" w:hAnsiTheme="minorHAnsi" w:cstheme="minorBidi"/>
          <w:b/>
          <w:color w:val="000000" w:themeColor="text1"/>
          <w:sz w:val="22"/>
          <w:szCs w:val="22"/>
        </w:rPr>
        <w:t>septi</w:t>
      </w:r>
      <w:r>
        <w:rPr>
          <w:rFonts w:asciiTheme="minorHAnsi" w:eastAsiaTheme="minorEastAsia" w:hAnsiTheme="minorHAnsi" w:cstheme="minorBidi"/>
          <w:b/>
          <w:color w:val="000000" w:themeColor="text1"/>
          <w:sz w:val="22"/>
          <w:szCs w:val="22"/>
        </w:rPr>
        <w:t xml:space="preserve">embre </w:t>
      </w:r>
      <w:r w:rsidR="0012106D">
        <w:rPr>
          <w:rFonts w:asciiTheme="minorHAnsi" w:eastAsiaTheme="minorEastAsia" w:hAnsiTheme="minorHAnsi" w:cstheme="minorBidi"/>
          <w:b/>
          <w:color w:val="000000" w:themeColor="text1"/>
          <w:sz w:val="22"/>
          <w:szCs w:val="22"/>
        </w:rPr>
        <w:t>2016</w:t>
      </w:r>
      <w:r w:rsidRPr="00DA454A">
        <w:rPr>
          <w:rFonts w:asciiTheme="minorHAnsi" w:eastAsiaTheme="minorEastAsia" w:hAnsiTheme="minorHAnsi" w:cstheme="minorBidi"/>
          <w:b/>
          <w:color w:val="000000" w:themeColor="text1"/>
          <w:sz w:val="22"/>
          <w:szCs w:val="22"/>
        </w:rPr>
        <w:t>.</w:t>
      </w:r>
    </w:p>
    <w:p w:rsidR="00486A7C" w:rsidRDefault="00486A7C" w:rsidP="00486A7C">
      <w:pPr>
        <w:pStyle w:val="Prrafodelista"/>
        <w:spacing w:after="200" w:line="276" w:lineRule="auto"/>
        <w:ind w:left="426"/>
        <w:contextualSpacing/>
        <w:jc w:val="center"/>
        <w:rPr>
          <w:rFonts w:asciiTheme="minorHAnsi" w:eastAsiaTheme="minorEastAsia" w:hAnsiTheme="minorHAnsi" w:cstheme="minorBidi"/>
          <w:color w:val="000000" w:themeColor="text1"/>
          <w:sz w:val="22"/>
          <w:szCs w:val="22"/>
        </w:rPr>
      </w:pPr>
      <w:r w:rsidRPr="00DA454A">
        <w:rPr>
          <w:rFonts w:asciiTheme="minorHAnsi" w:eastAsiaTheme="minorEastAsia" w:hAnsiTheme="minorHAnsi" w:cstheme="minorBidi"/>
          <w:color w:val="000000" w:themeColor="text1"/>
          <w:sz w:val="22"/>
          <w:szCs w:val="22"/>
        </w:rPr>
        <w:t>(</w:t>
      </w:r>
      <w:r>
        <w:rPr>
          <w:rFonts w:asciiTheme="minorHAnsi" w:eastAsiaTheme="minorEastAsia" w:hAnsiTheme="minorHAnsi" w:cstheme="minorBidi"/>
          <w:color w:val="000000" w:themeColor="text1"/>
          <w:sz w:val="22"/>
          <w:szCs w:val="22"/>
        </w:rPr>
        <w:t>Pesos</w:t>
      </w:r>
      <w:r w:rsidRPr="00DA454A">
        <w:rPr>
          <w:rFonts w:asciiTheme="minorHAnsi" w:eastAsiaTheme="minorEastAsia" w:hAnsiTheme="minorHAnsi" w:cstheme="minorBidi"/>
          <w:color w:val="000000" w:themeColor="text1"/>
          <w:sz w:val="22"/>
          <w:szCs w:val="22"/>
        </w:rPr>
        <w:t>).</w:t>
      </w:r>
      <w:r w:rsidRPr="00C871CC">
        <w:rPr>
          <w:rFonts w:asciiTheme="minorHAnsi" w:eastAsiaTheme="minorEastAsia" w:hAnsiTheme="minorHAnsi" w:cstheme="minorBidi"/>
          <w:color w:val="000000" w:themeColor="text1"/>
          <w:sz w:val="22"/>
          <w:szCs w:val="22"/>
        </w:rPr>
        <w:t xml:space="preserve"> </w:t>
      </w:r>
    </w:p>
    <w:p w:rsidR="0012106D" w:rsidRDefault="0012106D" w:rsidP="00486A7C">
      <w:pPr>
        <w:pStyle w:val="Prrafodelista"/>
        <w:spacing w:after="200" w:line="276" w:lineRule="auto"/>
        <w:ind w:left="426"/>
        <w:contextualSpacing/>
        <w:jc w:val="center"/>
        <w:rPr>
          <w:rFonts w:asciiTheme="minorHAnsi" w:eastAsiaTheme="minorEastAsia" w:hAnsiTheme="minorHAnsi" w:cstheme="minorBidi"/>
          <w:color w:val="000000" w:themeColor="text1"/>
          <w:sz w:val="22"/>
          <w:szCs w:val="22"/>
        </w:rPr>
      </w:pPr>
    </w:p>
    <w:tbl>
      <w:tblPr>
        <w:tblW w:w="9000" w:type="dxa"/>
        <w:tblInd w:w="55" w:type="dxa"/>
        <w:tblCellMar>
          <w:left w:w="70" w:type="dxa"/>
          <w:right w:w="70" w:type="dxa"/>
        </w:tblCellMar>
        <w:tblLook w:val="04A0" w:firstRow="1" w:lastRow="0" w:firstColumn="1" w:lastColumn="0" w:noHBand="0" w:noVBand="1"/>
      </w:tblPr>
      <w:tblGrid>
        <w:gridCol w:w="2591"/>
        <w:gridCol w:w="1863"/>
        <w:gridCol w:w="1892"/>
        <w:gridCol w:w="1327"/>
        <w:gridCol w:w="1327"/>
      </w:tblGrid>
      <w:tr w:rsidR="00A16C36" w:rsidRPr="00A16C36" w:rsidTr="00A16C36">
        <w:trPr>
          <w:trHeight w:val="300"/>
        </w:trPr>
        <w:tc>
          <w:tcPr>
            <w:tcW w:w="9000" w:type="dxa"/>
            <w:gridSpan w:val="5"/>
            <w:tcBorders>
              <w:top w:val="nil"/>
              <w:left w:val="single" w:sz="4" w:space="0" w:color="auto"/>
              <w:bottom w:val="nil"/>
              <w:right w:val="nil"/>
            </w:tcBorders>
            <w:shd w:val="clear" w:color="000000" w:fill="CC0099"/>
            <w:noWrap/>
            <w:vAlign w:val="center"/>
            <w:hideMark/>
          </w:tcPr>
          <w:p w:rsidR="00A16C36" w:rsidRPr="00A16C36" w:rsidRDefault="00A16C36" w:rsidP="00A16C36">
            <w:pPr>
              <w:spacing w:line="240" w:lineRule="auto"/>
              <w:jc w:val="center"/>
              <w:rPr>
                <w:rFonts w:ascii="Calibri" w:hAnsi="Calibri" w:cs="Calibri"/>
                <w:b/>
                <w:bCs/>
                <w:color w:val="000000"/>
                <w:sz w:val="18"/>
                <w:szCs w:val="18"/>
                <w:lang w:val="es-MX" w:eastAsia="es-MX"/>
              </w:rPr>
            </w:pPr>
            <w:r w:rsidRPr="00A16C36">
              <w:rPr>
                <w:rFonts w:ascii="Calibri" w:hAnsi="Calibri" w:cs="Calibri"/>
                <w:b/>
                <w:bCs/>
                <w:color w:val="000000"/>
                <w:sz w:val="18"/>
                <w:szCs w:val="18"/>
                <w:lang w:val="es-MX" w:eastAsia="es-MX"/>
              </w:rPr>
              <w:t>REPORTE ANALITICO DE  DEUDA PÙBLICA.</w:t>
            </w:r>
          </w:p>
        </w:tc>
      </w:tr>
      <w:tr w:rsidR="00A16C36" w:rsidRPr="00A16C36" w:rsidTr="00A16C36">
        <w:trPr>
          <w:trHeight w:val="300"/>
        </w:trPr>
        <w:tc>
          <w:tcPr>
            <w:tcW w:w="9000" w:type="dxa"/>
            <w:gridSpan w:val="5"/>
            <w:tcBorders>
              <w:top w:val="nil"/>
              <w:left w:val="single" w:sz="4" w:space="0" w:color="auto"/>
              <w:bottom w:val="nil"/>
              <w:right w:val="nil"/>
            </w:tcBorders>
            <w:shd w:val="clear" w:color="000000" w:fill="CC0099"/>
            <w:noWrap/>
            <w:vAlign w:val="center"/>
            <w:hideMark/>
          </w:tcPr>
          <w:p w:rsidR="00A16C36" w:rsidRPr="00A16C36" w:rsidRDefault="00A16C36" w:rsidP="00A16C36">
            <w:pPr>
              <w:spacing w:line="240" w:lineRule="auto"/>
              <w:jc w:val="center"/>
              <w:rPr>
                <w:rFonts w:ascii="Calibri" w:hAnsi="Calibri" w:cs="Calibri"/>
                <w:b/>
                <w:bCs/>
                <w:color w:val="000000"/>
                <w:sz w:val="18"/>
                <w:szCs w:val="18"/>
                <w:lang w:val="es-MX" w:eastAsia="es-MX"/>
              </w:rPr>
            </w:pPr>
            <w:r w:rsidRPr="00A16C36">
              <w:rPr>
                <w:rFonts w:ascii="Calibri" w:hAnsi="Calibri" w:cs="Calibri"/>
                <w:b/>
                <w:bCs/>
                <w:color w:val="000000"/>
                <w:sz w:val="18"/>
                <w:szCs w:val="18"/>
                <w:lang w:val="es-MX" w:eastAsia="es-MX"/>
              </w:rPr>
              <w:t xml:space="preserve">MUNICIPIO DE OAXACA DE JUÁREZ, DISTRITO 08, OAXACA. </w:t>
            </w:r>
          </w:p>
        </w:tc>
      </w:tr>
      <w:tr w:rsidR="00A16C36" w:rsidRPr="00A16C36" w:rsidTr="00A16C36">
        <w:trPr>
          <w:trHeight w:val="300"/>
        </w:trPr>
        <w:tc>
          <w:tcPr>
            <w:tcW w:w="9000" w:type="dxa"/>
            <w:gridSpan w:val="5"/>
            <w:tcBorders>
              <w:top w:val="nil"/>
              <w:left w:val="single" w:sz="4" w:space="0" w:color="auto"/>
              <w:bottom w:val="nil"/>
              <w:right w:val="nil"/>
            </w:tcBorders>
            <w:shd w:val="clear" w:color="000000" w:fill="CC0099"/>
            <w:noWrap/>
            <w:vAlign w:val="center"/>
            <w:hideMark/>
          </w:tcPr>
          <w:p w:rsidR="00A16C36" w:rsidRPr="00A16C36" w:rsidRDefault="00A16C36" w:rsidP="00A16C36">
            <w:pPr>
              <w:spacing w:line="240" w:lineRule="auto"/>
              <w:jc w:val="center"/>
              <w:rPr>
                <w:rFonts w:ascii="Calibri" w:hAnsi="Calibri" w:cs="Calibri"/>
                <w:b/>
                <w:bCs/>
                <w:color w:val="000000"/>
                <w:sz w:val="18"/>
                <w:szCs w:val="18"/>
                <w:lang w:val="es-MX" w:eastAsia="es-MX"/>
              </w:rPr>
            </w:pPr>
            <w:r w:rsidRPr="00A16C36">
              <w:rPr>
                <w:rFonts w:ascii="Calibri" w:hAnsi="Calibri" w:cs="Calibri"/>
                <w:b/>
                <w:bCs/>
                <w:color w:val="000000"/>
                <w:sz w:val="18"/>
                <w:szCs w:val="18"/>
                <w:lang w:val="es-MX" w:eastAsia="es-MX"/>
              </w:rPr>
              <w:t>DEL 1 DE  JULIO  AL 30 DE SEPTIEMBRE DE 2016.</w:t>
            </w:r>
          </w:p>
        </w:tc>
      </w:tr>
      <w:tr w:rsidR="00A16C36" w:rsidRPr="00A16C36" w:rsidTr="00A16C36">
        <w:trPr>
          <w:trHeight w:val="300"/>
        </w:trPr>
        <w:tc>
          <w:tcPr>
            <w:tcW w:w="9000" w:type="dxa"/>
            <w:gridSpan w:val="5"/>
            <w:tcBorders>
              <w:top w:val="nil"/>
              <w:left w:val="single" w:sz="4" w:space="0" w:color="auto"/>
              <w:bottom w:val="single" w:sz="4" w:space="0" w:color="auto"/>
              <w:right w:val="nil"/>
            </w:tcBorders>
            <w:shd w:val="clear" w:color="000000" w:fill="CC0099"/>
            <w:noWrap/>
            <w:vAlign w:val="center"/>
            <w:hideMark/>
          </w:tcPr>
          <w:p w:rsidR="00A16C36" w:rsidRPr="00A16C36" w:rsidRDefault="00A16C36" w:rsidP="00A16C36">
            <w:pPr>
              <w:spacing w:line="240" w:lineRule="auto"/>
              <w:jc w:val="center"/>
              <w:rPr>
                <w:rFonts w:ascii="Calibri" w:hAnsi="Calibri" w:cs="Calibri"/>
                <w:b/>
                <w:bCs/>
                <w:color w:val="000000"/>
                <w:sz w:val="18"/>
                <w:szCs w:val="18"/>
                <w:lang w:val="es-MX" w:eastAsia="es-MX"/>
              </w:rPr>
            </w:pPr>
            <w:r w:rsidRPr="00A16C36">
              <w:rPr>
                <w:rFonts w:ascii="Calibri" w:hAnsi="Calibri" w:cs="Calibri"/>
                <w:b/>
                <w:bCs/>
                <w:color w:val="000000"/>
                <w:sz w:val="18"/>
                <w:szCs w:val="18"/>
                <w:lang w:val="es-MX" w:eastAsia="es-MX"/>
              </w:rPr>
              <w:t>(CIFRAS EN PESOS).</w:t>
            </w:r>
          </w:p>
        </w:tc>
      </w:tr>
      <w:tr w:rsidR="00A16C36" w:rsidRPr="00A16C36" w:rsidTr="00A16C36">
        <w:trPr>
          <w:trHeight w:val="465"/>
        </w:trPr>
        <w:tc>
          <w:tcPr>
            <w:tcW w:w="2591" w:type="dxa"/>
            <w:tcBorders>
              <w:top w:val="nil"/>
              <w:left w:val="single" w:sz="4" w:space="0" w:color="auto"/>
              <w:bottom w:val="single" w:sz="4" w:space="0" w:color="auto"/>
              <w:right w:val="single" w:sz="4" w:space="0" w:color="auto"/>
            </w:tcBorders>
            <w:shd w:val="clear" w:color="000000" w:fill="CC0099"/>
            <w:noWrap/>
            <w:vAlign w:val="center"/>
            <w:hideMark/>
          </w:tcPr>
          <w:p w:rsidR="00A16C36" w:rsidRPr="00A16C36" w:rsidRDefault="00A16C36" w:rsidP="00A16C36">
            <w:pPr>
              <w:spacing w:line="240" w:lineRule="auto"/>
              <w:jc w:val="center"/>
              <w:rPr>
                <w:rFonts w:ascii="Calibri" w:hAnsi="Calibri" w:cs="Calibri"/>
                <w:b/>
                <w:bCs/>
                <w:sz w:val="16"/>
                <w:szCs w:val="16"/>
                <w:lang w:val="es-MX" w:eastAsia="es-MX"/>
              </w:rPr>
            </w:pPr>
            <w:r w:rsidRPr="00A16C36">
              <w:rPr>
                <w:rFonts w:ascii="Calibri" w:hAnsi="Calibri" w:cs="Calibri"/>
                <w:b/>
                <w:bCs/>
                <w:sz w:val="16"/>
                <w:szCs w:val="16"/>
                <w:lang w:val="es-MX" w:eastAsia="es-MX"/>
              </w:rPr>
              <w:t>DENOMINACIÒN DE LAS DEUDAS</w:t>
            </w:r>
          </w:p>
        </w:tc>
        <w:tc>
          <w:tcPr>
            <w:tcW w:w="1863" w:type="dxa"/>
            <w:tcBorders>
              <w:top w:val="nil"/>
              <w:left w:val="nil"/>
              <w:bottom w:val="nil"/>
              <w:right w:val="single" w:sz="4" w:space="0" w:color="auto"/>
            </w:tcBorders>
            <w:shd w:val="clear" w:color="000000" w:fill="CC0099"/>
            <w:vAlign w:val="bottom"/>
            <w:hideMark/>
          </w:tcPr>
          <w:p w:rsidR="00A16C36" w:rsidRPr="00A16C36" w:rsidRDefault="00A16C36" w:rsidP="00A16C36">
            <w:pPr>
              <w:spacing w:line="240" w:lineRule="auto"/>
              <w:jc w:val="center"/>
              <w:rPr>
                <w:rFonts w:ascii="Calibri" w:hAnsi="Calibri" w:cs="Calibri"/>
                <w:b/>
                <w:bCs/>
                <w:sz w:val="16"/>
                <w:szCs w:val="16"/>
                <w:lang w:val="es-MX" w:eastAsia="es-MX"/>
              </w:rPr>
            </w:pPr>
            <w:r w:rsidRPr="00A16C36">
              <w:rPr>
                <w:rFonts w:ascii="Calibri" w:hAnsi="Calibri" w:cs="Calibri"/>
                <w:b/>
                <w:bCs/>
                <w:sz w:val="16"/>
                <w:szCs w:val="16"/>
                <w:lang w:val="es-MX" w:eastAsia="es-MX"/>
              </w:rPr>
              <w:t>MONEDA DE CONTRATACIÒN</w:t>
            </w:r>
          </w:p>
        </w:tc>
        <w:tc>
          <w:tcPr>
            <w:tcW w:w="1892" w:type="dxa"/>
            <w:tcBorders>
              <w:top w:val="nil"/>
              <w:left w:val="nil"/>
              <w:bottom w:val="single" w:sz="4" w:space="0" w:color="auto"/>
              <w:right w:val="single" w:sz="4" w:space="0" w:color="auto"/>
            </w:tcBorders>
            <w:shd w:val="clear" w:color="000000" w:fill="CC0099"/>
            <w:vAlign w:val="bottom"/>
            <w:hideMark/>
          </w:tcPr>
          <w:p w:rsidR="00A16C36" w:rsidRPr="00A16C36" w:rsidRDefault="00A16C36" w:rsidP="00A16C36">
            <w:pPr>
              <w:spacing w:line="240" w:lineRule="auto"/>
              <w:jc w:val="center"/>
              <w:rPr>
                <w:rFonts w:ascii="Calibri" w:hAnsi="Calibri" w:cs="Calibri"/>
                <w:b/>
                <w:bCs/>
                <w:sz w:val="16"/>
                <w:szCs w:val="16"/>
                <w:lang w:val="es-MX" w:eastAsia="es-MX"/>
              </w:rPr>
            </w:pPr>
            <w:r w:rsidRPr="00A16C36">
              <w:rPr>
                <w:rFonts w:ascii="Calibri" w:hAnsi="Calibri" w:cs="Calibri"/>
                <w:b/>
                <w:bCs/>
                <w:sz w:val="16"/>
                <w:szCs w:val="16"/>
                <w:lang w:val="es-MX" w:eastAsia="es-MX"/>
              </w:rPr>
              <w:t>INSTITUCIÒN</w:t>
            </w:r>
          </w:p>
        </w:tc>
        <w:tc>
          <w:tcPr>
            <w:tcW w:w="1327" w:type="dxa"/>
            <w:tcBorders>
              <w:top w:val="nil"/>
              <w:left w:val="nil"/>
              <w:bottom w:val="nil"/>
              <w:right w:val="single" w:sz="4" w:space="0" w:color="auto"/>
            </w:tcBorders>
            <w:shd w:val="clear" w:color="000000" w:fill="CC0099"/>
            <w:vAlign w:val="bottom"/>
            <w:hideMark/>
          </w:tcPr>
          <w:p w:rsidR="00A16C36" w:rsidRPr="00A16C36" w:rsidRDefault="00A16C36" w:rsidP="00A16C36">
            <w:pPr>
              <w:spacing w:line="240" w:lineRule="auto"/>
              <w:jc w:val="center"/>
              <w:rPr>
                <w:rFonts w:ascii="Calibri" w:hAnsi="Calibri" w:cs="Calibri"/>
                <w:b/>
                <w:bCs/>
                <w:sz w:val="16"/>
                <w:szCs w:val="16"/>
                <w:lang w:val="es-MX" w:eastAsia="es-MX"/>
              </w:rPr>
            </w:pPr>
            <w:r w:rsidRPr="00A16C36">
              <w:rPr>
                <w:rFonts w:ascii="Calibri" w:hAnsi="Calibri" w:cs="Calibri"/>
                <w:b/>
                <w:bCs/>
                <w:sz w:val="16"/>
                <w:szCs w:val="16"/>
                <w:lang w:val="es-MX" w:eastAsia="es-MX"/>
              </w:rPr>
              <w:t>SALDO INICIAL DEL PERIODO</w:t>
            </w:r>
          </w:p>
        </w:tc>
        <w:tc>
          <w:tcPr>
            <w:tcW w:w="1327" w:type="dxa"/>
            <w:tcBorders>
              <w:top w:val="nil"/>
              <w:left w:val="nil"/>
              <w:bottom w:val="single" w:sz="4" w:space="0" w:color="auto"/>
              <w:right w:val="single" w:sz="4" w:space="0" w:color="auto"/>
            </w:tcBorders>
            <w:shd w:val="clear" w:color="000000" w:fill="CC0099"/>
            <w:vAlign w:val="bottom"/>
            <w:hideMark/>
          </w:tcPr>
          <w:p w:rsidR="00A16C36" w:rsidRPr="00A16C36" w:rsidRDefault="00A16C36" w:rsidP="00A16C36">
            <w:pPr>
              <w:spacing w:line="240" w:lineRule="auto"/>
              <w:jc w:val="center"/>
              <w:rPr>
                <w:rFonts w:ascii="Calibri" w:hAnsi="Calibri" w:cs="Calibri"/>
                <w:b/>
                <w:bCs/>
                <w:sz w:val="16"/>
                <w:szCs w:val="16"/>
                <w:lang w:val="es-MX" w:eastAsia="es-MX"/>
              </w:rPr>
            </w:pPr>
            <w:r w:rsidRPr="00A16C36">
              <w:rPr>
                <w:rFonts w:ascii="Calibri" w:hAnsi="Calibri" w:cs="Calibri"/>
                <w:b/>
                <w:bCs/>
                <w:sz w:val="16"/>
                <w:szCs w:val="16"/>
                <w:lang w:val="es-MX" w:eastAsia="es-MX"/>
              </w:rPr>
              <w:t>SALDOS FINAL DEL PERIODO</w:t>
            </w:r>
          </w:p>
        </w:tc>
      </w:tr>
      <w:tr w:rsidR="00A16C36" w:rsidRPr="00A16C36" w:rsidTr="00A16C36">
        <w:trPr>
          <w:trHeight w:val="300"/>
        </w:trPr>
        <w:tc>
          <w:tcPr>
            <w:tcW w:w="2591" w:type="dxa"/>
            <w:tcBorders>
              <w:top w:val="nil"/>
              <w:left w:val="single" w:sz="4" w:space="0" w:color="auto"/>
              <w:bottom w:val="nil"/>
              <w:right w:val="nil"/>
            </w:tcBorders>
            <w:shd w:val="clear" w:color="auto" w:fill="auto"/>
            <w:noWrap/>
            <w:vAlign w:val="center"/>
            <w:hideMark/>
          </w:tcPr>
          <w:p w:rsidR="00A16C36" w:rsidRPr="00A16C36" w:rsidRDefault="00A16C36" w:rsidP="00A16C36">
            <w:pPr>
              <w:spacing w:line="240" w:lineRule="auto"/>
              <w:rPr>
                <w:rFonts w:ascii="Calibri" w:hAnsi="Calibri" w:cs="Calibri"/>
                <w:b/>
                <w:bCs/>
                <w:sz w:val="16"/>
                <w:szCs w:val="16"/>
                <w:lang w:val="es-MX" w:eastAsia="es-MX"/>
              </w:rPr>
            </w:pPr>
            <w:r w:rsidRPr="00A16C36">
              <w:rPr>
                <w:rFonts w:ascii="Calibri" w:hAnsi="Calibri" w:cs="Calibri"/>
                <w:b/>
                <w:bCs/>
                <w:sz w:val="16"/>
                <w:szCs w:val="16"/>
                <w:lang w:val="es-MX" w:eastAsia="es-MX"/>
              </w:rPr>
              <w:t>DEUDA PUBLICA</w:t>
            </w:r>
          </w:p>
        </w:tc>
        <w:tc>
          <w:tcPr>
            <w:tcW w:w="1863" w:type="dxa"/>
            <w:tcBorders>
              <w:top w:val="single" w:sz="4" w:space="0" w:color="auto"/>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 </w:t>
            </w:r>
          </w:p>
        </w:tc>
        <w:tc>
          <w:tcPr>
            <w:tcW w:w="1892" w:type="dxa"/>
            <w:tcBorders>
              <w:top w:val="nil"/>
              <w:left w:val="single" w:sz="4" w:space="0" w:color="auto"/>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sz w:val="16"/>
                <w:szCs w:val="16"/>
                <w:lang w:val="es-MX" w:eastAsia="es-MX"/>
              </w:rPr>
            </w:pPr>
            <w:r w:rsidRPr="00A16C36">
              <w:rPr>
                <w:rFonts w:ascii="Calibri" w:hAnsi="Calibri" w:cs="Calibri"/>
                <w:sz w:val="16"/>
                <w:szCs w:val="16"/>
                <w:lang w:val="es-MX" w:eastAsia="es-MX"/>
              </w:rPr>
              <w:t> </w:t>
            </w:r>
          </w:p>
        </w:tc>
        <w:tc>
          <w:tcPr>
            <w:tcW w:w="1327" w:type="dxa"/>
            <w:tcBorders>
              <w:top w:val="single" w:sz="4" w:space="0" w:color="auto"/>
              <w:left w:val="nil"/>
              <w:bottom w:val="nil"/>
              <w:right w:val="nil"/>
            </w:tcBorders>
            <w:shd w:val="clear" w:color="auto" w:fill="auto"/>
            <w:noWrap/>
            <w:vAlign w:val="bottom"/>
            <w:hideMark/>
          </w:tcPr>
          <w:p w:rsidR="00A16C36" w:rsidRPr="00A16C36" w:rsidRDefault="00A16C36" w:rsidP="00A16C36">
            <w:pPr>
              <w:spacing w:line="240" w:lineRule="auto"/>
              <w:jc w:val="center"/>
              <w:rPr>
                <w:rFonts w:ascii="Calibri" w:hAnsi="Calibri" w:cs="Calibri"/>
                <w:sz w:val="16"/>
                <w:szCs w:val="16"/>
                <w:lang w:val="es-MX" w:eastAsia="es-MX"/>
              </w:rPr>
            </w:pPr>
            <w:r w:rsidRPr="00A16C36">
              <w:rPr>
                <w:rFonts w:ascii="Calibri" w:hAnsi="Calibri" w:cs="Calibri"/>
                <w:sz w:val="16"/>
                <w:szCs w:val="16"/>
                <w:lang w:val="es-MX" w:eastAsia="es-MX"/>
              </w:rPr>
              <w:t> </w:t>
            </w:r>
          </w:p>
        </w:tc>
        <w:tc>
          <w:tcPr>
            <w:tcW w:w="1327" w:type="dxa"/>
            <w:tcBorders>
              <w:top w:val="nil"/>
              <w:left w:val="single" w:sz="4" w:space="0" w:color="auto"/>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sz w:val="16"/>
                <w:szCs w:val="16"/>
                <w:lang w:val="es-MX" w:eastAsia="es-MX"/>
              </w:rPr>
            </w:pPr>
            <w:r w:rsidRPr="00A16C36">
              <w:rPr>
                <w:rFonts w:ascii="Calibri" w:hAnsi="Calibri" w:cs="Calibri"/>
                <w:sz w:val="16"/>
                <w:szCs w:val="16"/>
                <w:lang w:val="es-MX" w:eastAsia="es-MX"/>
              </w:rPr>
              <w:t> </w:t>
            </w:r>
          </w:p>
        </w:tc>
      </w:tr>
      <w:tr w:rsidR="00A16C36" w:rsidRPr="00A16C36" w:rsidTr="00A16C36">
        <w:trPr>
          <w:trHeight w:val="300"/>
        </w:trPr>
        <w:tc>
          <w:tcPr>
            <w:tcW w:w="2591" w:type="dxa"/>
            <w:tcBorders>
              <w:top w:val="nil"/>
              <w:left w:val="single" w:sz="4" w:space="0" w:color="auto"/>
              <w:bottom w:val="nil"/>
              <w:right w:val="nil"/>
            </w:tcBorders>
            <w:shd w:val="clear" w:color="auto" w:fill="auto"/>
            <w:noWrap/>
            <w:vAlign w:val="center"/>
            <w:hideMark/>
          </w:tcPr>
          <w:p w:rsidR="00A16C36" w:rsidRPr="00A16C36" w:rsidRDefault="00A16C36" w:rsidP="00A16C36">
            <w:pPr>
              <w:spacing w:line="240" w:lineRule="auto"/>
              <w:rPr>
                <w:rFonts w:ascii="Calibri" w:hAnsi="Calibri" w:cs="Calibri"/>
                <w:b/>
                <w:bCs/>
                <w:sz w:val="16"/>
                <w:szCs w:val="16"/>
                <w:lang w:val="es-MX" w:eastAsia="es-MX"/>
              </w:rPr>
            </w:pPr>
            <w:r w:rsidRPr="00A16C36">
              <w:rPr>
                <w:rFonts w:ascii="Calibri" w:hAnsi="Calibri" w:cs="Calibri"/>
                <w:b/>
                <w:bCs/>
                <w:sz w:val="16"/>
                <w:szCs w:val="16"/>
                <w:lang w:val="es-MX" w:eastAsia="es-MX"/>
              </w:rPr>
              <w:t>LARGO PLAZO</w:t>
            </w:r>
          </w:p>
        </w:tc>
        <w:tc>
          <w:tcPr>
            <w:tcW w:w="1863"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 </w:t>
            </w:r>
          </w:p>
        </w:tc>
        <w:tc>
          <w:tcPr>
            <w:tcW w:w="1892" w:type="dxa"/>
            <w:tcBorders>
              <w:top w:val="nil"/>
              <w:left w:val="single" w:sz="4" w:space="0" w:color="auto"/>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sz w:val="16"/>
                <w:szCs w:val="16"/>
                <w:lang w:val="es-MX" w:eastAsia="es-MX"/>
              </w:rPr>
            </w:pPr>
            <w:r w:rsidRPr="00A16C36">
              <w:rPr>
                <w:rFonts w:ascii="Calibri" w:hAnsi="Calibri" w:cs="Calibri"/>
                <w:sz w:val="16"/>
                <w:szCs w:val="16"/>
                <w:lang w:val="es-MX" w:eastAsia="es-MX"/>
              </w:rPr>
              <w:t> </w:t>
            </w:r>
          </w:p>
        </w:tc>
        <w:tc>
          <w:tcPr>
            <w:tcW w:w="1327" w:type="dxa"/>
            <w:tcBorders>
              <w:top w:val="nil"/>
              <w:left w:val="nil"/>
              <w:bottom w:val="nil"/>
              <w:right w:val="nil"/>
            </w:tcBorders>
            <w:shd w:val="clear" w:color="auto" w:fill="auto"/>
            <w:noWrap/>
            <w:vAlign w:val="bottom"/>
            <w:hideMark/>
          </w:tcPr>
          <w:p w:rsidR="00A16C36" w:rsidRPr="00A16C36" w:rsidRDefault="00A16C36" w:rsidP="00A16C36">
            <w:pPr>
              <w:spacing w:line="240" w:lineRule="auto"/>
              <w:jc w:val="center"/>
              <w:rPr>
                <w:rFonts w:ascii="Calibri" w:hAnsi="Calibri" w:cs="Calibri"/>
                <w:sz w:val="16"/>
                <w:szCs w:val="16"/>
                <w:lang w:val="es-MX" w:eastAsia="es-MX"/>
              </w:rPr>
            </w:pPr>
          </w:p>
        </w:tc>
        <w:tc>
          <w:tcPr>
            <w:tcW w:w="1327" w:type="dxa"/>
            <w:tcBorders>
              <w:top w:val="nil"/>
              <w:left w:val="single" w:sz="4" w:space="0" w:color="auto"/>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sz w:val="16"/>
                <w:szCs w:val="16"/>
                <w:lang w:val="es-MX" w:eastAsia="es-MX"/>
              </w:rPr>
            </w:pPr>
            <w:r w:rsidRPr="00A16C36">
              <w:rPr>
                <w:rFonts w:ascii="Calibri" w:hAnsi="Calibri" w:cs="Calibri"/>
                <w:sz w:val="16"/>
                <w:szCs w:val="16"/>
                <w:lang w:val="es-MX" w:eastAsia="es-MX"/>
              </w:rPr>
              <w:t> </w:t>
            </w:r>
          </w:p>
        </w:tc>
      </w:tr>
      <w:tr w:rsidR="00A16C36" w:rsidRPr="00A16C36" w:rsidTr="00A16C36">
        <w:trPr>
          <w:trHeight w:val="300"/>
        </w:trPr>
        <w:tc>
          <w:tcPr>
            <w:tcW w:w="2591" w:type="dxa"/>
            <w:tcBorders>
              <w:top w:val="nil"/>
              <w:left w:val="single" w:sz="4" w:space="0" w:color="auto"/>
              <w:bottom w:val="nil"/>
              <w:right w:val="nil"/>
            </w:tcBorders>
            <w:shd w:val="clear" w:color="auto" w:fill="auto"/>
            <w:noWrap/>
            <w:vAlign w:val="center"/>
            <w:hideMark/>
          </w:tcPr>
          <w:p w:rsidR="00A16C36" w:rsidRPr="00A16C36" w:rsidRDefault="00A16C36" w:rsidP="00A16C36">
            <w:pPr>
              <w:spacing w:line="240" w:lineRule="auto"/>
              <w:rPr>
                <w:rFonts w:ascii="Calibri" w:hAnsi="Calibri" w:cs="Calibri"/>
                <w:b/>
                <w:bCs/>
                <w:sz w:val="16"/>
                <w:szCs w:val="16"/>
                <w:lang w:val="es-MX" w:eastAsia="es-MX"/>
              </w:rPr>
            </w:pPr>
            <w:r w:rsidRPr="00A16C36">
              <w:rPr>
                <w:rFonts w:ascii="Calibri" w:hAnsi="Calibri" w:cs="Calibri"/>
                <w:b/>
                <w:bCs/>
                <w:sz w:val="16"/>
                <w:szCs w:val="16"/>
                <w:lang w:val="es-MX" w:eastAsia="es-MX"/>
              </w:rPr>
              <w:t>DEUDA INTERNA</w:t>
            </w:r>
          </w:p>
        </w:tc>
        <w:tc>
          <w:tcPr>
            <w:tcW w:w="1863"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 </w:t>
            </w:r>
          </w:p>
        </w:tc>
        <w:tc>
          <w:tcPr>
            <w:tcW w:w="1892" w:type="dxa"/>
            <w:tcBorders>
              <w:top w:val="nil"/>
              <w:left w:val="single" w:sz="4" w:space="0" w:color="auto"/>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sz w:val="16"/>
                <w:szCs w:val="16"/>
                <w:lang w:val="es-MX" w:eastAsia="es-MX"/>
              </w:rPr>
            </w:pPr>
            <w:r w:rsidRPr="00A16C36">
              <w:rPr>
                <w:rFonts w:ascii="Calibri" w:hAnsi="Calibri" w:cs="Calibri"/>
                <w:sz w:val="16"/>
                <w:szCs w:val="16"/>
                <w:lang w:val="es-MX" w:eastAsia="es-MX"/>
              </w:rPr>
              <w:t> </w:t>
            </w:r>
          </w:p>
        </w:tc>
        <w:tc>
          <w:tcPr>
            <w:tcW w:w="1327" w:type="dxa"/>
            <w:tcBorders>
              <w:top w:val="nil"/>
              <w:left w:val="nil"/>
              <w:bottom w:val="nil"/>
              <w:right w:val="nil"/>
            </w:tcBorders>
            <w:shd w:val="clear" w:color="auto" w:fill="auto"/>
            <w:noWrap/>
            <w:vAlign w:val="bottom"/>
            <w:hideMark/>
          </w:tcPr>
          <w:p w:rsidR="00A16C36" w:rsidRPr="00A16C36" w:rsidRDefault="00A16C36" w:rsidP="00A16C36">
            <w:pPr>
              <w:spacing w:line="240" w:lineRule="auto"/>
              <w:jc w:val="center"/>
              <w:rPr>
                <w:rFonts w:ascii="Calibri" w:hAnsi="Calibri" w:cs="Calibri"/>
                <w:sz w:val="16"/>
                <w:szCs w:val="16"/>
                <w:lang w:val="es-MX" w:eastAsia="es-MX"/>
              </w:rPr>
            </w:pPr>
          </w:p>
        </w:tc>
        <w:tc>
          <w:tcPr>
            <w:tcW w:w="1327" w:type="dxa"/>
            <w:tcBorders>
              <w:top w:val="nil"/>
              <w:left w:val="single" w:sz="4" w:space="0" w:color="auto"/>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sz w:val="16"/>
                <w:szCs w:val="16"/>
                <w:lang w:val="es-MX" w:eastAsia="es-MX"/>
              </w:rPr>
            </w:pPr>
            <w:r w:rsidRPr="00A16C36">
              <w:rPr>
                <w:rFonts w:ascii="Calibri" w:hAnsi="Calibri" w:cs="Calibri"/>
                <w:sz w:val="16"/>
                <w:szCs w:val="16"/>
                <w:lang w:val="es-MX" w:eastAsia="es-MX"/>
              </w:rPr>
              <w:t> </w:t>
            </w:r>
          </w:p>
        </w:tc>
      </w:tr>
      <w:tr w:rsidR="00A16C36" w:rsidRPr="00A16C36" w:rsidTr="00A16C36">
        <w:trPr>
          <w:trHeight w:val="300"/>
        </w:trPr>
        <w:tc>
          <w:tcPr>
            <w:tcW w:w="2591"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left"/>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INSTITUCIONES DE CREDITO</w:t>
            </w:r>
          </w:p>
        </w:tc>
        <w:tc>
          <w:tcPr>
            <w:tcW w:w="1863"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MONEDA NACIONAL</w:t>
            </w:r>
          </w:p>
        </w:tc>
        <w:tc>
          <w:tcPr>
            <w:tcW w:w="1892" w:type="dxa"/>
            <w:tcBorders>
              <w:top w:val="nil"/>
              <w:left w:val="single" w:sz="4" w:space="0" w:color="auto"/>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sz w:val="16"/>
                <w:szCs w:val="16"/>
                <w:lang w:val="es-MX" w:eastAsia="es-MX"/>
              </w:rPr>
            </w:pPr>
            <w:r w:rsidRPr="00A16C36">
              <w:rPr>
                <w:rFonts w:ascii="Calibri" w:hAnsi="Calibri" w:cs="Calibri"/>
                <w:sz w:val="16"/>
                <w:szCs w:val="16"/>
                <w:lang w:val="es-MX" w:eastAsia="es-MX"/>
              </w:rPr>
              <w:t>BANOBRAS 2010</w:t>
            </w:r>
          </w:p>
        </w:tc>
        <w:tc>
          <w:tcPr>
            <w:tcW w:w="1327" w:type="dxa"/>
            <w:tcBorders>
              <w:top w:val="nil"/>
              <w:left w:val="nil"/>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356,752.06</w:t>
            </w:r>
          </w:p>
        </w:tc>
        <w:tc>
          <w:tcPr>
            <w:tcW w:w="1327" w:type="dxa"/>
            <w:tcBorders>
              <w:top w:val="nil"/>
              <w:left w:val="nil"/>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0.00</w:t>
            </w:r>
          </w:p>
        </w:tc>
      </w:tr>
      <w:tr w:rsidR="00A16C36" w:rsidRPr="00A16C36" w:rsidTr="00A16C36">
        <w:trPr>
          <w:trHeight w:val="300"/>
        </w:trPr>
        <w:tc>
          <w:tcPr>
            <w:tcW w:w="2591"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left"/>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INSTITUCIONES DE CREDITO</w:t>
            </w:r>
          </w:p>
        </w:tc>
        <w:tc>
          <w:tcPr>
            <w:tcW w:w="1863"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MONEDA NACIONAL</w:t>
            </w:r>
          </w:p>
        </w:tc>
        <w:tc>
          <w:tcPr>
            <w:tcW w:w="1892" w:type="dxa"/>
            <w:tcBorders>
              <w:top w:val="nil"/>
              <w:left w:val="single" w:sz="4" w:space="0" w:color="auto"/>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sz w:val="16"/>
                <w:szCs w:val="16"/>
                <w:lang w:val="es-MX" w:eastAsia="es-MX"/>
              </w:rPr>
            </w:pPr>
            <w:r w:rsidRPr="00A16C36">
              <w:rPr>
                <w:rFonts w:ascii="Calibri" w:hAnsi="Calibri" w:cs="Calibri"/>
                <w:sz w:val="16"/>
                <w:szCs w:val="16"/>
                <w:lang w:val="es-MX" w:eastAsia="es-MX"/>
              </w:rPr>
              <w:t>INTERACCIONES 2014</w:t>
            </w:r>
          </w:p>
        </w:tc>
        <w:tc>
          <w:tcPr>
            <w:tcW w:w="1327" w:type="dxa"/>
            <w:tcBorders>
              <w:top w:val="nil"/>
              <w:left w:val="nil"/>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18,965,534.00</w:t>
            </w:r>
          </w:p>
        </w:tc>
        <w:tc>
          <w:tcPr>
            <w:tcW w:w="1327" w:type="dxa"/>
            <w:tcBorders>
              <w:top w:val="nil"/>
              <w:left w:val="nil"/>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3,448,301.00</w:t>
            </w:r>
          </w:p>
        </w:tc>
      </w:tr>
      <w:tr w:rsidR="00A16C36" w:rsidRPr="00A16C36" w:rsidTr="00A16C36">
        <w:trPr>
          <w:trHeight w:val="300"/>
        </w:trPr>
        <w:tc>
          <w:tcPr>
            <w:tcW w:w="2591"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left"/>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INSTITUCIONES DE CREDITO</w:t>
            </w:r>
          </w:p>
        </w:tc>
        <w:tc>
          <w:tcPr>
            <w:tcW w:w="1863"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MONEDA NACIONAL</w:t>
            </w:r>
          </w:p>
        </w:tc>
        <w:tc>
          <w:tcPr>
            <w:tcW w:w="1892" w:type="dxa"/>
            <w:tcBorders>
              <w:top w:val="nil"/>
              <w:left w:val="single" w:sz="4" w:space="0" w:color="auto"/>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sz w:val="16"/>
                <w:szCs w:val="16"/>
                <w:lang w:val="es-MX" w:eastAsia="es-MX"/>
              </w:rPr>
            </w:pPr>
            <w:r w:rsidRPr="00A16C36">
              <w:rPr>
                <w:rFonts w:ascii="Calibri" w:hAnsi="Calibri" w:cs="Calibri"/>
                <w:sz w:val="16"/>
                <w:szCs w:val="16"/>
                <w:lang w:val="es-MX" w:eastAsia="es-MX"/>
              </w:rPr>
              <w:t>INTERACCIONES 2014</w:t>
            </w:r>
          </w:p>
        </w:tc>
        <w:tc>
          <w:tcPr>
            <w:tcW w:w="1327" w:type="dxa"/>
            <w:tcBorders>
              <w:top w:val="nil"/>
              <w:left w:val="nil"/>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13,200,000.00</w:t>
            </w:r>
          </w:p>
        </w:tc>
        <w:tc>
          <w:tcPr>
            <w:tcW w:w="1327" w:type="dxa"/>
            <w:tcBorders>
              <w:top w:val="nil"/>
              <w:left w:val="nil"/>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2,400,000.00</w:t>
            </w:r>
          </w:p>
        </w:tc>
      </w:tr>
      <w:tr w:rsidR="00A16C36" w:rsidRPr="00A16C36" w:rsidTr="00A16C36">
        <w:trPr>
          <w:trHeight w:val="300"/>
        </w:trPr>
        <w:tc>
          <w:tcPr>
            <w:tcW w:w="2591"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left"/>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INSTITUCIONES DE CREDITO</w:t>
            </w:r>
          </w:p>
        </w:tc>
        <w:tc>
          <w:tcPr>
            <w:tcW w:w="1863"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MONEDA NACIONAL</w:t>
            </w:r>
          </w:p>
        </w:tc>
        <w:tc>
          <w:tcPr>
            <w:tcW w:w="1892" w:type="dxa"/>
            <w:tcBorders>
              <w:top w:val="nil"/>
              <w:left w:val="single" w:sz="4" w:space="0" w:color="auto"/>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sz w:val="16"/>
                <w:szCs w:val="16"/>
                <w:lang w:val="es-MX" w:eastAsia="es-MX"/>
              </w:rPr>
            </w:pPr>
            <w:r w:rsidRPr="00A16C36">
              <w:rPr>
                <w:rFonts w:ascii="Calibri" w:hAnsi="Calibri" w:cs="Calibri"/>
                <w:sz w:val="16"/>
                <w:szCs w:val="16"/>
                <w:lang w:val="es-MX" w:eastAsia="es-MX"/>
              </w:rPr>
              <w:t>INTERACCIONES 2014</w:t>
            </w:r>
          </w:p>
        </w:tc>
        <w:tc>
          <w:tcPr>
            <w:tcW w:w="1327" w:type="dxa"/>
            <w:tcBorders>
              <w:top w:val="nil"/>
              <w:left w:val="nil"/>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25,384,620.00</w:t>
            </w:r>
          </w:p>
        </w:tc>
        <w:tc>
          <w:tcPr>
            <w:tcW w:w="1327" w:type="dxa"/>
            <w:tcBorders>
              <w:top w:val="nil"/>
              <w:left w:val="nil"/>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4,615,392.00</w:t>
            </w:r>
          </w:p>
        </w:tc>
      </w:tr>
      <w:tr w:rsidR="00A16C36" w:rsidRPr="00A16C36" w:rsidTr="00A16C36">
        <w:trPr>
          <w:trHeight w:val="300"/>
        </w:trPr>
        <w:tc>
          <w:tcPr>
            <w:tcW w:w="2591"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left"/>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INSTITUCIONES DE CREDITO</w:t>
            </w:r>
          </w:p>
        </w:tc>
        <w:tc>
          <w:tcPr>
            <w:tcW w:w="1863"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MONEDA NACIONAL</w:t>
            </w:r>
          </w:p>
        </w:tc>
        <w:tc>
          <w:tcPr>
            <w:tcW w:w="1892" w:type="dxa"/>
            <w:tcBorders>
              <w:top w:val="nil"/>
              <w:left w:val="single" w:sz="4" w:space="0" w:color="auto"/>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sz w:val="16"/>
                <w:szCs w:val="16"/>
                <w:lang w:val="es-MX" w:eastAsia="es-MX"/>
              </w:rPr>
            </w:pPr>
            <w:r w:rsidRPr="00A16C36">
              <w:rPr>
                <w:rFonts w:ascii="Calibri" w:hAnsi="Calibri" w:cs="Calibri"/>
                <w:sz w:val="16"/>
                <w:szCs w:val="16"/>
                <w:lang w:val="es-MX" w:eastAsia="es-MX"/>
              </w:rPr>
              <w:t>INTERACCIONES 2014</w:t>
            </w:r>
          </w:p>
        </w:tc>
        <w:tc>
          <w:tcPr>
            <w:tcW w:w="1327" w:type="dxa"/>
            <w:tcBorders>
              <w:top w:val="nil"/>
              <w:left w:val="nil"/>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26,400,000.00</w:t>
            </w:r>
          </w:p>
        </w:tc>
        <w:tc>
          <w:tcPr>
            <w:tcW w:w="1327" w:type="dxa"/>
            <w:tcBorders>
              <w:top w:val="nil"/>
              <w:left w:val="nil"/>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4,800,000.00</w:t>
            </w:r>
          </w:p>
        </w:tc>
      </w:tr>
      <w:tr w:rsidR="00A16C36" w:rsidRPr="00A16C36" w:rsidTr="00A16C36">
        <w:trPr>
          <w:trHeight w:val="300"/>
        </w:trPr>
        <w:tc>
          <w:tcPr>
            <w:tcW w:w="2591"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left"/>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INSTITUCIONES DE CREDITO</w:t>
            </w:r>
          </w:p>
        </w:tc>
        <w:tc>
          <w:tcPr>
            <w:tcW w:w="1863"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MONEDA NACIONAL</w:t>
            </w:r>
          </w:p>
        </w:tc>
        <w:tc>
          <w:tcPr>
            <w:tcW w:w="1892" w:type="dxa"/>
            <w:tcBorders>
              <w:top w:val="nil"/>
              <w:left w:val="single" w:sz="4" w:space="0" w:color="auto"/>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sz w:val="16"/>
                <w:szCs w:val="16"/>
                <w:lang w:val="es-MX" w:eastAsia="es-MX"/>
              </w:rPr>
            </w:pPr>
            <w:r w:rsidRPr="00A16C36">
              <w:rPr>
                <w:rFonts w:ascii="Calibri" w:hAnsi="Calibri" w:cs="Calibri"/>
                <w:sz w:val="16"/>
                <w:szCs w:val="16"/>
                <w:lang w:val="es-MX" w:eastAsia="es-MX"/>
              </w:rPr>
              <w:t>INTERACCIONES 2015</w:t>
            </w:r>
          </w:p>
        </w:tc>
        <w:tc>
          <w:tcPr>
            <w:tcW w:w="1327" w:type="dxa"/>
            <w:tcBorders>
              <w:top w:val="nil"/>
              <w:left w:val="nil"/>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32,000,000.00</w:t>
            </w:r>
          </w:p>
        </w:tc>
        <w:tc>
          <w:tcPr>
            <w:tcW w:w="1327" w:type="dxa"/>
            <w:tcBorders>
              <w:top w:val="nil"/>
              <w:left w:val="nil"/>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14,000,000.00</w:t>
            </w:r>
          </w:p>
        </w:tc>
      </w:tr>
      <w:tr w:rsidR="00A16C36" w:rsidRPr="00A16C36" w:rsidTr="00A16C36">
        <w:trPr>
          <w:trHeight w:val="300"/>
        </w:trPr>
        <w:tc>
          <w:tcPr>
            <w:tcW w:w="2591"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left"/>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INSTITUCIONES DE CREDITO</w:t>
            </w:r>
          </w:p>
        </w:tc>
        <w:tc>
          <w:tcPr>
            <w:tcW w:w="1863"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MONEDA NACIONAL</w:t>
            </w:r>
          </w:p>
        </w:tc>
        <w:tc>
          <w:tcPr>
            <w:tcW w:w="1892" w:type="dxa"/>
            <w:tcBorders>
              <w:top w:val="nil"/>
              <w:left w:val="single" w:sz="4" w:space="0" w:color="auto"/>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sz w:val="16"/>
                <w:szCs w:val="16"/>
                <w:lang w:val="es-MX" w:eastAsia="es-MX"/>
              </w:rPr>
            </w:pPr>
            <w:r w:rsidRPr="00A16C36">
              <w:rPr>
                <w:rFonts w:ascii="Calibri" w:hAnsi="Calibri" w:cs="Calibri"/>
                <w:sz w:val="16"/>
                <w:szCs w:val="16"/>
                <w:lang w:val="es-MX" w:eastAsia="es-MX"/>
              </w:rPr>
              <w:t>INTERACCIONES 2015</w:t>
            </w:r>
          </w:p>
        </w:tc>
        <w:tc>
          <w:tcPr>
            <w:tcW w:w="1327" w:type="dxa"/>
            <w:tcBorders>
              <w:top w:val="nil"/>
              <w:left w:val="nil"/>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46,608,699.00</w:t>
            </w:r>
          </w:p>
        </w:tc>
        <w:tc>
          <w:tcPr>
            <w:tcW w:w="1327" w:type="dxa"/>
            <w:tcBorders>
              <w:top w:val="nil"/>
              <w:left w:val="nil"/>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20,391,312.00</w:t>
            </w:r>
          </w:p>
        </w:tc>
      </w:tr>
      <w:tr w:rsidR="00A16C36" w:rsidRPr="00A16C36" w:rsidTr="00A16C36">
        <w:trPr>
          <w:trHeight w:val="300"/>
        </w:trPr>
        <w:tc>
          <w:tcPr>
            <w:tcW w:w="2591"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left"/>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 </w:t>
            </w:r>
          </w:p>
        </w:tc>
        <w:tc>
          <w:tcPr>
            <w:tcW w:w="1863"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MONEDA NACIONAL</w:t>
            </w:r>
          </w:p>
        </w:tc>
        <w:tc>
          <w:tcPr>
            <w:tcW w:w="1892" w:type="dxa"/>
            <w:tcBorders>
              <w:top w:val="nil"/>
              <w:left w:val="single" w:sz="4" w:space="0" w:color="auto"/>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sz w:val="16"/>
                <w:szCs w:val="16"/>
                <w:lang w:val="es-MX" w:eastAsia="es-MX"/>
              </w:rPr>
            </w:pPr>
            <w:r w:rsidRPr="00A16C36">
              <w:rPr>
                <w:rFonts w:ascii="Calibri" w:hAnsi="Calibri" w:cs="Calibri"/>
                <w:sz w:val="16"/>
                <w:szCs w:val="16"/>
                <w:lang w:val="es-MX" w:eastAsia="es-MX"/>
              </w:rPr>
              <w:t>INTERACCIONES 2015</w:t>
            </w:r>
          </w:p>
        </w:tc>
        <w:tc>
          <w:tcPr>
            <w:tcW w:w="1327" w:type="dxa"/>
            <w:tcBorders>
              <w:top w:val="nil"/>
              <w:left w:val="nil"/>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26,400,000.00</w:t>
            </w:r>
          </w:p>
        </w:tc>
        <w:tc>
          <w:tcPr>
            <w:tcW w:w="1327" w:type="dxa"/>
            <w:tcBorders>
              <w:top w:val="nil"/>
              <w:left w:val="nil"/>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11,550,000.00</w:t>
            </w:r>
          </w:p>
        </w:tc>
      </w:tr>
      <w:tr w:rsidR="00A16C36" w:rsidRPr="00A16C36" w:rsidTr="00A16C36">
        <w:trPr>
          <w:trHeight w:val="300"/>
        </w:trPr>
        <w:tc>
          <w:tcPr>
            <w:tcW w:w="2591"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left"/>
              <w:rPr>
                <w:rFonts w:ascii="Calibri" w:hAnsi="Calibri" w:cs="Calibri"/>
                <w:b/>
                <w:bCs/>
                <w:color w:val="000000"/>
                <w:sz w:val="16"/>
                <w:szCs w:val="16"/>
                <w:lang w:val="es-MX" w:eastAsia="es-MX"/>
              </w:rPr>
            </w:pPr>
            <w:r w:rsidRPr="00A16C36">
              <w:rPr>
                <w:rFonts w:ascii="Calibri" w:hAnsi="Calibri" w:cs="Calibri"/>
                <w:b/>
                <w:bCs/>
                <w:color w:val="000000"/>
                <w:sz w:val="16"/>
                <w:szCs w:val="16"/>
                <w:lang w:val="es-MX" w:eastAsia="es-MX"/>
              </w:rPr>
              <w:t>SUBTOTAL CORTO PLAZO</w:t>
            </w:r>
          </w:p>
        </w:tc>
        <w:tc>
          <w:tcPr>
            <w:tcW w:w="1863"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 </w:t>
            </w:r>
          </w:p>
        </w:tc>
        <w:tc>
          <w:tcPr>
            <w:tcW w:w="1892" w:type="dxa"/>
            <w:tcBorders>
              <w:top w:val="nil"/>
              <w:left w:val="single" w:sz="4" w:space="0" w:color="auto"/>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b/>
                <w:bCs/>
                <w:sz w:val="16"/>
                <w:szCs w:val="16"/>
                <w:lang w:val="es-MX" w:eastAsia="es-MX"/>
              </w:rPr>
            </w:pPr>
            <w:r w:rsidRPr="00A16C36">
              <w:rPr>
                <w:rFonts w:ascii="Calibri" w:hAnsi="Calibri" w:cs="Calibri"/>
                <w:b/>
                <w:bCs/>
                <w:sz w:val="16"/>
                <w:szCs w:val="16"/>
                <w:lang w:val="es-MX" w:eastAsia="es-MX"/>
              </w:rPr>
              <w:t> </w:t>
            </w:r>
          </w:p>
        </w:tc>
        <w:tc>
          <w:tcPr>
            <w:tcW w:w="1327" w:type="dxa"/>
            <w:tcBorders>
              <w:top w:val="single" w:sz="4" w:space="0" w:color="auto"/>
              <w:left w:val="nil"/>
              <w:bottom w:val="nil"/>
              <w:right w:val="nil"/>
            </w:tcBorders>
            <w:shd w:val="clear" w:color="auto" w:fill="auto"/>
            <w:noWrap/>
            <w:vAlign w:val="bottom"/>
            <w:hideMark/>
          </w:tcPr>
          <w:p w:rsidR="00A16C36" w:rsidRPr="00A16C36" w:rsidRDefault="00A16C36" w:rsidP="00A16C36">
            <w:pPr>
              <w:spacing w:line="240" w:lineRule="auto"/>
              <w:jc w:val="center"/>
              <w:rPr>
                <w:rFonts w:ascii="Calibri" w:hAnsi="Calibri" w:cs="Calibri"/>
                <w:b/>
                <w:bCs/>
                <w:color w:val="000000"/>
                <w:sz w:val="16"/>
                <w:szCs w:val="16"/>
                <w:lang w:val="es-MX" w:eastAsia="es-MX"/>
              </w:rPr>
            </w:pPr>
            <w:r w:rsidRPr="00A16C36">
              <w:rPr>
                <w:rFonts w:ascii="Calibri" w:hAnsi="Calibri" w:cs="Calibri"/>
                <w:b/>
                <w:bCs/>
                <w:color w:val="000000"/>
                <w:sz w:val="16"/>
                <w:szCs w:val="16"/>
                <w:lang w:val="es-MX" w:eastAsia="es-MX"/>
              </w:rPr>
              <w:t>189,315,605.06</w:t>
            </w:r>
          </w:p>
        </w:tc>
        <w:tc>
          <w:tcPr>
            <w:tcW w:w="1327" w:type="dxa"/>
            <w:tcBorders>
              <w:top w:val="single" w:sz="4" w:space="0" w:color="auto"/>
              <w:left w:val="single" w:sz="4" w:space="0" w:color="auto"/>
              <w:bottom w:val="nil"/>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b/>
                <w:bCs/>
                <w:color w:val="000000"/>
                <w:sz w:val="16"/>
                <w:szCs w:val="16"/>
                <w:lang w:val="es-MX" w:eastAsia="es-MX"/>
              </w:rPr>
            </w:pPr>
            <w:r w:rsidRPr="00A16C36">
              <w:rPr>
                <w:rFonts w:ascii="Calibri" w:hAnsi="Calibri" w:cs="Calibri"/>
                <w:b/>
                <w:bCs/>
                <w:color w:val="000000"/>
                <w:sz w:val="16"/>
                <w:szCs w:val="16"/>
                <w:lang w:val="es-MX" w:eastAsia="es-MX"/>
              </w:rPr>
              <w:t>61,205,005.00</w:t>
            </w:r>
          </w:p>
        </w:tc>
      </w:tr>
      <w:tr w:rsidR="00A16C36" w:rsidRPr="00A16C36" w:rsidTr="00A16C36">
        <w:trPr>
          <w:trHeight w:val="300"/>
        </w:trPr>
        <w:tc>
          <w:tcPr>
            <w:tcW w:w="2591" w:type="dxa"/>
            <w:tcBorders>
              <w:top w:val="nil"/>
              <w:left w:val="single" w:sz="4" w:space="0" w:color="auto"/>
              <w:bottom w:val="nil"/>
              <w:right w:val="nil"/>
            </w:tcBorders>
            <w:shd w:val="clear" w:color="auto" w:fill="auto"/>
            <w:noWrap/>
            <w:vAlign w:val="bottom"/>
            <w:hideMark/>
          </w:tcPr>
          <w:p w:rsidR="00A16C36" w:rsidRPr="00A16C36" w:rsidRDefault="00A16C36" w:rsidP="00A16C36">
            <w:pPr>
              <w:spacing w:line="240" w:lineRule="auto"/>
              <w:jc w:val="left"/>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OTROS PASIVOS</w:t>
            </w:r>
          </w:p>
        </w:tc>
        <w:tc>
          <w:tcPr>
            <w:tcW w:w="1863" w:type="dxa"/>
            <w:tcBorders>
              <w:top w:val="nil"/>
              <w:left w:val="single" w:sz="4" w:space="0" w:color="auto"/>
              <w:bottom w:val="single" w:sz="4" w:space="0" w:color="auto"/>
              <w:right w:val="nil"/>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 </w:t>
            </w:r>
          </w:p>
        </w:tc>
        <w:tc>
          <w:tcPr>
            <w:tcW w:w="1892" w:type="dxa"/>
            <w:tcBorders>
              <w:top w:val="nil"/>
              <w:left w:val="single" w:sz="4" w:space="0" w:color="auto"/>
              <w:bottom w:val="single" w:sz="4" w:space="0" w:color="auto"/>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sz w:val="16"/>
                <w:szCs w:val="16"/>
                <w:lang w:val="es-MX" w:eastAsia="es-MX"/>
              </w:rPr>
            </w:pPr>
            <w:r w:rsidRPr="00A16C36">
              <w:rPr>
                <w:rFonts w:ascii="Calibri" w:hAnsi="Calibri" w:cs="Calibri"/>
                <w:sz w:val="16"/>
                <w:szCs w:val="16"/>
                <w:lang w:val="es-MX" w:eastAsia="es-MX"/>
              </w:rPr>
              <w:t> </w:t>
            </w:r>
          </w:p>
        </w:tc>
        <w:tc>
          <w:tcPr>
            <w:tcW w:w="1327" w:type="dxa"/>
            <w:tcBorders>
              <w:top w:val="nil"/>
              <w:left w:val="nil"/>
              <w:bottom w:val="single" w:sz="4" w:space="0" w:color="auto"/>
              <w:right w:val="nil"/>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28,964,926.15</w:t>
            </w:r>
            <w:r w:rsidRPr="00A16C36">
              <w:rPr>
                <w:rFonts w:ascii="Calibri" w:hAnsi="Calibri" w:cs="Calibri"/>
                <w:color w:val="000000"/>
                <w:sz w:val="16"/>
                <w:szCs w:val="16"/>
                <w:lang w:val="es-MX" w:eastAsia="es-MX"/>
              </w:rPr>
              <w:t> </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16C36" w:rsidRPr="00A16C36" w:rsidRDefault="00A16C36" w:rsidP="00A16C36">
            <w:pPr>
              <w:spacing w:line="240" w:lineRule="auto"/>
              <w:jc w:val="center"/>
              <w:rPr>
                <w:rFonts w:ascii="Calibri" w:hAnsi="Calibri" w:cs="Calibri"/>
                <w:color w:val="000000"/>
                <w:sz w:val="16"/>
                <w:szCs w:val="16"/>
                <w:lang w:val="es-MX" w:eastAsia="es-MX"/>
              </w:rPr>
            </w:pPr>
            <w:r w:rsidRPr="00A16C36">
              <w:rPr>
                <w:rFonts w:ascii="Calibri" w:hAnsi="Calibri" w:cs="Calibri"/>
                <w:color w:val="000000"/>
                <w:sz w:val="16"/>
                <w:szCs w:val="16"/>
                <w:lang w:val="es-MX" w:eastAsia="es-MX"/>
              </w:rPr>
              <w:t>115,954,136.23</w:t>
            </w:r>
          </w:p>
        </w:tc>
      </w:tr>
      <w:tr w:rsidR="00A16C36" w:rsidRPr="00A16C36" w:rsidTr="00A16C36">
        <w:trPr>
          <w:trHeight w:val="300"/>
        </w:trPr>
        <w:tc>
          <w:tcPr>
            <w:tcW w:w="2591" w:type="dxa"/>
            <w:tcBorders>
              <w:top w:val="single" w:sz="4" w:space="0" w:color="auto"/>
              <w:left w:val="single" w:sz="4" w:space="0" w:color="auto"/>
              <w:bottom w:val="single" w:sz="4" w:space="0" w:color="auto"/>
              <w:right w:val="nil"/>
            </w:tcBorders>
            <w:shd w:val="clear" w:color="000000" w:fill="00CC66"/>
            <w:noWrap/>
            <w:vAlign w:val="center"/>
            <w:hideMark/>
          </w:tcPr>
          <w:p w:rsidR="00A16C36" w:rsidRPr="00A16C36" w:rsidRDefault="00A16C36" w:rsidP="00A16C36">
            <w:pPr>
              <w:spacing w:line="240" w:lineRule="auto"/>
              <w:jc w:val="center"/>
              <w:rPr>
                <w:rFonts w:ascii="Calibri" w:hAnsi="Calibri" w:cs="Calibri"/>
                <w:b/>
                <w:bCs/>
                <w:sz w:val="16"/>
                <w:szCs w:val="16"/>
                <w:lang w:val="es-MX" w:eastAsia="es-MX"/>
              </w:rPr>
            </w:pPr>
            <w:r w:rsidRPr="00A16C36">
              <w:rPr>
                <w:rFonts w:ascii="Calibri" w:hAnsi="Calibri" w:cs="Calibri"/>
                <w:b/>
                <w:bCs/>
                <w:sz w:val="16"/>
                <w:szCs w:val="16"/>
                <w:lang w:val="es-MX" w:eastAsia="es-MX"/>
              </w:rPr>
              <w:t>SUMA</w:t>
            </w:r>
          </w:p>
        </w:tc>
        <w:tc>
          <w:tcPr>
            <w:tcW w:w="1863" w:type="dxa"/>
            <w:tcBorders>
              <w:top w:val="nil"/>
              <w:left w:val="single" w:sz="4" w:space="0" w:color="auto"/>
              <w:bottom w:val="single" w:sz="4" w:space="0" w:color="auto"/>
              <w:right w:val="single" w:sz="4" w:space="0" w:color="auto"/>
            </w:tcBorders>
            <w:shd w:val="clear" w:color="000000" w:fill="00CC66"/>
            <w:noWrap/>
            <w:vAlign w:val="bottom"/>
            <w:hideMark/>
          </w:tcPr>
          <w:p w:rsidR="00A16C36" w:rsidRPr="00A16C36" w:rsidRDefault="00A16C36" w:rsidP="00A16C36">
            <w:pPr>
              <w:spacing w:line="240" w:lineRule="auto"/>
              <w:jc w:val="center"/>
              <w:rPr>
                <w:rFonts w:ascii="Calibri" w:hAnsi="Calibri" w:cs="Calibri"/>
                <w:b/>
                <w:bCs/>
                <w:color w:val="000000"/>
                <w:sz w:val="16"/>
                <w:szCs w:val="16"/>
                <w:lang w:val="es-MX" w:eastAsia="es-MX"/>
              </w:rPr>
            </w:pPr>
            <w:r w:rsidRPr="00A16C36">
              <w:rPr>
                <w:rFonts w:ascii="Calibri" w:hAnsi="Calibri" w:cs="Calibri"/>
                <w:b/>
                <w:bCs/>
                <w:color w:val="000000"/>
                <w:sz w:val="16"/>
                <w:szCs w:val="16"/>
                <w:lang w:val="es-MX" w:eastAsia="es-MX"/>
              </w:rPr>
              <w:t> </w:t>
            </w:r>
          </w:p>
        </w:tc>
        <w:tc>
          <w:tcPr>
            <w:tcW w:w="1892" w:type="dxa"/>
            <w:tcBorders>
              <w:top w:val="nil"/>
              <w:left w:val="nil"/>
              <w:bottom w:val="single" w:sz="4" w:space="0" w:color="auto"/>
              <w:right w:val="single" w:sz="4" w:space="0" w:color="auto"/>
            </w:tcBorders>
            <w:shd w:val="clear" w:color="000000" w:fill="00CC66"/>
            <w:noWrap/>
            <w:vAlign w:val="bottom"/>
            <w:hideMark/>
          </w:tcPr>
          <w:p w:rsidR="00A16C36" w:rsidRPr="00A16C36" w:rsidRDefault="00A16C36" w:rsidP="00A16C36">
            <w:pPr>
              <w:spacing w:line="240" w:lineRule="auto"/>
              <w:jc w:val="center"/>
              <w:rPr>
                <w:rFonts w:ascii="Calibri" w:hAnsi="Calibri" w:cs="Calibri"/>
                <w:b/>
                <w:bCs/>
                <w:color w:val="000000"/>
                <w:sz w:val="16"/>
                <w:szCs w:val="16"/>
                <w:lang w:val="es-MX" w:eastAsia="es-MX"/>
              </w:rPr>
            </w:pPr>
            <w:r w:rsidRPr="00A16C36">
              <w:rPr>
                <w:rFonts w:ascii="Calibri" w:hAnsi="Calibri" w:cs="Calibri"/>
                <w:b/>
                <w:bCs/>
                <w:color w:val="000000"/>
                <w:sz w:val="16"/>
                <w:szCs w:val="16"/>
                <w:lang w:val="es-MX" w:eastAsia="es-MX"/>
              </w:rPr>
              <w:t> </w:t>
            </w:r>
          </w:p>
        </w:tc>
        <w:tc>
          <w:tcPr>
            <w:tcW w:w="1327" w:type="dxa"/>
            <w:tcBorders>
              <w:top w:val="nil"/>
              <w:left w:val="nil"/>
              <w:bottom w:val="single" w:sz="4" w:space="0" w:color="auto"/>
              <w:right w:val="single" w:sz="4" w:space="0" w:color="auto"/>
            </w:tcBorders>
            <w:shd w:val="clear" w:color="000000" w:fill="00CC66"/>
            <w:noWrap/>
            <w:vAlign w:val="bottom"/>
            <w:hideMark/>
          </w:tcPr>
          <w:p w:rsidR="00A16C36" w:rsidRPr="00A16C36" w:rsidRDefault="00A16C36" w:rsidP="00A16C36">
            <w:pPr>
              <w:spacing w:line="240" w:lineRule="auto"/>
              <w:jc w:val="center"/>
              <w:rPr>
                <w:rFonts w:ascii="Calibri" w:hAnsi="Calibri" w:cs="Calibri"/>
                <w:b/>
                <w:bCs/>
                <w:color w:val="000000"/>
                <w:sz w:val="16"/>
                <w:szCs w:val="16"/>
                <w:lang w:val="es-MX" w:eastAsia="es-MX"/>
              </w:rPr>
            </w:pPr>
            <w:r w:rsidRPr="00A16C36">
              <w:rPr>
                <w:rFonts w:ascii="Calibri" w:hAnsi="Calibri" w:cs="Calibri"/>
                <w:b/>
                <w:bCs/>
                <w:color w:val="000000"/>
                <w:sz w:val="16"/>
                <w:szCs w:val="16"/>
                <w:lang w:val="es-MX" w:eastAsia="es-MX"/>
              </w:rPr>
              <w:t> </w:t>
            </w:r>
            <w:r>
              <w:rPr>
                <w:rFonts w:ascii="Calibri" w:hAnsi="Calibri" w:cs="Calibri"/>
                <w:b/>
                <w:bCs/>
                <w:color w:val="000000"/>
                <w:sz w:val="16"/>
                <w:szCs w:val="16"/>
                <w:lang w:val="es-MX" w:eastAsia="es-MX"/>
              </w:rPr>
              <w:t>218,280,531.21</w:t>
            </w:r>
          </w:p>
        </w:tc>
        <w:tc>
          <w:tcPr>
            <w:tcW w:w="1327" w:type="dxa"/>
            <w:tcBorders>
              <w:top w:val="nil"/>
              <w:left w:val="nil"/>
              <w:bottom w:val="single" w:sz="4" w:space="0" w:color="auto"/>
              <w:right w:val="single" w:sz="4" w:space="0" w:color="auto"/>
            </w:tcBorders>
            <w:shd w:val="clear" w:color="000000" w:fill="00CC66"/>
            <w:noWrap/>
            <w:vAlign w:val="bottom"/>
            <w:hideMark/>
          </w:tcPr>
          <w:p w:rsidR="00A16C36" w:rsidRPr="00A16C36" w:rsidRDefault="00A16C36" w:rsidP="00A16C36">
            <w:pPr>
              <w:spacing w:line="240" w:lineRule="auto"/>
              <w:jc w:val="center"/>
              <w:rPr>
                <w:rFonts w:ascii="Calibri" w:hAnsi="Calibri" w:cs="Calibri"/>
                <w:b/>
                <w:bCs/>
                <w:color w:val="000000"/>
                <w:sz w:val="16"/>
                <w:szCs w:val="16"/>
                <w:lang w:val="es-MX" w:eastAsia="es-MX"/>
              </w:rPr>
            </w:pPr>
            <w:r w:rsidRPr="00A16C36">
              <w:rPr>
                <w:rFonts w:ascii="Calibri" w:hAnsi="Calibri" w:cs="Calibri"/>
                <w:b/>
                <w:bCs/>
                <w:color w:val="000000"/>
                <w:sz w:val="16"/>
                <w:szCs w:val="16"/>
                <w:lang w:val="es-MX" w:eastAsia="es-MX"/>
              </w:rPr>
              <w:t>177,159,141.23</w:t>
            </w:r>
          </w:p>
        </w:tc>
      </w:tr>
      <w:tr w:rsidR="00A16C36" w:rsidRPr="00A16C36" w:rsidTr="00A16C36">
        <w:trPr>
          <w:trHeight w:val="600"/>
        </w:trPr>
        <w:tc>
          <w:tcPr>
            <w:tcW w:w="9000" w:type="dxa"/>
            <w:gridSpan w:val="5"/>
            <w:tcBorders>
              <w:top w:val="single" w:sz="4" w:space="0" w:color="auto"/>
              <w:left w:val="single" w:sz="4" w:space="0" w:color="auto"/>
              <w:bottom w:val="nil"/>
              <w:right w:val="nil"/>
            </w:tcBorders>
            <w:shd w:val="clear" w:color="auto" w:fill="auto"/>
            <w:vAlign w:val="bottom"/>
            <w:hideMark/>
          </w:tcPr>
          <w:p w:rsidR="00A16C36" w:rsidRPr="00A16C36" w:rsidRDefault="00A16C36" w:rsidP="00A16C36">
            <w:pPr>
              <w:spacing w:line="240" w:lineRule="auto"/>
              <w:jc w:val="left"/>
              <w:rPr>
                <w:rFonts w:ascii="Calibri" w:hAnsi="Calibri" w:cs="Calibri"/>
                <w:color w:val="000000"/>
                <w:sz w:val="22"/>
                <w:szCs w:val="22"/>
                <w:lang w:val="es-MX" w:eastAsia="es-MX"/>
              </w:rPr>
            </w:pPr>
            <w:r w:rsidRPr="00A16C36">
              <w:rPr>
                <w:rFonts w:ascii="Calibri" w:hAnsi="Calibri" w:cs="Calibri"/>
                <w:color w:val="000000"/>
                <w:sz w:val="22"/>
                <w:szCs w:val="22"/>
                <w:lang w:val="es-MX" w:eastAsia="es-MX"/>
              </w:rPr>
              <w:t>"Bajo protesta de decir verdad declaramos que los Estados Financieros y sus notas, son razonablemente correctos y son responsabilidad del emisor "</w:t>
            </w:r>
          </w:p>
        </w:tc>
      </w:tr>
    </w:tbl>
    <w:p w:rsidR="00486A7C" w:rsidRDefault="00486A7C" w:rsidP="00486A7C">
      <w:pPr>
        <w:pStyle w:val="Prrafodelista"/>
        <w:spacing w:after="200" w:line="276" w:lineRule="auto"/>
        <w:ind w:left="426"/>
        <w:contextualSpacing/>
        <w:jc w:val="center"/>
        <w:rPr>
          <w:rFonts w:asciiTheme="minorHAnsi" w:eastAsiaTheme="minorEastAsia" w:hAnsiTheme="minorHAnsi" w:cstheme="minorHAnsi"/>
          <w:sz w:val="16"/>
          <w:szCs w:val="16"/>
          <w:lang w:val="es-MX"/>
        </w:rPr>
      </w:pPr>
    </w:p>
    <w:p w:rsidR="00486A7C" w:rsidRDefault="00486A7C" w:rsidP="00486A7C">
      <w:pPr>
        <w:spacing w:after="200" w:line="276" w:lineRule="auto"/>
        <w:jc w:val="left"/>
        <w:rPr>
          <w:rFonts w:asciiTheme="minorHAnsi" w:eastAsiaTheme="minorEastAsia" w:hAnsiTheme="minorHAnsi" w:cstheme="minorBidi"/>
          <w:b/>
          <w:color w:val="000000" w:themeColor="text1"/>
          <w:sz w:val="22"/>
          <w:szCs w:val="22"/>
        </w:rPr>
      </w:pPr>
      <w:r>
        <w:rPr>
          <w:rFonts w:asciiTheme="minorHAnsi" w:eastAsiaTheme="minorEastAsia" w:hAnsiTheme="minorHAnsi" w:cstheme="minorBidi"/>
          <w:b/>
          <w:color w:val="000000" w:themeColor="text1"/>
          <w:sz w:val="22"/>
          <w:szCs w:val="22"/>
        </w:rPr>
        <w:br w:type="page"/>
      </w:r>
    </w:p>
    <w:p w:rsidR="00486A7C" w:rsidRDefault="00486A7C" w:rsidP="00486A7C">
      <w:pPr>
        <w:spacing w:line="240" w:lineRule="auto"/>
        <w:jc w:val="center"/>
        <w:rPr>
          <w:rFonts w:asciiTheme="minorHAnsi" w:eastAsiaTheme="minorEastAsia" w:hAnsiTheme="minorHAnsi" w:cstheme="minorBidi"/>
          <w:b/>
          <w:color w:val="000000" w:themeColor="text1"/>
          <w:sz w:val="22"/>
          <w:szCs w:val="22"/>
        </w:rPr>
      </w:pPr>
      <w:r w:rsidRPr="002C185F">
        <w:rPr>
          <w:rFonts w:asciiTheme="minorHAnsi" w:eastAsiaTheme="minorEastAsia" w:hAnsiTheme="minorHAnsi" w:cstheme="minorBidi"/>
          <w:b/>
          <w:color w:val="000000" w:themeColor="text1"/>
          <w:sz w:val="22"/>
          <w:szCs w:val="22"/>
        </w:rPr>
        <w:lastRenderedPageBreak/>
        <w:t xml:space="preserve">Cuadro </w:t>
      </w:r>
      <w:r>
        <w:rPr>
          <w:rFonts w:asciiTheme="minorHAnsi" w:eastAsiaTheme="minorEastAsia" w:hAnsiTheme="minorHAnsi" w:cstheme="minorBidi"/>
          <w:b/>
          <w:color w:val="000000" w:themeColor="text1"/>
          <w:sz w:val="22"/>
          <w:szCs w:val="22"/>
        </w:rPr>
        <w:t>11</w:t>
      </w:r>
      <w:r w:rsidRPr="002C185F">
        <w:rPr>
          <w:rFonts w:asciiTheme="minorHAnsi" w:eastAsiaTheme="minorEastAsia" w:hAnsiTheme="minorHAnsi" w:cstheme="minorBidi"/>
          <w:b/>
          <w:color w:val="000000" w:themeColor="text1"/>
          <w:sz w:val="22"/>
          <w:szCs w:val="22"/>
        </w:rPr>
        <w:t xml:space="preserve">. </w:t>
      </w:r>
      <w:r>
        <w:rPr>
          <w:rFonts w:asciiTheme="minorHAnsi" w:eastAsiaTheme="minorEastAsia" w:hAnsiTheme="minorHAnsi" w:cstheme="minorBidi"/>
          <w:b/>
          <w:color w:val="000000" w:themeColor="text1"/>
          <w:sz w:val="22"/>
          <w:szCs w:val="22"/>
        </w:rPr>
        <w:t xml:space="preserve">Servicio de la Deuda, enero – </w:t>
      </w:r>
      <w:r w:rsidR="00A16C36">
        <w:rPr>
          <w:rFonts w:asciiTheme="minorHAnsi" w:eastAsiaTheme="minorEastAsia" w:hAnsiTheme="minorHAnsi" w:cstheme="minorBidi"/>
          <w:b/>
          <w:color w:val="000000" w:themeColor="text1"/>
          <w:sz w:val="22"/>
          <w:szCs w:val="22"/>
        </w:rPr>
        <w:t>septiembre</w:t>
      </w:r>
      <w:r>
        <w:rPr>
          <w:rFonts w:asciiTheme="minorHAnsi" w:eastAsiaTheme="minorEastAsia" w:hAnsiTheme="minorHAnsi" w:cstheme="minorBidi"/>
          <w:b/>
          <w:color w:val="000000" w:themeColor="text1"/>
          <w:sz w:val="22"/>
          <w:szCs w:val="22"/>
        </w:rPr>
        <w:t xml:space="preserve"> </w:t>
      </w:r>
      <w:r w:rsidR="00A16C36">
        <w:rPr>
          <w:rFonts w:asciiTheme="minorHAnsi" w:eastAsiaTheme="minorEastAsia" w:hAnsiTheme="minorHAnsi" w:cstheme="minorBidi"/>
          <w:b/>
          <w:color w:val="000000" w:themeColor="text1"/>
          <w:sz w:val="22"/>
          <w:szCs w:val="22"/>
        </w:rPr>
        <w:t>2016</w:t>
      </w:r>
      <w:r w:rsidRPr="002C185F">
        <w:rPr>
          <w:rFonts w:asciiTheme="minorHAnsi" w:eastAsiaTheme="minorEastAsia" w:hAnsiTheme="minorHAnsi" w:cstheme="minorBidi"/>
          <w:b/>
          <w:color w:val="000000" w:themeColor="text1"/>
          <w:sz w:val="22"/>
          <w:szCs w:val="22"/>
        </w:rPr>
        <w:t>.</w:t>
      </w:r>
    </w:p>
    <w:p w:rsidR="00486A7C" w:rsidRDefault="00486A7C" w:rsidP="00486A7C">
      <w:pPr>
        <w:spacing w:line="240" w:lineRule="auto"/>
        <w:jc w:val="center"/>
        <w:rPr>
          <w:rFonts w:asciiTheme="minorHAnsi" w:eastAsiaTheme="minorEastAsia" w:hAnsiTheme="minorHAnsi" w:cstheme="minorBidi"/>
          <w:color w:val="000000" w:themeColor="text1"/>
          <w:sz w:val="22"/>
          <w:szCs w:val="22"/>
        </w:rPr>
      </w:pPr>
      <w:r w:rsidRPr="00FE5DCD">
        <w:rPr>
          <w:rFonts w:asciiTheme="minorHAnsi" w:eastAsiaTheme="minorEastAsia" w:hAnsiTheme="minorHAnsi" w:cstheme="minorBidi"/>
          <w:color w:val="000000" w:themeColor="text1"/>
          <w:sz w:val="22"/>
          <w:szCs w:val="22"/>
        </w:rPr>
        <w:t>(Pesos).</w:t>
      </w:r>
    </w:p>
    <w:p w:rsidR="00EF4172" w:rsidRPr="00FE5DCD" w:rsidRDefault="00EF4172" w:rsidP="00486A7C">
      <w:pPr>
        <w:spacing w:line="240" w:lineRule="auto"/>
        <w:jc w:val="center"/>
        <w:rPr>
          <w:rFonts w:asciiTheme="minorHAnsi" w:eastAsiaTheme="minorEastAsia" w:hAnsiTheme="minorHAnsi" w:cstheme="minorBidi"/>
          <w:color w:val="000000" w:themeColor="text1"/>
          <w:sz w:val="22"/>
          <w:szCs w:val="22"/>
        </w:rPr>
      </w:pPr>
    </w:p>
    <w:tbl>
      <w:tblPr>
        <w:tblW w:w="10329" w:type="dxa"/>
        <w:tblInd w:w="-741" w:type="dxa"/>
        <w:tblCellMar>
          <w:left w:w="70" w:type="dxa"/>
          <w:right w:w="70" w:type="dxa"/>
        </w:tblCellMar>
        <w:tblLook w:val="04A0" w:firstRow="1" w:lastRow="0" w:firstColumn="1" w:lastColumn="0" w:noHBand="0" w:noVBand="1"/>
      </w:tblPr>
      <w:tblGrid>
        <w:gridCol w:w="1364"/>
        <w:gridCol w:w="1966"/>
        <w:gridCol w:w="1240"/>
        <w:gridCol w:w="1368"/>
        <w:gridCol w:w="1196"/>
        <w:gridCol w:w="1100"/>
        <w:gridCol w:w="996"/>
        <w:gridCol w:w="1099"/>
      </w:tblGrid>
      <w:tr w:rsidR="00EF4172" w:rsidRPr="00EF4172" w:rsidTr="00EF4172">
        <w:trPr>
          <w:trHeight w:val="300"/>
        </w:trPr>
        <w:tc>
          <w:tcPr>
            <w:tcW w:w="10329" w:type="dxa"/>
            <w:gridSpan w:val="8"/>
            <w:tcBorders>
              <w:top w:val="single" w:sz="4" w:space="0" w:color="auto"/>
              <w:left w:val="single" w:sz="4" w:space="0" w:color="auto"/>
              <w:bottom w:val="nil"/>
              <w:right w:val="single" w:sz="4" w:space="0" w:color="000000"/>
            </w:tcBorders>
            <w:shd w:val="clear" w:color="000000" w:fill="CC0099"/>
            <w:noWrap/>
            <w:vAlign w:val="center"/>
            <w:hideMark/>
          </w:tcPr>
          <w:p w:rsidR="00EF4172" w:rsidRPr="00EF4172" w:rsidRDefault="00EF4172" w:rsidP="00EF4172">
            <w:pPr>
              <w:spacing w:line="240" w:lineRule="auto"/>
              <w:jc w:val="center"/>
              <w:rPr>
                <w:rFonts w:ascii="Calibri" w:hAnsi="Calibri" w:cs="Calibri"/>
                <w:b/>
                <w:bCs/>
                <w:color w:val="000000"/>
                <w:sz w:val="18"/>
                <w:szCs w:val="18"/>
                <w:lang w:val="es-MX" w:eastAsia="es-MX"/>
              </w:rPr>
            </w:pPr>
            <w:bookmarkStart w:id="1" w:name="RANGE!A1:H15"/>
            <w:r w:rsidRPr="00EF4172">
              <w:rPr>
                <w:rFonts w:ascii="Calibri" w:hAnsi="Calibri" w:cs="Calibri"/>
                <w:b/>
                <w:bCs/>
                <w:color w:val="000000"/>
                <w:sz w:val="18"/>
                <w:szCs w:val="18"/>
                <w:lang w:val="es-MX" w:eastAsia="es-MX"/>
              </w:rPr>
              <w:t>SERVICIO DE LA DEUDA.</w:t>
            </w:r>
            <w:bookmarkEnd w:id="1"/>
          </w:p>
        </w:tc>
      </w:tr>
      <w:tr w:rsidR="00EF4172" w:rsidRPr="00EF4172" w:rsidTr="00EF4172">
        <w:trPr>
          <w:trHeight w:val="300"/>
        </w:trPr>
        <w:tc>
          <w:tcPr>
            <w:tcW w:w="10329" w:type="dxa"/>
            <w:gridSpan w:val="8"/>
            <w:tcBorders>
              <w:top w:val="nil"/>
              <w:left w:val="single" w:sz="4" w:space="0" w:color="auto"/>
              <w:bottom w:val="nil"/>
              <w:right w:val="single" w:sz="4" w:space="0" w:color="000000"/>
            </w:tcBorders>
            <w:shd w:val="clear" w:color="000000" w:fill="CC0099"/>
            <w:noWrap/>
            <w:vAlign w:val="center"/>
            <w:hideMark/>
          </w:tcPr>
          <w:p w:rsidR="00EF4172" w:rsidRPr="00EF4172" w:rsidRDefault="00EF4172" w:rsidP="00EF4172">
            <w:pPr>
              <w:spacing w:line="240" w:lineRule="auto"/>
              <w:jc w:val="center"/>
              <w:rPr>
                <w:rFonts w:ascii="Calibri" w:hAnsi="Calibri" w:cs="Calibri"/>
                <w:b/>
                <w:bCs/>
                <w:color w:val="000000"/>
                <w:sz w:val="18"/>
                <w:szCs w:val="18"/>
                <w:lang w:val="es-MX" w:eastAsia="es-MX"/>
              </w:rPr>
            </w:pPr>
            <w:r w:rsidRPr="00EF4172">
              <w:rPr>
                <w:rFonts w:ascii="Calibri" w:hAnsi="Calibri" w:cs="Calibri"/>
                <w:b/>
                <w:bCs/>
                <w:color w:val="000000"/>
                <w:sz w:val="18"/>
                <w:szCs w:val="18"/>
                <w:lang w:val="es-MX" w:eastAsia="es-MX"/>
              </w:rPr>
              <w:t xml:space="preserve">MUNICIPIO DE OAXACA DE JUÁREZ, DISTRITO 08, OAXACA. </w:t>
            </w:r>
          </w:p>
        </w:tc>
      </w:tr>
      <w:tr w:rsidR="00EF4172" w:rsidRPr="00EF4172" w:rsidTr="00EF4172">
        <w:trPr>
          <w:trHeight w:val="300"/>
        </w:trPr>
        <w:tc>
          <w:tcPr>
            <w:tcW w:w="10329" w:type="dxa"/>
            <w:gridSpan w:val="8"/>
            <w:tcBorders>
              <w:top w:val="nil"/>
              <w:left w:val="single" w:sz="4" w:space="0" w:color="auto"/>
              <w:bottom w:val="nil"/>
              <w:right w:val="single" w:sz="4" w:space="0" w:color="000000"/>
            </w:tcBorders>
            <w:shd w:val="clear" w:color="000000" w:fill="CC0099"/>
            <w:noWrap/>
            <w:vAlign w:val="center"/>
            <w:hideMark/>
          </w:tcPr>
          <w:p w:rsidR="00EF4172" w:rsidRPr="00EF4172" w:rsidRDefault="00EF4172" w:rsidP="00EF4172">
            <w:pPr>
              <w:spacing w:line="240" w:lineRule="auto"/>
              <w:jc w:val="center"/>
              <w:rPr>
                <w:rFonts w:ascii="Calibri" w:hAnsi="Calibri" w:cs="Calibri"/>
                <w:b/>
                <w:bCs/>
                <w:color w:val="000000"/>
                <w:sz w:val="18"/>
                <w:szCs w:val="18"/>
                <w:lang w:val="es-MX" w:eastAsia="es-MX"/>
              </w:rPr>
            </w:pPr>
            <w:r w:rsidRPr="00EF4172">
              <w:rPr>
                <w:rFonts w:ascii="Calibri" w:hAnsi="Calibri" w:cs="Calibri"/>
                <w:b/>
                <w:bCs/>
                <w:color w:val="000000"/>
                <w:sz w:val="18"/>
                <w:szCs w:val="18"/>
                <w:lang w:val="es-MX" w:eastAsia="es-MX"/>
              </w:rPr>
              <w:t>DEL 1 DE ENERO AL 30 DE SEPTIEMBRE DE 2016.</w:t>
            </w:r>
          </w:p>
        </w:tc>
      </w:tr>
      <w:tr w:rsidR="00EF4172" w:rsidRPr="00EF4172" w:rsidTr="00EF4172">
        <w:trPr>
          <w:trHeight w:val="80"/>
        </w:trPr>
        <w:tc>
          <w:tcPr>
            <w:tcW w:w="10329" w:type="dxa"/>
            <w:gridSpan w:val="8"/>
            <w:tcBorders>
              <w:top w:val="nil"/>
              <w:left w:val="single" w:sz="4" w:space="0" w:color="auto"/>
              <w:bottom w:val="single" w:sz="4" w:space="0" w:color="auto"/>
              <w:right w:val="single" w:sz="4" w:space="0" w:color="000000"/>
            </w:tcBorders>
            <w:shd w:val="clear" w:color="000000" w:fill="CC0099"/>
            <w:noWrap/>
            <w:vAlign w:val="center"/>
            <w:hideMark/>
          </w:tcPr>
          <w:p w:rsidR="00EF4172" w:rsidRPr="00EF4172" w:rsidRDefault="00EF4172" w:rsidP="00EF4172">
            <w:pPr>
              <w:spacing w:line="240" w:lineRule="auto"/>
              <w:jc w:val="center"/>
              <w:rPr>
                <w:rFonts w:ascii="Calibri" w:hAnsi="Calibri" w:cs="Calibri"/>
                <w:b/>
                <w:bCs/>
                <w:color w:val="000000"/>
                <w:sz w:val="18"/>
                <w:szCs w:val="18"/>
                <w:lang w:val="es-MX" w:eastAsia="es-MX"/>
              </w:rPr>
            </w:pPr>
            <w:r w:rsidRPr="00EF4172">
              <w:rPr>
                <w:rFonts w:ascii="Calibri" w:hAnsi="Calibri" w:cs="Calibri"/>
                <w:b/>
                <w:bCs/>
                <w:color w:val="000000"/>
                <w:sz w:val="18"/>
                <w:szCs w:val="18"/>
                <w:lang w:val="es-MX" w:eastAsia="es-MX"/>
              </w:rPr>
              <w:t>(CIFRAS EN PESOS).</w:t>
            </w:r>
          </w:p>
        </w:tc>
      </w:tr>
      <w:tr w:rsidR="00EF4172" w:rsidRPr="00EF4172" w:rsidTr="00EF4172">
        <w:trPr>
          <w:trHeight w:val="675"/>
        </w:trPr>
        <w:tc>
          <w:tcPr>
            <w:tcW w:w="1364" w:type="dxa"/>
            <w:tcBorders>
              <w:top w:val="nil"/>
              <w:left w:val="single" w:sz="4" w:space="0" w:color="auto"/>
              <w:bottom w:val="single" w:sz="4" w:space="0" w:color="auto"/>
              <w:right w:val="single" w:sz="4" w:space="0" w:color="auto"/>
            </w:tcBorders>
            <w:shd w:val="clear" w:color="000000" w:fill="CC0099"/>
            <w:noWrap/>
            <w:vAlign w:val="center"/>
            <w:hideMark/>
          </w:tcPr>
          <w:p w:rsidR="00EF4172" w:rsidRPr="00EF4172" w:rsidRDefault="00EF4172" w:rsidP="00EF4172">
            <w:pPr>
              <w:spacing w:line="240" w:lineRule="auto"/>
              <w:jc w:val="center"/>
              <w:rPr>
                <w:rFonts w:ascii="Calibri" w:hAnsi="Calibri" w:cs="Calibri"/>
                <w:b/>
                <w:bCs/>
                <w:sz w:val="16"/>
                <w:szCs w:val="16"/>
                <w:lang w:val="es-MX" w:eastAsia="es-MX"/>
              </w:rPr>
            </w:pPr>
            <w:r w:rsidRPr="00EF4172">
              <w:rPr>
                <w:rFonts w:ascii="Calibri" w:hAnsi="Calibri" w:cs="Calibri"/>
                <w:b/>
                <w:bCs/>
                <w:sz w:val="16"/>
                <w:szCs w:val="16"/>
                <w:lang w:val="es-MX" w:eastAsia="es-MX"/>
              </w:rPr>
              <w:t>INSTITUCIÓN</w:t>
            </w:r>
          </w:p>
        </w:tc>
        <w:tc>
          <w:tcPr>
            <w:tcW w:w="1966" w:type="dxa"/>
            <w:tcBorders>
              <w:top w:val="nil"/>
              <w:left w:val="nil"/>
              <w:bottom w:val="single" w:sz="4" w:space="0" w:color="auto"/>
              <w:right w:val="single" w:sz="4" w:space="0" w:color="auto"/>
            </w:tcBorders>
            <w:shd w:val="clear" w:color="000000" w:fill="CC0099"/>
            <w:noWrap/>
            <w:vAlign w:val="center"/>
            <w:hideMark/>
          </w:tcPr>
          <w:p w:rsidR="00EF4172" w:rsidRPr="00EF4172" w:rsidRDefault="00EF4172" w:rsidP="00EF4172">
            <w:pPr>
              <w:spacing w:line="240" w:lineRule="auto"/>
              <w:jc w:val="center"/>
              <w:rPr>
                <w:rFonts w:ascii="Calibri" w:hAnsi="Calibri" w:cs="Calibri"/>
                <w:b/>
                <w:bCs/>
                <w:sz w:val="16"/>
                <w:szCs w:val="16"/>
                <w:lang w:val="es-MX" w:eastAsia="es-MX"/>
              </w:rPr>
            </w:pPr>
            <w:r w:rsidRPr="00EF4172">
              <w:rPr>
                <w:rFonts w:ascii="Calibri" w:hAnsi="Calibri" w:cs="Calibri"/>
                <w:b/>
                <w:bCs/>
                <w:sz w:val="16"/>
                <w:szCs w:val="16"/>
                <w:lang w:val="es-MX" w:eastAsia="es-MX"/>
              </w:rPr>
              <w:t>CRÉDITO</w:t>
            </w:r>
          </w:p>
        </w:tc>
        <w:tc>
          <w:tcPr>
            <w:tcW w:w="1240" w:type="dxa"/>
            <w:tcBorders>
              <w:top w:val="nil"/>
              <w:left w:val="nil"/>
              <w:bottom w:val="single" w:sz="4" w:space="0" w:color="auto"/>
              <w:right w:val="single" w:sz="4" w:space="0" w:color="auto"/>
            </w:tcBorders>
            <w:shd w:val="clear" w:color="000000" w:fill="CC0099"/>
            <w:vAlign w:val="center"/>
            <w:hideMark/>
          </w:tcPr>
          <w:p w:rsidR="00EF4172" w:rsidRPr="00EF4172" w:rsidRDefault="00EF4172" w:rsidP="00EF4172">
            <w:pPr>
              <w:spacing w:line="240" w:lineRule="auto"/>
              <w:jc w:val="center"/>
              <w:rPr>
                <w:rFonts w:ascii="Calibri" w:hAnsi="Calibri" w:cs="Calibri"/>
                <w:b/>
                <w:bCs/>
                <w:sz w:val="16"/>
                <w:szCs w:val="16"/>
                <w:lang w:val="es-MX" w:eastAsia="es-MX"/>
              </w:rPr>
            </w:pPr>
            <w:r w:rsidRPr="00EF4172">
              <w:rPr>
                <w:rFonts w:ascii="Calibri" w:hAnsi="Calibri" w:cs="Calibri"/>
                <w:b/>
                <w:bCs/>
                <w:sz w:val="16"/>
                <w:szCs w:val="16"/>
                <w:lang w:val="es-MX" w:eastAsia="es-MX"/>
              </w:rPr>
              <w:t>SALDO AL 1 DE ENERO DE 2016</w:t>
            </w:r>
          </w:p>
        </w:tc>
        <w:tc>
          <w:tcPr>
            <w:tcW w:w="1368" w:type="dxa"/>
            <w:tcBorders>
              <w:top w:val="nil"/>
              <w:left w:val="nil"/>
              <w:bottom w:val="single" w:sz="4" w:space="0" w:color="auto"/>
              <w:right w:val="single" w:sz="4" w:space="0" w:color="auto"/>
            </w:tcBorders>
            <w:shd w:val="clear" w:color="000000" w:fill="CC0099"/>
            <w:vAlign w:val="center"/>
            <w:hideMark/>
          </w:tcPr>
          <w:p w:rsidR="00EF4172" w:rsidRPr="00EF4172" w:rsidRDefault="00EF4172" w:rsidP="00EF4172">
            <w:pPr>
              <w:spacing w:line="240" w:lineRule="auto"/>
              <w:jc w:val="center"/>
              <w:rPr>
                <w:rFonts w:ascii="Calibri" w:hAnsi="Calibri" w:cs="Calibri"/>
                <w:b/>
                <w:bCs/>
                <w:sz w:val="16"/>
                <w:szCs w:val="16"/>
                <w:lang w:val="es-MX" w:eastAsia="es-MX"/>
              </w:rPr>
            </w:pPr>
            <w:r w:rsidRPr="00EF4172">
              <w:rPr>
                <w:rFonts w:ascii="Calibri" w:hAnsi="Calibri" w:cs="Calibri"/>
                <w:b/>
                <w:bCs/>
                <w:sz w:val="16"/>
                <w:szCs w:val="16"/>
                <w:lang w:val="es-MX" w:eastAsia="es-MX"/>
              </w:rPr>
              <w:t xml:space="preserve"> </w:t>
            </w:r>
          </w:p>
        </w:tc>
        <w:tc>
          <w:tcPr>
            <w:tcW w:w="1196" w:type="dxa"/>
            <w:tcBorders>
              <w:top w:val="nil"/>
              <w:left w:val="nil"/>
              <w:bottom w:val="nil"/>
              <w:right w:val="single" w:sz="4" w:space="0" w:color="auto"/>
            </w:tcBorders>
            <w:shd w:val="clear" w:color="000000" w:fill="CC0099"/>
            <w:vAlign w:val="center"/>
            <w:hideMark/>
          </w:tcPr>
          <w:p w:rsidR="00EF4172" w:rsidRPr="00EF4172" w:rsidRDefault="00EF4172" w:rsidP="00EF4172">
            <w:pPr>
              <w:spacing w:line="240" w:lineRule="auto"/>
              <w:jc w:val="center"/>
              <w:rPr>
                <w:rFonts w:ascii="Calibri" w:hAnsi="Calibri" w:cs="Calibri"/>
                <w:b/>
                <w:bCs/>
                <w:sz w:val="16"/>
                <w:szCs w:val="16"/>
                <w:lang w:val="es-MX" w:eastAsia="es-MX"/>
              </w:rPr>
            </w:pPr>
            <w:r w:rsidRPr="00EF4172">
              <w:rPr>
                <w:rFonts w:ascii="Calibri" w:hAnsi="Calibri" w:cs="Calibri"/>
                <w:b/>
                <w:bCs/>
                <w:sz w:val="16"/>
                <w:szCs w:val="16"/>
                <w:lang w:val="es-MX" w:eastAsia="es-MX"/>
              </w:rPr>
              <w:t>INTERESES DE LA DEUDA</w:t>
            </w:r>
          </w:p>
        </w:tc>
        <w:tc>
          <w:tcPr>
            <w:tcW w:w="1100" w:type="dxa"/>
            <w:tcBorders>
              <w:top w:val="nil"/>
              <w:left w:val="nil"/>
              <w:bottom w:val="single" w:sz="4" w:space="0" w:color="auto"/>
              <w:right w:val="single" w:sz="4" w:space="0" w:color="auto"/>
            </w:tcBorders>
            <w:shd w:val="clear" w:color="000000" w:fill="CC0099"/>
            <w:vAlign w:val="center"/>
            <w:hideMark/>
          </w:tcPr>
          <w:p w:rsidR="00EF4172" w:rsidRPr="00EF4172" w:rsidRDefault="00EF4172" w:rsidP="00EF4172">
            <w:pPr>
              <w:spacing w:line="240" w:lineRule="auto"/>
              <w:jc w:val="center"/>
              <w:rPr>
                <w:rFonts w:ascii="Calibri" w:hAnsi="Calibri" w:cs="Calibri"/>
                <w:b/>
                <w:bCs/>
                <w:sz w:val="16"/>
                <w:szCs w:val="16"/>
                <w:lang w:val="es-MX" w:eastAsia="es-MX"/>
              </w:rPr>
            </w:pPr>
            <w:r w:rsidRPr="00EF4172">
              <w:rPr>
                <w:rFonts w:ascii="Calibri" w:hAnsi="Calibri" w:cs="Calibri"/>
                <w:b/>
                <w:bCs/>
                <w:sz w:val="16"/>
                <w:szCs w:val="16"/>
                <w:lang w:val="es-MX" w:eastAsia="es-MX"/>
              </w:rPr>
              <w:t>OTROS GASTOS DE LA DEUDA</w:t>
            </w:r>
          </w:p>
        </w:tc>
        <w:tc>
          <w:tcPr>
            <w:tcW w:w="996" w:type="dxa"/>
            <w:tcBorders>
              <w:top w:val="nil"/>
              <w:left w:val="nil"/>
              <w:bottom w:val="single" w:sz="4" w:space="0" w:color="auto"/>
              <w:right w:val="single" w:sz="4" w:space="0" w:color="auto"/>
            </w:tcBorders>
            <w:shd w:val="clear" w:color="000000" w:fill="CC0099"/>
            <w:noWrap/>
            <w:vAlign w:val="center"/>
            <w:hideMark/>
          </w:tcPr>
          <w:p w:rsidR="00EF4172" w:rsidRPr="00EF4172" w:rsidRDefault="00EF4172" w:rsidP="00EF4172">
            <w:pPr>
              <w:spacing w:line="240" w:lineRule="auto"/>
              <w:jc w:val="center"/>
              <w:rPr>
                <w:rFonts w:ascii="Calibri" w:hAnsi="Calibri" w:cs="Calibri"/>
                <w:b/>
                <w:bCs/>
                <w:color w:val="000000"/>
                <w:sz w:val="16"/>
                <w:szCs w:val="16"/>
                <w:lang w:val="es-MX" w:eastAsia="es-MX"/>
              </w:rPr>
            </w:pPr>
            <w:r w:rsidRPr="00EF4172">
              <w:rPr>
                <w:rFonts w:ascii="Calibri" w:hAnsi="Calibri" w:cs="Calibri"/>
                <w:b/>
                <w:bCs/>
                <w:color w:val="000000"/>
                <w:sz w:val="16"/>
                <w:szCs w:val="16"/>
                <w:lang w:val="es-MX" w:eastAsia="es-MX"/>
              </w:rPr>
              <w:t>SUMA</w:t>
            </w:r>
          </w:p>
        </w:tc>
        <w:tc>
          <w:tcPr>
            <w:tcW w:w="1099" w:type="dxa"/>
            <w:tcBorders>
              <w:top w:val="nil"/>
              <w:left w:val="nil"/>
              <w:bottom w:val="single" w:sz="4" w:space="0" w:color="auto"/>
              <w:right w:val="single" w:sz="4" w:space="0" w:color="auto"/>
            </w:tcBorders>
            <w:shd w:val="clear" w:color="000000" w:fill="CC0099"/>
            <w:vAlign w:val="center"/>
            <w:hideMark/>
          </w:tcPr>
          <w:p w:rsidR="00EF4172" w:rsidRPr="00EF4172" w:rsidRDefault="00EF4172" w:rsidP="00EF4172">
            <w:pPr>
              <w:spacing w:line="240" w:lineRule="auto"/>
              <w:jc w:val="center"/>
              <w:rPr>
                <w:rFonts w:ascii="Calibri" w:hAnsi="Calibri" w:cs="Calibri"/>
                <w:b/>
                <w:bCs/>
                <w:sz w:val="16"/>
                <w:szCs w:val="16"/>
                <w:lang w:val="es-MX" w:eastAsia="es-MX"/>
              </w:rPr>
            </w:pPr>
            <w:r w:rsidRPr="00EF4172">
              <w:rPr>
                <w:rFonts w:ascii="Calibri" w:hAnsi="Calibri" w:cs="Calibri"/>
                <w:b/>
                <w:bCs/>
                <w:sz w:val="16"/>
                <w:szCs w:val="16"/>
                <w:lang w:val="es-MX" w:eastAsia="es-MX"/>
              </w:rPr>
              <w:t>FECHA DE VENCIMIENTO</w:t>
            </w:r>
          </w:p>
        </w:tc>
      </w:tr>
      <w:tr w:rsidR="00EF4172" w:rsidRPr="00EF4172" w:rsidTr="00EF4172">
        <w:trPr>
          <w:trHeight w:val="690"/>
        </w:trPr>
        <w:tc>
          <w:tcPr>
            <w:tcW w:w="1364" w:type="dxa"/>
            <w:tcBorders>
              <w:top w:val="nil"/>
              <w:left w:val="single" w:sz="4" w:space="0" w:color="auto"/>
              <w:bottom w:val="nil"/>
              <w:right w:val="nil"/>
            </w:tcBorders>
            <w:shd w:val="clear" w:color="auto" w:fill="auto"/>
            <w:noWrap/>
            <w:vAlign w:val="center"/>
            <w:hideMark/>
          </w:tcPr>
          <w:p w:rsidR="00EF4172" w:rsidRPr="00EF4172" w:rsidRDefault="00EF4172" w:rsidP="00EF4172">
            <w:pPr>
              <w:spacing w:line="240" w:lineRule="auto"/>
              <w:rPr>
                <w:rFonts w:ascii="Calibri" w:hAnsi="Calibri" w:cs="Calibri"/>
                <w:sz w:val="16"/>
                <w:szCs w:val="16"/>
                <w:lang w:val="es-MX" w:eastAsia="es-MX"/>
              </w:rPr>
            </w:pPr>
            <w:r w:rsidRPr="00EF4172">
              <w:rPr>
                <w:rFonts w:ascii="Calibri" w:hAnsi="Calibri" w:cs="Calibri"/>
                <w:sz w:val="16"/>
                <w:szCs w:val="16"/>
                <w:lang w:val="es-MX" w:eastAsia="es-MX"/>
              </w:rPr>
              <w:t>BANOBRAS</w:t>
            </w:r>
          </w:p>
        </w:tc>
        <w:tc>
          <w:tcPr>
            <w:tcW w:w="1966" w:type="dxa"/>
            <w:tcBorders>
              <w:top w:val="nil"/>
              <w:left w:val="nil"/>
              <w:bottom w:val="nil"/>
              <w:right w:val="nil"/>
            </w:tcBorders>
            <w:shd w:val="clear" w:color="auto" w:fill="auto"/>
            <w:noWrap/>
            <w:vAlign w:val="center"/>
            <w:hideMark/>
          </w:tcPr>
          <w:p w:rsidR="00EF4172" w:rsidRPr="00EF4172" w:rsidRDefault="00EF4172" w:rsidP="00EF4172">
            <w:pPr>
              <w:spacing w:line="240" w:lineRule="auto"/>
              <w:rPr>
                <w:rFonts w:ascii="Calibri" w:hAnsi="Calibri" w:cs="Calibri"/>
                <w:sz w:val="16"/>
                <w:szCs w:val="16"/>
                <w:lang w:val="es-MX" w:eastAsia="es-MX"/>
              </w:rPr>
            </w:pPr>
            <w:r w:rsidRPr="00EF4172">
              <w:rPr>
                <w:rFonts w:ascii="Calibri" w:hAnsi="Calibri" w:cs="Calibri"/>
                <w:sz w:val="16"/>
                <w:szCs w:val="16"/>
                <w:lang w:val="es-MX" w:eastAsia="es-MX"/>
              </w:rPr>
              <w:t xml:space="preserve">Deuda Directa </w:t>
            </w:r>
            <w:proofErr w:type="spellStart"/>
            <w:r w:rsidRPr="00EF4172">
              <w:rPr>
                <w:rFonts w:ascii="Calibri" w:hAnsi="Calibri" w:cs="Calibri"/>
                <w:sz w:val="16"/>
                <w:szCs w:val="16"/>
                <w:lang w:val="es-MX" w:eastAsia="es-MX"/>
              </w:rPr>
              <w:t>Banobras</w:t>
            </w:r>
            <w:proofErr w:type="spellEnd"/>
            <w:r w:rsidRPr="00EF4172">
              <w:rPr>
                <w:rFonts w:ascii="Calibri" w:hAnsi="Calibri" w:cs="Calibri"/>
                <w:sz w:val="16"/>
                <w:szCs w:val="16"/>
                <w:lang w:val="es-MX" w:eastAsia="es-MX"/>
              </w:rPr>
              <w:t xml:space="preserve"> 2010</w:t>
            </w:r>
          </w:p>
        </w:tc>
        <w:tc>
          <w:tcPr>
            <w:tcW w:w="1240"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356,752.06</w:t>
            </w:r>
          </w:p>
        </w:tc>
        <w:tc>
          <w:tcPr>
            <w:tcW w:w="1368"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0.00</w:t>
            </w:r>
          </w:p>
        </w:tc>
        <w:tc>
          <w:tcPr>
            <w:tcW w:w="1196" w:type="dxa"/>
            <w:tcBorders>
              <w:top w:val="single" w:sz="4" w:space="0" w:color="auto"/>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2,739.42</w:t>
            </w:r>
          </w:p>
        </w:tc>
        <w:tc>
          <w:tcPr>
            <w:tcW w:w="1100"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p>
        </w:tc>
        <w:tc>
          <w:tcPr>
            <w:tcW w:w="996"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2,739.42</w:t>
            </w:r>
          </w:p>
        </w:tc>
        <w:tc>
          <w:tcPr>
            <w:tcW w:w="1099" w:type="dxa"/>
            <w:tcBorders>
              <w:top w:val="nil"/>
              <w:left w:val="nil"/>
              <w:bottom w:val="nil"/>
              <w:right w:val="single" w:sz="4" w:space="0" w:color="auto"/>
            </w:tcBorders>
            <w:shd w:val="clear" w:color="auto" w:fill="auto"/>
            <w:noWrap/>
            <w:vAlign w:val="bottom"/>
            <w:hideMark/>
          </w:tcPr>
          <w:p w:rsidR="00EF4172" w:rsidRPr="00EF4172" w:rsidRDefault="00EF4172" w:rsidP="00EF4172">
            <w:pPr>
              <w:spacing w:line="240" w:lineRule="auto"/>
              <w:jc w:val="center"/>
              <w:rPr>
                <w:rFonts w:ascii="Calibri" w:hAnsi="Calibri" w:cs="Calibri"/>
                <w:sz w:val="16"/>
                <w:szCs w:val="16"/>
                <w:lang w:val="es-MX" w:eastAsia="es-MX"/>
              </w:rPr>
            </w:pPr>
            <w:r w:rsidRPr="00EF4172">
              <w:rPr>
                <w:rFonts w:ascii="Calibri" w:hAnsi="Calibri" w:cs="Calibri"/>
                <w:sz w:val="16"/>
                <w:szCs w:val="16"/>
                <w:lang w:val="es-MX" w:eastAsia="es-MX"/>
              </w:rPr>
              <w:t>29/02/2016</w:t>
            </w:r>
          </w:p>
        </w:tc>
      </w:tr>
      <w:tr w:rsidR="00EF4172" w:rsidRPr="00EF4172" w:rsidTr="00EF4172">
        <w:trPr>
          <w:trHeight w:val="450"/>
        </w:trPr>
        <w:tc>
          <w:tcPr>
            <w:tcW w:w="1364" w:type="dxa"/>
            <w:tcBorders>
              <w:top w:val="nil"/>
              <w:left w:val="single" w:sz="4" w:space="0" w:color="auto"/>
              <w:bottom w:val="nil"/>
              <w:right w:val="nil"/>
            </w:tcBorders>
            <w:shd w:val="clear" w:color="auto" w:fill="auto"/>
            <w:noWrap/>
            <w:vAlign w:val="bottom"/>
            <w:hideMark/>
          </w:tcPr>
          <w:p w:rsidR="00EF4172" w:rsidRPr="00EF4172" w:rsidRDefault="00EF4172" w:rsidP="00EF4172">
            <w:pPr>
              <w:spacing w:line="240" w:lineRule="auto"/>
              <w:jc w:val="lef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INTERACCIONES S.A.</w:t>
            </w:r>
          </w:p>
        </w:tc>
        <w:tc>
          <w:tcPr>
            <w:tcW w:w="1966" w:type="dxa"/>
            <w:tcBorders>
              <w:top w:val="nil"/>
              <w:left w:val="nil"/>
              <w:bottom w:val="nil"/>
              <w:right w:val="nil"/>
            </w:tcBorders>
            <w:shd w:val="clear" w:color="auto" w:fill="auto"/>
            <w:noWrap/>
            <w:vAlign w:val="center"/>
            <w:hideMark/>
          </w:tcPr>
          <w:p w:rsidR="00EF4172" w:rsidRPr="00EF4172" w:rsidRDefault="00EF4172" w:rsidP="00EF4172">
            <w:pPr>
              <w:spacing w:line="240" w:lineRule="auto"/>
              <w:rPr>
                <w:rFonts w:ascii="Calibri" w:hAnsi="Calibri" w:cs="Calibri"/>
                <w:sz w:val="16"/>
                <w:szCs w:val="16"/>
                <w:lang w:val="es-MX" w:eastAsia="es-MX"/>
              </w:rPr>
            </w:pPr>
            <w:r w:rsidRPr="00EF4172">
              <w:rPr>
                <w:rFonts w:ascii="Calibri" w:hAnsi="Calibri" w:cs="Calibri"/>
                <w:sz w:val="16"/>
                <w:szCs w:val="16"/>
                <w:lang w:val="es-MX" w:eastAsia="es-MX"/>
              </w:rPr>
              <w:t>Pagaré a largo  plazo</w:t>
            </w:r>
          </w:p>
        </w:tc>
        <w:tc>
          <w:tcPr>
            <w:tcW w:w="1240"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18,965,534.00</w:t>
            </w:r>
          </w:p>
        </w:tc>
        <w:tc>
          <w:tcPr>
            <w:tcW w:w="1368"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0.00</w:t>
            </w:r>
          </w:p>
        </w:tc>
        <w:tc>
          <w:tcPr>
            <w:tcW w:w="1196"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537,338.95</w:t>
            </w:r>
          </w:p>
        </w:tc>
        <w:tc>
          <w:tcPr>
            <w:tcW w:w="1100"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left"/>
              <w:rPr>
                <w:rFonts w:ascii="Calibri" w:hAnsi="Calibri" w:cs="Calibri"/>
                <w:color w:val="000000"/>
                <w:sz w:val="16"/>
                <w:szCs w:val="16"/>
                <w:lang w:val="es-MX" w:eastAsia="es-MX"/>
              </w:rPr>
            </w:pPr>
          </w:p>
        </w:tc>
        <w:tc>
          <w:tcPr>
            <w:tcW w:w="996"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537,338.95</w:t>
            </w:r>
          </w:p>
        </w:tc>
        <w:tc>
          <w:tcPr>
            <w:tcW w:w="1099" w:type="dxa"/>
            <w:tcBorders>
              <w:top w:val="nil"/>
              <w:left w:val="nil"/>
              <w:bottom w:val="nil"/>
              <w:right w:val="single" w:sz="4" w:space="0" w:color="auto"/>
            </w:tcBorders>
            <w:shd w:val="clear" w:color="auto" w:fill="auto"/>
            <w:noWrap/>
            <w:vAlign w:val="bottom"/>
            <w:hideMark/>
          </w:tcPr>
          <w:p w:rsidR="00EF4172" w:rsidRPr="00EF4172" w:rsidRDefault="00EF4172" w:rsidP="00EF4172">
            <w:pPr>
              <w:spacing w:line="240" w:lineRule="auto"/>
              <w:jc w:val="center"/>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30/11/2016</w:t>
            </w:r>
          </w:p>
        </w:tc>
      </w:tr>
      <w:tr w:rsidR="00EF4172" w:rsidRPr="00EF4172" w:rsidTr="00EF4172">
        <w:trPr>
          <w:trHeight w:val="450"/>
        </w:trPr>
        <w:tc>
          <w:tcPr>
            <w:tcW w:w="1364" w:type="dxa"/>
            <w:tcBorders>
              <w:top w:val="nil"/>
              <w:left w:val="single" w:sz="4" w:space="0" w:color="auto"/>
              <w:bottom w:val="nil"/>
              <w:right w:val="nil"/>
            </w:tcBorders>
            <w:shd w:val="clear" w:color="auto" w:fill="auto"/>
            <w:noWrap/>
            <w:vAlign w:val="bottom"/>
            <w:hideMark/>
          </w:tcPr>
          <w:p w:rsidR="00EF4172" w:rsidRPr="00EF4172" w:rsidRDefault="00EF4172" w:rsidP="00EF4172">
            <w:pPr>
              <w:spacing w:line="240" w:lineRule="auto"/>
              <w:jc w:val="lef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INTERACCIONES S.A.</w:t>
            </w:r>
          </w:p>
        </w:tc>
        <w:tc>
          <w:tcPr>
            <w:tcW w:w="1966" w:type="dxa"/>
            <w:tcBorders>
              <w:top w:val="nil"/>
              <w:left w:val="nil"/>
              <w:bottom w:val="nil"/>
              <w:right w:val="nil"/>
            </w:tcBorders>
            <w:shd w:val="clear" w:color="auto" w:fill="auto"/>
            <w:noWrap/>
            <w:vAlign w:val="center"/>
            <w:hideMark/>
          </w:tcPr>
          <w:p w:rsidR="00EF4172" w:rsidRPr="00EF4172" w:rsidRDefault="00EF4172" w:rsidP="00EF4172">
            <w:pPr>
              <w:spacing w:line="240" w:lineRule="auto"/>
              <w:rPr>
                <w:rFonts w:ascii="Calibri" w:hAnsi="Calibri" w:cs="Calibri"/>
                <w:sz w:val="16"/>
                <w:szCs w:val="16"/>
                <w:lang w:val="es-MX" w:eastAsia="es-MX"/>
              </w:rPr>
            </w:pPr>
            <w:r w:rsidRPr="00EF4172">
              <w:rPr>
                <w:rFonts w:ascii="Calibri" w:hAnsi="Calibri" w:cs="Calibri"/>
                <w:sz w:val="16"/>
                <w:szCs w:val="16"/>
                <w:lang w:val="es-MX" w:eastAsia="es-MX"/>
              </w:rPr>
              <w:t>Pagaré largo plazo</w:t>
            </w:r>
          </w:p>
        </w:tc>
        <w:tc>
          <w:tcPr>
            <w:tcW w:w="1240"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25,384,620.00</w:t>
            </w:r>
          </w:p>
        </w:tc>
        <w:tc>
          <w:tcPr>
            <w:tcW w:w="1368"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0.00</w:t>
            </w:r>
          </w:p>
        </w:tc>
        <w:tc>
          <w:tcPr>
            <w:tcW w:w="1196"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719,206.47</w:t>
            </w:r>
          </w:p>
        </w:tc>
        <w:tc>
          <w:tcPr>
            <w:tcW w:w="1100"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left"/>
              <w:rPr>
                <w:rFonts w:ascii="Calibri" w:hAnsi="Calibri" w:cs="Calibri"/>
                <w:color w:val="000000"/>
                <w:sz w:val="16"/>
                <w:szCs w:val="16"/>
                <w:lang w:val="es-MX" w:eastAsia="es-MX"/>
              </w:rPr>
            </w:pPr>
          </w:p>
        </w:tc>
        <w:tc>
          <w:tcPr>
            <w:tcW w:w="996"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719,206.47</w:t>
            </w:r>
          </w:p>
        </w:tc>
        <w:tc>
          <w:tcPr>
            <w:tcW w:w="1099" w:type="dxa"/>
            <w:tcBorders>
              <w:top w:val="nil"/>
              <w:left w:val="nil"/>
              <w:bottom w:val="nil"/>
              <w:right w:val="single" w:sz="4" w:space="0" w:color="auto"/>
            </w:tcBorders>
            <w:shd w:val="clear" w:color="auto" w:fill="auto"/>
            <w:noWrap/>
            <w:vAlign w:val="bottom"/>
            <w:hideMark/>
          </w:tcPr>
          <w:p w:rsidR="00EF4172" w:rsidRPr="00EF4172" w:rsidRDefault="00EF4172" w:rsidP="00EF4172">
            <w:pPr>
              <w:spacing w:line="240" w:lineRule="auto"/>
              <w:jc w:val="center"/>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30/11/2016</w:t>
            </w:r>
          </w:p>
        </w:tc>
      </w:tr>
      <w:tr w:rsidR="00EF4172" w:rsidRPr="00EF4172" w:rsidTr="00EF4172">
        <w:trPr>
          <w:trHeight w:val="450"/>
        </w:trPr>
        <w:tc>
          <w:tcPr>
            <w:tcW w:w="1364" w:type="dxa"/>
            <w:tcBorders>
              <w:top w:val="nil"/>
              <w:left w:val="single" w:sz="4" w:space="0" w:color="auto"/>
              <w:bottom w:val="nil"/>
              <w:right w:val="nil"/>
            </w:tcBorders>
            <w:shd w:val="clear" w:color="auto" w:fill="auto"/>
            <w:noWrap/>
            <w:vAlign w:val="bottom"/>
            <w:hideMark/>
          </w:tcPr>
          <w:p w:rsidR="00EF4172" w:rsidRPr="00EF4172" w:rsidRDefault="00EF4172" w:rsidP="00EF4172">
            <w:pPr>
              <w:spacing w:line="240" w:lineRule="auto"/>
              <w:jc w:val="lef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INTERACCIONES S.A.</w:t>
            </w:r>
          </w:p>
        </w:tc>
        <w:tc>
          <w:tcPr>
            <w:tcW w:w="1966" w:type="dxa"/>
            <w:tcBorders>
              <w:top w:val="nil"/>
              <w:left w:val="nil"/>
              <w:bottom w:val="nil"/>
              <w:right w:val="nil"/>
            </w:tcBorders>
            <w:shd w:val="clear" w:color="auto" w:fill="auto"/>
            <w:noWrap/>
            <w:vAlign w:val="center"/>
            <w:hideMark/>
          </w:tcPr>
          <w:p w:rsidR="00EF4172" w:rsidRPr="00EF4172" w:rsidRDefault="00EF4172" w:rsidP="00EF4172">
            <w:pPr>
              <w:spacing w:line="240" w:lineRule="auto"/>
              <w:rPr>
                <w:rFonts w:ascii="Calibri" w:hAnsi="Calibri" w:cs="Calibri"/>
                <w:sz w:val="16"/>
                <w:szCs w:val="16"/>
                <w:lang w:val="es-MX" w:eastAsia="es-MX"/>
              </w:rPr>
            </w:pPr>
            <w:r w:rsidRPr="00EF4172">
              <w:rPr>
                <w:rFonts w:ascii="Calibri" w:hAnsi="Calibri" w:cs="Calibri"/>
                <w:sz w:val="16"/>
                <w:szCs w:val="16"/>
                <w:lang w:val="es-MX" w:eastAsia="es-MX"/>
              </w:rPr>
              <w:t>Pagaré largo plazo</w:t>
            </w:r>
          </w:p>
        </w:tc>
        <w:tc>
          <w:tcPr>
            <w:tcW w:w="1240"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13,200,000.00</w:t>
            </w:r>
          </w:p>
        </w:tc>
        <w:tc>
          <w:tcPr>
            <w:tcW w:w="1368"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0.00</w:t>
            </w:r>
          </w:p>
        </w:tc>
        <w:tc>
          <w:tcPr>
            <w:tcW w:w="1196"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373,987.29</w:t>
            </w:r>
          </w:p>
        </w:tc>
        <w:tc>
          <w:tcPr>
            <w:tcW w:w="1100"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left"/>
              <w:rPr>
                <w:rFonts w:ascii="Calibri" w:hAnsi="Calibri" w:cs="Calibri"/>
                <w:color w:val="000000"/>
                <w:sz w:val="16"/>
                <w:szCs w:val="16"/>
                <w:lang w:val="es-MX" w:eastAsia="es-MX"/>
              </w:rPr>
            </w:pPr>
          </w:p>
        </w:tc>
        <w:tc>
          <w:tcPr>
            <w:tcW w:w="996"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373,987.29</w:t>
            </w:r>
          </w:p>
        </w:tc>
        <w:tc>
          <w:tcPr>
            <w:tcW w:w="1099" w:type="dxa"/>
            <w:tcBorders>
              <w:top w:val="nil"/>
              <w:left w:val="nil"/>
              <w:bottom w:val="nil"/>
              <w:right w:val="single" w:sz="4" w:space="0" w:color="auto"/>
            </w:tcBorders>
            <w:shd w:val="clear" w:color="auto" w:fill="auto"/>
            <w:noWrap/>
            <w:vAlign w:val="bottom"/>
            <w:hideMark/>
          </w:tcPr>
          <w:p w:rsidR="00EF4172" w:rsidRPr="00EF4172" w:rsidRDefault="00EF4172" w:rsidP="00EF4172">
            <w:pPr>
              <w:spacing w:line="240" w:lineRule="auto"/>
              <w:jc w:val="center"/>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30/11/2016</w:t>
            </w:r>
          </w:p>
        </w:tc>
      </w:tr>
      <w:tr w:rsidR="00EF4172" w:rsidRPr="00EF4172" w:rsidTr="00EF4172">
        <w:trPr>
          <w:trHeight w:val="450"/>
        </w:trPr>
        <w:tc>
          <w:tcPr>
            <w:tcW w:w="1364" w:type="dxa"/>
            <w:tcBorders>
              <w:top w:val="nil"/>
              <w:left w:val="single" w:sz="4" w:space="0" w:color="auto"/>
              <w:bottom w:val="nil"/>
              <w:right w:val="nil"/>
            </w:tcBorders>
            <w:shd w:val="clear" w:color="auto" w:fill="auto"/>
            <w:noWrap/>
            <w:vAlign w:val="bottom"/>
            <w:hideMark/>
          </w:tcPr>
          <w:p w:rsidR="00EF4172" w:rsidRPr="00EF4172" w:rsidRDefault="00EF4172" w:rsidP="00EF4172">
            <w:pPr>
              <w:spacing w:line="240" w:lineRule="auto"/>
              <w:jc w:val="lef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INTERACCIONES S.A.</w:t>
            </w:r>
          </w:p>
        </w:tc>
        <w:tc>
          <w:tcPr>
            <w:tcW w:w="1966" w:type="dxa"/>
            <w:tcBorders>
              <w:top w:val="nil"/>
              <w:left w:val="nil"/>
              <w:bottom w:val="nil"/>
              <w:right w:val="nil"/>
            </w:tcBorders>
            <w:shd w:val="clear" w:color="auto" w:fill="auto"/>
            <w:noWrap/>
            <w:vAlign w:val="center"/>
            <w:hideMark/>
          </w:tcPr>
          <w:p w:rsidR="00EF4172" w:rsidRPr="00EF4172" w:rsidRDefault="00EF4172" w:rsidP="00EF4172">
            <w:pPr>
              <w:spacing w:line="240" w:lineRule="auto"/>
              <w:rPr>
                <w:rFonts w:ascii="Calibri" w:hAnsi="Calibri" w:cs="Calibri"/>
                <w:sz w:val="16"/>
                <w:szCs w:val="16"/>
                <w:lang w:val="es-MX" w:eastAsia="es-MX"/>
              </w:rPr>
            </w:pPr>
            <w:r w:rsidRPr="00EF4172">
              <w:rPr>
                <w:rFonts w:ascii="Calibri" w:hAnsi="Calibri" w:cs="Calibri"/>
                <w:sz w:val="16"/>
                <w:szCs w:val="16"/>
                <w:lang w:val="es-MX" w:eastAsia="es-MX"/>
              </w:rPr>
              <w:t>Pagaré largo plazo</w:t>
            </w:r>
          </w:p>
        </w:tc>
        <w:tc>
          <w:tcPr>
            <w:tcW w:w="1240"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26,400,000.00</w:t>
            </w:r>
          </w:p>
        </w:tc>
        <w:tc>
          <w:tcPr>
            <w:tcW w:w="1368"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0.00</w:t>
            </w:r>
          </w:p>
        </w:tc>
        <w:tc>
          <w:tcPr>
            <w:tcW w:w="1196"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747,974.00</w:t>
            </w:r>
          </w:p>
        </w:tc>
        <w:tc>
          <w:tcPr>
            <w:tcW w:w="1100"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left"/>
              <w:rPr>
                <w:rFonts w:ascii="Calibri" w:hAnsi="Calibri" w:cs="Calibri"/>
                <w:color w:val="000000"/>
                <w:sz w:val="16"/>
                <w:szCs w:val="16"/>
                <w:lang w:val="es-MX" w:eastAsia="es-MX"/>
              </w:rPr>
            </w:pPr>
          </w:p>
        </w:tc>
        <w:tc>
          <w:tcPr>
            <w:tcW w:w="996"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747,974.00</w:t>
            </w:r>
          </w:p>
        </w:tc>
        <w:tc>
          <w:tcPr>
            <w:tcW w:w="1099" w:type="dxa"/>
            <w:tcBorders>
              <w:top w:val="nil"/>
              <w:left w:val="nil"/>
              <w:bottom w:val="nil"/>
              <w:right w:val="single" w:sz="4" w:space="0" w:color="auto"/>
            </w:tcBorders>
            <w:shd w:val="clear" w:color="auto" w:fill="auto"/>
            <w:noWrap/>
            <w:vAlign w:val="bottom"/>
            <w:hideMark/>
          </w:tcPr>
          <w:p w:rsidR="00EF4172" w:rsidRPr="00EF4172" w:rsidRDefault="00EF4172" w:rsidP="00EF4172">
            <w:pPr>
              <w:spacing w:line="240" w:lineRule="auto"/>
              <w:jc w:val="center"/>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30/11/2016</w:t>
            </w:r>
          </w:p>
        </w:tc>
      </w:tr>
      <w:tr w:rsidR="00EF4172" w:rsidRPr="00EF4172" w:rsidTr="00EF4172">
        <w:trPr>
          <w:trHeight w:val="450"/>
        </w:trPr>
        <w:tc>
          <w:tcPr>
            <w:tcW w:w="1364" w:type="dxa"/>
            <w:tcBorders>
              <w:top w:val="nil"/>
              <w:left w:val="single" w:sz="4" w:space="0" w:color="auto"/>
              <w:bottom w:val="nil"/>
              <w:right w:val="nil"/>
            </w:tcBorders>
            <w:shd w:val="clear" w:color="auto" w:fill="auto"/>
            <w:noWrap/>
            <w:vAlign w:val="bottom"/>
            <w:hideMark/>
          </w:tcPr>
          <w:p w:rsidR="00EF4172" w:rsidRPr="00EF4172" w:rsidRDefault="00EF4172" w:rsidP="00EF4172">
            <w:pPr>
              <w:spacing w:line="240" w:lineRule="auto"/>
              <w:jc w:val="lef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INTERACCIONES S.A.</w:t>
            </w:r>
          </w:p>
        </w:tc>
        <w:tc>
          <w:tcPr>
            <w:tcW w:w="1966" w:type="dxa"/>
            <w:tcBorders>
              <w:top w:val="nil"/>
              <w:left w:val="nil"/>
              <w:bottom w:val="nil"/>
              <w:right w:val="nil"/>
            </w:tcBorders>
            <w:shd w:val="clear" w:color="auto" w:fill="auto"/>
            <w:noWrap/>
            <w:vAlign w:val="center"/>
            <w:hideMark/>
          </w:tcPr>
          <w:p w:rsidR="00EF4172" w:rsidRPr="00EF4172" w:rsidRDefault="00EF4172" w:rsidP="00EF4172">
            <w:pPr>
              <w:spacing w:line="240" w:lineRule="auto"/>
              <w:rPr>
                <w:rFonts w:ascii="Calibri" w:hAnsi="Calibri" w:cs="Calibri"/>
                <w:sz w:val="16"/>
                <w:szCs w:val="16"/>
                <w:lang w:val="es-MX" w:eastAsia="es-MX"/>
              </w:rPr>
            </w:pPr>
            <w:r w:rsidRPr="00EF4172">
              <w:rPr>
                <w:rFonts w:ascii="Calibri" w:hAnsi="Calibri" w:cs="Calibri"/>
                <w:sz w:val="16"/>
                <w:szCs w:val="16"/>
                <w:lang w:val="es-MX" w:eastAsia="es-MX"/>
              </w:rPr>
              <w:t>Pagaré largo plazo</w:t>
            </w:r>
          </w:p>
        </w:tc>
        <w:tc>
          <w:tcPr>
            <w:tcW w:w="1240"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32,000,000.00</w:t>
            </w:r>
          </w:p>
        </w:tc>
        <w:tc>
          <w:tcPr>
            <w:tcW w:w="1368"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0.00</w:t>
            </w:r>
          </w:p>
        </w:tc>
        <w:tc>
          <w:tcPr>
            <w:tcW w:w="1196"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1,094,290.03</w:t>
            </w:r>
          </w:p>
        </w:tc>
        <w:tc>
          <w:tcPr>
            <w:tcW w:w="1100"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left"/>
              <w:rPr>
                <w:rFonts w:ascii="Calibri" w:hAnsi="Calibri" w:cs="Calibri"/>
                <w:color w:val="000000"/>
                <w:sz w:val="16"/>
                <w:szCs w:val="16"/>
                <w:lang w:val="es-MX" w:eastAsia="es-MX"/>
              </w:rPr>
            </w:pPr>
          </w:p>
        </w:tc>
        <w:tc>
          <w:tcPr>
            <w:tcW w:w="996"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1,094,290.03</w:t>
            </w:r>
          </w:p>
        </w:tc>
        <w:tc>
          <w:tcPr>
            <w:tcW w:w="1099" w:type="dxa"/>
            <w:tcBorders>
              <w:top w:val="nil"/>
              <w:left w:val="nil"/>
              <w:bottom w:val="nil"/>
              <w:right w:val="single" w:sz="4" w:space="0" w:color="auto"/>
            </w:tcBorders>
            <w:shd w:val="clear" w:color="auto" w:fill="auto"/>
            <w:noWrap/>
            <w:vAlign w:val="bottom"/>
            <w:hideMark/>
          </w:tcPr>
          <w:p w:rsidR="00EF4172" w:rsidRPr="00EF4172" w:rsidRDefault="00EF4172" w:rsidP="00EF4172">
            <w:pPr>
              <w:spacing w:line="240" w:lineRule="auto"/>
              <w:jc w:val="center"/>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30/04/2017</w:t>
            </w:r>
          </w:p>
        </w:tc>
      </w:tr>
      <w:tr w:rsidR="00EF4172" w:rsidRPr="00EF4172" w:rsidTr="00EF4172">
        <w:trPr>
          <w:trHeight w:val="450"/>
        </w:trPr>
        <w:tc>
          <w:tcPr>
            <w:tcW w:w="1364" w:type="dxa"/>
            <w:tcBorders>
              <w:top w:val="nil"/>
              <w:left w:val="single" w:sz="4" w:space="0" w:color="auto"/>
              <w:bottom w:val="nil"/>
              <w:right w:val="nil"/>
            </w:tcBorders>
            <w:shd w:val="clear" w:color="auto" w:fill="auto"/>
            <w:noWrap/>
            <w:vAlign w:val="bottom"/>
            <w:hideMark/>
          </w:tcPr>
          <w:p w:rsidR="00EF4172" w:rsidRPr="00EF4172" w:rsidRDefault="00EF4172" w:rsidP="00EF4172">
            <w:pPr>
              <w:spacing w:line="240" w:lineRule="auto"/>
              <w:jc w:val="lef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INTERACCIONES S.A.</w:t>
            </w:r>
          </w:p>
        </w:tc>
        <w:tc>
          <w:tcPr>
            <w:tcW w:w="1966" w:type="dxa"/>
            <w:tcBorders>
              <w:top w:val="nil"/>
              <w:left w:val="nil"/>
              <w:bottom w:val="nil"/>
              <w:right w:val="nil"/>
            </w:tcBorders>
            <w:shd w:val="clear" w:color="auto" w:fill="auto"/>
            <w:noWrap/>
            <w:vAlign w:val="center"/>
            <w:hideMark/>
          </w:tcPr>
          <w:p w:rsidR="00EF4172" w:rsidRPr="00EF4172" w:rsidRDefault="00EF4172" w:rsidP="00EF4172">
            <w:pPr>
              <w:spacing w:line="240" w:lineRule="auto"/>
              <w:rPr>
                <w:rFonts w:ascii="Calibri" w:hAnsi="Calibri" w:cs="Calibri"/>
                <w:sz w:val="16"/>
                <w:szCs w:val="16"/>
                <w:lang w:val="es-MX" w:eastAsia="es-MX"/>
              </w:rPr>
            </w:pPr>
            <w:r w:rsidRPr="00EF4172">
              <w:rPr>
                <w:rFonts w:ascii="Calibri" w:hAnsi="Calibri" w:cs="Calibri"/>
                <w:sz w:val="16"/>
                <w:szCs w:val="16"/>
                <w:lang w:val="es-MX" w:eastAsia="es-MX"/>
              </w:rPr>
              <w:t>Pagaré largo plazo</w:t>
            </w:r>
          </w:p>
        </w:tc>
        <w:tc>
          <w:tcPr>
            <w:tcW w:w="1240"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46,608,699.00</w:t>
            </w:r>
          </w:p>
        </w:tc>
        <w:tc>
          <w:tcPr>
            <w:tcW w:w="1368"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0.00</w:t>
            </w:r>
          </w:p>
        </w:tc>
        <w:tc>
          <w:tcPr>
            <w:tcW w:w="1196"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1,593,856.97</w:t>
            </w:r>
          </w:p>
        </w:tc>
        <w:tc>
          <w:tcPr>
            <w:tcW w:w="1100"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left"/>
              <w:rPr>
                <w:rFonts w:ascii="Calibri" w:hAnsi="Calibri" w:cs="Calibri"/>
                <w:color w:val="000000"/>
                <w:sz w:val="16"/>
                <w:szCs w:val="16"/>
                <w:lang w:val="es-MX" w:eastAsia="es-MX"/>
              </w:rPr>
            </w:pPr>
          </w:p>
        </w:tc>
        <w:tc>
          <w:tcPr>
            <w:tcW w:w="996"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1,593,856.97</w:t>
            </w:r>
          </w:p>
        </w:tc>
        <w:tc>
          <w:tcPr>
            <w:tcW w:w="1099" w:type="dxa"/>
            <w:tcBorders>
              <w:top w:val="nil"/>
              <w:left w:val="nil"/>
              <w:bottom w:val="nil"/>
              <w:right w:val="single" w:sz="4" w:space="0" w:color="auto"/>
            </w:tcBorders>
            <w:shd w:val="clear" w:color="auto" w:fill="auto"/>
            <w:noWrap/>
            <w:vAlign w:val="bottom"/>
            <w:hideMark/>
          </w:tcPr>
          <w:p w:rsidR="00EF4172" w:rsidRPr="00EF4172" w:rsidRDefault="00EF4172" w:rsidP="00EF4172">
            <w:pPr>
              <w:spacing w:line="240" w:lineRule="auto"/>
              <w:jc w:val="center"/>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30/04/2017</w:t>
            </w:r>
          </w:p>
        </w:tc>
      </w:tr>
      <w:tr w:rsidR="00EF4172" w:rsidRPr="00EF4172" w:rsidTr="00EF4172">
        <w:trPr>
          <w:trHeight w:val="450"/>
        </w:trPr>
        <w:tc>
          <w:tcPr>
            <w:tcW w:w="1364"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lef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INTERACCIONES S.A.</w:t>
            </w:r>
          </w:p>
        </w:tc>
        <w:tc>
          <w:tcPr>
            <w:tcW w:w="1966" w:type="dxa"/>
            <w:tcBorders>
              <w:top w:val="nil"/>
              <w:left w:val="nil"/>
              <w:bottom w:val="nil"/>
              <w:right w:val="nil"/>
            </w:tcBorders>
            <w:shd w:val="clear" w:color="auto" w:fill="auto"/>
            <w:noWrap/>
            <w:vAlign w:val="center"/>
            <w:hideMark/>
          </w:tcPr>
          <w:p w:rsidR="00EF4172" w:rsidRPr="00EF4172" w:rsidRDefault="00EF4172" w:rsidP="00EF4172">
            <w:pPr>
              <w:spacing w:line="240" w:lineRule="auto"/>
              <w:rPr>
                <w:rFonts w:ascii="Calibri" w:hAnsi="Calibri" w:cs="Calibri"/>
                <w:sz w:val="16"/>
                <w:szCs w:val="16"/>
                <w:lang w:val="es-MX" w:eastAsia="es-MX"/>
              </w:rPr>
            </w:pPr>
            <w:r w:rsidRPr="00EF4172">
              <w:rPr>
                <w:rFonts w:ascii="Calibri" w:hAnsi="Calibri" w:cs="Calibri"/>
                <w:sz w:val="16"/>
                <w:szCs w:val="16"/>
                <w:lang w:val="es-MX" w:eastAsia="es-MX"/>
              </w:rPr>
              <w:t>Pagaré largo plazo</w:t>
            </w:r>
          </w:p>
        </w:tc>
        <w:tc>
          <w:tcPr>
            <w:tcW w:w="1240"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26,400,000.00</w:t>
            </w:r>
          </w:p>
        </w:tc>
        <w:tc>
          <w:tcPr>
            <w:tcW w:w="1368"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0.00</w:t>
            </w:r>
          </w:p>
        </w:tc>
        <w:tc>
          <w:tcPr>
            <w:tcW w:w="1196"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895,936.74</w:t>
            </w:r>
          </w:p>
        </w:tc>
        <w:tc>
          <w:tcPr>
            <w:tcW w:w="1100"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left"/>
              <w:rPr>
                <w:rFonts w:ascii="Calibri" w:hAnsi="Calibri" w:cs="Calibri"/>
                <w:color w:val="000000"/>
                <w:sz w:val="16"/>
                <w:szCs w:val="16"/>
                <w:lang w:val="es-MX" w:eastAsia="es-MX"/>
              </w:rPr>
            </w:pPr>
          </w:p>
        </w:tc>
        <w:tc>
          <w:tcPr>
            <w:tcW w:w="996"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895,936.74</w:t>
            </w:r>
          </w:p>
        </w:tc>
        <w:tc>
          <w:tcPr>
            <w:tcW w:w="1099" w:type="dxa"/>
            <w:tcBorders>
              <w:top w:val="nil"/>
              <w:left w:val="nil"/>
              <w:bottom w:val="nil"/>
              <w:right w:val="single" w:sz="4" w:space="0" w:color="auto"/>
            </w:tcBorders>
            <w:shd w:val="clear" w:color="auto" w:fill="auto"/>
            <w:noWrap/>
            <w:vAlign w:val="bottom"/>
            <w:hideMark/>
          </w:tcPr>
          <w:p w:rsidR="00EF4172" w:rsidRPr="00EF4172" w:rsidRDefault="00EF4172" w:rsidP="00EF4172">
            <w:pPr>
              <w:spacing w:line="240" w:lineRule="auto"/>
              <w:jc w:val="center"/>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30/04/2017</w:t>
            </w:r>
          </w:p>
        </w:tc>
      </w:tr>
      <w:tr w:rsidR="00EF4172" w:rsidRPr="00EF4172" w:rsidTr="00EF4172">
        <w:trPr>
          <w:trHeight w:val="450"/>
        </w:trPr>
        <w:tc>
          <w:tcPr>
            <w:tcW w:w="1364"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lef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INTERACCIONES S.A.</w:t>
            </w:r>
          </w:p>
        </w:tc>
        <w:tc>
          <w:tcPr>
            <w:tcW w:w="1966" w:type="dxa"/>
            <w:tcBorders>
              <w:top w:val="nil"/>
              <w:left w:val="nil"/>
              <w:bottom w:val="nil"/>
              <w:right w:val="nil"/>
            </w:tcBorders>
            <w:shd w:val="clear" w:color="auto" w:fill="auto"/>
            <w:noWrap/>
            <w:vAlign w:val="center"/>
            <w:hideMark/>
          </w:tcPr>
          <w:p w:rsidR="00EF4172" w:rsidRPr="00EF4172" w:rsidRDefault="00EF4172" w:rsidP="00EF4172">
            <w:pPr>
              <w:spacing w:line="240" w:lineRule="auto"/>
              <w:rPr>
                <w:rFonts w:ascii="Calibri" w:hAnsi="Calibri" w:cs="Calibri"/>
                <w:sz w:val="16"/>
                <w:szCs w:val="16"/>
                <w:lang w:val="es-MX" w:eastAsia="es-MX"/>
              </w:rPr>
            </w:pPr>
            <w:r w:rsidRPr="00EF4172">
              <w:rPr>
                <w:rFonts w:ascii="Calibri" w:hAnsi="Calibri" w:cs="Calibri"/>
                <w:sz w:val="16"/>
                <w:szCs w:val="16"/>
                <w:lang w:val="es-MX" w:eastAsia="es-MX"/>
              </w:rPr>
              <w:t>Pagaré largo plazo</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 </w:t>
            </w:r>
          </w:p>
        </w:tc>
        <w:tc>
          <w:tcPr>
            <w:tcW w:w="1368"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50,000,000.00</w:t>
            </w: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735,751.30</w:t>
            </w:r>
          </w:p>
        </w:tc>
        <w:tc>
          <w:tcPr>
            <w:tcW w:w="1100" w:type="dxa"/>
            <w:tcBorders>
              <w:top w:val="nil"/>
              <w:left w:val="nil"/>
              <w:bottom w:val="nil"/>
              <w:right w:val="nil"/>
            </w:tcBorders>
            <w:shd w:val="clear" w:color="auto" w:fill="auto"/>
            <w:noWrap/>
            <w:vAlign w:val="bottom"/>
            <w:hideMark/>
          </w:tcPr>
          <w:p w:rsidR="00EF4172" w:rsidRPr="00EF4172" w:rsidRDefault="00EF4172" w:rsidP="00EF4172">
            <w:pPr>
              <w:spacing w:line="240" w:lineRule="auto"/>
              <w:jc w:val="right"/>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1,450,000.00</w:t>
            </w:r>
          </w:p>
        </w:tc>
        <w:tc>
          <w:tcPr>
            <w:tcW w:w="996" w:type="dxa"/>
            <w:tcBorders>
              <w:top w:val="nil"/>
              <w:left w:val="single" w:sz="4" w:space="0" w:color="auto"/>
              <w:bottom w:val="nil"/>
              <w:right w:val="single" w:sz="4" w:space="0" w:color="auto"/>
            </w:tcBorders>
            <w:shd w:val="clear" w:color="auto" w:fill="auto"/>
            <w:noWrap/>
            <w:vAlign w:val="bottom"/>
            <w:hideMark/>
          </w:tcPr>
          <w:p w:rsidR="00EF4172" w:rsidRPr="00EF4172" w:rsidRDefault="00EF4172" w:rsidP="00EF4172">
            <w:pPr>
              <w:spacing w:line="240" w:lineRule="auto"/>
              <w:jc w:val="right"/>
              <w:rPr>
                <w:rFonts w:ascii="Calibri" w:hAnsi="Calibri" w:cs="Calibri"/>
                <w:sz w:val="16"/>
                <w:szCs w:val="16"/>
                <w:lang w:val="es-MX" w:eastAsia="es-MX"/>
              </w:rPr>
            </w:pPr>
            <w:r w:rsidRPr="00EF4172">
              <w:rPr>
                <w:rFonts w:ascii="Calibri" w:hAnsi="Calibri" w:cs="Calibri"/>
                <w:sz w:val="16"/>
                <w:szCs w:val="16"/>
                <w:lang w:val="es-MX" w:eastAsia="es-MX"/>
              </w:rPr>
              <w:t>2,185,751.30</w:t>
            </w:r>
          </w:p>
        </w:tc>
        <w:tc>
          <w:tcPr>
            <w:tcW w:w="1099" w:type="dxa"/>
            <w:tcBorders>
              <w:top w:val="nil"/>
              <w:left w:val="nil"/>
              <w:bottom w:val="single" w:sz="4" w:space="0" w:color="auto"/>
              <w:right w:val="single" w:sz="4" w:space="0" w:color="auto"/>
            </w:tcBorders>
            <w:shd w:val="clear" w:color="auto" w:fill="auto"/>
            <w:noWrap/>
            <w:vAlign w:val="bottom"/>
            <w:hideMark/>
          </w:tcPr>
          <w:p w:rsidR="00EF4172" w:rsidRPr="00EF4172" w:rsidRDefault="00EF4172" w:rsidP="00EF4172">
            <w:pPr>
              <w:spacing w:line="240" w:lineRule="auto"/>
              <w:jc w:val="center"/>
              <w:rPr>
                <w:rFonts w:ascii="Calibri" w:hAnsi="Calibri" w:cs="Calibri"/>
                <w:color w:val="000000"/>
                <w:sz w:val="16"/>
                <w:szCs w:val="16"/>
                <w:lang w:val="es-MX" w:eastAsia="es-MX"/>
              </w:rPr>
            </w:pPr>
            <w:r w:rsidRPr="00EF4172">
              <w:rPr>
                <w:rFonts w:ascii="Calibri" w:hAnsi="Calibri" w:cs="Calibri"/>
                <w:color w:val="000000"/>
                <w:sz w:val="16"/>
                <w:szCs w:val="16"/>
                <w:lang w:val="es-MX" w:eastAsia="es-MX"/>
              </w:rPr>
              <w:t> </w:t>
            </w:r>
          </w:p>
        </w:tc>
      </w:tr>
      <w:tr w:rsidR="00EF4172" w:rsidRPr="00EF4172" w:rsidTr="00EF4172">
        <w:trPr>
          <w:trHeight w:val="300"/>
        </w:trPr>
        <w:tc>
          <w:tcPr>
            <w:tcW w:w="3330" w:type="dxa"/>
            <w:gridSpan w:val="2"/>
            <w:tcBorders>
              <w:top w:val="single" w:sz="4" w:space="0" w:color="auto"/>
              <w:left w:val="single" w:sz="4" w:space="0" w:color="auto"/>
              <w:bottom w:val="single" w:sz="4" w:space="0" w:color="auto"/>
              <w:right w:val="single" w:sz="4" w:space="0" w:color="auto"/>
            </w:tcBorders>
            <w:shd w:val="clear" w:color="000000" w:fill="00CC66"/>
            <w:noWrap/>
            <w:vAlign w:val="center"/>
            <w:hideMark/>
          </w:tcPr>
          <w:p w:rsidR="00EF4172" w:rsidRPr="00EF4172" w:rsidRDefault="00EF4172" w:rsidP="00EF4172">
            <w:pPr>
              <w:spacing w:line="240" w:lineRule="auto"/>
              <w:jc w:val="center"/>
              <w:rPr>
                <w:rFonts w:ascii="Calibri" w:hAnsi="Calibri" w:cs="Calibri"/>
                <w:b/>
                <w:bCs/>
                <w:sz w:val="16"/>
                <w:szCs w:val="16"/>
                <w:lang w:val="es-MX" w:eastAsia="es-MX"/>
              </w:rPr>
            </w:pPr>
            <w:r w:rsidRPr="00EF4172">
              <w:rPr>
                <w:rFonts w:ascii="Calibri" w:hAnsi="Calibri" w:cs="Calibri"/>
                <w:b/>
                <w:bCs/>
                <w:sz w:val="16"/>
                <w:szCs w:val="16"/>
                <w:lang w:val="es-MX" w:eastAsia="es-MX"/>
              </w:rPr>
              <w:t>SUMA</w:t>
            </w:r>
          </w:p>
        </w:tc>
        <w:tc>
          <w:tcPr>
            <w:tcW w:w="1240" w:type="dxa"/>
            <w:tcBorders>
              <w:top w:val="nil"/>
              <w:left w:val="nil"/>
              <w:bottom w:val="single" w:sz="4" w:space="0" w:color="auto"/>
              <w:right w:val="single" w:sz="4" w:space="0" w:color="auto"/>
            </w:tcBorders>
            <w:shd w:val="clear" w:color="000000" w:fill="00CC66"/>
            <w:noWrap/>
            <w:vAlign w:val="bottom"/>
            <w:hideMark/>
          </w:tcPr>
          <w:p w:rsidR="00EF4172" w:rsidRPr="00EF4172" w:rsidRDefault="00EF4172" w:rsidP="00EF4172">
            <w:pPr>
              <w:spacing w:line="240" w:lineRule="auto"/>
              <w:jc w:val="right"/>
              <w:rPr>
                <w:rFonts w:ascii="Calibri" w:hAnsi="Calibri" w:cs="Calibri"/>
                <w:b/>
                <w:bCs/>
                <w:color w:val="000000"/>
                <w:sz w:val="16"/>
                <w:szCs w:val="16"/>
                <w:lang w:val="es-MX" w:eastAsia="es-MX"/>
              </w:rPr>
            </w:pPr>
            <w:r w:rsidRPr="00EF4172">
              <w:rPr>
                <w:rFonts w:ascii="Calibri" w:hAnsi="Calibri" w:cs="Calibri"/>
                <w:b/>
                <w:bCs/>
                <w:color w:val="000000"/>
                <w:sz w:val="16"/>
                <w:szCs w:val="16"/>
                <w:lang w:val="es-MX" w:eastAsia="es-MX"/>
              </w:rPr>
              <w:t>189,315,605.06</w:t>
            </w:r>
          </w:p>
        </w:tc>
        <w:tc>
          <w:tcPr>
            <w:tcW w:w="1368" w:type="dxa"/>
            <w:tcBorders>
              <w:top w:val="nil"/>
              <w:left w:val="nil"/>
              <w:bottom w:val="single" w:sz="4" w:space="0" w:color="auto"/>
              <w:right w:val="single" w:sz="4" w:space="0" w:color="auto"/>
            </w:tcBorders>
            <w:shd w:val="clear" w:color="000000" w:fill="00CC66"/>
            <w:noWrap/>
            <w:vAlign w:val="bottom"/>
            <w:hideMark/>
          </w:tcPr>
          <w:p w:rsidR="00EF4172" w:rsidRPr="00EF4172" w:rsidRDefault="00EF4172" w:rsidP="00EF4172">
            <w:pPr>
              <w:spacing w:line="240" w:lineRule="auto"/>
              <w:jc w:val="right"/>
              <w:rPr>
                <w:rFonts w:ascii="Calibri" w:hAnsi="Calibri" w:cs="Calibri"/>
                <w:b/>
                <w:bCs/>
                <w:color w:val="000000"/>
                <w:sz w:val="16"/>
                <w:szCs w:val="16"/>
                <w:lang w:val="es-MX" w:eastAsia="es-MX"/>
              </w:rPr>
            </w:pPr>
            <w:r w:rsidRPr="00EF4172">
              <w:rPr>
                <w:rFonts w:ascii="Calibri" w:hAnsi="Calibri" w:cs="Calibri"/>
                <w:b/>
                <w:bCs/>
                <w:color w:val="000000"/>
                <w:sz w:val="16"/>
                <w:szCs w:val="16"/>
                <w:lang w:val="es-MX" w:eastAsia="es-MX"/>
              </w:rPr>
              <w:t>50,000,000.00</w:t>
            </w:r>
          </w:p>
        </w:tc>
        <w:tc>
          <w:tcPr>
            <w:tcW w:w="1196" w:type="dxa"/>
            <w:tcBorders>
              <w:top w:val="nil"/>
              <w:left w:val="nil"/>
              <w:bottom w:val="single" w:sz="4" w:space="0" w:color="auto"/>
              <w:right w:val="single" w:sz="4" w:space="0" w:color="auto"/>
            </w:tcBorders>
            <w:shd w:val="clear" w:color="000000" w:fill="00CC66"/>
            <w:noWrap/>
            <w:vAlign w:val="bottom"/>
            <w:hideMark/>
          </w:tcPr>
          <w:p w:rsidR="00EF4172" w:rsidRPr="00EF4172" w:rsidRDefault="00EF4172" w:rsidP="00EF4172">
            <w:pPr>
              <w:spacing w:line="240" w:lineRule="auto"/>
              <w:jc w:val="right"/>
              <w:rPr>
                <w:rFonts w:ascii="Calibri" w:hAnsi="Calibri" w:cs="Calibri"/>
                <w:b/>
                <w:bCs/>
                <w:color w:val="000000"/>
                <w:sz w:val="16"/>
                <w:szCs w:val="16"/>
                <w:lang w:val="es-MX" w:eastAsia="es-MX"/>
              </w:rPr>
            </w:pPr>
            <w:r w:rsidRPr="00EF4172">
              <w:rPr>
                <w:rFonts w:ascii="Calibri" w:hAnsi="Calibri" w:cs="Calibri"/>
                <w:b/>
                <w:bCs/>
                <w:color w:val="000000"/>
                <w:sz w:val="16"/>
                <w:szCs w:val="16"/>
                <w:lang w:val="es-MX" w:eastAsia="es-MX"/>
              </w:rPr>
              <w:t>6,701,081.17</w:t>
            </w:r>
          </w:p>
        </w:tc>
        <w:tc>
          <w:tcPr>
            <w:tcW w:w="1100" w:type="dxa"/>
            <w:tcBorders>
              <w:top w:val="nil"/>
              <w:left w:val="nil"/>
              <w:bottom w:val="single" w:sz="4" w:space="0" w:color="auto"/>
              <w:right w:val="single" w:sz="4" w:space="0" w:color="auto"/>
            </w:tcBorders>
            <w:shd w:val="clear" w:color="000000" w:fill="00CC66"/>
            <w:noWrap/>
            <w:vAlign w:val="bottom"/>
            <w:hideMark/>
          </w:tcPr>
          <w:p w:rsidR="00EF4172" w:rsidRPr="00EF4172" w:rsidRDefault="00EF4172" w:rsidP="00EF4172">
            <w:pPr>
              <w:spacing w:line="240" w:lineRule="auto"/>
              <w:jc w:val="right"/>
              <w:rPr>
                <w:rFonts w:ascii="Calibri" w:hAnsi="Calibri" w:cs="Calibri"/>
                <w:b/>
                <w:bCs/>
                <w:color w:val="000000"/>
                <w:sz w:val="16"/>
                <w:szCs w:val="16"/>
                <w:lang w:val="es-MX" w:eastAsia="es-MX"/>
              </w:rPr>
            </w:pPr>
            <w:r w:rsidRPr="00EF4172">
              <w:rPr>
                <w:rFonts w:ascii="Calibri" w:hAnsi="Calibri" w:cs="Calibri"/>
                <w:b/>
                <w:bCs/>
                <w:color w:val="000000"/>
                <w:sz w:val="16"/>
                <w:szCs w:val="16"/>
                <w:lang w:val="es-MX" w:eastAsia="es-MX"/>
              </w:rPr>
              <w:t>1,450,000.00</w:t>
            </w:r>
          </w:p>
        </w:tc>
        <w:tc>
          <w:tcPr>
            <w:tcW w:w="996" w:type="dxa"/>
            <w:tcBorders>
              <w:top w:val="nil"/>
              <w:left w:val="nil"/>
              <w:bottom w:val="single" w:sz="4" w:space="0" w:color="auto"/>
              <w:right w:val="single" w:sz="4" w:space="0" w:color="auto"/>
            </w:tcBorders>
            <w:shd w:val="clear" w:color="000000" w:fill="00CC66"/>
            <w:noWrap/>
            <w:vAlign w:val="bottom"/>
            <w:hideMark/>
          </w:tcPr>
          <w:p w:rsidR="00EF4172" w:rsidRPr="00EF4172" w:rsidRDefault="00EF4172" w:rsidP="00EF4172">
            <w:pPr>
              <w:spacing w:line="240" w:lineRule="auto"/>
              <w:jc w:val="right"/>
              <w:rPr>
                <w:rFonts w:ascii="Calibri" w:hAnsi="Calibri" w:cs="Calibri"/>
                <w:b/>
                <w:bCs/>
                <w:color w:val="000000"/>
                <w:sz w:val="16"/>
                <w:szCs w:val="16"/>
                <w:lang w:val="es-MX" w:eastAsia="es-MX"/>
              </w:rPr>
            </w:pPr>
            <w:r w:rsidRPr="00EF4172">
              <w:rPr>
                <w:rFonts w:ascii="Calibri" w:hAnsi="Calibri" w:cs="Calibri"/>
                <w:b/>
                <w:bCs/>
                <w:color w:val="000000"/>
                <w:sz w:val="16"/>
                <w:szCs w:val="16"/>
                <w:lang w:val="es-MX" w:eastAsia="es-MX"/>
              </w:rPr>
              <w:t>8,151,081.17</w:t>
            </w:r>
          </w:p>
        </w:tc>
        <w:tc>
          <w:tcPr>
            <w:tcW w:w="1099" w:type="dxa"/>
            <w:tcBorders>
              <w:top w:val="nil"/>
              <w:left w:val="nil"/>
              <w:bottom w:val="single" w:sz="4" w:space="0" w:color="auto"/>
              <w:right w:val="single" w:sz="4" w:space="0" w:color="auto"/>
            </w:tcBorders>
            <w:shd w:val="clear" w:color="000000" w:fill="00CC66"/>
            <w:noWrap/>
            <w:vAlign w:val="bottom"/>
            <w:hideMark/>
          </w:tcPr>
          <w:p w:rsidR="00EF4172" w:rsidRPr="00EF4172" w:rsidRDefault="00EF4172" w:rsidP="00EF4172">
            <w:pPr>
              <w:spacing w:line="240" w:lineRule="auto"/>
              <w:jc w:val="left"/>
              <w:rPr>
                <w:rFonts w:ascii="Calibri" w:hAnsi="Calibri" w:cs="Calibri"/>
                <w:b/>
                <w:bCs/>
                <w:color w:val="000000"/>
                <w:sz w:val="16"/>
                <w:szCs w:val="16"/>
                <w:lang w:val="es-MX" w:eastAsia="es-MX"/>
              </w:rPr>
            </w:pPr>
            <w:r w:rsidRPr="00EF4172">
              <w:rPr>
                <w:rFonts w:ascii="Calibri" w:hAnsi="Calibri" w:cs="Calibri"/>
                <w:b/>
                <w:bCs/>
                <w:color w:val="000000"/>
                <w:sz w:val="16"/>
                <w:szCs w:val="16"/>
                <w:lang w:val="es-MX" w:eastAsia="es-MX"/>
              </w:rPr>
              <w:t> </w:t>
            </w:r>
          </w:p>
        </w:tc>
      </w:tr>
    </w:tbl>
    <w:p w:rsidR="00486A7C" w:rsidRDefault="00486A7C" w:rsidP="00486A7C">
      <w:pPr>
        <w:spacing w:after="200" w:line="312" w:lineRule="auto"/>
        <w:ind w:left="66"/>
        <w:jc w:val="left"/>
        <w:rPr>
          <w:rFonts w:asciiTheme="minorHAnsi" w:eastAsiaTheme="minorEastAsia" w:hAnsiTheme="minorHAnsi" w:cstheme="minorBidi"/>
          <w:color w:val="000000" w:themeColor="text1"/>
          <w:sz w:val="22"/>
          <w:szCs w:val="22"/>
        </w:rPr>
      </w:pPr>
    </w:p>
    <w:p w:rsidR="00486A7C" w:rsidRPr="00EF4172" w:rsidRDefault="00486A7C" w:rsidP="00EF4172">
      <w:pPr>
        <w:pStyle w:val="Prrafodelista"/>
        <w:numPr>
          <w:ilvl w:val="0"/>
          <w:numId w:val="11"/>
        </w:numPr>
        <w:spacing w:after="200" w:line="312" w:lineRule="auto"/>
        <w:rPr>
          <w:rFonts w:asciiTheme="minorHAnsi" w:eastAsiaTheme="minorEastAsia" w:hAnsiTheme="minorHAnsi" w:cstheme="minorHAnsi"/>
          <w:b/>
          <w:sz w:val="22"/>
          <w:szCs w:val="22"/>
          <w:lang w:val="es-MX"/>
        </w:rPr>
      </w:pPr>
      <w:r w:rsidRPr="00EF4172">
        <w:rPr>
          <w:rFonts w:asciiTheme="minorHAnsi" w:eastAsiaTheme="minorEastAsia" w:hAnsiTheme="minorHAnsi" w:cstheme="minorHAnsi"/>
          <w:b/>
          <w:sz w:val="22"/>
          <w:szCs w:val="22"/>
          <w:lang w:val="es-MX"/>
        </w:rPr>
        <w:t>Calificaciones otorgadas.</w:t>
      </w:r>
    </w:p>
    <w:p w:rsidR="00486A7C" w:rsidRDefault="00486A7C" w:rsidP="00486A7C">
      <w:pPr>
        <w:spacing w:after="200" w:line="240" w:lineRule="auto"/>
        <w:rPr>
          <w:rFonts w:asciiTheme="minorHAnsi" w:eastAsiaTheme="minorEastAsia" w:hAnsiTheme="minorHAnsi" w:cstheme="minorHAnsi"/>
          <w:sz w:val="22"/>
          <w:szCs w:val="22"/>
          <w:lang w:val="es-MX"/>
        </w:rPr>
      </w:pPr>
      <w:r w:rsidRPr="00972829">
        <w:rPr>
          <w:rFonts w:asciiTheme="minorHAnsi" w:eastAsiaTheme="minorEastAsia" w:hAnsiTheme="minorHAnsi" w:cstheme="minorHAnsi"/>
          <w:sz w:val="22"/>
          <w:szCs w:val="22"/>
          <w:lang w:val="es-MX"/>
        </w:rPr>
        <w:t xml:space="preserve">El </w:t>
      </w:r>
      <w:r>
        <w:rPr>
          <w:rFonts w:asciiTheme="minorHAnsi" w:eastAsiaTheme="minorEastAsia" w:hAnsiTheme="minorHAnsi" w:cstheme="minorHAnsi"/>
          <w:sz w:val="22"/>
          <w:szCs w:val="22"/>
          <w:lang w:val="es-MX"/>
        </w:rPr>
        <w:t>26</w:t>
      </w:r>
      <w:r w:rsidRPr="00972829">
        <w:rPr>
          <w:rFonts w:asciiTheme="minorHAnsi" w:eastAsiaTheme="minorEastAsia" w:hAnsiTheme="minorHAnsi" w:cstheme="minorHAnsi"/>
          <w:sz w:val="22"/>
          <w:szCs w:val="22"/>
          <w:lang w:val="es-MX"/>
        </w:rPr>
        <w:t xml:space="preserve"> de </w:t>
      </w:r>
      <w:r>
        <w:rPr>
          <w:rFonts w:asciiTheme="minorHAnsi" w:eastAsiaTheme="minorEastAsia" w:hAnsiTheme="minorHAnsi" w:cstheme="minorHAnsi"/>
          <w:sz w:val="22"/>
          <w:szCs w:val="22"/>
          <w:lang w:val="es-MX"/>
        </w:rPr>
        <w:t>septiembre</w:t>
      </w:r>
      <w:r w:rsidRPr="00972829">
        <w:rPr>
          <w:rFonts w:asciiTheme="minorHAnsi" w:eastAsiaTheme="minorEastAsia" w:hAnsiTheme="minorHAnsi" w:cstheme="minorHAnsi"/>
          <w:sz w:val="22"/>
          <w:szCs w:val="22"/>
          <w:lang w:val="es-MX"/>
        </w:rPr>
        <w:t xml:space="preserve"> de </w:t>
      </w:r>
      <w:r>
        <w:rPr>
          <w:rFonts w:asciiTheme="minorHAnsi" w:eastAsiaTheme="minorEastAsia" w:hAnsiTheme="minorHAnsi" w:cstheme="minorHAnsi"/>
          <w:sz w:val="22"/>
          <w:szCs w:val="22"/>
          <w:lang w:val="es-MX"/>
        </w:rPr>
        <w:t>2014</w:t>
      </w:r>
      <w:r w:rsidRPr="00972829">
        <w:rPr>
          <w:rFonts w:asciiTheme="minorHAnsi" w:eastAsiaTheme="minorEastAsia" w:hAnsiTheme="minorHAnsi" w:cstheme="minorHAnsi"/>
          <w:sz w:val="22"/>
          <w:szCs w:val="22"/>
          <w:lang w:val="es-MX"/>
        </w:rPr>
        <w:t>, la calificadora de valores HR Ratings de México, S.A. de C.V., revisó a la alza la calificación crediticia, al pasar de “HR A” a “HR A+”, lo que refleja la confianza y seguridad en las finanzas del municipio, en cuanto a su capacidad para responder a obligaciones crediticias</w:t>
      </w:r>
      <w:r w:rsidRPr="002C185F">
        <w:rPr>
          <w:rFonts w:asciiTheme="minorHAnsi" w:eastAsiaTheme="minorEastAsia" w:hAnsiTheme="minorHAnsi" w:cstheme="minorHAnsi"/>
          <w:sz w:val="22"/>
          <w:szCs w:val="22"/>
          <w:lang w:val="es-MX"/>
        </w:rPr>
        <w:t>.</w:t>
      </w:r>
    </w:p>
    <w:p w:rsidR="00486A7C" w:rsidRPr="00EF4172" w:rsidRDefault="00486A7C" w:rsidP="00EF4172">
      <w:pPr>
        <w:spacing w:after="200" w:line="240" w:lineRule="auto"/>
        <w:rPr>
          <w:rFonts w:asciiTheme="minorHAnsi" w:eastAsiaTheme="minorEastAsia" w:hAnsiTheme="minorHAnsi" w:cstheme="minorHAnsi"/>
          <w:color w:val="000000" w:themeColor="text1"/>
          <w:sz w:val="22"/>
          <w:szCs w:val="22"/>
          <w:lang w:val="es-MX"/>
        </w:rPr>
      </w:pPr>
      <w:r>
        <w:rPr>
          <w:rFonts w:asciiTheme="minorHAnsi" w:eastAsiaTheme="minorEastAsia" w:hAnsiTheme="minorHAnsi" w:cstheme="minorHAnsi"/>
          <w:sz w:val="22"/>
          <w:szCs w:val="22"/>
          <w:lang w:val="es-MX"/>
        </w:rPr>
        <w:t xml:space="preserve">Adicionalmente, el 21 de agosto de 2015, la calificadora </w:t>
      </w:r>
      <w:proofErr w:type="spellStart"/>
      <w:r w:rsidRPr="004D4B63">
        <w:rPr>
          <w:rFonts w:asciiTheme="minorHAnsi" w:eastAsiaTheme="minorEastAsia" w:hAnsiTheme="minorHAnsi" w:cstheme="minorHAnsi"/>
          <w:sz w:val="22"/>
          <w:szCs w:val="22"/>
        </w:rPr>
        <w:t>Moody’s</w:t>
      </w:r>
      <w:proofErr w:type="spellEnd"/>
      <w:r w:rsidRPr="004D4B63">
        <w:rPr>
          <w:rFonts w:asciiTheme="minorHAnsi" w:eastAsiaTheme="minorEastAsia" w:hAnsiTheme="minorHAnsi" w:cstheme="minorHAnsi"/>
          <w:sz w:val="22"/>
          <w:szCs w:val="22"/>
        </w:rPr>
        <w:t xml:space="preserve">  </w:t>
      </w:r>
      <w:proofErr w:type="spellStart"/>
      <w:r w:rsidRPr="004D4B63">
        <w:rPr>
          <w:rFonts w:asciiTheme="minorHAnsi" w:eastAsiaTheme="minorEastAsia" w:hAnsiTheme="minorHAnsi" w:cstheme="minorHAnsi"/>
          <w:sz w:val="22"/>
          <w:szCs w:val="22"/>
        </w:rPr>
        <w:t>Investor´s</w:t>
      </w:r>
      <w:proofErr w:type="spellEnd"/>
      <w:r w:rsidRPr="004D4B63">
        <w:rPr>
          <w:rFonts w:asciiTheme="minorHAnsi" w:eastAsiaTheme="minorEastAsia" w:hAnsiTheme="minorHAnsi" w:cstheme="minorHAnsi"/>
          <w:sz w:val="22"/>
          <w:szCs w:val="22"/>
        </w:rPr>
        <w:t xml:space="preserve"> </w:t>
      </w:r>
      <w:proofErr w:type="spellStart"/>
      <w:r w:rsidRPr="004D4B63">
        <w:rPr>
          <w:rFonts w:asciiTheme="minorHAnsi" w:eastAsiaTheme="minorEastAsia" w:hAnsiTheme="minorHAnsi" w:cstheme="minorHAnsi"/>
          <w:sz w:val="22"/>
          <w:szCs w:val="22"/>
        </w:rPr>
        <w:t>Service</w:t>
      </w:r>
      <w:proofErr w:type="spellEnd"/>
      <w:r w:rsidRPr="004D4B63">
        <w:rPr>
          <w:rFonts w:asciiTheme="minorHAnsi" w:eastAsiaTheme="minorEastAsia" w:hAnsiTheme="minorHAnsi" w:cstheme="minorHAnsi"/>
          <w:sz w:val="22"/>
          <w:szCs w:val="22"/>
        </w:rPr>
        <w:t xml:space="preserve"> asignó la calificación crediticia Ba3 (escala global) con perspectiva estable</w:t>
      </w:r>
      <w:r>
        <w:rPr>
          <w:rFonts w:asciiTheme="minorHAnsi" w:eastAsiaTheme="minorEastAsia" w:hAnsiTheme="minorHAnsi" w:cstheme="minorHAnsi"/>
          <w:sz w:val="22"/>
          <w:szCs w:val="22"/>
        </w:rPr>
        <w:t>.</w:t>
      </w:r>
    </w:p>
    <w:p w:rsidR="00EF4172" w:rsidRDefault="00EF4172" w:rsidP="00EF4172">
      <w:pPr>
        <w:spacing w:after="200" w:line="240" w:lineRule="auto"/>
        <w:ind w:left="426"/>
        <w:contextualSpacing/>
        <w:jc w:val="left"/>
        <w:rPr>
          <w:rFonts w:asciiTheme="minorHAnsi" w:eastAsiaTheme="minorEastAsia" w:hAnsiTheme="minorHAnsi" w:cstheme="minorHAnsi"/>
          <w:b/>
          <w:sz w:val="22"/>
          <w:szCs w:val="22"/>
          <w:lang w:val="es-MX"/>
        </w:rPr>
      </w:pPr>
    </w:p>
    <w:p w:rsidR="00486A7C" w:rsidRPr="002C185F" w:rsidRDefault="00486A7C" w:rsidP="00486A7C">
      <w:pPr>
        <w:numPr>
          <w:ilvl w:val="0"/>
          <w:numId w:val="11"/>
        </w:numPr>
        <w:spacing w:after="200" w:line="240" w:lineRule="auto"/>
        <w:ind w:left="426"/>
        <w:contextualSpacing/>
        <w:jc w:val="left"/>
        <w:rPr>
          <w:rFonts w:asciiTheme="minorHAnsi" w:eastAsiaTheme="minorEastAsia" w:hAnsiTheme="minorHAnsi" w:cstheme="minorHAnsi"/>
          <w:b/>
          <w:sz w:val="22"/>
          <w:szCs w:val="22"/>
          <w:lang w:val="es-MX"/>
        </w:rPr>
      </w:pPr>
      <w:r w:rsidRPr="002C185F">
        <w:rPr>
          <w:rFonts w:asciiTheme="minorHAnsi" w:eastAsiaTheme="minorEastAsia" w:hAnsiTheme="minorHAnsi" w:cstheme="minorHAnsi"/>
          <w:b/>
          <w:sz w:val="22"/>
          <w:szCs w:val="22"/>
          <w:lang w:val="es-MX"/>
        </w:rPr>
        <w:t>Partes relacionadas.</w:t>
      </w:r>
    </w:p>
    <w:p w:rsidR="00EF4172" w:rsidRDefault="00EF4172" w:rsidP="00486A7C">
      <w:pPr>
        <w:spacing w:line="240" w:lineRule="auto"/>
        <w:rPr>
          <w:rFonts w:asciiTheme="minorHAnsi" w:eastAsiaTheme="minorEastAsia" w:hAnsiTheme="minorHAnsi" w:cstheme="minorHAnsi"/>
          <w:sz w:val="22"/>
          <w:szCs w:val="22"/>
          <w:lang w:val="es-MX"/>
        </w:rPr>
      </w:pPr>
    </w:p>
    <w:p w:rsidR="00EE4E78" w:rsidRDefault="00486A7C" w:rsidP="00EF4172">
      <w:pPr>
        <w:spacing w:line="240" w:lineRule="auto"/>
        <w:rPr>
          <w:rFonts w:asciiTheme="minorHAnsi" w:eastAsiaTheme="minorEastAsia" w:hAnsiTheme="minorHAnsi" w:cstheme="minorHAnsi"/>
          <w:sz w:val="22"/>
          <w:szCs w:val="22"/>
          <w:lang w:val="es-MX"/>
        </w:rPr>
      </w:pPr>
      <w:r>
        <w:rPr>
          <w:rFonts w:asciiTheme="minorHAnsi" w:eastAsiaTheme="minorEastAsia" w:hAnsiTheme="minorHAnsi" w:cstheme="minorHAnsi"/>
          <w:sz w:val="22"/>
          <w:szCs w:val="22"/>
          <w:lang w:val="es-MX"/>
        </w:rPr>
        <w:t>No e</w:t>
      </w:r>
      <w:r w:rsidRPr="002C185F">
        <w:rPr>
          <w:rFonts w:asciiTheme="minorHAnsi" w:eastAsiaTheme="minorEastAsia" w:hAnsiTheme="minorHAnsi" w:cstheme="minorHAnsi"/>
          <w:sz w:val="22"/>
          <w:szCs w:val="22"/>
          <w:lang w:val="es-MX"/>
        </w:rPr>
        <w:t>xisten partes relacionadas que pudieran ejercer influencia significativa sobre la toma de deci</w:t>
      </w:r>
      <w:r w:rsidR="00EF4172">
        <w:rPr>
          <w:rFonts w:asciiTheme="minorHAnsi" w:eastAsiaTheme="minorEastAsia" w:hAnsiTheme="minorHAnsi" w:cstheme="minorHAnsi"/>
          <w:sz w:val="22"/>
          <w:szCs w:val="22"/>
          <w:lang w:val="es-MX"/>
        </w:rPr>
        <w:t>siones financieras y operativas</w:t>
      </w:r>
    </w:p>
    <w:sectPr w:rsidR="00EE4E78" w:rsidSect="00B17292">
      <w:headerReference w:type="default" r:id="rId9"/>
      <w:footerReference w:type="default" r:id="rId10"/>
      <w:pgSz w:w="12240" w:h="15840"/>
      <w:pgMar w:top="209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93C" w:rsidRDefault="0008593C" w:rsidP="005F6686">
      <w:pPr>
        <w:spacing w:line="240" w:lineRule="auto"/>
      </w:pPr>
      <w:r>
        <w:separator/>
      </w:r>
    </w:p>
  </w:endnote>
  <w:endnote w:type="continuationSeparator" w:id="0">
    <w:p w:rsidR="0008593C" w:rsidRDefault="0008593C" w:rsidP="005F6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mplitude-Light">
    <w:altName w:val="Amplitud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305940"/>
      <w:docPartObj>
        <w:docPartGallery w:val="Page Numbers (Bottom of Page)"/>
        <w:docPartUnique/>
      </w:docPartObj>
    </w:sdtPr>
    <w:sdtEndPr/>
    <w:sdtContent>
      <w:p w:rsidR="006D66D3" w:rsidRDefault="00681520">
        <w:pPr>
          <w:pStyle w:val="Piedepgina"/>
          <w:jc w:val="right"/>
        </w:pPr>
        <w:r>
          <w:fldChar w:fldCharType="begin"/>
        </w:r>
        <w:r>
          <w:instrText>PAGE   \* MERGEFORMAT</w:instrText>
        </w:r>
        <w:r>
          <w:fldChar w:fldCharType="separate"/>
        </w:r>
        <w:r w:rsidR="00405460">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93C" w:rsidRDefault="0008593C" w:rsidP="005F6686">
      <w:pPr>
        <w:spacing w:line="240" w:lineRule="auto"/>
      </w:pPr>
      <w:r>
        <w:separator/>
      </w:r>
    </w:p>
  </w:footnote>
  <w:footnote w:type="continuationSeparator" w:id="0">
    <w:p w:rsidR="0008593C" w:rsidRDefault="0008593C" w:rsidP="005F66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D3" w:rsidRDefault="006D66D3">
    <w:pPr>
      <w:pStyle w:val="Encabezado"/>
    </w:pPr>
    <w:r w:rsidRPr="00A3687A">
      <w:rPr>
        <w:noProof/>
        <w:lang w:val="es-MX" w:eastAsia="es-MX"/>
      </w:rPr>
      <w:drawing>
        <wp:inline distT="0" distB="0" distL="0" distR="0">
          <wp:extent cx="1219200" cy="93878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aji 1.jpg"/>
                  <pic:cNvPicPr/>
                </pic:nvPicPr>
                <pic:blipFill>
                  <a:blip r:embed="rId1">
                    <a:extLst>
                      <a:ext uri="{28A0092B-C50C-407E-A947-70E740481C1C}">
                        <a14:useLocalDpi xmlns:a14="http://schemas.microsoft.com/office/drawing/2010/main" val="0"/>
                      </a:ext>
                    </a:extLst>
                  </a:blip>
                  <a:stretch>
                    <a:fillRect/>
                  </a:stretch>
                </pic:blipFill>
                <pic:spPr>
                  <a:xfrm>
                    <a:off x="0" y="0"/>
                    <a:ext cx="1219200" cy="938784"/>
                  </a:xfrm>
                  <a:prstGeom prst="rect">
                    <a:avLst/>
                  </a:prstGeom>
                </pic:spPr>
              </pic:pic>
            </a:graphicData>
          </a:graphic>
        </wp:inline>
      </w:drawing>
    </w:r>
    <w:r>
      <w:t xml:space="preserve">                                  </w:t>
    </w:r>
    <w:r w:rsidRPr="00A3687A">
      <w:rPr>
        <w:noProof/>
        <w:lang w:val="es-MX" w:eastAsia="es-MX"/>
      </w:rPr>
      <w:drawing>
        <wp:inline distT="0" distB="0" distL="0" distR="0">
          <wp:extent cx="3190875" cy="1121096"/>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xaca 2.png"/>
                  <pic:cNvPicPr/>
                </pic:nvPicPr>
                <pic:blipFill>
                  <a:blip r:embed="rId2">
                    <a:extLst>
                      <a:ext uri="{28A0092B-C50C-407E-A947-70E740481C1C}">
                        <a14:useLocalDpi xmlns:a14="http://schemas.microsoft.com/office/drawing/2010/main" val="0"/>
                      </a:ext>
                    </a:extLst>
                  </a:blip>
                  <a:stretch>
                    <a:fillRect/>
                  </a:stretch>
                </pic:blipFill>
                <pic:spPr>
                  <a:xfrm>
                    <a:off x="0" y="0"/>
                    <a:ext cx="3192768" cy="11217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15A3194"/>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DA42C7D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4B1E2AA2"/>
    <w:lvl w:ilvl="0">
      <w:start w:val="1"/>
      <w:numFmt w:val="bullet"/>
      <w:lvlText w:val=""/>
      <w:lvlJc w:val="left"/>
      <w:pPr>
        <w:tabs>
          <w:tab w:val="num" w:pos="360"/>
        </w:tabs>
        <w:ind w:left="360" w:hanging="360"/>
      </w:pPr>
      <w:rPr>
        <w:rFonts w:ascii="Symbol" w:hAnsi="Symbol" w:hint="default"/>
      </w:rPr>
    </w:lvl>
  </w:abstractNum>
  <w:abstractNum w:abstractNumId="3">
    <w:nsid w:val="0092023F"/>
    <w:multiLevelType w:val="hybridMultilevel"/>
    <w:tmpl w:val="3A18FEAC"/>
    <w:lvl w:ilvl="0" w:tplc="973093DE">
      <w:start w:val="1"/>
      <w:numFmt w:val="decimal"/>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4">
    <w:nsid w:val="060644B6"/>
    <w:multiLevelType w:val="multilevel"/>
    <w:tmpl w:val="E9F28FE4"/>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F62928"/>
    <w:multiLevelType w:val="multilevel"/>
    <w:tmpl w:val="288E5D74"/>
    <w:lvl w:ilvl="0">
      <w:start w:val="1"/>
      <w:numFmt w:val="decimal"/>
      <w:lvlText w:val="%1."/>
      <w:lvlJc w:val="left"/>
      <w:pPr>
        <w:ind w:left="786" w:hanging="360"/>
      </w:pPr>
      <w:rPr>
        <w:rFonts w:hint="default"/>
        <w:b w:val="0"/>
      </w:rPr>
    </w:lvl>
    <w:lvl w:ilvl="1">
      <w:start w:val="2"/>
      <w:numFmt w:val="decimal"/>
      <w:isLgl/>
      <w:lvlText w:val="%1.%2"/>
      <w:lvlJc w:val="left"/>
      <w:pPr>
        <w:ind w:left="816" w:hanging="39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nsid w:val="0B2D00F8"/>
    <w:multiLevelType w:val="multilevel"/>
    <w:tmpl w:val="C62AC4BC"/>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820"/>
        </w:tabs>
        <w:ind w:left="8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
    <w:nsid w:val="0CBF3292"/>
    <w:multiLevelType w:val="multilevel"/>
    <w:tmpl w:val="B12ECF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D2E4988"/>
    <w:multiLevelType w:val="multilevel"/>
    <w:tmpl w:val="D2B8931A"/>
    <w:lvl w:ilvl="0">
      <w:start w:val="1"/>
      <w:numFmt w:val="decimal"/>
      <w:lvlText w:val="%1."/>
      <w:lvlJc w:val="left"/>
      <w:pPr>
        <w:ind w:left="216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nsid w:val="0D885D06"/>
    <w:multiLevelType w:val="multilevel"/>
    <w:tmpl w:val="FDBEEFCC"/>
    <w:lvl w:ilvl="0">
      <w:start w:val="1"/>
      <w:numFmt w:val="decimal"/>
      <w:lvlText w:val="%1."/>
      <w:lvlJc w:val="left"/>
      <w:pPr>
        <w:ind w:left="786" w:hanging="360"/>
      </w:pPr>
      <w:rPr>
        <w:rFonts w:hint="default"/>
      </w:rPr>
    </w:lvl>
    <w:lvl w:ilvl="1">
      <w:start w:val="2"/>
      <w:numFmt w:val="decimal"/>
      <w:isLgl/>
      <w:lvlText w:val="%1.%2"/>
      <w:lvlJc w:val="left"/>
      <w:pPr>
        <w:ind w:left="1315" w:hanging="495"/>
      </w:pPr>
      <w:rPr>
        <w:rFonts w:hint="default"/>
      </w:rPr>
    </w:lvl>
    <w:lvl w:ilvl="2">
      <w:start w:val="1"/>
      <w:numFmt w:val="decimal"/>
      <w:isLgl/>
      <w:lvlText w:val="%1.%2.%3"/>
      <w:lvlJc w:val="left"/>
      <w:pPr>
        <w:ind w:left="1934" w:hanging="720"/>
      </w:pPr>
      <w:rPr>
        <w:rFonts w:hint="default"/>
      </w:rPr>
    </w:lvl>
    <w:lvl w:ilvl="3">
      <w:start w:val="1"/>
      <w:numFmt w:val="decimal"/>
      <w:isLgl/>
      <w:lvlText w:val="%1.%2.%3.%4"/>
      <w:lvlJc w:val="left"/>
      <w:pPr>
        <w:ind w:left="2328" w:hanging="720"/>
      </w:pPr>
      <w:rPr>
        <w:rFonts w:hint="default"/>
      </w:rPr>
    </w:lvl>
    <w:lvl w:ilvl="4">
      <w:start w:val="1"/>
      <w:numFmt w:val="decimal"/>
      <w:isLgl/>
      <w:lvlText w:val="%1.%2.%3.%4.%5"/>
      <w:lvlJc w:val="left"/>
      <w:pPr>
        <w:ind w:left="3082" w:hanging="1080"/>
      </w:pPr>
      <w:rPr>
        <w:rFonts w:hint="default"/>
      </w:rPr>
    </w:lvl>
    <w:lvl w:ilvl="5">
      <w:start w:val="1"/>
      <w:numFmt w:val="decimal"/>
      <w:isLgl/>
      <w:lvlText w:val="%1.%2.%3.%4.%5.%6"/>
      <w:lvlJc w:val="left"/>
      <w:pPr>
        <w:ind w:left="3476"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24" w:hanging="1440"/>
      </w:pPr>
      <w:rPr>
        <w:rFonts w:hint="default"/>
      </w:rPr>
    </w:lvl>
    <w:lvl w:ilvl="8">
      <w:start w:val="1"/>
      <w:numFmt w:val="decimal"/>
      <w:isLgl/>
      <w:lvlText w:val="%1.%2.%3.%4.%5.%6.%7.%8.%9"/>
      <w:lvlJc w:val="left"/>
      <w:pPr>
        <w:ind w:left="5378" w:hanging="1800"/>
      </w:pPr>
      <w:rPr>
        <w:rFonts w:hint="default"/>
      </w:rPr>
    </w:lvl>
  </w:abstractNum>
  <w:abstractNum w:abstractNumId="10">
    <w:nsid w:val="11256067"/>
    <w:multiLevelType w:val="hybridMultilevel"/>
    <w:tmpl w:val="89946C80"/>
    <w:lvl w:ilvl="0" w:tplc="E24AC28E">
      <w:start w:val="1"/>
      <w:numFmt w:val="decimal"/>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13A427C8"/>
    <w:multiLevelType w:val="multilevel"/>
    <w:tmpl w:val="C1D46E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4A94855"/>
    <w:multiLevelType w:val="multilevel"/>
    <w:tmpl w:val="3502FA1A"/>
    <w:lvl w:ilvl="0">
      <w:start w:val="1"/>
      <w:numFmt w:val="decimal"/>
      <w:lvlText w:val="%1."/>
      <w:lvlJc w:val="left"/>
      <w:pPr>
        <w:ind w:left="786" w:hanging="360"/>
      </w:pPr>
      <w:rPr>
        <w:rFonts w:asciiTheme="minorHAnsi" w:hAnsiTheme="minorHAnsi" w:cstheme="minorBidi" w:hint="default"/>
        <w:b w:val="0"/>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3">
    <w:nsid w:val="151340F2"/>
    <w:multiLevelType w:val="hybridMultilevel"/>
    <w:tmpl w:val="A3B6EF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C728F2"/>
    <w:multiLevelType w:val="multilevel"/>
    <w:tmpl w:val="5872AA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15">
    <w:nsid w:val="1A56099E"/>
    <w:multiLevelType w:val="multilevel"/>
    <w:tmpl w:val="48009560"/>
    <w:lvl w:ilvl="0">
      <w:start w:val="1"/>
      <w:numFmt w:val="decimal"/>
      <w:lvlText w:val="%1"/>
      <w:lvlJc w:val="left"/>
      <w:pPr>
        <w:ind w:left="360" w:hanging="360"/>
      </w:pPr>
      <w:rPr>
        <w:rFonts w:hint="default"/>
      </w:rPr>
    </w:lvl>
    <w:lvl w:ilvl="1">
      <w:start w:val="3"/>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6">
    <w:nsid w:val="201B650C"/>
    <w:multiLevelType w:val="hybridMultilevel"/>
    <w:tmpl w:val="570A6C6E"/>
    <w:lvl w:ilvl="0" w:tplc="025A76CE">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21171A30"/>
    <w:multiLevelType w:val="multilevel"/>
    <w:tmpl w:val="14FA02A0"/>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221665E9"/>
    <w:multiLevelType w:val="multilevel"/>
    <w:tmpl w:val="5CBAABB0"/>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9">
    <w:nsid w:val="243376FE"/>
    <w:multiLevelType w:val="hybridMultilevel"/>
    <w:tmpl w:val="82D0DC2E"/>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2EFA6FDE"/>
    <w:multiLevelType w:val="multilevel"/>
    <w:tmpl w:val="080A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5245634"/>
    <w:multiLevelType w:val="multilevel"/>
    <w:tmpl w:val="C158DD28"/>
    <w:lvl w:ilvl="0">
      <w:start w:val="1"/>
      <w:numFmt w:val="upperRoman"/>
      <w:lvlText w:val="%1."/>
      <w:lvlJc w:val="left"/>
      <w:pPr>
        <w:ind w:left="1080" w:hanging="720"/>
      </w:pPr>
      <w:rPr>
        <w:rFonts w:hint="default"/>
      </w:rPr>
    </w:lvl>
    <w:lvl w:ilvl="1">
      <w:start w:val="1"/>
      <w:numFmt w:val="decimal"/>
      <w:isLgl/>
      <w:lvlText w:val="%1.%2"/>
      <w:lvlJc w:val="left"/>
      <w:pPr>
        <w:ind w:left="828" w:hanging="435"/>
      </w:pPr>
      <w:rPr>
        <w:rFonts w:hint="default"/>
      </w:rPr>
    </w:lvl>
    <w:lvl w:ilvl="2">
      <w:start w:val="6"/>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2">
    <w:nsid w:val="397E6033"/>
    <w:multiLevelType w:val="multilevel"/>
    <w:tmpl w:val="0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A3838E7"/>
    <w:multiLevelType w:val="multilevel"/>
    <w:tmpl w:val="3502FA1A"/>
    <w:lvl w:ilvl="0">
      <w:start w:val="1"/>
      <w:numFmt w:val="decimal"/>
      <w:lvlText w:val="%1."/>
      <w:lvlJc w:val="left"/>
      <w:pPr>
        <w:ind w:left="786" w:hanging="360"/>
      </w:pPr>
      <w:rPr>
        <w:rFonts w:asciiTheme="minorHAnsi" w:hAnsiTheme="minorHAnsi" w:cstheme="minorBidi" w:hint="default"/>
        <w:b w:val="0"/>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4">
    <w:nsid w:val="3CAB28A3"/>
    <w:multiLevelType w:val="multilevel"/>
    <w:tmpl w:val="11E4DEBE"/>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3DDB47CC"/>
    <w:multiLevelType w:val="hybridMultilevel"/>
    <w:tmpl w:val="2CF048D8"/>
    <w:lvl w:ilvl="0" w:tplc="080A0001">
      <w:start w:val="1"/>
      <w:numFmt w:val="bullet"/>
      <w:lvlText w:val=""/>
      <w:lvlJc w:val="left"/>
      <w:pPr>
        <w:ind w:left="-273" w:hanging="360"/>
      </w:pPr>
      <w:rPr>
        <w:rFonts w:ascii="Symbol" w:hAnsi="Symbol" w:hint="default"/>
      </w:rPr>
    </w:lvl>
    <w:lvl w:ilvl="1" w:tplc="080A0003" w:tentative="1">
      <w:start w:val="1"/>
      <w:numFmt w:val="bullet"/>
      <w:lvlText w:val="o"/>
      <w:lvlJc w:val="left"/>
      <w:pPr>
        <w:ind w:left="447" w:hanging="360"/>
      </w:pPr>
      <w:rPr>
        <w:rFonts w:ascii="Courier New" w:hAnsi="Courier New" w:cs="Courier New" w:hint="default"/>
      </w:rPr>
    </w:lvl>
    <w:lvl w:ilvl="2" w:tplc="080A0005" w:tentative="1">
      <w:start w:val="1"/>
      <w:numFmt w:val="bullet"/>
      <w:lvlText w:val=""/>
      <w:lvlJc w:val="left"/>
      <w:pPr>
        <w:ind w:left="1167" w:hanging="360"/>
      </w:pPr>
      <w:rPr>
        <w:rFonts w:ascii="Wingdings" w:hAnsi="Wingdings" w:hint="default"/>
      </w:rPr>
    </w:lvl>
    <w:lvl w:ilvl="3" w:tplc="080A0001" w:tentative="1">
      <w:start w:val="1"/>
      <w:numFmt w:val="bullet"/>
      <w:lvlText w:val=""/>
      <w:lvlJc w:val="left"/>
      <w:pPr>
        <w:ind w:left="1887" w:hanging="360"/>
      </w:pPr>
      <w:rPr>
        <w:rFonts w:ascii="Symbol" w:hAnsi="Symbol" w:hint="default"/>
      </w:rPr>
    </w:lvl>
    <w:lvl w:ilvl="4" w:tplc="080A0003" w:tentative="1">
      <w:start w:val="1"/>
      <w:numFmt w:val="bullet"/>
      <w:lvlText w:val="o"/>
      <w:lvlJc w:val="left"/>
      <w:pPr>
        <w:ind w:left="2607" w:hanging="360"/>
      </w:pPr>
      <w:rPr>
        <w:rFonts w:ascii="Courier New" w:hAnsi="Courier New" w:cs="Courier New" w:hint="default"/>
      </w:rPr>
    </w:lvl>
    <w:lvl w:ilvl="5" w:tplc="080A0005" w:tentative="1">
      <w:start w:val="1"/>
      <w:numFmt w:val="bullet"/>
      <w:lvlText w:val=""/>
      <w:lvlJc w:val="left"/>
      <w:pPr>
        <w:ind w:left="3327" w:hanging="360"/>
      </w:pPr>
      <w:rPr>
        <w:rFonts w:ascii="Wingdings" w:hAnsi="Wingdings" w:hint="default"/>
      </w:rPr>
    </w:lvl>
    <w:lvl w:ilvl="6" w:tplc="080A0001" w:tentative="1">
      <w:start w:val="1"/>
      <w:numFmt w:val="bullet"/>
      <w:lvlText w:val=""/>
      <w:lvlJc w:val="left"/>
      <w:pPr>
        <w:ind w:left="4047" w:hanging="360"/>
      </w:pPr>
      <w:rPr>
        <w:rFonts w:ascii="Symbol" w:hAnsi="Symbol" w:hint="default"/>
      </w:rPr>
    </w:lvl>
    <w:lvl w:ilvl="7" w:tplc="080A0003" w:tentative="1">
      <w:start w:val="1"/>
      <w:numFmt w:val="bullet"/>
      <w:lvlText w:val="o"/>
      <w:lvlJc w:val="left"/>
      <w:pPr>
        <w:ind w:left="4767" w:hanging="360"/>
      </w:pPr>
      <w:rPr>
        <w:rFonts w:ascii="Courier New" w:hAnsi="Courier New" w:cs="Courier New" w:hint="default"/>
      </w:rPr>
    </w:lvl>
    <w:lvl w:ilvl="8" w:tplc="080A0005" w:tentative="1">
      <w:start w:val="1"/>
      <w:numFmt w:val="bullet"/>
      <w:lvlText w:val=""/>
      <w:lvlJc w:val="left"/>
      <w:pPr>
        <w:ind w:left="5487" w:hanging="360"/>
      </w:pPr>
      <w:rPr>
        <w:rFonts w:ascii="Wingdings" w:hAnsi="Wingdings" w:hint="default"/>
      </w:rPr>
    </w:lvl>
  </w:abstractNum>
  <w:abstractNum w:abstractNumId="26">
    <w:nsid w:val="3E4363FA"/>
    <w:multiLevelType w:val="hybridMultilevel"/>
    <w:tmpl w:val="291A1E58"/>
    <w:lvl w:ilvl="0" w:tplc="2490241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nsid w:val="403F7F69"/>
    <w:multiLevelType w:val="hybridMultilevel"/>
    <w:tmpl w:val="767615D6"/>
    <w:lvl w:ilvl="0" w:tplc="CB24DFC0">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8">
    <w:nsid w:val="43B65D8B"/>
    <w:multiLevelType w:val="hybridMultilevel"/>
    <w:tmpl w:val="162E5F8A"/>
    <w:lvl w:ilvl="0" w:tplc="ADCE24C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4F4110B"/>
    <w:multiLevelType w:val="hybridMultilevel"/>
    <w:tmpl w:val="6764FB74"/>
    <w:lvl w:ilvl="0" w:tplc="EC3C75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470544C8"/>
    <w:multiLevelType w:val="multilevel"/>
    <w:tmpl w:val="E31C61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05A44DD"/>
    <w:multiLevelType w:val="hybridMultilevel"/>
    <w:tmpl w:val="A480361E"/>
    <w:lvl w:ilvl="0" w:tplc="315872FC">
      <w:start w:val="1"/>
      <w:numFmt w:val="decimal"/>
      <w:lvlText w:val="%1."/>
      <w:lvlJc w:val="left"/>
      <w:pPr>
        <w:ind w:left="1070"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nsid w:val="530C2B6C"/>
    <w:multiLevelType w:val="hybridMultilevel"/>
    <w:tmpl w:val="2EE445BA"/>
    <w:lvl w:ilvl="0" w:tplc="5FD02B4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nsid w:val="57A21F5A"/>
    <w:multiLevelType w:val="hybridMultilevel"/>
    <w:tmpl w:val="11AAFB42"/>
    <w:lvl w:ilvl="0" w:tplc="2B3E3A4E">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4">
    <w:nsid w:val="5D3800E2"/>
    <w:multiLevelType w:val="hybridMultilevel"/>
    <w:tmpl w:val="9B9ADBF4"/>
    <w:lvl w:ilvl="0" w:tplc="37AE59E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5F89533A"/>
    <w:multiLevelType w:val="hybridMultilevel"/>
    <w:tmpl w:val="4F362A1A"/>
    <w:lvl w:ilvl="0" w:tplc="AAFC0A2E">
      <w:start w:val="1"/>
      <w:numFmt w:val="decimal"/>
      <w:lvlText w:val="%1."/>
      <w:lvlJc w:val="left"/>
      <w:pPr>
        <w:ind w:left="36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45E3005"/>
    <w:multiLevelType w:val="hybridMultilevel"/>
    <w:tmpl w:val="F7D41306"/>
    <w:lvl w:ilvl="0" w:tplc="FFB6A1BA">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nsid w:val="6BED3BB0"/>
    <w:multiLevelType w:val="hybridMultilevel"/>
    <w:tmpl w:val="9F980340"/>
    <w:lvl w:ilvl="0" w:tplc="445006D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6CB06C67"/>
    <w:multiLevelType w:val="multilevel"/>
    <w:tmpl w:val="AEE63EF6"/>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16B5DB0"/>
    <w:multiLevelType w:val="hybridMultilevel"/>
    <w:tmpl w:val="0380AF9E"/>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0">
    <w:nsid w:val="73444A4C"/>
    <w:multiLevelType w:val="hybridMultilevel"/>
    <w:tmpl w:val="4D645982"/>
    <w:lvl w:ilvl="0" w:tplc="D8C45012">
      <w:start w:val="1"/>
      <w:numFmt w:val="decimal"/>
      <w:lvlText w:val="%1)"/>
      <w:lvlJc w:val="left"/>
      <w:pPr>
        <w:ind w:left="1410" w:hanging="69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7457777E"/>
    <w:multiLevelType w:val="hybridMultilevel"/>
    <w:tmpl w:val="E35E45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78F36209"/>
    <w:multiLevelType w:val="multilevel"/>
    <w:tmpl w:val="A2B46844"/>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9590B7C"/>
    <w:multiLevelType w:val="multilevel"/>
    <w:tmpl w:val="AB6E1D96"/>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4">
    <w:nsid w:val="79BB4DA6"/>
    <w:multiLevelType w:val="hybridMultilevel"/>
    <w:tmpl w:val="3B4C2D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E9F688D"/>
    <w:multiLevelType w:val="multilevel"/>
    <w:tmpl w:val="4EFEC076"/>
    <w:lvl w:ilvl="0">
      <w:start w:val="1"/>
      <w:numFmt w:val="decimal"/>
      <w:lvlText w:val="%1"/>
      <w:lvlJc w:val="left"/>
      <w:pPr>
        <w:ind w:left="540" w:hanging="540"/>
      </w:pPr>
      <w:rPr>
        <w:rFonts w:hint="default"/>
      </w:rPr>
    </w:lvl>
    <w:lvl w:ilvl="1">
      <w:start w:val="1"/>
      <w:numFmt w:val="decimal"/>
      <w:lvlText w:val="%1.%2"/>
      <w:lvlJc w:val="left"/>
      <w:pPr>
        <w:ind w:left="38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F355B0D"/>
    <w:multiLevelType w:val="hybridMultilevel"/>
    <w:tmpl w:val="C97E59CC"/>
    <w:lvl w:ilvl="0" w:tplc="1CF2EA30">
      <w:start w:val="1"/>
      <w:numFmt w:val="decimal"/>
      <w:lvlText w:val="%1."/>
      <w:lvlJc w:val="left"/>
      <w:pPr>
        <w:ind w:left="1380" w:hanging="360"/>
      </w:pPr>
      <w:rPr>
        <w:rFonts w:hint="default"/>
      </w:rPr>
    </w:lvl>
    <w:lvl w:ilvl="1" w:tplc="0C0A0019"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num w:numId="1">
    <w:abstractNumId w:val="6"/>
  </w:num>
  <w:num w:numId="2">
    <w:abstractNumId w:val="20"/>
  </w:num>
  <w:num w:numId="3">
    <w:abstractNumId w:val="22"/>
  </w:num>
  <w:num w:numId="4">
    <w:abstractNumId w:val="18"/>
  </w:num>
  <w:num w:numId="5">
    <w:abstractNumId w:val="45"/>
  </w:num>
  <w:num w:numId="6">
    <w:abstractNumId w:val="46"/>
  </w:num>
  <w:num w:numId="7">
    <w:abstractNumId w:val="24"/>
  </w:num>
  <w:num w:numId="8">
    <w:abstractNumId w:val="40"/>
  </w:num>
  <w:num w:numId="9">
    <w:abstractNumId w:val="32"/>
  </w:num>
  <w:num w:numId="10">
    <w:abstractNumId w:val="38"/>
  </w:num>
  <w:num w:numId="11">
    <w:abstractNumId w:val="35"/>
  </w:num>
  <w:num w:numId="12">
    <w:abstractNumId w:val="5"/>
  </w:num>
  <w:num w:numId="13">
    <w:abstractNumId w:val="17"/>
  </w:num>
  <w:num w:numId="14">
    <w:abstractNumId w:val="8"/>
  </w:num>
  <w:num w:numId="15">
    <w:abstractNumId w:val="3"/>
  </w:num>
  <w:num w:numId="16">
    <w:abstractNumId w:val="19"/>
  </w:num>
  <w:num w:numId="17">
    <w:abstractNumId w:val="41"/>
  </w:num>
  <w:num w:numId="18">
    <w:abstractNumId w:val="29"/>
  </w:num>
  <w:num w:numId="19">
    <w:abstractNumId w:val="4"/>
  </w:num>
  <w:num w:numId="20">
    <w:abstractNumId w:val="25"/>
  </w:num>
  <w:num w:numId="21">
    <w:abstractNumId w:val="15"/>
  </w:num>
  <w:num w:numId="22">
    <w:abstractNumId w:val="43"/>
  </w:num>
  <w:num w:numId="23">
    <w:abstractNumId w:val="7"/>
  </w:num>
  <w:num w:numId="24">
    <w:abstractNumId w:val="11"/>
  </w:num>
  <w:num w:numId="25">
    <w:abstractNumId w:val="39"/>
  </w:num>
  <w:num w:numId="26">
    <w:abstractNumId w:val="21"/>
  </w:num>
  <w:num w:numId="27">
    <w:abstractNumId w:val="34"/>
  </w:num>
  <w:num w:numId="28">
    <w:abstractNumId w:val="28"/>
  </w:num>
  <w:num w:numId="29">
    <w:abstractNumId w:val="44"/>
  </w:num>
  <w:num w:numId="30">
    <w:abstractNumId w:val="10"/>
  </w:num>
  <w:num w:numId="31">
    <w:abstractNumId w:val="12"/>
  </w:num>
  <w:num w:numId="32">
    <w:abstractNumId w:val="0"/>
  </w:num>
  <w:num w:numId="33">
    <w:abstractNumId w:val="31"/>
  </w:num>
  <w:num w:numId="34">
    <w:abstractNumId w:val="2"/>
  </w:num>
  <w:num w:numId="35">
    <w:abstractNumId w:val="1"/>
  </w:num>
  <w:num w:numId="36">
    <w:abstractNumId w:val="26"/>
  </w:num>
  <w:num w:numId="37">
    <w:abstractNumId w:val="9"/>
  </w:num>
  <w:num w:numId="38">
    <w:abstractNumId w:val="13"/>
  </w:num>
  <w:num w:numId="39">
    <w:abstractNumId w:val="37"/>
  </w:num>
  <w:num w:numId="40">
    <w:abstractNumId w:val="14"/>
  </w:num>
  <w:num w:numId="41">
    <w:abstractNumId w:val="30"/>
  </w:num>
  <w:num w:numId="42">
    <w:abstractNumId w:val="42"/>
  </w:num>
  <w:num w:numId="43">
    <w:abstractNumId w:val="27"/>
  </w:num>
  <w:num w:numId="44">
    <w:abstractNumId w:val="36"/>
  </w:num>
  <w:num w:numId="45">
    <w:abstractNumId w:val="33"/>
  </w:num>
  <w:num w:numId="46">
    <w:abstractNumId w:val="2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50"/>
    <w:rsid w:val="000008F9"/>
    <w:rsid w:val="00000D71"/>
    <w:rsid w:val="00001E53"/>
    <w:rsid w:val="0000581E"/>
    <w:rsid w:val="00007949"/>
    <w:rsid w:val="00011A02"/>
    <w:rsid w:val="00013552"/>
    <w:rsid w:val="00013710"/>
    <w:rsid w:val="00013A04"/>
    <w:rsid w:val="0001613E"/>
    <w:rsid w:val="00016E9C"/>
    <w:rsid w:val="000211E7"/>
    <w:rsid w:val="00021723"/>
    <w:rsid w:val="000247DA"/>
    <w:rsid w:val="00026568"/>
    <w:rsid w:val="000276A5"/>
    <w:rsid w:val="000313D9"/>
    <w:rsid w:val="0003574E"/>
    <w:rsid w:val="00035D10"/>
    <w:rsid w:val="0003680C"/>
    <w:rsid w:val="00042133"/>
    <w:rsid w:val="00052EBB"/>
    <w:rsid w:val="000533A3"/>
    <w:rsid w:val="0005343A"/>
    <w:rsid w:val="00055B9E"/>
    <w:rsid w:val="00055BAD"/>
    <w:rsid w:val="00056926"/>
    <w:rsid w:val="000569A2"/>
    <w:rsid w:val="000574BC"/>
    <w:rsid w:val="000609DA"/>
    <w:rsid w:val="00061465"/>
    <w:rsid w:val="00062E70"/>
    <w:rsid w:val="0006689A"/>
    <w:rsid w:val="00082EB6"/>
    <w:rsid w:val="00084148"/>
    <w:rsid w:val="0008593C"/>
    <w:rsid w:val="00087D17"/>
    <w:rsid w:val="00090B71"/>
    <w:rsid w:val="00091545"/>
    <w:rsid w:val="00091DB7"/>
    <w:rsid w:val="00092AB0"/>
    <w:rsid w:val="00094D96"/>
    <w:rsid w:val="000A1871"/>
    <w:rsid w:val="000A2B7D"/>
    <w:rsid w:val="000A4352"/>
    <w:rsid w:val="000A4429"/>
    <w:rsid w:val="000A44EA"/>
    <w:rsid w:val="000A501E"/>
    <w:rsid w:val="000A5473"/>
    <w:rsid w:val="000A603A"/>
    <w:rsid w:val="000B0C44"/>
    <w:rsid w:val="000B504B"/>
    <w:rsid w:val="000B5065"/>
    <w:rsid w:val="000B7AB8"/>
    <w:rsid w:val="000C1D73"/>
    <w:rsid w:val="000C32F6"/>
    <w:rsid w:val="000C4519"/>
    <w:rsid w:val="000D0E17"/>
    <w:rsid w:val="000D71A8"/>
    <w:rsid w:val="000D787B"/>
    <w:rsid w:val="000E0F24"/>
    <w:rsid w:val="000E2814"/>
    <w:rsid w:val="000E4632"/>
    <w:rsid w:val="000E54B4"/>
    <w:rsid w:val="000E564D"/>
    <w:rsid w:val="000E5655"/>
    <w:rsid w:val="000E617C"/>
    <w:rsid w:val="000F01C0"/>
    <w:rsid w:val="000F0E67"/>
    <w:rsid w:val="000F2275"/>
    <w:rsid w:val="000F34E9"/>
    <w:rsid w:val="001004EA"/>
    <w:rsid w:val="001101F7"/>
    <w:rsid w:val="00110732"/>
    <w:rsid w:val="001121CD"/>
    <w:rsid w:val="001146BD"/>
    <w:rsid w:val="0012106D"/>
    <w:rsid w:val="00122458"/>
    <w:rsid w:val="00124E13"/>
    <w:rsid w:val="00126E82"/>
    <w:rsid w:val="001279A0"/>
    <w:rsid w:val="00132D18"/>
    <w:rsid w:val="00135499"/>
    <w:rsid w:val="0013766C"/>
    <w:rsid w:val="00141A10"/>
    <w:rsid w:val="00141F41"/>
    <w:rsid w:val="00142C7B"/>
    <w:rsid w:val="001455F7"/>
    <w:rsid w:val="0015070E"/>
    <w:rsid w:val="0015075E"/>
    <w:rsid w:val="00156FD4"/>
    <w:rsid w:val="00157C14"/>
    <w:rsid w:val="00162578"/>
    <w:rsid w:val="00162610"/>
    <w:rsid w:val="00165F51"/>
    <w:rsid w:val="001702A9"/>
    <w:rsid w:val="00171193"/>
    <w:rsid w:val="0017146E"/>
    <w:rsid w:val="0017174D"/>
    <w:rsid w:val="00177EA1"/>
    <w:rsid w:val="00184462"/>
    <w:rsid w:val="00184F62"/>
    <w:rsid w:val="0019361C"/>
    <w:rsid w:val="00194907"/>
    <w:rsid w:val="001978B9"/>
    <w:rsid w:val="00197B55"/>
    <w:rsid w:val="001A1C99"/>
    <w:rsid w:val="001A48BB"/>
    <w:rsid w:val="001A5A8A"/>
    <w:rsid w:val="001B23C3"/>
    <w:rsid w:val="001B29D9"/>
    <w:rsid w:val="001B3A60"/>
    <w:rsid w:val="001B64E0"/>
    <w:rsid w:val="001C01CB"/>
    <w:rsid w:val="001C1AAE"/>
    <w:rsid w:val="001C6E69"/>
    <w:rsid w:val="001D01E4"/>
    <w:rsid w:val="001D5DE2"/>
    <w:rsid w:val="001D65B3"/>
    <w:rsid w:val="001E2D21"/>
    <w:rsid w:val="001E301B"/>
    <w:rsid w:val="001E30B3"/>
    <w:rsid w:val="001E3F67"/>
    <w:rsid w:val="001E7454"/>
    <w:rsid w:val="001F0FC7"/>
    <w:rsid w:val="001F7708"/>
    <w:rsid w:val="001F7AB1"/>
    <w:rsid w:val="00203F0D"/>
    <w:rsid w:val="00206252"/>
    <w:rsid w:val="002068D7"/>
    <w:rsid w:val="002068D8"/>
    <w:rsid w:val="00210606"/>
    <w:rsid w:val="00210C63"/>
    <w:rsid w:val="00212599"/>
    <w:rsid w:val="00215A2C"/>
    <w:rsid w:val="00216418"/>
    <w:rsid w:val="00217542"/>
    <w:rsid w:val="00224F27"/>
    <w:rsid w:val="00225AFC"/>
    <w:rsid w:val="002302C5"/>
    <w:rsid w:val="00230A9A"/>
    <w:rsid w:val="002352D3"/>
    <w:rsid w:val="00236AAE"/>
    <w:rsid w:val="00241F00"/>
    <w:rsid w:val="00243B61"/>
    <w:rsid w:val="00243E85"/>
    <w:rsid w:val="00244BBA"/>
    <w:rsid w:val="0024671B"/>
    <w:rsid w:val="0024733F"/>
    <w:rsid w:val="00254F53"/>
    <w:rsid w:val="0025630C"/>
    <w:rsid w:val="00260552"/>
    <w:rsid w:val="00263D9E"/>
    <w:rsid w:val="00266F49"/>
    <w:rsid w:val="0027177B"/>
    <w:rsid w:val="00271A5B"/>
    <w:rsid w:val="00271C75"/>
    <w:rsid w:val="002759DF"/>
    <w:rsid w:val="00276CB9"/>
    <w:rsid w:val="0028730F"/>
    <w:rsid w:val="00287B49"/>
    <w:rsid w:val="00287BB5"/>
    <w:rsid w:val="00292FC0"/>
    <w:rsid w:val="00293679"/>
    <w:rsid w:val="00293A5C"/>
    <w:rsid w:val="002940F8"/>
    <w:rsid w:val="00294167"/>
    <w:rsid w:val="0029515C"/>
    <w:rsid w:val="00295358"/>
    <w:rsid w:val="00296BF2"/>
    <w:rsid w:val="00296C79"/>
    <w:rsid w:val="002A1900"/>
    <w:rsid w:val="002A39A2"/>
    <w:rsid w:val="002A4DC1"/>
    <w:rsid w:val="002A6FD6"/>
    <w:rsid w:val="002B0DD7"/>
    <w:rsid w:val="002B1B69"/>
    <w:rsid w:val="002B3445"/>
    <w:rsid w:val="002B51CC"/>
    <w:rsid w:val="002B6432"/>
    <w:rsid w:val="002B7382"/>
    <w:rsid w:val="002B7D8B"/>
    <w:rsid w:val="002C0536"/>
    <w:rsid w:val="002C4299"/>
    <w:rsid w:val="002C4890"/>
    <w:rsid w:val="002C538A"/>
    <w:rsid w:val="002C7C96"/>
    <w:rsid w:val="002D037B"/>
    <w:rsid w:val="002D18BF"/>
    <w:rsid w:val="002D3185"/>
    <w:rsid w:val="002D62BB"/>
    <w:rsid w:val="002D65FB"/>
    <w:rsid w:val="002E033C"/>
    <w:rsid w:val="002E0B16"/>
    <w:rsid w:val="002E4DD2"/>
    <w:rsid w:val="002E536F"/>
    <w:rsid w:val="002E5B5E"/>
    <w:rsid w:val="002E6000"/>
    <w:rsid w:val="002E6598"/>
    <w:rsid w:val="002E75A0"/>
    <w:rsid w:val="002F2584"/>
    <w:rsid w:val="00301353"/>
    <w:rsid w:val="003018DB"/>
    <w:rsid w:val="003024B9"/>
    <w:rsid w:val="00303368"/>
    <w:rsid w:val="00303E47"/>
    <w:rsid w:val="003057E9"/>
    <w:rsid w:val="00306097"/>
    <w:rsid w:val="00306199"/>
    <w:rsid w:val="00310F0D"/>
    <w:rsid w:val="0032423B"/>
    <w:rsid w:val="0032494A"/>
    <w:rsid w:val="0033037C"/>
    <w:rsid w:val="00331516"/>
    <w:rsid w:val="00332E1E"/>
    <w:rsid w:val="00333F49"/>
    <w:rsid w:val="0033444D"/>
    <w:rsid w:val="00334CD0"/>
    <w:rsid w:val="0033648A"/>
    <w:rsid w:val="00336BC0"/>
    <w:rsid w:val="00340B69"/>
    <w:rsid w:val="00344818"/>
    <w:rsid w:val="00344D86"/>
    <w:rsid w:val="003462C2"/>
    <w:rsid w:val="00346631"/>
    <w:rsid w:val="00350044"/>
    <w:rsid w:val="00352E93"/>
    <w:rsid w:val="003556C7"/>
    <w:rsid w:val="00360EF6"/>
    <w:rsid w:val="00364406"/>
    <w:rsid w:val="00365589"/>
    <w:rsid w:val="003656A1"/>
    <w:rsid w:val="0036771D"/>
    <w:rsid w:val="00371901"/>
    <w:rsid w:val="00371927"/>
    <w:rsid w:val="00371D90"/>
    <w:rsid w:val="0037252B"/>
    <w:rsid w:val="0037275A"/>
    <w:rsid w:val="00372A56"/>
    <w:rsid w:val="00372B7E"/>
    <w:rsid w:val="00374B4C"/>
    <w:rsid w:val="0037596C"/>
    <w:rsid w:val="00376CDA"/>
    <w:rsid w:val="00380024"/>
    <w:rsid w:val="003840BF"/>
    <w:rsid w:val="003937C5"/>
    <w:rsid w:val="00393A2A"/>
    <w:rsid w:val="00393FE0"/>
    <w:rsid w:val="003949BA"/>
    <w:rsid w:val="003A0CE2"/>
    <w:rsid w:val="003A257F"/>
    <w:rsid w:val="003A4A08"/>
    <w:rsid w:val="003A54A0"/>
    <w:rsid w:val="003B09F5"/>
    <w:rsid w:val="003B30FE"/>
    <w:rsid w:val="003C3DBC"/>
    <w:rsid w:val="003C4B69"/>
    <w:rsid w:val="003C771B"/>
    <w:rsid w:val="003D1409"/>
    <w:rsid w:val="003D689A"/>
    <w:rsid w:val="003E08BD"/>
    <w:rsid w:val="003E0FF1"/>
    <w:rsid w:val="003E16A9"/>
    <w:rsid w:val="003E2426"/>
    <w:rsid w:val="003E430F"/>
    <w:rsid w:val="003E6F5E"/>
    <w:rsid w:val="003F02A4"/>
    <w:rsid w:val="003F166F"/>
    <w:rsid w:val="003F3410"/>
    <w:rsid w:val="003F4C12"/>
    <w:rsid w:val="003F5667"/>
    <w:rsid w:val="00403C25"/>
    <w:rsid w:val="004044F4"/>
    <w:rsid w:val="00404810"/>
    <w:rsid w:val="00405460"/>
    <w:rsid w:val="00410886"/>
    <w:rsid w:val="00413397"/>
    <w:rsid w:val="00413804"/>
    <w:rsid w:val="00414523"/>
    <w:rsid w:val="00415A83"/>
    <w:rsid w:val="00420A61"/>
    <w:rsid w:val="004213C3"/>
    <w:rsid w:val="00424048"/>
    <w:rsid w:val="0042536B"/>
    <w:rsid w:val="00425C65"/>
    <w:rsid w:val="00430CDA"/>
    <w:rsid w:val="0043113B"/>
    <w:rsid w:val="00431941"/>
    <w:rsid w:val="0043439F"/>
    <w:rsid w:val="00434DC0"/>
    <w:rsid w:val="00435071"/>
    <w:rsid w:val="004374D5"/>
    <w:rsid w:val="00442149"/>
    <w:rsid w:val="00442300"/>
    <w:rsid w:val="00450310"/>
    <w:rsid w:val="004511B2"/>
    <w:rsid w:val="004541BC"/>
    <w:rsid w:val="0045625E"/>
    <w:rsid w:val="004569DE"/>
    <w:rsid w:val="004604CC"/>
    <w:rsid w:val="00460F69"/>
    <w:rsid w:val="00463A96"/>
    <w:rsid w:val="00465D09"/>
    <w:rsid w:val="0046749D"/>
    <w:rsid w:val="004705D5"/>
    <w:rsid w:val="00472A08"/>
    <w:rsid w:val="00473F02"/>
    <w:rsid w:val="00474B86"/>
    <w:rsid w:val="00476DC4"/>
    <w:rsid w:val="004773B0"/>
    <w:rsid w:val="004837E6"/>
    <w:rsid w:val="004839B5"/>
    <w:rsid w:val="00486A7C"/>
    <w:rsid w:val="00487231"/>
    <w:rsid w:val="0049106E"/>
    <w:rsid w:val="004911B0"/>
    <w:rsid w:val="0049157F"/>
    <w:rsid w:val="004928DC"/>
    <w:rsid w:val="004931FE"/>
    <w:rsid w:val="00493A83"/>
    <w:rsid w:val="00493DF2"/>
    <w:rsid w:val="0049486B"/>
    <w:rsid w:val="004966AE"/>
    <w:rsid w:val="00496F81"/>
    <w:rsid w:val="0049720B"/>
    <w:rsid w:val="004A0621"/>
    <w:rsid w:val="004A4362"/>
    <w:rsid w:val="004A6BB6"/>
    <w:rsid w:val="004A7438"/>
    <w:rsid w:val="004A7F1A"/>
    <w:rsid w:val="004B0CA6"/>
    <w:rsid w:val="004B3472"/>
    <w:rsid w:val="004B3EDC"/>
    <w:rsid w:val="004B6F7B"/>
    <w:rsid w:val="004B7914"/>
    <w:rsid w:val="004C66F6"/>
    <w:rsid w:val="004C7F67"/>
    <w:rsid w:val="004D00B0"/>
    <w:rsid w:val="004D4076"/>
    <w:rsid w:val="004D4B63"/>
    <w:rsid w:val="004D5AB0"/>
    <w:rsid w:val="004D7118"/>
    <w:rsid w:val="004E13E2"/>
    <w:rsid w:val="004E3754"/>
    <w:rsid w:val="004E3894"/>
    <w:rsid w:val="004E436A"/>
    <w:rsid w:val="004F21C3"/>
    <w:rsid w:val="00504519"/>
    <w:rsid w:val="005060C0"/>
    <w:rsid w:val="00512155"/>
    <w:rsid w:val="00514E6C"/>
    <w:rsid w:val="00515E69"/>
    <w:rsid w:val="00517DEF"/>
    <w:rsid w:val="00523ABB"/>
    <w:rsid w:val="00523E1F"/>
    <w:rsid w:val="005265A0"/>
    <w:rsid w:val="00526ACD"/>
    <w:rsid w:val="0053202C"/>
    <w:rsid w:val="00533D4C"/>
    <w:rsid w:val="00537B90"/>
    <w:rsid w:val="00547B9D"/>
    <w:rsid w:val="00550E6D"/>
    <w:rsid w:val="00551101"/>
    <w:rsid w:val="00557E49"/>
    <w:rsid w:val="00561811"/>
    <w:rsid w:val="00563B46"/>
    <w:rsid w:val="00565149"/>
    <w:rsid w:val="005661EB"/>
    <w:rsid w:val="005730DB"/>
    <w:rsid w:val="00580ACF"/>
    <w:rsid w:val="00581017"/>
    <w:rsid w:val="00582A09"/>
    <w:rsid w:val="00583FC4"/>
    <w:rsid w:val="00584BD4"/>
    <w:rsid w:val="00586CFE"/>
    <w:rsid w:val="005877A0"/>
    <w:rsid w:val="00591577"/>
    <w:rsid w:val="005917D2"/>
    <w:rsid w:val="00592159"/>
    <w:rsid w:val="00593391"/>
    <w:rsid w:val="005933C6"/>
    <w:rsid w:val="005943B5"/>
    <w:rsid w:val="00595ECB"/>
    <w:rsid w:val="005A094C"/>
    <w:rsid w:val="005A2517"/>
    <w:rsid w:val="005A405A"/>
    <w:rsid w:val="005A42B3"/>
    <w:rsid w:val="005A626C"/>
    <w:rsid w:val="005B38F2"/>
    <w:rsid w:val="005B3A97"/>
    <w:rsid w:val="005B42AF"/>
    <w:rsid w:val="005B42D7"/>
    <w:rsid w:val="005B5E96"/>
    <w:rsid w:val="005B62DC"/>
    <w:rsid w:val="005C2D09"/>
    <w:rsid w:val="005C410F"/>
    <w:rsid w:val="005C5617"/>
    <w:rsid w:val="005C6A64"/>
    <w:rsid w:val="005C7472"/>
    <w:rsid w:val="005D02C3"/>
    <w:rsid w:val="005D1F0C"/>
    <w:rsid w:val="005D26C4"/>
    <w:rsid w:val="005D2828"/>
    <w:rsid w:val="005D42EB"/>
    <w:rsid w:val="005D6F49"/>
    <w:rsid w:val="005D7921"/>
    <w:rsid w:val="005E4E4A"/>
    <w:rsid w:val="005F18DD"/>
    <w:rsid w:val="005F31C5"/>
    <w:rsid w:val="005F58C7"/>
    <w:rsid w:val="005F645F"/>
    <w:rsid w:val="005F649E"/>
    <w:rsid w:val="005F6686"/>
    <w:rsid w:val="00606600"/>
    <w:rsid w:val="00606CC9"/>
    <w:rsid w:val="00607E5F"/>
    <w:rsid w:val="00610226"/>
    <w:rsid w:val="006141BA"/>
    <w:rsid w:val="006155BE"/>
    <w:rsid w:val="00615B92"/>
    <w:rsid w:val="006164BA"/>
    <w:rsid w:val="00621642"/>
    <w:rsid w:val="006217B2"/>
    <w:rsid w:val="00622329"/>
    <w:rsid w:val="00622A9D"/>
    <w:rsid w:val="006234AD"/>
    <w:rsid w:val="00632CC3"/>
    <w:rsid w:val="00632E35"/>
    <w:rsid w:val="00633449"/>
    <w:rsid w:val="006412B7"/>
    <w:rsid w:val="006431B7"/>
    <w:rsid w:val="00643B6D"/>
    <w:rsid w:val="00644533"/>
    <w:rsid w:val="00644EE8"/>
    <w:rsid w:val="00646B8A"/>
    <w:rsid w:val="00650D3B"/>
    <w:rsid w:val="006511F8"/>
    <w:rsid w:val="0065349E"/>
    <w:rsid w:val="0065571D"/>
    <w:rsid w:val="00662807"/>
    <w:rsid w:val="006642F9"/>
    <w:rsid w:val="00664D38"/>
    <w:rsid w:val="00664D81"/>
    <w:rsid w:val="00664DA2"/>
    <w:rsid w:val="0067198D"/>
    <w:rsid w:val="00671B6F"/>
    <w:rsid w:val="006736FB"/>
    <w:rsid w:val="00674702"/>
    <w:rsid w:val="00676A75"/>
    <w:rsid w:val="00681520"/>
    <w:rsid w:val="00683AC6"/>
    <w:rsid w:val="006868CD"/>
    <w:rsid w:val="00686A68"/>
    <w:rsid w:val="00687211"/>
    <w:rsid w:val="006917C0"/>
    <w:rsid w:val="00694157"/>
    <w:rsid w:val="006948BF"/>
    <w:rsid w:val="00695A55"/>
    <w:rsid w:val="00696C62"/>
    <w:rsid w:val="006A1245"/>
    <w:rsid w:val="006A1BD4"/>
    <w:rsid w:val="006A1CA6"/>
    <w:rsid w:val="006A389C"/>
    <w:rsid w:val="006A4752"/>
    <w:rsid w:val="006A7B7B"/>
    <w:rsid w:val="006B23D1"/>
    <w:rsid w:val="006C022E"/>
    <w:rsid w:val="006D0070"/>
    <w:rsid w:val="006D261E"/>
    <w:rsid w:val="006D4719"/>
    <w:rsid w:val="006D66D3"/>
    <w:rsid w:val="006E1032"/>
    <w:rsid w:val="006E1A93"/>
    <w:rsid w:val="006E418A"/>
    <w:rsid w:val="006E43BE"/>
    <w:rsid w:val="006E5AF2"/>
    <w:rsid w:val="006E5C0D"/>
    <w:rsid w:val="006E77EE"/>
    <w:rsid w:val="006F58F6"/>
    <w:rsid w:val="006F5A7A"/>
    <w:rsid w:val="006F7645"/>
    <w:rsid w:val="00700493"/>
    <w:rsid w:val="007010D6"/>
    <w:rsid w:val="00703EDF"/>
    <w:rsid w:val="0071038A"/>
    <w:rsid w:val="00713653"/>
    <w:rsid w:val="007146E3"/>
    <w:rsid w:val="00715F9F"/>
    <w:rsid w:val="00717069"/>
    <w:rsid w:val="00720C57"/>
    <w:rsid w:val="0072189C"/>
    <w:rsid w:val="00723878"/>
    <w:rsid w:val="00723F76"/>
    <w:rsid w:val="00724405"/>
    <w:rsid w:val="0072720B"/>
    <w:rsid w:val="007304BD"/>
    <w:rsid w:val="00730EF0"/>
    <w:rsid w:val="007318B7"/>
    <w:rsid w:val="007357BE"/>
    <w:rsid w:val="00735AC0"/>
    <w:rsid w:val="007403B4"/>
    <w:rsid w:val="00741AEC"/>
    <w:rsid w:val="00744C4C"/>
    <w:rsid w:val="00744CD2"/>
    <w:rsid w:val="007475AB"/>
    <w:rsid w:val="00753649"/>
    <w:rsid w:val="00760299"/>
    <w:rsid w:val="00761173"/>
    <w:rsid w:val="00761510"/>
    <w:rsid w:val="00762AF9"/>
    <w:rsid w:val="00763720"/>
    <w:rsid w:val="00766A75"/>
    <w:rsid w:val="007672FD"/>
    <w:rsid w:val="00771600"/>
    <w:rsid w:val="00773E70"/>
    <w:rsid w:val="00774F06"/>
    <w:rsid w:val="00781429"/>
    <w:rsid w:val="0078290B"/>
    <w:rsid w:val="00786179"/>
    <w:rsid w:val="00786757"/>
    <w:rsid w:val="00786A2D"/>
    <w:rsid w:val="00786EB6"/>
    <w:rsid w:val="00787289"/>
    <w:rsid w:val="007872FF"/>
    <w:rsid w:val="0079160D"/>
    <w:rsid w:val="007946AF"/>
    <w:rsid w:val="00794C22"/>
    <w:rsid w:val="007953AA"/>
    <w:rsid w:val="00795452"/>
    <w:rsid w:val="007957AF"/>
    <w:rsid w:val="007A0CEE"/>
    <w:rsid w:val="007A68EB"/>
    <w:rsid w:val="007A767A"/>
    <w:rsid w:val="007B53BF"/>
    <w:rsid w:val="007C13DF"/>
    <w:rsid w:val="007C22DF"/>
    <w:rsid w:val="007C313E"/>
    <w:rsid w:val="007C6FC8"/>
    <w:rsid w:val="007D2C43"/>
    <w:rsid w:val="007D603A"/>
    <w:rsid w:val="007D7B26"/>
    <w:rsid w:val="007E27BC"/>
    <w:rsid w:val="007E2ACE"/>
    <w:rsid w:val="007E79E3"/>
    <w:rsid w:val="007F19F4"/>
    <w:rsid w:val="007F2B6E"/>
    <w:rsid w:val="007F2E99"/>
    <w:rsid w:val="007F2EE5"/>
    <w:rsid w:val="007F6022"/>
    <w:rsid w:val="0080112C"/>
    <w:rsid w:val="00802236"/>
    <w:rsid w:val="00804BE2"/>
    <w:rsid w:val="00804C4D"/>
    <w:rsid w:val="00804E95"/>
    <w:rsid w:val="00806C98"/>
    <w:rsid w:val="00811A35"/>
    <w:rsid w:val="00813C75"/>
    <w:rsid w:val="00814803"/>
    <w:rsid w:val="008164AC"/>
    <w:rsid w:val="008218E0"/>
    <w:rsid w:val="00821C94"/>
    <w:rsid w:val="00822DC8"/>
    <w:rsid w:val="0082344A"/>
    <w:rsid w:val="00832FBC"/>
    <w:rsid w:val="00833F06"/>
    <w:rsid w:val="00840910"/>
    <w:rsid w:val="00843C21"/>
    <w:rsid w:val="00847D2C"/>
    <w:rsid w:val="008529FF"/>
    <w:rsid w:val="00852F7E"/>
    <w:rsid w:val="00853BA8"/>
    <w:rsid w:val="008575F7"/>
    <w:rsid w:val="00857D78"/>
    <w:rsid w:val="00860D38"/>
    <w:rsid w:val="00861C70"/>
    <w:rsid w:val="00862380"/>
    <w:rsid w:val="00863AFA"/>
    <w:rsid w:val="00865A0F"/>
    <w:rsid w:val="008672E3"/>
    <w:rsid w:val="00867906"/>
    <w:rsid w:val="00867AA8"/>
    <w:rsid w:val="008738B4"/>
    <w:rsid w:val="00877052"/>
    <w:rsid w:val="00880443"/>
    <w:rsid w:val="00880A7C"/>
    <w:rsid w:val="00882245"/>
    <w:rsid w:val="00882741"/>
    <w:rsid w:val="00883081"/>
    <w:rsid w:val="00883D46"/>
    <w:rsid w:val="00886E81"/>
    <w:rsid w:val="0089043A"/>
    <w:rsid w:val="00892011"/>
    <w:rsid w:val="00894FBD"/>
    <w:rsid w:val="008A28AD"/>
    <w:rsid w:val="008A353F"/>
    <w:rsid w:val="008A3E91"/>
    <w:rsid w:val="008A6865"/>
    <w:rsid w:val="008A6C9C"/>
    <w:rsid w:val="008A6E8C"/>
    <w:rsid w:val="008A75C7"/>
    <w:rsid w:val="008A7FF5"/>
    <w:rsid w:val="008B085E"/>
    <w:rsid w:val="008B0922"/>
    <w:rsid w:val="008B10E0"/>
    <w:rsid w:val="008B2AD4"/>
    <w:rsid w:val="008B63BC"/>
    <w:rsid w:val="008B727A"/>
    <w:rsid w:val="008B7EAA"/>
    <w:rsid w:val="008C0210"/>
    <w:rsid w:val="008C0A62"/>
    <w:rsid w:val="008C2829"/>
    <w:rsid w:val="008C2A7C"/>
    <w:rsid w:val="008C7795"/>
    <w:rsid w:val="008D255E"/>
    <w:rsid w:val="008D53B9"/>
    <w:rsid w:val="008D7D78"/>
    <w:rsid w:val="008E0161"/>
    <w:rsid w:val="008E1DE0"/>
    <w:rsid w:val="008E507F"/>
    <w:rsid w:val="008E5239"/>
    <w:rsid w:val="008E575E"/>
    <w:rsid w:val="008F2659"/>
    <w:rsid w:val="008F6274"/>
    <w:rsid w:val="00902AE0"/>
    <w:rsid w:val="00904370"/>
    <w:rsid w:val="00905191"/>
    <w:rsid w:val="00905773"/>
    <w:rsid w:val="00907A42"/>
    <w:rsid w:val="009129D4"/>
    <w:rsid w:val="00916B0A"/>
    <w:rsid w:val="009233A2"/>
    <w:rsid w:val="00925E3E"/>
    <w:rsid w:val="00931ADF"/>
    <w:rsid w:val="00934288"/>
    <w:rsid w:val="00934D0B"/>
    <w:rsid w:val="00936A5A"/>
    <w:rsid w:val="00942A4A"/>
    <w:rsid w:val="00943FD4"/>
    <w:rsid w:val="0094494F"/>
    <w:rsid w:val="0095606A"/>
    <w:rsid w:val="00962580"/>
    <w:rsid w:val="00962C8D"/>
    <w:rsid w:val="009661D0"/>
    <w:rsid w:val="00970812"/>
    <w:rsid w:val="00971F8A"/>
    <w:rsid w:val="00972829"/>
    <w:rsid w:val="0097519B"/>
    <w:rsid w:val="0097769D"/>
    <w:rsid w:val="00983BE5"/>
    <w:rsid w:val="00984FEE"/>
    <w:rsid w:val="00985770"/>
    <w:rsid w:val="0098793B"/>
    <w:rsid w:val="00987C5A"/>
    <w:rsid w:val="009929D5"/>
    <w:rsid w:val="00993AD4"/>
    <w:rsid w:val="00995533"/>
    <w:rsid w:val="00995EFC"/>
    <w:rsid w:val="0099681F"/>
    <w:rsid w:val="00996C6F"/>
    <w:rsid w:val="009A1226"/>
    <w:rsid w:val="009A1680"/>
    <w:rsid w:val="009A3EAF"/>
    <w:rsid w:val="009A4219"/>
    <w:rsid w:val="009A74C7"/>
    <w:rsid w:val="009B2F6B"/>
    <w:rsid w:val="009B5DC0"/>
    <w:rsid w:val="009B6A38"/>
    <w:rsid w:val="009C0EAF"/>
    <w:rsid w:val="009C5EA7"/>
    <w:rsid w:val="009C5EC2"/>
    <w:rsid w:val="009C7B4F"/>
    <w:rsid w:val="009C7E38"/>
    <w:rsid w:val="009D6244"/>
    <w:rsid w:val="009E0074"/>
    <w:rsid w:val="009E2EE9"/>
    <w:rsid w:val="009E45A5"/>
    <w:rsid w:val="009E58D5"/>
    <w:rsid w:val="009F1162"/>
    <w:rsid w:val="009F14A0"/>
    <w:rsid w:val="009F515D"/>
    <w:rsid w:val="009F57C0"/>
    <w:rsid w:val="009F5B1B"/>
    <w:rsid w:val="009F7617"/>
    <w:rsid w:val="00A0030A"/>
    <w:rsid w:val="00A00976"/>
    <w:rsid w:val="00A035EC"/>
    <w:rsid w:val="00A0555D"/>
    <w:rsid w:val="00A06C74"/>
    <w:rsid w:val="00A06F3F"/>
    <w:rsid w:val="00A07837"/>
    <w:rsid w:val="00A1000F"/>
    <w:rsid w:val="00A109D2"/>
    <w:rsid w:val="00A1234E"/>
    <w:rsid w:val="00A136CC"/>
    <w:rsid w:val="00A14777"/>
    <w:rsid w:val="00A15BB9"/>
    <w:rsid w:val="00A165E5"/>
    <w:rsid w:val="00A16C36"/>
    <w:rsid w:val="00A1723E"/>
    <w:rsid w:val="00A20363"/>
    <w:rsid w:val="00A20E6B"/>
    <w:rsid w:val="00A225A5"/>
    <w:rsid w:val="00A23CD0"/>
    <w:rsid w:val="00A24EB4"/>
    <w:rsid w:val="00A263A0"/>
    <w:rsid w:val="00A316F9"/>
    <w:rsid w:val="00A35389"/>
    <w:rsid w:val="00A3687A"/>
    <w:rsid w:val="00A41A1B"/>
    <w:rsid w:val="00A455D8"/>
    <w:rsid w:val="00A45D3B"/>
    <w:rsid w:val="00A45DB8"/>
    <w:rsid w:val="00A54F01"/>
    <w:rsid w:val="00A60F4A"/>
    <w:rsid w:val="00A64321"/>
    <w:rsid w:val="00A6713E"/>
    <w:rsid w:val="00A676BE"/>
    <w:rsid w:val="00A67AE2"/>
    <w:rsid w:val="00A7132B"/>
    <w:rsid w:val="00A739FB"/>
    <w:rsid w:val="00A74AA5"/>
    <w:rsid w:val="00A74EA3"/>
    <w:rsid w:val="00A760E8"/>
    <w:rsid w:val="00A81C94"/>
    <w:rsid w:val="00A830D0"/>
    <w:rsid w:val="00A833F2"/>
    <w:rsid w:val="00A83428"/>
    <w:rsid w:val="00A834FC"/>
    <w:rsid w:val="00A91456"/>
    <w:rsid w:val="00A91FDD"/>
    <w:rsid w:val="00A94F53"/>
    <w:rsid w:val="00A95C0D"/>
    <w:rsid w:val="00A961A7"/>
    <w:rsid w:val="00A965F8"/>
    <w:rsid w:val="00AA0B6A"/>
    <w:rsid w:val="00AA16C2"/>
    <w:rsid w:val="00AA2679"/>
    <w:rsid w:val="00AA3FF0"/>
    <w:rsid w:val="00AA57F2"/>
    <w:rsid w:val="00AA767D"/>
    <w:rsid w:val="00AB40E3"/>
    <w:rsid w:val="00AB4139"/>
    <w:rsid w:val="00AB6C67"/>
    <w:rsid w:val="00AC110B"/>
    <w:rsid w:val="00AC2233"/>
    <w:rsid w:val="00AC290B"/>
    <w:rsid w:val="00AC35E9"/>
    <w:rsid w:val="00AC3E24"/>
    <w:rsid w:val="00AC44CB"/>
    <w:rsid w:val="00AC7AFA"/>
    <w:rsid w:val="00AD0E3B"/>
    <w:rsid w:val="00AD325F"/>
    <w:rsid w:val="00AD480C"/>
    <w:rsid w:val="00AD4E9B"/>
    <w:rsid w:val="00AD7BC3"/>
    <w:rsid w:val="00AE2042"/>
    <w:rsid w:val="00AE23CF"/>
    <w:rsid w:val="00AE2A19"/>
    <w:rsid w:val="00AE551F"/>
    <w:rsid w:val="00AE5771"/>
    <w:rsid w:val="00AE6A36"/>
    <w:rsid w:val="00AF265C"/>
    <w:rsid w:val="00AF2FF5"/>
    <w:rsid w:val="00AF33DD"/>
    <w:rsid w:val="00AF5688"/>
    <w:rsid w:val="00B00B1A"/>
    <w:rsid w:val="00B01717"/>
    <w:rsid w:val="00B03EF5"/>
    <w:rsid w:val="00B04470"/>
    <w:rsid w:val="00B04834"/>
    <w:rsid w:val="00B04C4B"/>
    <w:rsid w:val="00B05DA4"/>
    <w:rsid w:val="00B06047"/>
    <w:rsid w:val="00B07340"/>
    <w:rsid w:val="00B114FB"/>
    <w:rsid w:val="00B14D1F"/>
    <w:rsid w:val="00B15DDF"/>
    <w:rsid w:val="00B15DF2"/>
    <w:rsid w:val="00B17292"/>
    <w:rsid w:val="00B22904"/>
    <w:rsid w:val="00B22B45"/>
    <w:rsid w:val="00B23D3F"/>
    <w:rsid w:val="00B2414E"/>
    <w:rsid w:val="00B25BD5"/>
    <w:rsid w:val="00B261FF"/>
    <w:rsid w:val="00B26994"/>
    <w:rsid w:val="00B30150"/>
    <w:rsid w:val="00B34A4A"/>
    <w:rsid w:val="00B34B3A"/>
    <w:rsid w:val="00B356B3"/>
    <w:rsid w:val="00B43E14"/>
    <w:rsid w:val="00B44698"/>
    <w:rsid w:val="00B44AE7"/>
    <w:rsid w:val="00B45828"/>
    <w:rsid w:val="00B47981"/>
    <w:rsid w:val="00B50A0C"/>
    <w:rsid w:val="00B52A8F"/>
    <w:rsid w:val="00B53B30"/>
    <w:rsid w:val="00B56515"/>
    <w:rsid w:val="00B6033A"/>
    <w:rsid w:val="00B61734"/>
    <w:rsid w:val="00B636CF"/>
    <w:rsid w:val="00B662C5"/>
    <w:rsid w:val="00B70C64"/>
    <w:rsid w:val="00B7171E"/>
    <w:rsid w:val="00B71C63"/>
    <w:rsid w:val="00B72662"/>
    <w:rsid w:val="00B73BAC"/>
    <w:rsid w:val="00B73DE6"/>
    <w:rsid w:val="00B74AB7"/>
    <w:rsid w:val="00B7705E"/>
    <w:rsid w:val="00B83C7C"/>
    <w:rsid w:val="00B84206"/>
    <w:rsid w:val="00B849AB"/>
    <w:rsid w:val="00B9453E"/>
    <w:rsid w:val="00B95A59"/>
    <w:rsid w:val="00BA1E55"/>
    <w:rsid w:val="00BA2934"/>
    <w:rsid w:val="00BA2CD1"/>
    <w:rsid w:val="00BA3987"/>
    <w:rsid w:val="00BA4AE1"/>
    <w:rsid w:val="00BA4EB0"/>
    <w:rsid w:val="00BA60D3"/>
    <w:rsid w:val="00BA7113"/>
    <w:rsid w:val="00BB18C2"/>
    <w:rsid w:val="00BB1AF8"/>
    <w:rsid w:val="00BB26F5"/>
    <w:rsid w:val="00BB3595"/>
    <w:rsid w:val="00BC0B54"/>
    <w:rsid w:val="00BC20D4"/>
    <w:rsid w:val="00BC2D73"/>
    <w:rsid w:val="00BC46B5"/>
    <w:rsid w:val="00BC64F3"/>
    <w:rsid w:val="00BC72B6"/>
    <w:rsid w:val="00BD01BE"/>
    <w:rsid w:val="00BD225B"/>
    <w:rsid w:val="00BD4610"/>
    <w:rsid w:val="00BD7DEC"/>
    <w:rsid w:val="00BE0660"/>
    <w:rsid w:val="00BE6D85"/>
    <w:rsid w:val="00BE7079"/>
    <w:rsid w:val="00BF0BEC"/>
    <w:rsid w:val="00BF136A"/>
    <w:rsid w:val="00BF2B18"/>
    <w:rsid w:val="00BF3500"/>
    <w:rsid w:val="00C01147"/>
    <w:rsid w:val="00C01626"/>
    <w:rsid w:val="00C03554"/>
    <w:rsid w:val="00C04838"/>
    <w:rsid w:val="00C13D71"/>
    <w:rsid w:val="00C148DC"/>
    <w:rsid w:val="00C14BFB"/>
    <w:rsid w:val="00C158B7"/>
    <w:rsid w:val="00C20456"/>
    <w:rsid w:val="00C22D93"/>
    <w:rsid w:val="00C23208"/>
    <w:rsid w:val="00C30BFB"/>
    <w:rsid w:val="00C31521"/>
    <w:rsid w:val="00C354FE"/>
    <w:rsid w:val="00C36916"/>
    <w:rsid w:val="00C44E01"/>
    <w:rsid w:val="00C459C2"/>
    <w:rsid w:val="00C45FA2"/>
    <w:rsid w:val="00C5091F"/>
    <w:rsid w:val="00C523F0"/>
    <w:rsid w:val="00C554BF"/>
    <w:rsid w:val="00C55850"/>
    <w:rsid w:val="00C631B4"/>
    <w:rsid w:val="00C643DE"/>
    <w:rsid w:val="00C65057"/>
    <w:rsid w:val="00C65978"/>
    <w:rsid w:val="00C720DF"/>
    <w:rsid w:val="00C7236A"/>
    <w:rsid w:val="00C77515"/>
    <w:rsid w:val="00C77F7F"/>
    <w:rsid w:val="00C80D38"/>
    <w:rsid w:val="00C8141C"/>
    <w:rsid w:val="00C841EB"/>
    <w:rsid w:val="00C84B48"/>
    <w:rsid w:val="00C871CC"/>
    <w:rsid w:val="00C90DAB"/>
    <w:rsid w:val="00C96E40"/>
    <w:rsid w:val="00C97419"/>
    <w:rsid w:val="00CA03E7"/>
    <w:rsid w:val="00CA4051"/>
    <w:rsid w:val="00CA440B"/>
    <w:rsid w:val="00CA4ED1"/>
    <w:rsid w:val="00CB5646"/>
    <w:rsid w:val="00CB7A7E"/>
    <w:rsid w:val="00CC3DEE"/>
    <w:rsid w:val="00CC5407"/>
    <w:rsid w:val="00CD019D"/>
    <w:rsid w:val="00CD50D5"/>
    <w:rsid w:val="00CD57F1"/>
    <w:rsid w:val="00CD7FDE"/>
    <w:rsid w:val="00CE2617"/>
    <w:rsid w:val="00CE48DA"/>
    <w:rsid w:val="00CE4DCB"/>
    <w:rsid w:val="00CE6B76"/>
    <w:rsid w:val="00CF058D"/>
    <w:rsid w:val="00CF3BCB"/>
    <w:rsid w:val="00CF4144"/>
    <w:rsid w:val="00D00707"/>
    <w:rsid w:val="00D04CCC"/>
    <w:rsid w:val="00D06216"/>
    <w:rsid w:val="00D0684C"/>
    <w:rsid w:val="00D0728E"/>
    <w:rsid w:val="00D074B9"/>
    <w:rsid w:val="00D12A51"/>
    <w:rsid w:val="00D13418"/>
    <w:rsid w:val="00D14313"/>
    <w:rsid w:val="00D1433A"/>
    <w:rsid w:val="00D14C9A"/>
    <w:rsid w:val="00D16D3A"/>
    <w:rsid w:val="00D17852"/>
    <w:rsid w:val="00D209B5"/>
    <w:rsid w:val="00D20C13"/>
    <w:rsid w:val="00D20F76"/>
    <w:rsid w:val="00D22FF3"/>
    <w:rsid w:val="00D26DA2"/>
    <w:rsid w:val="00D33B51"/>
    <w:rsid w:val="00D33CFD"/>
    <w:rsid w:val="00D35277"/>
    <w:rsid w:val="00D41011"/>
    <w:rsid w:val="00D415C6"/>
    <w:rsid w:val="00D42AB9"/>
    <w:rsid w:val="00D43F4C"/>
    <w:rsid w:val="00D440E3"/>
    <w:rsid w:val="00D44571"/>
    <w:rsid w:val="00D474DE"/>
    <w:rsid w:val="00D502D9"/>
    <w:rsid w:val="00D51122"/>
    <w:rsid w:val="00D51D74"/>
    <w:rsid w:val="00D5271D"/>
    <w:rsid w:val="00D52A07"/>
    <w:rsid w:val="00D55B34"/>
    <w:rsid w:val="00D57396"/>
    <w:rsid w:val="00D61942"/>
    <w:rsid w:val="00D6202B"/>
    <w:rsid w:val="00D62D95"/>
    <w:rsid w:val="00D645FA"/>
    <w:rsid w:val="00D70BAD"/>
    <w:rsid w:val="00D71C09"/>
    <w:rsid w:val="00D73BE6"/>
    <w:rsid w:val="00D74481"/>
    <w:rsid w:val="00D826E1"/>
    <w:rsid w:val="00D83B0F"/>
    <w:rsid w:val="00D91BBA"/>
    <w:rsid w:val="00D934D9"/>
    <w:rsid w:val="00D9491F"/>
    <w:rsid w:val="00D95099"/>
    <w:rsid w:val="00D97693"/>
    <w:rsid w:val="00DA06CF"/>
    <w:rsid w:val="00DA1E84"/>
    <w:rsid w:val="00DA4FF1"/>
    <w:rsid w:val="00DB00C4"/>
    <w:rsid w:val="00DB0BA4"/>
    <w:rsid w:val="00DB22DA"/>
    <w:rsid w:val="00DB2774"/>
    <w:rsid w:val="00DB38AF"/>
    <w:rsid w:val="00DB6CC3"/>
    <w:rsid w:val="00DC1030"/>
    <w:rsid w:val="00DC46F9"/>
    <w:rsid w:val="00DC66EB"/>
    <w:rsid w:val="00DD0575"/>
    <w:rsid w:val="00DD3A4F"/>
    <w:rsid w:val="00DD3C99"/>
    <w:rsid w:val="00DD4E5A"/>
    <w:rsid w:val="00DD6354"/>
    <w:rsid w:val="00DD7F31"/>
    <w:rsid w:val="00DE0224"/>
    <w:rsid w:val="00DE2199"/>
    <w:rsid w:val="00DF086F"/>
    <w:rsid w:val="00DF4566"/>
    <w:rsid w:val="00DF4A76"/>
    <w:rsid w:val="00DF5540"/>
    <w:rsid w:val="00DF73FF"/>
    <w:rsid w:val="00DF7D6F"/>
    <w:rsid w:val="00E004DD"/>
    <w:rsid w:val="00E013DE"/>
    <w:rsid w:val="00E01EDE"/>
    <w:rsid w:val="00E03DB7"/>
    <w:rsid w:val="00E04CE5"/>
    <w:rsid w:val="00E05F22"/>
    <w:rsid w:val="00E061BB"/>
    <w:rsid w:val="00E07471"/>
    <w:rsid w:val="00E07A81"/>
    <w:rsid w:val="00E10FD6"/>
    <w:rsid w:val="00E114BD"/>
    <w:rsid w:val="00E11D32"/>
    <w:rsid w:val="00E12511"/>
    <w:rsid w:val="00E1275E"/>
    <w:rsid w:val="00E1392F"/>
    <w:rsid w:val="00E144CE"/>
    <w:rsid w:val="00E1484B"/>
    <w:rsid w:val="00E1659C"/>
    <w:rsid w:val="00E20782"/>
    <w:rsid w:val="00E214C0"/>
    <w:rsid w:val="00E25C5F"/>
    <w:rsid w:val="00E26EF6"/>
    <w:rsid w:val="00E31CDE"/>
    <w:rsid w:val="00E4152C"/>
    <w:rsid w:val="00E416FB"/>
    <w:rsid w:val="00E421A7"/>
    <w:rsid w:val="00E43769"/>
    <w:rsid w:val="00E477E1"/>
    <w:rsid w:val="00E47D63"/>
    <w:rsid w:val="00E47FA2"/>
    <w:rsid w:val="00E50E57"/>
    <w:rsid w:val="00E5189A"/>
    <w:rsid w:val="00E53B2C"/>
    <w:rsid w:val="00E54303"/>
    <w:rsid w:val="00E57E59"/>
    <w:rsid w:val="00E61293"/>
    <w:rsid w:val="00E645C7"/>
    <w:rsid w:val="00E66BD2"/>
    <w:rsid w:val="00E74303"/>
    <w:rsid w:val="00E83562"/>
    <w:rsid w:val="00E86801"/>
    <w:rsid w:val="00E87E53"/>
    <w:rsid w:val="00E91414"/>
    <w:rsid w:val="00E915D1"/>
    <w:rsid w:val="00E93B7B"/>
    <w:rsid w:val="00E97F43"/>
    <w:rsid w:val="00EA0607"/>
    <w:rsid w:val="00EA36D2"/>
    <w:rsid w:val="00EA386D"/>
    <w:rsid w:val="00EB08CB"/>
    <w:rsid w:val="00EB1429"/>
    <w:rsid w:val="00EC73AA"/>
    <w:rsid w:val="00ED4B68"/>
    <w:rsid w:val="00ED5238"/>
    <w:rsid w:val="00EE2596"/>
    <w:rsid w:val="00EE4E78"/>
    <w:rsid w:val="00EF032E"/>
    <w:rsid w:val="00EF0672"/>
    <w:rsid w:val="00EF29DE"/>
    <w:rsid w:val="00EF30D7"/>
    <w:rsid w:val="00EF4172"/>
    <w:rsid w:val="00EF50AD"/>
    <w:rsid w:val="00EF5E18"/>
    <w:rsid w:val="00EF600B"/>
    <w:rsid w:val="00EF63EF"/>
    <w:rsid w:val="00F00E17"/>
    <w:rsid w:val="00F00EC8"/>
    <w:rsid w:val="00F036CB"/>
    <w:rsid w:val="00F03875"/>
    <w:rsid w:val="00F0543E"/>
    <w:rsid w:val="00F136C1"/>
    <w:rsid w:val="00F1521C"/>
    <w:rsid w:val="00F16C6E"/>
    <w:rsid w:val="00F222CF"/>
    <w:rsid w:val="00F2401A"/>
    <w:rsid w:val="00F26DA8"/>
    <w:rsid w:val="00F33390"/>
    <w:rsid w:val="00F360D2"/>
    <w:rsid w:val="00F3676B"/>
    <w:rsid w:val="00F367AA"/>
    <w:rsid w:val="00F40958"/>
    <w:rsid w:val="00F41943"/>
    <w:rsid w:val="00F441EE"/>
    <w:rsid w:val="00F44360"/>
    <w:rsid w:val="00F46481"/>
    <w:rsid w:val="00F5426D"/>
    <w:rsid w:val="00F546A0"/>
    <w:rsid w:val="00F57837"/>
    <w:rsid w:val="00F61612"/>
    <w:rsid w:val="00F649E2"/>
    <w:rsid w:val="00F65833"/>
    <w:rsid w:val="00F66665"/>
    <w:rsid w:val="00F671D6"/>
    <w:rsid w:val="00F71002"/>
    <w:rsid w:val="00F71351"/>
    <w:rsid w:val="00F74AA8"/>
    <w:rsid w:val="00F76C11"/>
    <w:rsid w:val="00F7790E"/>
    <w:rsid w:val="00F77A4A"/>
    <w:rsid w:val="00F80F96"/>
    <w:rsid w:val="00F820DF"/>
    <w:rsid w:val="00F8488C"/>
    <w:rsid w:val="00F8690B"/>
    <w:rsid w:val="00F87F7C"/>
    <w:rsid w:val="00F90A83"/>
    <w:rsid w:val="00F91A2B"/>
    <w:rsid w:val="00F9206B"/>
    <w:rsid w:val="00F922E9"/>
    <w:rsid w:val="00F92528"/>
    <w:rsid w:val="00F93164"/>
    <w:rsid w:val="00F950BA"/>
    <w:rsid w:val="00F969C8"/>
    <w:rsid w:val="00FA03BC"/>
    <w:rsid w:val="00FA50FA"/>
    <w:rsid w:val="00FA5301"/>
    <w:rsid w:val="00FA62EC"/>
    <w:rsid w:val="00FB0A46"/>
    <w:rsid w:val="00FB2417"/>
    <w:rsid w:val="00FB3825"/>
    <w:rsid w:val="00FB4744"/>
    <w:rsid w:val="00FB4DEC"/>
    <w:rsid w:val="00FB67C5"/>
    <w:rsid w:val="00FB78D6"/>
    <w:rsid w:val="00FB79B1"/>
    <w:rsid w:val="00FC09CF"/>
    <w:rsid w:val="00FC09F8"/>
    <w:rsid w:val="00FC0DCF"/>
    <w:rsid w:val="00FC1D20"/>
    <w:rsid w:val="00FC1F81"/>
    <w:rsid w:val="00FC2815"/>
    <w:rsid w:val="00FC3F83"/>
    <w:rsid w:val="00FC5CD1"/>
    <w:rsid w:val="00FD1B0B"/>
    <w:rsid w:val="00FD763D"/>
    <w:rsid w:val="00FD7B6D"/>
    <w:rsid w:val="00FE02A5"/>
    <w:rsid w:val="00FE1AC0"/>
    <w:rsid w:val="00FE1E70"/>
    <w:rsid w:val="00FE5A2F"/>
    <w:rsid w:val="00FE5DCD"/>
    <w:rsid w:val="00FE6DA2"/>
    <w:rsid w:val="00FE77DC"/>
    <w:rsid w:val="00FF0E9D"/>
    <w:rsid w:val="00FF33BA"/>
    <w:rsid w:val="00FF3DFC"/>
    <w:rsid w:val="00FF469E"/>
    <w:rsid w:val="00FF47EF"/>
    <w:rsid w:val="00FF4B80"/>
    <w:rsid w:val="00FF5BF6"/>
    <w:rsid w:val="00FF79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50"/>
    <w:pPr>
      <w:spacing w:after="0" w:line="360" w:lineRule="auto"/>
      <w:jc w:val="both"/>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B30150"/>
    <w:pPr>
      <w:keepNext/>
      <w:numPr>
        <w:numId w:val="1"/>
      </w:numPr>
      <w:spacing w:line="240" w:lineRule="auto"/>
      <w:outlineLvl w:val="0"/>
    </w:pPr>
    <w:rPr>
      <w:rFonts w:cs="Arial"/>
      <w:b/>
      <w:bCs/>
      <w:kern w:val="32"/>
      <w:sz w:val="32"/>
      <w:szCs w:val="32"/>
    </w:rPr>
  </w:style>
  <w:style w:type="paragraph" w:styleId="Ttulo2">
    <w:name w:val="heading 2"/>
    <w:basedOn w:val="Normal"/>
    <w:next w:val="Normal"/>
    <w:link w:val="Ttulo2Car"/>
    <w:autoRedefine/>
    <w:qFormat/>
    <w:rsid w:val="00B30150"/>
    <w:pPr>
      <w:keepNext/>
      <w:numPr>
        <w:ilvl w:val="1"/>
        <w:numId w:val="1"/>
      </w:numPr>
      <w:tabs>
        <w:tab w:val="left" w:pos="851"/>
      </w:tabs>
      <w:spacing w:line="240" w:lineRule="auto"/>
      <w:outlineLvl w:val="1"/>
    </w:pPr>
    <w:rPr>
      <w:rFonts w:cs="Arial"/>
      <w:b/>
      <w:bCs/>
      <w:iCs/>
      <w:sz w:val="28"/>
      <w:szCs w:val="28"/>
    </w:rPr>
  </w:style>
  <w:style w:type="paragraph" w:styleId="Ttulo3">
    <w:name w:val="heading 3"/>
    <w:basedOn w:val="Normal"/>
    <w:next w:val="Normal"/>
    <w:link w:val="Ttulo3Car"/>
    <w:qFormat/>
    <w:rsid w:val="00B30150"/>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B30150"/>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B30150"/>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B30150"/>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B30150"/>
    <w:pPr>
      <w:numPr>
        <w:ilvl w:val="6"/>
        <w:numId w:val="1"/>
      </w:num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B30150"/>
    <w:pPr>
      <w:numPr>
        <w:ilvl w:val="7"/>
        <w:numId w:val="1"/>
      </w:num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B30150"/>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0150"/>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B30150"/>
    <w:rPr>
      <w:rFonts w:ascii="Arial" w:eastAsia="Times New Roman" w:hAnsi="Arial" w:cs="Arial"/>
      <w:b/>
      <w:bCs/>
      <w:iCs/>
      <w:sz w:val="28"/>
      <w:szCs w:val="28"/>
      <w:lang w:val="es-ES" w:eastAsia="es-ES"/>
    </w:rPr>
  </w:style>
  <w:style w:type="character" w:customStyle="1" w:styleId="Ttulo3Car">
    <w:name w:val="Título 3 Car"/>
    <w:basedOn w:val="Fuentedeprrafopredeter"/>
    <w:link w:val="Ttulo3"/>
    <w:rsid w:val="00B3015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B3015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30150"/>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B3015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3015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B3015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B30150"/>
    <w:rPr>
      <w:rFonts w:ascii="Arial" w:eastAsia="Times New Roman" w:hAnsi="Arial" w:cs="Arial"/>
      <w:lang w:val="es-ES" w:eastAsia="es-ES"/>
    </w:rPr>
  </w:style>
  <w:style w:type="paragraph" w:styleId="Encabezado">
    <w:name w:val="header"/>
    <w:aliases w:val="20 Capítulo"/>
    <w:basedOn w:val="Normal"/>
    <w:link w:val="EncabezadoCar"/>
    <w:rsid w:val="00B30150"/>
    <w:pPr>
      <w:tabs>
        <w:tab w:val="center" w:pos="4252"/>
        <w:tab w:val="right" w:pos="8504"/>
      </w:tabs>
    </w:pPr>
  </w:style>
  <w:style w:type="character" w:customStyle="1" w:styleId="EncabezadoCar">
    <w:name w:val="Encabezado Car"/>
    <w:aliases w:val="20 Capítulo Car"/>
    <w:basedOn w:val="Fuentedeprrafopredeter"/>
    <w:link w:val="Encabezado"/>
    <w:rsid w:val="00B30150"/>
    <w:rPr>
      <w:rFonts w:ascii="Arial" w:eastAsia="Times New Roman" w:hAnsi="Arial" w:cs="Times New Roman"/>
      <w:sz w:val="20"/>
      <w:szCs w:val="20"/>
      <w:lang w:val="es-ES" w:eastAsia="es-ES"/>
    </w:rPr>
  </w:style>
  <w:style w:type="paragraph" w:styleId="Piedepgina">
    <w:name w:val="footer"/>
    <w:basedOn w:val="Normal"/>
    <w:link w:val="PiedepginaCar"/>
    <w:uiPriority w:val="99"/>
    <w:rsid w:val="00B30150"/>
    <w:pPr>
      <w:tabs>
        <w:tab w:val="center" w:pos="4252"/>
        <w:tab w:val="right" w:pos="8504"/>
      </w:tabs>
    </w:pPr>
  </w:style>
  <w:style w:type="character" w:customStyle="1" w:styleId="PiedepginaCar">
    <w:name w:val="Pie de página Car"/>
    <w:basedOn w:val="Fuentedeprrafopredeter"/>
    <w:link w:val="Piedepgina"/>
    <w:uiPriority w:val="99"/>
    <w:rsid w:val="00B30150"/>
    <w:rPr>
      <w:rFonts w:ascii="Arial" w:eastAsia="Times New Roman" w:hAnsi="Arial" w:cs="Times New Roman"/>
      <w:sz w:val="20"/>
      <w:szCs w:val="20"/>
      <w:lang w:val="es-ES" w:eastAsia="es-ES"/>
    </w:rPr>
  </w:style>
  <w:style w:type="table" w:styleId="Tablaconcuadrcula">
    <w:name w:val="Table Grid"/>
    <w:basedOn w:val="Tablanormal"/>
    <w:uiPriority w:val="59"/>
    <w:rsid w:val="00B3015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B30150"/>
    <w:pPr>
      <w:tabs>
        <w:tab w:val="left" w:pos="36"/>
      </w:tabs>
      <w:spacing w:line="240" w:lineRule="auto"/>
    </w:pPr>
    <w:rPr>
      <w:sz w:val="16"/>
      <w:szCs w:val="16"/>
      <w:lang w:val="es-MX"/>
    </w:rPr>
  </w:style>
  <w:style w:type="character" w:customStyle="1" w:styleId="TextonotapieCar">
    <w:name w:val="Texto nota pie Car"/>
    <w:basedOn w:val="Fuentedeprrafopredeter"/>
    <w:link w:val="Textonotapie"/>
    <w:semiHidden/>
    <w:rsid w:val="00B30150"/>
    <w:rPr>
      <w:rFonts w:ascii="Arial" w:eastAsia="Times New Roman" w:hAnsi="Arial" w:cs="Times New Roman"/>
      <w:sz w:val="16"/>
      <w:szCs w:val="16"/>
      <w:lang w:eastAsia="es-ES"/>
    </w:rPr>
  </w:style>
  <w:style w:type="character" w:styleId="Refdenotaalpie">
    <w:name w:val="footnote reference"/>
    <w:basedOn w:val="Fuentedeprrafopredeter"/>
    <w:semiHidden/>
    <w:rsid w:val="00B30150"/>
    <w:rPr>
      <w:vertAlign w:val="superscript"/>
    </w:rPr>
  </w:style>
  <w:style w:type="character" w:styleId="Nmerodepgina">
    <w:name w:val="page number"/>
    <w:basedOn w:val="Fuentedeprrafopredeter"/>
    <w:rsid w:val="00B30150"/>
  </w:style>
  <w:style w:type="paragraph" w:styleId="TDC1">
    <w:name w:val="toc 1"/>
    <w:basedOn w:val="Normal"/>
    <w:next w:val="Normal"/>
    <w:autoRedefine/>
    <w:uiPriority w:val="39"/>
    <w:rsid w:val="00B30150"/>
    <w:pPr>
      <w:tabs>
        <w:tab w:val="left" w:pos="400"/>
        <w:tab w:val="right" w:leader="dot" w:pos="9396"/>
      </w:tabs>
      <w:ind w:left="400" w:hanging="400"/>
    </w:pPr>
  </w:style>
  <w:style w:type="paragraph" w:styleId="TDC2">
    <w:name w:val="toc 2"/>
    <w:basedOn w:val="Normal"/>
    <w:next w:val="Normal"/>
    <w:autoRedefine/>
    <w:uiPriority w:val="39"/>
    <w:rsid w:val="00B30150"/>
    <w:pPr>
      <w:tabs>
        <w:tab w:val="left" w:pos="960"/>
        <w:tab w:val="right" w:leader="dot" w:pos="9400"/>
      </w:tabs>
      <w:ind w:left="700" w:right="406" w:hanging="500"/>
    </w:pPr>
  </w:style>
  <w:style w:type="character" w:styleId="Hipervnculo">
    <w:name w:val="Hyperlink"/>
    <w:basedOn w:val="Fuentedeprrafopredeter"/>
    <w:uiPriority w:val="99"/>
    <w:rsid w:val="00B30150"/>
    <w:rPr>
      <w:color w:val="0000FF"/>
      <w:u w:val="single"/>
    </w:rPr>
  </w:style>
  <w:style w:type="paragraph" w:styleId="NormalWeb">
    <w:name w:val="Normal (Web)"/>
    <w:basedOn w:val="Normal"/>
    <w:uiPriority w:val="99"/>
    <w:rsid w:val="00B30150"/>
    <w:pPr>
      <w:spacing w:before="100" w:beforeAutospacing="1" w:after="100" w:afterAutospacing="1" w:line="240" w:lineRule="auto"/>
      <w:jc w:val="left"/>
    </w:pPr>
    <w:rPr>
      <w:rFonts w:ascii="Times New Roman" w:hAnsi="Times New Roman"/>
      <w:sz w:val="24"/>
      <w:szCs w:val="24"/>
    </w:rPr>
  </w:style>
  <w:style w:type="paragraph" w:styleId="Mapadeldocumento">
    <w:name w:val="Document Map"/>
    <w:basedOn w:val="Normal"/>
    <w:link w:val="MapadeldocumentoCar"/>
    <w:semiHidden/>
    <w:rsid w:val="00B30150"/>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B30150"/>
    <w:rPr>
      <w:rFonts w:ascii="Tahoma" w:eastAsia="Times New Roman" w:hAnsi="Tahoma" w:cs="Tahoma"/>
      <w:sz w:val="20"/>
      <w:szCs w:val="20"/>
      <w:shd w:val="clear" w:color="auto" w:fill="000080"/>
      <w:lang w:val="es-ES" w:eastAsia="es-ES"/>
    </w:rPr>
  </w:style>
  <w:style w:type="paragraph" w:styleId="Textoindependiente">
    <w:name w:val="Body Text"/>
    <w:basedOn w:val="Normal"/>
    <w:link w:val="TextoindependienteCar"/>
    <w:rsid w:val="00B30150"/>
    <w:pPr>
      <w:spacing w:line="240" w:lineRule="auto"/>
    </w:pPr>
    <w:rPr>
      <w:rFonts w:cs="Arial"/>
      <w:sz w:val="24"/>
      <w:szCs w:val="24"/>
      <w:lang w:val="es-MX"/>
    </w:rPr>
  </w:style>
  <w:style w:type="character" w:customStyle="1" w:styleId="TextoindependienteCar">
    <w:name w:val="Texto independiente Car"/>
    <w:basedOn w:val="Fuentedeprrafopredeter"/>
    <w:link w:val="Textoindependiente"/>
    <w:rsid w:val="00B30150"/>
    <w:rPr>
      <w:rFonts w:ascii="Arial" w:eastAsia="Times New Roman" w:hAnsi="Arial" w:cs="Arial"/>
      <w:sz w:val="24"/>
      <w:szCs w:val="24"/>
      <w:lang w:eastAsia="es-ES"/>
    </w:rPr>
  </w:style>
  <w:style w:type="paragraph" w:styleId="Ttulo">
    <w:name w:val="Title"/>
    <w:basedOn w:val="Normal"/>
    <w:link w:val="TtuloCar"/>
    <w:uiPriority w:val="10"/>
    <w:qFormat/>
    <w:rsid w:val="00B30150"/>
    <w:pPr>
      <w:pBdr>
        <w:bottom w:val="single" w:sz="4" w:space="1" w:color="auto"/>
      </w:pBdr>
      <w:spacing w:line="240" w:lineRule="auto"/>
      <w:jc w:val="center"/>
    </w:pPr>
    <w:rPr>
      <w:rFonts w:ascii="Times New Roman" w:hAnsi="Times New Roman"/>
      <w:b/>
      <w:sz w:val="24"/>
    </w:rPr>
  </w:style>
  <w:style w:type="character" w:customStyle="1" w:styleId="TtuloCar">
    <w:name w:val="Título Car"/>
    <w:basedOn w:val="Fuentedeprrafopredeter"/>
    <w:link w:val="Ttulo"/>
    <w:uiPriority w:val="10"/>
    <w:rsid w:val="00B30150"/>
    <w:rPr>
      <w:rFonts w:ascii="Times New Roman" w:eastAsia="Times New Roman" w:hAnsi="Times New Roman" w:cs="Times New Roman"/>
      <w:b/>
      <w:sz w:val="24"/>
      <w:szCs w:val="20"/>
      <w:lang w:val="es-ES" w:eastAsia="es-ES"/>
    </w:rPr>
  </w:style>
  <w:style w:type="paragraph" w:styleId="TDC3">
    <w:name w:val="toc 3"/>
    <w:basedOn w:val="Normal"/>
    <w:next w:val="Normal"/>
    <w:autoRedefine/>
    <w:uiPriority w:val="39"/>
    <w:rsid w:val="00B30150"/>
    <w:pPr>
      <w:ind w:left="400"/>
    </w:pPr>
  </w:style>
  <w:style w:type="character" w:styleId="Refdecomentario">
    <w:name w:val="annotation reference"/>
    <w:basedOn w:val="Fuentedeprrafopredeter"/>
    <w:semiHidden/>
    <w:rsid w:val="00B30150"/>
    <w:rPr>
      <w:sz w:val="16"/>
      <w:szCs w:val="16"/>
    </w:rPr>
  </w:style>
  <w:style w:type="paragraph" w:styleId="Textocomentario">
    <w:name w:val="annotation text"/>
    <w:basedOn w:val="Normal"/>
    <w:link w:val="TextocomentarioCar"/>
    <w:semiHidden/>
    <w:rsid w:val="00B30150"/>
  </w:style>
  <w:style w:type="character" w:customStyle="1" w:styleId="TextocomentarioCar">
    <w:name w:val="Texto comentario Car"/>
    <w:basedOn w:val="Fuentedeprrafopredeter"/>
    <w:link w:val="Textocomentario"/>
    <w:semiHidden/>
    <w:rsid w:val="00B30150"/>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rsid w:val="00B30150"/>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150"/>
    <w:rPr>
      <w:rFonts w:ascii="Tahoma" w:eastAsia="Times New Roman" w:hAnsi="Tahoma" w:cs="Tahoma"/>
      <w:sz w:val="16"/>
      <w:szCs w:val="16"/>
      <w:lang w:val="es-ES" w:eastAsia="es-ES"/>
    </w:rPr>
  </w:style>
  <w:style w:type="numbering" w:customStyle="1" w:styleId="Estilo1">
    <w:name w:val="Estilo1"/>
    <w:uiPriority w:val="99"/>
    <w:rsid w:val="00B30150"/>
    <w:pPr>
      <w:numPr>
        <w:numId w:val="2"/>
      </w:numPr>
    </w:pPr>
  </w:style>
  <w:style w:type="paragraph" w:styleId="Prrafodelista">
    <w:name w:val="List Paragraph"/>
    <w:basedOn w:val="Normal"/>
    <w:uiPriority w:val="34"/>
    <w:qFormat/>
    <w:rsid w:val="00B30150"/>
    <w:pPr>
      <w:ind w:left="708"/>
    </w:pPr>
  </w:style>
  <w:style w:type="paragraph" w:customStyle="1" w:styleId="Pa0">
    <w:name w:val="Pa0"/>
    <w:basedOn w:val="Normal"/>
    <w:next w:val="Normal"/>
    <w:uiPriority w:val="99"/>
    <w:rsid w:val="00B30150"/>
    <w:pPr>
      <w:autoSpaceDE w:val="0"/>
      <w:autoSpaceDN w:val="0"/>
      <w:adjustRightInd w:val="0"/>
      <w:spacing w:line="241" w:lineRule="atLeast"/>
      <w:jc w:val="left"/>
    </w:pPr>
    <w:rPr>
      <w:rFonts w:eastAsia="Calibri" w:cs="Arial"/>
      <w:sz w:val="24"/>
      <w:szCs w:val="24"/>
      <w:lang w:val="es-MX" w:eastAsia="en-US"/>
    </w:rPr>
  </w:style>
  <w:style w:type="paragraph" w:customStyle="1" w:styleId="Pa2">
    <w:name w:val="Pa2"/>
    <w:basedOn w:val="Normal"/>
    <w:next w:val="Normal"/>
    <w:uiPriority w:val="99"/>
    <w:rsid w:val="00B30150"/>
    <w:pPr>
      <w:autoSpaceDE w:val="0"/>
      <w:autoSpaceDN w:val="0"/>
      <w:adjustRightInd w:val="0"/>
      <w:spacing w:line="241" w:lineRule="atLeast"/>
      <w:jc w:val="left"/>
    </w:pPr>
    <w:rPr>
      <w:rFonts w:eastAsia="Calibri" w:cs="Arial"/>
      <w:sz w:val="24"/>
      <w:szCs w:val="24"/>
      <w:lang w:val="es-MX" w:eastAsia="en-US"/>
    </w:rPr>
  </w:style>
  <w:style w:type="paragraph" w:styleId="Sinespaciado">
    <w:name w:val="No Spacing"/>
    <w:link w:val="SinespaciadoCar"/>
    <w:uiPriority w:val="1"/>
    <w:qFormat/>
    <w:rsid w:val="00B3015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B30150"/>
    <w:rPr>
      <w:rFonts w:eastAsiaTheme="minorEastAsia"/>
      <w:lang w:val="es-ES"/>
    </w:rPr>
  </w:style>
  <w:style w:type="paragraph" w:customStyle="1" w:styleId="Prrafodelista1">
    <w:name w:val="Párrafo de lista1"/>
    <w:basedOn w:val="Normal"/>
    <w:rsid w:val="00B30150"/>
    <w:pPr>
      <w:suppressAutoHyphens/>
      <w:spacing w:after="200" w:line="276" w:lineRule="auto"/>
      <w:ind w:left="720" w:hanging="284"/>
    </w:pPr>
    <w:rPr>
      <w:rFonts w:ascii="Calibri" w:hAnsi="Calibri"/>
      <w:sz w:val="22"/>
      <w:szCs w:val="22"/>
      <w:lang w:val="es-MX" w:eastAsia="ar-SA"/>
    </w:rPr>
  </w:style>
  <w:style w:type="paragraph" w:customStyle="1" w:styleId="Pa9">
    <w:name w:val="Pa9"/>
    <w:basedOn w:val="Normal"/>
    <w:next w:val="Normal"/>
    <w:uiPriority w:val="99"/>
    <w:rsid w:val="00B30150"/>
    <w:pPr>
      <w:autoSpaceDE w:val="0"/>
      <w:autoSpaceDN w:val="0"/>
      <w:adjustRightInd w:val="0"/>
      <w:spacing w:line="241" w:lineRule="atLeast"/>
      <w:jc w:val="left"/>
    </w:pPr>
    <w:rPr>
      <w:rFonts w:eastAsiaTheme="minorHAnsi" w:cs="Arial"/>
      <w:sz w:val="24"/>
      <w:szCs w:val="24"/>
      <w:lang w:val="es-MX" w:eastAsia="en-US"/>
    </w:rPr>
  </w:style>
  <w:style w:type="numbering" w:customStyle="1" w:styleId="Estilo2">
    <w:name w:val="Estilo2"/>
    <w:uiPriority w:val="99"/>
    <w:rsid w:val="00B30150"/>
    <w:pPr>
      <w:numPr>
        <w:numId w:val="3"/>
      </w:numPr>
    </w:pPr>
  </w:style>
  <w:style w:type="paragraph" w:styleId="TDC4">
    <w:name w:val="toc 4"/>
    <w:basedOn w:val="Normal"/>
    <w:next w:val="Normal"/>
    <w:autoRedefine/>
    <w:uiPriority w:val="39"/>
    <w:rsid w:val="00B30150"/>
    <w:pPr>
      <w:tabs>
        <w:tab w:val="left" w:pos="284"/>
        <w:tab w:val="left" w:pos="1540"/>
        <w:tab w:val="right" w:leader="dot" w:pos="9396"/>
      </w:tabs>
      <w:spacing w:after="100"/>
      <w:ind w:left="142" w:hanging="142"/>
    </w:pPr>
    <w:rPr>
      <w:rFonts w:asciiTheme="minorHAnsi" w:hAnsiTheme="minorHAnsi"/>
    </w:rPr>
  </w:style>
  <w:style w:type="paragraph" w:styleId="TDC5">
    <w:name w:val="toc 5"/>
    <w:basedOn w:val="Normal"/>
    <w:next w:val="Normal"/>
    <w:autoRedefine/>
    <w:uiPriority w:val="39"/>
    <w:rsid w:val="00B30150"/>
    <w:pPr>
      <w:tabs>
        <w:tab w:val="left" w:pos="284"/>
        <w:tab w:val="left" w:pos="1880"/>
        <w:tab w:val="right" w:leader="dot" w:pos="9396"/>
      </w:tabs>
      <w:spacing w:after="100"/>
      <w:ind w:left="142" w:hanging="142"/>
    </w:pPr>
    <w:rPr>
      <w:rFonts w:asciiTheme="minorHAnsi" w:hAnsiTheme="minorHAnsi"/>
      <w:noProof/>
    </w:rPr>
  </w:style>
  <w:style w:type="paragraph" w:customStyle="1" w:styleId="Predeterminado">
    <w:name w:val="Predeterminado"/>
    <w:rsid w:val="00B3015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eastAsia="Times New Roman" w:hAnsi="Arial" w:cs="Arial"/>
      <w:color w:val="000000"/>
      <w:sz w:val="36"/>
      <w:szCs w:val="36"/>
      <w:lang w:eastAsia="es-MX"/>
    </w:rPr>
  </w:style>
  <w:style w:type="paragraph" w:customStyle="1" w:styleId="Ttulo1LTTitel">
    <w:name w:val="Título1~LT~Titel"/>
    <w:basedOn w:val="Normal"/>
    <w:uiPriority w:val="99"/>
    <w:rsid w:val="00B30150"/>
    <w:pPr>
      <w:autoSpaceDE w:val="0"/>
      <w:autoSpaceDN w:val="0"/>
      <w:spacing w:line="240" w:lineRule="auto"/>
      <w:jc w:val="left"/>
    </w:pPr>
    <w:rPr>
      <w:rFonts w:ascii="Tahoma" w:eastAsia="Calibri" w:hAnsi="Tahoma" w:cs="Tahoma"/>
      <w:color w:val="575F6D"/>
      <w:sz w:val="60"/>
      <w:szCs w:val="60"/>
      <w:lang w:val="es-MX" w:eastAsia="es-MX"/>
    </w:rPr>
  </w:style>
  <w:style w:type="paragraph" w:customStyle="1" w:styleId="Pa1">
    <w:name w:val="Pa1"/>
    <w:basedOn w:val="Normal"/>
    <w:next w:val="Normal"/>
    <w:uiPriority w:val="99"/>
    <w:rsid w:val="00B30150"/>
    <w:pPr>
      <w:autoSpaceDE w:val="0"/>
      <w:autoSpaceDN w:val="0"/>
      <w:adjustRightInd w:val="0"/>
      <w:spacing w:line="241" w:lineRule="atLeast"/>
      <w:jc w:val="left"/>
    </w:pPr>
    <w:rPr>
      <w:rFonts w:ascii="Avenir LT Std 55 Roman" w:eastAsia="Calibri" w:hAnsi="Avenir LT Std 55 Roman"/>
      <w:sz w:val="24"/>
      <w:szCs w:val="24"/>
      <w:lang w:val="es-MX" w:eastAsia="en-US"/>
    </w:rPr>
  </w:style>
  <w:style w:type="character" w:customStyle="1" w:styleId="A0">
    <w:name w:val="A0"/>
    <w:uiPriority w:val="99"/>
    <w:rsid w:val="00B30150"/>
    <w:rPr>
      <w:rFonts w:cs="Avenir LT Std 55 Roman"/>
      <w:b/>
      <w:bCs/>
      <w:color w:val="000000"/>
      <w:sz w:val="36"/>
      <w:szCs w:val="36"/>
    </w:rPr>
  </w:style>
  <w:style w:type="paragraph" w:customStyle="1" w:styleId="Standard">
    <w:name w:val="Standard"/>
    <w:rsid w:val="00B3015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N w:val="0"/>
      <w:spacing w:after="0" w:line="360" w:lineRule="atLeast"/>
      <w:jc w:val="both"/>
      <w:textAlignment w:val="baseline"/>
    </w:pPr>
    <w:rPr>
      <w:rFonts w:ascii="Arial" w:eastAsia="Times New Roman" w:hAnsi="Arial" w:cs="Arial"/>
      <w:color w:val="000000"/>
      <w:kern w:val="3"/>
      <w:sz w:val="36"/>
      <w:szCs w:val="36"/>
      <w:lang w:val="es-ES" w:eastAsia="es-ES"/>
    </w:rPr>
  </w:style>
  <w:style w:type="paragraph" w:styleId="Epgrafe">
    <w:name w:val="caption"/>
    <w:basedOn w:val="Standard"/>
    <w:rsid w:val="00B30150"/>
  </w:style>
  <w:style w:type="paragraph" w:styleId="Asuntodelcomentario">
    <w:name w:val="annotation subject"/>
    <w:basedOn w:val="Textocomentario"/>
    <w:next w:val="Textocomentario"/>
    <w:link w:val="AsuntodelcomentarioCar"/>
    <w:rsid w:val="00B30150"/>
    <w:pPr>
      <w:spacing w:line="240" w:lineRule="auto"/>
    </w:pPr>
    <w:rPr>
      <w:b/>
      <w:bCs/>
    </w:rPr>
  </w:style>
  <w:style w:type="character" w:customStyle="1" w:styleId="AsuntodelcomentarioCar">
    <w:name w:val="Asunto del comentario Car"/>
    <w:basedOn w:val="TextocomentarioCar"/>
    <w:link w:val="Asuntodelcomentario"/>
    <w:rsid w:val="00B30150"/>
    <w:rPr>
      <w:rFonts w:ascii="Arial" w:eastAsia="Times New Roman" w:hAnsi="Arial" w:cs="Times New Roman"/>
      <w:b/>
      <w:bCs/>
      <w:sz w:val="20"/>
      <w:szCs w:val="20"/>
      <w:lang w:val="es-ES" w:eastAsia="es-ES"/>
    </w:rPr>
  </w:style>
  <w:style w:type="character" w:styleId="Textoennegrita">
    <w:name w:val="Strong"/>
    <w:basedOn w:val="Fuentedeprrafopredeter"/>
    <w:uiPriority w:val="22"/>
    <w:qFormat/>
    <w:rsid w:val="00B30150"/>
    <w:rPr>
      <w:b/>
      <w:bCs/>
    </w:rPr>
  </w:style>
  <w:style w:type="character" w:customStyle="1" w:styleId="A5">
    <w:name w:val="A5"/>
    <w:uiPriority w:val="99"/>
    <w:rsid w:val="00B30150"/>
    <w:rPr>
      <w:rFonts w:cs="Amplitude-Light"/>
      <w:color w:val="000000"/>
      <w:sz w:val="28"/>
      <w:szCs w:val="28"/>
    </w:rPr>
  </w:style>
  <w:style w:type="character" w:customStyle="1" w:styleId="A28">
    <w:name w:val="A28"/>
    <w:uiPriority w:val="99"/>
    <w:rsid w:val="00B30150"/>
    <w:rPr>
      <w:rFonts w:cs="Amplitude-Light"/>
      <w:color w:val="000000"/>
      <w:sz w:val="26"/>
      <w:szCs w:val="26"/>
    </w:rPr>
  </w:style>
  <w:style w:type="numbering" w:customStyle="1" w:styleId="Sinlista1">
    <w:name w:val="Sin lista1"/>
    <w:next w:val="Sinlista"/>
    <w:uiPriority w:val="99"/>
    <w:semiHidden/>
    <w:unhideWhenUsed/>
    <w:rsid w:val="00B30150"/>
  </w:style>
  <w:style w:type="character" w:styleId="Hipervnculovisitado">
    <w:name w:val="FollowedHyperlink"/>
    <w:basedOn w:val="Fuentedeprrafopredeter"/>
    <w:uiPriority w:val="99"/>
    <w:unhideWhenUsed/>
    <w:rsid w:val="00B30150"/>
    <w:rPr>
      <w:color w:val="800080"/>
      <w:u w:val="single"/>
    </w:rPr>
  </w:style>
  <w:style w:type="paragraph" w:customStyle="1" w:styleId="xl103">
    <w:name w:val="xl103"/>
    <w:basedOn w:val="Normal"/>
    <w:rsid w:val="00B30150"/>
    <w:pPr>
      <w:spacing w:before="100" w:beforeAutospacing="1" w:after="100" w:afterAutospacing="1" w:line="240" w:lineRule="auto"/>
      <w:jc w:val="left"/>
    </w:pPr>
    <w:rPr>
      <w:rFonts w:ascii="Times New Roman" w:hAnsi="Times New Roman"/>
      <w:lang w:eastAsia="es-MX"/>
    </w:rPr>
  </w:style>
  <w:style w:type="paragraph" w:customStyle="1" w:styleId="xl104">
    <w:name w:val="xl104"/>
    <w:basedOn w:val="Normal"/>
    <w:rsid w:val="00B30150"/>
    <w:pPr>
      <w:spacing w:before="100" w:beforeAutospacing="1" w:after="100" w:afterAutospacing="1" w:line="240" w:lineRule="auto"/>
      <w:jc w:val="left"/>
    </w:pPr>
    <w:rPr>
      <w:rFonts w:ascii="Times New Roman" w:hAnsi="Times New Roman"/>
      <w:lang w:eastAsia="es-MX"/>
    </w:rPr>
  </w:style>
  <w:style w:type="paragraph" w:customStyle="1" w:styleId="xl105">
    <w:name w:val="xl105"/>
    <w:basedOn w:val="Normal"/>
    <w:rsid w:val="00B30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MX"/>
    </w:rPr>
  </w:style>
  <w:style w:type="paragraph" w:customStyle="1" w:styleId="xl106">
    <w:name w:val="xl106"/>
    <w:basedOn w:val="Normal"/>
    <w:rsid w:val="00B3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lang w:eastAsia="es-MX"/>
    </w:rPr>
  </w:style>
  <w:style w:type="paragraph" w:customStyle="1" w:styleId="xl107">
    <w:name w:val="xl107"/>
    <w:basedOn w:val="Normal"/>
    <w:rsid w:val="00B3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MX"/>
    </w:rPr>
  </w:style>
  <w:style w:type="paragraph" w:customStyle="1" w:styleId="xl108">
    <w:name w:val="xl108"/>
    <w:basedOn w:val="Normal"/>
    <w:rsid w:val="00B3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MX"/>
    </w:rPr>
  </w:style>
  <w:style w:type="paragraph" w:customStyle="1" w:styleId="xl109">
    <w:name w:val="xl109"/>
    <w:basedOn w:val="Normal"/>
    <w:rsid w:val="00B3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s-MX"/>
    </w:rPr>
  </w:style>
  <w:style w:type="paragraph" w:customStyle="1" w:styleId="xl110">
    <w:name w:val="xl110"/>
    <w:basedOn w:val="Normal"/>
    <w:rsid w:val="00B30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MX"/>
    </w:rPr>
  </w:style>
  <w:style w:type="paragraph" w:customStyle="1" w:styleId="xl111">
    <w:name w:val="xl111"/>
    <w:basedOn w:val="Normal"/>
    <w:rsid w:val="00B3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lang w:eastAsia="es-MX"/>
    </w:rPr>
  </w:style>
  <w:style w:type="paragraph" w:customStyle="1" w:styleId="xl112">
    <w:name w:val="xl112"/>
    <w:basedOn w:val="Normal"/>
    <w:rsid w:val="00B3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lang w:eastAsia="es-MX"/>
    </w:rPr>
  </w:style>
  <w:style w:type="paragraph" w:customStyle="1" w:styleId="xl113">
    <w:name w:val="xl113"/>
    <w:basedOn w:val="Normal"/>
    <w:rsid w:val="00B30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Times New Roman" w:hAnsi="Times New Roman"/>
      <w:sz w:val="24"/>
      <w:szCs w:val="24"/>
      <w:lang w:eastAsia="es-MX"/>
    </w:rPr>
  </w:style>
  <w:style w:type="paragraph" w:customStyle="1" w:styleId="xl114">
    <w:name w:val="xl114"/>
    <w:basedOn w:val="Normal"/>
    <w:rsid w:val="00B30150"/>
    <w:pPr>
      <w:spacing w:before="100" w:beforeAutospacing="1" w:after="100" w:afterAutospacing="1" w:line="240" w:lineRule="auto"/>
      <w:jc w:val="right"/>
    </w:pPr>
    <w:rPr>
      <w:rFonts w:ascii="Times New Roman" w:hAnsi="Times New Roman"/>
      <w:sz w:val="24"/>
      <w:szCs w:val="24"/>
      <w:lang w:eastAsia="es-MX"/>
    </w:rPr>
  </w:style>
  <w:style w:type="paragraph" w:customStyle="1" w:styleId="xl115">
    <w:name w:val="xl115"/>
    <w:basedOn w:val="Normal"/>
    <w:rsid w:val="00B30150"/>
    <w:pPr>
      <w:spacing w:before="100" w:beforeAutospacing="1" w:after="100" w:afterAutospacing="1" w:line="240" w:lineRule="auto"/>
      <w:jc w:val="right"/>
    </w:pPr>
    <w:rPr>
      <w:rFonts w:ascii="Times New Roman" w:hAnsi="Times New Roman"/>
      <w:sz w:val="24"/>
      <w:szCs w:val="24"/>
      <w:lang w:eastAsia="es-MX"/>
    </w:rPr>
  </w:style>
  <w:style w:type="table" w:customStyle="1" w:styleId="Tablaconcuadrcula1">
    <w:name w:val="Tabla con cuadrícula1"/>
    <w:basedOn w:val="Tablanormal"/>
    <w:next w:val="Tablaconcuadrcula"/>
    <w:uiPriority w:val="59"/>
    <w:rsid w:val="00C13D7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3D7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C46B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068D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B25BD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4B347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A3538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0609D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0609D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79545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79545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EF600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A94F5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50"/>
    <w:pPr>
      <w:spacing w:after="0" w:line="360" w:lineRule="auto"/>
      <w:jc w:val="both"/>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B30150"/>
    <w:pPr>
      <w:keepNext/>
      <w:numPr>
        <w:numId w:val="1"/>
      </w:numPr>
      <w:spacing w:line="240" w:lineRule="auto"/>
      <w:outlineLvl w:val="0"/>
    </w:pPr>
    <w:rPr>
      <w:rFonts w:cs="Arial"/>
      <w:b/>
      <w:bCs/>
      <w:kern w:val="32"/>
      <w:sz w:val="32"/>
      <w:szCs w:val="32"/>
    </w:rPr>
  </w:style>
  <w:style w:type="paragraph" w:styleId="Ttulo2">
    <w:name w:val="heading 2"/>
    <w:basedOn w:val="Normal"/>
    <w:next w:val="Normal"/>
    <w:link w:val="Ttulo2Car"/>
    <w:autoRedefine/>
    <w:qFormat/>
    <w:rsid w:val="00B30150"/>
    <w:pPr>
      <w:keepNext/>
      <w:numPr>
        <w:ilvl w:val="1"/>
        <w:numId w:val="1"/>
      </w:numPr>
      <w:tabs>
        <w:tab w:val="left" w:pos="851"/>
      </w:tabs>
      <w:spacing w:line="240" w:lineRule="auto"/>
      <w:outlineLvl w:val="1"/>
    </w:pPr>
    <w:rPr>
      <w:rFonts w:cs="Arial"/>
      <w:b/>
      <w:bCs/>
      <w:iCs/>
      <w:sz w:val="28"/>
      <w:szCs w:val="28"/>
    </w:rPr>
  </w:style>
  <w:style w:type="paragraph" w:styleId="Ttulo3">
    <w:name w:val="heading 3"/>
    <w:basedOn w:val="Normal"/>
    <w:next w:val="Normal"/>
    <w:link w:val="Ttulo3Car"/>
    <w:qFormat/>
    <w:rsid w:val="00B30150"/>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B30150"/>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B30150"/>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B30150"/>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B30150"/>
    <w:pPr>
      <w:numPr>
        <w:ilvl w:val="6"/>
        <w:numId w:val="1"/>
      </w:num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B30150"/>
    <w:pPr>
      <w:numPr>
        <w:ilvl w:val="7"/>
        <w:numId w:val="1"/>
      </w:num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B30150"/>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0150"/>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B30150"/>
    <w:rPr>
      <w:rFonts w:ascii="Arial" w:eastAsia="Times New Roman" w:hAnsi="Arial" w:cs="Arial"/>
      <w:b/>
      <w:bCs/>
      <w:iCs/>
      <w:sz w:val="28"/>
      <w:szCs w:val="28"/>
      <w:lang w:val="es-ES" w:eastAsia="es-ES"/>
    </w:rPr>
  </w:style>
  <w:style w:type="character" w:customStyle="1" w:styleId="Ttulo3Car">
    <w:name w:val="Título 3 Car"/>
    <w:basedOn w:val="Fuentedeprrafopredeter"/>
    <w:link w:val="Ttulo3"/>
    <w:rsid w:val="00B3015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B3015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30150"/>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B3015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3015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B3015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B30150"/>
    <w:rPr>
      <w:rFonts w:ascii="Arial" w:eastAsia="Times New Roman" w:hAnsi="Arial" w:cs="Arial"/>
      <w:lang w:val="es-ES" w:eastAsia="es-ES"/>
    </w:rPr>
  </w:style>
  <w:style w:type="paragraph" w:styleId="Encabezado">
    <w:name w:val="header"/>
    <w:aliases w:val="20 Capítulo"/>
    <w:basedOn w:val="Normal"/>
    <w:link w:val="EncabezadoCar"/>
    <w:rsid w:val="00B30150"/>
    <w:pPr>
      <w:tabs>
        <w:tab w:val="center" w:pos="4252"/>
        <w:tab w:val="right" w:pos="8504"/>
      </w:tabs>
    </w:pPr>
  </w:style>
  <w:style w:type="character" w:customStyle="1" w:styleId="EncabezadoCar">
    <w:name w:val="Encabezado Car"/>
    <w:aliases w:val="20 Capítulo Car"/>
    <w:basedOn w:val="Fuentedeprrafopredeter"/>
    <w:link w:val="Encabezado"/>
    <w:rsid w:val="00B30150"/>
    <w:rPr>
      <w:rFonts w:ascii="Arial" w:eastAsia="Times New Roman" w:hAnsi="Arial" w:cs="Times New Roman"/>
      <w:sz w:val="20"/>
      <w:szCs w:val="20"/>
      <w:lang w:val="es-ES" w:eastAsia="es-ES"/>
    </w:rPr>
  </w:style>
  <w:style w:type="paragraph" w:styleId="Piedepgina">
    <w:name w:val="footer"/>
    <w:basedOn w:val="Normal"/>
    <w:link w:val="PiedepginaCar"/>
    <w:uiPriority w:val="99"/>
    <w:rsid w:val="00B30150"/>
    <w:pPr>
      <w:tabs>
        <w:tab w:val="center" w:pos="4252"/>
        <w:tab w:val="right" w:pos="8504"/>
      </w:tabs>
    </w:pPr>
  </w:style>
  <w:style w:type="character" w:customStyle="1" w:styleId="PiedepginaCar">
    <w:name w:val="Pie de página Car"/>
    <w:basedOn w:val="Fuentedeprrafopredeter"/>
    <w:link w:val="Piedepgina"/>
    <w:uiPriority w:val="99"/>
    <w:rsid w:val="00B30150"/>
    <w:rPr>
      <w:rFonts w:ascii="Arial" w:eastAsia="Times New Roman" w:hAnsi="Arial" w:cs="Times New Roman"/>
      <w:sz w:val="20"/>
      <w:szCs w:val="20"/>
      <w:lang w:val="es-ES" w:eastAsia="es-ES"/>
    </w:rPr>
  </w:style>
  <w:style w:type="table" w:styleId="Tablaconcuadrcula">
    <w:name w:val="Table Grid"/>
    <w:basedOn w:val="Tablanormal"/>
    <w:uiPriority w:val="59"/>
    <w:rsid w:val="00B3015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B30150"/>
    <w:pPr>
      <w:tabs>
        <w:tab w:val="left" w:pos="36"/>
      </w:tabs>
      <w:spacing w:line="240" w:lineRule="auto"/>
    </w:pPr>
    <w:rPr>
      <w:sz w:val="16"/>
      <w:szCs w:val="16"/>
      <w:lang w:val="es-MX"/>
    </w:rPr>
  </w:style>
  <w:style w:type="character" w:customStyle="1" w:styleId="TextonotapieCar">
    <w:name w:val="Texto nota pie Car"/>
    <w:basedOn w:val="Fuentedeprrafopredeter"/>
    <w:link w:val="Textonotapie"/>
    <w:semiHidden/>
    <w:rsid w:val="00B30150"/>
    <w:rPr>
      <w:rFonts w:ascii="Arial" w:eastAsia="Times New Roman" w:hAnsi="Arial" w:cs="Times New Roman"/>
      <w:sz w:val="16"/>
      <w:szCs w:val="16"/>
      <w:lang w:eastAsia="es-ES"/>
    </w:rPr>
  </w:style>
  <w:style w:type="character" w:styleId="Refdenotaalpie">
    <w:name w:val="footnote reference"/>
    <w:basedOn w:val="Fuentedeprrafopredeter"/>
    <w:semiHidden/>
    <w:rsid w:val="00B30150"/>
    <w:rPr>
      <w:vertAlign w:val="superscript"/>
    </w:rPr>
  </w:style>
  <w:style w:type="character" w:styleId="Nmerodepgina">
    <w:name w:val="page number"/>
    <w:basedOn w:val="Fuentedeprrafopredeter"/>
    <w:rsid w:val="00B30150"/>
  </w:style>
  <w:style w:type="paragraph" w:styleId="TDC1">
    <w:name w:val="toc 1"/>
    <w:basedOn w:val="Normal"/>
    <w:next w:val="Normal"/>
    <w:autoRedefine/>
    <w:uiPriority w:val="39"/>
    <w:rsid w:val="00B30150"/>
    <w:pPr>
      <w:tabs>
        <w:tab w:val="left" w:pos="400"/>
        <w:tab w:val="right" w:leader="dot" w:pos="9396"/>
      </w:tabs>
      <w:ind w:left="400" w:hanging="400"/>
    </w:pPr>
  </w:style>
  <w:style w:type="paragraph" w:styleId="TDC2">
    <w:name w:val="toc 2"/>
    <w:basedOn w:val="Normal"/>
    <w:next w:val="Normal"/>
    <w:autoRedefine/>
    <w:uiPriority w:val="39"/>
    <w:rsid w:val="00B30150"/>
    <w:pPr>
      <w:tabs>
        <w:tab w:val="left" w:pos="960"/>
        <w:tab w:val="right" w:leader="dot" w:pos="9400"/>
      </w:tabs>
      <w:ind w:left="700" w:right="406" w:hanging="500"/>
    </w:pPr>
  </w:style>
  <w:style w:type="character" w:styleId="Hipervnculo">
    <w:name w:val="Hyperlink"/>
    <w:basedOn w:val="Fuentedeprrafopredeter"/>
    <w:uiPriority w:val="99"/>
    <w:rsid w:val="00B30150"/>
    <w:rPr>
      <w:color w:val="0000FF"/>
      <w:u w:val="single"/>
    </w:rPr>
  </w:style>
  <w:style w:type="paragraph" w:styleId="NormalWeb">
    <w:name w:val="Normal (Web)"/>
    <w:basedOn w:val="Normal"/>
    <w:uiPriority w:val="99"/>
    <w:rsid w:val="00B30150"/>
    <w:pPr>
      <w:spacing w:before="100" w:beforeAutospacing="1" w:after="100" w:afterAutospacing="1" w:line="240" w:lineRule="auto"/>
      <w:jc w:val="left"/>
    </w:pPr>
    <w:rPr>
      <w:rFonts w:ascii="Times New Roman" w:hAnsi="Times New Roman"/>
      <w:sz w:val="24"/>
      <w:szCs w:val="24"/>
    </w:rPr>
  </w:style>
  <w:style w:type="paragraph" w:styleId="Mapadeldocumento">
    <w:name w:val="Document Map"/>
    <w:basedOn w:val="Normal"/>
    <w:link w:val="MapadeldocumentoCar"/>
    <w:semiHidden/>
    <w:rsid w:val="00B30150"/>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B30150"/>
    <w:rPr>
      <w:rFonts w:ascii="Tahoma" w:eastAsia="Times New Roman" w:hAnsi="Tahoma" w:cs="Tahoma"/>
      <w:sz w:val="20"/>
      <w:szCs w:val="20"/>
      <w:shd w:val="clear" w:color="auto" w:fill="000080"/>
      <w:lang w:val="es-ES" w:eastAsia="es-ES"/>
    </w:rPr>
  </w:style>
  <w:style w:type="paragraph" w:styleId="Textoindependiente">
    <w:name w:val="Body Text"/>
    <w:basedOn w:val="Normal"/>
    <w:link w:val="TextoindependienteCar"/>
    <w:rsid w:val="00B30150"/>
    <w:pPr>
      <w:spacing w:line="240" w:lineRule="auto"/>
    </w:pPr>
    <w:rPr>
      <w:rFonts w:cs="Arial"/>
      <w:sz w:val="24"/>
      <w:szCs w:val="24"/>
      <w:lang w:val="es-MX"/>
    </w:rPr>
  </w:style>
  <w:style w:type="character" w:customStyle="1" w:styleId="TextoindependienteCar">
    <w:name w:val="Texto independiente Car"/>
    <w:basedOn w:val="Fuentedeprrafopredeter"/>
    <w:link w:val="Textoindependiente"/>
    <w:rsid w:val="00B30150"/>
    <w:rPr>
      <w:rFonts w:ascii="Arial" w:eastAsia="Times New Roman" w:hAnsi="Arial" w:cs="Arial"/>
      <w:sz w:val="24"/>
      <w:szCs w:val="24"/>
      <w:lang w:eastAsia="es-ES"/>
    </w:rPr>
  </w:style>
  <w:style w:type="paragraph" w:styleId="Ttulo">
    <w:name w:val="Title"/>
    <w:basedOn w:val="Normal"/>
    <w:link w:val="TtuloCar"/>
    <w:uiPriority w:val="10"/>
    <w:qFormat/>
    <w:rsid w:val="00B30150"/>
    <w:pPr>
      <w:pBdr>
        <w:bottom w:val="single" w:sz="4" w:space="1" w:color="auto"/>
      </w:pBdr>
      <w:spacing w:line="240" w:lineRule="auto"/>
      <w:jc w:val="center"/>
    </w:pPr>
    <w:rPr>
      <w:rFonts w:ascii="Times New Roman" w:hAnsi="Times New Roman"/>
      <w:b/>
      <w:sz w:val="24"/>
    </w:rPr>
  </w:style>
  <w:style w:type="character" w:customStyle="1" w:styleId="TtuloCar">
    <w:name w:val="Título Car"/>
    <w:basedOn w:val="Fuentedeprrafopredeter"/>
    <w:link w:val="Ttulo"/>
    <w:uiPriority w:val="10"/>
    <w:rsid w:val="00B30150"/>
    <w:rPr>
      <w:rFonts w:ascii="Times New Roman" w:eastAsia="Times New Roman" w:hAnsi="Times New Roman" w:cs="Times New Roman"/>
      <w:b/>
      <w:sz w:val="24"/>
      <w:szCs w:val="20"/>
      <w:lang w:val="es-ES" w:eastAsia="es-ES"/>
    </w:rPr>
  </w:style>
  <w:style w:type="paragraph" w:styleId="TDC3">
    <w:name w:val="toc 3"/>
    <w:basedOn w:val="Normal"/>
    <w:next w:val="Normal"/>
    <w:autoRedefine/>
    <w:uiPriority w:val="39"/>
    <w:rsid w:val="00B30150"/>
    <w:pPr>
      <w:ind w:left="400"/>
    </w:pPr>
  </w:style>
  <w:style w:type="character" w:styleId="Refdecomentario">
    <w:name w:val="annotation reference"/>
    <w:basedOn w:val="Fuentedeprrafopredeter"/>
    <w:semiHidden/>
    <w:rsid w:val="00B30150"/>
    <w:rPr>
      <w:sz w:val="16"/>
      <w:szCs w:val="16"/>
    </w:rPr>
  </w:style>
  <w:style w:type="paragraph" w:styleId="Textocomentario">
    <w:name w:val="annotation text"/>
    <w:basedOn w:val="Normal"/>
    <w:link w:val="TextocomentarioCar"/>
    <w:semiHidden/>
    <w:rsid w:val="00B30150"/>
  </w:style>
  <w:style w:type="character" w:customStyle="1" w:styleId="TextocomentarioCar">
    <w:name w:val="Texto comentario Car"/>
    <w:basedOn w:val="Fuentedeprrafopredeter"/>
    <w:link w:val="Textocomentario"/>
    <w:semiHidden/>
    <w:rsid w:val="00B30150"/>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rsid w:val="00B30150"/>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150"/>
    <w:rPr>
      <w:rFonts w:ascii="Tahoma" w:eastAsia="Times New Roman" w:hAnsi="Tahoma" w:cs="Tahoma"/>
      <w:sz w:val="16"/>
      <w:szCs w:val="16"/>
      <w:lang w:val="es-ES" w:eastAsia="es-ES"/>
    </w:rPr>
  </w:style>
  <w:style w:type="numbering" w:customStyle="1" w:styleId="Estilo1">
    <w:name w:val="Estilo1"/>
    <w:uiPriority w:val="99"/>
    <w:rsid w:val="00B30150"/>
    <w:pPr>
      <w:numPr>
        <w:numId w:val="2"/>
      </w:numPr>
    </w:pPr>
  </w:style>
  <w:style w:type="paragraph" w:styleId="Prrafodelista">
    <w:name w:val="List Paragraph"/>
    <w:basedOn w:val="Normal"/>
    <w:uiPriority w:val="34"/>
    <w:qFormat/>
    <w:rsid w:val="00B30150"/>
    <w:pPr>
      <w:ind w:left="708"/>
    </w:pPr>
  </w:style>
  <w:style w:type="paragraph" w:customStyle="1" w:styleId="Pa0">
    <w:name w:val="Pa0"/>
    <w:basedOn w:val="Normal"/>
    <w:next w:val="Normal"/>
    <w:uiPriority w:val="99"/>
    <w:rsid w:val="00B30150"/>
    <w:pPr>
      <w:autoSpaceDE w:val="0"/>
      <w:autoSpaceDN w:val="0"/>
      <w:adjustRightInd w:val="0"/>
      <w:spacing w:line="241" w:lineRule="atLeast"/>
      <w:jc w:val="left"/>
    </w:pPr>
    <w:rPr>
      <w:rFonts w:eastAsia="Calibri" w:cs="Arial"/>
      <w:sz w:val="24"/>
      <w:szCs w:val="24"/>
      <w:lang w:val="es-MX" w:eastAsia="en-US"/>
    </w:rPr>
  </w:style>
  <w:style w:type="paragraph" w:customStyle="1" w:styleId="Pa2">
    <w:name w:val="Pa2"/>
    <w:basedOn w:val="Normal"/>
    <w:next w:val="Normal"/>
    <w:uiPriority w:val="99"/>
    <w:rsid w:val="00B30150"/>
    <w:pPr>
      <w:autoSpaceDE w:val="0"/>
      <w:autoSpaceDN w:val="0"/>
      <w:adjustRightInd w:val="0"/>
      <w:spacing w:line="241" w:lineRule="atLeast"/>
      <w:jc w:val="left"/>
    </w:pPr>
    <w:rPr>
      <w:rFonts w:eastAsia="Calibri" w:cs="Arial"/>
      <w:sz w:val="24"/>
      <w:szCs w:val="24"/>
      <w:lang w:val="es-MX" w:eastAsia="en-US"/>
    </w:rPr>
  </w:style>
  <w:style w:type="paragraph" w:styleId="Sinespaciado">
    <w:name w:val="No Spacing"/>
    <w:link w:val="SinespaciadoCar"/>
    <w:uiPriority w:val="1"/>
    <w:qFormat/>
    <w:rsid w:val="00B3015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B30150"/>
    <w:rPr>
      <w:rFonts w:eastAsiaTheme="minorEastAsia"/>
      <w:lang w:val="es-ES"/>
    </w:rPr>
  </w:style>
  <w:style w:type="paragraph" w:customStyle="1" w:styleId="Prrafodelista1">
    <w:name w:val="Párrafo de lista1"/>
    <w:basedOn w:val="Normal"/>
    <w:rsid w:val="00B30150"/>
    <w:pPr>
      <w:suppressAutoHyphens/>
      <w:spacing w:after="200" w:line="276" w:lineRule="auto"/>
      <w:ind w:left="720" w:hanging="284"/>
    </w:pPr>
    <w:rPr>
      <w:rFonts w:ascii="Calibri" w:hAnsi="Calibri"/>
      <w:sz w:val="22"/>
      <w:szCs w:val="22"/>
      <w:lang w:val="es-MX" w:eastAsia="ar-SA"/>
    </w:rPr>
  </w:style>
  <w:style w:type="paragraph" w:customStyle="1" w:styleId="Pa9">
    <w:name w:val="Pa9"/>
    <w:basedOn w:val="Normal"/>
    <w:next w:val="Normal"/>
    <w:uiPriority w:val="99"/>
    <w:rsid w:val="00B30150"/>
    <w:pPr>
      <w:autoSpaceDE w:val="0"/>
      <w:autoSpaceDN w:val="0"/>
      <w:adjustRightInd w:val="0"/>
      <w:spacing w:line="241" w:lineRule="atLeast"/>
      <w:jc w:val="left"/>
    </w:pPr>
    <w:rPr>
      <w:rFonts w:eastAsiaTheme="minorHAnsi" w:cs="Arial"/>
      <w:sz w:val="24"/>
      <w:szCs w:val="24"/>
      <w:lang w:val="es-MX" w:eastAsia="en-US"/>
    </w:rPr>
  </w:style>
  <w:style w:type="numbering" w:customStyle="1" w:styleId="Estilo2">
    <w:name w:val="Estilo2"/>
    <w:uiPriority w:val="99"/>
    <w:rsid w:val="00B30150"/>
    <w:pPr>
      <w:numPr>
        <w:numId w:val="3"/>
      </w:numPr>
    </w:pPr>
  </w:style>
  <w:style w:type="paragraph" w:styleId="TDC4">
    <w:name w:val="toc 4"/>
    <w:basedOn w:val="Normal"/>
    <w:next w:val="Normal"/>
    <w:autoRedefine/>
    <w:uiPriority w:val="39"/>
    <w:rsid w:val="00B30150"/>
    <w:pPr>
      <w:tabs>
        <w:tab w:val="left" w:pos="284"/>
        <w:tab w:val="left" w:pos="1540"/>
        <w:tab w:val="right" w:leader="dot" w:pos="9396"/>
      </w:tabs>
      <w:spacing w:after="100"/>
      <w:ind w:left="142" w:hanging="142"/>
    </w:pPr>
    <w:rPr>
      <w:rFonts w:asciiTheme="minorHAnsi" w:hAnsiTheme="minorHAnsi"/>
    </w:rPr>
  </w:style>
  <w:style w:type="paragraph" w:styleId="TDC5">
    <w:name w:val="toc 5"/>
    <w:basedOn w:val="Normal"/>
    <w:next w:val="Normal"/>
    <w:autoRedefine/>
    <w:uiPriority w:val="39"/>
    <w:rsid w:val="00B30150"/>
    <w:pPr>
      <w:tabs>
        <w:tab w:val="left" w:pos="284"/>
        <w:tab w:val="left" w:pos="1880"/>
        <w:tab w:val="right" w:leader="dot" w:pos="9396"/>
      </w:tabs>
      <w:spacing w:after="100"/>
      <w:ind w:left="142" w:hanging="142"/>
    </w:pPr>
    <w:rPr>
      <w:rFonts w:asciiTheme="minorHAnsi" w:hAnsiTheme="minorHAnsi"/>
      <w:noProof/>
    </w:rPr>
  </w:style>
  <w:style w:type="paragraph" w:customStyle="1" w:styleId="Predeterminado">
    <w:name w:val="Predeterminado"/>
    <w:rsid w:val="00B3015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eastAsia="Times New Roman" w:hAnsi="Arial" w:cs="Arial"/>
      <w:color w:val="000000"/>
      <w:sz w:val="36"/>
      <w:szCs w:val="36"/>
      <w:lang w:eastAsia="es-MX"/>
    </w:rPr>
  </w:style>
  <w:style w:type="paragraph" w:customStyle="1" w:styleId="Ttulo1LTTitel">
    <w:name w:val="Título1~LT~Titel"/>
    <w:basedOn w:val="Normal"/>
    <w:uiPriority w:val="99"/>
    <w:rsid w:val="00B30150"/>
    <w:pPr>
      <w:autoSpaceDE w:val="0"/>
      <w:autoSpaceDN w:val="0"/>
      <w:spacing w:line="240" w:lineRule="auto"/>
      <w:jc w:val="left"/>
    </w:pPr>
    <w:rPr>
      <w:rFonts w:ascii="Tahoma" w:eastAsia="Calibri" w:hAnsi="Tahoma" w:cs="Tahoma"/>
      <w:color w:val="575F6D"/>
      <w:sz w:val="60"/>
      <w:szCs w:val="60"/>
      <w:lang w:val="es-MX" w:eastAsia="es-MX"/>
    </w:rPr>
  </w:style>
  <w:style w:type="paragraph" w:customStyle="1" w:styleId="Pa1">
    <w:name w:val="Pa1"/>
    <w:basedOn w:val="Normal"/>
    <w:next w:val="Normal"/>
    <w:uiPriority w:val="99"/>
    <w:rsid w:val="00B30150"/>
    <w:pPr>
      <w:autoSpaceDE w:val="0"/>
      <w:autoSpaceDN w:val="0"/>
      <w:adjustRightInd w:val="0"/>
      <w:spacing w:line="241" w:lineRule="atLeast"/>
      <w:jc w:val="left"/>
    </w:pPr>
    <w:rPr>
      <w:rFonts w:ascii="Avenir LT Std 55 Roman" w:eastAsia="Calibri" w:hAnsi="Avenir LT Std 55 Roman"/>
      <w:sz w:val="24"/>
      <w:szCs w:val="24"/>
      <w:lang w:val="es-MX" w:eastAsia="en-US"/>
    </w:rPr>
  </w:style>
  <w:style w:type="character" w:customStyle="1" w:styleId="A0">
    <w:name w:val="A0"/>
    <w:uiPriority w:val="99"/>
    <w:rsid w:val="00B30150"/>
    <w:rPr>
      <w:rFonts w:cs="Avenir LT Std 55 Roman"/>
      <w:b/>
      <w:bCs/>
      <w:color w:val="000000"/>
      <w:sz w:val="36"/>
      <w:szCs w:val="36"/>
    </w:rPr>
  </w:style>
  <w:style w:type="paragraph" w:customStyle="1" w:styleId="Standard">
    <w:name w:val="Standard"/>
    <w:rsid w:val="00B3015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N w:val="0"/>
      <w:spacing w:after="0" w:line="360" w:lineRule="atLeast"/>
      <w:jc w:val="both"/>
      <w:textAlignment w:val="baseline"/>
    </w:pPr>
    <w:rPr>
      <w:rFonts w:ascii="Arial" w:eastAsia="Times New Roman" w:hAnsi="Arial" w:cs="Arial"/>
      <w:color w:val="000000"/>
      <w:kern w:val="3"/>
      <w:sz w:val="36"/>
      <w:szCs w:val="36"/>
      <w:lang w:val="es-ES" w:eastAsia="es-ES"/>
    </w:rPr>
  </w:style>
  <w:style w:type="paragraph" w:styleId="Epgrafe">
    <w:name w:val="caption"/>
    <w:basedOn w:val="Standard"/>
    <w:rsid w:val="00B30150"/>
  </w:style>
  <w:style w:type="paragraph" w:styleId="Asuntodelcomentario">
    <w:name w:val="annotation subject"/>
    <w:basedOn w:val="Textocomentario"/>
    <w:next w:val="Textocomentario"/>
    <w:link w:val="AsuntodelcomentarioCar"/>
    <w:rsid w:val="00B30150"/>
    <w:pPr>
      <w:spacing w:line="240" w:lineRule="auto"/>
    </w:pPr>
    <w:rPr>
      <w:b/>
      <w:bCs/>
    </w:rPr>
  </w:style>
  <w:style w:type="character" w:customStyle="1" w:styleId="AsuntodelcomentarioCar">
    <w:name w:val="Asunto del comentario Car"/>
    <w:basedOn w:val="TextocomentarioCar"/>
    <w:link w:val="Asuntodelcomentario"/>
    <w:rsid w:val="00B30150"/>
    <w:rPr>
      <w:rFonts w:ascii="Arial" w:eastAsia="Times New Roman" w:hAnsi="Arial" w:cs="Times New Roman"/>
      <w:b/>
      <w:bCs/>
      <w:sz w:val="20"/>
      <w:szCs w:val="20"/>
      <w:lang w:val="es-ES" w:eastAsia="es-ES"/>
    </w:rPr>
  </w:style>
  <w:style w:type="character" w:styleId="Textoennegrita">
    <w:name w:val="Strong"/>
    <w:basedOn w:val="Fuentedeprrafopredeter"/>
    <w:uiPriority w:val="22"/>
    <w:qFormat/>
    <w:rsid w:val="00B30150"/>
    <w:rPr>
      <w:b/>
      <w:bCs/>
    </w:rPr>
  </w:style>
  <w:style w:type="character" w:customStyle="1" w:styleId="A5">
    <w:name w:val="A5"/>
    <w:uiPriority w:val="99"/>
    <w:rsid w:val="00B30150"/>
    <w:rPr>
      <w:rFonts w:cs="Amplitude-Light"/>
      <w:color w:val="000000"/>
      <w:sz w:val="28"/>
      <w:szCs w:val="28"/>
    </w:rPr>
  </w:style>
  <w:style w:type="character" w:customStyle="1" w:styleId="A28">
    <w:name w:val="A28"/>
    <w:uiPriority w:val="99"/>
    <w:rsid w:val="00B30150"/>
    <w:rPr>
      <w:rFonts w:cs="Amplitude-Light"/>
      <w:color w:val="000000"/>
      <w:sz w:val="26"/>
      <w:szCs w:val="26"/>
    </w:rPr>
  </w:style>
  <w:style w:type="numbering" w:customStyle="1" w:styleId="Sinlista1">
    <w:name w:val="Sin lista1"/>
    <w:next w:val="Sinlista"/>
    <w:uiPriority w:val="99"/>
    <w:semiHidden/>
    <w:unhideWhenUsed/>
    <w:rsid w:val="00B30150"/>
  </w:style>
  <w:style w:type="character" w:styleId="Hipervnculovisitado">
    <w:name w:val="FollowedHyperlink"/>
    <w:basedOn w:val="Fuentedeprrafopredeter"/>
    <w:uiPriority w:val="99"/>
    <w:unhideWhenUsed/>
    <w:rsid w:val="00B30150"/>
    <w:rPr>
      <w:color w:val="800080"/>
      <w:u w:val="single"/>
    </w:rPr>
  </w:style>
  <w:style w:type="paragraph" w:customStyle="1" w:styleId="xl103">
    <w:name w:val="xl103"/>
    <w:basedOn w:val="Normal"/>
    <w:rsid w:val="00B30150"/>
    <w:pPr>
      <w:spacing w:before="100" w:beforeAutospacing="1" w:after="100" w:afterAutospacing="1" w:line="240" w:lineRule="auto"/>
      <w:jc w:val="left"/>
    </w:pPr>
    <w:rPr>
      <w:rFonts w:ascii="Times New Roman" w:hAnsi="Times New Roman"/>
      <w:lang w:eastAsia="es-MX"/>
    </w:rPr>
  </w:style>
  <w:style w:type="paragraph" w:customStyle="1" w:styleId="xl104">
    <w:name w:val="xl104"/>
    <w:basedOn w:val="Normal"/>
    <w:rsid w:val="00B30150"/>
    <w:pPr>
      <w:spacing w:before="100" w:beforeAutospacing="1" w:after="100" w:afterAutospacing="1" w:line="240" w:lineRule="auto"/>
      <w:jc w:val="left"/>
    </w:pPr>
    <w:rPr>
      <w:rFonts w:ascii="Times New Roman" w:hAnsi="Times New Roman"/>
      <w:lang w:eastAsia="es-MX"/>
    </w:rPr>
  </w:style>
  <w:style w:type="paragraph" w:customStyle="1" w:styleId="xl105">
    <w:name w:val="xl105"/>
    <w:basedOn w:val="Normal"/>
    <w:rsid w:val="00B30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MX"/>
    </w:rPr>
  </w:style>
  <w:style w:type="paragraph" w:customStyle="1" w:styleId="xl106">
    <w:name w:val="xl106"/>
    <w:basedOn w:val="Normal"/>
    <w:rsid w:val="00B3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lang w:eastAsia="es-MX"/>
    </w:rPr>
  </w:style>
  <w:style w:type="paragraph" w:customStyle="1" w:styleId="xl107">
    <w:name w:val="xl107"/>
    <w:basedOn w:val="Normal"/>
    <w:rsid w:val="00B3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MX"/>
    </w:rPr>
  </w:style>
  <w:style w:type="paragraph" w:customStyle="1" w:styleId="xl108">
    <w:name w:val="xl108"/>
    <w:basedOn w:val="Normal"/>
    <w:rsid w:val="00B3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MX"/>
    </w:rPr>
  </w:style>
  <w:style w:type="paragraph" w:customStyle="1" w:styleId="xl109">
    <w:name w:val="xl109"/>
    <w:basedOn w:val="Normal"/>
    <w:rsid w:val="00B3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s-MX"/>
    </w:rPr>
  </w:style>
  <w:style w:type="paragraph" w:customStyle="1" w:styleId="xl110">
    <w:name w:val="xl110"/>
    <w:basedOn w:val="Normal"/>
    <w:rsid w:val="00B30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es-MX"/>
    </w:rPr>
  </w:style>
  <w:style w:type="paragraph" w:customStyle="1" w:styleId="xl111">
    <w:name w:val="xl111"/>
    <w:basedOn w:val="Normal"/>
    <w:rsid w:val="00B3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lang w:eastAsia="es-MX"/>
    </w:rPr>
  </w:style>
  <w:style w:type="paragraph" w:customStyle="1" w:styleId="xl112">
    <w:name w:val="xl112"/>
    <w:basedOn w:val="Normal"/>
    <w:rsid w:val="00B30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lang w:eastAsia="es-MX"/>
    </w:rPr>
  </w:style>
  <w:style w:type="paragraph" w:customStyle="1" w:styleId="xl113">
    <w:name w:val="xl113"/>
    <w:basedOn w:val="Normal"/>
    <w:rsid w:val="00B30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Times New Roman" w:hAnsi="Times New Roman"/>
      <w:sz w:val="24"/>
      <w:szCs w:val="24"/>
      <w:lang w:eastAsia="es-MX"/>
    </w:rPr>
  </w:style>
  <w:style w:type="paragraph" w:customStyle="1" w:styleId="xl114">
    <w:name w:val="xl114"/>
    <w:basedOn w:val="Normal"/>
    <w:rsid w:val="00B30150"/>
    <w:pPr>
      <w:spacing w:before="100" w:beforeAutospacing="1" w:after="100" w:afterAutospacing="1" w:line="240" w:lineRule="auto"/>
      <w:jc w:val="right"/>
    </w:pPr>
    <w:rPr>
      <w:rFonts w:ascii="Times New Roman" w:hAnsi="Times New Roman"/>
      <w:sz w:val="24"/>
      <w:szCs w:val="24"/>
      <w:lang w:eastAsia="es-MX"/>
    </w:rPr>
  </w:style>
  <w:style w:type="paragraph" w:customStyle="1" w:styleId="xl115">
    <w:name w:val="xl115"/>
    <w:basedOn w:val="Normal"/>
    <w:rsid w:val="00B30150"/>
    <w:pPr>
      <w:spacing w:before="100" w:beforeAutospacing="1" w:after="100" w:afterAutospacing="1" w:line="240" w:lineRule="auto"/>
      <w:jc w:val="right"/>
    </w:pPr>
    <w:rPr>
      <w:rFonts w:ascii="Times New Roman" w:hAnsi="Times New Roman"/>
      <w:sz w:val="24"/>
      <w:szCs w:val="24"/>
      <w:lang w:eastAsia="es-MX"/>
    </w:rPr>
  </w:style>
  <w:style w:type="table" w:customStyle="1" w:styleId="Tablaconcuadrcula1">
    <w:name w:val="Tabla con cuadrícula1"/>
    <w:basedOn w:val="Tablanormal"/>
    <w:next w:val="Tablaconcuadrcula"/>
    <w:uiPriority w:val="59"/>
    <w:rsid w:val="00C13D7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3D7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C46B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068D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B25BD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4B347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A3538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0609D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0609D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79545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79545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EF600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A94F5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391">
      <w:bodyDiv w:val="1"/>
      <w:marLeft w:val="0"/>
      <w:marRight w:val="0"/>
      <w:marTop w:val="0"/>
      <w:marBottom w:val="0"/>
      <w:divBdr>
        <w:top w:val="none" w:sz="0" w:space="0" w:color="auto"/>
        <w:left w:val="none" w:sz="0" w:space="0" w:color="auto"/>
        <w:bottom w:val="none" w:sz="0" w:space="0" w:color="auto"/>
        <w:right w:val="none" w:sz="0" w:space="0" w:color="auto"/>
      </w:divBdr>
    </w:div>
    <w:div w:id="19088693">
      <w:bodyDiv w:val="1"/>
      <w:marLeft w:val="0"/>
      <w:marRight w:val="0"/>
      <w:marTop w:val="0"/>
      <w:marBottom w:val="0"/>
      <w:divBdr>
        <w:top w:val="none" w:sz="0" w:space="0" w:color="auto"/>
        <w:left w:val="none" w:sz="0" w:space="0" w:color="auto"/>
        <w:bottom w:val="none" w:sz="0" w:space="0" w:color="auto"/>
        <w:right w:val="none" w:sz="0" w:space="0" w:color="auto"/>
      </w:divBdr>
    </w:div>
    <w:div w:id="23868175">
      <w:bodyDiv w:val="1"/>
      <w:marLeft w:val="0"/>
      <w:marRight w:val="0"/>
      <w:marTop w:val="0"/>
      <w:marBottom w:val="0"/>
      <w:divBdr>
        <w:top w:val="none" w:sz="0" w:space="0" w:color="auto"/>
        <w:left w:val="none" w:sz="0" w:space="0" w:color="auto"/>
        <w:bottom w:val="none" w:sz="0" w:space="0" w:color="auto"/>
        <w:right w:val="none" w:sz="0" w:space="0" w:color="auto"/>
      </w:divBdr>
    </w:div>
    <w:div w:id="26178721">
      <w:bodyDiv w:val="1"/>
      <w:marLeft w:val="0"/>
      <w:marRight w:val="0"/>
      <w:marTop w:val="0"/>
      <w:marBottom w:val="0"/>
      <w:divBdr>
        <w:top w:val="none" w:sz="0" w:space="0" w:color="auto"/>
        <w:left w:val="none" w:sz="0" w:space="0" w:color="auto"/>
        <w:bottom w:val="none" w:sz="0" w:space="0" w:color="auto"/>
        <w:right w:val="none" w:sz="0" w:space="0" w:color="auto"/>
      </w:divBdr>
    </w:div>
    <w:div w:id="43261065">
      <w:bodyDiv w:val="1"/>
      <w:marLeft w:val="0"/>
      <w:marRight w:val="0"/>
      <w:marTop w:val="0"/>
      <w:marBottom w:val="0"/>
      <w:divBdr>
        <w:top w:val="none" w:sz="0" w:space="0" w:color="auto"/>
        <w:left w:val="none" w:sz="0" w:space="0" w:color="auto"/>
        <w:bottom w:val="none" w:sz="0" w:space="0" w:color="auto"/>
        <w:right w:val="none" w:sz="0" w:space="0" w:color="auto"/>
      </w:divBdr>
    </w:div>
    <w:div w:id="43608371">
      <w:bodyDiv w:val="1"/>
      <w:marLeft w:val="0"/>
      <w:marRight w:val="0"/>
      <w:marTop w:val="0"/>
      <w:marBottom w:val="0"/>
      <w:divBdr>
        <w:top w:val="none" w:sz="0" w:space="0" w:color="auto"/>
        <w:left w:val="none" w:sz="0" w:space="0" w:color="auto"/>
        <w:bottom w:val="none" w:sz="0" w:space="0" w:color="auto"/>
        <w:right w:val="none" w:sz="0" w:space="0" w:color="auto"/>
      </w:divBdr>
    </w:div>
    <w:div w:id="45304278">
      <w:bodyDiv w:val="1"/>
      <w:marLeft w:val="0"/>
      <w:marRight w:val="0"/>
      <w:marTop w:val="0"/>
      <w:marBottom w:val="0"/>
      <w:divBdr>
        <w:top w:val="none" w:sz="0" w:space="0" w:color="auto"/>
        <w:left w:val="none" w:sz="0" w:space="0" w:color="auto"/>
        <w:bottom w:val="none" w:sz="0" w:space="0" w:color="auto"/>
        <w:right w:val="none" w:sz="0" w:space="0" w:color="auto"/>
      </w:divBdr>
    </w:div>
    <w:div w:id="70010903">
      <w:bodyDiv w:val="1"/>
      <w:marLeft w:val="0"/>
      <w:marRight w:val="0"/>
      <w:marTop w:val="0"/>
      <w:marBottom w:val="0"/>
      <w:divBdr>
        <w:top w:val="none" w:sz="0" w:space="0" w:color="auto"/>
        <w:left w:val="none" w:sz="0" w:space="0" w:color="auto"/>
        <w:bottom w:val="none" w:sz="0" w:space="0" w:color="auto"/>
        <w:right w:val="none" w:sz="0" w:space="0" w:color="auto"/>
      </w:divBdr>
    </w:div>
    <w:div w:id="83304600">
      <w:bodyDiv w:val="1"/>
      <w:marLeft w:val="0"/>
      <w:marRight w:val="0"/>
      <w:marTop w:val="0"/>
      <w:marBottom w:val="0"/>
      <w:divBdr>
        <w:top w:val="none" w:sz="0" w:space="0" w:color="auto"/>
        <w:left w:val="none" w:sz="0" w:space="0" w:color="auto"/>
        <w:bottom w:val="none" w:sz="0" w:space="0" w:color="auto"/>
        <w:right w:val="none" w:sz="0" w:space="0" w:color="auto"/>
      </w:divBdr>
    </w:div>
    <w:div w:id="85346196">
      <w:bodyDiv w:val="1"/>
      <w:marLeft w:val="0"/>
      <w:marRight w:val="0"/>
      <w:marTop w:val="0"/>
      <w:marBottom w:val="0"/>
      <w:divBdr>
        <w:top w:val="none" w:sz="0" w:space="0" w:color="auto"/>
        <w:left w:val="none" w:sz="0" w:space="0" w:color="auto"/>
        <w:bottom w:val="none" w:sz="0" w:space="0" w:color="auto"/>
        <w:right w:val="none" w:sz="0" w:space="0" w:color="auto"/>
      </w:divBdr>
    </w:div>
    <w:div w:id="87889794">
      <w:bodyDiv w:val="1"/>
      <w:marLeft w:val="0"/>
      <w:marRight w:val="0"/>
      <w:marTop w:val="0"/>
      <w:marBottom w:val="0"/>
      <w:divBdr>
        <w:top w:val="none" w:sz="0" w:space="0" w:color="auto"/>
        <w:left w:val="none" w:sz="0" w:space="0" w:color="auto"/>
        <w:bottom w:val="none" w:sz="0" w:space="0" w:color="auto"/>
        <w:right w:val="none" w:sz="0" w:space="0" w:color="auto"/>
      </w:divBdr>
    </w:div>
    <w:div w:id="92481704">
      <w:bodyDiv w:val="1"/>
      <w:marLeft w:val="0"/>
      <w:marRight w:val="0"/>
      <w:marTop w:val="0"/>
      <w:marBottom w:val="0"/>
      <w:divBdr>
        <w:top w:val="none" w:sz="0" w:space="0" w:color="auto"/>
        <w:left w:val="none" w:sz="0" w:space="0" w:color="auto"/>
        <w:bottom w:val="none" w:sz="0" w:space="0" w:color="auto"/>
        <w:right w:val="none" w:sz="0" w:space="0" w:color="auto"/>
      </w:divBdr>
    </w:div>
    <w:div w:id="92633775">
      <w:bodyDiv w:val="1"/>
      <w:marLeft w:val="0"/>
      <w:marRight w:val="0"/>
      <w:marTop w:val="0"/>
      <w:marBottom w:val="0"/>
      <w:divBdr>
        <w:top w:val="none" w:sz="0" w:space="0" w:color="auto"/>
        <w:left w:val="none" w:sz="0" w:space="0" w:color="auto"/>
        <w:bottom w:val="none" w:sz="0" w:space="0" w:color="auto"/>
        <w:right w:val="none" w:sz="0" w:space="0" w:color="auto"/>
      </w:divBdr>
    </w:div>
    <w:div w:id="96758370">
      <w:bodyDiv w:val="1"/>
      <w:marLeft w:val="0"/>
      <w:marRight w:val="0"/>
      <w:marTop w:val="0"/>
      <w:marBottom w:val="0"/>
      <w:divBdr>
        <w:top w:val="none" w:sz="0" w:space="0" w:color="auto"/>
        <w:left w:val="none" w:sz="0" w:space="0" w:color="auto"/>
        <w:bottom w:val="none" w:sz="0" w:space="0" w:color="auto"/>
        <w:right w:val="none" w:sz="0" w:space="0" w:color="auto"/>
      </w:divBdr>
    </w:div>
    <w:div w:id="104277725">
      <w:bodyDiv w:val="1"/>
      <w:marLeft w:val="0"/>
      <w:marRight w:val="0"/>
      <w:marTop w:val="0"/>
      <w:marBottom w:val="0"/>
      <w:divBdr>
        <w:top w:val="none" w:sz="0" w:space="0" w:color="auto"/>
        <w:left w:val="none" w:sz="0" w:space="0" w:color="auto"/>
        <w:bottom w:val="none" w:sz="0" w:space="0" w:color="auto"/>
        <w:right w:val="none" w:sz="0" w:space="0" w:color="auto"/>
      </w:divBdr>
    </w:div>
    <w:div w:id="106586440">
      <w:bodyDiv w:val="1"/>
      <w:marLeft w:val="0"/>
      <w:marRight w:val="0"/>
      <w:marTop w:val="0"/>
      <w:marBottom w:val="0"/>
      <w:divBdr>
        <w:top w:val="none" w:sz="0" w:space="0" w:color="auto"/>
        <w:left w:val="none" w:sz="0" w:space="0" w:color="auto"/>
        <w:bottom w:val="none" w:sz="0" w:space="0" w:color="auto"/>
        <w:right w:val="none" w:sz="0" w:space="0" w:color="auto"/>
      </w:divBdr>
    </w:div>
    <w:div w:id="112797123">
      <w:bodyDiv w:val="1"/>
      <w:marLeft w:val="0"/>
      <w:marRight w:val="0"/>
      <w:marTop w:val="0"/>
      <w:marBottom w:val="0"/>
      <w:divBdr>
        <w:top w:val="none" w:sz="0" w:space="0" w:color="auto"/>
        <w:left w:val="none" w:sz="0" w:space="0" w:color="auto"/>
        <w:bottom w:val="none" w:sz="0" w:space="0" w:color="auto"/>
        <w:right w:val="none" w:sz="0" w:space="0" w:color="auto"/>
      </w:divBdr>
    </w:div>
    <w:div w:id="139658427">
      <w:bodyDiv w:val="1"/>
      <w:marLeft w:val="0"/>
      <w:marRight w:val="0"/>
      <w:marTop w:val="0"/>
      <w:marBottom w:val="0"/>
      <w:divBdr>
        <w:top w:val="none" w:sz="0" w:space="0" w:color="auto"/>
        <w:left w:val="none" w:sz="0" w:space="0" w:color="auto"/>
        <w:bottom w:val="none" w:sz="0" w:space="0" w:color="auto"/>
        <w:right w:val="none" w:sz="0" w:space="0" w:color="auto"/>
      </w:divBdr>
    </w:div>
    <w:div w:id="142357237">
      <w:bodyDiv w:val="1"/>
      <w:marLeft w:val="0"/>
      <w:marRight w:val="0"/>
      <w:marTop w:val="0"/>
      <w:marBottom w:val="0"/>
      <w:divBdr>
        <w:top w:val="none" w:sz="0" w:space="0" w:color="auto"/>
        <w:left w:val="none" w:sz="0" w:space="0" w:color="auto"/>
        <w:bottom w:val="none" w:sz="0" w:space="0" w:color="auto"/>
        <w:right w:val="none" w:sz="0" w:space="0" w:color="auto"/>
      </w:divBdr>
    </w:div>
    <w:div w:id="145359029">
      <w:bodyDiv w:val="1"/>
      <w:marLeft w:val="0"/>
      <w:marRight w:val="0"/>
      <w:marTop w:val="0"/>
      <w:marBottom w:val="0"/>
      <w:divBdr>
        <w:top w:val="none" w:sz="0" w:space="0" w:color="auto"/>
        <w:left w:val="none" w:sz="0" w:space="0" w:color="auto"/>
        <w:bottom w:val="none" w:sz="0" w:space="0" w:color="auto"/>
        <w:right w:val="none" w:sz="0" w:space="0" w:color="auto"/>
      </w:divBdr>
    </w:div>
    <w:div w:id="149180009">
      <w:bodyDiv w:val="1"/>
      <w:marLeft w:val="0"/>
      <w:marRight w:val="0"/>
      <w:marTop w:val="0"/>
      <w:marBottom w:val="0"/>
      <w:divBdr>
        <w:top w:val="none" w:sz="0" w:space="0" w:color="auto"/>
        <w:left w:val="none" w:sz="0" w:space="0" w:color="auto"/>
        <w:bottom w:val="none" w:sz="0" w:space="0" w:color="auto"/>
        <w:right w:val="none" w:sz="0" w:space="0" w:color="auto"/>
      </w:divBdr>
    </w:div>
    <w:div w:id="150876947">
      <w:bodyDiv w:val="1"/>
      <w:marLeft w:val="0"/>
      <w:marRight w:val="0"/>
      <w:marTop w:val="0"/>
      <w:marBottom w:val="0"/>
      <w:divBdr>
        <w:top w:val="none" w:sz="0" w:space="0" w:color="auto"/>
        <w:left w:val="none" w:sz="0" w:space="0" w:color="auto"/>
        <w:bottom w:val="none" w:sz="0" w:space="0" w:color="auto"/>
        <w:right w:val="none" w:sz="0" w:space="0" w:color="auto"/>
      </w:divBdr>
    </w:div>
    <w:div w:id="151264365">
      <w:bodyDiv w:val="1"/>
      <w:marLeft w:val="0"/>
      <w:marRight w:val="0"/>
      <w:marTop w:val="0"/>
      <w:marBottom w:val="0"/>
      <w:divBdr>
        <w:top w:val="none" w:sz="0" w:space="0" w:color="auto"/>
        <w:left w:val="none" w:sz="0" w:space="0" w:color="auto"/>
        <w:bottom w:val="none" w:sz="0" w:space="0" w:color="auto"/>
        <w:right w:val="none" w:sz="0" w:space="0" w:color="auto"/>
      </w:divBdr>
    </w:div>
    <w:div w:id="159857354">
      <w:bodyDiv w:val="1"/>
      <w:marLeft w:val="0"/>
      <w:marRight w:val="0"/>
      <w:marTop w:val="0"/>
      <w:marBottom w:val="0"/>
      <w:divBdr>
        <w:top w:val="none" w:sz="0" w:space="0" w:color="auto"/>
        <w:left w:val="none" w:sz="0" w:space="0" w:color="auto"/>
        <w:bottom w:val="none" w:sz="0" w:space="0" w:color="auto"/>
        <w:right w:val="none" w:sz="0" w:space="0" w:color="auto"/>
      </w:divBdr>
    </w:div>
    <w:div w:id="168184041">
      <w:bodyDiv w:val="1"/>
      <w:marLeft w:val="0"/>
      <w:marRight w:val="0"/>
      <w:marTop w:val="0"/>
      <w:marBottom w:val="0"/>
      <w:divBdr>
        <w:top w:val="none" w:sz="0" w:space="0" w:color="auto"/>
        <w:left w:val="none" w:sz="0" w:space="0" w:color="auto"/>
        <w:bottom w:val="none" w:sz="0" w:space="0" w:color="auto"/>
        <w:right w:val="none" w:sz="0" w:space="0" w:color="auto"/>
      </w:divBdr>
    </w:div>
    <w:div w:id="169568876">
      <w:bodyDiv w:val="1"/>
      <w:marLeft w:val="0"/>
      <w:marRight w:val="0"/>
      <w:marTop w:val="0"/>
      <w:marBottom w:val="0"/>
      <w:divBdr>
        <w:top w:val="none" w:sz="0" w:space="0" w:color="auto"/>
        <w:left w:val="none" w:sz="0" w:space="0" w:color="auto"/>
        <w:bottom w:val="none" w:sz="0" w:space="0" w:color="auto"/>
        <w:right w:val="none" w:sz="0" w:space="0" w:color="auto"/>
      </w:divBdr>
    </w:div>
    <w:div w:id="170265484">
      <w:bodyDiv w:val="1"/>
      <w:marLeft w:val="0"/>
      <w:marRight w:val="0"/>
      <w:marTop w:val="0"/>
      <w:marBottom w:val="0"/>
      <w:divBdr>
        <w:top w:val="none" w:sz="0" w:space="0" w:color="auto"/>
        <w:left w:val="none" w:sz="0" w:space="0" w:color="auto"/>
        <w:bottom w:val="none" w:sz="0" w:space="0" w:color="auto"/>
        <w:right w:val="none" w:sz="0" w:space="0" w:color="auto"/>
      </w:divBdr>
    </w:div>
    <w:div w:id="173039527">
      <w:bodyDiv w:val="1"/>
      <w:marLeft w:val="0"/>
      <w:marRight w:val="0"/>
      <w:marTop w:val="0"/>
      <w:marBottom w:val="0"/>
      <w:divBdr>
        <w:top w:val="none" w:sz="0" w:space="0" w:color="auto"/>
        <w:left w:val="none" w:sz="0" w:space="0" w:color="auto"/>
        <w:bottom w:val="none" w:sz="0" w:space="0" w:color="auto"/>
        <w:right w:val="none" w:sz="0" w:space="0" w:color="auto"/>
      </w:divBdr>
    </w:div>
    <w:div w:id="175313186">
      <w:bodyDiv w:val="1"/>
      <w:marLeft w:val="0"/>
      <w:marRight w:val="0"/>
      <w:marTop w:val="0"/>
      <w:marBottom w:val="0"/>
      <w:divBdr>
        <w:top w:val="none" w:sz="0" w:space="0" w:color="auto"/>
        <w:left w:val="none" w:sz="0" w:space="0" w:color="auto"/>
        <w:bottom w:val="none" w:sz="0" w:space="0" w:color="auto"/>
        <w:right w:val="none" w:sz="0" w:space="0" w:color="auto"/>
      </w:divBdr>
    </w:div>
    <w:div w:id="183591917">
      <w:bodyDiv w:val="1"/>
      <w:marLeft w:val="0"/>
      <w:marRight w:val="0"/>
      <w:marTop w:val="0"/>
      <w:marBottom w:val="0"/>
      <w:divBdr>
        <w:top w:val="none" w:sz="0" w:space="0" w:color="auto"/>
        <w:left w:val="none" w:sz="0" w:space="0" w:color="auto"/>
        <w:bottom w:val="none" w:sz="0" w:space="0" w:color="auto"/>
        <w:right w:val="none" w:sz="0" w:space="0" w:color="auto"/>
      </w:divBdr>
    </w:div>
    <w:div w:id="183985732">
      <w:bodyDiv w:val="1"/>
      <w:marLeft w:val="0"/>
      <w:marRight w:val="0"/>
      <w:marTop w:val="0"/>
      <w:marBottom w:val="0"/>
      <w:divBdr>
        <w:top w:val="none" w:sz="0" w:space="0" w:color="auto"/>
        <w:left w:val="none" w:sz="0" w:space="0" w:color="auto"/>
        <w:bottom w:val="none" w:sz="0" w:space="0" w:color="auto"/>
        <w:right w:val="none" w:sz="0" w:space="0" w:color="auto"/>
      </w:divBdr>
    </w:div>
    <w:div w:id="191771377">
      <w:bodyDiv w:val="1"/>
      <w:marLeft w:val="0"/>
      <w:marRight w:val="0"/>
      <w:marTop w:val="0"/>
      <w:marBottom w:val="0"/>
      <w:divBdr>
        <w:top w:val="none" w:sz="0" w:space="0" w:color="auto"/>
        <w:left w:val="none" w:sz="0" w:space="0" w:color="auto"/>
        <w:bottom w:val="none" w:sz="0" w:space="0" w:color="auto"/>
        <w:right w:val="none" w:sz="0" w:space="0" w:color="auto"/>
      </w:divBdr>
    </w:div>
    <w:div w:id="197932214">
      <w:bodyDiv w:val="1"/>
      <w:marLeft w:val="0"/>
      <w:marRight w:val="0"/>
      <w:marTop w:val="0"/>
      <w:marBottom w:val="0"/>
      <w:divBdr>
        <w:top w:val="none" w:sz="0" w:space="0" w:color="auto"/>
        <w:left w:val="none" w:sz="0" w:space="0" w:color="auto"/>
        <w:bottom w:val="none" w:sz="0" w:space="0" w:color="auto"/>
        <w:right w:val="none" w:sz="0" w:space="0" w:color="auto"/>
      </w:divBdr>
    </w:div>
    <w:div w:id="202788904">
      <w:bodyDiv w:val="1"/>
      <w:marLeft w:val="0"/>
      <w:marRight w:val="0"/>
      <w:marTop w:val="0"/>
      <w:marBottom w:val="0"/>
      <w:divBdr>
        <w:top w:val="none" w:sz="0" w:space="0" w:color="auto"/>
        <w:left w:val="none" w:sz="0" w:space="0" w:color="auto"/>
        <w:bottom w:val="none" w:sz="0" w:space="0" w:color="auto"/>
        <w:right w:val="none" w:sz="0" w:space="0" w:color="auto"/>
      </w:divBdr>
    </w:div>
    <w:div w:id="204948796">
      <w:bodyDiv w:val="1"/>
      <w:marLeft w:val="0"/>
      <w:marRight w:val="0"/>
      <w:marTop w:val="0"/>
      <w:marBottom w:val="0"/>
      <w:divBdr>
        <w:top w:val="none" w:sz="0" w:space="0" w:color="auto"/>
        <w:left w:val="none" w:sz="0" w:space="0" w:color="auto"/>
        <w:bottom w:val="none" w:sz="0" w:space="0" w:color="auto"/>
        <w:right w:val="none" w:sz="0" w:space="0" w:color="auto"/>
      </w:divBdr>
    </w:div>
    <w:div w:id="206376357">
      <w:bodyDiv w:val="1"/>
      <w:marLeft w:val="0"/>
      <w:marRight w:val="0"/>
      <w:marTop w:val="0"/>
      <w:marBottom w:val="0"/>
      <w:divBdr>
        <w:top w:val="none" w:sz="0" w:space="0" w:color="auto"/>
        <w:left w:val="none" w:sz="0" w:space="0" w:color="auto"/>
        <w:bottom w:val="none" w:sz="0" w:space="0" w:color="auto"/>
        <w:right w:val="none" w:sz="0" w:space="0" w:color="auto"/>
      </w:divBdr>
    </w:div>
    <w:div w:id="212205922">
      <w:bodyDiv w:val="1"/>
      <w:marLeft w:val="0"/>
      <w:marRight w:val="0"/>
      <w:marTop w:val="0"/>
      <w:marBottom w:val="0"/>
      <w:divBdr>
        <w:top w:val="none" w:sz="0" w:space="0" w:color="auto"/>
        <w:left w:val="none" w:sz="0" w:space="0" w:color="auto"/>
        <w:bottom w:val="none" w:sz="0" w:space="0" w:color="auto"/>
        <w:right w:val="none" w:sz="0" w:space="0" w:color="auto"/>
      </w:divBdr>
    </w:div>
    <w:div w:id="220795186">
      <w:bodyDiv w:val="1"/>
      <w:marLeft w:val="0"/>
      <w:marRight w:val="0"/>
      <w:marTop w:val="0"/>
      <w:marBottom w:val="0"/>
      <w:divBdr>
        <w:top w:val="none" w:sz="0" w:space="0" w:color="auto"/>
        <w:left w:val="none" w:sz="0" w:space="0" w:color="auto"/>
        <w:bottom w:val="none" w:sz="0" w:space="0" w:color="auto"/>
        <w:right w:val="none" w:sz="0" w:space="0" w:color="auto"/>
      </w:divBdr>
    </w:div>
    <w:div w:id="245963067">
      <w:bodyDiv w:val="1"/>
      <w:marLeft w:val="0"/>
      <w:marRight w:val="0"/>
      <w:marTop w:val="0"/>
      <w:marBottom w:val="0"/>
      <w:divBdr>
        <w:top w:val="none" w:sz="0" w:space="0" w:color="auto"/>
        <w:left w:val="none" w:sz="0" w:space="0" w:color="auto"/>
        <w:bottom w:val="none" w:sz="0" w:space="0" w:color="auto"/>
        <w:right w:val="none" w:sz="0" w:space="0" w:color="auto"/>
      </w:divBdr>
    </w:div>
    <w:div w:id="247930498">
      <w:bodyDiv w:val="1"/>
      <w:marLeft w:val="0"/>
      <w:marRight w:val="0"/>
      <w:marTop w:val="0"/>
      <w:marBottom w:val="0"/>
      <w:divBdr>
        <w:top w:val="none" w:sz="0" w:space="0" w:color="auto"/>
        <w:left w:val="none" w:sz="0" w:space="0" w:color="auto"/>
        <w:bottom w:val="none" w:sz="0" w:space="0" w:color="auto"/>
        <w:right w:val="none" w:sz="0" w:space="0" w:color="auto"/>
      </w:divBdr>
    </w:div>
    <w:div w:id="256522424">
      <w:bodyDiv w:val="1"/>
      <w:marLeft w:val="0"/>
      <w:marRight w:val="0"/>
      <w:marTop w:val="0"/>
      <w:marBottom w:val="0"/>
      <w:divBdr>
        <w:top w:val="none" w:sz="0" w:space="0" w:color="auto"/>
        <w:left w:val="none" w:sz="0" w:space="0" w:color="auto"/>
        <w:bottom w:val="none" w:sz="0" w:space="0" w:color="auto"/>
        <w:right w:val="none" w:sz="0" w:space="0" w:color="auto"/>
      </w:divBdr>
    </w:div>
    <w:div w:id="266428426">
      <w:bodyDiv w:val="1"/>
      <w:marLeft w:val="0"/>
      <w:marRight w:val="0"/>
      <w:marTop w:val="0"/>
      <w:marBottom w:val="0"/>
      <w:divBdr>
        <w:top w:val="none" w:sz="0" w:space="0" w:color="auto"/>
        <w:left w:val="none" w:sz="0" w:space="0" w:color="auto"/>
        <w:bottom w:val="none" w:sz="0" w:space="0" w:color="auto"/>
        <w:right w:val="none" w:sz="0" w:space="0" w:color="auto"/>
      </w:divBdr>
    </w:div>
    <w:div w:id="268970161">
      <w:bodyDiv w:val="1"/>
      <w:marLeft w:val="0"/>
      <w:marRight w:val="0"/>
      <w:marTop w:val="0"/>
      <w:marBottom w:val="0"/>
      <w:divBdr>
        <w:top w:val="none" w:sz="0" w:space="0" w:color="auto"/>
        <w:left w:val="none" w:sz="0" w:space="0" w:color="auto"/>
        <w:bottom w:val="none" w:sz="0" w:space="0" w:color="auto"/>
        <w:right w:val="none" w:sz="0" w:space="0" w:color="auto"/>
      </w:divBdr>
    </w:div>
    <w:div w:id="272832715">
      <w:bodyDiv w:val="1"/>
      <w:marLeft w:val="0"/>
      <w:marRight w:val="0"/>
      <w:marTop w:val="0"/>
      <w:marBottom w:val="0"/>
      <w:divBdr>
        <w:top w:val="none" w:sz="0" w:space="0" w:color="auto"/>
        <w:left w:val="none" w:sz="0" w:space="0" w:color="auto"/>
        <w:bottom w:val="none" w:sz="0" w:space="0" w:color="auto"/>
        <w:right w:val="none" w:sz="0" w:space="0" w:color="auto"/>
      </w:divBdr>
    </w:div>
    <w:div w:id="274562589">
      <w:bodyDiv w:val="1"/>
      <w:marLeft w:val="0"/>
      <w:marRight w:val="0"/>
      <w:marTop w:val="0"/>
      <w:marBottom w:val="0"/>
      <w:divBdr>
        <w:top w:val="none" w:sz="0" w:space="0" w:color="auto"/>
        <w:left w:val="none" w:sz="0" w:space="0" w:color="auto"/>
        <w:bottom w:val="none" w:sz="0" w:space="0" w:color="auto"/>
        <w:right w:val="none" w:sz="0" w:space="0" w:color="auto"/>
      </w:divBdr>
    </w:div>
    <w:div w:id="276837428">
      <w:bodyDiv w:val="1"/>
      <w:marLeft w:val="0"/>
      <w:marRight w:val="0"/>
      <w:marTop w:val="0"/>
      <w:marBottom w:val="0"/>
      <w:divBdr>
        <w:top w:val="none" w:sz="0" w:space="0" w:color="auto"/>
        <w:left w:val="none" w:sz="0" w:space="0" w:color="auto"/>
        <w:bottom w:val="none" w:sz="0" w:space="0" w:color="auto"/>
        <w:right w:val="none" w:sz="0" w:space="0" w:color="auto"/>
      </w:divBdr>
    </w:div>
    <w:div w:id="285744961">
      <w:bodyDiv w:val="1"/>
      <w:marLeft w:val="0"/>
      <w:marRight w:val="0"/>
      <w:marTop w:val="0"/>
      <w:marBottom w:val="0"/>
      <w:divBdr>
        <w:top w:val="none" w:sz="0" w:space="0" w:color="auto"/>
        <w:left w:val="none" w:sz="0" w:space="0" w:color="auto"/>
        <w:bottom w:val="none" w:sz="0" w:space="0" w:color="auto"/>
        <w:right w:val="none" w:sz="0" w:space="0" w:color="auto"/>
      </w:divBdr>
    </w:div>
    <w:div w:id="286398093">
      <w:bodyDiv w:val="1"/>
      <w:marLeft w:val="0"/>
      <w:marRight w:val="0"/>
      <w:marTop w:val="0"/>
      <w:marBottom w:val="0"/>
      <w:divBdr>
        <w:top w:val="none" w:sz="0" w:space="0" w:color="auto"/>
        <w:left w:val="none" w:sz="0" w:space="0" w:color="auto"/>
        <w:bottom w:val="none" w:sz="0" w:space="0" w:color="auto"/>
        <w:right w:val="none" w:sz="0" w:space="0" w:color="auto"/>
      </w:divBdr>
    </w:div>
    <w:div w:id="300504722">
      <w:bodyDiv w:val="1"/>
      <w:marLeft w:val="0"/>
      <w:marRight w:val="0"/>
      <w:marTop w:val="0"/>
      <w:marBottom w:val="0"/>
      <w:divBdr>
        <w:top w:val="none" w:sz="0" w:space="0" w:color="auto"/>
        <w:left w:val="none" w:sz="0" w:space="0" w:color="auto"/>
        <w:bottom w:val="none" w:sz="0" w:space="0" w:color="auto"/>
        <w:right w:val="none" w:sz="0" w:space="0" w:color="auto"/>
      </w:divBdr>
    </w:div>
    <w:div w:id="301007012">
      <w:bodyDiv w:val="1"/>
      <w:marLeft w:val="0"/>
      <w:marRight w:val="0"/>
      <w:marTop w:val="0"/>
      <w:marBottom w:val="0"/>
      <w:divBdr>
        <w:top w:val="none" w:sz="0" w:space="0" w:color="auto"/>
        <w:left w:val="none" w:sz="0" w:space="0" w:color="auto"/>
        <w:bottom w:val="none" w:sz="0" w:space="0" w:color="auto"/>
        <w:right w:val="none" w:sz="0" w:space="0" w:color="auto"/>
      </w:divBdr>
    </w:div>
    <w:div w:id="307981065">
      <w:bodyDiv w:val="1"/>
      <w:marLeft w:val="0"/>
      <w:marRight w:val="0"/>
      <w:marTop w:val="0"/>
      <w:marBottom w:val="0"/>
      <w:divBdr>
        <w:top w:val="none" w:sz="0" w:space="0" w:color="auto"/>
        <w:left w:val="none" w:sz="0" w:space="0" w:color="auto"/>
        <w:bottom w:val="none" w:sz="0" w:space="0" w:color="auto"/>
        <w:right w:val="none" w:sz="0" w:space="0" w:color="auto"/>
      </w:divBdr>
    </w:div>
    <w:div w:id="308022008">
      <w:bodyDiv w:val="1"/>
      <w:marLeft w:val="0"/>
      <w:marRight w:val="0"/>
      <w:marTop w:val="0"/>
      <w:marBottom w:val="0"/>
      <w:divBdr>
        <w:top w:val="none" w:sz="0" w:space="0" w:color="auto"/>
        <w:left w:val="none" w:sz="0" w:space="0" w:color="auto"/>
        <w:bottom w:val="none" w:sz="0" w:space="0" w:color="auto"/>
        <w:right w:val="none" w:sz="0" w:space="0" w:color="auto"/>
      </w:divBdr>
    </w:div>
    <w:div w:id="309021720">
      <w:bodyDiv w:val="1"/>
      <w:marLeft w:val="0"/>
      <w:marRight w:val="0"/>
      <w:marTop w:val="0"/>
      <w:marBottom w:val="0"/>
      <w:divBdr>
        <w:top w:val="none" w:sz="0" w:space="0" w:color="auto"/>
        <w:left w:val="none" w:sz="0" w:space="0" w:color="auto"/>
        <w:bottom w:val="none" w:sz="0" w:space="0" w:color="auto"/>
        <w:right w:val="none" w:sz="0" w:space="0" w:color="auto"/>
      </w:divBdr>
    </w:div>
    <w:div w:id="314378624">
      <w:bodyDiv w:val="1"/>
      <w:marLeft w:val="0"/>
      <w:marRight w:val="0"/>
      <w:marTop w:val="0"/>
      <w:marBottom w:val="0"/>
      <w:divBdr>
        <w:top w:val="none" w:sz="0" w:space="0" w:color="auto"/>
        <w:left w:val="none" w:sz="0" w:space="0" w:color="auto"/>
        <w:bottom w:val="none" w:sz="0" w:space="0" w:color="auto"/>
        <w:right w:val="none" w:sz="0" w:space="0" w:color="auto"/>
      </w:divBdr>
    </w:div>
    <w:div w:id="316307163">
      <w:bodyDiv w:val="1"/>
      <w:marLeft w:val="0"/>
      <w:marRight w:val="0"/>
      <w:marTop w:val="0"/>
      <w:marBottom w:val="0"/>
      <w:divBdr>
        <w:top w:val="none" w:sz="0" w:space="0" w:color="auto"/>
        <w:left w:val="none" w:sz="0" w:space="0" w:color="auto"/>
        <w:bottom w:val="none" w:sz="0" w:space="0" w:color="auto"/>
        <w:right w:val="none" w:sz="0" w:space="0" w:color="auto"/>
      </w:divBdr>
    </w:div>
    <w:div w:id="320962556">
      <w:bodyDiv w:val="1"/>
      <w:marLeft w:val="0"/>
      <w:marRight w:val="0"/>
      <w:marTop w:val="0"/>
      <w:marBottom w:val="0"/>
      <w:divBdr>
        <w:top w:val="none" w:sz="0" w:space="0" w:color="auto"/>
        <w:left w:val="none" w:sz="0" w:space="0" w:color="auto"/>
        <w:bottom w:val="none" w:sz="0" w:space="0" w:color="auto"/>
        <w:right w:val="none" w:sz="0" w:space="0" w:color="auto"/>
      </w:divBdr>
    </w:div>
    <w:div w:id="323093004">
      <w:bodyDiv w:val="1"/>
      <w:marLeft w:val="0"/>
      <w:marRight w:val="0"/>
      <w:marTop w:val="0"/>
      <w:marBottom w:val="0"/>
      <w:divBdr>
        <w:top w:val="none" w:sz="0" w:space="0" w:color="auto"/>
        <w:left w:val="none" w:sz="0" w:space="0" w:color="auto"/>
        <w:bottom w:val="none" w:sz="0" w:space="0" w:color="auto"/>
        <w:right w:val="none" w:sz="0" w:space="0" w:color="auto"/>
      </w:divBdr>
    </w:div>
    <w:div w:id="326134951">
      <w:bodyDiv w:val="1"/>
      <w:marLeft w:val="0"/>
      <w:marRight w:val="0"/>
      <w:marTop w:val="0"/>
      <w:marBottom w:val="0"/>
      <w:divBdr>
        <w:top w:val="none" w:sz="0" w:space="0" w:color="auto"/>
        <w:left w:val="none" w:sz="0" w:space="0" w:color="auto"/>
        <w:bottom w:val="none" w:sz="0" w:space="0" w:color="auto"/>
        <w:right w:val="none" w:sz="0" w:space="0" w:color="auto"/>
      </w:divBdr>
    </w:div>
    <w:div w:id="332342788">
      <w:bodyDiv w:val="1"/>
      <w:marLeft w:val="0"/>
      <w:marRight w:val="0"/>
      <w:marTop w:val="0"/>
      <w:marBottom w:val="0"/>
      <w:divBdr>
        <w:top w:val="none" w:sz="0" w:space="0" w:color="auto"/>
        <w:left w:val="none" w:sz="0" w:space="0" w:color="auto"/>
        <w:bottom w:val="none" w:sz="0" w:space="0" w:color="auto"/>
        <w:right w:val="none" w:sz="0" w:space="0" w:color="auto"/>
      </w:divBdr>
    </w:div>
    <w:div w:id="337125495">
      <w:bodyDiv w:val="1"/>
      <w:marLeft w:val="0"/>
      <w:marRight w:val="0"/>
      <w:marTop w:val="0"/>
      <w:marBottom w:val="0"/>
      <w:divBdr>
        <w:top w:val="none" w:sz="0" w:space="0" w:color="auto"/>
        <w:left w:val="none" w:sz="0" w:space="0" w:color="auto"/>
        <w:bottom w:val="none" w:sz="0" w:space="0" w:color="auto"/>
        <w:right w:val="none" w:sz="0" w:space="0" w:color="auto"/>
      </w:divBdr>
    </w:div>
    <w:div w:id="341204511">
      <w:bodyDiv w:val="1"/>
      <w:marLeft w:val="0"/>
      <w:marRight w:val="0"/>
      <w:marTop w:val="0"/>
      <w:marBottom w:val="0"/>
      <w:divBdr>
        <w:top w:val="none" w:sz="0" w:space="0" w:color="auto"/>
        <w:left w:val="none" w:sz="0" w:space="0" w:color="auto"/>
        <w:bottom w:val="none" w:sz="0" w:space="0" w:color="auto"/>
        <w:right w:val="none" w:sz="0" w:space="0" w:color="auto"/>
      </w:divBdr>
    </w:div>
    <w:div w:id="345139008">
      <w:bodyDiv w:val="1"/>
      <w:marLeft w:val="0"/>
      <w:marRight w:val="0"/>
      <w:marTop w:val="0"/>
      <w:marBottom w:val="0"/>
      <w:divBdr>
        <w:top w:val="none" w:sz="0" w:space="0" w:color="auto"/>
        <w:left w:val="none" w:sz="0" w:space="0" w:color="auto"/>
        <w:bottom w:val="none" w:sz="0" w:space="0" w:color="auto"/>
        <w:right w:val="none" w:sz="0" w:space="0" w:color="auto"/>
      </w:divBdr>
    </w:div>
    <w:div w:id="345255252">
      <w:bodyDiv w:val="1"/>
      <w:marLeft w:val="0"/>
      <w:marRight w:val="0"/>
      <w:marTop w:val="0"/>
      <w:marBottom w:val="0"/>
      <w:divBdr>
        <w:top w:val="none" w:sz="0" w:space="0" w:color="auto"/>
        <w:left w:val="none" w:sz="0" w:space="0" w:color="auto"/>
        <w:bottom w:val="none" w:sz="0" w:space="0" w:color="auto"/>
        <w:right w:val="none" w:sz="0" w:space="0" w:color="auto"/>
      </w:divBdr>
    </w:div>
    <w:div w:id="347148347">
      <w:bodyDiv w:val="1"/>
      <w:marLeft w:val="0"/>
      <w:marRight w:val="0"/>
      <w:marTop w:val="0"/>
      <w:marBottom w:val="0"/>
      <w:divBdr>
        <w:top w:val="none" w:sz="0" w:space="0" w:color="auto"/>
        <w:left w:val="none" w:sz="0" w:space="0" w:color="auto"/>
        <w:bottom w:val="none" w:sz="0" w:space="0" w:color="auto"/>
        <w:right w:val="none" w:sz="0" w:space="0" w:color="auto"/>
      </w:divBdr>
    </w:div>
    <w:div w:id="357512478">
      <w:bodyDiv w:val="1"/>
      <w:marLeft w:val="0"/>
      <w:marRight w:val="0"/>
      <w:marTop w:val="0"/>
      <w:marBottom w:val="0"/>
      <w:divBdr>
        <w:top w:val="none" w:sz="0" w:space="0" w:color="auto"/>
        <w:left w:val="none" w:sz="0" w:space="0" w:color="auto"/>
        <w:bottom w:val="none" w:sz="0" w:space="0" w:color="auto"/>
        <w:right w:val="none" w:sz="0" w:space="0" w:color="auto"/>
      </w:divBdr>
    </w:div>
    <w:div w:id="362481886">
      <w:bodyDiv w:val="1"/>
      <w:marLeft w:val="0"/>
      <w:marRight w:val="0"/>
      <w:marTop w:val="0"/>
      <w:marBottom w:val="0"/>
      <w:divBdr>
        <w:top w:val="none" w:sz="0" w:space="0" w:color="auto"/>
        <w:left w:val="none" w:sz="0" w:space="0" w:color="auto"/>
        <w:bottom w:val="none" w:sz="0" w:space="0" w:color="auto"/>
        <w:right w:val="none" w:sz="0" w:space="0" w:color="auto"/>
      </w:divBdr>
    </w:div>
    <w:div w:id="371921692">
      <w:bodyDiv w:val="1"/>
      <w:marLeft w:val="0"/>
      <w:marRight w:val="0"/>
      <w:marTop w:val="0"/>
      <w:marBottom w:val="0"/>
      <w:divBdr>
        <w:top w:val="none" w:sz="0" w:space="0" w:color="auto"/>
        <w:left w:val="none" w:sz="0" w:space="0" w:color="auto"/>
        <w:bottom w:val="none" w:sz="0" w:space="0" w:color="auto"/>
        <w:right w:val="none" w:sz="0" w:space="0" w:color="auto"/>
      </w:divBdr>
    </w:div>
    <w:div w:id="378751027">
      <w:bodyDiv w:val="1"/>
      <w:marLeft w:val="0"/>
      <w:marRight w:val="0"/>
      <w:marTop w:val="0"/>
      <w:marBottom w:val="0"/>
      <w:divBdr>
        <w:top w:val="none" w:sz="0" w:space="0" w:color="auto"/>
        <w:left w:val="none" w:sz="0" w:space="0" w:color="auto"/>
        <w:bottom w:val="none" w:sz="0" w:space="0" w:color="auto"/>
        <w:right w:val="none" w:sz="0" w:space="0" w:color="auto"/>
      </w:divBdr>
    </w:div>
    <w:div w:id="385027981">
      <w:bodyDiv w:val="1"/>
      <w:marLeft w:val="0"/>
      <w:marRight w:val="0"/>
      <w:marTop w:val="0"/>
      <w:marBottom w:val="0"/>
      <w:divBdr>
        <w:top w:val="none" w:sz="0" w:space="0" w:color="auto"/>
        <w:left w:val="none" w:sz="0" w:space="0" w:color="auto"/>
        <w:bottom w:val="none" w:sz="0" w:space="0" w:color="auto"/>
        <w:right w:val="none" w:sz="0" w:space="0" w:color="auto"/>
      </w:divBdr>
    </w:div>
    <w:div w:id="385682124">
      <w:bodyDiv w:val="1"/>
      <w:marLeft w:val="0"/>
      <w:marRight w:val="0"/>
      <w:marTop w:val="0"/>
      <w:marBottom w:val="0"/>
      <w:divBdr>
        <w:top w:val="none" w:sz="0" w:space="0" w:color="auto"/>
        <w:left w:val="none" w:sz="0" w:space="0" w:color="auto"/>
        <w:bottom w:val="none" w:sz="0" w:space="0" w:color="auto"/>
        <w:right w:val="none" w:sz="0" w:space="0" w:color="auto"/>
      </w:divBdr>
    </w:div>
    <w:div w:id="385880544">
      <w:bodyDiv w:val="1"/>
      <w:marLeft w:val="0"/>
      <w:marRight w:val="0"/>
      <w:marTop w:val="0"/>
      <w:marBottom w:val="0"/>
      <w:divBdr>
        <w:top w:val="none" w:sz="0" w:space="0" w:color="auto"/>
        <w:left w:val="none" w:sz="0" w:space="0" w:color="auto"/>
        <w:bottom w:val="none" w:sz="0" w:space="0" w:color="auto"/>
        <w:right w:val="none" w:sz="0" w:space="0" w:color="auto"/>
      </w:divBdr>
    </w:div>
    <w:div w:id="387805583">
      <w:bodyDiv w:val="1"/>
      <w:marLeft w:val="0"/>
      <w:marRight w:val="0"/>
      <w:marTop w:val="0"/>
      <w:marBottom w:val="0"/>
      <w:divBdr>
        <w:top w:val="none" w:sz="0" w:space="0" w:color="auto"/>
        <w:left w:val="none" w:sz="0" w:space="0" w:color="auto"/>
        <w:bottom w:val="none" w:sz="0" w:space="0" w:color="auto"/>
        <w:right w:val="none" w:sz="0" w:space="0" w:color="auto"/>
      </w:divBdr>
    </w:div>
    <w:div w:id="399405226">
      <w:bodyDiv w:val="1"/>
      <w:marLeft w:val="0"/>
      <w:marRight w:val="0"/>
      <w:marTop w:val="0"/>
      <w:marBottom w:val="0"/>
      <w:divBdr>
        <w:top w:val="none" w:sz="0" w:space="0" w:color="auto"/>
        <w:left w:val="none" w:sz="0" w:space="0" w:color="auto"/>
        <w:bottom w:val="none" w:sz="0" w:space="0" w:color="auto"/>
        <w:right w:val="none" w:sz="0" w:space="0" w:color="auto"/>
      </w:divBdr>
    </w:div>
    <w:div w:id="406348428">
      <w:bodyDiv w:val="1"/>
      <w:marLeft w:val="0"/>
      <w:marRight w:val="0"/>
      <w:marTop w:val="0"/>
      <w:marBottom w:val="0"/>
      <w:divBdr>
        <w:top w:val="none" w:sz="0" w:space="0" w:color="auto"/>
        <w:left w:val="none" w:sz="0" w:space="0" w:color="auto"/>
        <w:bottom w:val="none" w:sz="0" w:space="0" w:color="auto"/>
        <w:right w:val="none" w:sz="0" w:space="0" w:color="auto"/>
      </w:divBdr>
    </w:div>
    <w:div w:id="412746488">
      <w:bodyDiv w:val="1"/>
      <w:marLeft w:val="0"/>
      <w:marRight w:val="0"/>
      <w:marTop w:val="0"/>
      <w:marBottom w:val="0"/>
      <w:divBdr>
        <w:top w:val="none" w:sz="0" w:space="0" w:color="auto"/>
        <w:left w:val="none" w:sz="0" w:space="0" w:color="auto"/>
        <w:bottom w:val="none" w:sz="0" w:space="0" w:color="auto"/>
        <w:right w:val="none" w:sz="0" w:space="0" w:color="auto"/>
      </w:divBdr>
    </w:div>
    <w:div w:id="417336051">
      <w:bodyDiv w:val="1"/>
      <w:marLeft w:val="0"/>
      <w:marRight w:val="0"/>
      <w:marTop w:val="0"/>
      <w:marBottom w:val="0"/>
      <w:divBdr>
        <w:top w:val="none" w:sz="0" w:space="0" w:color="auto"/>
        <w:left w:val="none" w:sz="0" w:space="0" w:color="auto"/>
        <w:bottom w:val="none" w:sz="0" w:space="0" w:color="auto"/>
        <w:right w:val="none" w:sz="0" w:space="0" w:color="auto"/>
      </w:divBdr>
    </w:div>
    <w:div w:id="418135882">
      <w:bodyDiv w:val="1"/>
      <w:marLeft w:val="0"/>
      <w:marRight w:val="0"/>
      <w:marTop w:val="0"/>
      <w:marBottom w:val="0"/>
      <w:divBdr>
        <w:top w:val="none" w:sz="0" w:space="0" w:color="auto"/>
        <w:left w:val="none" w:sz="0" w:space="0" w:color="auto"/>
        <w:bottom w:val="none" w:sz="0" w:space="0" w:color="auto"/>
        <w:right w:val="none" w:sz="0" w:space="0" w:color="auto"/>
      </w:divBdr>
    </w:div>
    <w:div w:id="41840497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
    <w:div w:id="423263233">
      <w:bodyDiv w:val="1"/>
      <w:marLeft w:val="0"/>
      <w:marRight w:val="0"/>
      <w:marTop w:val="0"/>
      <w:marBottom w:val="0"/>
      <w:divBdr>
        <w:top w:val="none" w:sz="0" w:space="0" w:color="auto"/>
        <w:left w:val="none" w:sz="0" w:space="0" w:color="auto"/>
        <w:bottom w:val="none" w:sz="0" w:space="0" w:color="auto"/>
        <w:right w:val="none" w:sz="0" w:space="0" w:color="auto"/>
      </w:divBdr>
    </w:div>
    <w:div w:id="440341413">
      <w:bodyDiv w:val="1"/>
      <w:marLeft w:val="0"/>
      <w:marRight w:val="0"/>
      <w:marTop w:val="0"/>
      <w:marBottom w:val="0"/>
      <w:divBdr>
        <w:top w:val="none" w:sz="0" w:space="0" w:color="auto"/>
        <w:left w:val="none" w:sz="0" w:space="0" w:color="auto"/>
        <w:bottom w:val="none" w:sz="0" w:space="0" w:color="auto"/>
        <w:right w:val="none" w:sz="0" w:space="0" w:color="auto"/>
      </w:divBdr>
    </w:div>
    <w:div w:id="441078048">
      <w:bodyDiv w:val="1"/>
      <w:marLeft w:val="0"/>
      <w:marRight w:val="0"/>
      <w:marTop w:val="0"/>
      <w:marBottom w:val="0"/>
      <w:divBdr>
        <w:top w:val="none" w:sz="0" w:space="0" w:color="auto"/>
        <w:left w:val="none" w:sz="0" w:space="0" w:color="auto"/>
        <w:bottom w:val="none" w:sz="0" w:space="0" w:color="auto"/>
        <w:right w:val="none" w:sz="0" w:space="0" w:color="auto"/>
      </w:divBdr>
    </w:div>
    <w:div w:id="445271316">
      <w:bodyDiv w:val="1"/>
      <w:marLeft w:val="0"/>
      <w:marRight w:val="0"/>
      <w:marTop w:val="0"/>
      <w:marBottom w:val="0"/>
      <w:divBdr>
        <w:top w:val="none" w:sz="0" w:space="0" w:color="auto"/>
        <w:left w:val="none" w:sz="0" w:space="0" w:color="auto"/>
        <w:bottom w:val="none" w:sz="0" w:space="0" w:color="auto"/>
        <w:right w:val="none" w:sz="0" w:space="0" w:color="auto"/>
      </w:divBdr>
    </w:div>
    <w:div w:id="457770617">
      <w:bodyDiv w:val="1"/>
      <w:marLeft w:val="0"/>
      <w:marRight w:val="0"/>
      <w:marTop w:val="0"/>
      <w:marBottom w:val="0"/>
      <w:divBdr>
        <w:top w:val="none" w:sz="0" w:space="0" w:color="auto"/>
        <w:left w:val="none" w:sz="0" w:space="0" w:color="auto"/>
        <w:bottom w:val="none" w:sz="0" w:space="0" w:color="auto"/>
        <w:right w:val="none" w:sz="0" w:space="0" w:color="auto"/>
      </w:divBdr>
    </w:div>
    <w:div w:id="473521984">
      <w:bodyDiv w:val="1"/>
      <w:marLeft w:val="0"/>
      <w:marRight w:val="0"/>
      <w:marTop w:val="0"/>
      <w:marBottom w:val="0"/>
      <w:divBdr>
        <w:top w:val="none" w:sz="0" w:space="0" w:color="auto"/>
        <w:left w:val="none" w:sz="0" w:space="0" w:color="auto"/>
        <w:bottom w:val="none" w:sz="0" w:space="0" w:color="auto"/>
        <w:right w:val="none" w:sz="0" w:space="0" w:color="auto"/>
      </w:divBdr>
    </w:div>
    <w:div w:id="487289189">
      <w:bodyDiv w:val="1"/>
      <w:marLeft w:val="0"/>
      <w:marRight w:val="0"/>
      <w:marTop w:val="0"/>
      <w:marBottom w:val="0"/>
      <w:divBdr>
        <w:top w:val="none" w:sz="0" w:space="0" w:color="auto"/>
        <w:left w:val="none" w:sz="0" w:space="0" w:color="auto"/>
        <w:bottom w:val="none" w:sz="0" w:space="0" w:color="auto"/>
        <w:right w:val="none" w:sz="0" w:space="0" w:color="auto"/>
      </w:divBdr>
    </w:div>
    <w:div w:id="495414011">
      <w:bodyDiv w:val="1"/>
      <w:marLeft w:val="0"/>
      <w:marRight w:val="0"/>
      <w:marTop w:val="0"/>
      <w:marBottom w:val="0"/>
      <w:divBdr>
        <w:top w:val="none" w:sz="0" w:space="0" w:color="auto"/>
        <w:left w:val="none" w:sz="0" w:space="0" w:color="auto"/>
        <w:bottom w:val="none" w:sz="0" w:space="0" w:color="auto"/>
        <w:right w:val="none" w:sz="0" w:space="0" w:color="auto"/>
      </w:divBdr>
    </w:div>
    <w:div w:id="502553396">
      <w:bodyDiv w:val="1"/>
      <w:marLeft w:val="0"/>
      <w:marRight w:val="0"/>
      <w:marTop w:val="0"/>
      <w:marBottom w:val="0"/>
      <w:divBdr>
        <w:top w:val="none" w:sz="0" w:space="0" w:color="auto"/>
        <w:left w:val="none" w:sz="0" w:space="0" w:color="auto"/>
        <w:bottom w:val="none" w:sz="0" w:space="0" w:color="auto"/>
        <w:right w:val="none" w:sz="0" w:space="0" w:color="auto"/>
      </w:divBdr>
    </w:div>
    <w:div w:id="503545618">
      <w:bodyDiv w:val="1"/>
      <w:marLeft w:val="0"/>
      <w:marRight w:val="0"/>
      <w:marTop w:val="0"/>
      <w:marBottom w:val="0"/>
      <w:divBdr>
        <w:top w:val="none" w:sz="0" w:space="0" w:color="auto"/>
        <w:left w:val="none" w:sz="0" w:space="0" w:color="auto"/>
        <w:bottom w:val="none" w:sz="0" w:space="0" w:color="auto"/>
        <w:right w:val="none" w:sz="0" w:space="0" w:color="auto"/>
      </w:divBdr>
    </w:div>
    <w:div w:id="518087481">
      <w:bodyDiv w:val="1"/>
      <w:marLeft w:val="0"/>
      <w:marRight w:val="0"/>
      <w:marTop w:val="0"/>
      <w:marBottom w:val="0"/>
      <w:divBdr>
        <w:top w:val="none" w:sz="0" w:space="0" w:color="auto"/>
        <w:left w:val="none" w:sz="0" w:space="0" w:color="auto"/>
        <w:bottom w:val="none" w:sz="0" w:space="0" w:color="auto"/>
        <w:right w:val="none" w:sz="0" w:space="0" w:color="auto"/>
      </w:divBdr>
    </w:div>
    <w:div w:id="521355382">
      <w:bodyDiv w:val="1"/>
      <w:marLeft w:val="0"/>
      <w:marRight w:val="0"/>
      <w:marTop w:val="0"/>
      <w:marBottom w:val="0"/>
      <w:divBdr>
        <w:top w:val="none" w:sz="0" w:space="0" w:color="auto"/>
        <w:left w:val="none" w:sz="0" w:space="0" w:color="auto"/>
        <w:bottom w:val="none" w:sz="0" w:space="0" w:color="auto"/>
        <w:right w:val="none" w:sz="0" w:space="0" w:color="auto"/>
      </w:divBdr>
    </w:div>
    <w:div w:id="523059434">
      <w:bodyDiv w:val="1"/>
      <w:marLeft w:val="0"/>
      <w:marRight w:val="0"/>
      <w:marTop w:val="0"/>
      <w:marBottom w:val="0"/>
      <w:divBdr>
        <w:top w:val="none" w:sz="0" w:space="0" w:color="auto"/>
        <w:left w:val="none" w:sz="0" w:space="0" w:color="auto"/>
        <w:bottom w:val="none" w:sz="0" w:space="0" w:color="auto"/>
        <w:right w:val="none" w:sz="0" w:space="0" w:color="auto"/>
      </w:divBdr>
    </w:div>
    <w:div w:id="524370909">
      <w:bodyDiv w:val="1"/>
      <w:marLeft w:val="0"/>
      <w:marRight w:val="0"/>
      <w:marTop w:val="0"/>
      <w:marBottom w:val="0"/>
      <w:divBdr>
        <w:top w:val="none" w:sz="0" w:space="0" w:color="auto"/>
        <w:left w:val="none" w:sz="0" w:space="0" w:color="auto"/>
        <w:bottom w:val="none" w:sz="0" w:space="0" w:color="auto"/>
        <w:right w:val="none" w:sz="0" w:space="0" w:color="auto"/>
      </w:divBdr>
    </w:div>
    <w:div w:id="532576996">
      <w:bodyDiv w:val="1"/>
      <w:marLeft w:val="0"/>
      <w:marRight w:val="0"/>
      <w:marTop w:val="0"/>
      <w:marBottom w:val="0"/>
      <w:divBdr>
        <w:top w:val="none" w:sz="0" w:space="0" w:color="auto"/>
        <w:left w:val="none" w:sz="0" w:space="0" w:color="auto"/>
        <w:bottom w:val="none" w:sz="0" w:space="0" w:color="auto"/>
        <w:right w:val="none" w:sz="0" w:space="0" w:color="auto"/>
      </w:divBdr>
    </w:div>
    <w:div w:id="534539509">
      <w:bodyDiv w:val="1"/>
      <w:marLeft w:val="0"/>
      <w:marRight w:val="0"/>
      <w:marTop w:val="0"/>
      <w:marBottom w:val="0"/>
      <w:divBdr>
        <w:top w:val="none" w:sz="0" w:space="0" w:color="auto"/>
        <w:left w:val="none" w:sz="0" w:space="0" w:color="auto"/>
        <w:bottom w:val="none" w:sz="0" w:space="0" w:color="auto"/>
        <w:right w:val="none" w:sz="0" w:space="0" w:color="auto"/>
      </w:divBdr>
    </w:div>
    <w:div w:id="534654884">
      <w:bodyDiv w:val="1"/>
      <w:marLeft w:val="0"/>
      <w:marRight w:val="0"/>
      <w:marTop w:val="0"/>
      <w:marBottom w:val="0"/>
      <w:divBdr>
        <w:top w:val="none" w:sz="0" w:space="0" w:color="auto"/>
        <w:left w:val="none" w:sz="0" w:space="0" w:color="auto"/>
        <w:bottom w:val="none" w:sz="0" w:space="0" w:color="auto"/>
        <w:right w:val="none" w:sz="0" w:space="0" w:color="auto"/>
      </w:divBdr>
    </w:div>
    <w:div w:id="534804823">
      <w:bodyDiv w:val="1"/>
      <w:marLeft w:val="0"/>
      <w:marRight w:val="0"/>
      <w:marTop w:val="0"/>
      <w:marBottom w:val="0"/>
      <w:divBdr>
        <w:top w:val="none" w:sz="0" w:space="0" w:color="auto"/>
        <w:left w:val="none" w:sz="0" w:space="0" w:color="auto"/>
        <w:bottom w:val="none" w:sz="0" w:space="0" w:color="auto"/>
        <w:right w:val="none" w:sz="0" w:space="0" w:color="auto"/>
      </w:divBdr>
    </w:div>
    <w:div w:id="539363044">
      <w:bodyDiv w:val="1"/>
      <w:marLeft w:val="0"/>
      <w:marRight w:val="0"/>
      <w:marTop w:val="0"/>
      <w:marBottom w:val="0"/>
      <w:divBdr>
        <w:top w:val="none" w:sz="0" w:space="0" w:color="auto"/>
        <w:left w:val="none" w:sz="0" w:space="0" w:color="auto"/>
        <w:bottom w:val="none" w:sz="0" w:space="0" w:color="auto"/>
        <w:right w:val="none" w:sz="0" w:space="0" w:color="auto"/>
      </w:divBdr>
    </w:div>
    <w:div w:id="548298412">
      <w:bodyDiv w:val="1"/>
      <w:marLeft w:val="0"/>
      <w:marRight w:val="0"/>
      <w:marTop w:val="0"/>
      <w:marBottom w:val="0"/>
      <w:divBdr>
        <w:top w:val="none" w:sz="0" w:space="0" w:color="auto"/>
        <w:left w:val="none" w:sz="0" w:space="0" w:color="auto"/>
        <w:bottom w:val="none" w:sz="0" w:space="0" w:color="auto"/>
        <w:right w:val="none" w:sz="0" w:space="0" w:color="auto"/>
      </w:divBdr>
    </w:div>
    <w:div w:id="549733108">
      <w:bodyDiv w:val="1"/>
      <w:marLeft w:val="0"/>
      <w:marRight w:val="0"/>
      <w:marTop w:val="0"/>
      <w:marBottom w:val="0"/>
      <w:divBdr>
        <w:top w:val="none" w:sz="0" w:space="0" w:color="auto"/>
        <w:left w:val="none" w:sz="0" w:space="0" w:color="auto"/>
        <w:bottom w:val="none" w:sz="0" w:space="0" w:color="auto"/>
        <w:right w:val="none" w:sz="0" w:space="0" w:color="auto"/>
      </w:divBdr>
    </w:div>
    <w:div w:id="553321952">
      <w:bodyDiv w:val="1"/>
      <w:marLeft w:val="0"/>
      <w:marRight w:val="0"/>
      <w:marTop w:val="0"/>
      <w:marBottom w:val="0"/>
      <w:divBdr>
        <w:top w:val="none" w:sz="0" w:space="0" w:color="auto"/>
        <w:left w:val="none" w:sz="0" w:space="0" w:color="auto"/>
        <w:bottom w:val="none" w:sz="0" w:space="0" w:color="auto"/>
        <w:right w:val="none" w:sz="0" w:space="0" w:color="auto"/>
      </w:divBdr>
    </w:div>
    <w:div w:id="561717433">
      <w:bodyDiv w:val="1"/>
      <w:marLeft w:val="0"/>
      <w:marRight w:val="0"/>
      <w:marTop w:val="0"/>
      <w:marBottom w:val="0"/>
      <w:divBdr>
        <w:top w:val="none" w:sz="0" w:space="0" w:color="auto"/>
        <w:left w:val="none" w:sz="0" w:space="0" w:color="auto"/>
        <w:bottom w:val="none" w:sz="0" w:space="0" w:color="auto"/>
        <w:right w:val="none" w:sz="0" w:space="0" w:color="auto"/>
      </w:divBdr>
    </w:div>
    <w:div w:id="562641174">
      <w:bodyDiv w:val="1"/>
      <w:marLeft w:val="0"/>
      <w:marRight w:val="0"/>
      <w:marTop w:val="0"/>
      <w:marBottom w:val="0"/>
      <w:divBdr>
        <w:top w:val="none" w:sz="0" w:space="0" w:color="auto"/>
        <w:left w:val="none" w:sz="0" w:space="0" w:color="auto"/>
        <w:bottom w:val="none" w:sz="0" w:space="0" w:color="auto"/>
        <w:right w:val="none" w:sz="0" w:space="0" w:color="auto"/>
      </w:divBdr>
    </w:div>
    <w:div w:id="574819469">
      <w:bodyDiv w:val="1"/>
      <w:marLeft w:val="0"/>
      <w:marRight w:val="0"/>
      <w:marTop w:val="0"/>
      <w:marBottom w:val="0"/>
      <w:divBdr>
        <w:top w:val="none" w:sz="0" w:space="0" w:color="auto"/>
        <w:left w:val="none" w:sz="0" w:space="0" w:color="auto"/>
        <w:bottom w:val="none" w:sz="0" w:space="0" w:color="auto"/>
        <w:right w:val="none" w:sz="0" w:space="0" w:color="auto"/>
      </w:divBdr>
    </w:div>
    <w:div w:id="574903391">
      <w:bodyDiv w:val="1"/>
      <w:marLeft w:val="0"/>
      <w:marRight w:val="0"/>
      <w:marTop w:val="0"/>
      <w:marBottom w:val="0"/>
      <w:divBdr>
        <w:top w:val="none" w:sz="0" w:space="0" w:color="auto"/>
        <w:left w:val="none" w:sz="0" w:space="0" w:color="auto"/>
        <w:bottom w:val="none" w:sz="0" w:space="0" w:color="auto"/>
        <w:right w:val="none" w:sz="0" w:space="0" w:color="auto"/>
      </w:divBdr>
    </w:div>
    <w:div w:id="577635782">
      <w:bodyDiv w:val="1"/>
      <w:marLeft w:val="0"/>
      <w:marRight w:val="0"/>
      <w:marTop w:val="0"/>
      <w:marBottom w:val="0"/>
      <w:divBdr>
        <w:top w:val="none" w:sz="0" w:space="0" w:color="auto"/>
        <w:left w:val="none" w:sz="0" w:space="0" w:color="auto"/>
        <w:bottom w:val="none" w:sz="0" w:space="0" w:color="auto"/>
        <w:right w:val="none" w:sz="0" w:space="0" w:color="auto"/>
      </w:divBdr>
    </w:div>
    <w:div w:id="583417283">
      <w:bodyDiv w:val="1"/>
      <w:marLeft w:val="0"/>
      <w:marRight w:val="0"/>
      <w:marTop w:val="0"/>
      <w:marBottom w:val="0"/>
      <w:divBdr>
        <w:top w:val="none" w:sz="0" w:space="0" w:color="auto"/>
        <w:left w:val="none" w:sz="0" w:space="0" w:color="auto"/>
        <w:bottom w:val="none" w:sz="0" w:space="0" w:color="auto"/>
        <w:right w:val="none" w:sz="0" w:space="0" w:color="auto"/>
      </w:divBdr>
    </w:div>
    <w:div w:id="586617731">
      <w:bodyDiv w:val="1"/>
      <w:marLeft w:val="0"/>
      <w:marRight w:val="0"/>
      <w:marTop w:val="0"/>
      <w:marBottom w:val="0"/>
      <w:divBdr>
        <w:top w:val="none" w:sz="0" w:space="0" w:color="auto"/>
        <w:left w:val="none" w:sz="0" w:space="0" w:color="auto"/>
        <w:bottom w:val="none" w:sz="0" w:space="0" w:color="auto"/>
        <w:right w:val="none" w:sz="0" w:space="0" w:color="auto"/>
      </w:divBdr>
    </w:div>
    <w:div w:id="587036259">
      <w:bodyDiv w:val="1"/>
      <w:marLeft w:val="0"/>
      <w:marRight w:val="0"/>
      <w:marTop w:val="0"/>
      <w:marBottom w:val="0"/>
      <w:divBdr>
        <w:top w:val="none" w:sz="0" w:space="0" w:color="auto"/>
        <w:left w:val="none" w:sz="0" w:space="0" w:color="auto"/>
        <w:bottom w:val="none" w:sz="0" w:space="0" w:color="auto"/>
        <w:right w:val="none" w:sz="0" w:space="0" w:color="auto"/>
      </w:divBdr>
    </w:div>
    <w:div w:id="587158278">
      <w:bodyDiv w:val="1"/>
      <w:marLeft w:val="0"/>
      <w:marRight w:val="0"/>
      <w:marTop w:val="0"/>
      <w:marBottom w:val="0"/>
      <w:divBdr>
        <w:top w:val="none" w:sz="0" w:space="0" w:color="auto"/>
        <w:left w:val="none" w:sz="0" w:space="0" w:color="auto"/>
        <w:bottom w:val="none" w:sz="0" w:space="0" w:color="auto"/>
        <w:right w:val="none" w:sz="0" w:space="0" w:color="auto"/>
      </w:divBdr>
    </w:div>
    <w:div w:id="588780868">
      <w:bodyDiv w:val="1"/>
      <w:marLeft w:val="0"/>
      <w:marRight w:val="0"/>
      <w:marTop w:val="0"/>
      <w:marBottom w:val="0"/>
      <w:divBdr>
        <w:top w:val="none" w:sz="0" w:space="0" w:color="auto"/>
        <w:left w:val="none" w:sz="0" w:space="0" w:color="auto"/>
        <w:bottom w:val="none" w:sz="0" w:space="0" w:color="auto"/>
        <w:right w:val="none" w:sz="0" w:space="0" w:color="auto"/>
      </w:divBdr>
    </w:div>
    <w:div w:id="590312211">
      <w:bodyDiv w:val="1"/>
      <w:marLeft w:val="0"/>
      <w:marRight w:val="0"/>
      <w:marTop w:val="0"/>
      <w:marBottom w:val="0"/>
      <w:divBdr>
        <w:top w:val="none" w:sz="0" w:space="0" w:color="auto"/>
        <w:left w:val="none" w:sz="0" w:space="0" w:color="auto"/>
        <w:bottom w:val="none" w:sz="0" w:space="0" w:color="auto"/>
        <w:right w:val="none" w:sz="0" w:space="0" w:color="auto"/>
      </w:divBdr>
    </w:div>
    <w:div w:id="590435449">
      <w:bodyDiv w:val="1"/>
      <w:marLeft w:val="0"/>
      <w:marRight w:val="0"/>
      <w:marTop w:val="0"/>
      <w:marBottom w:val="0"/>
      <w:divBdr>
        <w:top w:val="none" w:sz="0" w:space="0" w:color="auto"/>
        <w:left w:val="none" w:sz="0" w:space="0" w:color="auto"/>
        <w:bottom w:val="none" w:sz="0" w:space="0" w:color="auto"/>
        <w:right w:val="none" w:sz="0" w:space="0" w:color="auto"/>
      </w:divBdr>
    </w:div>
    <w:div w:id="600719367">
      <w:bodyDiv w:val="1"/>
      <w:marLeft w:val="0"/>
      <w:marRight w:val="0"/>
      <w:marTop w:val="0"/>
      <w:marBottom w:val="0"/>
      <w:divBdr>
        <w:top w:val="none" w:sz="0" w:space="0" w:color="auto"/>
        <w:left w:val="none" w:sz="0" w:space="0" w:color="auto"/>
        <w:bottom w:val="none" w:sz="0" w:space="0" w:color="auto"/>
        <w:right w:val="none" w:sz="0" w:space="0" w:color="auto"/>
      </w:divBdr>
    </w:div>
    <w:div w:id="600721186">
      <w:bodyDiv w:val="1"/>
      <w:marLeft w:val="0"/>
      <w:marRight w:val="0"/>
      <w:marTop w:val="0"/>
      <w:marBottom w:val="0"/>
      <w:divBdr>
        <w:top w:val="none" w:sz="0" w:space="0" w:color="auto"/>
        <w:left w:val="none" w:sz="0" w:space="0" w:color="auto"/>
        <w:bottom w:val="none" w:sz="0" w:space="0" w:color="auto"/>
        <w:right w:val="none" w:sz="0" w:space="0" w:color="auto"/>
      </w:divBdr>
    </w:div>
    <w:div w:id="620652423">
      <w:bodyDiv w:val="1"/>
      <w:marLeft w:val="0"/>
      <w:marRight w:val="0"/>
      <w:marTop w:val="0"/>
      <w:marBottom w:val="0"/>
      <w:divBdr>
        <w:top w:val="none" w:sz="0" w:space="0" w:color="auto"/>
        <w:left w:val="none" w:sz="0" w:space="0" w:color="auto"/>
        <w:bottom w:val="none" w:sz="0" w:space="0" w:color="auto"/>
        <w:right w:val="none" w:sz="0" w:space="0" w:color="auto"/>
      </w:divBdr>
    </w:div>
    <w:div w:id="627709664">
      <w:bodyDiv w:val="1"/>
      <w:marLeft w:val="0"/>
      <w:marRight w:val="0"/>
      <w:marTop w:val="0"/>
      <w:marBottom w:val="0"/>
      <w:divBdr>
        <w:top w:val="none" w:sz="0" w:space="0" w:color="auto"/>
        <w:left w:val="none" w:sz="0" w:space="0" w:color="auto"/>
        <w:bottom w:val="none" w:sz="0" w:space="0" w:color="auto"/>
        <w:right w:val="none" w:sz="0" w:space="0" w:color="auto"/>
      </w:divBdr>
    </w:div>
    <w:div w:id="627711056">
      <w:bodyDiv w:val="1"/>
      <w:marLeft w:val="0"/>
      <w:marRight w:val="0"/>
      <w:marTop w:val="0"/>
      <w:marBottom w:val="0"/>
      <w:divBdr>
        <w:top w:val="none" w:sz="0" w:space="0" w:color="auto"/>
        <w:left w:val="none" w:sz="0" w:space="0" w:color="auto"/>
        <w:bottom w:val="none" w:sz="0" w:space="0" w:color="auto"/>
        <w:right w:val="none" w:sz="0" w:space="0" w:color="auto"/>
      </w:divBdr>
    </w:div>
    <w:div w:id="632249148">
      <w:bodyDiv w:val="1"/>
      <w:marLeft w:val="0"/>
      <w:marRight w:val="0"/>
      <w:marTop w:val="0"/>
      <w:marBottom w:val="0"/>
      <w:divBdr>
        <w:top w:val="none" w:sz="0" w:space="0" w:color="auto"/>
        <w:left w:val="none" w:sz="0" w:space="0" w:color="auto"/>
        <w:bottom w:val="none" w:sz="0" w:space="0" w:color="auto"/>
        <w:right w:val="none" w:sz="0" w:space="0" w:color="auto"/>
      </w:divBdr>
    </w:div>
    <w:div w:id="638802548">
      <w:bodyDiv w:val="1"/>
      <w:marLeft w:val="0"/>
      <w:marRight w:val="0"/>
      <w:marTop w:val="0"/>
      <w:marBottom w:val="0"/>
      <w:divBdr>
        <w:top w:val="none" w:sz="0" w:space="0" w:color="auto"/>
        <w:left w:val="none" w:sz="0" w:space="0" w:color="auto"/>
        <w:bottom w:val="none" w:sz="0" w:space="0" w:color="auto"/>
        <w:right w:val="none" w:sz="0" w:space="0" w:color="auto"/>
      </w:divBdr>
    </w:div>
    <w:div w:id="638997977">
      <w:bodyDiv w:val="1"/>
      <w:marLeft w:val="0"/>
      <w:marRight w:val="0"/>
      <w:marTop w:val="0"/>
      <w:marBottom w:val="0"/>
      <w:divBdr>
        <w:top w:val="none" w:sz="0" w:space="0" w:color="auto"/>
        <w:left w:val="none" w:sz="0" w:space="0" w:color="auto"/>
        <w:bottom w:val="none" w:sz="0" w:space="0" w:color="auto"/>
        <w:right w:val="none" w:sz="0" w:space="0" w:color="auto"/>
      </w:divBdr>
    </w:div>
    <w:div w:id="644897270">
      <w:bodyDiv w:val="1"/>
      <w:marLeft w:val="0"/>
      <w:marRight w:val="0"/>
      <w:marTop w:val="0"/>
      <w:marBottom w:val="0"/>
      <w:divBdr>
        <w:top w:val="none" w:sz="0" w:space="0" w:color="auto"/>
        <w:left w:val="none" w:sz="0" w:space="0" w:color="auto"/>
        <w:bottom w:val="none" w:sz="0" w:space="0" w:color="auto"/>
        <w:right w:val="none" w:sz="0" w:space="0" w:color="auto"/>
      </w:divBdr>
    </w:div>
    <w:div w:id="654846193">
      <w:bodyDiv w:val="1"/>
      <w:marLeft w:val="0"/>
      <w:marRight w:val="0"/>
      <w:marTop w:val="0"/>
      <w:marBottom w:val="0"/>
      <w:divBdr>
        <w:top w:val="none" w:sz="0" w:space="0" w:color="auto"/>
        <w:left w:val="none" w:sz="0" w:space="0" w:color="auto"/>
        <w:bottom w:val="none" w:sz="0" w:space="0" w:color="auto"/>
        <w:right w:val="none" w:sz="0" w:space="0" w:color="auto"/>
      </w:divBdr>
    </w:div>
    <w:div w:id="659389664">
      <w:bodyDiv w:val="1"/>
      <w:marLeft w:val="0"/>
      <w:marRight w:val="0"/>
      <w:marTop w:val="0"/>
      <w:marBottom w:val="0"/>
      <w:divBdr>
        <w:top w:val="none" w:sz="0" w:space="0" w:color="auto"/>
        <w:left w:val="none" w:sz="0" w:space="0" w:color="auto"/>
        <w:bottom w:val="none" w:sz="0" w:space="0" w:color="auto"/>
        <w:right w:val="none" w:sz="0" w:space="0" w:color="auto"/>
      </w:divBdr>
    </w:div>
    <w:div w:id="662702365">
      <w:bodyDiv w:val="1"/>
      <w:marLeft w:val="0"/>
      <w:marRight w:val="0"/>
      <w:marTop w:val="0"/>
      <w:marBottom w:val="0"/>
      <w:divBdr>
        <w:top w:val="none" w:sz="0" w:space="0" w:color="auto"/>
        <w:left w:val="none" w:sz="0" w:space="0" w:color="auto"/>
        <w:bottom w:val="none" w:sz="0" w:space="0" w:color="auto"/>
        <w:right w:val="none" w:sz="0" w:space="0" w:color="auto"/>
      </w:divBdr>
    </w:div>
    <w:div w:id="670451494">
      <w:bodyDiv w:val="1"/>
      <w:marLeft w:val="0"/>
      <w:marRight w:val="0"/>
      <w:marTop w:val="0"/>
      <w:marBottom w:val="0"/>
      <w:divBdr>
        <w:top w:val="none" w:sz="0" w:space="0" w:color="auto"/>
        <w:left w:val="none" w:sz="0" w:space="0" w:color="auto"/>
        <w:bottom w:val="none" w:sz="0" w:space="0" w:color="auto"/>
        <w:right w:val="none" w:sz="0" w:space="0" w:color="auto"/>
      </w:divBdr>
    </w:div>
    <w:div w:id="676926446">
      <w:bodyDiv w:val="1"/>
      <w:marLeft w:val="0"/>
      <w:marRight w:val="0"/>
      <w:marTop w:val="0"/>
      <w:marBottom w:val="0"/>
      <w:divBdr>
        <w:top w:val="none" w:sz="0" w:space="0" w:color="auto"/>
        <w:left w:val="none" w:sz="0" w:space="0" w:color="auto"/>
        <w:bottom w:val="none" w:sz="0" w:space="0" w:color="auto"/>
        <w:right w:val="none" w:sz="0" w:space="0" w:color="auto"/>
      </w:divBdr>
    </w:div>
    <w:div w:id="678308975">
      <w:bodyDiv w:val="1"/>
      <w:marLeft w:val="0"/>
      <w:marRight w:val="0"/>
      <w:marTop w:val="0"/>
      <w:marBottom w:val="0"/>
      <w:divBdr>
        <w:top w:val="none" w:sz="0" w:space="0" w:color="auto"/>
        <w:left w:val="none" w:sz="0" w:space="0" w:color="auto"/>
        <w:bottom w:val="none" w:sz="0" w:space="0" w:color="auto"/>
        <w:right w:val="none" w:sz="0" w:space="0" w:color="auto"/>
      </w:divBdr>
    </w:div>
    <w:div w:id="684402214">
      <w:bodyDiv w:val="1"/>
      <w:marLeft w:val="0"/>
      <w:marRight w:val="0"/>
      <w:marTop w:val="0"/>
      <w:marBottom w:val="0"/>
      <w:divBdr>
        <w:top w:val="none" w:sz="0" w:space="0" w:color="auto"/>
        <w:left w:val="none" w:sz="0" w:space="0" w:color="auto"/>
        <w:bottom w:val="none" w:sz="0" w:space="0" w:color="auto"/>
        <w:right w:val="none" w:sz="0" w:space="0" w:color="auto"/>
      </w:divBdr>
    </w:div>
    <w:div w:id="691227473">
      <w:bodyDiv w:val="1"/>
      <w:marLeft w:val="0"/>
      <w:marRight w:val="0"/>
      <w:marTop w:val="0"/>
      <w:marBottom w:val="0"/>
      <w:divBdr>
        <w:top w:val="none" w:sz="0" w:space="0" w:color="auto"/>
        <w:left w:val="none" w:sz="0" w:space="0" w:color="auto"/>
        <w:bottom w:val="none" w:sz="0" w:space="0" w:color="auto"/>
        <w:right w:val="none" w:sz="0" w:space="0" w:color="auto"/>
      </w:divBdr>
    </w:div>
    <w:div w:id="692849546">
      <w:bodyDiv w:val="1"/>
      <w:marLeft w:val="0"/>
      <w:marRight w:val="0"/>
      <w:marTop w:val="0"/>
      <w:marBottom w:val="0"/>
      <w:divBdr>
        <w:top w:val="none" w:sz="0" w:space="0" w:color="auto"/>
        <w:left w:val="none" w:sz="0" w:space="0" w:color="auto"/>
        <w:bottom w:val="none" w:sz="0" w:space="0" w:color="auto"/>
        <w:right w:val="none" w:sz="0" w:space="0" w:color="auto"/>
      </w:divBdr>
    </w:div>
    <w:div w:id="711853456">
      <w:bodyDiv w:val="1"/>
      <w:marLeft w:val="0"/>
      <w:marRight w:val="0"/>
      <w:marTop w:val="0"/>
      <w:marBottom w:val="0"/>
      <w:divBdr>
        <w:top w:val="none" w:sz="0" w:space="0" w:color="auto"/>
        <w:left w:val="none" w:sz="0" w:space="0" w:color="auto"/>
        <w:bottom w:val="none" w:sz="0" w:space="0" w:color="auto"/>
        <w:right w:val="none" w:sz="0" w:space="0" w:color="auto"/>
      </w:divBdr>
    </w:div>
    <w:div w:id="715668753">
      <w:bodyDiv w:val="1"/>
      <w:marLeft w:val="0"/>
      <w:marRight w:val="0"/>
      <w:marTop w:val="0"/>
      <w:marBottom w:val="0"/>
      <w:divBdr>
        <w:top w:val="none" w:sz="0" w:space="0" w:color="auto"/>
        <w:left w:val="none" w:sz="0" w:space="0" w:color="auto"/>
        <w:bottom w:val="none" w:sz="0" w:space="0" w:color="auto"/>
        <w:right w:val="none" w:sz="0" w:space="0" w:color="auto"/>
      </w:divBdr>
    </w:div>
    <w:div w:id="718171667">
      <w:bodyDiv w:val="1"/>
      <w:marLeft w:val="0"/>
      <w:marRight w:val="0"/>
      <w:marTop w:val="0"/>
      <w:marBottom w:val="0"/>
      <w:divBdr>
        <w:top w:val="none" w:sz="0" w:space="0" w:color="auto"/>
        <w:left w:val="none" w:sz="0" w:space="0" w:color="auto"/>
        <w:bottom w:val="none" w:sz="0" w:space="0" w:color="auto"/>
        <w:right w:val="none" w:sz="0" w:space="0" w:color="auto"/>
      </w:divBdr>
    </w:div>
    <w:div w:id="719087926">
      <w:bodyDiv w:val="1"/>
      <w:marLeft w:val="0"/>
      <w:marRight w:val="0"/>
      <w:marTop w:val="0"/>
      <w:marBottom w:val="0"/>
      <w:divBdr>
        <w:top w:val="none" w:sz="0" w:space="0" w:color="auto"/>
        <w:left w:val="none" w:sz="0" w:space="0" w:color="auto"/>
        <w:bottom w:val="none" w:sz="0" w:space="0" w:color="auto"/>
        <w:right w:val="none" w:sz="0" w:space="0" w:color="auto"/>
      </w:divBdr>
    </w:div>
    <w:div w:id="728723696">
      <w:bodyDiv w:val="1"/>
      <w:marLeft w:val="0"/>
      <w:marRight w:val="0"/>
      <w:marTop w:val="0"/>
      <w:marBottom w:val="0"/>
      <w:divBdr>
        <w:top w:val="none" w:sz="0" w:space="0" w:color="auto"/>
        <w:left w:val="none" w:sz="0" w:space="0" w:color="auto"/>
        <w:bottom w:val="none" w:sz="0" w:space="0" w:color="auto"/>
        <w:right w:val="none" w:sz="0" w:space="0" w:color="auto"/>
      </w:divBdr>
    </w:div>
    <w:div w:id="730350324">
      <w:bodyDiv w:val="1"/>
      <w:marLeft w:val="0"/>
      <w:marRight w:val="0"/>
      <w:marTop w:val="0"/>
      <w:marBottom w:val="0"/>
      <w:divBdr>
        <w:top w:val="none" w:sz="0" w:space="0" w:color="auto"/>
        <w:left w:val="none" w:sz="0" w:space="0" w:color="auto"/>
        <w:bottom w:val="none" w:sz="0" w:space="0" w:color="auto"/>
        <w:right w:val="none" w:sz="0" w:space="0" w:color="auto"/>
      </w:divBdr>
    </w:div>
    <w:div w:id="732461349">
      <w:bodyDiv w:val="1"/>
      <w:marLeft w:val="0"/>
      <w:marRight w:val="0"/>
      <w:marTop w:val="0"/>
      <w:marBottom w:val="0"/>
      <w:divBdr>
        <w:top w:val="none" w:sz="0" w:space="0" w:color="auto"/>
        <w:left w:val="none" w:sz="0" w:space="0" w:color="auto"/>
        <w:bottom w:val="none" w:sz="0" w:space="0" w:color="auto"/>
        <w:right w:val="none" w:sz="0" w:space="0" w:color="auto"/>
      </w:divBdr>
    </w:div>
    <w:div w:id="743724451">
      <w:bodyDiv w:val="1"/>
      <w:marLeft w:val="0"/>
      <w:marRight w:val="0"/>
      <w:marTop w:val="0"/>
      <w:marBottom w:val="0"/>
      <w:divBdr>
        <w:top w:val="none" w:sz="0" w:space="0" w:color="auto"/>
        <w:left w:val="none" w:sz="0" w:space="0" w:color="auto"/>
        <w:bottom w:val="none" w:sz="0" w:space="0" w:color="auto"/>
        <w:right w:val="none" w:sz="0" w:space="0" w:color="auto"/>
      </w:divBdr>
    </w:div>
    <w:div w:id="750661726">
      <w:bodyDiv w:val="1"/>
      <w:marLeft w:val="0"/>
      <w:marRight w:val="0"/>
      <w:marTop w:val="0"/>
      <w:marBottom w:val="0"/>
      <w:divBdr>
        <w:top w:val="none" w:sz="0" w:space="0" w:color="auto"/>
        <w:left w:val="none" w:sz="0" w:space="0" w:color="auto"/>
        <w:bottom w:val="none" w:sz="0" w:space="0" w:color="auto"/>
        <w:right w:val="none" w:sz="0" w:space="0" w:color="auto"/>
      </w:divBdr>
    </w:div>
    <w:div w:id="751465495">
      <w:bodyDiv w:val="1"/>
      <w:marLeft w:val="0"/>
      <w:marRight w:val="0"/>
      <w:marTop w:val="0"/>
      <w:marBottom w:val="0"/>
      <w:divBdr>
        <w:top w:val="none" w:sz="0" w:space="0" w:color="auto"/>
        <w:left w:val="none" w:sz="0" w:space="0" w:color="auto"/>
        <w:bottom w:val="none" w:sz="0" w:space="0" w:color="auto"/>
        <w:right w:val="none" w:sz="0" w:space="0" w:color="auto"/>
      </w:divBdr>
    </w:div>
    <w:div w:id="753822556">
      <w:bodyDiv w:val="1"/>
      <w:marLeft w:val="0"/>
      <w:marRight w:val="0"/>
      <w:marTop w:val="0"/>
      <w:marBottom w:val="0"/>
      <w:divBdr>
        <w:top w:val="none" w:sz="0" w:space="0" w:color="auto"/>
        <w:left w:val="none" w:sz="0" w:space="0" w:color="auto"/>
        <w:bottom w:val="none" w:sz="0" w:space="0" w:color="auto"/>
        <w:right w:val="none" w:sz="0" w:space="0" w:color="auto"/>
      </w:divBdr>
    </w:div>
    <w:div w:id="757017392">
      <w:bodyDiv w:val="1"/>
      <w:marLeft w:val="0"/>
      <w:marRight w:val="0"/>
      <w:marTop w:val="0"/>
      <w:marBottom w:val="0"/>
      <w:divBdr>
        <w:top w:val="none" w:sz="0" w:space="0" w:color="auto"/>
        <w:left w:val="none" w:sz="0" w:space="0" w:color="auto"/>
        <w:bottom w:val="none" w:sz="0" w:space="0" w:color="auto"/>
        <w:right w:val="none" w:sz="0" w:space="0" w:color="auto"/>
      </w:divBdr>
    </w:div>
    <w:div w:id="758405017">
      <w:bodyDiv w:val="1"/>
      <w:marLeft w:val="0"/>
      <w:marRight w:val="0"/>
      <w:marTop w:val="0"/>
      <w:marBottom w:val="0"/>
      <w:divBdr>
        <w:top w:val="none" w:sz="0" w:space="0" w:color="auto"/>
        <w:left w:val="none" w:sz="0" w:space="0" w:color="auto"/>
        <w:bottom w:val="none" w:sz="0" w:space="0" w:color="auto"/>
        <w:right w:val="none" w:sz="0" w:space="0" w:color="auto"/>
      </w:divBdr>
    </w:div>
    <w:div w:id="762146737">
      <w:bodyDiv w:val="1"/>
      <w:marLeft w:val="0"/>
      <w:marRight w:val="0"/>
      <w:marTop w:val="0"/>
      <w:marBottom w:val="0"/>
      <w:divBdr>
        <w:top w:val="none" w:sz="0" w:space="0" w:color="auto"/>
        <w:left w:val="none" w:sz="0" w:space="0" w:color="auto"/>
        <w:bottom w:val="none" w:sz="0" w:space="0" w:color="auto"/>
        <w:right w:val="none" w:sz="0" w:space="0" w:color="auto"/>
      </w:divBdr>
    </w:div>
    <w:div w:id="773666715">
      <w:bodyDiv w:val="1"/>
      <w:marLeft w:val="0"/>
      <w:marRight w:val="0"/>
      <w:marTop w:val="0"/>
      <w:marBottom w:val="0"/>
      <w:divBdr>
        <w:top w:val="none" w:sz="0" w:space="0" w:color="auto"/>
        <w:left w:val="none" w:sz="0" w:space="0" w:color="auto"/>
        <w:bottom w:val="none" w:sz="0" w:space="0" w:color="auto"/>
        <w:right w:val="none" w:sz="0" w:space="0" w:color="auto"/>
      </w:divBdr>
    </w:div>
    <w:div w:id="778647963">
      <w:bodyDiv w:val="1"/>
      <w:marLeft w:val="0"/>
      <w:marRight w:val="0"/>
      <w:marTop w:val="0"/>
      <w:marBottom w:val="0"/>
      <w:divBdr>
        <w:top w:val="none" w:sz="0" w:space="0" w:color="auto"/>
        <w:left w:val="none" w:sz="0" w:space="0" w:color="auto"/>
        <w:bottom w:val="none" w:sz="0" w:space="0" w:color="auto"/>
        <w:right w:val="none" w:sz="0" w:space="0" w:color="auto"/>
      </w:divBdr>
    </w:div>
    <w:div w:id="782266658">
      <w:bodyDiv w:val="1"/>
      <w:marLeft w:val="0"/>
      <w:marRight w:val="0"/>
      <w:marTop w:val="0"/>
      <w:marBottom w:val="0"/>
      <w:divBdr>
        <w:top w:val="none" w:sz="0" w:space="0" w:color="auto"/>
        <w:left w:val="none" w:sz="0" w:space="0" w:color="auto"/>
        <w:bottom w:val="none" w:sz="0" w:space="0" w:color="auto"/>
        <w:right w:val="none" w:sz="0" w:space="0" w:color="auto"/>
      </w:divBdr>
    </w:div>
    <w:div w:id="788008882">
      <w:bodyDiv w:val="1"/>
      <w:marLeft w:val="0"/>
      <w:marRight w:val="0"/>
      <w:marTop w:val="0"/>
      <w:marBottom w:val="0"/>
      <w:divBdr>
        <w:top w:val="none" w:sz="0" w:space="0" w:color="auto"/>
        <w:left w:val="none" w:sz="0" w:space="0" w:color="auto"/>
        <w:bottom w:val="none" w:sz="0" w:space="0" w:color="auto"/>
        <w:right w:val="none" w:sz="0" w:space="0" w:color="auto"/>
      </w:divBdr>
    </w:div>
    <w:div w:id="790904552">
      <w:bodyDiv w:val="1"/>
      <w:marLeft w:val="0"/>
      <w:marRight w:val="0"/>
      <w:marTop w:val="0"/>
      <w:marBottom w:val="0"/>
      <w:divBdr>
        <w:top w:val="none" w:sz="0" w:space="0" w:color="auto"/>
        <w:left w:val="none" w:sz="0" w:space="0" w:color="auto"/>
        <w:bottom w:val="none" w:sz="0" w:space="0" w:color="auto"/>
        <w:right w:val="none" w:sz="0" w:space="0" w:color="auto"/>
      </w:divBdr>
    </w:div>
    <w:div w:id="792477472">
      <w:bodyDiv w:val="1"/>
      <w:marLeft w:val="0"/>
      <w:marRight w:val="0"/>
      <w:marTop w:val="0"/>
      <w:marBottom w:val="0"/>
      <w:divBdr>
        <w:top w:val="none" w:sz="0" w:space="0" w:color="auto"/>
        <w:left w:val="none" w:sz="0" w:space="0" w:color="auto"/>
        <w:bottom w:val="none" w:sz="0" w:space="0" w:color="auto"/>
        <w:right w:val="none" w:sz="0" w:space="0" w:color="auto"/>
      </w:divBdr>
    </w:div>
    <w:div w:id="793866336">
      <w:bodyDiv w:val="1"/>
      <w:marLeft w:val="0"/>
      <w:marRight w:val="0"/>
      <w:marTop w:val="0"/>
      <w:marBottom w:val="0"/>
      <w:divBdr>
        <w:top w:val="none" w:sz="0" w:space="0" w:color="auto"/>
        <w:left w:val="none" w:sz="0" w:space="0" w:color="auto"/>
        <w:bottom w:val="none" w:sz="0" w:space="0" w:color="auto"/>
        <w:right w:val="none" w:sz="0" w:space="0" w:color="auto"/>
      </w:divBdr>
    </w:div>
    <w:div w:id="801462750">
      <w:bodyDiv w:val="1"/>
      <w:marLeft w:val="0"/>
      <w:marRight w:val="0"/>
      <w:marTop w:val="0"/>
      <w:marBottom w:val="0"/>
      <w:divBdr>
        <w:top w:val="none" w:sz="0" w:space="0" w:color="auto"/>
        <w:left w:val="none" w:sz="0" w:space="0" w:color="auto"/>
        <w:bottom w:val="none" w:sz="0" w:space="0" w:color="auto"/>
        <w:right w:val="none" w:sz="0" w:space="0" w:color="auto"/>
      </w:divBdr>
    </w:div>
    <w:div w:id="822889639">
      <w:bodyDiv w:val="1"/>
      <w:marLeft w:val="0"/>
      <w:marRight w:val="0"/>
      <w:marTop w:val="0"/>
      <w:marBottom w:val="0"/>
      <w:divBdr>
        <w:top w:val="none" w:sz="0" w:space="0" w:color="auto"/>
        <w:left w:val="none" w:sz="0" w:space="0" w:color="auto"/>
        <w:bottom w:val="none" w:sz="0" w:space="0" w:color="auto"/>
        <w:right w:val="none" w:sz="0" w:space="0" w:color="auto"/>
      </w:divBdr>
    </w:div>
    <w:div w:id="828642680">
      <w:bodyDiv w:val="1"/>
      <w:marLeft w:val="0"/>
      <w:marRight w:val="0"/>
      <w:marTop w:val="0"/>
      <w:marBottom w:val="0"/>
      <w:divBdr>
        <w:top w:val="none" w:sz="0" w:space="0" w:color="auto"/>
        <w:left w:val="none" w:sz="0" w:space="0" w:color="auto"/>
        <w:bottom w:val="none" w:sz="0" w:space="0" w:color="auto"/>
        <w:right w:val="none" w:sz="0" w:space="0" w:color="auto"/>
      </w:divBdr>
    </w:div>
    <w:div w:id="828790511">
      <w:bodyDiv w:val="1"/>
      <w:marLeft w:val="0"/>
      <w:marRight w:val="0"/>
      <w:marTop w:val="0"/>
      <w:marBottom w:val="0"/>
      <w:divBdr>
        <w:top w:val="none" w:sz="0" w:space="0" w:color="auto"/>
        <w:left w:val="none" w:sz="0" w:space="0" w:color="auto"/>
        <w:bottom w:val="none" w:sz="0" w:space="0" w:color="auto"/>
        <w:right w:val="none" w:sz="0" w:space="0" w:color="auto"/>
      </w:divBdr>
    </w:div>
    <w:div w:id="829101066">
      <w:bodyDiv w:val="1"/>
      <w:marLeft w:val="0"/>
      <w:marRight w:val="0"/>
      <w:marTop w:val="0"/>
      <w:marBottom w:val="0"/>
      <w:divBdr>
        <w:top w:val="none" w:sz="0" w:space="0" w:color="auto"/>
        <w:left w:val="none" w:sz="0" w:space="0" w:color="auto"/>
        <w:bottom w:val="none" w:sz="0" w:space="0" w:color="auto"/>
        <w:right w:val="none" w:sz="0" w:space="0" w:color="auto"/>
      </w:divBdr>
    </w:div>
    <w:div w:id="838888142">
      <w:bodyDiv w:val="1"/>
      <w:marLeft w:val="0"/>
      <w:marRight w:val="0"/>
      <w:marTop w:val="0"/>
      <w:marBottom w:val="0"/>
      <w:divBdr>
        <w:top w:val="none" w:sz="0" w:space="0" w:color="auto"/>
        <w:left w:val="none" w:sz="0" w:space="0" w:color="auto"/>
        <w:bottom w:val="none" w:sz="0" w:space="0" w:color="auto"/>
        <w:right w:val="none" w:sz="0" w:space="0" w:color="auto"/>
      </w:divBdr>
    </w:div>
    <w:div w:id="854000487">
      <w:bodyDiv w:val="1"/>
      <w:marLeft w:val="0"/>
      <w:marRight w:val="0"/>
      <w:marTop w:val="0"/>
      <w:marBottom w:val="0"/>
      <w:divBdr>
        <w:top w:val="none" w:sz="0" w:space="0" w:color="auto"/>
        <w:left w:val="none" w:sz="0" w:space="0" w:color="auto"/>
        <w:bottom w:val="none" w:sz="0" w:space="0" w:color="auto"/>
        <w:right w:val="none" w:sz="0" w:space="0" w:color="auto"/>
      </w:divBdr>
    </w:div>
    <w:div w:id="857427055">
      <w:bodyDiv w:val="1"/>
      <w:marLeft w:val="0"/>
      <w:marRight w:val="0"/>
      <w:marTop w:val="0"/>
      <w:marBottom w:val="0"/>
      <w:divBdr>
        <w:top w:val="none" w:sz="0" w:space="0" w:color="auto"/>
        <w:left w:val="none" w:sz="0" w:space="0" w:color="auto"/>
        <w:bottom w:val="none" w:sz="0" w:space="0" w:color="auto"/>
        <w:right w:val="none" w:sz="0" w:space="0" w:color="auto"/>
      </w:divBdr>
    </w:div>
    <w:div w:id="858160232">
      <w:bodyDiv w:val="1"/>
      <w:marLeft w:val="0"/>
      <w:marRight w:val="0"/>
      <w:marTop w:val="0"/>
      <w:marBottom w:val="0"/>
      <w:divBdr>
        <w:top w:val="none" w:sz="0" w:space="0" w:color="auto"/>
        <w:left w:val="none" w:sz="0" w:space="0" w:color="auto"/>
        <w:bottom w:val="none" w:sz="0" w:space="0" w:color="auto"/>
        <w:right w:val="none" w:sz="0" w:space="0" w:color="auto"/>
      </w:divBdr>
    </w:div>
    <w:div w:id="860556344">
      <w:bodyDiv w:val="1"/>
      <w:marLeft w:val="0"/>
      <w:marRight w:val="0"/>
      <w:marTop w:val="0"/>
      <w:marBottom w:val="0"/>
      <w:divBdr>
        <w:top w:val="none" w:sz="0" w:space="0" w:color="auto"/>
        <w:left w:val="none" w:sz="0" w:space="0" w:color="auto"/>
        <w:bottom w:val="none" w:sz="0" w:space="0" w:color="auto"/>
        <w:right w:val="none" w:sz="0" w:space="0" w:color="auto"/>
      </w:divBdr>
    </w:div>
    <w:div w:id="864515769">
      <w:bodyDiv w:val="1"/>
      <w:marLeft w:val="0"/>
      <w:marRight w:val="0"/>
      <w:marTop w:val="0"/>
      <w:marBottom w:val="0"/>
      <w:divBdr>
        <w:top w:val="none" w:sz="0" w:space="0" w:color="auto"/>
        <w:left w:val="none" w:sz="0" w:space="0" w:color="auto"/>
        <w:bottom w:val="none" w:sz="0" w:space="0" w:color="auto"/>
        <w:right w:val="none" w:sz="0" w:space="0" w:color="auto"/>
      </w:divBdr>
    </w:div>
    <w:div w:id="870143128">
      <w:bodyDiv w:val="1"/>
      <w:marLeft w:val="0"/>
      <w:marRight w:val="0"/>
      <w:marTop w:val="0"/>
      <w:marBottom w:val="0"/>
      <w:divBdr>
        <w:top w:val="none" w:sz="0" w:space="0" w:color="auto"/>
        <w:left w:val="none" w:sz="0" w:space="0" w:color="auto"/>
        <w:bottom w:val="none" w:sz="0" w:space="0" w:color="auto"/>
        <w:right w:val="none" w:sz="0" w:space="0" w:color="auto"/>
      </w:divBdr>
    </w:div>
    <w:div w:id="870341799">
      <w:bodyDiv w:val="1"/>
      <w:marLeft w:val="0"/>
      <w:marRight w:val="0"/>
      <w:marTop w:val="0"/>
      <w:marBottom w:val="0"/>
      <w:divBdr>
        <w:top w:val="none" w:sz="0" w:space="0" w:color="auto"/>
        <w:left w:val="none" w:sz="0" w:space="0" w:color="auto"/>
        <w:bottom w:val="none" w:sz="0" w:space="0" w:color="auto"/>
        <w:right w:val="none" w:sz="0" w:space="0" w:color="auto"/>
      </w:divBdr>
    </w:div>
    <w:div w:id="872498508">
      <w:bodyDiv w:val="1"/>
      <w:marLeft w:val="0"/>
      <w:marRight w:val="0"/>
      <w:marTop w:val="0"/>
      <w:marBottom w:val="0"/>
      <w:divBdr>
        <w:top w:val="none" w:sz="0" w:space="0" w:color="auto"/>
        <w:left w:val="none" w:sz="0" w:space="0" w:color="auto"/>
        <w:bottom w:val="none" w:sz="0" w:space="0" w:color="auto"/>
        <w:right w:val="none" w:sz="0" w:space="0" w:color="auto"/>
      </w:divBdr>
    </w:div>
    <w:div w:id="876771035">
      <w:bodyDiv w:val="1"/>
      <w:marLeft w:val="0"/>
      <w:marRight w:val="0"/>
      <w:marTop w:val="0"/>
      <w:marBottom w:val="0"/>
      <w:divBdr>
        <w:top w:val="none" w:sz="0" w:space="0" w:color="auto"/>
        <w:left w:val="none" w:sz="0" w:space="0" w:color="auto"/>
        <w:bottom w:val="none" w:sz="0" w:space="0" w:color="auto"/>
        <w:right w:val="none" w:sz="0" w:space="0" w:color="auto"/>
      </w:divBdr>
    </w:div>
    <w:div w:id="876819733">
      <w:bodyDiv w:val="1"/>
      <w:marLeft w:val="0"/>
      <w:marRight w:val="0"/>
      <w:marTop w:val="0"/>
      <w:marBottom w:val="0"/>
      <w:divBdr>
        <w:top w:val="none" w:sz="0" w:space="0" w:color="auto"/>
        <w:left w:val="none" w:sz="0" w:space="0" w:color="auto"/>
        <w:bottom w:val="none" w:sz="0" w:space="0" w:color="auto"/>
        <w:right w:val="none" w:sz="0" w:space="0" w:color="auto"/>
      </w:divBdr>
    </w:div>
    <w:div w:id="883294889">
      <w:bodyDiv w:val="1"/>
      <w:marLeft w:val="0"/>
      <w:marRight w:val="0"/>
      <w:marTop w:val="0"/>
      <w:marBottom w:val="0"/>
      <w:divBdr>
        <w:top w:val="none" w:sz="0" w:space="0" w:color="auto"/>
        <w:left w:val="none" w:sz="0" w:space="0" w:color="auto"/>
        <w:bottom w:val="none" w:sz="0" w:space="0" w:color="auto"/>
        <w:right w:val="none" w:sz="0" w:space="0" w:color="auto"/>
      </w:divBdr>
    </w:div>
    <w:div w:id="885870416">
      <w:bodyDiv w:val="1"/>
      <w:marLeft w:val="0"/>
      <w:marRight w:val="0"/>
      <w:marTop w:val="0"/>
      <w:marBottom w:val="0"/>
      <w:divBdr>
        <w:top w:val="none" w:sz="0" w:space="0" w:color="auto"/>
        <w:left w:val="none" w:sz="0" w:space="0" w:color="auto"/>
        <w:bottom w:val="none" w:sz="0" w:space="0" w:color="auto"/>
        <w:right w:val="none" w:sz="0" w:space="0" w:color="auto"/>
      </w:divBdr>
    </w:div>
    <w:div w:id="889152355">
      <w:bodyDiv w:val="1"/>
      <w:marLeft w:val="0"/>
      <w:marRight w:val="0"/>
      <w:marTop w:val="0"/>
      <w:marBottom w:val="0"/>
      <w:divBdr>
        <w:top w:val="none" w:sz="0" w:space="0" w:color="auto"/>
        <w:left w:val="none" w:sz="0" w:space="0" w:color="auto"/>
        <w:bottom w:val="none" w:sz="0" w:space="0" w:color="auto"/>
        <w:right w:val="none" w:sz="0" w:space="0" w:color="auto"/>
      </w:divBdr>
    </w:div>
    <w:div w:id="904149484">
      <w:bodyDiv w:val="1"/>
      <w:marLeft w:val="0"/>
      <w:marRight w:val="0"/>
      <w:marTop w:val="0"/>
      <w:marBottom w:val="0"/>
      <w:divBdr>
        <w:top w:val="none" w:sz="0" w:space="0" w:color="auto"/>
        <w:left w:val="none" w:sz="0" w:space="0" w:color="auto"/>
        <w:bottom w:val="none" w:sz="0" w:space="0" w:color="auto"/>
        <w:right w:val="none" w:sz="0" w:space="0" w:color="auto"/>
      </w:divBdr>
    </w:div>
    <w:div w:id="905340057">
      <w:bodyDiv w:val="1"/>
      <w:marLeft w:val="0"/>
      <w:marRight w:val="0"/>
      <w:marTop w:val="0"/>
      <w:marBottom w:val="0"/>
      <w:divBdr>
        <w:top w:val="none" w:sz="0" w:space="0" w:color="auto"/>
        <w:left w:val="none" w:sz="0" w:space="0" w:color="auto"/>
        <w:bottom w:val="none" w:sz="0" w:space="0" w:color="auto"/>
        <w:right w:val="none" w:sz="0" w:space="0" w:color="auto"/>
      </w:divBdr>
    </w:div>
    <w:div w:id="906457484">
      <w:bodyDiv w:val="1"/>
      <w:marLeft w:val="0"/>
      <w:marRight w:val="0"/>
      <w:marTop w:val="0"/>
      <w:marBottom w:val="0"/>
      <w:divBdr>
        <w:top w:val="none" w:sz="0" w:space="0" w:color="auto"/>
        <w:left w:val="none" w:sz="0" w:space="0" w:color="auto"/>
        <w:bottom w:val="none" w:sz="0" w:space="0" w:color="auto"/>
        <w:right w:val="none" w:sz="0" w:space="0" w:color="auto"/>
      </w:divBdr>
    </w:div>
    <w:div w:id="908924944">
      <w:bodyDiv w:val="1"/>
      <w:marLeft w:val="0"/>
      <w:marRight w:val="0"/>
      <w:marTop w:val="0"/>
      <w:marBottom w:val="0"/>
      <w:divBdr>
        <w:top w:val="none" w:sz="0" w:space="0" w:color="auto"/>
        <w:left w:val="none" w:sz="0" w:space="0" w:color="auto"/>
        <w:bottom w:val="none" w:sz="0" w:space="0" w:color="auto"/>
        <w:right w:val="none" w:sz="0" w:space="0" w:color="auto"/>
      </w:divBdr>
    </w:div>
    <w:div w:id="912467148">
      <w:bodyDiv w:val="1"/>
      <w:marLeft w:val="0"/>
      <w:marRight w:val="0"/>
      <w:marTop w:val="0"/>
      <w:marBottom w:val="0"/>
      <w:divBdr>
        <w:top w:val="none" w:sz="0" w:space="0" w:color="auto"/>
        <w:left w:val="none" w:sz="0" w:space="0" w:color="auto"/>
        <w:bottom w:val="none" w:sz="0" w:space="0" w:color="auto"/>
        <w:right w:val="none" w:sz="0" w:space="0" w:color="auto"/>
      </w:divBdr>
    </w:div>
    <w:div w:id="912929085">
      <w:bodyDiv w:val="1"/>
      <w:marLeft w:val="0"/>
      <w:marRight w:val="0"/>
      <w:marTop w:val="0"/>
      <w:marBottom w:val="0"/>
      <w:divBdr>
        <w:top w:val="none" w:sz="0" w:space="0" w:color="auto"/>
        <w:left w:val="none" w:sz="0" w:space="0" w:color="auto"/>
        <w:bottom w:val="none" w:sz="0" w:space="0" w:color="auto"/>
        <w:right w:val="none" w:sz="0" w:space="0" w:color="auto"/>
      </w:divBdr>
    </w:div>
    <w:div w:id="913928666">
      <w:bodyDiv w:val="1"/>
      <w:marLeft w:val="0"/>
      <w:marRight w:val="0"/>
      <w:marTop w:val="0"/>
      <w:marBottom w:val="0"/>
      <w:divBdr>
        <w:top w:val="none" w:sz="0" w:space="0" w:color="auto"/>
        <w:left w:val="none" w:sz="0" w:space="0" w:color="auto"/>
        <w:bottom w:val="none" w:sz="0" w:space="0" w:color="auto"/>
        <w:right w:val="none" w:sz="0" w:space="0" w:color="auto"/>
      </w:divBdr>
    </w:div>
    <w:div w:id="921185569">
      <w:bodyDiv w:val="1"/>
      <w:marLeft w:val="0"/>
      <w:marRight w:val="0"/>
      <w:marTop w:val="0"/>
      <w:marBottom w:val="0"/>
      <w:divBdr>
        <w:top w:val="none" w:sz="0" w:space="0" w:color="auto"/>
        <w:left w:val="none" w:sz="0" w:space="0" w:color="auto"/>
        <w:bottom w:val="none" w:sz="0" w:space="0" w:color="auto"/>
        <w:right w:val="none" w:sz="0" w:space="0" w:color="auto"/>
      </w:divBdr>
    </w:div>
    <w:div w:id="930502884">
      <w:bodyDiv w:val="1"/>
      <w:marLeft w:val="0"/>
      <w:marRight w:val="0"/>
      <w:marTop w:val="0"/>
      <w:marBottom w:val="0"/>
      <w:divBdr>
        <w:top w:val="none" w:sz="0" w:space="0" w:color="auto"/>
        <w:left w:val="none" w:sz="0" w:space="0" w:color="auto"/>
        <w:bottom w:val="none" w:sz="0" w:space="0" w:color="auto"/>
        <w:right w:val="none" w:sz="0" w:space="0" w:color="auto"/>
      </w:divBdr>
    </w:div>
    <w:div w:id="938678699">
      <w:bodyDiv w:val="1"/>
      <w:marLeft w:val="0"/>
      <w:marRight w:val="0"/>
      <w:marTop w:val="0"/>
      <w:marBottom w:val="0"/>
      <w:divBdr>
        <w:top w:val="none" w:sz="0" w:space="0" w:color="auto"/>
        <w:left w:val="none" w:sz="0" w:space="0" w:color="auto"/>
        <w:bottom w:val="none" w:sz="0" w:space="0" w:color="auto"/>
        <w:right w:val="none" w:sz="0" w:space="0" w:color="auto"/>
      </w:divBdr>
    </w:div>
    <w:div w:id="939290605">
      <w:bodyDiv w:val="1"/>
      <w:marLeft w:val="0"/>
      <w:marRight w:val="0"/>
      <w:marTop w:val="0"/>
      <w:marBottom w:val="0"/>
      <w:divBdr>
        <w:top w:val="none" w:sz="0" w:space="0" w:color="auto"/>
        <w:left w:val="none" w:sz="0" w:space="0" w:color="auto"/>
        <w:bottom w:val="none" w:sz="0" w:space="0" w:color="auto"/>
        <w:right w:val="none" w:sz="0" w:space="0" w:color="auto"/>
      </w:divBdr>
    </w:div>
    <w:div w:id="944196629">
      <w:bodyDiv w:val="1"/>
      <w:marLeft w:val="0"/>
      <w:marRight w:val="0"/>
      <w:marTop w:val="0"/>
      <w:marBottom w:val="0"/>
      <w:divBdr>
        <w:top w:val="none" w:sz="0" w:space="0" w:color="auto"/>
        <w:left w:val="none" w:sz="0" w:space="0" w:color="auto"/>
        <w:bottom w:val="none" w:sz="0" w:space="0" w:color="auto"/>
        <w:right w:val="none" w:sz="0" w:space="0" w:color="auto"/>
      </w:divBdr>
    </w:div>
    <w:div w:id="947086528">
      <w:bodyDiv w:val="1"/>
      <w:marLeft w:val="0"/>
      <w:marRight w:val="0"/>
      <w:marTop w:val="0"/>
      <w:marBottom w:val="0"/>
      <w:divBdr>
        <w:top w:val="none" w:sz="0" w:space="0" w:color="auto"/>
        <w:left w:val="none" w:sz="0" w:space="0" w:color="auto"/>
        <w:bottom w:val="none" w:sz="0" w:space="0" w:color="auto"/>
        <w:right w:val="none" w:sz="0" w:space="0" w:color="auto"/>
      </w:divBdr>
    </w:div>
    <w:div w:id="949168468">
      <w:bodyDiv w:val="1"/>
      <w:marLeft w:val="0"/>
      <w:marRight w:val="0"/>
      <w:marTop w:val="0"/>
      <w:marBottom w:val="0"/>
      <w:divBdr>
        <w:top w:val="none" w:sz="0" w:space="0" w:color="auto"/>
        <w:left w:val="none" w:sz="0" w:space="0" w:color="auto"/>
        <w:bottom w:val="none" w:sz="0" w:space="0" w:color="auto"/>
        <w:right w:val="none" w:sz="0" w:space="0" w:color="auto"/>
      </w:divBdr>
    </w:div>
    <w:div w:id="954211880">
      <w:bodyDiv w:val="1"/>
      <w:marLeft w:val="0"/>
      <w:marRight w:val="0"/>
      <w:marTop w:val="0"/>
      <w:marBottom w:val="0"/>
      <w:divBdr>
        <w:top w:val="none" w:sz="0" w:space="0" w:color="auto"/>
        <w:left w:val="none" w:sz="0" w:space="0" w:color="auto"/>
        <w:bottom w:val="none" w:sz="0" w:space="0" w:color="auto"/>
        <w:right w:val="none" w:sz="0" w:space="0" w:color="auto"/>
      </w:divBdr>
    </w:div>
    <w:div w:id="964778840">
      <w:bodyDiv w:val="1"/>
      <w:marLeft w:val="0"/>
      <w:marRight w:val="0"/>
      <w:marTop w:val="0"/>
      <w:marBottom w:val="0"/>
      <w:divBdr>
        <w:top w:val="none" w:sz="0" w:space="0" w:color="auto"/>
        <w:left w:val="none" w:sz="0" w:space="0" w:color="auto"/>
        <w:bottom w:val="none" w:sz="0" w:space="0" w:color="auto"/>
        <w:right w:val="none" w:sz="0" w:space="0" w:color="auto"/>
      </w:divBdr>
    </w:div>
    <w:div w:id="965694253">
      <w:bodyDiv w:val="1"/>
      <w:marLeft w:val="0"/>
      <w:marRight w:val="0"/>
      <w:marTop w:val="0"/>
      <w:marBottom w:val="0"/>
      <w:divBdr>
        <w:top w:val="none" w:sz="0" w:space="0" w:color="auto"/>
        <w:left w:val="none" w:sz="0" w:space="0" w:color="auto"/>
        <w:bottom w:val="none" w:sz="0" w:space="0" w:color="auto"/>
        <w:right w:val="none" w:sz="0" w:space="0" w:color="auto"/>
      </w:divBdr>
    </w:div>
    <w:div w:id="966157960">
      <w:bodyDiv w:val="1"/>
      <w:marLeft w:val="0"/>
      <w:marRight w:val="0"/>
      <w:marTop w:val="0"/>
      <w:marBottom w:val="0"/>
      <w:divBdr>
        <w:top w:val="none" w:sz="0" w:space="0" w:color="auto"/>
        <w:left w:val="none" w:sz="0" w:space="0" w:color="auto"/>
        <w:bottom w:val="none" w:sz="0" w:space="0" w:color="auto"/>
        <w:right w:val="none" w:sz="0" w:space="0" w:color="auto"/>
      </w:divBdr>
    </w:div>
    <w:div w:id="966163582">
      <w:bodyDiv w:val="1"/>
      <w:marLeft w:val="0"/>
      <w:marRight w:val="0"/>
      <w:marTop w:val="0"/>
      <w:marBottom w:val="0"/>
      <w:divBdr>
        <w:top w:val="none" w:sz="0" w:space="0" w:color="auto"/>
        <w:left w:val="none" w:sz="0" w:space="0" w:color="auto"/>
        <w:bottom w:val="none" w:sz="0" w:space="0" w:color="auto"/>
        <w:right w:val="none" w:sz="0" w:space="0" w:color="auto"/>
      </w:divBdr>
    </w:div>
    <w:div w:id="968784973">
      <w:bodyDiv w:val="1"/>
      <w:marLeft w:val="0"/>
      <w:marRight w:val="0"/>
      <w:marTop w:val="0"/>
      <w:marBottom w:val="0"/>
      <w:divBdr>
        <w:top w:val="none" w:sz="0" w:space="0" w:color="auto"/>
        <w:left w:val="none" w:sz="0" w:space="0" w:color="auto"/>
        <w:bottom w:val="none" w:sz="0" w:space="0" w:color="auto"/>
        <w:right w:val="none" w:sz="0" w:space="0" w:color="auto"/>
      </w:divBdr>
    </w:div>
    <w:div w:id="972447001">
      <w:bodyDiv w:val="1"/>
      <w:marLeft w:val="0"/>
      <w:marRight w:val="0"/>
      <w:marTop w:val="0"/>
      <w:marBottom w:val="0"/>
      <w:divBdr>
        <w:top w:val="none" w:sz="0" w:space="0" w:color="auto"/>
        <w:left w:val="none" w:sz="0" w:space="0" w:color="auto"/>
        <w:bottom w:val="none" w:sz="0" w:space="0" w:color="auto"/>
        <w:right w:val="none" w:sz="0" w:space="0" w:color="auto"/>
      </w:divBdr>
    </w:div>
    <w:div w:id="972905338">
      <w:bodyDiv w:val="1"/>
      <w:marLeft w:val="0"/>
      <w:marRight w:val="0"/>
      <w:marTop w:val="0"/>
      <w:marBottom w:val="0"/>
      <w:divBdr>
        <w:top w:val="none" w:sz="0" w:space="0" w:color="auto"/>
        <w:left w:val="none" w:sz="0" w:space="0" w:color="auto"/>
        <w:bottom w:val="none" w:sz="0" w:space="0" w:color="auto"/>
        <w:right w:val="none" w:sz="0" w:space="0" w:color="auto"/>
      </w:divBdr>
    </w:div>
    <w:div w:id="1011565328">
      <w:bodyDiv w:val="1"/>
      <w:marLeft w:val="0"/>
      <w:marRight w:val="0"/>
      <w:marTop w:val="0"/>
      <w:marBottom w:val="0"/>
      <w:divBdr>
        <w:top w:val="none" w:sz="0" w:space="0" w:color="auto"/>
        <w:left w:val="none" w:sz="0" w:space="0" w:color="auto"/>
        <w:bottom w:val="none" w:sz="0" w:space="0" w:color="auto"/>
        <w:right w:val="none" w:sz="0" w:space="0" w:color="auto"/>
      </w:divBdr>
    </w:div>
    <w:div w:id="1013415828">
      <w:bodyDiv w:val="1"/>
      <w:marLeft w:val="0"/>
      <w:marRight w:val="0"/>
      <w:marTop w:val="0"/>
      <w:marBottom w:val="0"/>
      <w:divBdr>
        <w:top w:val="none" w:sz="0" w:space="0" w:color="auto"/>
        <w:left w:val="none" w:sz="0" w:space="0" w:color="auto"/>
        <w:bottom w:val="none" w:sz="0" w:space="0" w:color="auto"/>
        <w:right w:val="none" w:sz="0" w:space="0" w:color="auto"/>
      </w:divBdr>
    </w:div>
    <w:div w:id="1015422236">
      <w:bodyDiv w:val="1"/>
      <w:marLeft w:val="0"/>
      <w:marRight w:val="0"/>
      <w:marTop w:val="0"/>
      <w:marBottom w:val="0"/>
      <w:divBdr>
        <w:top w:val="none" w:sz="0" w:space="0" w:color="auto"/>
        <w:left w:val="none" w:sz="0" w:space="0" w:color="auto"/>
        <w:bottom w:val="none" w:sz="0" w:space="0" w:color="auto"/>
        <w:right w:val="none" w:sz="0" w:space="0" w:color="auto"/>
      </w:divBdr>
    </w:div>
    <w:div w:id="1015617718">
      <w:bodyDiv w:val="1"/>
      <w:marLeft w:val="0"/>
      <w:marRight w:val="0"/>
      <w:marTop w:val="0"/>
      <w:marBottom w:val="0"/>
      <w:divBdr>
        <w:top w:val="none" w:sz="0" w:space="0" w:color="auto"/>
        <w:left w:val="none" w:sz="0" w:space="0" w:color="auto"/>
        <w:bottom w:val="none" w:sz="0" w:space="0" w:color="auto"/>
        <w:right w:val="none" w:sz="0" w:space="0" w:color="auto"/>
      </w:divBdr>
    </w:div>
    <w:div w:id="1017736568">
      <w:bodyDiv w:val="1"/>
      <w:marLeft w:val="0"/>
      <w:marRight w:val="0"/>
      <w:marTop w:val="0"/>
      <w:marBottom w:val="0"/>
      <w:divBdr>
        <w:top w:val="none" w:sz="0" w:space="0" w:color="auto"/>
        <w:left w:val="none" w:sz="0" w:space="0" w:color="auto"/>
        <w:bottom w:val="none" w:sz="0" w:space="0" w:color="auto"/>
        <w:right w:val="none" w:sz="0" w:space="0" w:color="auto"/>
      </w:divBdr>
    </w:div>
    <w:div w:id="1021860078">
      <w:bodyDiv w:val="1"/>
      <w:marLeft w:val="0"/>
      <w:marRight w:val="0"/>
      <w:marTop w:val="0"/>
      <w:marBottom w:val="0"/>
      <w:divBdr>
        <w:top w:val="none" w:sz="0" w:space="0" w:color="auto"/>
        <w:left w:val="none" w:sz="0" w:space="0" w:color="auto"/>
        <w:bottom w:val="none" w:sz="0" w:space="0" w:color="auto"/>
        <w:right w:val="none" w:sz="0" w:space="0" w:color="auto"/>
      </w:divBdr>
    </w:div>
    <w:div w:id="1023285129">
      <w:bodyDiv w:val="1"/>
      <w:marLeft w:val="0"/>
      <w:marRight w:val="0"/>
      <w:marTop w:val="0"/>
      <w:marBottom w:val="0"/>
      <w:divBdr>
        <w:top w:val="none" w:sz="0" w:space="0" w:color="auto"/>
        <w:left w:val="none" w:sz="0" w:space="0" w:color="auto"/>
        <w:bottom w:val="none" w:sz="0" w:space="0" w:color="auto"/>
        <w:right w:val="none" w:sz="0" w:space="0" w:color="auto"/>
      </w:divBdr>
    </w:div>
    <w:div w:id="1028264043">
      <w:bodyDiv w:val="1"/>
      <w:marLeft w:val="0"/>
      <w:marRight w:val="0"/>
      <w:marTop w:val="0"/>
      <w:marBottom w:val="0"/>
      <w:divBdr>
        <w:top w:val="none" w:sz="0" w:space="0" w:color="auto"/>
        <w:left w:val="none" w:sz="0" w:space="0" w:color="auto"/>
        <w:bottom w:val="none" w:sz="0" w:space="0" w:color="auto"/>
        <w:right w:val="none" w:sz="0" w:space="0" w:color="auto"/>
      </w:divBdr>
    </w:div>
    <w:div w:id="1037582104">
      <w:bodyDiv w:val="1"/>
      <w:marLeft w:val="0"/>
      <w:marRight w:val="0"/>
      <w:marTop w:val="0"/>
      <w:marBottom w:val="0"/>
      <w:divBdr>
        <w:top w:val="none" w:sz="0" w:space="0" w:color="auto"/>
        <w:left w:val="none" w:sz="0" w:space="0" w:color="auto"/>
        <w:bottom w:val="none" w:sz="0" w:space="0" w:color="auto"/>
        <w:right w:val="none" w:sz="0" w:space="0" w:color="auto"/>
      </w:divBdr>
    </w:div>
    <w:div w:id="1041173187">
      <w:bodyDiv w:val="1"/>
      <w:marLeft w:val="0"/>
      <w:marRight w:val="0"/>
      <w:marTop w:val="0"/>
      <w:marBottom w:val="0"/>
      <w:divBdr>
        <w:top w:val="none" w:sz="0" w:space="0" w:color="auto"/>
        <w:left w:val="none" w:sz="0" w:space="0" w:color="auto"/>
        <w:bottom w:val="none" w:sz="0" w:space="0" w:color="auto"/>
        <w:right w:val="none" w:sz="0" w:space="0" w:color="auto"/>
      </w:divBdr>
    </w:div>
    <w:div w:id="1044477413">
      <w:bodyDiv w:val="1"/>
      <w:marLeft w:val="0"/>
      <w:marRight w:val="0"/>
      <w:marTop w:val="0"/>
      <w:marBottom w:val="0"/>
      <w:divBdr>
        <w:top w:val="none" w:sz="0" w:space="0" w:color="auto"/>
        <w:left w:val="none" w:sz="0" w:space="0" w:color="auto"/>
        <w:bottom w:val="none" w:sz="0" w:space="0" w:color="auto"/>
        <w:right w:val="none" w:sz="0" w:space="0" w:color="auto"/>
      </w:divBdr>
    </w:div>
    <w:div w:id="1047726693">
      <w:bodyDiv w:val="1"/>
      <w:marLeft w:val="0"/>
      <w:marRight w:val="0"/>
      <w:marTop w:val="0"/>
      <w:marBottom w:val="0"/>
      <w:divBdr>
        <w:top w:val="none" w:sz="0" w:space="0" w:color="auto"/>
        <w:left w:val="none" w:sz="0" w:space="0" w:color="auto"/>
        <w:bottom w:val="none" w:sz="0" w:space="0" w:color="auto"/>
        <w:right w:val="none" w:sz="0" w:space="0" w:color="auto"/>
      </w:divBdr>
    </w:div>
    <w:div w:id="1049764198">
      <w:bodyDiv w:val="1"/>
      <w:marLeft w:val="0"/>
      <w:marRight w:val="0"/>
      <w:marTop w:val="0"/>
      <w:marBottom w:val="0"/>
      <w:divBdr>
        <w:top w:val="none" w:sz="0" w:space="0" w:color="auto"/>
        <w:left w:val="none" w:sz="0" w:space="0" w:color="auto"/>
        <w:bottom w:val="none" w:sz="0" w:space="0" w:color="auto"/>
        <w:right w:val="none" w:sz="0" w:space="0" w:color="auto"/>
      </w:divBdr>
    </w:div>
    <w:div w:id="1050768571">
      <w:bodyDiv w:val="1"/>
      <w:marLeft w:val="0"/>
      <w:marRight w:val="0"/>
      <w:marTop w:val="0"/>
      <w:marBottom w:val="0"/>
      <w:divBdr>
        <w:top w:val="none" w:sz="0" w:space="0" w:color="auto"/>
        <w:left w:val="none" w:sz="0" w:space="0" w:color="auto"/>
        <w:bottom w:val="none" w:sz="0" w:space="0" w:color="auto"/>
        <w:right w:val="none" w:sz="0" w:space="0" w:color="auto"/>
      </w:divBdr>
    </w:div>
    <w:div w:id="1053234421">
      <w:bodyDiv w:val="1"/>
      <w:marLeft w:val="0"/>
      <w:marRight w:val="0"/>
      <w:marTop w:val="0"/>
      <w:marBottom w:val="0"/>
      <w:divBdr>
        <w:top w:val="none" w:sz="0" w:space="0" w:color="auto"/>
        <w:left w:val="none" w:sz="0" w:space="0" w:color="auto"/>
        <w:bottom w:val="none" w:sz="0" w:space="0" w:color="auto"/>
        <w:right w:val="none" w:sz="0" w:space="0" w:color="auto"/>
      </w:divBdr>
    </w:div>
    <w:div w:id="1056781874">
      <w:bodyDiv w:val="1"/>
      <w:marLeft w:val="0"/>
      <w:marRight w:val="0"/>
      <w:marTop w:val="0"/>
      <w:marBottom w:val="0"/>
      <w:divBdr>
        <w:top w:val="none" w:sz="0" w:space="0" w:color="auto"/>
        <w:left w:val="none" w:sz="0" w:space="0" w:color="auto"/>
        <w:bottom w:val="none" w:sz="0" w:space="0" w:color="auto"/>
        <w:right w:val="none" w:sz="0" w:space="0" w:color="auto"/>
      </w:divBdr>
    </w:div>
    <w:div w:id="1060708446">
      <w:bodyDiv w:val="1"/>
      <w:marLeft w:val="0"/>
      <w:marRight w:val="0"/>
      <w:marTop w:val="0"/>
      <w:marBottom w:val="0"/>
      <w:divBdr>
        <w:top w:val="none" w:sz="0" w:space="0" w:color="auto"/>
        <w:left w:val="none" w:sz="0" w:space="0" w:color="auto"/>
        <w:bottom w:val="none" w:sz="0" w:space="0" w:color="auto"/>
        <w:right w:val="none" w:sz="0" w:space="0" w:color="auto"/>
      </w:divBdr>
    </w:div>
    <w:div w:id="1065641914">
      <w:bodyDiv w:val="1"/>
      <w:marLeft w:val="0"/>
      <w:marRight w:val="0"/>
      <w:marTop w:val="0"/>
      <w:marBottom w:val="0"/>
      <w:divBdr>
        <w:top w:val="none" w:sz="0" w:space="0" w:color="auto"/>
        <w:left w:val="none" w:sz="0" w:space="0" w:color="auto"/>
        <w:bottom w:val="none" w:sz="0" w:space="0" w:color="auto"/>
        <w:right w:val="none" w:sz="0" w:space="0" w:color="auto"/>
      </w:divBdr>
    </w:div>
    <w:div w:id="1078088553">
      <w:bodyDiv w:val="1"/>
      <w:marLeft w:val="0"/>
      <w:marRight w:val="0"/>
      <w:marTop w:val="0"/>
      <w:marBottom w:val="0"/>
      <w:divBdr>
        <w:top w:val="none" w:sz="0" w:space="0" w:color="auto"/>
        <w:left w:val="none" w:sz="0" w:space="0" w:color="auto"/>
        <w:bottom w:val="none" w:sz="0" w:space="0" w:color="auto"/>
        <w:right w:val="none" w:sz="0" w:space="0" w:color="auto"/>
      </w:divBdr>
    </w:div>
    <w:div w:id="1082487811">
      <w:bodyDiv w:val="1"/>
      <w:marLeft w:val="0"/>
      <w:marRight w:val="0"/>
      <w:marTop w:val="0"/>
      <w:marBottom w:val="0"/>
      <w:divBdr>
        <w:top w:val="none" w:sz="0" w:space="0" w:color="auto"/>
        <w:left w:val="none" w:sz="0" w:space="0" w:color="auto"/>
        <w:bottom w:val="none" w:sz="0" w:space="0" w:color="auto"/>
        <w:right w:val="none" w:sz="0" w:space="0" w:color="auto"/>
      </w:divBdr>
    </w:div>
    <w:div w:id="1090545397">
      <w:bodyDiv w:val="1"/>
      <w:marLeft w:val="0"/>
      <w:marRight w:val="0"/>
      <w:marTop w:val="0"/>
      <w:marBottom w:val="0"/>
      <w:divBdr>
        <w:top w:val="none" w:sz="0" w:space="0" w:color="auto"/>
        <w:left w:val="none" w:sz="0" w:space="0" w:color="auto"/>
        <w:bottom w:val="none" w:sz="0" w:space="0" w:color="auto"/>
        <w:right w:val="none" w:sz="0" w:space="0" w:color="auto"/>
      </w:divBdr>
    </w:div>
    <w:div w:id="1091240284">
      <w:bodyDiv w:val="1"/>
      <w:marLeft w:val="0"/>
      <w:marRight w:val="0"/>
      <w:marTop w:val="0"/>
      <w:marBottom w:val="0"/>
      <w:divBdr>
        <w:top w:val="none" w:sz="0" w:space="0" w:color="auto"/>
        <w:left w:val="none" w:sz="0" w:space="0" w:color="auto"/>
        <w:bottom w:val="none" w:sz="0" w:space="0" w:color="auto"/>
        <w:right w:val="none" w:sz="0" w:space="0" w:color="auto"/>
      </w:divBdr>
    </w:div>
    <w:div w:id="1095321127">
      <w:bodyDiv w:val="1"/>
      <w:marLeft w:val="0"/>
      <w:marRight w:val="0"/>
      <w:marTop w:val="0"/>
      <w:marBottom w:val="0"/>
      <w:divBdr>
        <w:top w:val="none" w:sz="0" w:space="0" w:color="auto"/>
        <w:left w:val="none" w:sz="0" w:space="0" w:color="auto"/>
        <w:bottom w:val="none" w:sz="0" w:space="0" w:color="auto"/>
        <w:right w:val="none" w:sz="0" w:space="0" w:color="auto"/>
      </w:divBdr>
    </w:div>
    <w:div w:id="1098333394">
      <w:bodyDiv w:val="1"/>
      <w:marLeft w:val="0"/>
      <w:marRight w:val="0"/>
      <w:marTop w:val="0"/>
      <w:marBottom w:val="0"/>
      <w:divBdr>
        <w:top w:val="none" w:sz="0" w:space="0" w:color="auto"/>
        <w:left w:val="none" w:sz="0" w:space="0" w:color="auto"/>
        <w:bottom w:val="none" w:sz="0" w:space="0" w:color="auto"/>
        <w:right w:val="none" w:sz="0" w:space="0" w:color="auto"/>
      </w:divBdr>
    </w:div>
    <w:div w:id="1105417886">
      <w:bodyDiv w:val="1"/>
      <w:marLeft w:val="0"/>
      <w:marRight w:val="0"/>
      <w:marTop w:val="0"/>
      <w:marBottom w:val="0"/>
      <w:divBdr>
        <w:top w:val="none" w:sz="0" w:space="0" w:color="auto"/>
        <w:left w:val="none" w:sz="0" w:space="0" w:color="auto"/>
        <w:bottom w:val="none" w:sz="0" w:space="0" w:color="auto"/>
        <w:right w:val="none" w:sz="0" w:space="0" w:color="auto"/>
      </w:divBdr>
    </w:div>
    <w:div w:id="1111556353">
      <w:bodyDiv w:val="1"/>
      <w:marLeft w:val="0"/>
      <w:marRight w:val="0"/>
      <w:marTop w:val="0"/>
      <w:marBottom w:val="0"/>
      <w:divBdr>
        <w:top w:val="none" w:sz="0" w:space="0" w:color="auto"/>
        <w:left w:val="none" w:sz="0" w:space="0" w:color="auto"/>
        <w:bottom w:val="none" w:sz="0" w:space="0" w:color="auto"/>
        <w:right w:val="none" w:sz="0" w:space="0" w:color="auto"/>
      </w:divBdr>
    </w:div>
    <w:div w:id="1117019715">
      <w:bodyDiv w:val="1"/>
      <w:marLeft w:val="0"/>
      <w:marRight w:val="0"/>
      <w:marTop w:val="0"/>
      <w:marBottom w:val="0"/>
      <w:divBdr>
        <w:top w:val="none" w:sz="0" w:space="0" w:color="auto"/>
        <w:left w:val="none" w:sz="0" w:space="0" w:color="auto"/>
        <w:bottom w:val="none" w:sz="0" w:space="0" w:color="auto"/>
        <w:right w:val="none" w:sz="0" w:space="0" w:color="auto"/>
      </w:divBdr>
    </w:div>
    <w:div w:id="1117679015">
      <w:bodyDiv w:val="1"/>
      <w:marLeft w:val="0"/>
      <w:marRight w:val="0"/>
      <w:marTop w:val="0"/>
      <w:marBottom w:val="0"/>
      <w:divBdr>
        <w:top w:val="none" w:sz="0" w:space="0" w:color="auto"/>
        <w:left w:val="none" w:sz="0" w:space="0" w:color="auto"/>
        <w:bottom w:val="none" w:sz="0" w:space="0" w:color="auto"/>
        <w:right w:val="none" w:sz="0" w:space="0" w:color="auto"/>
      </w:divBdr>
    </w:div>
    <w:div w:id="1119761214">
      <w:bodyDiv w:val="1"/>
      <w:marLeft w:val="0"/>
      <w:marRight w:val="0"/>
      <w:marTop w:val="0"/>
      <w:marBottom w:val="0"/>
      <w:divBdr>
        <w:top w:val="none" w:sz="0" w:space="0" w:color="auto"/>
        <w:left w:val="none" w:sz="0" w:space="0" w:color="auto"/>
        <w:bottom w:val="none" w:sz="0" w:space="0" w:color="auto"/>
        <w:right w:val="none" w:sz="0" w:space="0" w:color="auto"/>
      </w:divBdr>
    </w:div>
    <w:div w:id="1124151597">
      <w:bodyDiv w:val="1"/>
      <w:marLeft w:val="0"/>
      <w:marRight w:val="0"/>
      <w:marTop w:val="0"/>
      <w:marBottom w:val="0"/>
      <w:divBdr>
        <w:top w:val="none" w:sz="0" w:space="0" w:color="auto"/>
        <w:left w:val="none" w:sz="0" w:space="0" w:color="auto"/>
        <w:bottom w:val="none" w:sz="0" w:space="0" w:color="auto"/>
        <w:right w:val="none" w:sz="0" w:space="0" w:color="auto"/>
      </w:divBdr>
    </w:div>
    <w:div w:id="1124276644">
      <w:bodyDiv w:val="1"/>
      <w:marLeft w:val="0"/>
      <w:marRight w:val="0"/>
      <w:marTop w:val="0"/>
      <w:marBottom w:val="0"/>
      <w:divBdr>
        <w:top w:val="none" w:sz="0" w:space="0" w:color="auto"/>
        <w:left w:val="none" w:sz="0" w:space="0" w:color="auto"/>
        <w:bottom w:val="none" w:sz="0" w:space="0" w:color="auto"/>
        <w:right w:val="none" w:sz="0" w:space="0" w:color="auto"/>
      </w:divBdr>
    </w:div>
    <w:div w:id="1124346273">
      <w:bodyDiv w:val="1"/>
      <w:marLeft w:val="0"/>
      <w:marRight w:val="0"/>
      <w:marTop w:val="0"/>
      <w:marBottom w:val="0"/>
      <w:divBdr>
        <w:top w:val="none" w:sz="0" w:space="0" w:color="auto"/>
        <w:left w:val="none" w:sz="0" w:space="0" w:color="auto"/>
        <w:bottom w:val="none" w:sz="0" w:space="0" w:color="auto"/>
        <w:right w:val="none" w:sz="0" w:space="0" w:color="auto"/>
      </w:divBdr>
    </w:div>
    <w:div w:id="1125586369">
      <w:bodyDiv w:val="1"/>
      <w:marLeft w:val="0"/>
      <w:marRight w:val="0"/>
      <w:marTop w:val="0"/>
      <w:marBottom w:val="0"/>
      <w:divBdr>
        <w:top w:val="none" w:sz="0" w:space="0" w:color="auto"/>
        <w:left w:val="none" w:sz="0" w:space="0" w:color="auto"/>
        <w:bottom w:val="none" w:sz="0" w:space="0" w:color="auto"/>
        <w:right w:val="none" w:sz="0" w:space="0" w:color="auto"/>
      </w:divBdr>
    </w:div>
    <w:div w:id="1127625337">
      <w:bodyDiv w:val="1"/>
      <w:marLeft w:val="0"/>
      <w:marRight w:val="0"/>
      <w:marTop w:val="0"/>
      <w:marBottom w:val="0"/>
      <w:divBdr>
        <w:top w:val="none" w:sz="0" w:space="0" w:color="auto"/>
        <w:left w:val="none" w:sz="0" w:space="0" w:color="auto"/>
        <w:bottom w:val="none" w:sz="0" w:space="0" w:color="auto"/>
        <w:right w:val="none" w:sz="0" w:space="0" w:color="auto"/>
      </w:divBdr>
    </w:div>
    <w:div w:id="1130318737">
      <w:bodyDiv w:val="1"/>
      <w:marLeft w:val="0"/>
      <w:marRight w:val="0"/>
      <w:marTop w:val="0"/>
      <w:marBottom w:val="0"/>
      <w:divBdr>
        <w:top w:val="none" w:sz="0" w:space="0" w:color="auto"/>
        <w:left w:val="none" w:sz="0" w:space="0" w:color="auto"/>
        <w:bottom w:val="none" w:sz="0" w:space="0" w:color="auto"/>
        <w:right w:val="none" w:sz="0" w:space="0" w:color="auto"/>
      </w:divBdr>
    </w:div>
    <w:div w:id="1132865326">
      <w:bodyDiv w:val="1"/>
      <w:marLeft w:val="0"/>
      <w:marRight w:val="0"/>
      <w:marTop w:val="0"/>
      <w:marBottom w:val="0"/>
      <w:divBdr>
        <w:top w:val="none" w:sz="0" w:space="0" w:color="auto"/>
        <w:left w:val="none" w:sz="0" w:space="0" w:color="auto"/>
        <w:bottom w:val="none" w:sz="0" w:space="0" w:color="auto"/>
        <w:right w:val="none" w:sz="0" w:space="0" w:color="auto"/>
      </w:divBdr>
    </w:div>
    <w:div w:id="1133212608">
      <w:bodyDiv w:val="1"/>
      <w:marLeft w:val="0"/>
      <w:marRight w:val="0"/>
      <w:marTop w:val="0"/>
      <w:marBottom w:val="0"/>
      <w:divBdr>
        <w:top w:val="none" w:sz="0" w:space="0" w:color="auto"/>
        <w:left w:val="none" w:sz="0" w:space="0" w:color="auto"/>
        <w:bottom w:val="none" w:sz="0" w:space="0" w:color="auto"/>
        <w:right w:val="none" w:sz="0" w:space="0" w:color="auto"/>
      </w:divBdr>
    </w:div>
    <w:div w:id="1133865868">
      <w:bodyDiv w:val="1"/>
      <w:marLeft w:val="0"/>
      <w:marRight w:val="0"/>
      <w:marTop w:val="0"/>
      <w:marBottom w:val="0"/>
      <w:divBdr>
        <w:top w:val="none" w:sz="0" w:space="0" w:color="auto"/>
        <w:left w:val="none" w:sz="0" w:space="0" w:color="auto"/>
        <w:bottom w:val="none" w:sz="0" w:space="0" w:color="auto"/>
        <w:right w:val="none" w:sz="0" w:space="0" w:color="auto"/>
      </w:divBdr>
    </w:div>
    <w:div w:id="1134639488">
      <w:bodyDiv w:val="1"/>
      <w:marLeft w:val="0"/>
      <w:marRight w:val="0"/>
      <w:marTop w:val="0"/>
      <w:marBottom w:val="0"/>
      <w:divBdr>
        <w:top w:val="none" w:sz="0" w:space="0" w:color="auto"/>
        <w:left w:val="none" w:sz="0" w:space="0" w:color="auto"/>
        <w:bottom w:val="none" w:sz="0" w:space="0" w:color="auto"/>
        <w:right w:val="none" w:sz="0" w:space="0" w:color="auto"/>
      </w:divBdr>
    </w:div>
    <w:div w:id="1135175169">
      <w:bodyDiv w:val="1"/>
      <w:marLeft w:val="0"/>
      <w:marRight w:val="0"/>
      <w:marTop w:val="0"/>
      <w:marBottom w:val="0"/>
      <w:divBdr>
        <w:top w:val="none" w:sz="0" w:space="0" w:color="auto"/>
        <w:left w:val="none" w:sz="0" w:space="0" w:color="auto"/>
        <w:bottom w:val="none" w:sz="0" w:space="0" w:color="auto"/>
        <w:right w:val="none" w:sz="0" w:space="0" w:color="auto"/>
      </w:divBdr>
    </w:div>
    <w:div w:id="1137067041">
      <w:bodyDiv w:val="1"/>
      <w:marLeft w:val="0"/>
      <w:marRight w:val="0"/>
      <w:marTop w:val="0"/>
      <w:marBottom w:val="0"/>
      <w:divBdr>
        <w:top w:val="none" w:sz="0" w:space="0" w:color="auto"/>
        <w:left w:val="none" w:sz="0" w:space="0" w:color="auto"/>
        <w:bottom w:val="none" w:sz="0" w:space="0" w:color="auto"/>
        <w:right w:val="none" w:sz="0" w:space="0" w:color="auto"/>
      </w:divBdr>
    </w:div>
    <w:div w:id="1141535877">
      <w:bodyDiv w:val="1"/>
      <w:marLeft w:val="0"/>
      <w:marRight w:val="0"/>
      <w:marTop w:val="0"/>
      <w:marBottom w:val="0"/>
      <w:divBdr>
        <w:top w:val="none" w:sz="0" w:space="0" w:color="auto"/>
        <w:left w:val="none" w:sz="0" w:space="0" w:color="auto"/>
        <w:bottom w:val="none" w:sz="0" w:space="0" w:color="auto"/>
        <w:right w:val="none" w:sz="0" w:space="0" w:color="auto"/>
      </w:divBdr>
    </w:div>
    <w:div w:id="1152792958">
      <w:bodyDiv w:val="1"/>
      <w:marLeft w:val="0"/>
      <w:marRight w:val="0"/>
      <w:marTop w:val="0"/>
      <w:marBottom w:val="0"/>
      <w:divBdr>
        <w:top w:val="none" w:sz="0" w:space="0" w:color="auto"/>
        <w:left w:val="none" w:sz="0" w:space="0" w:color="auto"/>
        <w:bottom w:val="none" w:sz="0" w:space="0" w:color="auto"/>
        <w:right w:val="none" w:sz="0" w:space="0" w:color="auto"/>
      </w:divBdr>
    </w:div>
    <w:div w:id="1154489875">
      <w:bodyDiv w:val="1"/>
      <w:marLeft w:val="0"/>
      <w:marRight w:val="0"/>
      <w:marTop w:val="0"/>
      <w:marBottom w:val="0"/>
      <w:divBdr>
        <w:top w:val="none" w:sz="0" w:space="0" w:color="auto"/>
        <w:left w:val="none" w:sz="0" w:space="0" w:color="auto"/>
        <w:bottom w:val="none" w:sz="0" w:space="0" w:color="auto"/>
        <w:right w:val="none" w:sz="0" w:space="0" w:color="auto"/>
      </w:divBdr>
    </w:div>
    <w:div w:id="1156412474">
      <w:bodyDiv w:val="1"/>
      <w:marLeft w:val="0"/>
      <w:marRight w:val="0"/>
      <w:marTop w:val="0"/>
      <w:marBottom w:val="0"/>
      <w:divBdr>
        <w:top w:val="none" w:sz="0" w:space="0" w:color="auto"/>
        <w:left w:val="none" w:sz="0" w:space="0" w:color="auto"/>
        <w:bottom w:val="none" w:sz="0" w:space="0" w:color="auto"/>
        <w:right w:val="none" w:sz="0" w:space="0" w:color="auto"/>
      </w:divBdr>
    </w:div>
    <w:div w:id="1157959341">
      <w:bodyDiv w:val="1"/>
      <w:marLeft w:val="0"/>
      <w:marRight w:val="0"/>
      <w:marTop w:val="0"/>
      <w:marBottom w:val="0"/>
      <w:divBdr>
        <w:top w:val="none" w:sz="0" w:space="0" w:color="auto"/>
        <w:left w:val="none" w:sz="0" w:space="0" w:color="auto"/>
        <w:bottom w:val="none" w:sz="0" w:space="0" w:color="auto"/>
        <w:right w:val="none" w:sz="0" w:space="0" w:color="auto"/>
      </w:divBdr>
    </w:div>
    <w:div w:id="1158577619">
      <w:bodyDiv w:val="1"/>
      <w:marLeft w:val="0"/>
      <w:marRight w:val="0"/>
      <w:marTop w:val="0"/>
      <w:marBottom w:val="0"/>
      <w:divBdr>
        <w:top w:val="none" w:sz="0" w:space="0" w:color="auto"/>
        <w:left w:val="none" w:sz="0" w:space="0" w:color="auto"/>
        <w:bottom w:val="none" w:sz="0" w:space="0" w:color="auto"/>
        <w:right w:val="none" w:sz="0" w:space="0" w:color="auto"/>
      </w:divBdr>
    </w:div>
    <w:div w:id="1164514861">
      <w:bodyDiv w:val="1"/>
      <w:marLeft w:val="0"/>
      <w:marRight w:val="0"/>
      <w:marTop w:val="0"/>
      <w:marBottom w:val="0"/>
      <w:divBdr>
        <w:top w:val="none" w:sz="0" w:space="0" w:color="auto"/>
        <w:left w:val="none" w:sz="0" w:space="0" w:color="auto"/>
        <w:bottom w:val="none" w:sz="0" w:space="0" w:color="auto"/>
        <w:right w:val="none" w:sz="0" w:space="0" w:color="auto"/>
      </w:divBdr>
    </w:div>
    <w:div w:id="1179736911">
      <w:bodyDiv w:val="1"/>
      <w:marLeft w:val="0"/>
      <w:marRight w:val="0"/>
      <w:marTop w:val="0"/>
      <w:marBottom w:val="0"/>
      <w:divBdr>
        <w:top w:val="none" w:sz="0" w:space="0" w:color="auto"/>
        <w:left w:val="none" w:sz="0" w:space="0" w:color="auto"/>
        <w:bottom w:val="none" w:sz="0" w:space="0" w:color="auto"/>
        <w:right w:val="none" w:sz="0" w:space="0" w:color="auto"/>
      </w:divBdr>
    </w:div>
    <w:div w:id="1182089891">
      <w:bodyDiv w:val="1"/>
      <w:marLeft w:val="0"/>
      <w:marRight w:val="0"/>
      <w:marTop w:val="0"/>
      <w:marBottom w:val="0"/>
      <w:divBdr>
        <w:top w:val="none" w:sz="0" w:space="0" w:color="auto"/>
        <w:left w:val="none" w:sz="0" w:space="0" w:color="auto"/>
        <w:bottom w:val="none" w:sz="0" w:space="0" w:color="auto"/>
        <w:right w:val="none" w:sz="0" w:space="0" w:color="auto"/>
      </w:divBdr>
    </w:div>
    <w:div w:id="1183593649">
      <w:bodyDiv w:val="1"/>
      <w:marLeft w:val="0"/>
      <w:marRight w:val="0"/>
      <w:marTop w:val="0"/>
      <w:marBottom w:val="0"/>
      <w:divBdr>
        <w:top w:val="none" w:sz="0" w:space="0" w:color="auto"/>
        <w:left w:val="none" w:sz="0" w:space="0" w:color="auto"/>
        <w:bottom w:val="none" w:sz="0" w:space="0" w:color="auto"/>
        <w:right w:val="none" w:sz="0" w:space="0" w:color="auto"/>
      </w:divBdr>
    </w:div>
    <w:div w:id="1191064206">
      <w:bodyDiv w:val="1"/>
      <w:marLeft w:val="0"/>
      <w:marRight w:val="0"/>
      <w:marTop w:val="0"/>
      <w:marBottom w:val="0"/>
      <w:divBdr>
        <w:top w:val="none" w:sz="0" w:space="0" w:color="auto"/>
        <w:left w:val="none" w:sz="0" w:space="0" w:color="auto"/>
        <w:bottom w:val="none" w:sz="0" w:space="0" w:color="auto"/>
        <w:right w:val="none" w:sz="0" w:space="0" w:color="auto"/>
      </w:divBdr>
    </w:div>
    <w:div w:id="1209611211">
      <w:bodyDiv w:val="1"/>
      <w:marLeft w:val="0"/>
      <w:marRight w:val="0"/>
      <w:marTop w:val="0"/>
      <w:marBottom w:val="0"/>
      <w:divBdr>
        <w:top w:val="none" w:sz="0" w:space="0" w:color="auto"/>
        <w:left w:val="none" w:sz="0" w:space="0" w:color="auto"/>
        <w:bottom w:val="none" w:sz="0" w:space="0" w:color="auto"/>
        <w:right w:val="none" w:sz="0" w:space="0" w:color="auto"/>
      </w:divBdr>
    </w:div>
    <w:div w:id="1218005853">
      <w:bodyDiv w:val="1"/>
      <w:marLeft w:val="0"/>
      <w:marRight w:val="0"/>
      <w:marTop w:val="0"/>
      <w:marBottom w:val="0"/>
      <w:divBdr>
        <w:top w:val="none" w:sz="0" w:space="0" w:color="auto"/>
        <w:left w:val="none" w:sz="0" w:space="0" w:color="auto"/>
        <w:bottom w:val="none" w:sz="0" w:space="0" w:color="auto"/>
        <w:right w:val="none" w:sz="0" w:space="0" w:color="auto"/>
      </w:divBdr>
    </w:div>
    <w:div w:id="1218475687">
      <w:bodyDiv w:val="1"/>
      <w:marLeft w:val="0"/>
      <w:marRight w:val="0"/>
      <w:marTop w:val="0"/>
      <w:marBottom w:val="0"/>
      <w:divBdr>
        <w:top w:val="none" w:sz="0" w:space="0" w:color="auto"/>
        <w:left w:val="none" w:sz="0" w:space="0" w:color="auto"/>
        <w:bottom w:val="none" w:sz="0" w:space="0" w:color="auto"/>
        <w:right w:val="none" w:sz="0" w:space="0" w:color="auto"/>
      </w:divBdr>
    </w:div>
    <w:div w:id="1219392727">
      <w:bodyDiv w:val="1"/>
      <w:marLeft w:val="0"/>
      <w:marRight w:val="0"/>
      <w:marTop w:val="0"/>
      <w:marBottom w:val="0"/>
      <w:divBdr>
        <w:top w:val="none" w:sz="0" w:space="0" w:color="auto"/>
        <w:left w:val="none" w:sz="0" w:space="0" w:color="auto"/>
        <w:bottom w:val="none" w:sz="0" w:space="0" w:color="auto"/>
        <w:right w:val="none" w:sz="0" w:space="0" w:color="auto"/>
      </w:divBdr>
    </w:div>
    <w:div w:id="1221943409">
      <w:bodyDiv w:val="1"/>
      <w:marLeft w:val="0"/>
      <w:marRight w:val="0"/>
      <w:marTop w:val="0"/>
      <w:marBottom w:val="0"/>
      <w:divBdr>
        <w:top w:val="none" w:sz="0" w:space="0" w:color="auto"/>
        <w:left w:val="none" w:sz="0" w:space="0" w:color="auto"/>
        <w:bottom w:val="none" w:sz="0" w:space="0" w:color="auto"/>
        <w:right w:val="none" w:sz="0" w:space="0" w:color="auto"/>
      </w:divBdr>
    </w:div>
    <w:div w:id="1224410768">
      <w:bodyDiv w:val="1"/>
      <w:marLeft w:val="0"/>
      <w:marRight w:val="0"/>
      <w:marTop w:val="0"/>
      <w:marBottom w:val="0"/>
      <w:divBdr>
        <w:top w:val="none" w:sz="0" w:space="0" w:color="auto"/>
        <w:left w:val="none" w:sz="0" w:space="0" w:color="auto"/>
        <w:bottom w:val="none" w:sz="0" w:space="0" w:color="auto"/>
        <w:right w:val="none" w:sz="0" w:space="0" w:color="auto"/>
      </w:divBdr>
    </w:div>
    <w:div w:id="1231499138">
      <w:bodyDiv w:val="1"/>
      <w:marLeft w:val="0"/>
      <w:marRight w:val="0"/>
      <w:marTop w:val="0"/>
      <w:marBottom w:val="0"/>
      <w:divBdr>
        <w:top w:val="none" w:sz="0" w:space="0" w:color="auto"/>
        <w:left w:val="none" w:sz="0" w:space="0" w:color="auto"/>
        <w:bottom w:val="none" w:sz="0" w:space="0" w:color="auto"/>
        <w:right w:val="none" w:sz="0" w:space="0" w:color="auto"/>
      </w:divBdr>
    </w:div>
    <w:div w:id="1237591752">
      <w:bodyDiv w:val="1"/>
      <w:marLeft w:val="0"/>
      <w:marRight w:val="0"/>
      <w:marTop w:val="0"/>
      <w:marBottom w:val="0"/>
      <w:divBdr>
        <w:top w:val="none" w:sz="0" w:space="0" w:color="auto"/>
        <w:left w:val="none" w:sz="0" w:space="0" w:color="auto"/>
        <w:bottom w:val="none" w:sz="0" w:space="0" w:color="auto"/>
        <w:right w:val="none" w:sz="0" w:space="0" w:color="auto"/>
      </w:divBdr>
    </w:div>
    <w:div w:id="1237861314">
      <w:bodyDiv w:val="1"/>
      <w:marLeft w:val="0"/>
      <w:marRight w:val="0"/>
      <w:marTop w:val="0"/>
      <w:marBottom w:val="0"/>
      <w:divBdr>
        <w:top w:val="none" w:sz="0" w:space="0" w:color="auto"/>
        <w:left w:val="none" w:sz="0" w:space="0" w:color="auto"/>
        <w:bottom w:val="none" w:sz="0" w:space="0" w:color="auto"/>
        <w:right w:val="none" w:sz="0" w:space="0" w:color="auto"/>
      </w:divBdr>
    </w:div>
    <w:div w:id="1242791031">
      <w:bodyDiv w:val="1"/>
      <w:marLeft w:val="0"/>
      <w:marRight w:val="0"/>
      <w:marTop w:val="0"/>
      <w:marBottom w:val="0"/>
      <w:divBdr>
        <w:top w:val="none" w:sz="0" w:space="0" w:color="auto"/>
        <w:left w:val="none" w:sz="0" w:space="0" w:color="auto"/>
        <w:bottom w:val="none" w:sz="0" w:space="0" w:color="auto"/>
        <w:right w:val="none" w:sz="0" w:space="0" w:color="auto"/>
      </w:divBdr>
    </w:div>
    <w:div w:id="1242834536">
      <w:bodyDiv w:val="1"/>
      <w:marLeft w:val="0"/>
      <w:marRight w:val="0"/>
      <w:marTop w:val="0"/>
      <w:marBottom w:val="0"/>
      <w:divBdr>
        <w:top w:val="none" w:sz="0" w:space="0" w:color="auto"/>
        <w:left w:val="none" w:sz="0" w:space="0" w:color="auto"/>
        <w:bottom w:val="none" w:sz="0" w:space="0" w:color="auto"/>
        <w:right w:val="none" w:sz="0" w:space="0" w:color="auto"/>
      </w:divBdr>
    </w:div>
    <w:div w:id="1262685140">
      <w:bodyDiv w:val="1"/>
      <w:marLeft w:val="0"/>
      <w:marRight w:val="0"/>
      <w:marTop w:val="0"/>
      <w:marBottom w:val="0"/>
      <w:divBdr>
        <w:top w:val="none" w:sz="0" w:space="0" w:color="auto"/>
        <w:left w:val="none" w:sz="0" w:space="0" w:color="auto"/>
        <w:bottom w:val="none" w:sz="0" w:space="0" w:color="auto"/>
        <w:right w:val="none" w:sz="0" w:space="0" w:color="auto"/>
      </w:divBdr>
    </w:div>
    <w:div w:id="1267614430">
      <w:bodyDiv w:val="1"/>
      <w:marLeft w:val="0"/>
      <w:marRight w:val="0"/>
      <w:marTop w:val="0"/>
      <w:marBottom w:val="0"/>
      <w:divBdr>
        <w:top w:val="none" w:sz="0" w:space="0" w:color="auto"/>
        <w:left w:val="none" w:sz="0" w:space="0" w:color="auto"/>
        <w:bottom w:val="none" w:sz="0" w:space="0" w:color="auto"/>
        <w:right w:val="none" w:sz="0" w:space="0" w:color="auto"/>
      </w:divBdr>
    </w:div>
    <w:div w:id="1277055037">
      <w:bodyDiv w:val="1"/>
      <w:marLeft w:val="0"/>
      <w:marRight w:val="0"/>
      <w:marTop w:val="0"/>
      <w:marBottom w:val="0"/>
      <w:divBdr>
        <w:top w:val="none" w:sz="0" w:space="0" w:color="auto"/>
        <w:left w:val="none" w:sz="0" w:space="0" w:color="auto"/>
        <w:bottom w:val="none" w:sz="0" w:space="0" w:color="auto"/>
        <w:right w:val="none" w:sz="0" w:space="0" w:color="auto"/>
      </w:divBdr>
    </w:div>
    <w:div w:id="1288194224">
      <w:bodyDiv w:val="1"/>
      <w:marLeft w:val="0"/>
      <w:marRight w:val="0"/>
      <w:marTop w:val="0"/>
      <w:marBottom w:val="0"/>
      <w:divBdr>
        <w:top w:val="none" w:sz="0" w:space="0" w:color="auto"/>
        <w:left w:val="none" w:sz="0" w:space="0" w:color="auto"/>
        <w:bottom w:val="none" w:sz="0" w:space="0" w:color="auto"/>
        <w:right w:val="none" w:sz="0" w:space="0" w:color="auto"/>
      </w:divBdr>
    </w:div>
    <w:div w:id="1291401542">
      <w:bodyDiv w:val="1"/>
      <w:marLeft w:val="0"/>
      <w:marRight w:val="0"/>
      <w:marTop w:val="0"/>
      <w:marBottom w:val="0"/>
      <w:divBdr>
        <w:top w:val="none" w:sz="0" w:space="0" w:color="auto"/>
        <w:left w:val="none" w:sz="0" w:space="0" w:color="auto"/>
        <w:bottom w:val="none" w:sz="0" w:space="0" w:color="auto"/>
        <w:right w:val="none" w:sz="0" w:space="0" w:color="auto"/>
      </w:divBdr>
    </w:div>
    <w:div w:id="1292590162">
      <w:bodyDiv w:val="1"/>
      <w:marLeft w:val="0"/>
      <w:marRight w:val="0"/>
      <w:marTop w:val="0"/>
      <w:marBottom w:val="0"/>
      <w:divBdr>
        <w:top w:val="none" w:sz="0" w:space="0" w:color="auto"/>
        <w:left w:val="none" w:sz="0" w:space="0" w:color="auto"/>
        <w:bottom w:val="none" w:sz="0" w:space="0" w:color="auto"/>
        <w:right w:val="none" w:sz="0" w:space="0" w:color="auto"/>
      </w:divBdr>
    </w:div>
    <w:div w:id="1302805171">
      <w:bodyDiv w:val="1"/>
      <w:marLeft w:val="0"/>
      <w:marRight w:val="0"/>
      <w:marTop w:val="0"/>
      <w:marBottom w:val="0"/>
      <w:divBdr>
        <w:top w:val="none" w:sz="0" w:space="0" w:color="auto"/>
        <w:left w:val="none" w:sz="0" w:space="0" w:color="auto"/>
        <w:bottom w:val="none" w:sz="0" w:space="0" w:color="auto"/>
        <w:right w:val="none" w:sz="0" w:space="0" w:color="auto"/>
      </w:divBdr>
    </w:div>
    <w:div w:id="1306818961">
      <w:bodyDiv w:val="1"/>
      <w:marLeft w:val="0"/>
      <w:marRight w:val="0"/>
      <w:marTop w:val="0"/>
      <w:marBottom w:val="0"/>
      <w:divBdr>
        <w:top w:val="none" w:sz="0" w:space="0" w:color="auto"/>
        <w:left w:val="none" w:sz="0" w:space="0" w:color="auto"/>
        <w:bottom w:val="none" w:sz="0" w:space="0" w:color="auto"/>
        <w:right w:val="none" w:sz="0" w:space="0" w:color="auto"/>
      </w:divBdr>
    </w:div>
    <w:div w:id="1311249521">
      <w:bodyDiv w:val="1"/>
      <w:marLeft w:val="0"/>
      <w:marRight w:val="0"/>
      <w:marTop w:val="0"/>
      <w:marBottom w:val="0"/>
      <w:divBdr>
        <w:top w:val="none" w:sz="0" w:space="0" w:color="auto"/>
        <w:left w:val="none" w:sz="0" w:space="0" w:color="auto"/>
        <w:bottom w:val="none" w:sz="0" w:space="0" w:color="auto"/>
        <w:right w:val="none" w:sz="0" w:space="0" w:color="auto"/>
      </w:divBdr>
    </w:div>
    <w:div w:id="1317997978">
      <w:bodyDiv w:val="1"/>
      <w:marLeft w:val="0"/>
      <w:marRight w:val="0"/>
      <w:marTop w:val="0"/>
      <w:marBottom w:val="0"/>
      <w:divBdr>
        <w:top w:val="none" w:sz="0" w:space="0" w:color="auto"/>
        <w:left w:val="none" w:sz="0" w:space="0" w:color="auto"/>
        <w:bottom w:val="none" w:sz="0" w:space="0" w:color="auto"/>
        <w:right w:val="none" w:sz="0" w:space="0" w:color="auto"/>
      </w:divBdr>
    </w:div>
    <w:div w:id="1321734428">
      <w:bodyDiv w:val="1"/>
      <w:marLeft w:val="0"/>
      <w:marRight w:val="0"/>
      <w:marTop w:val="0"/>
      <w:marBottom w:val="0"/>
      <w:divBdr>
        <w:top w:val="none" w:sz="0" w:space="0" w:color="auto"/>
        <w:left w:val="none" w:sz="0" w:space="0" w:color="auto"/>
        <w:bottom w:val="none" w:sz="0" w:space="0" w:color="auto"/>
        <w:right w:val="none" w:sz="0" w:space="0" w:color="auto"/>
      </w:divBdr>
    </w:div>
    <w:div w:id="1334720270">
      <w:bodyDiv w:val="1"/>
      <w:marLeft w:val="0"/>
      <w:marRight w:val="0"/>
      <w:marTop w:val="0"/>
      <w:marBottom w:val="0"/>
      <w:divBdr>
        <w:top w:val="none" w:sz="0" w:space="0" w:color="auto"/>
        <w:left w:val="none" w:sz="0" w:space="0" w:color="auto"/>
        <w:bottom w:val="none" w:sz="0" w:space="0" w:color="auto"/>
        <w:right w:val="none" w:sz="0" w:space="0" w:color="auto"/>
      </w:divBdr>
    </w:div>
    <w:div w:id="1339232889">
      <w:bodyDiv w:val="1"/>
      <w:marLeft w:val="0"/>
      <w:marRight w:val="0"/>
      <w:marTop w:val="0"/>
      <w:marBottom w:val="0"/>
      <w:divBdr>
        <w:top w:val="none" w:sz="0" w:space="0" w:color="auto"/>
        <w:left w:val="none" w:sz="0" w:space="0" w:color="auto"/>
        <w:bottom w:val="none" w:sz="0" w:space="0" w:color="auto"/>
        <w:right w:val="none" w:sz="0" w:space="0" w:color="auto"/>
      </w:divBdr>
    </w:div>
    <w:div w:id="1348751872">
      <w:bodyDiv w:val="1"/>
      <w:marLeft w:val="0"/>
      <w:marRight w:val="0"/>
      <w:marTop w:val="0"/>
      <w:marBottom w:val="0"/>
      <w:divBdr>
        <w:top w:val="none" w:sz="0" w:space="0" w:color="auto"/>
        <w:left w:val="none" w:sz="0" w:space="0" w:color="auto"/>
        <w:bottom w:val="none" w:sz="0" w:space="0" w:color="auto"/>
        <w:right w:val="none" w:sz="0" w:space="0" w:color="auto"/>
      </w:divBdr>
    </w:div>
    <w:div w:id="1351371846">
      <w:bodyDiv w:val="1"/>
      <w:marLeft w:val="0"/>
      <w:marRight w:val="0"/>
      <w:marTop w:val="0"/>
      <w:marBottom w:val="0"/>
      <w:divBdr>
        <w:top w:val="none" w:sz="0" w:space="0" w:color="auto"/>
        <w:left w:val="none" w:sz="0" w:space="0" w:color="auto"/>
        <w:bottom w:val="none" w:sz="0" w:space="0" w:color="auto"/>
        <w:right w:val="none" w:sz="0" w:space="0" w:color="auto"/>
      </w:divBdr>
    </w:div>
    <w:div w:id="1351565885">
      <w:bodyDiv w:val="1"/>
      <w:marLeft w:val="0"/>
      <w:marRight w:val="0"/>
      <w:marTop w:val="0"/>
      <w:marBottom w:val="0"/>
      <w:divBdr>
        <w:top w:val="none" w:sz="0" w:space="0" w:color="auto"/>
        <w:left w:val="none" w:sz="0" w:space="0" w:color="auto"/>
        <w:bottom w:val="none" w:sz="0" w:space="0" w:color="auto"/>
        <w:right w:val="none" w:sz="0" w:space="0" w:color="auto"/>
      </w:divBdr>
    </w:div>
    <w:div w:id="1356467489">
      <w:bodyDiv w:val="1"/>
      <w:marLeft w:val="0"/>
      <w:marRight w:val="0"/>
      <w:marTop w:val="0"/>
      <w:marBottom w:val="0"/>
      <w:divBdr>
        <w:top w:val="none" w:sz="0" w:space="0" w:color="auto"/>
        <w:left w:val="none" w:sz="0" w:space="0" w:color="auto"/>
        <w:bottom w:val="none" w:sz="0" w:space="0" w:color="auto"/>
        <w:right w:val="none" w:sz="0" w:space="0" w:color="auto"/>
      </w:divBdr>
    </w:div>
    <w:div w:id="1356612019">
      <w:bodyDiv w:val="1"/>
      <w:marLeft w:val="0"/>
      <w:marRight w:val="0"/>
      <w:marTop w:val="0"/>
      <w:marBottom w:val="0"/>
      <w:divBdr>
        <w:top w:val="none" w:sz="0" w:space="0" w:color="auto"/>
        <w:left w:val="none" w:sz="0" w:space="0" w:color="auto"/>
        <w:bottom w:val="none" w:sz="0" w:space="0" w:color="auto"/>
        <w:right w:val="none" w:sz="0" w:space="0" w:color="auto"/>
      </w:divBdr>
    </w:div>
    <w:div w:id="1360622170">
      <w:bodyDiv w:val="1"/>
      <w:marLeft w:val="0"/>
      <w:marRight w:val="0"/>
      <w:marTop w:val="0"/>
      <w:marBottom w:val="0"/>
      <w:divBdr>
        <w:top w:val="none" w:sz="0" w:space="0" w:color="auto"/>
        <w:left w:val="none" w:sz="0" w:space="0" w:color="auto"/>
        <w:bottom w:val="none" w:sz="0" w:space="0" w:color="auto"/>
        <w:right w:val="none" w:sz="0" w:space="0" w:color="auto"/>
      </w:divBdr>
    </w:div>
    <w:div w:id="1360741312">
      <w:bodyDiv w:val="1"/>
      <w:marLeft w:val="0"/>
      <w:marRight w:val="0"/>
      <w:marTop w:val="0"/>
      <w:marBottom w:val="0"/>
      <w:divBdr>
        <w:top w:val="none" w:sz="0" w:space="0" w:color="auto"/>
        <w:left w:val="none" w:sz="0" w:space="0" w:color="auto"/>
        <w:bottom w:val="none" w:sz="0" w:space="0" w:color="auto"/>
        <w:right w:val="none" w:sz="0" w:space="0" w:color="auto"/>
      </w:divBdr>
    </w:div>
    <w:div w:id="1364792922">
      <w:bodyDiv w:val="1"/>
      <w:marLeft w:val="0"/>
      <w:marRight w:val="0"/>
      <w:marTop w:val="0"/>
      <w:marBottom w:val="0"/>
      <w:divBdr>
        <w:top w:val="none" w:sz="0" w:space="0" w:color="auto"/>
        <w:left w:val="none" w:sz="0" w:space="0" w:color="auto"/>
        <w:bottom w:val="none" w:sz="0" w:space="0" w:color="auto"/>
        <w:right w:val="none" w:sz="0" w:space="0" w:color="auto"/>
      </w:divBdr>
    </w:div>
    <w:div w:id="1367369578">
      <w:bodyDiv w:val="1"/>
      <w:marLeft w:val="0"/>
      <w:marRight w:val="0"/>
      <w:marTop w:val="0"/>
      <w:marBottom w:val="0"/>
      <w:divBdr>
        <w:top w:val="none" w:sz="0" w:space="0" w:color="auto"/>
        <w:left w:val="none" w:sz="0" w:space="0" w:color="auto"/>
        <w:bottom w:val="none" w:sz="0" w:space="0" w:color="auto"/>
        <w:right w:val="none" w:sz="0" w:space="0" w:color="auto"/>
      </w:divBdr>
    </w:div>
    <w:div w:id="1369598608">
      <w:bodyDiv w:val="1"/>
      <w:marLeft w:val="0"/>
      <w:marRight w:val="0"/>
      <w:marTop w:val="0"/>
      <w:marBottom w:val="0"/>
      <w:divBdr>
        <w:top w:val="none" w:sz="0" w:space="0" w:color="auto"/>
        <w:left w:val="none" w:sz="0" w:space="0" w:color="auto"/>
        <w:bottom w:val="none" w:sz="0" w:space="0" w:color="auto"/>
        <w:right w:val="none" w:sz="0" w:space="0" w:color="auto"/>
      </w:divBdr>
    </w:div>
    <w:div w:id="1373504278">
      <w:bodyDiv w:val="1"/>
      <w:marLeft w:val="0"/>
      <w:marRight w:val="0"/>
      <w:marTop w:val="0"/>
      <w:marBottom w:val="0"/>
      <w:divBdr>
        <w:top w:val="none" w:sz="0" w:space="0" w:color="auto"/>
        <w:left w:val="none" w:sz="0" w:space="0" w:color="auto"/>
        <w:bottom w:val="none" w:sz="0" w:space="0" w:color="auto"/>
        <w:right w:val="none" w:sz="0" w:space="0" w:color="auto"/>
      </w:divBdr>
    </w:div>
    <w:div w:id="1374618640">
      <w:bodyDiv w:val="1"/>
      <w:marLeft w:val="0"/>
      <w:marRight w:val="0"/>
      <w:marTop w:val="0"/>
      <w:marBottom w:val="0"/>
      <w:divBdr>
        <w:top w:val="none" w:sz="0" w:space="0" w:color="auto"/>
        <w:left w:val="none" w:sz="0" w:space="0" w:color="auto"/>
        <w:bottom w:val="none" w:sz="0" w:space="0" w:color="auto"/>
        <w:right w:val="none" w:sz="0" w:space="0" w:color="auto"/>
      </w:divBdr>
    </w:div>
    <w:div w:id="1375351578">
      <w:bodyDiv w:val="1"/>
      <w:marLeft w:val="0"/>
      <w:marRight w:val="0"/>
      <w:marTop w:val="0"/>
      <w:marBottom w:val="0"/>
      <w:divBdr>
        <w:top w:val="none" w:sz="0" w:space="0" w:color="auto"/>
        <w:left w:val="none" w:sz="0" w:space="0" w:color="auto"/>
        <w:bottom w:val="none" w:sz="0" w:space="0" w:color="auto"/>
        <w:right w:val="none" w:sz="0" w:space="0" w:color="auto"/>
      </w:divBdr>
    </w:div>
    <w:div w:id="1383359799">
      <w:bodyDiv w:val="1"/>
      <w:marLeft w:val="0"/>
      <w:marRight w:val="0"/>
      <w:marTop w:val="0"/>
      <w:marBottom w:val="0"/>
      <w:divBdr>
        <w:top w:val="none" w:sz="0" w:space="0" w:color="auto"/>
        <w:left w:val="none" w:sz="0" w:space="0" w:color="auto"/>
        <w:bottom w:val="none" w:sz="0" w:space="0" w:color="auto"/>
        <w:right w:val="none" w:sz="0" w:space="0" w:color="auto"/>
      </w:divBdr>
    </w:div>
    <w:div w:id="1383479887">
      <w:bodyDiv w:val="1"/>
      <w:marLeft w:val="0"/>
      <w:marRight w:val="0"/>
      <w:marTop w:val="0"/>
      <w:marBottom w:val="0"/>
      <w:divBdr>
        <w:top w:val="none" w:sz="0" w:space="0" w:color="auto"/>
        <w:left w:val="none" w:sz="0" w:space="0" w:color="auto"/>
        <w:bottom w:val="none" w:sz="0" w:space="0" w:color="auto"/>
        <w:right w:val="none" w:sz="0" w:space="0" w:color="auto"/>
      </w:divBdr>
    </w:div>
    <w:div w:id="1397704650">
      <w:bodyDiv w:val="1"/>
      <w:marLeft w:val="0"/>
      <w:marRight w:val="0"/>
      <w:marTop w:val="0"/>
      <w:marBottom w:val="0"/>
      <w:divBdr>
        <w:top w:val="none" w:sz="0" w:space="0" w:color="auto"/>
        <w:left w:val="none" w:sz="0" w:space="0" w:color="auto"/>
        <w:bottom w:val="none" w:sz="0" w:space="0" w:color="auto"/>
        <w:right w:val="none" w:sz="0" w:space="0" w:color="auto"/>
      </w:divBdr>
    </w:div>
    <w:div w:id="1400983513">
      <w:bodyDiv w:val="1"/>
      <w:marLeft w:val="0"/>
      <w:marRight w:val="0"/>
      <w:marTop w:val="0"/>
      <w:marBottom w:val="0"/>
      <w:divBdr>
        <w:top w:val="none" w:sz="0" w:space="0" w:color="auto"/>
        <w:left w:val="none" w:sz="0" w:space="0" w:color="auto"/>
        <w:bottom w:val="none" w:sz="0" w:space="0" w:color="auto"/>
        <w:right w:val="none" w:sz="0" w:space="0" w:color="auto"/>
      </w:divBdr>
    </w:div>
    <w:div w:id="1402408717">
      <w:bodyDiv w:val="1"/>
      <w:marLeft w:val="0"/>
      <w:marRight w:val="0"/>
      <w:marTop w:val="0"/>
      <w:marBottom w:val="0"/>
      <w:divBdr>
        <w:top w:val="none" w:sz="0" w:space="0" w:color="auto"/>
        <w:left w:val="none" w:sz="0" w:space="0" w:color="auto"/>
        <w:bottom w:val="none" w:sz="0" w:space="0" w:color="auto"/>
        <w:right w:val="none" w:sz="0" w:space="0" w:color="auto"/>
      </w:divBdr>
    </w:div>
    <w:div w:id="1408305095">
      <w:bodyDiv w:val="1"/>
      <w:marLeft w:val="0"/>
      <w:marRight w:val="0"/>
      <w:marTop w:val="0"/>
      <w:marBottom w:val="0"/>
      <w:divBdr>
        <w:top w:val="none" w:sz="0" w:space="0" w:color="auto"/>
        <w:left w:val="none" w:sz="0" w:space="0" w:color="auto"/>
        <w:bottom w:val="none" w:sz="0" w:space="0" w:color="auto"/>
        <w:right w:val="none" w:sz="0" w:space="0" w:color="auto"/>
      </w:divBdr>
    </w:div>
    <w:div w:id="1420565537">
      <w:bodyDiv w:val="1"/>
      <w:marLeft w:val="0"/>
      <w:marRight w:val="0"/>
      <w:marTop w:val="0"/>
      <w:marBottom w:val="0"/>
      <w:divBdr>
        <w:top w:val="none" w:sz="0" w:space="0" w:color="auto"/>
        <w:left w:val="none" w:sz="0" w:space="0" w:color="auto"/>
        <w:bottom w:val="none" w:sz="0" w:space="0" w:color="auto"/>
        <w:right w:val="none" w:sz="0" w:space="0" w:color="auto"/>
      </w:divBdr>
    </w:div>
    <w:div w:id="1423527890">
      <w:bodyDiv w:val="1"/>
      <w:marLeft w:val="0"/>
      <w:marRight w:val="0"/>
      <w:marTop w:val="0"/>
      <w:marBottom w:val="0"/>
      <w:divBdr>
        <w:top w:val="none" w:sz="0" w:space="0" w:color="auto"/>
        <w:left w:val="none" w:sz="0" w:space="0" w:color="auto"/>
        <w:bottom w:val="none" w:sz="0" w:space="0" w:color="auto"/>
        <w:right w:val="none" w:sz="0" w:space="0" w:color="auto"/>
      </w:divBdr>
    </w:div>
    <w:div w:id="1432816386">
      <w:bodyDiv w:val="1"/>
      <w:marLeft w:val="0"/>
      <w:marRight w:val="0"/>
      <w:marTop w:val="0"/>
      <w:marBottom w:val="0"/>
      <w:divBdr>
        <w:top w:val="none" w:sz="0" w:space="0" w:color="auto"/>
        <w:left w:val="none" w:sz="0" w:space="0" w:color="auto"/>
        <w:bottom w:val="none" w:sz="0" w:space="0" w:color="auto"/>
        <w:right w:val="none" w:sz="0" w:space="0" w:color="auto"/>
      </w:divBdr>
    </w:div>
    <w:div w:id="1444611838">
      <w:bodyDiv w:val="1"/>
      <w:marLeft w:val="0"/>
      <w:marRight w:val="0"/>
      <w:marTop w:val="0"/>
      <w:marBottom w:val="0"/>
      <w:divBdr>
        <w:top w:val="none" w:sz="0" w:space="0" w:color="auto"/>
        <w:left w:val="none" w:sz="0" w:space="0" w:color="auto"/>
        <w:bottom w:val="none" w:sz="0" w:space="0" w:color="auto"/>
        <w:right w:val="none" w:sz="0" w:space="0" w:color="auto"/>
      </w:divBdr>
    </w:div>
    <w:div w:id="1445268013">
      <w:bodyDiv w:val="1"/>
      <w:marLeft w:val="0"/>
      <w:marRight w:val="0"/>
      <w:marTop w:val="0"/>
      <w:marBottom w:val="0"/>
      <w:divBdr>
        <w:top w:val="none" w:sz="0" w:space="0" w:color="auto"/>
        <w:left w:val="none" w:sz="0" w:space="0" w:color="auto"/>
        <w:bottom w:val="none" w:sz="0" w:space="0" w:color="auto"/>
        <w:right w:val="none" w:sz="0" w:space="0" w:color="auto"/>
      </w:divBdr>
    </w:div>
    <w:div w:id="1451170345">
      <w:bodyDiv w:val="1"/>
      <w:marLeft w:val="0"/>
      <w:marRight w:val="0"/>
      <w:marTop w:val="0"/>
      <w:marBottom w:val="0"/>
      <w:divBdr>
        <w:top w:val="none" w:sz="0" w:space="0" w:color="auto"/>
        <w:left w:val="none" w:sz="0" w:space="0" w:color="auto"/>
        <w:bottom w:val="none" w:sz="0" w:space="0" w:color="auto"/>
        <w:right w:val="none" w:sz="0" w:space="0" w:color="auto"/>
      </w:divBdr>
    </w:div>
    <w:div w:id="1452282902">
      <w:bodyDiv w:val="1"/>
      <w:marLeft w:val="0"/>
      <w:marRight w:val="0"/>
      <w:marTop w:val="0"/>
      <w:marBottom w:val="0"/>
      <w:divBdr>
        <w:top w:val="none" w:sz="0" w:space="0" w:color="auto"/>
        <w:left w:val="none" w:sz="0" w:space="0" w:color="auto"/>
        <w:bottom w:val="none" w:sz="0" w:space="0" w:color="auto"/>
        <w:right w:val="none" w:sz="0" w:space="0" w:color="auto"/>
      </w:divBdr>
    </w:div>
    <w:div w:id="1456097365">
      <w:bodyDiv w:val="1"/>
      <w:marLeft w:val="0"/>
      <w:marRight w:val="0"/>
      <w:marTop w:val="0"/>
      <w:marBottom w:val="0"/>
      <w:divBdr>
        <w:top w:val="none" w:sz="0" w:space="0" w:color="auto"/>
        <w:left w:val="none" w:sz="0" w:space="0" w:color="auto"/>
        <w:bottom w:val="none" w:sz="0" w:space="0" w:color="auto"/>
        <w:right w:val="none" w:sz="0" w:space="0" w:color="auto"/>
      </w:divBdr>
    </w:div>
    <w:div w:id="1463695670">
      <w:bodyDiv w:val="1"/>
      <w:marLeft w:val="0"/>
      <w:marRight w:val="0"/>
      <w:marTop w:val="0"/>
      <w:marBottom w:val="0"/>
      <w:divBdr>
        <w:top w:val="none" w:sz="0" w:space="0" w:color="auto"/>
        <w:left w:val="none" w:sz="0" w:space="0" w:color="auto"/>
        <w:bottom w:val="none" w:sz="0" w:space="0" w:color="auto"/>
        <w:right w:val="none" w:sz="0" w:space="0" w:color="auto"/>
      </w:divBdr>
    </w:div>
    <w:div w:id="1467501899">
      <w:bodyDiv w:val="1"/>
      <w:marLeft w:val="0"/>
      <w:marRight w:val="0"/>
      <w:marTop w:val="0"/>
      <w:marBottom w:val="0"/>
      <w:divBdr>
        <w:top w:val="none" w:sz="0" w:space="0" w:color="auto"/>
        <w:left w:val="none" w:sz="0" w:space="0" w:color="auto"/>
        <w:bottom w:val="none" w:sz="0" w:space="0" w:color="auto"/>
        <w:right w:val="none" w:sz="0" w:space="0" w:color="auto"/>
      </w:divBdr>
    </w:div>
    <w:div w:id="1472211621">
      <w:bodyDiv w:val="1"/>
      <w:marLeft w:val="0"/>
      <w:marRight w:val="0"/>
      <w:marTop w:val="0"/>
      <w:marBottom w:val="0"/>
      <w:divBdr>
        <w:top w:val="none" w:sz="0" w:space="0" w:color="auto"/>
        <w:left w:val="none" w:sz="0" w:space="0" w:color="auto"/>
        <w:bottom w:val="none" w:sz="0" w:space="0" w:color="auto"/>
        <w:right w:val="none" w:sz="0" w:space="0" w:color="auto"/>
      </w:divBdr>
    </w:div>
    <w:div w:id="1480341953">
      <w:bodyDiv w:val="1"/>
      <w:marLeft w:val="0"/>
      <w:marRight w:val="0"/>
      <w:marTop w:val="0"/>
      <w:marBottom w:val="0"/>
      <w:divBdr>
        <w:top w:val="none" w:sz="0" w:space="0" w:color="auto"/>
        <w:left w:val="none" w:sz="0" w:space="0" w:color="auto"/>
        <w:bottom w:val="none" w:sz="0" w:space="0" w:color="auto"/>
        <w:right w:val="none" w:sz="0" w:space="0" w:color="auto"/>
      </w:divBdr>
    </w:div>
    <w:div w:id="1485583218">
      <w:bodyDiv w:val="1"/>
      <w:marLeft w:val="0"/>
      <w:marRight w:val="0"/>
      <w:marTop w:val="0"/>
      <w:marBottom w:val="0"/>
      <w:divBdr>
        <w:top w:val="none" w:sz="0" w:space="0" w:color="auto"/>
        <w:left w:val="none" w:sz="0" w:space="0" w:color="auto"/>
        <w:bottom w:val="none" w:sz="0" w:space="0" w:color="auto"/>
        <w:right w:val="none" w:sz="0" w:space="0" w:color="auto"/>
      </w:divBdr>
    </w:div>
    <w:div w:id="1489515419">
      <w:bodyDiv w:val="1"/>
      <w:marLeft w:val="0"/>
      <w:marRight w:val="0"/>
      <w:marTop w:val="0"/>
      <w:marBottom w:val="0"/>
      <w:divBdr>
        <w:top w:val="none" w:sz="0" w:space="0" w:color="auto"/>
        <w:left w:val="none" w:sz="0" w:space="0" w:color="auto"/>
        <w:bottom w:val="none" w:sz="0" w:space="0" w:color="auto"/>
        <w:right w:val="none" w:sz="0" w:space="0" w:color="auto"/>
      </w:divBdr>
    </w:div>
    <w:div w:id="1490170345">
      <w:bodyDiv w:val="1"/>
      <w:marLeft w:val="0"/>
      <w:marRight w:val="0"/>
      <w:marTop w:val="0"/>
      <w:marBottom w:val="0"/>
      <w:divBdr>
        <w:top w:val="none" w:sz="0" w:space="0" w:color="auto"/>
        <w:left w:val="none" w:sz="0" w:space="0" w:color="auto"/>
        <w:bottom w:val="none" w:sz="0" w:space="0" w:color="auto"/>
        <w:right w:val="none" w:sz="0" w:space="0" w:color="auto"/>
      </w:divBdr>
    </w:div>
    <w:div w:id="1493794164">
      <w:bodyDiv w:val="1"/>
      <w:marLeft w:val="0"/>
      <w:marRight w:val="0"/>
      <w:marTop w:val="0"/>
      <w:marBottom w:val="0"/>
      <w:divBdr>
        <w:top w:val="none" w:sz="0" w:space="0" w:color="auto"/>
        <w:left w:val="none" w:sz="0" w:space="0" w:color="auto"/>
        <w:bottom w:val="none" w:sz="0" w:space="0" w:color="auto"/>
        <w:right w:val="none" w:sz="0" w:space="0" w:color="auto"/>
      </w:divBdr>
    </w:div>
    <w:div w:id="1495101771">
      <w:bodyDiv w:val="1"/>
      <w:marLeft w:val="0"/>
      <w:marRight w:val="0"/>
      <w:marTop w:val="0"/>
      <w:marBottom w:val="0"/>
      <w:divBdr>
        <w:top w:val="none" w:sz="0" w:space="0" w:color="auto"/>
        <w:left w:val="none" w:sz="0" w:space="0" w:color="auto"/>
        <w:bottom w:val="none" w:sz="0" w:space="0" w:color="auto"/>
        <w:right w:val="none" w:sz="0" w:space="0" w:color="auto"/>
      </w:divBdr>
    </w:div>
    <w:div w:id="1495219612">
      <w:bodyDiv w:val="1"/>
      <w:marLeft w:val="0"/>
      <w:marRight w:val="0"/>
      <w:marTop w:val="0"/>
      <w:marBottom w:val="0"/>
      <w:divBdr>
        <w:top w:val="none" w:sz="0" w:space="0" w:color="auto"/>
        <w:left w:val="none" w:sz="0" w:space="0" w:color="auto"/>
        <w:bottom w:val="none" w:sz="0" w:space="0" w:color="auto"/>
        <w:right w:val="none" w:sz="0" w:space="0" w:color="auto"/>
      </w:divBdr>
    </w:div>
    <w:div w:id="1497305188">
      <w:bodyDiv w:val="1"/>
      <w:marLeft w:val="0"/>
      <w:marRight w:val="0"/>
      <w:marTop w:val="0"/>
      <w:marBottom w:val="0"/>
      <w:divBdr>
        <w:top w:val="none" w:sz="0" w:space="0" w:color="auto"/>
        <w:left w:val="none" w:sz="0" w:space="0" w:color="auto"/>
        <w:bottom w:val="none" w:sz="0" w:space="0" w:color="auto"/>
        <w:right w:val="none" w:sz="0" w:space="0" w:color="auto"/>
      </w:divBdr>
    </w:div>
    <w:div w:id="1502282819">
      <w:bodyDiv w:val="1"/>
      <w:marLeft w:val="0"/>
      <w:marRight w:val="0"/>
      <w:marTop w:val="0"/>
      <w:marBottom w:val="0"/>
      <w:divBdr>
        <w:top w:val="none" w:sz="0" w:space="0" w:color="auto"/>
        <w:left w:val="none" w:sz="0" w:space="0" w:color="auto"/>
        <w:bottom w:val="none" w:sz="0" w:space="0" w:color="auto"/>
        <w:right w:val="none" w:sz="0" w:space="0" w:color="auto"/>
      </w:divBdr>
    </w:div>
    <w:div w:id="1504276806">
      <w:bodyDiv w:val="1"/>
      <w:marLeft w:val="0"/>
      <w:marRight w:val="0"/>
      <w:marTop w:val="0"/>
      <w:marBottom w:val="0"/>
      <w:divBdr>
        <w:top w:val="none" w:sz="0" w:space="0" w:color="auto"/>
        <w:left w:val="none" w:sz="0" w:space="0" w:color="auto"/>
        <w:bottom w:val="none" w:sz="0" w:space="0" w:color="auto"/>
        <w:right w:val="none" w:sz="0" w:space="0" w:color="auto"/>
      </w:divBdr>
    </w:div>
    <w:div w:id="1506162796">
      <w:bodyDiv w:val="1"/>
      <w:marLeft w:val="0"/>
      <w:marRight w:val="0"/>
      <w:marTop w:val="0"/>
      <w:marBottom w:val="0"/>
      <w:divBdr>
        <w:top w:val="none" w:sz="0" w:space="0" w:color="auto"/>
        <w:left w:val="none" w:sz="0" w:space="0" w:color="auto"/>
        <w:bottom w:val="none" w:sz="0" w:space="0" w:color="auto"/>
        <w:right w:val="none" w:sz="0" w:space="0" w:color="auto"/>
      </w:divBdr>
    </w:div>
    <w:div w:id="1508251933">
      <w:bodyDiv w:val="1"/>
      <w:marLeft w:val="0"/>
      <w:marRight w:val="0"/>
      <w:marTop w:val="0"/>
      <w:marBottom w:val="0"/>
      <w:divBdr>
        <w:top w:val="none" w:sz="0" w:space="0" w:color="auto"/>
        <w:left w:val="none" w:sz="0" w:space="0" w:color="auto"/>
        <w:bottom w:val="none" w:sz="0" w:space="0" w:color="auto"/>
        <w:right w:val="none" w:sz="0" w:space="0" w:color="auto"/>
      </w:divBdr>
    </w:div>
    <w:div w:id="1509325302">
      <w:bodyDiv w:val="1"/>
      <w:marLeft w:val="0"/>
      <w:marRight w:val="0"/>
      <w:marTop w:val="0"/>
      <w:marBottom w:val="0"/>
      <w:divBdr>
        <w:top w:val="none" w:sz="0" w:space="0" w:color="auto"/>
        <w:left w:val="none" w:sz="0" w:space="0" w:color="auto"/>
        <w:bottom w:val="none" w:sz="0" w:space="0" w:color="auto"/>
        <w:right w:val="none" w:sz="0" w:space="0" w:color="auto"/>
      </w:divBdr>
    </w:div>
    <w:div w:id="1520043231">
      <w:bodyDiv w:val="1"/>
      <w:marLeft w:val="0"/>
      <w:marRight w:val="0"/>
      <w:marTop w:val="0"/>
      <w:marBottom w:val="0"/>
      <w:divBdr>
        <w:top w:val="none" w:sz="0" w:space="0" w:color="auto"/>
        <w:left w:val="none" w:sz="0" w:space="0" w:color="auto"/>
        <w:bottom w:val="none" w:sz="0" w:space="0" w:color="auto"/>
        <w:right w:val="none" w:sz="0" w:space="0" w:color="auto"/>
      </w:divBdr>
    </w:div>
    <w:div w:id="1521969689">
      <w:bodyDiv w:val="1"/>
      <w:marLeft w:val="0"/>
      <w:marRight w:val="0"/>
      <w:marTop w:val="0"/>
      <w:marBottom w:val="0"/>
      <w:divBdr>
        <w:top w:val="none" w:sz="0" w:space="0" w:color="auto"/>
        <w:left w:val="none" w:sz="0" w:space="0" w:color="auto"/>
        <w:bottom w:val="none" w:sz="0" w:space="0" w:color="auto"/>
        <w:right w:val="none" w:sz="0" w:space="0" w:color="auto"/>
      </w:divBdr>
    </w:div>
    <w:div w:id="1530534819">
      <w:bodyDiv w:val="1"/>
      <w:marLeft w:val="0"/>
      <w:marRight w:val="0"/>
      <w:marTop w:val="0"/>
      <w:marBottom w:val="0"/>
      <w:divBdr>
        <w:top w:val="none" w:sz="0" w:space="0" w:color="auto"/>
        <w:left w:val="none" w:sz="0" w:space="0" w:color="auto"/>
        <w:bottom w:val="none" w:sz="0" w:space="0" w:color="auto"/>
        <w:right w:val="none" w:sz="0" w:space="0" w:color="auto"/>
      </w:divBdr>
    </w:div>
    <w:div w:id="1533302827">
      <w:bodyDiv w:val="1"/>
      <w:marLeft w:val="0"/>
      <w:marRight w:val="0"/>
      <w:marTop w:val="0"/>
      <w:marBottom w:val="0"/>
      <w:divBdr>
        <w:top w:val="none" w:sz="0" w:space="0" w:color="auto"/>
        <w:left w:val="none" w:sz="0" w:space="0" w:color="auto"/>
        <w:bottom w:val="none" w:sz="0" w:space="0" w:color="auto"/>
        <w:right w:val="none" w:sz="0" w:space="0" w:color="auto"/>
      </w:divBdr>
    </w:div>
    <w:div w:id="1544443672">
      <w:bodyDiv w:val="1"/>
      <w:marLeft w:val="0"/>
      <w:marRight w:val="0"/>
      <w:marTop w:val="0"/>
      <w:marBottom w:val="0"/>
      <w:divBdr>
        <w:top w:val="none" w:sz="0" w:space="0" w:color="auto"/>
        <w:left w:val="none" w:sz="0" w:space="0" w:color="auto"/>
        <w:bottom w:val="none" w:sz="0" w:space="0" w:color="auto"/>
        <w:right w:val="none" w:sz="0" w:space="0" w:color="auto"/>
      </w:divBdr>
    </w:div>
    <w:div w:id="1570067780">
      <w:bodyDiv w:val="1"/>
      <w:marLeft w:val="0"/>
      <w:marRight w:val="0"/>
      <w:marTop w:val="0"/>
      <w:marBottom w:val="0"/>
      <w:divBdr>
        <w:top w:val="none" w:sz="0" w:space="0" w:color="auto"/>
        <w:left w:val="none" w:sz="0" w:space="0" w:color="auto"/>
        <w:bottom w:val="none" w:sz="0" w:space="0" w:color="auto"/>
        <w:right w:val="none" w:sz="0" w:space="0" w:color="auto"/>
      </w:divBdr>
    </w:div>
    <w:div w:id="1581255415">
      <w:bodyDiv w:val="1"/>
      <w:marLeft w:val="0"/>
      <w:marRight w:val="0"/>
      <w:marTop w:val="0"/>
      <w:marBottom w:val="0"/>
      <w:divBdr>
        <w:top w:val="none" w:sz="0" w:space="0" w:color="auto"/>
        <w:left w:val="none" w:sz="0" w:space="0" w:color="auto"/>
        <w:bottom w:val="none" w:sz="0" w:space="0" w:color="auto"/>
        <w:right w:val="none" w:sz="0" w:space="0" w:color="auto"/>
      </w:divBdr>
    </w:div>
    <w:div w:id="1582832615">
      <w:bodyDiv w:val="1"/>
      <w:marLeft w:val="0"/>
      <w:marRight w:val="0"/>
      <w:marTop w:val="0"/>
      <w:marBottom w:val="0"/>
      <w:divBdr>
        <w:top w:val="none" w:sz="0" w:space="0" w:color="auto"/>
        <w:left w:val="none" w:sz="0" w:space="0" w:color="auto"/>
        <w:bottom w:val="none" w:sz="0" w:space="0" w:color="auto"/>
        <w:right w:val="none" w:sz="0" w:space="0" w:color="auto"/>
      </w:divBdr>
    </w:div>
    <w:div w:id="1583761207">
      <w:bodyDiv w:val="1"/>
      <w:marLeft w:val="0"/>
      <w:marRight w:val="0"/>
      <w:marTop w:val="0"/>
      <w:marBottom w:val="0"/>
      <w:divBdr>
        <w:top w:val="none" w:sz="0" w:space="0" w:color="auto"/>
        <w:left w:val="none" w:sz="0" w:space="0" w:color="auto"/>
        <w:bottom w:val="none" w:sz="0" w:space="0" w:color="auto"/>
        <w:right w:val="none" w:sz="0" w:space="0" w:color="auto"/>
      </w:divBdr>
    </w:div>
    <w:div w:id="1595433300">
      <w:bodyDiv w:val="1"/>
      <w:marLeft w:val="0"/>
      <w:marRight w:val="0"/>
      <w:marTop w:val="0"/>
      <w:marBottom w:val="0"/>
      <w:divBdr>
        <w:top w:val="none" w:sz="0" w:space="0" w:color="auto"/>
        <w:left w:val="none" w:sz="0" w:space="0" w:color="auto"/>
        <w:bottom w:val="none" w:sz="0" w:space="0" w:color="auto"/>
        <w:right w:val="none" w:sz="0" w:space="0" w:color="auto"/>
      </w:divBdr>
    </w:div>
    <w:div w:id="1598824683">
      <w:bodyDiv w:val="1"/>
      <w:marLeft w:val="0"/>
      <w:marRight w:val="0"/>
      <w:marTop w:val="0"/>
      <w:marBottom w:val="0"/>
      <w:divBdr>
        <w:top w:val="none" w:sz="0" w:space="0" w:color="auto"/>
        <w:left w:val="none" w:sz="0" w:space="0" w:color="auto"/>
        <w:bottom w:val="none" w:sz="0" w:space="0" w:color="auto"/>
        <w:right w:val="none" w:sz="0" w:space="0" w:color="auto"/>
      </w:divBdr>
    </w:div>
    <w:div w:id="1606035136">
      <w:bodyDiv w:val="1"/>
      <w:marLeft w:val="0"/>
      <w:marRight w:val="0"/>
      <w:marTop w:val="0"/>
      <w:marBottom w:val="0"/>
      <w:divBdr>
        <w:top w:val="none" w:sz="0" w:space="0" w:color="auto"/>
        <w:left w:val="none" w:sz="0" w:space="0" w:color="auto"/>
        <w:bottom w:val="none" w:sz="0" w:space="0" w:color="auto"/>
        <w:right w:val="none" w:sz="0" w:space="0" w:color="auto"/>
      </w:divBdr>
    </w:div>
    <w:div w:id="1607539795">
      <w:bodyDiv w:val="1"/>
      <w:marLeft w:val="0"/>
      <w:marRight w:val="0"/>
      <w:marTop w:val="0"/>
      <w:marBottom w:val="0"/>
      <w:divBdr>
        <w:top w:val="none" w:sz="0" w:space="0" w:color="auto"/>
        <w:left w:val="none" w:sz="0" w:space="0" w:color="auto"/>
        <w:bottom w:val="none" w:sz="0" w:space="0" w:color="auto"/>
        <w:right w:val="none" w:sz="0" w:space="0" w:color="auto"/>
      </w:divBdr>
    </w:div>
    <w:div w:id="1609459087">
      <w:bodyDiv w:val="1"/>
      <w:marLeft w:val="0"/>
      <w:marRight w:val="0"/>
      <w:marTop w:val="0"/>
      <w:marBottom w:val="0"/>
      <w:divBdr>
        <w:top w:val="none" w:sz="0" w:space="0" w:color="auto"/>
        <w:left w:val="none" w:sz="0" w:space="0" w:color="auto"/>
        <w:bottom w:val="none" w:sz="0" w:space="0" w:color="auto"/>
        <w:right w:val="none" w:sz="0" w:space="0" w:color="auto"/>
      </w:divBdr>
    </w:div>
    <w:div w:id="1611814475">
      <w:bodyDiv w:val="1"/>
      <w:marLeft w:val="0"/>
      <w:marRight w:val="0"/>
      <w:marTop w:val="0"/>
      <w:marBottom w:val="0"/>
      <w:divBdr>
        <w:top w:val="none" w:sz="0" w:space="0" w:color="auto"/>
        <w:left w:val="none" w:sz="0" w:space="0" w:color="auto"/>
        <w:bottom w:val="none" w:sz="0" w:space="0" w:color="auto"/>
        <w:right w:val="none" w:sz="0" w:space="0" w:color="auto"/>
      </w:divBdr>
    </w:div>
    <w:div w:id="1612585098">
      <w:bodyDiv w:val="1"/>
      <w:marLeft w:val="0"/>
      <w:marRight w:val="0"/>
      <w:marTop w:val="0"/>
      <w:marBottom w:val="0"/>
      <w:divBdr>
        <w:top w:val="none" w:sz="0" w:space="0" w:color="auto"/>
        <w:left w:val="none" w:sz="0" w:space="0" w:color="auto"/>
        <w:bottom w:val="none" w:sz="0" w:space="0" w:color="auto"/>
        <w:right w:val="none" w:sz="0" w:space="0" w:color="auto"/>
      </w:divBdr>
    </w:div>
    <w:div w:id="1613510489">
      <w:bodyDiv w:val="1"/>
      <w:marLeft w:val="0"/>
      <w:marRight w:val="0"/>
      <w:marTop w:val="0"/>
      <w:marBottom w:val="0"/>
      <w:divBdr>
        <w:top w:val="none" w:sz="0" w:space="0" w:color="auto"/>
        <w:left w:val="none" w:sz="0" w:space="0" w:color="auto"/>
        <w:bottom w:val="none" w:sz="0" w:space="0" w:color="auto"/>
        <w:right w:val="none" w:sz="0" w:space="0" w:color="auto"/>
      </w:divBdr>
    </w:div>
    <w:div w:id="1632131852">
      <w:bodyDiv w:val="1"/>
      <w:marLeft w:val="0"/>
      <w:marRight w:val="0"/>
      <w:marTop w:val="0"/>
      <w:marBottom w:val="0"/>
      <w:divBdr>
        <w:top w:val="none" w:sz="0" w:space="0" w:color="auto"/>
        <w:left w:val="none" w:sz="0" w:space="0" w:color="auto"/>
        <w:bottom w:val="none" w:sz="0" w:space="0" w:color="auto"/>
        <w:right w:val="none" w:sz="0" w:space="0" w:color="auto"/>
      </w:divBdr>
    </w:div>
    <w:div w:id="1634940484">
      <w:bodyDiv w:val="1"/>
      <w:marLeft w:val="0"/>
      <w:marRight w:val="0"/>
      <w:marTop w:val="0"/>
      <w:marBottom w:val="0"/>
      <w:divBdr>
        <w:top w:val="none" w:sz="0" w:space="0" w:color="auto"/>
        <w:left w:val="none" w:sz="0" w:space="0" w:color="auto"/>
        <w:bottom w:val="none" w:sz="0" w:space="0" w:color="auto"/>
        <w:right w:val="none" w:sz="0" w:space="0" w:color="auto"/>
      </w:divBdr>
    </w:div>
    <w:div w:id="1638217060">
      <w:bodyDiv w:val="1"/>
      <w:marLeft w:val="0"/>
      <w:marRight w:val="0"/>
      <w:marTop w:val="0"/>
      <w:marBottom w:val="0"/>
      <w:divBdr>
        <w:top w:val="none" w:sz="0" w:space="0" w:color="auto"/>
        <w:left w:val="none" w:sz="0" w:space="0" w:color="auto"/>
        <w:bottom w:val="none" w:sz="0" w:space="0" w:color="auto"/>
        <w:right w:val="none" w:sz="0" w:space="0" w:color="auto"/>
      </w:divBdr>
    </w:div>
    <w:div w:id="1638997498">
      <w:bodyDiv w:val="1"/>
      <w:marLeft w:val="0"/>
      <w:marRight w:val="0"/>
      <w:marTop w:val="0"/>
      <w:marBottom w:val="0"/>
      <w:divBdr>
        <w:top w:val="none" w:sz="0" w:space="0" w:color="auto"/>
        <w:left w:val="none" w:sz="0" w:space="0" w:color="auto"/>
        <w:bottom w:val="none" w:sz="0" w:space="0" w:color="auto"/>
        <w:right w:val="none" w:sz="0" w:space="0" w:color="auto"/>
      </w:divBdr>
    </w:div>
    <w:div w:id="1644697825">
      <w:bodyDiv w:val="1"/>
      <w:marLeft w:val="0"/>
      <w:marRight w:val="0"/>
      <w:marTop w:val="0"/>
      <w:marBottom w:val="0"/>
      <w:divBdr>
        <w:top w:val="none" w:sz="0" w:space="0" w:color="auto"/>
        <w:left w:val="none" w:sz="0" w:space="0" w:color="auto"/>
        <w:bottom w:val="none" w:sz="0" w:space="0" w:color="auto"/>
        <w:right w:val="none" w:sz="0" w:space="0" w:color="auto"/>
      </w:divBdr>
    </w:div>
    <w:div w:id="1646159467">
      <w:bodyDiv w:val="1"/>
      <w:marLeft w:val="0"/>
      <w:marRight w:val="0"/>
      <w:marTop w:val="0"/>
      <w:marBottom w:val="0"/>
      <w:divBdr>
        <w:top w:val="none" w:sz="0" w:space="0" w:color="auto"/>
        <w:left w:val="none" w:sz="0" w:space="0" w:color="auto"/>
        <w:bottom w:val="none" w:sz="0" w:space="0" w:color="auto"/>
        <w:right w:val="none" w:sz="0" w:space="0" w:color="auto"/>
      </w:divBdr>
    </w:div>
    <w:div w:id="1648165119">
      <w:bodyDiv w:val="1"/>
      <w:marLeft w:val="0"/>
      <w:marRight w:val="0"/>
      <w:marTop w:val="0"/>
      <w:marBottom w:val="0"/>
      <w:divBdr>
        <w:top w:val="none" w:sz="0" w:space="0" w:color="auto"/>
        <w:left w:val="none" w:sz="0" w:space="0" w:color="auto"/>
        <w:bottom w:val="none" w:sz="0" w:space="0" w:color="auto"/>
        <w:right w:val="none" w:sz="0" w:space="0" w:color="auto"/>
      </w:divBdr>
    </w:div>
    <w:div w:id="1650135827">
      <w:bodyDiv w:val="1"/>
      <w:marLeft w:val="0"/>
      <w:marRight w:val="0"/>
      <w:marTop w:val="0"/>
      <w:marBottom w:val="0"/>
      <w:divBdr>
        <w:top w:val="none" w:sz="0" w:space="0" w:color="auto"/>
        <w:left w:val="none" w:sz="0" w:space="0" w:color="auto"/>
        <w:bottom w:val="none" w:sz="0" w:space="0" w:color="auto"/>
        <w:right w:val="none" w:sz="0" w:space="0" w:color="auto"/>
      </w:divBdr>
    </w:div>
    <w:div w:id="1650750027">
      <w:bodyDiv w:val="1"/>
      <w:marLeft w:val="0"/>
      <w:marRight w:val="0"/>
      <w:marTop w:val="0"/>
      <w:marBottom w:val="0"/>
      <w:divBdr>
        <w:top w:val="none" w:sz="0" w:space="0" w:color="auto"/>
        <w:left w:val="none" w:sz="0" w:space="0" w:color="auto"/>
        <w:bottom w:val="none" w:sz="0" w:space="0" w:color="auto"/>
        <w:right w:val="none" w:sz="0" w:space="0" w:color="auto"/>
      </w:divBdr>
    </w:div>
    <w:div w:id="1652321780">
      <w:bodyDiv w:val="1"/>
      <w:marLeft w:val="0"/>
      <w:marRight w:val="0"/>
      <w:marTop w:val="0"/>
      <w:marBottom w:val="0"/>
      <w:divBdr>
        <w:top w:val="none" w:sz="0" w:space="0" w:color="auto"/>
        <w:left w:val="none" w:sz="0" w:space="0" w:color="auto"/>
        <w:bottom w:val="none" w:sz="0" w:space="0" w:color="auto"/>
        <w:right w:val="none" w:sz="0" w:space="0" w:color="auto"/>
      </w:divBdr>
    </w:div>
    <w:div w:id="1659453983">
      <w:bodyDiv w:val="1"/>
      <w:marLeft w:val="0"/>
      <w:marRight w:val="0"/>
      <w:marTop w:val="0"/>
      <w:marBottom w:val="0"/>
      <w:divBdr>
        <w:top w:val="none" w:sz="0" w:space="0" w:color="auto"/>
        <w:left w:val="none" w:sz="0" w:space="0" w:color="auto"/>
        <w:bottom w:val="none" w:sz="0" w:space="0" w:color="auto"/>
        <w:right w:val="none" w:sz="0" w:space="0" w:color="auto"/>
      </w:divBdr>
    </w:div>
    <w:div w:id="1665352870">
      <w:bodyDiv w:val="1"/>
      <w:marLeft w:val="0"/>
      <w:marRight w:val="0"/>
      <w:marTop w:val="0"/>
      <w:marBottom w:val="0"/>
      <w:divBdr>
        <w:top w:val="none" w:sz="0" w:space="0" w:color="auto"/>
        <w:left w:val="none" w:sz="0" w:space="0" w:color="auto"/>
        <w:bottom w:val="none" w:sz="0" w:space="0" w:color="auto"/>
        <w:right w:val="none" w:sz="0" w:space="0" w:color="auto"/>
      </w:divBdr>
    </w:div>
    <w:div w:id="1672483422">
      <w:bodyDiv w:val="1"/>
      <w:marLeft w:val="0"/>
      <w:marRight w:val="0"/>
      <w:marTop w:val="0"/>
      <w:marBottom w:val="0"/>
      <w:divBdr>
        <w:top w:val="none" w:sz="0" w:space="0" w:color="auto"/>
        <w:left w:val="none" w:sz="0" w:space="0" w:color="auto"/>
        <w:bottom w:val="none" w:sz="0" w:space="0" w:color="auto"/>
        <w:right w:val="none" w:sz="0" w:space="0" w:color="auto"/>
      </w:divBdr>
    </w:div>
    <w:div w:id="1674139697">
      <w:bodyDiv w:val="1"/>
      <w:marLeft w:val="0"/>
      <w:marRight w:val="0"/>
      <w:marTop w:val="0"/>
      <w:marBottom w:val="0"/>
      <w:divBdr>
        <w:top w:val="none" w:sz="0" w:space="0" w:color="auto"/>
        <w:left w:val="none" w:sz="0" w:space="0" w:color="auto"/>
        <w:bottom w:val="none" w:sz="0" w:space="0" w:color="auto"/>
        <w:right w:val="none" w:sz="0" w:space="0" w:color="auto"/>
      </w:divBdr>
    </w:div>
    <w:div w:id="1677463586">
      <w:bodyDiv w:val="1"/>
      <w:marLeft w:val="0"/>
      <w:marRight w:val="0"/>
      <w:marTop w:val="0"/>
      <w:marBottom w:val="0"/>
      <w:divBdr>
        <w:top w:val="none" w:sz="0" w:space="0" w:color="auto"/>
        <w:left w:val="none" w:sz="0" w:space="0" w:color="auto"/>
        <w:bottom w:val="none" w:sz="0" w:space="0" w:color="auto"/>
        <w:right w:val="none" w:sz="0" w:space="0" w:color="auto"/>
      </w:divBdr>
    </w:div>
    <w:div w:id="1686664813">
      <w:bodyDiv w:val="1"/>
      <w:marLeft w:val="0"/>
      <w:marRight w:val="0"/>
      <w:marTop w:val="0"/>
      <w:marBottom w:val="0"/>
      <w:divBdr>
        <w:top w:val="none" w:sz="0" w:space="0" w:color="auto"/>
        <w:left w:val="none" w:sz="0" w:space="0" w:color="auto"/>
        <w:bottom w:val="none" w:sz="0" w:space="0" w:color="auto"/>
        <w:right w:val="none" w:sz="0" w:space="0" w:color="auto"/>
      </w:divBdr>
    </w:div>
    <w:div w:id="1696812886">
      <w:bodyDiv w:val="1"/>
      <w:marLeft w:val="0"/>
      <w:marRight w:val="0"/>
      <w:marTop w:val="0"/>
      <w:marBottom w:val="0"/>
      <w:divBdr>
        <w:top w:val="none" w:sz="0" w:space="0" w:color="auto"/>
        <w:left w:val="none" w:sz="0" w:space="0" w:color="auto"/>
        <w:bottom w:val="none" w:sz="0" w:space="0" w:color="auto"/>
        <w:right w:val="none" w:sz="0" w:space="0" w:color="auto"/>
      </w:divBdr>
    </w:div>
    <w:div w:id="1697193930">
      <w:bodyDiv w:val="1"/>
      <w:marLeft w:val="0"/>
      <w:marRight w:val="0"/>
      <w:marTop w:val="0"/>
      <w:marBottom w:val="0"/>
      <w:divBdr>
        <w:top w:val="none" w:sz="0" w:space="0" w:color="auto"/>
        <w:left w:val="none" w:sz="0" w:space="0" w:color="auto"/>
        <w:bottom w:val="none" w:sz="0" w:space="0" w:color="auto"/>
        <w:right w:val="none" w:sz="0" w:space="0" w:color="auto"/>
      </w:divBdr>
    </w:div>
    <w:div w:id="1697776690">
      <w:bodyDiv w:val="1"/>
      <w:marLeft w:val="0"/>
      <w:marRight w:val="0"/>
      <w:marTop w:val="0"/>
      <w:marBottom w:val="0"/>
      <w:divBdr>
        <w:top w:val="none" w:sz="0" w:space="0" w:color="auto"/>
        <w:left w:val="none" w:sz="0" w:space="0" w:color="auto"/>
        <w:bottom w:val="none" w:sz="0" w:space="0" w:color="auto"/>
        <w:right w:val="none" w:sz="0" w:space="0" w:color="auto"/>
      </w:divBdr>
    </w:div>
    <w:div w:id="1704282318">
      <w:bodyDiv w:val="1"/>
      <w:marLeft w:val="0"/>
      <w:marRight w:val="0"/>
      <w:marTop w:val="0"/>
      <w:marBottom w:val="0"/>
      <w:divBdr>
        <w:top w:val="none" w:sz="0" w:space="0" w:color="auto"/>
        <w:left w:val="none" w:sz="0" w:space="0" w:color="auto"/>
        <w:bottom w:val="none" w:sz="0" w:space="0" w:color="auto"/>
        <w:right w:val="none" w:sz="0" w:space="0" w:color="auto"/>
      </w:divBdr>
    </w:div>
    <w:div w:id="1721977175">
      <w:bodyDiv w:val="1"/>
      <w:marLeft w:val="0"/>
      <w:marRight w:val="0"/>
      <w:marTop w:val="0"/>
      <w:marBottom w:val="0"/>
      <w:divBdr>
        <w:top w:val="none" w:sz="0" w:space="0" w:color="auto"/>
        <w:left w:val="none" w:sz="0" w:space="0" w:color="auto"/>
        <w:bottom w:val="none" w:sz="0" w:space="0" w:color="auto"/>
        <w:right w:val="none" w:sz="0" w:space="0" w:color="auto"/>
      </w:divBdr>
    </w:div>
    <w:div w:id="1730378515">
      <w:bodyDiv w:val="1"/>
      <w:marLeft w:val="0"/>
      <w:marRight w:val="0"/>
      <w:marTop w:val="0"/>
      <w:marBottom w:val="0"/>
      <w:divBdr>
        <w:top w:val="none" w:sz="0" w:space="0" w:color="auto"/>
        <w:left w:val="none" w:sz="0" w:space="0" w:color="auto"/>
        <w:bottom w:val="none" w:sz="0" w:space="0" w:color="auto"/>
        <w:right w:val="none" w:sz="0" w:space="0" w:color="auto"/>
      </w:divBdr>
    </w:div>
    <w:div w:id="1731154292">
      <w:bodyDiv w:val="1"/>
      <w:marLeft w:val="0"/>
      <w:marRight w:val="0"/>
      <w:marTop w:val="0"/>
      <w:marBottom w:val="0"/>
      <w:divBdr>
        <w:top w:val="none" w:sz="0" w:space="0" w:color="auto"/>
        <w:left w:val="none" w:sz="0" w:space="0" w:color="auto"/>
        <w:bottom w:val="none" w:sz="0" w:space="0" w:color="auto"/>
        <w:right w:val="none" w:sz="0" w:space="0" w:color="auto"/>
      </w:divBdr>
    </w:div>
    <w:div w:id="1735346219">
      <w:bodyDiv w:val="1"/>
      <w:marLeft w:val="0"/>
      <w:marRight w:val="0"/>
      <w:marTop w:val="0"/>
      <w:marBottom w:val="0"/>
      <w:divBdr>
        <w:top w:val="none" w:sz="0" w:space="0" w:color="auto"/>
        <w:left w:val="none" w:sz="0" w:space="0" w:color="auto"/>
        <w:bottom w:val="none" w:sz="0" w:space="0" w:color="auto"/>
        <w:right w:val="none" w:sz="0" w:space="0" w:color="auto"/>
      </w:divBdr>
    </w:div>
    <w:div w:id="1740395482">
      <w:bodyDiv w:val="1"/>
      <w:marLeft w:val="0"/>
      <w:marRight w:val="0"/>
      <w:marTop w:val="0"/>
      <w:marBottom w:val="0"/>
      <w:divBdr>
        <w:top w:val="none" w:sz="0" w:space="0" w:color="auto"/>
        <w:left w:val="none" w:sz="0" w:space="0" w:color="auto"/>
        <w:bottom w:val="none" w:sz="0" w:space="0" w:color="auto"/>
        <w:right w:val="none" w:sz="0" w:space="0" w:color="auto"/>
      </w:divBdr>
    </w:div>
    <w:div w:id="1749839021">
      <w:bodyDiv w:val="1"/>
      <w:marLeft w:val="0"/>
      <w:marRight w:val="0"/>
      <w:marTop w:val="0"/>
      <w:marBottom w:val="0"/>
      <w:divBdr>
        <w:top w:val="none" w:sz="0" w:space="0" w:color="auto"/>
        <w:left w:val="none" w:sz="0" w:space="0" w:color="auto"/>
        <w:bottom w:val="none" w:sz="0" w:space="0" w:color="auto"/>
        <w:right w:val="none" w:sz="0" w:space="0" w:color="auto"/>
      </w:divBdr>
    </w:div>
    <w:div w:id="1754474843">
      <w:bodyDiv w:val="1"/>
      <w:marLeft w:val="0"/>
      <w:marRight w:val="0"/>
      <w:marTop w:val="0"/>
      <w:marBottom w:val="0"/>
      <w:divBdr>
        <w:top w:val="none" w:sz="0" w:space="0" w:color="auto"/>
        <w:left w:val="none" w:sz="0" w:space="0" w:color="auto"/>
        <w:bottom w:val="none" w:sz="0" w:space="0" w:color="auto"/>
        <w:right w:val="none" w:sz="0" w:space="0" w:color="auto"/>
      </w:divBdr>
    </w:div>
    <w:div w:id="1757094738">
      <w:bodyDiv w:val="1"/>
      <w:marLeft w:val="0"/>
      <w:marRight w:val="0"/>
      <w:marTop w:val="0"/>
      <w:marBottom w:val="0"/>
      <w:divBdr>
        <w:top w:val="none" w:sz="0" w:space="0" w:color="auto"/>
        <w:left w:val="none" w:sz="0" w:space="0" w:color="auto"/>
        <w:bottom w:val="none" w:sz="0" w:space="0" w:color="auto"/>
        <w:right w:val="none" w:sz="0" w:space="0" w:color="auto"/>
      </w:divBdr>
    </w:div>
    <w:div w:id="1766195771">
      <w:bodyDiv w:val="1"/>
      <w:marLeft w:val="0"/>
      <w:marRight w:val="0"/>
      <w:marTop w:val="0"/>
      <w:marBottom w:val="0"/>
      <w:divBdr>
        <w:top w:val="none" w:sz="0" w:space="0" w:color="auto"/>
        <w:left w:val="none" w:sz="0" w:space="0" w:color="auto"/>
        <w:bottom w:val="none" w:sz="0" w:space="0" w:color="auto"/>
        <w:right w:val="none" w:sz="0" w:space="0" w:color="auto"/>
      </w:divBdr>
    </w:div>
    <w:div w:id="1772386235">
      <w:bodyDiv w:val="1"/>
      <w:marLeft w:val="0"/>
      <w:marRight w:val="0"/>
      <w:marTop w:val="0"/>
      <w:marBottom w:val="0"/>
      <w:divBdr>
        <w:top w:val="none" w:sz="0" w:space="0" w:color="auto"/>
        <w:left w:val="none" w:sz="0" w:space="0" w:color="auto"/>
        <w:bottom w:val="none" w:sz="0" w:space="0" w:color="auto"/>
        <w:right w:val="none" w:sz="0" w:space="0" w:color="auto"/>
      </w:divBdr>
    </w:div>
    <w:div w:id="1773478516">
      <w:bodyDiv w:val="1"/>
      <w:marLeft w:val="0"/>
      <w:marRight w:val="0"/>
      <w:marTop w:val="0"/>
      <w:marBottom w:val="0"/>
      <w:divBdr>
        <w:top w:val="none" w:sz="0" w:space="0" w:color="auto"/>
        <w:left w:val="none" w:sz="0" w:space="0" w:color="auto"/>
        <w:bottom w:val="none" w:sz="0" w:space="0" w:color="auto"/>
        <w:right w:val="none" w:sz="0" w:space="0" w:color="auto"/>
      </w:divBdr>
    </w:div>
    <w:div w:id="1774280356">
      <w:bodyDiv w:val="1"/>
      <w:marLeft w:val="0"/>
      <w:marRight w:val="0"/>
      <w:marTop w:val="0"/>
      <w:marBottom w:val="0"/>
      <w:divBdr>
        <w:top w:val="none" w:sz="0" w:space="0" w:color="auto"/>
        <w:left w:val="none" w:sz="0" w:space="0" w:color="auto"/>
        <w:bottom w:val="none" w:sz="0" w:space="0" w:color="auto"/>
        <w:right w:val="none" w:sz="0" w:space="0" w:color="auto"/>
      </w:divBdr>
    </w:div>
    <w:div w:id="1775444185">
      <w:bodyDiv w:val="1"/>
      <w:marLeft w:val="0"/>
      <w:marRight w:val="0"/>
      <w:marTop w:val="0"/>
      <w:marBottom w:val="0"/>
      <w:divBdr>
        <w:top w:val="none" w:sz="0" w:space="0" w:color="auto"/>
        <w:left w:val="none" w:sz="0" w:space="0" w:color="auto"/>
        <w:bottom w:val="none" w:sz="0" w:space="0" w:color="auto"/>
        <w:right w:val="none" w:sz="0" w:space="0" w:color="auto"/>
      </w:divBdr>
    </w:div>
    <w:div w:id="1780711184">
      <w:bodyDiv w:val="1"/>
      <w:marLeft w:val="0"/>
      <w:marRight w:val="0"/>
      <w:marTop w:val="0"/>
      <w:marBottom w:val="0"/>
      <w:divBdr>
        <w:top w:val="none" w:sz="0" w:space="0" w:color="auto"/>
        <w:left w:val="none" w:sz="0" w:space="0" w:color="auto"/>
        <w:bottom w:val="none" w:sz="0" w:space="0" w:color="auto"/>
        <w:right w:val="none" w:sz="0" w:space="0" w:color="auto"/>
      </w:divBdr>
    </w:div>
    <w:div w:id="1781728963">
      <w:bodyDiv w:val="1"/>
      <w:marLeft w:val="0"/>
      <w:marRight w:val="0"/>
      <w:marTop w:val="0"/>
      <w:marBottom w:val="0"/>
      <w:divBdr>
        <w:top w:val="none" w:sz="0" w:space="0" w:color="auto"/>
        <w:left w:val="none" w:sz="0" w:space="0" w:color="auto"/>
        <w:bottom w:val="none" w:sz="0" w:space="0" w:color="auto"/>
        <w:right w:val="none" w:sz="0" w:space="0" w:color="auto"/>
      </w:divBdr>
    </w:div>
    <w:div w:id="1794518882">
      <w:bodyDiv w:val="1"/>
      <w:marLeft w:val="0"/>
      <w:marRight w:val="0"/>
      <w:marTop w:val="0"/>
      <w:marBottom w:val="0"/>
      <w:divBdr>
        <w:top w:val="none" w:sz="0" w:space="0" w:color="auto"/>
        <w:left w:val="none" w:sz="0" w:space="0" w:color="auto"/>
        <w:bottom w:val="none" w:sz="0" w:space="0" w:color="auto"/>
        <w:right w:val="none" w:sz="0" w:space="0" w:color="auto"/>
      </w:divBdr>
    </w:div>
    <w:div w:id="1800607307">
      <w:bodyDiv w:val="1"/>
      <w:marLeft w:val="0"/>
      <w:marRight w:val="0"/>
      <w:marTop w:val="0"/>
      <w:marBottom w:val="0"/>
      <w:divBdr>
        <w:top w:val="none" w:sz="0" w:space="0" w:color="auto"/>
        <w:left w:val="none" w:sz="0" w:space="0" w:color="auto"/>
        <w:bottom w:val="none" w:sz="0" w:space="0" w:color="auto"/>
        <w:right w:val="none" w:sz="0" w:space="0" w:color="auto"/>
      </w:divBdr>
    </w:div>
    <w:div w:id="1807818240">
      <w:bodyDiv w:val="1"/>
      <w:marLeft w:val="0"/>
      <w:marRight w:val="0"/>
      <w:marTop w:val="0"/>
      <w:marBottom w:val="0"/>
      <w:divBdr>
        <w:top w:val="none" w:sz="0" w:space="0" w:color="auto"/>
        <w:left w:val="none" w:sz="0" w:space="0" w:color="auto"/>
        <w:bottom w:val="none" w:sz="0" w:space="0" w:color="auto"/>
        <w:right w:val="none" w:sz="0" w:space="0" w:color="auto"/>
      </w:divBdr>
    </w:div>
    <w:div w:id="1827359248">
      <w:bodyDiv w:val="1"/>
      <w:marLeft w:val="0"/>
      <w:marRight w:val="0"/>
      <w:marTop w:val="0"/>
      <w:marBottom w:val="0"/>
      <w:divBdr>
        <w:top w:val="none" w:sz="0" w:space="0" w:color="auto"/>
        <w:left w:val="none" w:sz="0" w:space="0" w:color="auto"/>
        <w:bottom w:val="none" w:sz="0" w:space="0" w:color="auto"/>
        <w:right w:val="none" w:sz="0" w:space="0" w:color="auto"/>
      </w:divBdr>
    </w:div>
    <w:div w:id="1844004906">
      <w:bodyDiv w:val="1"/>
      <w:marLeft w:val="0"/>
      <w:marRight w:val="0"/>
      <w:marTop w:val="0"/>
      <w:marBottom w:val="0"/>
      <w:divBdr>
        <w:top w:val="none" w:sz="0" w:space="0" w:color="auto"/>
        <w:left w:val="none" w:sz="0" w:space="0" w:color="auto"/>
        <w:bottom w:val="none" w:sz="0" w:space="0" w:color="auto"/>
        <w:right w:val="none" w:sz="0" w:space="0" w:color="auto"/>
      </w:divBdr>
    </w:div>
    <w:div w:id="1845775453">
      <w:bodyDiv w:val="1"/>
      <w:marLeft w:val="0"/>
      <w:marRight w:val="0"/>
      <w:marTop w:val="0"/>
      <w:marBottom w:val="0"/>
      <w:divBdr>
        <w:top w:val="none" w:sz="0" w:space="0" w:color="auto"/>
        <w:left w:val="none" w:sz="0" w:space="0" w:color="auto"/>
        <w:bottom w:val="none" w:sz="0" w:space="0" w:color="auto"/>
        <w:right w:val="none" w:sz="0" w:space="0" w:color="auto"/>
      </w:divBdr>
    </w:div>
    <w:div w:id="1846169265">
      <w:bodyDiv w:val="1"/>
      <w:marLeft w:val="0"/>
      <w:marRight w:val="0"/>
      <w:marTop w:val="0"/>
      <w:marBottom w:val="0"/>
      <w:divBdr>
        <w:top w:val="none" w:sz="0" w:space="0" w:color="auto"/>
        <w:left w:val="none" w:sz="0" w:space="0" w:color="auto"/>
        <w:bottom w:val="none" w:sz="0" w:space="0" w:color="auto"/>
        <w:right w:val="none" w:sz="0" w:space="0" w:color="auto"/>
      </w:divBdr>
    </w:div>
    <w:div w:id="1852915794">
      <w:bodyDiv w:val="1"/>
      <w:marLeft w:val="0"/>
      <w:marRight w:val="0"/>
      <w:marTop w:val="0"/>
      <w:marBottom w:val="0"/>
      <w:divBdr>
        <w:top w:val="none" w:sz="0" w:space="0" w:color="auto"/>
        <w:left w:val="none" w:sz="0" w:space="0" w:color="auto"/>
        <w:bottom w:val="none" w:sz="0" w:space="0" w:color="auto"/>
        <w:right w:val="none" w:sz="0" w:space="0" w:color="auto"/>
      </w:divBdr>
    </w:div>
    <w:div w:id="1853646316">
      <w:bodyDiv w:val="1"/>
      <w:marLeft w:val="0"/>
      <w:marRight w:val="0"/>
      <w:marTop w:val="0"/>
      <w:marBottom w:val="0"/>
      <w:divBdr>
        <w:top w:val="none" w:sz="0" w:space="0" w:color="auto"/>
        <w:left w:val="none" w:sz="0" w:space="0" w:color="auto"/>
        <w:bottom w:val="none" w:sz="0" w:space="0" w:color="auto"/>
        <w:right w:val="none" w:sz="0" w:space="0" w:color="auto"/>
      </w:divBdr>
    </w:div>
    <w:div w:id="1876849821">
      <w:bodyDiv w:val="1"/>
      <w:marLeft w:val="0"/>
      <w:marRight w:val="0"/>
      <w:marTop w:val="0"/>
      <w:marBottom w:val="0"/>
      <w:divBdr>
        <w:top w:val="none" w:sz="0" w:space="0" w:color="auto"/>
        <w:left w:val="none" w:sz="0" w:space="0" w:color="auto"/>
        <w:bottom w:val="none" w:sz="0" w:space="0" w:color="auto"/>
        <w:right w:val="none" w:sz="0" w:space="0" w:color="auto"/>
      </w:divBdr>
    </w:div>
    <w:div w:id="1877310116">
      <w:bodyDiv w:val="1"/>
      <w:marLeft w:val="0"/>
      <w:marRight w:val="0"/>
      <w:marTop w:val="0"/>
      <w:marBottom w:val="0"/>
      <w:divBdr>
        <w:top w:val="none" w:sz="0" w:space="0" w:color="auto"/>
        <w:left w:val="none" w:sz="0" w:space="0" w:color="auto"/>
        <w:bottom w:val="none" w:sz="0" w:space="0" w:color="auto"/>
        <w:right w:val="none" w:sz="0" w:space="0" w:color="auto"/>
      </w:divBdr>
    </w:div>
    <w:div w:id="1884295058">
      <w:bodyDiv w:val="1"/>
      <w:marLeft w:val="0"/>
      <w:marRight w:val="0"/>
      <w:marTop w:val="0"/>
      <w:marBottom w:val="0"/>
      <w:divBdr>
        <w:top w:val="none" w:sz="0" w:space="0" w:color="auto"/>
        <w:left w:val="none" w:sz="0" w:space="0" w:color="auto"/>
        <w:bottom w:val="none" w:sz="0" w:space="0" w:color="auto"/>
        <w:right w:val="none" w:sz="0" w:space="0" w:color="auto"/>
      </w:divBdr>
    </w:div>
    <w:div w:id="1886410593">
      <w:bodyDiv w:val="1"/>
      <w:marLeft w:val="0"/>
      <w:marRight w:val="0"/>
      <w:marTop w:val="0"/>
      <w:marBottom w:val="0"/>
      <w:divBdr>
        <w:top w:val="none" w:sz="0" w:space="0" w:color="auto"/>
        <w:left w:val="none" w:sz="0" w:space="0" w:color="auto"/>
        <w:bottom w:val="none" w:sz="0" w:space="0" w:color="auto"/>
        <w:right w:val="none" w:sz="0" w:space="0" w:color="auto"/>
      </w:divBdr>
    </w:div>
    <w:div w:id="1892840317">
      <w:bodyDiv w:val="1"/>
      <w:marLeft w:val="0"/>
      <w:marRight w:val="0"/>
      <w:marTop w:val="0"/>
      <w:marBottom w:val="0"/>
      <w:divBdr>
        <w:top w:val="none" w:sz="0" w:space="0" w:color="auto"/>
        <w:left w:val="none" w:sz="0" w:space="0" w:color="auto"/>
        <w:bottom w:val="none" w:sz="0" w:space="0" w:color="auto"/>
        <w:right w:val="none" w:sz="0" w:space="0" w:color="auto"/>
      </w:divBdr>
    </w:div>
    <w:div w:id="1897087177">
      <w:bodyDiv w:val="1"/>
      <w:marLeft w:val="0"/>
      <w:marRight w:val="0"/>
      <w:marTop w:val="0"/>
      <w:marBottom w:val="0"/>
      <w:divBdr>
        <w:top w:val="none" w:sz="0" w:space="0" w:color="auto"/>
        <w:left w:val="none" w:sz="0" w:space="0" w:color="auto"/>
        <w:bottom w:val="none" w:sz="0" w:space="0" w:color="auto"/>
        <w:right w:val="none" w:sz="0" w:space="0" w:color="auto"/>
      </w:divBdr>
    </w:div>
    <w:div w:id="1899589144">
      <w:bodyDiv w:val="1"/>
      <w:marLeft w:val="0"/>
      <w:marRight w:val="0"/>
      <w:marTop w:val="0"/>
      <w:marBottom w:val="0"/>
      <w:divBdr>
        <w:top w:val="none" w:sz="0" w:space="0" w:color="auto"/>
        <w:left w:val="none" w:sz="0" w:space="0" w:color="auto"/>
        <w:bottom w:val="none" w:sz="0" w:space="0" w:color="auto"/>
        <w:right w:val="none" w:sz="0" w:space="0" w:color="auto"/>
      </w:divBdr>
    </w:div>
    <w:div w:id="1906261443">
      <w:bodyDiv w:val="1"/>
      <w:marLeft w:val="0"/>
      <w:marRight w:val="0"/>
      <w:marTop w:val="0"/>
      <w:marBottom w:val="0"/>
      <w:divBdr>
        <w:top w:val="none" w:sz="0" w:space="0" w:color="auto"/>
        <w:left w:val="none" w:sz="0" w:space="0" w:color="auto"/>
        <w:bottom w:val="none" w:sz="0" w:space="0" w:color="auto"/>
        <w:right w:val="none" w:sz="0" w:space="0" w:color="auto"/>
      </w:divBdr>
    </w:div>
    <w:div w:id="1907448851">
      <w:bodyDiv w:val="1"/>
      <w:marLeft w:val="0"/>
      <w:marRight w:val="0"/>
      <w:marTop w:val="0"/>
      <w:marBottom w:val="0"/>
      <w:divBdr>
        <w:top w:val="none" w:sz="0" w:space="0" w:color="auto"/>
        <w:left w:val="none" w:sz="0" w:space="0" w:color="auto"/>
        <w:bottom w:val="none" w:sz="0" w:space="0" w:color="auto"/>
        <w:right w:val="none" w:sz="0" w:space="0" w:color="auto"/>
      </w:divBdr>
    </w:div>
    <w:div w:id="1913926281">
      <w:bodyDiv w:val="1"/>
      <w:marLeft w:val="0"/>
      <w:marRight w:val="0"/>
      <w:marTop w:val="0"/>
      <w:marBottom w:val="0"/>
      <w:divBdr>
        <w:top w:val="none" w:sz="0" w:space="0" w:color="auto"/>
        <w:left w:val="none" w:sz="0" w:space="0" w:color="auto"/>
        <w:bottom w:val="none" w:sz="0" w:space="0" w:color="auto"/>
        <w:right w:val="none" w:sz="0" w:space="0" w:color="auto"/>
      </w:divBdr>
    </w:div>
    <w:div w:id="1915554155">
      <w:bodyDiv w:val="1"/>
      <w:marLeft w:val="0"/>
      <w:marRight w:val="0"/>
      <w:marTop w:val="0"/>
      <w:marBottom w:val="0"/>
      <w:divBdr>
        <w:top w:val="none" w:sz="0" w:space="0" w:color="auto"/>
        <w:left w:val="none" w:sz="0" w:space="0" w:color="auto"/>
        <w:bottom w:val="none" w:sz="0" w:space="0" w:color="auto"/>
        <w:right w:val="none" w:sz="0" w:space="0" w:color="auto"/>
      </w:divBdr>
    </w:div>
    <w:div w:id="1930384336">
      <w:bodyDiv w:val="1"/>
      <w:marLeft w:val="0"/>
      <w:marRight w:val="0"/>
      <w:marTop w:val="0"/>
      <w:marBottom w:val="0"/>
      <w:divBdr>
        <w:top w:val="none" w:sz="0" w:space="0" w:color="auto"/>
        <w:left w:val="none" w:sz="0" w:space="0" w:color="auto"/>
        <w:bottom w:val="none" w:sz="0" w:space="0" w:color="auto"/>
        <w:right w:val="none" w:sz="0" w:space="0" w:color="auto"/>
      </w:divBdr>
    </w:div>
    <w:div w:id="1930918534">
      <w:bodyDiv w:val="1"/>
      <w:marLeft w:val="0"/>
      <w:marRight w:val="0"/>
      <w:marTop w:val="0"/>
      <w:marBottom w:val="0"/>
      <w:divBdr>
        <w:top w:val="none" w:sz="0" w:space="0" w:color="auto"/>
        <w:left w:val="none" w:sz="0" w:space="0" w:color="auto"/>
        <w:bottom w:val="none" w:sz="0" w:space="0" w:color="auto"/>
        <w:right w:val="none" w:sz="0" w:space="0" w:color="auto"/>
      </w:divBdr>
    </w:div>
    <w:div w:id="1933851261">
      <w:bodyDiv w:val="1"/>
      <w:marLeft w:val="0"/>
      <w:marRight w:val="0"/>
      <w:marTop w:val="0"/>
      <w:marBottom w:val="0"/>
      <w:divBdr>
        <w:top w:val="none" w:sz="0" w:space="0" w:color="auto"/>
        <w:left w:val="none" w:sz="0" w:space="0" w:color="auto"/>
        <w:bottom w:val="none" w:sz="0" w:space="0" w:color="auto"/>
        <w:right w:val="none" w:sz="0" w:space="0" w:color="auto"/>
      </w:divBdr>
    </w:div>
    <w:div w:id="1934976861">
      <w:bodyDiv w:val="1"/>
      <w:marLeft w:val="0"/>
      <w:marRight w:val="0"/>
      <w:marTop w:val="0"/>
      <w:marBottom w:val="0"/>
      <w:divBdr>
        <w:top w:val="none" w:sz="0" w:space="0" w:color="auto"/>
        <w:left w:val="none" w:sz="0" w:space="0" w:color="auto"/>
        <w:bottom w:val="none" w:sz="0" w:space="0" w:color="auto"/>
        <w:right w:val="none" w:sz="0" w:space="0" w:color="auto"/>
      </w:divBdr>
    </w:div>
    <w:div w:id="1948416992">
      <w:bodyDiv w:val="1"/>
      <w:marLeft w:val="0"/>
      <w:marRight w:val="0"/>
      <w:marTop w:val="0"/>
      <w:marBottom w:val="0"/>
      <w:divBdr>
        <w:top w:val="none" w:sz="0" w:space="0" w:color="auto"/>
        <w:left w:val="none" w:sz="0" w:space="0" w:color="auto"/>
        <w:bottom w:val="none" w:sz="0" w:space="0" w:color="auto"/>
        <w:right w:val="none" w:sz="0" w:space="0" w:color="auto"/>
      </w:divBdr>
    </w:div>
    <w:div w:id="1949117601">
      <w:bodyDiv w:val="1"/>
      <w:marLeft w:val="0"/>
      <w:marRight w:val="0"/>
      <w:marTop w:val="0"/>
      <w:marBottom w:val="0"/>
      <w:divBdr>
        <w:top w:val="none" w:sz="0" w:space="0" w:color="auto"/>
        <w:left w:val="none" w:sz="0" w:space="0" w:color="auto"/>
        <w:bottom w:val="none" w:sz="0" w:space="0" w:color="auto"/>
        <w:right w:val="none" w:sz="0" w:space="0" w:color="auto"/>
      </w:divBdr>
    </w:div>
    <w:div w:id="1957369257">
      <w:bodyDiv w:val="1"/>
      <w:marLeft w:val="0"/>
      <w:marRight w:val="0"/>
      <w:marTop w:val="0"/>
      <w:marBottom w:val="0"/>
      <w:divBdr>
        <w:top w:val="none" w:sz="0" w:space="0" w:color="auto"/>
        <w:left w:val="none" w:sz="0" w:space="0" w:color="auto"/>
        <w:bottom w:val="none" w:sz="0" w:space="0" w:color="auto"/>
        <w:right w:val="none" w:sz="0" w:space="0" w:color="auto"/>
      </w:divBdr>
    </w:div>
    <w:div w:id="1965456679">
      <w:bodyDiv w:val="1"/>
      <w:marLeft w:val="0"/>
      <w:marRight w:val="0"/>
      <w:marTop w:val="0"/>
      <w:marBottom w:val="0"/>
      <w:divBdr>
        <w:top w:val="none" w:sz="0" w:space="0" w:color="auto"/>
        <w:left w:val="none" w:sz="0" w:space="0" w:color="auto"/>
        <w:bottom w:val="none" w:sz="0" w:space="0" w:color="auto"/>
        <w:right w:val="none" w:sz="0" w:space="0" w:color="auto"/>
      </w:divBdr>
    </w:div>
    <w:div w:id="1967857837">
      <w:bodyDiv w:val="1"/>
      <w:marLeft w:val="0"/>
      <w:marRight w:val="0"/>
      <w:marTop w:val="0"/>
      <w:marBottom w:val="0"/>
      <w:divBdr>
        <w:top w:val="none" w:sz="0" w:space="0" w:color="auto"/>
        <w:left w:val="none" w:sz="0" w:space="0" w:color="auto"/>
        <w:bottom w:val="none" w:sz="0" w:space="0" w:color="auto"/>
        <w:right w:val="none" w:sz="0" w:space="0" w:color="auto"/>
      </w:divBdr>
    </w:div>
    <w:div w:id="1968847914">
      <w:bodyDiv w:val="1"/>
      <w:marLeft w:val="0"/>
      <w:marRight w:val="0"/>
      <w:marTop w:val="0"/>
      <w:marBottom w:val="0"/>
      <w:divBdr>
        <w:top w:val="none" w:sz="0" w:space="0" w:color="auto"/>
        <w:left w:val="none" w:sz="0" w:space="0" w:color="auto"/>
        <w:bottom w:val="none" w:sz="0" w:space="0" w:color="auto"/>
        <w:right w:val="none" w:sz="0" w:space="0" w:color="auto"/>
      </w:divBdr>
    </w:div>
    <w:div w:id="1971933564">
      <w:bodyDiv w:val="1"/>
      <w:marLeft w:val="0"/>
      <w:marRight w:val="0"/>
      <w:marTop w:val="0"/>
      <w:marBottom w:val="0"/>
      <w:divBdr>
        <w:top w:val="none" w:sz="0" w:space="0" w:color="auto"/>
        <w:left w:val="none" w:sz="0" w:space="0" w:color="auto"/>
        <w:bottom w:val="none" w:sz="0" w:space="0" w:color="auto"/>
        <w:right w:val="none" w:sz="0" w:space="0" w:color="auto"/>
      </w:divBdr>
    </w:div>
    <w:div w:id="1978804384">
      <w:bodyDiv w:val="1"/>
      <w:marLeft w:val="0"/>
      <w:marRight w:val="0"/>
      <w:marTop w:val="0"/>
      <w:marBottom w:val="0"/>
      <w:divBdr>
        <w:top w:val="none" w:sz="0" w:space="0" w:color="auto"/>
        <w:left w:val="none" w:sz="0" w:space="0" w:color="auto"/>
        <w:bottom w:val="none" w:sz="0" w:space="0" w:color="auto"/>
        <w:right w:val="none" w:sz="0" w:space="0" w:color="auto"/>
      </w:divBdr>
    </w:div>
    <w:div w:id="1993637331">
      <w:bodyDiv w:val="1"/>
      <w:marLeft w:val="0"/>
      <w:marRight w:val="0"/>
      <w:marTop w:val="0"/>
      <w:marBottom w:val="0"/>
      <w:divBdr>
        <w:top w:val="none" w:sz="0" w:space="0" w:color="auto"/>
        <w:left w:val="none" w:sz="0" w:space="0" w:color="auto"/>
        <w:bottom w:val="none" w:sz="0" w:space="0" w:color="auto"/>
        <w:right w:val="none" w:sz="0" w:space="0" w:color="auto"/>
      </w:divBdr>
    </w:div>
    <w:div w:id="1995643026">
      <w:bodyDiv w:val="1"/>
      <w:marLeft w:val="0"/>
      <w:marRight w:val="0"/>
      <w:marTop w:val="0"/>
      <w:marBottom w:val="0"/>
      <w:divBdr>
        <w:top w:val="none" w:sz="0" w:space="0" w:color="auto"/>
        <w:left w:val="none" w:sz="0" w:space="0" w:color="auto"/>
        <w:bottom w:val="none" w:sz="0" w:space="0" w:color="auto"/>
        <w:right w:val="none" w:sz="0" w:space="0" w:color="auto"/>
      </w:divBdr>
    </w:div>
    <w:div w:id="1996226951">
      <w:bodyDiv w:val="1"/>
      <w:marLeft w:val="0"/>
      <w:marRight w:val="0"/>
      <w:marTop w:val="0"/>
      <w:marBottom w:val="0"/>
      <w:divBdr>
        <w:top w:val="none" w:sz="0" w:space="0" w:color="auto"/>
        <w:left w:val="none" w:sz="0" w:space="0" w:color="auto"/>
        <w:bottom w:val="none" w:sz="0" w:space="0" w:color="auto"/>
        <w:right w:val="none" w:sz="0" w:space="0" w:color="auto"/>
      </w:divBdr>
    </w:div>
    <w:div w:id="1996258247">
      <w:bodyDiv w:val="1"/>
      <w:marLeft w:val="0"/>
      <w:marRight w:val="0"/>
      <w:marTop w:val="0"/>
      <w:marBottom w:val="0"/>
      <w:divBdr>
        <w:top w:val="none" w:sz="0" w:space="0" w:color="auto"/>
        <w:left w:val="none" w:sz="0" w:space="0" w:color="auto"/>
        <w:bottom w:val="none" w:sz="0" w:space="0" w:color="auto"/>
        <w:right w:val="none" w:sz="0" w:space="0" w:color="auto"/>
      </w:divBdr>
    </w:div>
    <w:div w:id="2002000546">
      <w:bodyDiv w:val="1"/>
      <w:marLeft w:val="0"/>
      <w:marRight w:val="0"/>
      <w:marTop w:val="0"/>
      <w:marBottom w:val="0"/>
      <w:divBdr>
        <w:top w:val="none" w:sz="0" w:space="0" w:color="auto"/>
        <w:left w:val="none" w:sz="0" w:space="0" w:color="auto"/>
        <w:bottom w:val="none" w:sz="0" w:space="0" w:color="auto"/>
        <w:right w:val="none" w:sz="0" w:space="0" w:color="auto"/>
      </w:divBdr>
    </w:div>
    <w:div w:id="2005430931">
      <w:bodyDiv w:val="1"/>
      <w:marLeft w:val="0"/>
      <w:marRight w:val="0"/>
      <w:marTop w:val="0"/>
      <w:marBottom w:val="0"/>
      <w:divBdr>
        <w:top w:val="none" w:sz="0" w:space="0" w:color="auto"/>
        <w:left w:val="none" w:sz="0" w:space="0" w:color="auto"/>
        <w:bottom w:val="none" w:sz="0" w:space="0" w:color="auto"/>
        <w:right w:val="none" w:sz="0" w:space="0" w:color="auto"/>
      </w:divBdr>
    </w:div>
    <w:div w:id="2005665350">
      <w:bodyDiv w:val="1"/>
      <w:marLeft w:val="0"/>
      <w:marRight w:val="0"/>
      <w:marTop w:val="0"/>
      <w:marBottom w:val="0"/>
      <w:divBdr>
        <w:top w:val="none" w:sz="0" w:space="0" w:color="auto"/>
        <w:left w:val="none" w:sz="0" w:space="0" w:color="auto"/>
        <w:bottom w:val="none" w:sz="0" w:space="0" w:color="auto"/>
        <w:right w:val="none" w:sz="0" w:space="0" w:color="auto"/>
      </w:divBdr>
    </w:div>
    <w:div w:id="2017267548">
      <w:bodyDiv w:val="1"/>
      <w:marLeft w:val="0"/>
      <w:marRight w:val="0"/>
      <w:marTop w:val="0"/>
      <w:marBottom w:val="0"/>
      <w:divBdr>
        <w:top w:val="none" w:sz="0" w:space="0" w:color="auto"/>
        <w:left w:val="none" w:sz="0" w:space="0" w:color="auto"/>
        <w:bottom w:val="none" w:sz="0" w:space="0" w:color="auto"/>
        <w:right w:val="none" w:sz="0" w:space="0" w:color="auto"/>
      </w:divBdr>
    </w:div>
    <w:div w:id="2022199193">
      <w:bodyDiv w:val="1"/>
      <w:marLeft w:val="0"/>
      <w:marRight w:val="0"/>
      <w:marTop w:val="0"/>
      <w:marBottom w:val="0"/>
      <w:divBdr>
        <w:top w:val="none" w:sz="0" w:space="0" w:color="auto"/>
        <w:left w:val="none" w:sz="0" w:space="0" w:color="auto"/>
        <w:bottom w:val="none" w:sz="0" w:space="0" w:color="auto"/>
        <w:right w:val="none" w:sz="0" w:space="0" w:color="auto"/>
      </w:divBdr>
    </w:div>
    <w:div w:id="2026712707">
      <w:bodyDiv w:val="1"/>
      <w:marLeft w:val="0"/>
      <w:marRight w:val="0"/>
      <w:marTop w:val="0"/>
      <w:marBottom w:val="0"/>
      <w:divBdr>
        <w:top w:val="none" w:sz="0" w:space="0" w:color="auto"/>
        <w:left w:val="none" w:sz="0" w:space="0" w:color="auto"/>
        <w:bottom w:val="none" w:sz="0" w:space="0" w:color="auto"/>
        <w:right w:val="none" w:sz="0" w:space="0" w:color="auto"/>
      </w:divBdr>
    </w:div>
    <w:div w:id="2027054977">
      <w:bodyDiv w:val="1"/>
      <w:marLeft w:val="0"/>
      <w:marRight w:val="0"/>
      <w:marTop w:val="0"/>
      <w:marBottom w:val="0"/>
      <w:divBdr>
        <w:top w:val="none" w:sz="0" w:space="0" w:color="auto"/>
        <w:left w:val="none" w:sz="0" w:space="0" w:color="auto"/>
        <w:bottom w:val="none" w:sz="0" w:space="0" w:color="auto"/>
        <w:right w:val="none" w:sz="0" w:space="0" w:color="auto"/>
      </w:divBdr>
    </w:div>
    <w:div w:id="2027976349">
      <w:bodyDiv w:val="1"/>
      <w:marLeft w:val="0"/>
      <w:marRight w:val="0"/>
      <w:marTop w:val="0"/>
      <w:marBottom w:val="0"/>
      <w:divBdr>
        <w:top w:val="none" w:sz="0" w:space="0" w:color="auto"/>
        <w:left w:val="none" w:sz="0" w:space="0" w:color="auto"/>
        <w:bottom w:val="none" w:sz="0" w:space="0" w:color="auto"/>
        <w:right w:val="none" w:sz="0" w:space="0" w:color="auto"/>
      </w:divBdr>
    </w:div>
    <w:div w:id="2040935646">
      <w:bodyDiv w:val="1"/>
      <w:marLeft w:val="0"/>
      <w:marRight w:val="0"/>
      <w:marTop w:val="0"/>
      <w:marBottom w:val="0"/>
      <w:divBdr>
        <w:top w:val="none" w:sz="0" w:space="0" w:color="auto"/>
        <w:left w:val="none" w:sz="0" w:space="0" w:color="auto"/>
        <w:bottom w:val="none" w:sz="0" w:space="0" w:color="auto"/>
        <w:right w:val="none" w:sz="0" w:space="0" w:color="auto"/>
      </w:divBdr>
    </w:div>
    <w:div w:id="2043748002">
      <w:bodyDiv w:val="1"/>
      <w:marLeft w:val="0"/>
      <w:marRight w:val="0"/>
      <w:marTop w:val="0"/>
      <w:marBottom w:val="0"/>
      <w:divBdr>
        <w:top w:val="none" w:sz="0" w:space="0" w:color="auto"/>
        <w:left w:val="none" w:sz="0" w:space="0" w:color="auto"/>
        <w:bottom w:val="none" w:sz="0" w:space="0" w:color="auto"/>
        <w:right w:val="none" w:sz="0" w:space="0" w:color="auto"/>
      </w:divBdr>
    </w:div>
    <w:div w:id="2043900965">
      <w:bodyDiv w:val="1"/>
      <w:marLeft w:val="0"/>
      <w:marRight w:val="0"/>
      <w:marTop w:val="0"/>
      <w:marBottom w:val="0"/>
      <w:divBdr>
        <w:top w:val="none" w:sz="0" w:space="0" w:color="auto"/>
        <w:left w:val="none" w:sz="0" w:space="0" w:color="auto"/>
        <w:bottom w:val="none" w:sz="0" w:space="0" w:color="auto"/>
        <w:right w:val="none" w:sz="0" w:space="0" w:color="auto"/>
      </w:divBdr>
    </w:div>
    <w:div w:id="2053914955">
      <w:bodyDiv w:val="1"/>
      <w:marLeft w:val="0"/>
      <w:marRight w:val="0"/>
      <w:marTop w:val="0"/>
      <w:marBottom w:val="0"/>
      <w:divBdr>
        <w:top w:val="none" w:sz="0" w:space="0" w:color="auto"/>
        <w:left w:val="none" w:sz="0" w:space="0" w:color="auto"/>
        <w:bottom w:val="none" w:sz="0" w:space="0" w:color="auto"/>
        <w:right w:val="none" w:sz="0" w:space="0" w:color="auto"/>
      </w:divBdr>
    </w:div>
    <w:div w:id="2055501825">
      <w:bodyDiv w:val="1"/>
      <w:marLeft w:val="0"/>
      <w:marRight w:val="0"/>
      <w:marTop w:val="0"/>
      <w:marBottom w:val="0"/>
      <w:divBdr>
        <w:top w:val="none" w:sz="0" w:space="0" w:color="auto"/>
        <w:left w:val="none" w:sz="0" w:space="0" w:color="auto"/>
        <w:bottom w:val="none" w:sz="0" w:space="0" w:color="auto"/>
        <w:right w:val="none" w:sz="0" w:space="0" w:color="auto"/>
      </w:divBdr>
    </w:div>
    <w:div w:id="2058119509">
      <w:bodyDiv w:val="1"/>
      <w:marLeft w:val="0"/>
      <w:marRight w:val="0"/>
      <w:marTop w:val="0"/>
      <w:marBottom w:val="0"/>
      <w:divBdr>
        <w:top w:val="none" w:sz="0" w:space="0" w:color="auto"/>
        <w:left w:val="none" w:sz="0" w:space="0" w:color="auto"/>
        <w:bottom w:val="none" w:sz="0" w:space="0" w:color="auto"/>
        <w:right w:val="none" w:sz="0" w:space="0" w:color="auto"/>
      </w:divBdr>
    </w:div>
    <w:div w:id="2067099843">
      <w:bodyDiv w:val="1"/>
      <w:marLeft w:val="0"/>
      <w:marRight w:val="0"/>
      <w:marTop w:val="0"/>
      <w:marBottom w:val="0"/>
      <w:divBdr>
        <w:top w:val="none" w:sz="0" w:space="0" w:color="auto"/>
        <w:left w:val="none" w:sz="0" w:space="0" w:color="auto"/>
        <w:bottom w:val="none" w:sz="0" w:space="0" w:color="auto"/>
        <w:right w:val="none" w:sz="0" w:space="0" w:color="auto"/>
      </w:divBdr>
    </w:div>
    <w:div w:id="2074305816">
      <w:bodyDiv w:val="1"/>
      <w:marLeft w:val="0"/>
      <w:marRight w:val="0"/>
      <w:marTop w:val="0"/>
      <w:marBottom w:val="0"/>
      <w:divBdr>
        <w:top w:val="none" w:sz="0" w:space="0" w:color="auto"/>
        <w:left w:val="none" w:sz="0" w:space="0" w:color="auto"/>
        <w:bottom w:val="none" w:sz="0" w:space="0" w:color="auto"/>
        <w:right w:val="none" w:sz="0" w:space="0" w:color="auto"/>
      </w:divBdr>
    </w:div>
    <w:div w:id="2087267689">
      <w:bodyDiv w:val="1"/>
      <w:marLeft w:val="0"/>
      <w:marRight w:val="0"/>
      <w:marTop w:val="0"/>
      <w:marBottom w:val="0"/>
      <w:divBdr>
        <w:top w:val="none" w:sz="0" w:space="0" w:color="auto"/>
        <w:left w:val="none" w:sz="0" w:space="0" w:color="auto"/>
        <w:bottom w:val="none" w:sz="0" w:space="0" w:color="auto"/>
        <w:right w:val="none" w:sz="0" w:space="0" w:color="auto"/>
      </w:divBdr>
    </w:div>
    <w:div w:id="2089694623">
      <w:bodyDiv w:val="1"/>
      <w:marLeft w:val="0"/>
      <w:marRight w:val="0"/>
      <w:marTop w:val="0"/>
      <w:marBottom w:val="0"/>
      <w:divBdr>
        <w:top w:val="none" w:sz="0" w:space="0" w:color="auto"/>
        <w:left w:val="none" w:sz="0" w:space="0" w:color="auto"/>
        <w:bottom w:val="none" w:sz="0" w:space="0" w:color="auto"/>
        <w:right w:val="none" w:sz="0" w:space="0" w:color="auto"/>
      </w:divBdr>
    </w:div>
    <w:div w:id="2106531798">
      <w:bodyDiv w:val="1"/>
      <w:marLeft w:val="0"/>
      <w:marRight w:val="0"/>
      <w:marTop w:val="0"/>
      <w:marBottom w:val="0"/>
      <w:divBdr>
        <w:top w:val="none" w:sz="0" w:space="0" w:color="auto"/>
        <w:left w:val="none" w:sz="0" w:space="0" w:color="auto"/>
        <w:bottom w:val="none" w:sz="0" w:space="0" w:color="auto"/>
        <w:right w:val="none" w:sz="0" w:space="0" w:color="auto"/>
      </w:divBdr>
    </w:div>
    <w:div w:id="2108429965">
      <w:bodyDiv w:val="1"/>
      <w:marLeft w:val="0"/>
      <w:marRight w:val="0"/>
      <w:marTop w:val="0"/>
      <w:marBottom w:val="0"/>
      <w:divBdr>
        <w:top w:val="none" w:sz="0" w:space="0" w:color="auto"/>
        <w:left w:val="none" w:sz="0" w:space="0" w:color="auto"/>
        <w:bottom w:val="none" w:sz="0" w:space="0" w:color="auto"/>
        <w:right w:val="none" w:sz="0" w:space="0" w:color="auto"/>
      </w:divBdr>
    </w:div>
    <w:div w:id="2116552664">
      <w:bodyDiv w:val="1"/>
      <w:marLeft w:val="0"/>
      <w:marRight w:val="0"/>
      <w:marTop w:val="0"/>
      <w:marBottom w:val="0"/>
      <w:divBdr>
        <w:top w:val="none" w:sz="0" w:space="0" w:color="auto"/>
        <w:left w:val="none" w:sz="0" w:space="0" w:color="auto"/>
        <w:bottom w:val="none" w:sz="0" w:space="0" w:color="auto"/>
        <w:right w:val="none" w:sz="0" w:space="0" w:color="auto"/>
      </w:divBdr>
    </w:div>
    <w:div w:id="2125342150">
      <w:bodyDiv w:val="1"/>
      <w:marLeft w:val="0"/>
      <w:marRight w:val="0"/>
      <w:marTop w:val="0"/>
      <w:marBottom w:val="0"/>
      <w:divBdr>
        <w:top w:val="none" w:sz="0" w:space="0" w:color="auto"/>
        <w:left w:val="none" w:sz="0" w:space="0" w:color="auto"/>
        <w:bottom w:val="none" w:sz="0" w:space="0" w:color="auto"/>
        <w:right w:val="none" w:sz="0" w:space="0" w:color="auto"/>
      </w:divBdr>
    </w:div>
    <w:div w:id="21447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7C6DC-B479-44D0-9E04-8EB81435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1537</Words>
  <Characters>8456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SOPORTE</cp:lastModifiedBy>
  <cp:revision>4</cp:revision>
  <cp:lastPrinted>2015-10-22T17:05:00Z</cp:lastPrinted>
  <dcterms:created xsi:type="dcterms:W3CDTF">2019-09-26T20:38:00Z</dcterms:created>
  <dcterms:modified xsi:type="dcterms:W3CDTF">2019-09-27T16:04:00Z</dcterms:modified>
</cp:coreProperties>
</file>