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B43E14" w:rsidRDefault="00B43E14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7D7B26" w:rsidRPr="002C185F" w:rsidRDefault="007D7B26" w:rsidP="007D7B26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 w:rsidRPr="002C185F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Flujos de Efectivo.</w:t>
      </w:r>
    </w:p>
    <w:p w:rsidR="007D7B26" w:rsidRPr="002C185F" w:rsidRDefault="007D7B26" w:rsidP="007D7B26">
      <w:pPr>
        <w:spacing w:after="200" w:line="276" w:lineRule="auto"/>
        <w:ind w:firstLine="708"/>
        <w:rPr>
          <w:rFonts w:asciiTheme="minorHAnsi" w:eastAsiaTheme="minorEastAsia" w:hAnsiTheme="minorHAnsi" w:cstheme="minorHAnsi"/>
          <w:b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HAnsi"/>
          <w:b/>
          <w:sz w:val="22"/>
          <w:szCs w:val="22"/>
          <w:lang w:val="es-MX"/>
        </w:rPr>
        <w:t>Efectivo y</w:t>
      </w:r>
      <w:r w:rsidRPr="002C185F">
        <w:rPr>
          <w:rFonts w:eastAsiaTheme="minorEastAsia" w:cs="Arial"/>
          <w:b/>
          <w:sz w:val="22"/>
          <w:szCs w:val="22"/>
          <w:lang w:val="es-MX"/>
        </w:rPr>
        <w:t xml:space="preserve"> </w:t>
      </w:r>
      <w:r w:rsidRPr="002C185F">
        <w:rPr>
          <w:rFonts w:asciiTheme="minorHAnsi" w:eastAsiaTheme="minorEastAsia" w:hAnsiTheme="minorHAnsi" w:cstheme="minorHAnsi"/>
          <w:b/>
          <w:sz w:val="22"/>
          <w:szCs w:val="22"/>
          <w:lang w:val="es-MX"/>
        </w:rPr>
        <w:t>equivalentes.</w:t>
      </w:r>
    </w:p>
    <w:p w:rsidR="007D7B26" w:rsidRPr="002C185F" w:rsidRDefault="007D7B26" w:rsidP="007D7B26">
      <w:pPr>
        <w:numPr>
          <w:ilvl w:val="0"/>
          <w:numId w:val="13"/>
        </w:numPr>
        <w:spacing w:after="200" w:line="276" w:lineRule="auto"/>
        <w:ind w:left="426"/>
        <w:contextualSpacing/>
        <w:jc w:val="left"/>
        <w:rPr>
          <w:rFonts w:eastAsiaTheme="minorEastAsia" w:cs="Arial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HAnsi"/>
          <w:sz w:val="22"/>
          <w:szCs w:val="22"/>
          <w:lang w:val="es-MX"/>
        </w:rPr>
        <w:t>El efectivo y equivalente se integra de la siguiente manera</w:t>
      </w:r>
      <w:r w:rsidRPr="002C185F">
        <w:rPr>
          <w:rFonts w:eastAsiaTheme="minorEastAsia" w:cs="Arial"/>
          <w:sz w:val="22"/>
          <w:szCs w:val="22"/>
          <w:lang w:val="es-MX"/>
        </w:rPr>
        <w:t>:</w:t>
      </w:r>
    </w:p>
    <w:p w:rsidR="007D7B26" w:rsidRDefault="007D7B26" w:rsidP="007D7B26">
      <w:pPr>
        <w:spacing w:line="240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7D7B26" w:rsidRPr="002C185F" w:rsidRDefault="007D7B26" w:rsidP="007D7B26">
      <w:pPr>
        <w:spacing w:line="240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9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Efectivo y Equivalentes, enero –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diciembre,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2015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7D7B26" w:rsidRPr="002C185F" w:rsidRDefault="007D7B26" w:rsidP="007D7B26">
      <w:pPr>
        <w:spacing w:after="200" w:line="276" w:lineRule="auto"/>
        <w:contextualSpacing/>
        <w:jc w:val="center"/>
        <w:rPr>
          <w:rFonts w:eastAsiaTheme="minorEastAsia" w:cs="Arial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</w:t>
      </w: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).</w:t>
      </w: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417"/>
      </w:tblGrid>
      <w:tr w:rsidR="007D7B26" w:rsidRPr="002C185F" w:rsidTr="00E764E1">
        <w:trPr>
          <w:trHeight w:val="329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noWrap/>
            <w:vAlign w:val="center"/>
            <w:hideMark/>
          </w:tcPr>
          <w:p w:rsidR="007D7B26" w:rsidRPr="002C185F" w:rsidRDefault="007D7B26" w:rsidP="00E764E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</w:pPr>
            <w:r w:rsidRPr="002C185F"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  <w:t>EFECTIVO Y EQUIVALENTES.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noWrap/>
            <w:vAlign w:val="center"/>
            <w:hideMark/>
          </w:tcPr>
          <w:p w:rsidR="007D7B26" w:rsidRPr="002C185F" w:rsidRDefault="007D7B26" w:rsidP="00E764E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  <w:t>2015</w:t>
            </w:r>
          </w:p>
        </w:tc>
      </w:tr>
      <w:tr w:rsidR="007D7B26" w:rsidRPr="002C185F" w:rsidTr="00E764E1">
        <w:trPr>
          <w:trHeight w:val="329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26" w:rsidRPr="002C185F" w:rsidRDefault="007D7B26" w:rsidP="00E764E1">
            <w:pPr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  <w:t>BANCOS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26" w:rsidRDefault="007D7B26" w:rsidP="00E764E1">
            <w:pPr>
              <w:spacing w:line="240" w:lineRule="auto"/>
              <w:jc w:val="right"/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eastAsia="es-MX"/>
              </w:rPr>
              <w:t>145,416,194.68</w:t>
            </w:r>
          </w:p>
        </w:tc>
      </w:tr>
    </w:tbl>
    <w:p w:rsidR="007D7B26" w:rsidRDefault="007D7B26" w:rsidP="007D7B26">
      <w:pPr>
        <w:spacing w:after="200" w:line="276" w:lineRule="auto"/>
        <w:ind w:firstLine="360"/>
        <w:jc w:val="left"/>
        <w:rPr>
          <w:rFonts w:eastAsiaTheme="minorEastAsia" w:cs="Arial"/>
          <w:sz w:val="22"/>
          <w:szCs w:val="22"/>
          <w:lang w:val="es-MX"/>
        </w:rPr>
      </w:pPr>
    </w:p>
    <w:p w:rsidR="00F92528" w:rsidRDefault="00F92528" w:rsidP="00B30150">
      <w:pPr>
        <w:spacing w:after="200" w:line="276" w:lineRule="auto"/>
        <w:ind w:firstLine="360"/>
        <w:jc w:val="left"/>
        <w:rPr>
          <w:rFonts w:asciiTheme="minorHAnsi" w:eastAsiaTheme="minorEastAsia" w:hAnsiTheme="minorHAnsi" w:cstheme="minorHAnsi"/>
          <w:b/>
          <w:sz w:val="36"/>
          <w:szCs w:val="36"/>
          <w:lang w:val="es-MX"/>
        </w:rPr>
      </w:pPr>
      <w:bookmarkStart w:id="0" w:name="_GoBack"/>
      <w:bookmarkEnd w:id="0"/>
    </w:p>
    <w:sectPr w:rsidR="00F92528" w:rsidSect="00B17292">
      <w:headerReference w:type="default" r:id="rId9"/>
      <w:footerReference w:type="default" r:id="rId10"/>
      <w:pgSz w:w="12240" w:h="15840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B1" w:rsidRDefault="008F13B1" w:rsidP="005F6686">
      <w:pPr>
        <w:spacing w:line="240" w:lineRule="auto"/>
      </w:pPr>
      <w:r>
        <w:separator/>
      </w:r>
    </w:p>
  </w:endnote>
  <w:endnote w:type="continuationSeparator" w:id="0">
    <w:p w:rsidR="008F13B1" w:rsidRDefault="008F13B1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6D66D3" w:rsidRDefault="006815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B1" w:rsidRDefault="008F13B1" w:rsidP="005F6686">
      <w:pPr>
        <w:spacing w:line="240" w:lineRule="auto"/>
      </w:pPr>
      <w:r>
        <w:separator/>
      </w:r>
    </w:p>
  </w:footnote>
  <w:footnote w:type="continuationSeparator" w:id="0">
    <w:p w:rsidR="008F13B1" w:rsidRDefault="008F13B1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3" w:rsidRDefault="006D66D3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7E6320D7" wp14:editId="3BEFC3C7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A3687A">
      <w:rPr>
        <w:noProof/>
        <w:lang w:val="es-MX" w:eastAsia="es-MX"/>
      </w:rPr>
      <w:drawing>
        <wp:inline distT="0" distB="0" distL="0" distR="0" wp14:anchorId="783683E1" wp14:editId="5E6E3FBB">
          <wp:extent cx="3190875" cy="112109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xac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68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0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3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5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9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2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4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8"/>
  </w:num>
  <w:num w:numId="5">
    <w:abstractNumId w:val="45"/>
  </w:num>
  <w:num w:numId="6">
    <w:abstractNumId w:val="46"/>
  </w:num>
  <w:num w:numId="7">
    <w:abstractNumId w:val="24"/>
  </w:num>
  <w:num w:numId="8">
    <w:abstractNumId w:val="40"/>
  </w:num>
  <w:num w:numId="9">
    <w:abstractNumId w:val="32"/>
  </w:num>
  <w:num w:numId="10">
    <w:abstractNumId w:val="38"/>
  </w:num>
  <w:num w:numId="11">
    <w:abstractNumId w:val="35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41"/>
  </w:num>
  <w:num w:numId="18">
    <w:abstractNumId w:val="29"/>
  </w:num>
  <w:num w:numId="19">
    <w:abstractNumId w:val="4"/>
  </w:num>
  <w:num w:numId="20">
    <w:abstractNumId w:val="25"/>
  </w:num>
  <w:num w:numId="21">
    <w:abstractNumId w:val="15"/>
  </w:num>
  <w:num w:numId="22">
    <w:abstractNumId w:val="43"/>
  </w:num>
  <w:num w:numId="23">
    <w:abstractNumId w:val="7"/>
  </w:num>
  <w:num w:numId="24">
    <w:abstractNumId w:val="11"/>
  </w:num>
  <w:num w:numId="25">
    <w:abstractNumId w:val="39"/>
  </w:num>
  <w:num w:numId="26">
    <w:abstractNumId w:val="21"/>
  </w:num>
  <w:num w:numId="27">
    <w:abstractNumId w:val="34"/>
  </w:num>
  <w:num w:numId="28">
    <w:abstractNumId w:val="28"/>
  </w:num>
  <w:num w:numId="29">
    <w:abstractNumId w:val="44"/>
  </w:num>
  <w:num w:numId="30">
    <w:abstractNumId w:val="10"/>
  </w:num>
  <w:num w:numId="31">
    <w:abstractNumId w:val="12"/>
  </w:num>
  <w:num w:numId="32">
    <w:abstractNumId w:val="0"/>
  </w:num>
  <w:num w:numId="33">
    <w:abstractNumId w:val="31"/>
  </w:num>
  <w:num w:numId="34">
    <w:abstractNumId w:val="2"/>
  </w:num>
  <w:num w:numId="35">
    <w:abstractNumId w:val="1"/>
  </w:num>
  <w:num w:numId="36">
    <w:abstractNumId w:val="26"/>
  </w:num>
  <w:num w:numId="37">
    <w:abstractNumId w:val="9"/>
  </w:num>
  <w:num w:numId="38">
    <w:abstractNumId w:val="13"/>
  </w:num>
  <w:num w:numId="39">
    <w:abstractNumId w:val="37"/>
  </w:num>
  <w:num w:numId="40">
    <w:abstractNumId w:val="14"/>
  </w:num>
  <w:num w:numId="41">
    <w:abstractNumId w:val="30"/>
  </w:num>
  <w:num w:numId="42">
    <w:abstractNumId w:val="42"/>
  </w:num>
  <w:num w:numId="43">
    <w:abstractNumId w:val="27"/>
  </w:num>
  <w:num w:numId="44">
    <w:abstractNumId w:val="36"/>
  </w:num>
  <w:num w:numId="45">
    <w:abstractNumId w:val="33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74E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44EA"/>
    <w:rsid w:val="000A501E"/>
    <w:rsid w:val="000A5473"/>
    <w:rsid w:val="000A603A"/>
    <w:rsid w:val="000B0C44"/>
    <w:rsid w:val="000B504B"/>
    <w:rsid w:val="000B5065"/>
    <w:rsid w:val="000B7AB8"/>
    <w:rsid w:val="000C1D73"/>
    <w:rsid w:val="000C32F6"/>
    <w:rsid w:val="000C4519"/>
    <w:rsid w:val="000D0E17"/>
    <w:rsid w:val="000D48F0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106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57C14"/>
    <w:rsid w:val="00162578"/>
    <w:rsid w:val="00162610"/>
    <w:rsid w:val="00165F51"/>
    <w:rsid w:val="001702A9"/>
    <w:rsid w:val="00171193"/>
    <w:rsid w:val="0017146E"/>
    <w:rsid w:val="0017174D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252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730F"/>
    <w:rsid w:val="00287B49"/>
    <w:rsid w:val="00287BB5"/>
    <w:rsid w:val="00292FC0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0DD7"/>
    <w:rsid w:val="002B1B69"/>
    <w:rsid w:val="002B3445"/>
    <w:rsid w:val="002B51CC"/>
    <w:rsid w:val="002B6432"/>
    <w:rsid w:val="002B7382"/>
    <w:rsid w:val="002B7D8B"/>
    <w:rsid w:val="002C0536"/>
    <w:rsid w:val="002C4299"/>
    <w:rsid w:val="002C4890"/>
    <w:rsid w:val="002C538A"/>
    <w:rsid w:val="002C7C96"/>
    <w:rsid w:val="002D037B"/>
    <w:rsid w:val="002D18BF"/>
    <w:rsid w:val="002D3185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301353"/>
    <w:rsid w:val="003018DB"/>
    <w:rsid w:val="003024B9"/>
    <w:rsid w:val="00303368"/>
    <w:rsid w:val="00303E47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52B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09F5"/>
    <w:rsid w:val="003B30FE"/>
    <w:rsid w:val="003C3DBC"/>
    <w:rsid w:val="003C4B69"/>
    <w:rsid w:val="003C771B"/>
    <w:rsid w:val="003D1409"/>
    <w:rsid w:val="003D689A"/>
    <w:rsid w:val="003E08BD"/>
    <w:rsid w:val="003E0FF1"/>
    <w:rsid w:val="003E16A9"/>
    <w:rsid w:val="003E2426"/>
    <w:rsid w:val="003E430F"/>
    <w:rsid w:val="003E6F5E"/>
    <w:rsid w:val="003F02A4"/>
    <w:rsid w:val="003F166F"/>
    <w:rsid w:val="003F3410"/>
    <w:rsid w:val="003F4C12"/>
    <w:rsid w:val="003F5667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11B2"/>
    <w:rsid w:val="004541BC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86A7C"/>
    <w:rsid w:val="00487231"/>
    <w:rsid w:val="0049106E"/>
    <w:rsid w:val="004911B0"/>
    <w:rsid w:val="0049157F"/>
    <w:rsid w:val="004928DC"/>
    <w:rsid w:val="004931FE"/>
    <w:rsid w:val="00493A83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13E2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91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C2D09"/>
    <w:rsid w:val="005C410F"/>
    <w:rsid w:val="005C5617"/>
    <w:rsid w:val="005C6A64"/>
    <w:rsid w:val="005C7472"/>
    <w:rsid w:val="005D02C3"/>
    <w:rsid w:val="005D1F0C"/>
    <w:rsid w:val="005D26C4"/>
    <w:rsid w:val="005D2828"/>
    <w:rsid w:val="005D42EB"/>
    <w:rsid w:val="005D6F49"/>
    <w:rsid w:val="005D7921"/>
    <w:rsid w:val="005E4E4A"/>
    <w:rsid w:val="005F18DD"/>
    <w:rsid w:val="005F31C5"/>
    <w:rsid w:val="005F58C7"/>
    <w:rsid w:val="005F645F"/>
    <w:rsid w:val="005F649E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2E35"/>
    <w:rsid w:val="00633449"/>
    <w:rsid w:val="006412B7"/>
    <w:rsid w:val="006431B7"/>
    <w:rsid w:val="00643B6D"/>
    <w:rsid w:val="00644533"/>
    <w:rsid w:val="00644EE8"/>
    <w:rsid w:val="00646B8A"/>
    <w:rsid w:val="00650D3B"/>
    <w:rsid w:val="006511F8"/>
    <w:rsid w:val="0065349E"/>
    <w:rsid w:val="0065571D"/>
    <w:rsid w:val="00662807"/>
    <w:rsid w:val="006642F9"/>
    <w:rsid w:val="00664D38"/>
    <w:rsid w:val="00664D81"/>
    <w:rsid w:val="00664DA2"/>
    <w:rsid w:val="0067198D"/>
    <w:rsid w:val="00671B6F"/>
    <w:rsid w:val="006736FB"/>
    <w:rsid w:val="00674702"/>
    <w:rsid w:val="00676A75"/>
    <w:rsid w:val="00681520"/>
    <w:rsid w:val="00683AC6"/>
    <w:rsid w:val="006868CD"/>
    <w:rsid w:val="00686A68"/>
    <w:rsid w:val="00687211"/>
    <w:rsid w:val="006917C0"/>
    <w:rsid w:val="00694157"/>
    <w:rsid w:val="006948BF"/>
    <w:rsid w:val="00695A55"/>
    <w:rsid w:val="00696C62"/>
    <w:rsid w:val="006A1245"/>
    <w:rsid w:val="006A1BD4"/>
    <w:rsid w:val="006A1CA6"/>
    <w:rsid w:val="006A389C"/>
    <w:rsid w:val="006A4752"/>
    <w:rsid w:val="006A7B7B"/>
    <w:rsid w:val="006B23D1"/>
    <w:rsid w:val="006C022E"/>
    <w:rsid w:val="006D0070"/>
    <w:rsid w:val="006D261E"/>
    <w:rsid w:val="006D4719"/>
    <w:rsid w:val="006D66D3"/>
    <w:rsid w:val="006E1032"/>
    <w:rsid w:val="006E1A93"/>
    <w:rsid w:val="006E418A"/>
    <w:rsid w:val="006E43BE"/>
    <w:rsid w:val="006E5AF2"/>
    <w:rsid w:val="006E5C0D"/>
    <w:rsid w:val="006E77EE"/>
    <w:rsid w:val="006F58F6"/>
    <w:rsid w:val="006F5A7A"/>
    <w:rsid w:val="006F7645"/>
    <w:rsid w:val="00700493"/>
    <w:rsid w:val="007010D6"/>
    <w:rsid w:val="00703EDF"/>
    <w:rsid w:val="0071038A"/>
    <w:rsid w:val="00713653"/>
    <w:rsid w:val="007146E3"/>
    <w:rsid w:val="00715F9F"/>
    <w:rsid w:val="00717069"/>
    <w:rsid w:val="00720C57"/>
    <w:rsid w:val="0072189C"/>
    <w:rsid w:val="00723878"/>
    <w:rsid w:val="00723F76"/>
    <w:rsid w:val="00724405"/>
    <w:rsid w:val="0072720B"/>
    <w:rsid w:val="007304BD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2FF"/>
    <w:rsid w:val="0079160D"/>
    <w:rsid w:val="007946AF"/>
    <w:rsid w:val="00794C22"/>
    <w:rsid w:val="007953AA"/>
    <w:rsid w:val="00795452"/>
    <w:rsid w:val="007957AF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D7B26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FBC"/>
    <w:rsid w:val="00833F06"/>
    <w:rsid w:val="00840910"/>
    <w:rsid w:val="00843C21"/>
    <w:rsid w:val="00847D2C"/>
    <w:rsid w:val="008529FF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906"/>
    <w:rsid w:val="00867AA8"/>
    <w:rsid w:val="008738B4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94FBD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10E0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13B1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3EAF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00F"/>
    <w:rsid w:val="00A109D2"/>
    <w:rsid w:val="00A1234E"/>
    <w:rsid w:val="00A136CC"/>
    <w:rsid w:val="00A14777"/>
    <w:rsid w:val="00A15BB9"/>
    <w:rsid w:val="00A165E5"/>
    <w:rsid w:val="00A16C36"/>
    <w:rsid w:val="00A1723E"/>
    <w:rsid w:val="00A20363"/>
    <w:rsid w:val="00A20E6B"/>
    <w:rsid w:val="00A225A5"/>
    <w:rsid w:val="00A23CD0"/>
    <w:rsid w:val="00A24EB4"/>
    <w:rsid w:val="00A263A0"/>
    <w:rsid w:val="00A316F9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132B"/>
    <w:rsid w:val="00A739FB"/>
    <w:rsid w:val="00A74AA5"/>
    <w:rsid w:val="00A74EA3"/>
    <w:rsid w:val="00A760E8"/>
    <w:rsid w:val="00A81C94"/>
    <w:rsid w:val="00A830D0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B6C67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D7BC3"/>
    <w:rsid w:val="00AE2042"/>
    <w:rsid w:val="00AE23CF"/>
    <w:rsid w:val="00AE2A19"/>
    <w:rsid w:val="00AE551F"/>
    <w:rsid w:val="00AE5771"/>
    <w:rsid w:val="00AE6A36"/>
    <w:rsid w:val="00AF265C"/>
    <w:rsid w:val="00AF2FF5"/>
    <w:rsid w:val="00AF33DD"/>
    <w:rsid w:val="00AF5688"/>
    <w:rsid w:val="00B00B1A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5DF2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D4"/>
    <w:rsid w:val="00BC2D73"/>
    <w:rsid w:val="00BC46B5"/>
    <w:rsid w:val="00BC64F3"/>
    <w:rsid w:val="00BC72B6"/>
    <w:rsid w:val="00BD01BE"/>
    <w:rsid w:val="00BD225B"/>
    <w:rsid w:val="00BD4610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04838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9C2"/>
    <w:rsid w:val="00C45FA2"/>
    <w:rsid w:val="00C5091F"/>
    <w:rsid w:val="00C523F0"/>
    <w:rsid w:val="00C554BF"/>
    <w:rsid w:val="00C55850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4051"/>
    <w:rsid w:val="00CA440B"/>
    <w:rsid w:val="00CA4ED1"/>
    <w:rsid w:val="00CB5646"/>
    <w:rsid w:val="00CB7A7E"/>
    <w:rsid w:val="00CC3DEE"/>
    <w:rsid w:val="00CC5407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0707"/>
    <w:rsid w:val="00D04CCC"/>
    <w:rsid w:val="00D06216"/>
    <w:rsid w:val="00D0684C"/>
    <w:rsid w:val="00D0728E"/>
    <w:rsid w:val="00D074B9"/>
    <w:rsid w:val="00D12A51"/>
    <w:rsid w:val="00D13418"/>
    <w:rsid w:val="00D14313"/>
    <w:rsid w:val="00D1433A"/>
    <w:rsid w:val="00D14C9A"/>
    <w:rsid w:val="00D16D3A"/>
    <w:rsid w:val="00D17852"/>
    <w:rsid w:val="00D209B5"/>
    <w:rsid w:val="00D20C13"/>
    <w:rsid w:val="00D20F76"/>
    <w:rsid w:val="00D22FF3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2D95"/>
    <w:rsid w:val="00D645FA"/>
    <w:rsid w:val="00D70BAD"/>
    <w:rsid w:val="00D71C09"/>
    <w:rsid w:val="00D73BE6"/>
    <w:rsid w:val="00D74481"/>
    <w:rsid w:val="00D826E1"/>
    <w:rsid w:val="00D83B0F"/>
    <w:rsid w:val="00D91BBA"/>
    <w:rsid w:val="00D934D9"/>
    <w:rsid w:val="00D9491F"/>
    <w:rsid w:val="00D95099"/>
    <w:rsid w:val="00D97693"/>
    <w:rsid w:val="00DA06CF"/>
    <w:rsid w:val="00DA1E84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3A4F"/>
    <w:rsid w:val="00DD3C99"/>
    <w:rsid w:val="00DD4E5A"/>
    <w:rsid w:val="00DD6354"/>
    <w:rsid w:val="00DD7F31"/>
    <w:rsid w:val="00DE0224"/>
    <w:rsid w:val="00DE2199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0FD6"/>
    <w:rsid w:val="00E114BD"/>
    <w:rsid w:val="00E11D32"/>
    <w:rsid w:val="00E12511"/>
    <w:rsid w:val="00E1275E"/>
    <w:rsid w:val="00E1392F"/>
    <w:rsid w:val="00E144CE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B1429"/>
    <w:rsid w:val="00EC73AA"/>
    <w:rsid w:val="00ED4B68"/>
    <w:rsid w:val="00ED5238"/>
    <w:rsid w:val="00EE2596"/>
    <w:rsid w:val="00EE4E78"/>
    <w:rsid w:val="00EF032E"/>
    <w:rsid w:val="00EF0672"/>
    <w:rsid w:val="00EF29DE"/>
    <w:rsid w:val="00EF30D7"/>
    <w:rsid w:val="00EF4172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6C11"/>
    <w:rsid w:val="00F7790E"/>
    <w:rsid w:val="00F77A4A"/>
    <w:rsid w:val="00F80F96"/>
    <w:rsid w:val="00F820DF"/>
    <w:rsid w:val="00F8488C"/>
    <w:rsid w:val="00F8690B"/>
    <w:rsid w:val="00F87F7C"/>
    <w:rsid w:val="00F90A83"/>
    <w:rsid w:val="00F91A2B"/>
    <w:rsid w:val="00F9206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1F81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A2F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382F-5804-4240-A10A-C58C7744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3</cp:revision>
  <cp:lastPrinted>2015-10-22T17:05:00Z</cp:lastPrinted>
  <dcterms:created xsi:type="dcterms:W3CDTF">2019-09-26T20:38:00Z</dcterms:created>
  <dcterms:modified xsi:type="dcterms:W3CDTF">2019-09-27T16:02:00Z</dcterms:modified>
</cp:coreProperties>
</file>